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CFCCA" w14:textId="77777777" w:rsidR="00EF374A" w:rsidRPr="000E4717" w:rsidRDefault="00E64BF1">
      <w:pPr>
        <w:spacing w:before="161" w:after="161"/>
        <w:ind w:left="120"/>
        <w:jc w:val="center"/>
      </w:pPr>
      <w:bookmarkStart w:id="0" w:name="predpis-header-column"/>
      <w:bookmarkStart w:id="1" w:name="column-1"/>
      <w:bookmarkStart w:id="2" w:name="main-content"/>
      <w:bookmarkStart w:id="3" w:name="content"/>
      <w:bookmarkStart w:id="4" w:name="wrapper"/>
      <w:r w:rsidRPr="000E4717">
        <w:rPr>
          <w:rFonts w:ascii="Times New Roman" w:hAnsi="Times New Roman"/>
          <w:b/>
          <w:color w:val="000000"/>
          <w:sz w:val="44"/>
        </w:rPr>
        <w:t>236/2016 Z. z.</w:t>
      </w:r>
    </w:p>
    <w:p w14:paraId="1B4AC7D9" w14:textId="7ED4C34F" w:rsidR="00EF374A" w:rsidRPr="000E4717" w:rsidRDefault="00E64BF1">
      <w:pPr>
        <w:spacing w:before="269" w:after="269"/>
        <w:ind w:left="120"/>
        <w:jc w:val="center"/>
      </w:pPr>
      <w:r w:rsidRPr="000E4717">
        <w:rPr>
          <w:rFonts w:ascii="Times New Roman" w:hAnsi="Times New Roman"/>
          <w:b/>
          <w:color w:val="000000"/>
        </w:rPr>
        <w:t xml:space="preserve">Časová verzia predpisu účinná od </w:t>
      </w:r>
      <w:r w:rsidRPr="000E4717">
        <w:rPr>
          <w:rFonts w:ascii="Times New Roman" w:hAnsi="Times New Roman"/>
          <w:b/>
          <w:strike/>
          <w:color w:val="EE0000"/>
        </w:rPr>
        <w:t>01.01.2025</w:t>
      </w:r>
      <w:r w:rsidRPr="000E4717">
        <w:rPr>
          <w:rFonts w:ascii="Times New Roman" w:hAnsi="Times New Roman"/>
          <w:b/>
          <w:color w:val="000000"/>
        </w:rPr>
        <w:t xml:space="preserve"> </w:t>
      </w:r>
      <w:r w:rsidR="00EA75C0" w:rsidRPr="000E4717">
        <w:rPr>
          <w:rFonts w:ascii="Times New Roman" w:hAnsi="Times New Roman"/>
          <w:b/>
          <w:color w:val="EE0000"/>
        </w:rPr>
        <w:t>01.01.2027</w:t>
      </w:r>
    </w:p>
    <w:p w14:paraId="1EE189FB" w14:textId="77777777" w:rsidR="00EF374A" w:rsidRPr="000E4717" w:rsidRDefault="00E64BF1">
      <w:pPr>
        <w:spacing w:before="269" w:after="269"/>
        <w:ind w:left="120"/>
        <w:jc w:val="center"/>
      </w:pPr>
      <w:r w:rsidRPr="000E4717">
        <w:rPr>
          <w:rFonts w:ascii="Times New Roman" w:hAnsi="Times New Roman"/>
          <w:color w:val="000000"/>
        </w:rPr>
        <w:t xml:space="preserve"> Obsah zobrazeného právneho predpisu má informatívny charakter, právne záväzný obsah sa nachádza v </w:t>
      </w:r>
      <w:hyperlink r:id="rId7">
        <w:proofErr w:type="spellStart"/>
        <w:r w:rsidRPr="000E4717">
          <w:rPr>
            <w:rFonts w:ascii="Times New Roman" w:hAnsi="Times New Roman"/>
            <w:color w:val="0000FF"/>
            <w:u w:val="single"/>
          </w:rPr>
          <w:t>pdf</w:t>
        </w:r>
        <w:proofErr w:type="spellEnd"/>
        <w:r w:rsidRPr="000E4717">
          <w:rPr>
            <w:rFonts w:ascii="Times New Roman" w:hAnsi="Times New Roman"/>
            <w:color w:val="0000FF"/>
            <w:u w:val="single"/>
          </w:rPr>
          <w:t xml:space="preserve"> verzii</w:t>
        </w:r>
      </w:hyperlink>
      <w:r w:rsidRPr="000E4717">
        <w:rPr>
          <w:rFonts w:ascii="Times New Roman" w:hAnsi="Times New Roman"/>
          <w:color w:val="000000"/>
        </w:rPr>
        <w:t xml:space="preserve"> právneho predpisu.</w:t>
      </w:r>
    </w:p>
    <w:p w14:paraId="4D7713DC" w14:textId="77777777" w:rsidR="00EF374A" w:rsidRPr="000E4717" w:rsidRDefault="00EF374A">
      <w:pPr>
        <w:spacing w:after="0"/>
        <w:ind w:left="120"/>
      </w:pPr>
      <w:bookmarkStart w:id="5" w:name="toolbar-column"/>
      <w:bookmarkEnd w:id="0"/>
    </w:p>
    <w:bookmarkEnd w:id="5"/>
    <w:p w14:paraId="6C41C92B" w14:textId="77777777" w:rsidR="00EF374A" w:rsidRPr="000E4717" w:rsidRDefault="00EF374A">
      <w:pPr>
        <w:spacing w:after="0"/>
        <w:ind w:left="120"/>
      </w:pPr>
    </w:p>
    <w:p w14:paraId="32CF6631" w14:textId="77777777" w:rsidR="00EF374A" w:rsidRPr="000E4717" w:rsidRDefault="00E64BF1">
      <w:pPr>
        <w:pBdr>
          <w:bottom w:val="none" w:sz="0" w:space="15" w:color="auto"/>
        </w:pBdr>
        <w:spacing w:after="0" w:line="264" w:lineRule="auto"/>
        <w:ind w:left="120"/>
        <w:jc w:val="center"/>
      </w:pPr>
      <w:bookmarkStart w:id="6" w:name="predpis.oznacenie"/>
      <w:r w:rsidRPr="000E4717">
        <w:rPr>
          <w:rFonts w:ascii="Times New Roman" w:hAnsi="Times New Roman"/>
          <w:color w:val="000000"/>
          <w:sz w:val="34"/>
        </w:rPr>
        <w:t xml:space="preserve"> 236 </w:t>
      </w:r>
    </w:p>
    <w:bookmarkEnd w:id="6"/>
    <w:p w14:paraId="59902B1C" w14:textId="77777777" w:rsidR="00EF374A" w:rsidRPr="000E4717" w:rsidRDefault="00EF374A">
      <w:pPr>
        <w:spacing w:after="0"/>
        <w:ind w:left="120"/>
      </w:pPr>
    </w:p>
    <w:p w14:paraId="0AD2ABB0" w14:textId="77777777" w:rsidR="00EF374A" w:rsidRPr="000E4717" w:rsidRDefault="00E64BF1">
      <w:pPr>
        <w:spacing w:after="0" w:line="264" w:lineRule="auto"/>
        <w:ind w:left="120"/>
        <w:jc w:val="center"/>
      </w:pPr>
      <w:bookmarkStart w:id="7" w:name="predpis.typ"/>
      <w:r w:rsidRPr="000E4717">
        <w:rPr>
          <w:rFonts w:ascii="Times New Roman" w:hAnsi="Times New Roman"/>
          <w:b/>
          <w:color w:val="000000"/>
        </w:rPr>
        <w:t xml:space="preserve"> VYHLÁŠKA </w:t>
      </w:r>
    </w:p>
    <w:bookmarkEnd w:id="7"/>
    <w:p w14:paraId="4F114299" w14:textId="77777777" w:rsidR="00EF374A" w:rsidRPr="000E4717" w:rsidRDefault="00EF374A">
      <w:pPr>
        <w:spacing w:after="0"/>
        <w:ind w:left="120"/>
      </w:pPr>
    </w:p>
    <w:p w14:paraId="6434C23E" w14:textId="77777777" w:rsidR="00EF374A" w:rsidRPr="000E4717" w:rsidRDefault="00E64BF1">
      <w:pPr>
        <w:spacing w:after="0" w:line="264" w:lineRule="auto"/>
        <w:ind w:left="120"/>
        <w:jc w:val="center"/>
      </w:pPr>
      <w:bookmarkStart w:id="8" w:name="predpis.podnadpis"/>
      <w:r w:rsidRPr="000E4717">
        <w:rPr>
          <w:rFonts w:ascii="Times New Roman" w:hAnsi="Times New Roman"/>
          <w:b/>
          <w:color w:val="000000"/>
        </w:rPr>
        <w:t xml:space="preserve"> Úradu pre reguláciu sieťových odvetví </w:t>
      </w:r>
    </w:p>
    <w:bookmarkEnd w:id="8"/>
    <w:p w14:paraId="570CBC7C" w14:textId="77777777" w:rsidR="00EF374A" w:rsidRPr="000E4717" w:rsidRDefault="00EF374A">
      <w:pPr>
        <w:spacing w:after="0"/>
        <w:ind w:left="120"/>
      </w:pPr>
    </w:p>
    <w:p w14:paraId="1EA7B378" w14:textId="77777777" w:rsidR="00EF374A" w:rsidRPr="000E4717" w:rsidRDefault="00E64BF1">
      <w:pPr>
        <w:spacing w:after="0" w:line="264" w:lineRule="auto"/>
        <w:ind w:left="120"/>
        <w:jc w:val="center"/>
      </w:pPr>
      <w:bookmarkStart w:id="9" w:name="predpis.datum"/>
      <w:r w:rsidRPr="000E4717">
        <w:rPr>
          <w:rFonts w:ascii="Times New Roman" w:hAnsi="Times New Roman"/>
          <w:color w:val="494949"/>
          <w:sz w:val="21"/>
        </w:rPr>
        <w:t xml:space="preserve"> z 27. júna 2016, </w:t>
      </w:r>
    </w:p>
    <w:bookmarkEnd w:id="9"/>
    <w:p w14:paraId="229CD4F1" w14:textId="77777777" w:rsidR="00EF374A" w:rsidRPr="000E4717" w:rsidRDefault="00EF374A">
      <w:pPr>
        <w:spacing w:after="0"/>
        <w:ind w:left="120"/>
      </w:pPr>
    </w:p>
    <w:p w14:paraId="75A1ECED" w14:textId="77777777" w:rsidR="00EF374A" w:rsidRPr="000E4717" w:rsidRDefault="00E64BF1">
      <w:pPr>
        <w:spacing w:after="0" w:line="264" w:lineRule="auto"/>
        <w:ind w:left="120"/>
        <w:jc w:val="center"/>
      </w:pPr>
      <w:bookmarkStart w:id="10" w:name="predpis.nadpis"/>
      <w:r w:rsidRPr="000E4717">
        <w:rPr>
          <w:rFonts w:ascii="Times New Roman" w:hAnsi="Times New Roman"/>
          <w:b/>
          <w:color w:val="000000"/>
        </w:rPr>
        <w:t xml:space="preserve"> ktorou sa ustanovujú štandardy kvality prenosu elektriny, distribúcie elektriny </w:t>
      </w:r>
    </w:p>
    <w:p w14:paraId="600B35F5" w14:textId="77777777" w:rsidR="00EF374A" w:rsidRPr="000E4717" w:rsidRDefault="00EF374A">
      <w:pPr>
        <w:spacing w:after="0" w:line="264" w:lineRule="auto"/>
        <w:ind w:left="120"/>
        <w:jc w:val="center"/>
      </w:pPr>
    </w:p>
    <w:p w14:paraId="2921ED91" w14:textId="77777777" w:rsidR="00EF374A" w:rsidRPr="000E4717" w:rsidRDefault="00E64BF1">
      <w:pPr>
        <w:spacing w:after="0" w:line="264" w:lineRule="auto"/>
        <w:ind w:left="120"/>
        <w:jc w:val="center"/>
      </w:pPr>
      <w:r w:rsidRPr="000E4717">
        <w:rPr>
          <w:rFonts w:ascii="Times New Roman" w:hAnsi="Times New Roman"/>
          <w:b/>
          <w:color w:val="000000"/>
        </w:rPr>
        <w:t xml:space="preserve">a dodávky elektriny </w:t>
      </w:r>
    </w:p>
    <w:bookmarkEnd w:id="10"/>
    <w:p w14:paraId="15A3AD4B" w14:textId="77777777" w:rsidR="00EF374A" w:rsidRPr="000E4717" w:rsidRDefault="00E64BF1">
      <w:pPr>
        <w:spacing w:after="0"/>
        <w:ind w:left="120"/>
      </w:pPr>
      <w:r w:rsidRPr="000E4717">
        <w:rPr>
          <w:rFonts w:ascii="Times New Roman" w:hAnsi="Times New Roman"/>
          <w:color w:val="000000"/>
        </w:rPr>
        <w:t xml:space="preserve"> Úrad pre reguláciu sieťových odvetví (ďalej len „úrad“) podľa </w:t>
      </w:r>
      <w:hyperlink r:id="rId8" w:anchor="paragraf-40.odsek-2">
        <w:r w:rsidRPr="000E4717">
          <w:rPr>
            <w:rFonts w:ascii="Times New Roman" w:hAnsi="Times New Roman"/>
            <w:color w:val="0000FF"/>
            <w:u w:val="single"/>
          </w:rPr>
          <w:t>§ 40 ods. 2 zákona</w:t>
        </w:r>
      </w:hyperlink>
      <w:r w:rsidRPr="000E4717">
        <w:rPr>
          <w:rFonts w:ascii="Times New Roman" w:hAnsi="Times New Roman"/>
          <w:color w:val="000000"/>
        </w:rPr>
        <w:t xml:space="preserve"> č. 250/2012 </w:t>
      </w:r>
    </w:p>
    <w:p w14:paraId="433BD303" w14:textId="77777777" w:rsidR="00EF374A" w:rsidRPr="000E4717" w:rsidRDefault="00EF374A">
      <w:pPr>
        <w:spacing w:after="0" w:line="264" w:lineRule="auto"/>
        <w:ind w:left="120"/>
      </w:pPr>
    </w:p>
    <w:p w14:paraId="691AFFD7" w14:textId="77777777" w:rsidR="00EF374A" w:rsidRPr="000E4717" w:rsidRDefault="00E64BF1">
      <w:pPr>
        <w:spacing w:after="0"/>
        <w:ind w:left="120"/>
      </w:pPr>
      <w:bookmarkStart w:id="11" w:name="predpis.text"/>
      <w:r w:rsidRPr="000E4717">
        <w:rPr>
          <w:rFonts w:ascii="Times New Roman" w:hAnsi="Times New Roman"/>
          <w:color w:val="000000"/>
        </w:rPr>
        <w:t xml:space="preserve"> Z. z. o regulácii v sieťových odvetviach ustanovuje: </w:t>
      </w:r>
      <w:bookmarkEnd w:id="11"/>
    </w:p>
    <w:p w14:paraId="4BD5CE92" w14:textId="77777777" w:rsidR="00EF374A" w:rsidRPr="000E4717" w:rsidRDefault="00E64BF1">
      <w:pPr>
        <w:spacing w:before="225" w:after="225" w:line="264" w:lineRule="auto"/>
        <w:ind w:left="195"/>
        <w:jc w:val="center"/>
      </w:pPr>
      <w:bookmarkStart w:id="12" w:name="paragraf-1.oznacenie"/>
      <w:bookmarkStart w:id="13" w:name="paragraf-1"/>
      <w:r w:rsidRPr="000E4717">
        <w:rPr>
          <w:rFonts w:ascii="Times New Roman" w:hAnsi="Times New Roman"/>
          <w:b/>
          <w:color w:val="000000"/>
        </w:rPr>
        <w:t xml:space="preserve"> § 1 </w:t>
      </w:r>
    </w:p>
    <w:p w14:paraId="64628D5B" w14:textId="77777777" w:rsidR="00EF374A" w:rsidRPr="000E4717" w:rsidRDefault="00E64BF1">
      <w:pPr>
        <w:spacing w:before="225" w:after="225" w:line="264" w:lineRule="auto"/>
        <w:ind w:left="195"/>
        <w:jc w:val="center"/>
      </w:pPr>
      <w:bookmarkStart w:id="14" w:name="paragraf-1.nadpis"/>
      <w:bookmarkEnd w:id="12"/>
      <w:r w:rsidRPr="000E4717">
        <w:rPr>
          <w:rFonts w:ascii="Times New Roman" w:hAnsi="Times New Roman"/>
          <w:b/>
          <w:color w:val="000000"/>
        </w:rPr>
        <w:t xml:space="preserve"> Základné pojmy </w:t>
      </w:r>
    </w:p>
    <w:p w14:paraId="33D5BF7D" w14:textId="77777777" w:rsidR="00EF374A" w:rsidRPr="000E4717" w:rsidRDefault="00E64BF1" w:rsidP="000E6A74">
      <w:pPr>
        <w:spacing w:after="0" w:line="264" w:lineRule="auto"/>
        <w:ind w:left="270"/>
        <w:jc w:val="both"/>
      </w:pPr>
      <w:bookmarkStart w:id="15" w:name="paragraf-1.odsek-1"/>
      <w:bookmarkEnd w:id="14"/>
      <w:r w:rsidRPr="000E4717">
        <w:rPr>
          <w:rFonts w:ascii="Times New Roman" w:hAnsi="Times New Roman"/>
          <w:color w:val="000000"/>
        </w:rPr>
        <w:t xml:space="preserve"> </w:t>
      </w:r>
      <w:bookmarkStart w:id="16" w:name="paragraf-1.odsek-1.oznacenie"/>
      <w:bookmarkStart w:id="17" w:name="paragraf-1.odsek-1.text"/>
      <w:bookmarkEnd w:id="16"/>
      <w:r w:rsidRPr="000E4717">
        <w:rPr>
          <w:rFonts w:ascii="Times New Roman" w:hAnsi="Times New Roman"/>
          <w:color w:val="000000"/>
        </w:rPr>
        <w:t xml:space="preserve">Na účely tejto vyhlášky sa rozumie </w:t>
      </w:r>
      <w:bookmarkEnd w:id="17"/>
    </w:p>
    <w:p w14:paraId="2A1FF9AD" w14:textId="77777777" w:rsidR="00EF374A" w:rsidRPr="000E4717" w:rsidRDefault="00E64BF1" w:rsidP="000E6A74">
      <w:pPr>
        <w:spacing w:before="225" w:after="225" w:line="264" w:lineRule="auto"/>
        <w:ind w:left="345"/>
        <w:jc w:val="both"/>
      </w:pPr>
      <w:bookmarkStart w:id="18" w:name="paragraf-1.odsek-1.pismeno-a"/>
      <w:r w:rsidRPr="000E4717">
        <w:rPr>
          <w:rFonts w:ascii="Times New Roman" w:hAnsi="Times New Roman"/>
          <w:color w:val="000000"/>
        </w:rPr>
        <w:t xml:space="preserve"> </w:t>
      </w:r>
      <w:bookmarkStart w:id="19" w:name="paragraf-1.odsek-1.pismeno-a.oznacenie"/>
      <w:r w:rsidRPr="000E4717">
        <w:rPr>
          <w:rFonts w:ascii="Times New Roman" w:hAnsi="Times New Roman"/>
          <w:color w:val="000000"/>
        </w:rPr>
        <w:t xml:space="preserve">a) </w:t>
      </w:r>
      <w:bookmarkEnd w:id="19"/>
      <w:r w:rsidRPr="000E4717">
        <w:rPr>
          <w:rFonts w:ascii="Times New Roman" w:hAnsi="Times New Roman"/>
          <w:color w:val="000000"/>
        </w:rPr>
        <w:t>poruchou neplánované prerušenie alebo obmedzenie prenosu elektriny alebo distribúcie elektriny do odberného miesta</w:t>
      </w:r>
      <w:hyperlink w:anchor="poznamky.poznamka-1">
        <w:r w:rsidRPr="000E4717">
          <w:rPr>
            <w:rFonts w:ascii="Times New Roman" w:hAnsi="Times New Roman"/>
            <w:color w:val="000000"/>
            <w:sz w:val="18"/>
            <w:vertAlign w:val="superscript"/>
          </w:rPr>
          <w:t>1</w:t>
        </w:r>
        <w:r w:rsidRPr="000E4717">
          <w:rPr>
            <w:rFonts w:ascii="Times New Roman" w:hAnsi="Times New Roman"/>
            <w:color w:val="0000FF"/>
            <w:u w:val="single"/>
          </w:rPr>
          <w:t>)</w:t>
        </w:r>
      </w:hyperlink>
      <w:bookmarkStart w:id="20" w:name="paragraf-1.odsek-1.pismeno-a.text"/>
      <w:r w:rsidRPr="000E4717">
        <w:rPr>
          <w:rFonts w:ascii="Times New Roman" w:hAnsi="Times New Roman"/>
          <w:color w:val="000000"/>
        </w:rPr>
        <w:t xml:space="preserve"> na čas dlhší ako tri minúty, ktoré vzniklo následkom narušenia alebo poškodenia zariadenia prenosovej sústavy alebo distribučnej sústavy, okrem prerušenia prenosu alebo distribúcie elektriny istiacim prvkom koncového odberateľa elektriny; následná porucha bez príčinnej súvislosti s predchádzajúcou poruchou sa považuje za novú poruchu, </w:t>
      </w:r>
      <w:bookmarkEnd w:id="20"/>
    </w:p>
    <w:p w14:paraId="27BA1E77" w14:textId="77777777" w:rsidR="00EF374A" w:rsidRPr="000E4717" w:rsidRDefault="00E64BF1" w:rsidP="000E6A74">
      <w:pPr>
        <w:spacing w:before="225" w:after="225" w:line="264" w:lineRule="auto"/>
        <w:ind w:left="345"/>
        <w:jc w:val="both"/>
      </w:pPr>
      <w:bookmarkStart w:id="21" w:name="paragraf-1.odsek-1.pismeno-b"/>
      <w:bookmarkEnd w:id="18"/>
      <w:r w:rsidRPr="000E4717">
        <w:rPr>
          <w:rFonts w:ascii="Times New Roman" w:hAnsi="Times New Roman"/>
          <w:color w:val="000000"/>
        </w:rPr>
        <w:t xml:space="preserve"> </w:t>
      </w:r>
      <w:bookmarkStart w:id="22" w:name="paragraf-1.odsek-1.pismeno-b.oznacenie"/>
      <w:r w:rsidRPr="000E4717">
        <w:rPr>
          <w:rFonts w:ascii="Times New Roman" w:hAnsi="Times New Roman"/>
          <w:color w:val="000000"/>
        </w:rPr>
        <w:t xml:space="preserve">b) </w:t>
      </w:r>
      <w:bookmarkEnd w:id="22"/>
      <w:r w:rsidRPr="000E4717">
        <w:rPr>
          <w:rFonts w:ascii="Times New Roman" w:hAnsi="Times New Roman"/>
          <w:color w:val="000000"/>
        </w:rPr>
        <w:t>obmedzením prenosu elektriny alebo distribúcie elektriny stav, keď prenos elektriny alebo distribúcia elektriny nie sú uskutočňované podľa technických podmienok prístupu a pripojenia do sústavy</w:t>
      </w:r>
      <w:hyperlink w:anchor="poznamky.poznamka-2">
        <w:r w:rsidRPr="000E4717">
          <w:rPr>
            <w:rFonts w:ascii="Times New Roman" w:hAnsi="Times New Roman"/>
            <w:color w:val="000000"/>
            <w:sz w:val="18"/>
            <w:vertAlign w:val="superscript"/>
          </w:rPr>
          <w:t>2</w:t>
        </w:r>
        <w:r w:rsidRPr="000E4717">
          <w:rPr>
            <w:rFonts w:ascii="Times New Roman" w:hAnsi="Times New Roman"/>
            <w:color w:val="0000FF"/>
            <w:u w:val="single"/>
          </w:rPr>
          <w:t>)</w:t>
        </w:r>
      </w:hyperlink>
      <w:bookmarkStart w:id="23" w:name="paragraf-1.odsek-1.pismeno-b.text"/>
      <w:r w:rsidRPr="000E4717">
        <w:rPr>
          <w:rFonts w:ascii="Times New Roman" w:hAnsi="Times New Roman"/>
          <w:color w:val="000000"/>
        </w:rPr>
        <w:t xml:space="preserve"> (ďalej len „technické podmienky“) prevádzkovateľa sústavy, </w:t>
      </w:r>
      <w:bookmarkEnd w:id="23"/>
    </w:p>
    <w:p w14:paraId="2A2F930C" w14:textId="77777777" w:rsidR="00EF374A" w:rsidRPr="000E4717" w:rsidRDefault="00E64BF1" w:rsidP="000E6A74">
      <w:pPr>
        <w:spacing w:before="225" w:after="225" w:line="264" w:lineRule="auto"/>
        <w:ind w:left="345"/>
        <w:jc w:val="both"/>
      </w:pPr>
      <w:bookmarkStart w:id="24" w:name="paragraf-1.odsek-1.pismeno-c"/>
      <w:bookmarkEnd w:id="21"/>
      <w:r w:rsidRPr="000E4717">
        <w:rPr>
          <w:rFonts w:ascii="Times New Roman" w:hAnsi="Times New Roman"/>
          <w:color w:val="000000"/>
        </w:rPr>
        <w:t xml:space="preserve"> </w:t>
      </w:r>
      <w:bookmarkStart w:id="25" w:name="paragraf-1.odsek-1.pismeno-c.oznacenie"/>
      <w:r w:rsidRPr="000E4717">
        <w:rPr>
          <w:rFonts w:ascii="Times New Roman" w:hAnsi="Times New Roman"/>
          <w:color w:val="000000"/>
        </w:rPr>
        <w:t xml:space="preserve">c) </w:t>
      </w:r>
      <w:bookmarkStart w:id="26" w:name="paragraf-1.odsek-1.pismeno-c.text"/>
      <w:bookmarkEnd w:id="25"/>
      <w:r w:rsidRPr="000E4717">
        <w:rPr>
          <w:rFonts w:ascii="Times New Roman" w:hAnsi="Times New Roman"/>
          <w:color w:val="000000"/>
        </w:rPr>
        <w:t xml:space="preserve">plánovaným prerušením alebo obmedzením prenosu elektriny alebo distribúcie elektriny do odberného miesta prerušenie alebo obmedzenie prenosu elektriny alebo distribúcie elektriny na čas dlhší ako tri minúty pri uskutočňovaní plánovaných prác na zariadeniach prenosovej sústavy alebo distribučnej sústavy alebo v ich ochrannom pásme; za plánované prerušenie alebo obmedzenie distribúcie elektriny sa nepovažuje prerušenie distribúcie elektriny počas výmeny meradla alebo prerušenie distribúcie elektriny z dôvodu vykonávania nevyhnutných prevádzkových úkonov na </w:t>
      </w:r>
      <w:r w:rsidRPr="000E4717">
        <w:rPr>
          <w:rFonts w:ascii="Times New Roman" w:hAnsi="Times New Roman"/>
          <w:color w:val="000000"/>
        </w:rPr>
        <w:lastRenderedPageBreak/>
        <w:t xml:space="preserve">úrovni nízkeho napätia, pri ktorých prerušenie alebo obmedzenie distribúcie elektriny neprekročí 20 minút počas 24 hodín, </w:t>
      </w:r>
      <w:bookmarkEnd w:id="26"/>
    </w:p>
    <w:p w14:paraId="7E2908B3" w14:textId="77777777" w:rsidR="00EF374A" w:rsidRPr="000E4717" w:rsidRDefault="00E64BF1" w:rsidP="000E6A74">
      <w:pPr>
        <w:spacing w:after="0" w:line="264" w:lineRule="auto"/>
        <w:ind w:left="345"/>
        <w:jc w:val="both"/>
      </w:pPr>
      <w:bookmarkStart w:id="27" w:name="paragraf-1.odsek-1.pismeno-d"/>
      <w:bookmarkEnd w:id="24"/>
      <w:r w:rsidRPr="000E4717">
        <w:rPr>
          <w:rFonts w:ascii="Times New Roman" w:hAnsi="Times New Roman"/>
          <w:color w:val="000000"/>
        </w:rPr>
        <w:t xml:space="preserve"> </w:t>
      </w:r>
      <w:bookmarkStart w:id="28" w:name="paragraf-1.odsek-1.pismeno-d.oznacenie"/>
      <w:r w:rsidRPr="000E4717">
        <w:rPr>
          <w:rFonts w:ascii="Times New Roman" w:hAnsi="Times New Roman"/>
          <w:color w:val="000000"/>
        </w:rPr>
        <w:t xml:space="preserve">d) </w:t>
      </w:r>
      <w:bookmarkStart w:id="29" w:name="paragraf-1.odsek-1.pismeno-d.text"/>
      <w:bookmarkEnd w:id="28"/>
      <w:r w:rsidRPr="000E4717">
        <w:rPr>
          <w:rFonts w:ascii="Times New Roman" w:hAnsi="Times New Roman"/>
          <w:color w:val="000000"/>
        </w:rPr>
        <w:t xml:space="preserve">obnovením prenosu elektriny alebo distribúcie elektriny </w:t>
      </w:r>
      <w:bookmarkEnd w:id="29"/>
    </w:p>
    <w:p w14:paraId="073FB6F6" w14:textId="77777777" w:rsidR="00EF374A" w:rsidRPr="000E4717" w:rsidRDefault="00E64BF1" w:rsidP="000E6A74">
      <w:pPr>
        <w:spacing w:before="225" w:after="225" w:line="264" w:lineRule="auto"/>
        <w:ind w:left="420"/>
        <w:jc w:val="both"/>
      </w:pPr>
      <w:bookmarkStart w:id="30" w:name="paragraf-1.odsek-1.pismeno-d.bod-1"/>
      <w:r w:rsidRPr="000E4717">
        <w:rPr>
          <w:rFonts w:ascii="Times New Roman" w:hAnsi="Times New Roman"/>
          <w:color w:val="000000"/>
        </w:rPr>
        <w:t xml:space="preserve"> </w:t>
      </w:r>
      <w:bookmarkStart w:id="31" w:name="paragraf-1.odsek-1.pismeno-d.bod-1.oznac"/>
      <w:r w:rsidRPr="000E4717">
        <w:rPr>
          <w:rFonts w:ascii="Times New Roman" w:hAnsi="Times New Roman"/>
          <w:color w:val="000000"/>
        </w:rPr>
        <w:t xml:space="preserve">1. </w:t>
      </w:r>
      <w:bookmarkStart w:id="32" w:name="paragraf-1.odsek-1.pismeno-d.bod-1.text"/>
      <w:bookmarkEnd w:id="31"/>
      <w:r w:rsidRPr="000E4717">
        <w:rPr>
          <w:rFonts w:ascii="Times New Roman" w:hAnsi="Times New Roman"/>
          <w:color w:val="000000"/>
        </w:rPr>
        <w:t xml:space="preserve">obnovenie schopnosti prenosovej sústavy alebo distribučnej sústavy trvale prenášať alebo distribuovať elektrinu do odberného miesta v množstve a kvalite dohodnutej v zmluve o pripojení do prenosovej sústavy, zmluve o prístupe do prenosovej sústavy a prenose elektriny, zmluve o pripojení do distribučnej sústavy, zmluve o prístupe do distribučnej sústavy a distribúcii elektriny, zmluve o dodávke elektriny alebo zmluve o združenej dodávke elektriny, alebo v kvalite určenej v technických podmienkach prevádzkovateľa prenosovej sústavy alebo prevádzkovateľa distribučnej sústavy, </w:t>
      </w:r>
      <w:bookmarkEnd w:id="32"/>
    </w:p>
    <w:p w14:paraId="325ABFA1" w14:textId="77777777" w:rsidR="00EF374A" w:rsidRPr="000E4717" w:rsidRDefault="00E64BF1" w:rsidP="000E6A74">
      <w:pPr>
        <w:spacing w:before="225" w:after="225" w:line="264" w:lineRule="auto"/>
        <w:ind w:left="420"/>
        <w:jc w:val="both"/>
      </w:pPr>
      <w:bookmarkStart w:id="33" w:name="paragraf-1.odsek-1.pismeno-d.bod-2"/>
      <w:bookmarkEnd w:id="30"/>
      <w:r w:rsidRPr="000E4717">
        <w:rPr>
          <w:rFonts w:ascii="Times New Roman" w:hAnsi="Times New Roman"/>
          <w:color w:val="000000"/>
        </w:rPr>
        <w:t xml:space="preserve"> </w:t>
      </w:r>
      <w:bookmarkStart w:id="34" w:name="paragraf-1.odsek-1.pismeno-d.bod-2.oznac"/>
      <w:r w:rsidRPr="000E4717">
        <w:rPr>
          <w:rFonts w:ascii="Times New Roman" w:hAnsi="Times New Roman"/>
          <w:color w:val="000000"/>
        </w:rPr>
        <w:t xml:space="preserve">2. </w:t>
      </w:r>
      <w:bookmarkStart w:id="35" w:name="paragraf-1.odsek-1.pismeno-d.bod-2.text"/>
      <w:bookmarkEnd w:id="34"/>
      <w:r w:rsidRPr="000E4717">
        <w:rPr>
          <w:rFonts w:ascii="Times New Roman" w:hAnsi="Times New Roman"/>
          <w:color w:val="000000"/>
        </w:rPr>
        <w:t xml:space="preserve">obnovenie prenosu elektriny alebo distribúcie elektriny formou náhradného zapojenia odberného miesta vrátane dočasného obmedzenia rezervovanej kapacity, ktoré je dohodnuté v zmluve o pripojení do prenosovej sústavy, zmluve o prístupe do prenosovej sústavy a prenose elektriny, zmluve o pripojení do distribučnej sústavy, zmluve o prístupe do distribučnej sústavy a distribúcii elektriny, zmluve o dodávke elektriny alebo zmluve o združenej dodávke elektriny; obnovením prenosu elektriny alebo distribúcie elektriny nie je krátkodobá obnova prenosu elektriny alebo distribúcie elektriny pri vykonávaní manipulácií na účely určenia miesta poruchy, </w:t>
      </w:r>
      <w:bookmarkEnd w:id="35"/>
    </w:p>
    <w:p w14:paraId="5E76492C" w14:textId="77777777" w:rsidR="00EF374A" w:rsidRPr="000E4717" w:rsidRDefault="00E64BF1" w:rsidP="000E6A74">
      <w:pPr>
        <w:spacing w:before="225" w:after="225" w:line="264" w:lineRule="auto"/>
        <w:ind w:left="420"/>
        <w:jc w:val="both"/>
      </w:pPr>
      <w:bookmarkStart w:id="36" w:name="paragraf-1.odsek-1.pismeno-d.bod-3"/>
      <w:bookmarkEnd w:id="33"/>
      <w:r w:rsidRPr="000E4717">
        <w:rPr>
          <w:rFonts w:ascii="Times New Roman" w:hAnsi="Times New Roman"/>
          <w:color w:val="000000"/>
        </w:rPr>
        <w:t xml:space="preserve"> </w:t>
      </w:r>
      <w:bookmarkStart w:id="37" w:name="paragraf-1.odsek-1.pismeno-d.bod-3.oznac"/>
      <w:r w:rsidRPr="000E4717">
        <w:rPr>
          <w:rFonts w:ascii="Times New Roman" w:hAnsi="Times New Roman"/>
          <w:color w:val="000000"/>
        </w:rPr>
        <w:t xml:space="preserve">3. </w:t>
      </w:r>
      <w:bookmarkStart w:id="38" w:name="paragraf-1.odsek-1.pismeno-d.bod-3.text"/>
      <w:bookmarkEnd w:id="37"/>
      <w:r w:rsidRPr="000E4717">
        <w:rPr>
          <w:rFonts w:ascii="Times New Roman" w:hAnsi="Times New Roman"/>
          <w:color w:val="000000"/>
        </w:rPr>
        <w:t xml:space="preserve">obnovenie prenosu elektriny alebo distribúcie elektriny po lokalizácii poruchového miesta a počas opravy poruchy, pričom prenos elektriny alebo distribúcia elektriny nie sú obmedzené následkom opravy poruchového miesta; opätovné prerušenie prenosu elektriny alebo distribúcie elektriny pri uvádzaní poruchového miesta pod napätie, pri ktorých prerušenie alebo obmedzenie prenosu elektriny alebo distribúcie elektriny neprekročí 20 minút počas 24 hodín, sú považované za vykonávanie nevyhnutných prevádzkových úkonov podľa písmena c), </w:t>
      </w:r>
      <w:bookmarkEnd w:id="38"/>
    </w:p>
    <w:p w14:paraId="7AE1F3F9" w14:textId="77777777" w:rsidR="00EF374A" w:rsidRPr="000E4717" w:rsidRDefault="00E64BF1" w:rsidP="000E6A74">
      <w:pPr>
        <w:spacing w:before="225" w:after="225" w:line="264" w:lineRule="auto"/>
        <w:ind w:left="345"/>
        <w:jc w:val="both"/>
      </w:pPr>
      <w:bookmarkStart w:id="39" w:name="paragraf-1.odsek-1.pismeno-e"/>
      <w:bookmarkEnd w:id="27"/>
      <w:bookmarkEnd w:id="36"/>
      <w:r w:rsidRPr="000E4717">
        <w:rPr>
          <w:rFonts w:ascii="Times New Roman" w:hAnsi="Times New Roman"/>
          <w:color w:val="000000"/>
        </w:rPr>
        <w:t xml:space="preserve"> </w:t>
      </w:r>
      <w:bookmarkStart w:id="40" w:name="paragraf-1.odsek-1.pismeno-e.oznacenie"/>
      <w:r w:rsidRPr="000E4717">
        <w:rPr>
          <w:rFonts w:ascii="Times New Roman" w:hAnsi="Times New Roman"/>
          <w:color w:val="000000"/>
        </w:rPr>
        <w:t xml:space="preserve">e) </w:t>
      </w:r>
      <w:bookmarkEnd w:id="40"/>
      <w:r w:rsidRPr="000E4717">
        <w:rPr>
          <w:rFonts w:ascii="Times New Roman" w:hAnsi="Times New Roman"/>
          <w:color w:val="000000"/>
        </w:rPr>
        <w:t xml:space="preserve">udalosťou skutočnosť, ktorá je predmetom štandardu kvality prenosu elektriny, distribúcie elektriny a dodávky elektriny a je regulovaným subjektom zistená prostredníctvom podania alebo iným spôsobom, pričom z podania musí byť zrejmé, že sa vzťahuje na štandard kvality podľa </w:t>
      </w:r>
      <w:hyperlink w:anchor="paragraf-2">
        <w:r w:rsidRPr="000E4717">
          <w:rPr>
            <w:rFonts w:ascii="Times New Roman" w:hAnsi="Times New Roman"/>
            <w:color w:val="0000FF"/>
            <w:u w:val="single"/>
          </w:rPr>
          <w:t>§ 2 až 4</w:t>
        </w:r>
      </w:hyperlink>
      <w:bookmarkStart w:id="41" w:name="paragraf-1.odsek-1.pismeno-e.text"/>
      <w:r w:rsidRPr="000E4717">
        <w:rPr>
          <w:rFonts w:ascii="Times New Roman" w:hAnsi="Times New Roman"/>
          <w:color w:val="000000"/>
        </w:rPr>
        <w:t xml:space="preserve">, </w:t>
      </w:r>
      <w:bookmarkEnd w:id="41"/>
    </w:p>
    <w:p w14:paraId="4959933D" w14:textId="77777777" w:rsidR="00EF374A" w:rsidRPr="000E4717" w:rsidRDefault="00E64BF1" w:rsidP="000E6A74">
      <w:pPr>
        <w:spacing w:before="225" w:after="225" w:line="264" w:lineRule="auto"/>
        <w:ind w:left="345"/>
        <w:jc w:val="both"/>
      </w:pPr>
      <w:bookmarkStart w:id="42" w:name="paragraf-1.odsek-1.pismeno-f"/>
      <w:bookmarkEnd w:id="39"/>
      <w:r w:rsidRPr="000E4717">
        <w:rPr>
          <w:rFonts w:ascii="Times New Roman" w:hAnsi="Times New Roman"/>
          <w:color w:val="000000"/>
        </w:rPr>
        <w:t xml:space="preserve"> </w:t>
      </w:r>
      <w:bookmarkStart w:id="43" w:name="paragraf-1.odsek-1.pismeno-f.oznacenie"/>
      <w:r w:rsidRPr="000E4717">
        <w:rPr>
          <w:rFonts w:ascii="Times New Roman" w:hAnsi="Times New Roman"/>
          <w:color w:val="000000"/>
        </w:rPr>
        <w:t xml:space="preserve">f) </w:t>
      </w:r>
      <w:bookmarkEnd w:id="43"/>
      <w:r w:rsidRPr="000E4717">
        <w:rPr>
          <w:rFonts w:ascii="Times New Roman" w:hAnsi="Times New Roman"/>
          <w:color w:val="000000"/>
        </w:rPr>
        <w:t>podaním listinná žiadosť, elektronická žiadosť alebo reklamácia, ktorú žiadateľ, odberateľ elektriny alebo koncový odberateľ elektriny</w:t>
      </w:r>
      <w:hyperlink w:anchor="poznamky.poznamka-3">
        <w:r w:rsidRPr="000E4717">
          <w:rPr>
            <w:rFonts w:ascii="Times New Roman" w:hAnsi="Times New Roman"/>
            <w:color w:val="000000"/>
            <w:sz w:val="18"/>
            <w:vertAlign w:val="superscript"/>
          </w:rPr>
          <w:t>3</w:t>
        </w:r>
        <w:r w:rsidRPr="000E4717">
          <w:rPr>
            <w:rFonts w:ascii="Times New Roman" w:hAnsi="Times New Roman"/>
            <w:color w:val="0000FF"/>
            <w:u w:val="single"/>
          </w:rPr>
          <w:t>)</w:t>
        </w:r>
      </w:hyperlink>
      <w:r w:rsidRPr="000E4717">
        <w:rPr>
          <w:rFonts w:ascii="Times New Roman" w:hAnsi="Times New Roman"/>
          <w:color w:val="000000"/>
        </w:rPr>
        <w:t xml:space="preserve"> doručí regulovanému subjektu a ktorá sa vzťahuje na štandardy kvality podľa </w:t>
      </w:r>
      <w:hyperlink w:anchor="paragraf-2">
        <w:r w:rsidRPr="000E4717">
          <w:rPr>
            <w:rFonts w:ascii="Times New Roman" w:hAnsi="Times New Roman"/>
            <w:color w:val="0000FF"/>
            <w:u w:val="single"/>
          </w:rPr>
          <w:t>§ 2 až 4</w:t>
        </w:r>
      </w:hyperlink>
      <w:bookmarkStart w:id="44" w:name="paragraf-1.odsek-1.pismeno-f.text"/>
      <w:r w:rsidRPr="000E4717">
        <w:rPr>
          <w:rFonts w:ascii="Times New Roman" w:hAnsi="Times New Roman"/>
          <w:color w:val="000000"/>
        </w:rPr>
        <w:t xml:space="preserve">, </w:t>
      </w:r>
      <w:bookmarkEnd w:id="44"/>
    </w:p>
    <w:p w14:paraId="0C7267B3" w14:textId="77777777" w:rsidR="00EF374A" w:rsidRPr="000E4717" w:rsidRDefault="00E64BF1" w:rsidP="000E6A74">
      <w:pPr>
        <w:spacing w:before="225" w:after="225" w:line="264" w:lineRule="auto"/>
        <w:ind w:left="345"/>
        <w:jc w:val="both"/>
      </w:pPr>
      <w:bookmarkStart w:id="45" w:name="paragraf-1.odsek-1.pismeno-g"/>
      <w:bookmarkEnd w:id="42"/>
      <w:r w:rsidRPr="000E4717">
        <w:rPr>
          <w:rFonts w:ascii="Times New Roman" w:hAnsi="Times New Roman"/>
          <w:color w:val="000000"/>
        </w:rPr>
        <w:t xml:space="preserve"> </w:t>
      </w:r>
      <w:bookmarkStart w:id="46" w:name="paragraf-1.odsek-1.pismeno-g.oznacenie"/>
      <w:r w:rsidRPr="000E4717">
        <w:rPr>
          <w:rFonts w:ascii="Times New Roman" w:hAnsi="Times New Roman"/>
          <w:color w:val="000000"/>
        </w:rPr>
        <w:t xml:space="preserve">g) </w:t>
      </w:r>
      <w:bookmarkEnd w:id="46"/>
      <w:r w:rsidRPr="000E4717">
        <w:rPr>
          <w:rFonts w:ascii="Times New Roman" w:hAnsi="Times New Roman"/>
          <w:color w:val="000000"/>
        </w:rPr>
        <w:t xml:space="preserve">normálnymi prevádzkovými podmienkami na účely hodnotenia kvality napätia stav elektrizačnej sústavy, v ktorom sú parametre kvality napätia a spoľahlivosť dodávky uskutočňované v zmysle technických podmienok prevádzkovateľa sústavy; za takýto stav sa nepovažuje najmä stav dočasného usporiadania napájania z dôvodu plánovaného alebo neplánovaného prerušenia prenosu elektriny alebo distribúcie elektriny, neplnenia technických podmienok pripojenia užívateľom sústavy, alebo stav podľa </w:t>
      </w:r>
      <w:hyperlink w:anchor="paragraf-5.odsek-1.pismeno-a">
        <w:r w:rsidRPr="000E4717">
          <w:rPr>
            <w:rFonts w:ascii="Times New Roman" w:hAnsi="Times New Roman"/>
            <w:color w:val="0000FF"/>
            <w:u w:val="single"/>
          </w:rPr>
          <w:t>§ 5 písm. a) až f)</w:t>
        </w:r>
      </w:hyperlink>
      <w:bookmarkStart w:id="47" w:name="paragraf-1.odsek-1.pismeno-g.text"/>
      <w:r w:rsidRPr="000E4717">
        <w:rPr>
          <w:rFonts w:ascii="Times New Roman" w:hAnsi="Times New Roman"/>
          <w:color w:val="000000"/>
        </w:rPr>
        <w:t xml:space="preserve">, </w:t>
      </w:r>
      <w:bookmarkEnd w:id="47"/>
    </w:p>
    <w:p w14:paraId="1C00FE05" w14:textId="77777777" w:rsidR="00EF374A" w:rsidRPr="000E4717" w:rsidRDefault="00E64BF1" w:rsidP="000E6A74">
      <w:pPr>
        <w:spacing w:after="0" w:line="264" w:lineRule="auto"/>
        <w:ind w:left="345"/>
        <w:jc w:val="both"/>
      </w:pPr>
      <w:bookmarkStart w:id="48" w:name="paragraf-1.odsek-1.pismeno-h"/>
      <w:bookmarkEnd w:id="45"/>
      <w:r w:rsidRPr="000E4717">
        <w:rPr>
          <w:rFonts w:ascii="Times New Roman" w:hAnsi="Times New Roman"/>
          <w:color w:val="000000"/>
        </w:rPr>
        <w:t xml:space="preserve"> </w:t>
      </w:r>
      <w:bookmarkStart w:id="49" w:name="paragraf-1.odsek-1.pismeno-h.oznacenie"/>
      <w:r w:rsidRPr="000E4717">
        <w:rPr>
          <w:rFonts w:ascii="Times New Roman" w:hAnsi="Times New Roman"/>
          <w:color w:val="000000"/>
        </w:rPr>
        <w:t xml:space="preserve">h) </w:t>
      </w:r>
      <w:bookmarkStart w:id="50" w:name="paragraf-1.odsek-1.pismeno-h.text"/>
      <w:bookmarkEnd w:id="49"/>
      <w:r w:rsidRPr="000E4717">
        <w:rPr>
          <w:rFonts w:ascii="Times New Roman" w:hAnsi="Times New Roman"/>
          <w:color w:val="000000"/>
        </w:rPr>
        <w:t xml:space="preserve">nadradenou sústavou </w:t>
      </w:r>
      <w:bookmarkEnd w:id="50"/>
    </w:p>
    <w:p w14:paraId="6D1DBDEF" w14:textId="77777777" w:rsidR="00EF374A" w:rsidRPr="000E4717" w:rsidRDefault="00E64BF1" w:rsidP="000E6A74">
      <w:pPr>
        <w:spacing w:before="225" w:after="225" w:line="264" w:lineRule="auto"/>
        <w:ind w:left="420"/>
        <w:jc w:val="both"/>
      </w:pPr>
      <w:bookmarkStart w:id="51" w:name="paragraf-1.odsek-1.pismeno-h.bod-1"/>
      <w:r w:rsidRPr="000E4717">
        <w:rPr>
          <w:rFonts w:ascii="Times New Roman" w:hAnsi="Times New Roman"/>
          <w:color w:val="000000"/>
        </w:rPr>
        <w:t xml:space="preserve"> </w:t>
      </w:r>
      <w:bookmarkStart w:id="52" w:name="paragraf-1.odsek-1.pismeno-h.bod-1.oznac"/>
      <w:r w:rsidRPr="000E4717">
        <w:rPr>
          <w:rFonts w:ascii="Times New Roman" w:hAnsi="Times New Roman"/>
          <w:color w:val="000000"/>
        </w:rPr>
        <w:t xml:space="preserve">1. </w:t>
      </w:r>
      <w:bookmarkStart w:id="53" w:name="paragraf-1.odsek-1.pismeno-h.bod-1.text"/>
      <w:bookmarkEnd w:id="52"/>
      <w:r w:rsidRPr="000E4717">
        <w:rPr>
          <w:rFonts w:ascii="Times New Roman" w:hAnsi="Times New Roman"/>
          <w:color w:val="000000"/>
        </w:rPr>
        <w:t xml:space="preserve">prenosová sústava vo vzťahu k distribučnej sústave, ktorá je do nej pripojená, </w:t>
      </w:r>
      <w:bookmarkEnd w:id="53"/>
    </w:p>
    <w:p w14:paraId="290C7BE7" w14:textId="77777777" w:rsidR="00EF374A" w:rsidRPr="000E4717" w:rsidRDefault="00E64BF1" w:rsidP="000E6A74">
      <w:pPr>
        <w:spacing w:before="225" w:after="225" w:line="264" w:lineRule="auto"/>
        <w:ind w:left="420"/>
        <w:jc w:val="both"/>
      </w:pPr>
      <w:bookmarkStart w:id="54" w:name="paragraf-1.odsek-1.pismeno-h.bod-2"/>
      <w:bookmarkEnd w:id="51"/>
      <w:r w:rsidRPr="000E4717">
        <w:rPr>
          <w:rFonts w:ascii="Times New Roman" w:hAnsi="Times New Roman"/>
          <w:color w:val="000000"/>
        </w:rPr>
        <w:t xml:space="preserve"> </w:t>
      </w:r>
      <w:bookmarkStart w:id="55" w:name="paragraf-1.odsek-1.pismeno-h.bod-2.oznac"/>
      <w:r w:rsidRPr="000E4717">
        <w:rPr>
          <w:rFonts w:ascii="Times New Roman" w:hAnsi="Times New Roman"/>
          <w:color w:val="000000"/>
        </w:rPr>
        <w:t xml:space="preserve">2. </w:t>
      </w:r>
      <w:bookmarkStart w:id="56" w:name="paragraf-1.odsek-1.pismeno-h.bod-2.text"/>
      <w:bookmarkEnd w:id="55"/>
      <w:r w:rsidRPr="000E4717">
        <w:rPr>
          <w:rFonts w:ascii="Times New Roman" w:hAnsi="Times New Roman"/>
          <w:color w:val="000000"/>
        </w:rPr>
        <w:t xml:space="preserve">regionálna distribučná sústava vo vzťahu k miestnej distribučnej sústave, ktorá je do príslušnej regionálnej distribučnej sústavy pripojená, </w:t>
      </w:r>
      <w:bookmarkEnd w:id="56"/>
    </w:p>
    <w:p w14:paraId="5EFA0CFB" w14:textId="77777777" w:rsidR="00EF374A" w:rsidRPr="000E4717" w:rsidRDefault="00E64BF1" w:rsidP="000E6A74">
      <w:pPr>
        <w:spacing w:before="225" w:after="225" w:line="264" w:lineRule="auto"/>
        <w:ind w:left="420"/>
        <w:jc w:val="both"/>
      </w:pPr>
      <w:bookmarkStart w:id="57" w:name="paragraf-1.odsek-1.pismeno-h.bod-3"/>
      <w:bookmarkEnd w:id="54"/>
      <w:r w:rsidRPr="000E4717">
        <w:rPr>
          <w:rFonts w:ascii="Times New Roman" w:hAnsi="Times New Roman"/>
          <w:color w:val="000000"/>
        </w:rPr>
        <w:lastRenderedPageBreak/>
        <w:t xml:space="preserve"> </w:t>
      </w:r>
      <w:bookmarkStart w:id="58" w:name="paragraf-1.odsek-1.pismeno-h.bod-3.oznac"/>
      <w:r w:rsidRPr="000E4717">
        <w:rPr>
          <w:rFonts w:ascii="Times New Roman" w:hAnsi="Times New Roman"/>
          <w:color w:val="000000"/>
        </w:rPr>
        <w:t xml:space="preserve">3. </w:t>
      </w:r>
      <w:bookmarkStart w:id="59" w:name="paragraf-1.odsek-1.pismeno-h.bod-3.text"/>
      <w:bookmarkEnd w:id="58"/>
      <w:r w:rsidRPr="000E4717">
        <w:rPr>
          <w:rFonts w:ascii="Times New Roman" w:hAnsi="Times New Roman"/>
          <w:color w:val="000000"/>
        </w:rPr>
        <w:t xml:space="preserve">miestna distribučná sústava vo vzťahu k inej miestnej distribučnej sústave, ktorá je do príslušnej nadradenej miestnej distribučnej sústavy pripojená, pričom ročný objem toku elektriny je väčší z nadradenej miestnej distribučnej sústavy do inej miestnej distribučnej sústavy, </w:t>
      </w:r>
      <w:bookmarkEnd w:id="59"/>
    </w:p>
    <w:p w14:paraId="39D0DEA3" w14:textId="77777777" w:rsidR="00EF374A" w:rsidRPr="000E4717" w:rsidRDefault="00E64BF1" w:rsidP="000E6A74">
      <w:pPr>
        <w:spacing w:after="0" w:line="264" w:lineRule="auto"/>
        <w:ind w:left="345"/>
        <w:jc w:val="both"/>
      </w:pPr>
      <w:bookmarkStart w:id="60" w:name="paragraf-1.odsek-1.pismeno-i"/>
      <w:bookmarkEnd w:id="48"/>
      <w:bookmarkEnd w:id="57"/>
      <w:r w:rsidRPr="000E4717">
        <w:rPr>
          <w:rFonts w:ascii="Times New Roman" w:hAnsi="Times New Roman"/>
          <w:color w:val="000000"/>
        </w:rPr>
        <w:t xml:space="preserve"> </w:t>
      </w:r>
      <w:bookmarkStart w:id="61" w:name="paragraf-1.odsek-1.pismeno-i.oznacenie"/>
      <w:r w:rsidRPr="000E4717">
        <w:rPr>
          <w:rFonts w:ascii="Times New Roman" w:hAnsi="Times New Roman"/>
          <w:color w:val="000000"/>
        </w:rPr>
        <w:t xml:space="preserve">i) </w:t>
      </w:r>
      <w:bookmarkStart w:id="62" w:name="paragraf-1.odsek-1.pismeno-i.text"/>
      <w:bookmarkEnd w:id="61"/>
      <w:r w:rsidRPr="000E4717">
        <w:rPr>
          <w:rFonts w:ascii="Times New Roman" w:hAnsi="Times New Roman"/>
          <w:color w:val="000000"/>
        </w:rPr>
        <w:t xml:space="preserve">podradenou sústavou </w:t>
      </w:r>
      <w:bookmarkEnd w:id="62"/>
    </w:p>
    <w:p w14:paraId="1CF9EACF" w14:textId="77777777" w:rsidR="00EF374A" w:rsidRPr="000E4717" w:rsidRDefault="00E64BF1" w:rsidP="000E6A74">
      <w:pPr>
        <w:spacing w:before="225" w:after="225" w:line="264" w:lineRule="auto"/>
        <w:ind w:left="420"/>
        <w:jc w:val="both"/>
      </w:pPr>
      <w:bookmarkStart w:id="63" w:name="paragraf-1.odsek-1.pismeno-i.bod-1"/>
      <w:r w:rsidRPr="000E4717">
        <w:rPr>
          <w:rFonts w:ascii="Times New Roman" w:hAnsi="Times New Roman"/>
          <w:color w:val="000000"/>
        </w:rPr>
        <w:t xml:space="preserve"> </w:t>
      </w:r>
      <w:bookmarkStart w:id="64" w:name="paragraf-1.odsek-1.pismeno-i.bod-1.oznac"/>
      <w:r w:rsidRPr="000E4717">
        <w:rPr>
          <w:rFonts w:ascii="Times New Roman" w:hAnsi="Times New Roman"/>
          <w:color w:val="000000"/>
        </w:rPr>
        <w:t xml:space="preserve">1. </w:t>
      </w:r>
      <w:bookmarkStart w:id="65" w:name="paragraf-1.odsek-1.pismeno-i.bod-1.text"/>
      <w:bookmarkEnd w:id="64"/>
      <w:r w:rsidRPr="000E4717">
        <w:rPr>
          <w:rFonts w:ascii="Times New Roman" w:hAnsi="Times New Roman"/>
          <w:color w:val="000000"/>
        </w:rPr>
        <w:t xml:space="preserve">distribučná sústava vo vzťahu k prenosovej sústave, do ktorej je pripojená, </w:t>
      </w:r>
      <w:bookmarkEnd w:id="65"/>
    </w:p>
    <w:p w14:paraId="3AB1C7A3" w14:textId="77777777" w:rsidR="00EF374A" w:rsidRPr="000E4717" w:rsidRDefault="00E64BF1" w:rsidP="000E6A74">
      <w:pPr>
        <w:spacing w:before="225" w:after="225" w:line="264" w:lineRule="auto"/>
        <w:ind w:left="420"/>
        <w:jc w:val="both"/>
      </w:pPr>
      <w:bookmarkStart w:id="66" w:name="paragraf-1.odsek-1.pismeno-i.bod-2"/>
      <w:bookmarkEnd w:id="63"/>
      <w:r w:rsidRPr="000E4717">
        <w:rPr>
          <w:rFonts w:ascii="Times New Roman" w:hAnsi="Times New Roman"/>
          <w:color w:val="000000"/>
        </w:rPr>
        <w:t xml:space="preserve"> </w:t>
      </w:r>
      <w:bookmarkStart w:id="67" w:name="paragraf-1.odsek-1.pismeno-i.bod-2.oznac"/>
      <w:r w:rsidRPr="000E4717">
        <w:rPr>
          <w:rFonts w:ascii="Times New Roman" w:hAnsi="Times New Roman"/>
          <w:color w:val="000000"/>
        </w:rPr>
        <w:t xml:space="preserve">2. </w:t>
      </w:r>
      <w:bookmarkStart w:id="68" w:name="paragraf-1.odsek-1.pismeno-i.bod-2.text"/>
      <w:bookmarkEnd w:id="67"/>
      <w:r w:rsidRPr="000E4717">
        <w:rPr>
          <w:rFonts w:ascii="Times New Roman" w:hAnsi="Times New Roman"/>
          <w:color w:val="000000"/>
        </w:rPr>
        <w:t xml:space="preserve">miestna distribučná sústava vo vzťahu k regionálnej distribučnej sústave, do ktorej je pripojená, </w:t>
      </w:r>
      <w:bookmarkEnd w:id="68"/>
    </w:p>
    <w:p w14:paraId="51449A25" w14:textId="77777777" w:rsidR="00EF374A" w:rsidRPr="000E4717" w:rsidRDefault="00E64BF1" w:rsidP="000E6A74">
      <w:pPr>
        <w:spacing w:before="225" w:after="225" w:line="264" w:lineRule="auto"/>
        <w:ind w:left="420"/>
        <w:jc w:val="both"/>
      </w:pPr>
      <w:bookmarkStart w:id="69" w:name="paragraf-1.odsek-1.pismeno-i.bod-3"/>
      <w:bookmarkEnd w:id="66"/>
      <w:r w:rsidRPr="000E4717">
        <w:rPr>
          <w:rFonts w:ascii="Times New Roman" w:hAnsi="Times New Roman"/>
          <w:color w:val="000000"/>
        </w:rPr>
        <w:t xml:space="preserve"> </w:t>
      </w:r>
      <w:bookmarkStart w:id="70" w:name="paragraf-1.odsek-1.pismeno-i.bod-3.oznac"/>
      <w:r w:rsidRPr="000E4717">
        <w:rPr>
          <w:rFonts w:ascii="Times New Roman" w:hAnsi="Times New Roman"/>
          <w:color w:val="000000"/>
        </w:rPr>
        <w:t xml:space="preserve">3. </w:t>
      </w:r>
      <w:bookmarkStart w:id="71" w:name="paragraf-1.odsek-1.pismeno-i.bod-3.text"/>
      <w:bookmarkEnd w:id="70"/>
      <w:r w:rsidRPr="000E4717">
        <w:rPr>
          <w:rFonts w:ascii="Times New Roman" w:hAnsi="Times New Roman"/>
          <w:color w:val="000000"/>
        </w:rPr>
        <w:t xml:space="preserve">miestna distribučná sústava vo vzťahu k nadradenej miestnej distribučnej sústave, do ktorej je pripojená, pričom ročný objem toku elektriny je menší z podradenej miestnej distribučnej sústavy do nadradenej miestnej distribučnej sústavy, </w:t>
      </w:r>
      <w:bookmarkEnd w:id="71"/>
    </w:p>
    <w:p w14:paraId="4FDA66CA" w14:textId="77777777" w:rsidR="00EF374A" w:rsidRPr="000E4717" w:rsidRDefault="00E64BF1" w:rsidP="000E6A74">
      <w:pPr>
        <w:spacing w:before="225" w:after="225" w:line="264" w:lineRule="auto"/>
        <w:ind w:left="345"/>
        <w:jc w:val="both"/>
      </w:pPr>
      <w:bookmarkStart w:id="72" w:name="paragraf-1.odsek-1.pismeno-j"/>
      <w:bookmarkEnd w:id="60"/>
      <w:bookmarkEnd w:id="69"/>
      <w:r w:rsidRPr="000E4717">
        <w:rPr>
          <w:rFonts w:ascii="Times New Roman" w:hAnsi="Times New Roman"/>
          <w:color w:val="000000"/>
        </w:rPr>
        <w:t xml:space="preserve"> </w:t>
      </w:r>
      <w:bookmarkStart w:id="73" w:name="paragraf-1.odsek-1.pismeno-j.oznacenie"/>
      <w:r w:rsidRPr="000E4717">
        <w:rPr>
          <w:rFonts w:ascii="Times New Roman" w:hAnsi="Times New Roman"/>
          <w:color w:val="000000"/>
        </w:rPr>
        <w:t xml:space="preserve">j) </w:t>
      </w:r>
      <w:bookmarkStart w:id="74" w:name="paragraf-1.odsek-1.pismeno-j.text"/>
      <w:bookmarkEnd w:id="73"/>
      <w:r w:rsidRPr="000E4717">
        <w:rPr>
          <w:rFonts w:ascii="Times New Roman" w:hAnsi="Times New Roman"/>
          <w:color w:val="000000"/>
        </w:rPr>
        <w:t xml:space="preserve">rokom t kalendárny rok, v ktorom regulovaný subjekt predkladá úradu vyhodnotenie štandardov kvality za rok t-1, </w:t>
      </w:r>
      <w:bookmarkEnd w:id="74"/>
    </w:p>
    <w:p w14:paraId="08A63C10" w14:textId="77777777" w:rsidR="00EF374A" w:rsidRPr="000E4717" w:rsidRDefault="00E64BF1" w:rsidP="000E6A74">
      <w:pPr>
        <w:spacing w:before="225" w:after="225" w:line="264" w:lineRule="auto"/>
        <w:ind w:left="345"/>
        <w:jc w:val="both"/>
      </w:pPr>
      <w:bookmarkStart w:id="75" w:name="paragraf-1.odsek-1.pismeno-k"/>
      <w:bookmarkEnd w:id="72"/>
      <w:r w:rsidRPr="000E4717">
        <w:rPr>
          <w:rFonts w:ascii="Times New Roman" w:hAnsi="Times New Roman"/>
          <w:color w:val="000000"/>
        </w:rPr>
        <w:t xml:space="preserve"> </w:t>
      </w:r>
      <w:bookmarkStart w:id="76" w:name="paragraf-1.odsek-1.pismeno-k.oznacenie"/>
      <w:r w:rsidRPr="000E4717">
        <w:rPr>
          <w:rFonts w:ascii="Times New Roman" w:hAnsi="Times New Roman"/>
          <w:color w:val="000000"/>
        </w:rPr>
        <w:t xml:space="preserve">k) </w:t>
      </w:r>
      <w:bookmarkStart w:id="77" w:name="paragraf-1.odsek-1.pismeno-k.text"/>
      <w:bookmarkEnd w:id="76"/>
      <w:r w:rsidRPr="000E4717">
        <w:rPr>
          <w:rFonts w:ascii="Times New Roman" w:hAnsi="Times New Roman"/>
          <w:color w:val="000000"/>
        </w:rPr>
        <w:t xml:space="preserve">rokom t-1 kalendárny rok predchádzajúci roku t, </w:t>
      </w:r>
      <w:bookmarkEnd w:id="77"/>
    </w:p>
    <w:p w14:paraId="6C5ADBC5" w14:textId="77777777" w:rsidR="00EF374A" w:rsidRPr="000E4717" w:rsidRDefault="00E64BF1" w:rsidP="000E6A74">
      <w:pPr>
        <w:spacing w:before="225" w:after="225" w:line="264" w:lineRule="auto"/>
        <w:ind w:left="345"/>
        <w:jc w:val="both"/>
      </w:pPr>
      <w:bookmarkStart w:id="78" w:name="paragraf-1.odsek-1.pismeno-l"/>
      <w:bookmarkEnd w:id="75"/>
      <w:r w:rsidRPr="000E4717">
        <w:rPr>
          <w:rFonts w:ascii="Times New Roman" w:hAnsi="Times New Roman"/>
          <w:color w:val="000000"/>
        </w:rPr>
        <w:t xml:space="preserve"> </w:t>
      </w:r>
      <w:bookmarkStart w:id="79" w:name="paragraf-1.odsek-1.pismeno-l.oznacenie"/>
      <w:r w:rsidRPr="000E4717">
        <w:rPr>
          <w:rFonts w:ascii="Times New Roman" w:hAnsi="Times New Roman"/>
          <w:color w:val="000000"/>
        </w:rPr>
        <w:t xml:space="preserve">l) </w:t>
      </w:r>
      <w:bookmarkStart w:id="80" w:name="paragraf-1.odsek-1.pismeno-l.text"/>
      <w:bookmarkEnd w:id="79"/>
      <w:r w:rsidRPr="000E4717">
        <w:rPr>
          <w:rFonts w:ascii="Times New Roman" w:hAnsi="Times New Roman"/>
          <w:color w:val="000000"/>
        </w:rPr>
        <w:t xml:space="preserve">uskutočnením distribúcie elektriny umožnenie odberu elektriny na príslušnom odbernom mieste. </w:t>
      </w:r>
      <w:bookmarkEnd w:id="80"/>
    </w:p>
    <w:bookmarkEnd w:id="13"/>
    <w:bookmarkEnd w:id="15"/>
    <w:bookmarkEnd w:id="78"/>
    <w:p w14:paraId="74AE09FA" w14:textId="77777777" w:rsidR="00EF374A" w:rsidRPr="000E4717" w:rsidRDefault="00EF374A">
      <w:pPr>
        <w:spacing w:after="0"/>
        <w:ind w:left="120"/>
      </w:pPr>
    </w:p>
    <w:p w14:paraId="53C1ADEF" w14:textId="77777777" w:rsidR="00EF374A" w:rsidRPr="000E4717" w:rsidRDefault="00E64BF1">
      <w:pPr>
        <w:spacing w:before="225" w:after="225" w:line="264" w:lineRule="auto"/>
        <w:ind w:left="195"/>
        <w:jc w:val="center"/>
      </w:pPr>
      <w:bookmarkStart w:id="81" w:name="paragraf-2.oznacenie"/>
      <w:bookmarkStart w:id="82" w:name="paragraf-2"/>
      <w:r w:rsidRPr="000E4717">
        <w:rPr>
          <w:rFonts w:ascii="Times New Roman" w:hAnsi="Times New Roman"/>
          <w:b/>
          <w:color w:val="000000"/>
        </w:rPr>
        <w:t xml:space="preserve"> § 2 </w:t>
      </w:r>
    </w:p>
    <w:p w14:paraId="483A9C3D" w14:textId="77777777" w:rsidR="00EF374A" w:rsidRPr="007270B2" w:rsidRDefault="00E64BF1">
      <w:pPr>
        <w:spacing w:before="225" w:after="225" w:line="264" w:lineRule="auto"/>
        <w:ind w:left="195"/>
        <w:jc w:val="center"/>
        <w:rPr>
          <w:rFonts w:ascii="Times New Roman" w:hAnsi="Times New Roman"/>
          <w:b/>
          <w:color w:val="000000"/>
        </w:rPr>
      </w:pPr>
      <w:bookmarkStart w:id="83" w:name="paragraf-2.nadpis"/>
      <w:bookmarkEnd w:id="81"/>
      <w:r w:rsidRPr="000E4717">
        <w:rPr>
          <w:rFonts w:ascii="Times New Roman" w:hAnsi="Times New Roman"/>
          <w:b/>
          <w:color w:val="000000"/>
        </w:rPr>
        <w:t xml:space="preserve"> Štandardy kvality prenosu elektriny </w:t>
      </w:r>
    </w:p>
    <w:p w14:paraId="60337D09" w14:textId="77777777" w:rsidR="000E6A74" w:rsidRPr="000E4717" w:rsidRDefault="000E6A74">
      <w:pPr>
        <w:spacing w:before="225" w:after="225" w:line="264" w:lineRule="auto"/>
        <w:ind w:left="195"/>
        <w:jc w:val="center"/>
      </w:pPr>
    </w:p>
    <w:p w14:paraId="0B88B804" w14:textId="77777777" w:rsidR="00EF374A" w:rsidRPr="000E4717" w:rsidRDefault="00E64BF1">
      <w:pPr>
        <w:spacing w:after="0" w:line="264" w:lineRule="auto"/>
        <w:ind w:left="270"/>
      </w:pPr>
      <w:bookmarkStart w:id="84" w:name="paragraf-2.odsek-1"/>
      <w:bookmarkEnd w:id="83"/>
      <w:r w:rsidRPr="000E4717">
        <w:rPr>
          <w:rFonts w:ascii="Times New Roman" w:hAnsi="Times New Roman"/>
          <w:color w:val="000000"/>
        </w:rPr>
        <w:t xml:space="preserve"> </w:t>
      </w:r>
      <w:bookmarkStart w:id="85" w:name="paragraf-2.odsek-1.oznacenie"/>
      <w:bookmarkEnd w:id="85"/>
      <w:r w:rsidRPr="000E4717">
        <w:rPr>
          <w:rFonts w:ascii="Times New Roman" w:hAnsi="Times New Roman"/>
          <w:color w:val="000000"/>
        </w:rPr>
        <w:t xml:space="preserve">Štandardmi kvality prenosu elektriny sú </w:t>
      </w:r>
    </w:p>
    <w:p w14:paraId="566C3682" w14:textId="77777777" w:rsidR="00EF374A" w:rsidRPr="000E4717" w:rsidRDefault="00EF374A">
      <w:pPr>
        <w:spacing w:after="0" w:line="264" w:lineRule="auto"/>
        <w:ind w:left="270"/>
      </w:pPr>
    </w:p>
    <w:p w14:paraId="4D0F7007" w14:textId="77777777" w:rsidR="00EF374A" w:rsidRPr="000E4717" w:rsidRDefault="00E64BF1" w:rsidP="000E6A74">
      <w:pPr>
        <w:spacing w:after="0" w:line="264" w:lineRule="auto"/>
        <w:ind w:left="345"/>
        <w:jc w:val="both"/>
      </w:pPr>
      <w:bookmarkStart w:id="86" w:name="paragraf-2.odsek-1.text"/>
      <w:bookmarkStart w:id="87" w:name="paragraf-2.odsek-1.pismeno-a"/>
      <w:bookmarkEnd w:id="86"/>
      <w:r w:rsidRPr="000E4717">
        <w:rPr>
          <w:rFonts w:ascii="Times New Roman" w:hAnsi="Times New Roman"/>
          <w:color w:val="000000"/>
        </w:rPr>
        <w:t xml:space="preserve"> </w:t>
      </w:r>
      <w:bookmarkStart w:id="88" w:name="paragraf-2.odsek-1.pismeno-a.oznacenie"/>
      <w:r w:rsidRPr="000E4717">
        <w:rPr>
          <w:rFonts w:ascii="Times New Roman" w:hAnsi="Times New Roman"/>
          <w:color w:val="000000"/>
        </w:rPr>
        <w:t xml:space="preserve">a) </w:t>
      </w:r>
      <w:bookmarkStart w:id="89" w:name="paragraf-2.odsek-1.pismeno-a.text"/>
      <w:bookmarkEnd w:id="88"/>
      <w:r w:rsidRPr="000E4717">
        <w:rPr>
          <w:rFonts w:ascii="Times New Roman" w:hAnsi="Times New Roman"/>
          <w:color w:val="000000"/>
        </w:rPr>
        <w:t xml:space="preserve">dodržanie kvality napätia </w:t>
      </w:r>
      <w:bookmarkEnd w:id="89"/>
    </w:p>
    <w:p w14:paraId="64498A9E" w14:textId="77777777" w:rsidR="00EF374A" w:rsidRPr="000E4717" w:rsidRDefault="00E64BF1" w:rsidP="000E6A74">
      <w:pPr>
        <w:spacing w:before="225" w:after="225" w:line="264" w:lineRule="auto"/>
        <w:ind w:left="420"/>
        <w:jc w:val="both"/>
      </w:pPr>
      <w:bookmarkStart w:id="90" w:name="paragraf-2.odsek-1.pismeno-a.bod-1"/>
      <w:r w:rsidRPr="000E4717">
        <w:rPr>
          <w:rFonts w:ascii="Times New Roman" w:hAnsi="Times New Roman"/>
          <w:color w:val="000000"/>
        </w:rPr>
        <w:t xml:space="preserve"> </w:t>
      </w:r>
      <w:bookmarkStart w:id="91" w:name="paragraf-2.odsek-1.pismeno-a.bod-1.oznac"/>
      <w:r w:rsidRPr="000E4717">
        <w:rPr>
          <w:rFonts w:ascii="Times New Roman" w:hAnsi="Times New Roman"/>
          <w:color w:val="000000"/>
        </w:rPr>
        <w:t xml:space="preserve">1. </w:t>
      </w:r>
      <w:bookmarkStart w:id="92" w:name="paragraf-2.odsek-1.pismeno-a.bod-1.text"/>
      <w:bookmarkEnd w:id="91"/>
      <w:r w:rsidRPr="000E4717">
        <w:rPr>
          <w:rFonts w:ascii="Times New Roman" w:hAnsi="Times New Roman"/>
          <w:color w:val="000000"/>
        </w:rPr>
        <w:t xml:space="preserve">dohodnutej v zmluve o pripojení do prenosovej sústavy, alebo </w:t>
      </w:r>
      <w:bookmarkEnd w:id="92"/>
    </w:p>
    <w:p w14:paraId="7457B393" w14:textId="77777777" w:rsidR="00EF374A" w:rsidRPr="000E4717" w:rsidRDefault="00E64BF1" w:rsidP="000E6A74">
      <w:pPr>
        <w:spacing w:before="225" w:after="225" w:line="264" w:lineRule="auto"/>
        <w:ind w:left="420"/>
        <w:jc w:val="both"/>
      </w:pPr>
      <w:bookmarkStart w:id="93" w:name="paragraf-2.odsek-1.pismeno-a.bod-2"/>
      <w:bookmarkEnd w:id="90"/>
      <w:r w:rsidRPr="000E4717">
        <w:rPr>
          <w:rFonts w:ascii="Times New Roman" w:hAnsi="Times New Roman"/>
          <w:color w:val="000000"/>
        </w:rPr>
        <w:t xml:space="preserve"> </w:t>
      </w:r>
      <w:bookmarkStart w:id="94" w:name="paragraf-2.odsek-1.pismeno-a.bod-2.oznac"/>
      <w:r w:rsidRPr="000E4717">
        <w:rPr>
          <w:rFonts w:ascii="Times New Roman" w:hAnsi="Times New Roman"/>
          <w:color w:val="000000"/>
        </w:rPr>
        <w:t xml:space="preserve">2. </w:t>
      </w:r>
      <w:bookmarkStart w:id="95" w:name="paragraf-2.odsek-1.pismeno-a.bod-2.text"/>
      <w:bookmarkEnd w:id="94"/>
      <w:r w:rsidRPr="000E4717">
        <w:rPr>
          <w:rFonts w:ascii="Times New Roman" w:hAnsi="Times New Roman"/>
          <w:color w:val="000000"/>
        </w:rPr>
        <w:t xml:space="preserve">určenej v technických podmienkach prevádzkovateľa prenosovej sústavy, ak kvalita napätia nie je dohodnutá v zmluve o pripojení do prenosovej sústavy, </w:t>
      </w:r>
      <w:bookmarkEnd w:id="95"/>
    </w:p>
    <w:p w14:paraId="639108FC" w14:textId="77777777" w:rsidR="00EF374A" w:rsidRPr="000E4717" w:rsidRDefault="00E64BF1" w:rsidP="000E6A74">
      <w:pPr>
        <w:spacing w:before="225" w:after="225" w:line="264" w:lineRule="auto"/>
        <w:ind w:left="345"/>
        <w:jc w:val="both"/>
      </w:pPr>
      <w:bookmarkStart w:id="96" w:name="paragraf-2.odsek-1.pismeno-b"/>
      <w:bookmarkEnd w:id="87"/>
      <w:bookmarkEnd w:id="93"/>
      <w:r w:rsidRPr="000E4717">
        <w:rPr>
          <w:rFonts w:ascii="Times New Roman" w:hAnsi="Times New Roman"/>
          <w:color w:val="000000"/>
        </w:rPr>
        <w:t xml:space="preserve"> </w:t>
      </w:r>
      <w:bookmarkStart w:id="97" w:name="paragraf-2.odsek-1.pismeno-b.oznacenie"/>
      <w:r w:rsidRPr="000E4717">
        <w:rPr>
          <w:rFonts w:ascii="Times New Roman" w:hAnsi="Times New Roman"/>
          <w:color w:val="000000"/>
        </w:rPr>
        <w:t xml:space="preserve">b) </w:t>
      </w:r>
      <w:bookmarkStart w:id="98" w:name="paragraf-2.odsek-1.pismeno-b.text"/>
      <w:bookmarkEnd w:id="97"/>
      <w:r w:rsidRPr="000E4717">
        <w:rPr>
          <w:rFonts w:ascii="Times New Roman" w:hAnsi="Times New Roman"/>
          <w:color w:val="000000"/>
        </w:rPr>
        <w:t xml:space="preserve">dodržanie lehoty 20 dní na odoslanie písomného stanoviska k podaniu prevádzkovateľa distribučnej sústavy alebo koncového odberateľa elektriny priamo pripojeného do prenosovej sústavy, alebo dodávateľa elektriny týkajúceho sa kvality napätia, pričom obsahom stanoviska je informácia, či je podanie opodstatnené alebo neopodstatnené; ak je podanie opodstatnené, obsahom stanoviska je aj určenie spôsobu a termínu odstránenia príčiny zníženej kvality napätia, </w:t>
      </w:r>
      <w:bookmarkEnd w:id="98"/>
    </w:p>
    <w:p w14:paraId="4E128BAE" w14:textId="77777777" w:rsidR="00EF374A" w:rsidRPr="000E4717" w:rsidRDefault="00E64BF1" w:rsidP="000E6A74">
      <w:pPr>
        <w:spacing w:before="225" w:after="225" w:line="264" w:lineRule="auto"/>
        <w:ind w:left="345"/>
        <w:jc w:val="both"/>
      </w:pPr>
      <w:bookmarkStart w:id="99" w:name="paragraf-2.odsek-1.pismeno-c"/>
      <w:bookmarkEnd w:id="96"/>
      <w:r w:rsidRPr="000E4717">
        <w:rPr>
          <w:rFonts w:ascii="Times New Roman" w:hAnsi="Times New Roman"/>
          <w:color w:val="000000"/>
        </w:rPr>
        <w:t xml:space="preserve"> </w:t>
      </w:r>
      <w:bookmarkStart w:id="100" w:name="paragraf-2.odsek-1.pismeno-c.oznacenie"/>
      <w:r w:rsidRPr="000E4717">
        <w:rPr>
          <w:rFonts w:ascii="Times New Roman" w:hAnsi="Times New Roman"/>
          <w:color w:val="000000"/>
        </w:rPr>
        <w:t xml:space="preserve">c) </w:t>
      </w:r>
      <w:bookmarkStart w:id="101" w:name="paragraf-2.odsek-1.pismeno-c.text"/>
      <w:bookmarkEnd w:id="100"/>
      <w:r w:rsidRPr="000E4717">
        <w:rPr>
          <w:rFonts w:ascii="Times New Roman" w:hAnsi="Times New Roman"/>
          <w:color w:val="000000"/>
        </w:rPr>
        <w:t xml:space="preserve">uskutočnenie prenosu elektriny do odberného miesta koncového odberateľa elektriny v termíne podľa uzatvorenej zmluvy o prístupe do prenosovej sústavy a prenose elektriny, ak sú k tomuto termínu splnené technické podmienky a obchodné podmienky prevádzkovateľa prenosovej sústavy, </w:t>
      </w:r>
      <w:bookmarkEnd w:id="101"/>
    </w:p>
    <w:p w14:paraId="38856DC6" w14:textId="77777777" w:rsidR="00EF374A" w:rsidRPr="000E4717" w:rsidRDefault="00E64BF1" w:rsidP="000E6A74">
      <w:pPr>
        <w:spacing w:after="0" w:line="264" w:lineRule="auto"/>
        <w:ind w:left="345"/>
        <w:jc w:val="both"/>
      </w:pPr>
      <w:bookmarkStart w:id="102" w:name="paragraf-2.odsek-1.pismeno-d"/>
      <w:bookmarkEnd w:id="99"/>
      <w:r w:rsidRPr="000E4717">
        <w:rPr>
          <w:rFonts w:ascii="Times New Roman" w:hAnsi="Times New Roman"/>
          <w:color w:val="000000"/>
        </w:rPr>
        <w:t xml:space="preserve"> </w:t>
      </w:r>
      <w:bookmarkStart w:id="103" w:name="paragraf-2.odsek-1.pismeno-d.oznacenie"/>
      <w:r w:rsidRPr="000E4717">
        <w:rPr>
          <w:rFonts w:ascii="Times New Roman" w:hAnsi="Times New Roman"/>
          <w:color w:val="000000"/>
        </w:rPr>
        <w:t xml:space="preserve">d) </w:t>
      </w:r>
      <w:bookmarkEnd w:id="103"/>
      <w:r w:rsidRPr="000E4717">
        <w:rPr>
          <w:rFonts w:ascii="Times New Roman" w:hAnsi="Times New Roman"/>
          <w:color w:val="000000"/>
        </w:rPr>
        <w:t>obnovenie prenosu elektriny po prerušení prenosu elektriny</w:t>
      </w:r>
      <w:hyperlink w:anchor="poznamky.poznamka-4">
        <w:r w:rsidRPr="000E4717">
          <w:rPr>
            <w:rFonts w:ascii="Times New Roman" w:hAnsi="Times New Roman"/>
            <w:color w:val="000000"/>
            <w:sz w:val="18"/>
            <w:vertAlign w:val="superscript"/>
          </w:rPr>
          <w:t>4</w:t>
        </w:r>
        <w:r w:rsidRPr="000E4717">
          <w:rPr>
            <w:rFonts w:ascii="Times New Roman" w:hAnsi="Times New Roman"/>
            <w:color w:val="0000FF"/>
            <w:u w:val="single"/>
          </w:rPr>
          <w:t>)</w:t>
        </w:r>
      </w:hyperlink>
      <w:bookmarkStart w:id="104" w:name="paragraf-2.odsek-1.pismeno-d.text"/>
      <w:r w:rsidRPr="000E4717">
        <w:rPr>
          <w:rFonts w:ascii="Times New Roman" w:hAnsi="Times New Roman"/>
          <w:color w:val="000000"/>
        </w:rPr>
        <w:t xml:space="preserve"> do odberného miesta koncového odberateľa elektriny pripojeného do prenosovej sústavy v lehote jedného pracovného dňa, </w:t>
      </w:r>
      <w:bookmarkEnd w:id="104"/>
    </w:p>
    <w:p w14:paraId="71D11D6B" w14:textId="77777777" w:rsidR="00EF374A" w:rsidRPr="000E4717" w:rsidRDefault="00E64BF1" w:rsidP="000E6A74">
      <w:pPr>
        <w:spacing w:before="225" w:after="225" w:line="264" w:lineRule="auto"/>
        <w:ind w:left="420"/>
        <w:jc w:val="both"/>
      </w:pPr>
      <w:bookmarkStart w:id="105" w:name="paragraf-2.odsek-1.pismeno-d.bod-1"/>
      <w:r w:rsidRPr="000E4717">
        <w:rPr>
          <w:rFonts w:ascii="Times New Roman" w:hAnsi="Times New Roman"/>
          <w:color w:val="000000"/>
        </w:rPr>
        <w:t xml:space="preserve"> </w:t>
      </w:r>
      <w:bookmarkStart w:id="106" w:name="paragraf-2.odsek-1.pismeno-d.bod-1.oznac"/>
      <w:r w:rsidRPr="000E4717">
        <w:rPr>
          <w:rFonts w:ascii="Times New Roman" w:hAnsi="Times New Roman"/>
          <w:color w:val="000000"/>
        </w:rPr>
        <w:t xml:space="preserve">1. </w:t>
      </w:r>
      <w:bookmarkStart w:id="107" w:name="paragraf-2.odsek-1.pismeno-d.bod-1.text"/>
      <w:bookmarkEnd w:id="106"/>
      <w:r w:rsidRPr="000E4717">
        <w:rPr>
          <w:rFonts w:ascii="Times New Roman" w:hAnsi="Times New Roman"/>
          <w:color w:val="000000"/>
        </w:rPr>
        <w:t xml:space="preserve">odkedy je dlžná suma vrátane nákladov spojených s prerušením a obnovením prenosu elektriny pripísaná na účet prevádzkovateľa prenosovej sústavy, ak k prerušeniu prenosu elektriny dôjde z </w:t>
      </w:r>
      <w:r w:rsidRPr="000E4717">
        <w:rPr>
          <w:rFonts w:ascii="Times New Roman" w:hAnsi="Times New Roman"/>
          <w:color w:val="000000"/>
        </w:rPr>
        <w:lastRenderedPageBreak/>
        <w:t xml:space="preserve">dôvodu omeškania s úhradou platieb za prenos elektriny, pričom sú splnené technické podmienky a obchodné podmienky prevádzkovateľa prenosovej sústavy, alebo </w:t>
      </w:r>
      <w:bookmarkEnd w:id="107"/>
    </w:p>
    <w:p w14:paraId="7E627F90" w14:textId="77777777" w:rsidR="00EF374A" w:rsidRPr="000E4717" w:rsidRDefault="00E64BF1" w:rsidP="000E6A74">
      <w:pPr>
        <w:spacing w:before="225" w:after="225" w:line="264" w:lineRule="auto"/>
        <w:ind w:left="420"/>
        <w:jc w:val="both"/>
      </w:pPr>
      <w:bookmarkStart w:id="108" w:name="paragraf-2.odsek-1.pismeno-d.bod-2"/>
      <w:bookmarkEnd w:id="105"/>
      <w:r w:rsidRPr="000E4717">
        <w:rPr>
          <w:rFonts w:ascii="Times New Roman" w:hAnsi="Times New Roman"/>
          <w:color w:val="000000"/>
        </w:rPr>
        <w:t xml:space="preserve"> </w:t>
      </w:r>
      <w:bookmarkStart w:id="109" w:name="paragraf-2.odsek-1.pismeno-d.bod-2.oznac"/>
      <w:r w:rsidRPr="000E4717">
        <w:rPr>
          <w:rFonts w:ascii="Times New Roman" w:hAnsi="Times New Roman"/>
          <w:color w:val="000000"/>
        </w:rPr>
        <w:t xml:space="preserve">2. </w:t>
      </w:r>
      <w:bookmarkStart w:id="110" w:name="paragraf-2.odsek-1.pismeno-d.bod-2.text"/>
      <w:bookmarkEnd w:id="109"/>
      <w:r w:rsidRPr="000E4717">
        <w:rPr>
          <w:rFonts w:ascii="Times New Roman" w:hAnsi="Times New Roman"/>
          <w:color w:val="000000"/>
        </w:rPr>
        <w:t xml:space="preserve">odkedy je na účet prevádzkovateľa prenosovej sústavy pripísaná prvá splátka dlžnej sumy vrátane nákladov spojených s prerušením a obnovením prenosu elektriny a je uzatvorená dohoda o splátkach, ak k prerušeniu prenosu elektriny dôjde z dôvodu omeškania s úhradou platieb za prenos elektriny, pričom sú splnené technické podmienky a obchodné podmienky prevádzkovateľa prenosovej sústavy, </w:t>
      </w:r>
      <w:bookmarkEnd w:id="110"/>
    </w:p>
    <w:p w14:paraId="23C4B485" w14:textId="77777777" w:rsidR="00EF374A" w:rsidRPr="000E4717" w:rsidRDefault="00E64BF1" w:rsidP="000E6A74">
      <w:pPr>
        <w:spacing w:before="225" w:after="225" w:line="264" w:lineRule="auto"/>
        <w:ind w:left="345"/>
        <w:jc w:val="both"/>
      </w:pPr>
      <w:bookmarkStart w:id="111" w:name="paragraf-2.odsek-1.pismeno-e"/>
      <w:bookmarkEnd w:id="102"/>
      <w:bookmarkEnd w:id="108"/>
      <w:r w:rsidRPr="000E4717">
        <w:rPr>
          <w:rFonts w:ascii="Times New Roman" w:hAnsi="Times New Roman"/>
          <w:color w:val="000000"/>
        </w:rPr>
        <w:t xml:space="preserve"> </w:t>
      </w:r>
      <w:bookmarkStart w:id="112" w:name="paragraf-2.odsek-1.pismeno-e.oznacenie"/>
      <w:r w:rsidRPr="000E4717">
        <w:rPr>
          <w:rFonts w:ascii="Times New Roman" w:hAnsi="Times New Roman"/>
          <w:color w:val="000000"/>
        </w:rPr>
        <w:t xml:space="preserve">e) </w:t>
      </w:r>
      <w:bookmarkStart w:id="113" w:name="paragraf-2.odsek-1.pismeno-e.text"/>
      <w:bookmarkEnd w:id="112"/>
      <w:r w:rsidRPr="000E4717">
        <w:rPr>
          <w:rFonts w:ascii="Times New Roman" w:hAnsi="Times New Roman"/>
          <w:color w:val="000000"/>
        </w:rPr>
        <w:t xml:space="preserve">obnovenie prenosu elektriny po prerušení prenosu elektriny v lehote jedného pracovného dňa od doručenia žiadosti dodávateľa elektriny o obnovenie prenosu elektriny do odberného miesta koncového odberateľa elektriny pripojeného do prenosovej sústavy, ak je prenos elektriny prerušený na základe žiadosti dodávateľa elektriny, pričom sú splnené technické podmienky a obchodné podmienky prevádzkovateľa prenosovej sústavy, </w:t>
      </w:r>
      <w:bookmarkEnd w:id="113"/>
    </w:p>
    <w:p w14:paraId="4C4E19DF" w14:textId="77777777" w:rsidR="00EF374A" w:rsidRPr="000E4717" w:rsidRDefault="00E64BF1" w:rsidP="000E6A74">
      <w:pPr>
        <w:spacing w:before="225" w:after="225" w:line="264" w:lineRule="auto"/>
        <w:ind w:left="345"/>
        <w:jc w:val="both"/>
      </w:pPr>
      <w:bookmarkStart w:id="114" w:name="paragraf-2.odsek-1.pismeno-f"/>
      <w:bookmarkEnd w:id="111"/>
      <w:r w:rsidRPr="000E4717">
        <w:rPr>
          <w:rFonts w:ascii="Times New Roman" w:hAnsi="Times New Roman"/>
          <w:color w:val="000000"/>
        </w:rPr>
        <w:t xml:space="preserve"> </w:t>
      </w:r>
      <w:bookmarkStart w:id="115" w:name="paragraf-2.odsek-1.pismeno-f.oznacenie"/>
      <w:r w:rsidRPr="000E4717">
        <w:rPr>
          <w:rFonts w:ascii="Times New Roman" w:hAnsi="Times New Roman"/>
          <w:color w:val="000000"/>
        </w:rPr>
        <w:t xml:space="preserve">f) </w:t>
      </w:r>
      <w:bookmarkStart w:id="116" w:name="paragraf-2.odsek-1.pismeno-f.text"/>
      <w:bookmarkEnd w:id="115"/>
      <w:r w:rsidRPr="000E4717">
        <w:rPr>
          <w:rFonts w:ascii="Times New Roman" w:hAnsi="Times New Roman"/>
          <w:color w:val="000000"/>
        </w:rPr>
        <w:t xml:space="preserve">obnovenie prenosu elektriny do odberného miesta koncového odberateľa elektriny pripojeného do prenosovej sústavy po poruche v prenosovej sústave v lehote ôsmich hodín, odkedy sa prevádzkovateľ prenosovej sústavy o poruche dozvie, za dodržania prevádzkovej bezpečnosti prenosovej sústavy, ak nie je dohodnutá iná lehota, </w:t>
      </w:r>
      <w:bookmarkEnd w:id="116"/>
    </w:p>
    <w:p w14:paraId="6B436BC2" w14:textId="77777777" w:rsidR="00EF374A" w:rsidRPr="000E4717" w:rsidRDefault="00E64BF1" w:rsidP="000E6A74">
      <w:pPr>
        <w:spacing w:before="225" w:after="225" w:line="264" w:lineRule="auto"/>
        <w:ind w:left="345"/>
        <w:jc w:val="both"/>
      </w:pPr>
      <w:bookmarkStart w:id="117" w:name="paragraf-2.odsek-1.pismeno-g"/>
      <w:bookmarkEnd w:id="114"/>
      <w:r w:rsidRPr="000E4717">
        <w:rPr>
          <w:rFonts w:ascii="Times New Roman" w:hAnsi="Times New Roman"/>
          <w:color w:val="000000"/>
        </w:rPr>
        <w:t xml:space="preserve"> </w:t>
      </w:r>
      <w:bookmarkStart w:id="118" w:name="paragraf-2.odsek-1.pismeno-g.oznacenie"/>
      <w:r w:rsidRPr="000E4717">
        <w:rPr>
          <w:rFonts w:ascii="Times New Roman" w:hAnsi="Times New Roman"/>
          <w:color w:val="000000"/>
        </w:rPr>
        <w:t xml:space="preserve">g) </w:t>
      </w:r>
      <w:bookmarkEnd w:id="118"/>
      <w:r w:rsidRPr="000E4717">
        <w:rPr>
          <w:rFonts w:ascii="Times New Roman" w:hAnsi="Times New Roman"/>
          <w:color w:val="000000"/>
        </w:rPr>
        <w:t>zabezpečenie preskúšania určeného meradla</w:t>
      </w:r>
      <w:hyperlink w:anchor="poznamky.poznamka-5">
        <w:r w:rsidRPr="000E4717">
          <w:rPr>
            <w:rFonts w:ascii="Times New Roman" w:hAnsi="Times New Roman"/>
            <w:color w:val="000000"/>
            <w:sz w:val="18"/>
            <w:vertAlign w:val="superscript"/>
          </w:rPr>
          <w:t>5</w:t>
        </w:r>
        <w:r w:rsidRPr="000E4717">
          <w:rPr>
            <w:rFonts w:ascii="Times New Roman" w:hAnsi="Times New Roman"/>
            <w:color w:val="0000FF"/>
            <w:u w:val="single"/>
          </w:rPr>
          <w:t>)</w:t>
        </w:r>
      </w:hyperlink>
      <w:r w:rsidRPr="000E4717">
        <w:rPr>
          <w:rFonts w:ascii="Times New Roman" w:hAnsi="Times New Roman"/>
          <w:color w:val="000000"/>
        </w:rPr>
        <w:t xml:space="preserve"> v lehote podľa osobitného predpisu</w:t>
      </w:r>
      <w:hyperlink w:anchor="poznamky.poznamka-6">
        <w:r w:rsidRPr="000E4717">
          <w:rPr>
            <w:rFonts w:ascii="Times New Roman" w:hAnsi="Times New Roman"/>
            <w:color w:val="000000"/>
            <w:sz w:val="18"/>
            <w:vertAlign w:val="superscript"/>
          </w:rPr>
          <w:t>6</w:t>
        </w:r>
        <w:r w:rsidRPr="000E4717">
          <w:rPr>
            <w:rFonts w:ascii="Times New Roman" w:hAnsi="Times New Roman"/>
            <w:color w:val="0000FF"/>
            <w:u w:val="single"/>
          </w:rPr>
          <w:t>)</w:t>
        </w:r>
      </w:hyperlink>
      <w:r w:rsidRPr="000E4717">
        <w:rPr>
          <w:rFonts w:ascii="Times New Roman" w:hAnsi="Times New Roman"/>
          <w:color w:val="000000"/>
        </w:rPr>
        <w:t xml:space="preserve"> a odoslanie výsledku preskúšania určeného meradla spolu s dokladom o overení určeného meradla Slovenským metrologickým ústavom alebo autorizovanou osobou</w:t>
      </w:r>
      <w:hyperlink w:anchor="poznamky.poznamka-7">
        <w:r w:rsidRPr="000E4717">
          <w:rPr>
            <w:rFonts w:ascii="Times New Roman" w:hAnsi="Times New Roman"/>
            <w:color w:val="000000"/>
            <w:sz w:val="18"/>
            <w:vertAlign w:val="superscript"/>
          </w:rPr>
          <w:t>7</w:t>
        </w:r>
        <w:r w:rsidRPr="000E4717">
          <w:rPr>
            <w:rFonts w:ascii="Times New Roman" w:hAnsi="Times New Roman"/>
            <w:color w:val="0000FF"/>
            <w:u w:val="single"/>
          </w:rPr>
          <w:t>)</w:t>
        </w:r>
      </w:hyperlink>
      <w:bookmarkStart w:id="119" w:name="paragraf-2.odsek-1.pismeno-g.text"/>
      <w:r w:rsidRPr="000E4717">
        <w:rPr>
          <w:rFonts w:ascii="Times New Roman" w:hAnsi="Times New Roman"/>
          <w:color w:val="000000"/>
        </w:rPr>
        <w:t xml:space="preserve"> do piatich dní odo dňa doručenia výsledku preskúšania určeného meradla, </w:t>
      </w:r>
      <w:bookmarkEnd w:id="119"/>
    </w:p>
    <w:p w14:paraId="1489D2F6" w14:textId="77777777" w:rsidR="00EF374A" w:rsidRPr="000E4717" w:rsidRDefault="00E64BF1" w:rsidP="000E6A74">
      <w:pPr>
        <w:spacing w:after="0" w:line="264" w:lineRule="auto"/>
        <w:ind w:left="345"/>
        <w:jc w:val="both"/>
      </w:pPr>
      <w:bookmarkStart w:id="120" w:name="paragraf-2.odsek-1.pismeno-h"/>
      <w:bookmarkEnd w:id="117"/>
      <w:r w:rsidRPr="000E4717">
        <w:rPr>
          <w:rFonts w:ascii="Times New Roman" w:hAnsi="Times New Roman"/>
          <w:color w:val="000000"/>
        </w:rPr>
        <w:t xml:space="preserve"> </w:t>
      </w:r>
      <w:bookmarkStart w:id="121" w:name="paragraf-2.odsek-1.pismeno-h.oznacenie"/>
      <w:r w:rsidRPr="000E4717">
        <w:rPr>
          <w:rFonts w:ascii="Times New Roman" w:hAnsi="Times New Roman"/>
          <w:color w:val="000000"/>
        </w:rPr>
        <w:t xml:space="preserve">h) </w:t>
      </w:r>
      <w:bookmarkEnd w:id="121"/>
      <w:r w:rsidRPr="000E4717">
        <w:rPr>
          <w:rFonts w:ascii="Times New Roman" w:hAnsi="Times New Roman"/>
          <w:color w:val="000000"/>
        </w:rPr>
        <w:t xml:space="preserve">overenie správnosti vyúčtovania platby za prenos elektriny do odberného miesta koncového odberateľa elektriny priamo pripojeného do prenosovej sústavy a odstránenie zistených nedostatkov vyúčtovania a odoslanie oznámenia, či je podanie opodstatnené alebo neopodstatnené, v lehote 20 dní odo dňa doručenia žiadosti o overenie správnosti vyúčtovania platby za prenos elektriny; ak je podanie opodstatnené, obsahom oznámenia je aj informácia o zistených nedostatkoch a spôsobe vyrovnania rozdielu v platbách, </w:t>
      </w:r>
    </w:p>
    <w:p w14:paraId="22399CD2" w14:textId="77777777" w:rsidR="00EF374A" w:rsidRPr="000E4717" w:rsidRDefault="00EF374A" w:rsidP="000E6A74">
      <w:pPr>
        <w:spacing w:after="0" w:line="264" w:lineRule="auto"/>
        <w:ind w:left="345"/>
        <w:jc w:val="both"/>
      </w:pPr>
      <w:bookmarkStart w:id="122" w:name="paragraf-2.odsek-1.pismeno-h.text"/>
      <w:bookmarkEnd w:id="122"/>
    </w:p>
    <w:p w14:paraId="1741F8A9" w14:textId="77777777" w:rsidR="00EF374A" w:rsidRPr="000E4717" w:rsidRDefault="00E64BF1" w:rsidP="000E6A74">
      <w:pPr>
        <w:spacing w:after="0" w:line="264" w:lineRule="auto"/>
        <w:ind w:left="345"/>
        <w:jc w:val="both"/>
      </w:pPr>
      <w:bookmarkStart w:id="123" w:name="paragraf-2.odsek-1.pismeno-i"/>
      <w:bookmarkEnd w:id="120"/>
      <w:r w:rsidRPr="000E4717">
        <w:rPr>
          <w:rFonts w:ascii="Times New Roman" w:hAnsi="Times New Roman"/>
          <w:color w:val="000000"/>
        </w:rPr>
        <w:t xml:space="preserve"> </w:t>
      </w:r>
      <w:bookmarkStart w:id="124" w:name="paragraf-2.odsek-1.pismeno-i.oznacenie"/>
      <w:r w:rsidRPr="000E4717">
        <w:rPr>
          <w:rFonts w:ascii="Times New Roman" w:hAnsi="Times New Roman"/>
          <w:color w:val="000000"/>
        </w:rPr>
        <w:t xml:space="preserve">i) </w:t>
      </w:r>
      <w:bookmarkStart w:id="125" w:name="paragraf-2.odsek-1.pismeno-i.text"/>
      <w:bookmarkEnd w:id="124"/>
      <w:r w:rsidRPr="000E4717">
        <w:rPr>
          <w:rFonts w:ascii="Times New Roman" w:hAnsi="Times New Roman"/>
          <w:color w:val="000000"/>
        </w:rPr>
        <w:t xml:space="preserve">dodržiavanie plynulosti prenosu elektriny tak, že priemerný </w:t>
      </w:r>
      <w:bookmarkEnd w:id="125"/>
    </w:p>
    <w:p w14:paraId="58ED331A" w14:textId="77777777" w:rsidR="00EF374A" w:rsidRPr="000E4717" w:rsidRDefault="00E64BF1" w:rsidP="000E6A74">
      <w:pPr>
        <w:spacing w:before="225" w:after="225" w:line="264" w:lineRule="auto"/>
        <w:ind w:left="420"/>
        <w:jc w:val="both"/>
      </w:pPr>
      <w:bookmarkStart w:id="126" w:name="paragraf-2.odsek-1.pismeno-i.bod-1"/>
      <w:r w:rsidRPr="000E4717">
        <w:rPr>
          <w:rFonts w:ascii="Times New Roman" w:hAnsi="Times New Roman"/>
          <w:color w:val="000000"/>
        </w:rPr>
        <w:t xml:space="preserve"> </w:t>
      </w:r>
      <w:bookmarkStart w:id="127" w:name="paragraf-2.odsek-1.pismeno-i.bod-1.oznac"/>
      <w:r w:rsidRPr="000E4717">
        <w:rPr>
          <w:rFonts w:ascii="Times New Roman" w:hAnsi="Times New Roman"/>
          <w:color w:val="000000"/>
        </w:rPr>
        <w:t xml:space="preserve">1. </w:t>
      </w:r>
      <w:bookmarkStart w:id="128" w:name="paragraf-2.odsek-1.pismeno-i.bod-1.text"/>
      <w:bookmarkEnd w:id="127"/>
      <w:r w:rsidRPr="000E4717">
        <w:rPr>
          <w:rFonts w:ascii="Times New Roman" w:hAnsi="Times New Roman"/>
          <w:color w:val="000000"/>
        </w:rPr>
        <w:t xml:space="preserve">čas prerušenia prenosu elektriny z dôvodu vzniku poruchy v prenosovej sústave počas kalendárneho roka je najviac tri minúty, </w:t>
      </w:r>
      <w:bookmarkEnd w:id="128"/>
    </w:p>
    <w:p w14:paraId="1ECE3FC5" w14:textId="77777777" w:rsidR="00EF374A" w:rsidRPr="000E4717" w:rsidRDefault="00E64BF1" w:rsidP="000E6A74">
      <w:pPr>
        <w:spacing w:before="225" w:after="225" w:line="264" w:lineRule="auto"/>
        <w:ind w:left="420"/>
        <w:jc w:val="both"/>
      </w:pPr>
      <w:bookmarkStart w:id="129" w:name="paragraf-2.odsek-1.pismeno-i.bod-2"/>
      <w:bookmarkEnd w:id="126"/>
      <w:r w:rsidRPr="000E4717">
        <w:rPr>
          <w:rFonts w:ascii="Times New Roman" w:hAnsi="Times New Roman"/>
          <w:color w:val="000000"/>
        </w:rPr>
        <w:t xml:space="preserve"> </w:t>
      </w:r>
      <w:bookmarkStart w:id="130" w:name="paragraf-2.odsek-1.pismeno-i.bod-2.oznac"/>
      <w:r w:rsidRPr="000E4717">
        <w:rPr>
          <w:rFonts w:ascii="Times New Roman" w:hAnsi="Times New Roman"/>
          <w:color w:val="000000"/>
        </w:rPr>
        <w:t xml:space="preserve">2. </w:t>
      </w:r>
      <w:bookmarkStart w:id="131" w:name="paragraf-2.odsek-1.pismeno-i.bod-2.text"/>
      <w:bookmarkEnd w:id="130"/>
      <w:r w:rsidRPr="000E4717">
        <w:rPr>
          <w:rFonts w:ascii="Times New Roman" w:hAnsi="Times New Roman"/>
          <w:color w:val="000000"/>
        </w:rPr>
        <w:t xml:space="preserve">počet neplánovaných prerušení prenosu elektriny z dôvodu vzniku poruchy v prenosovej sústave vzťahujúci sa na jeden transformátor, okrem väzbových transformátorov 400/220 kV a záložných transformátorov 400/110 kV a 220/110 kV, počas kalendárneho roka je na napäťovej úrovni 400 kV najviac 0,31 a na napäťovej úrovni 220 kV najviac 0,33, </w:t>
      </w:r>
      <w:bookmarkEnd w:id="131"/>
    </w:p>
    <w:p w14:paraId="69711B71" w14:textId="77777777" w:rsidR="00EF374A" w:rsidRPr="000E4717" w:rsidRDefault="00E64BF1">
      <w:pPr>
        <w:spacing w:before="225" w:after="225" w:line="264" w:lineRule="auto"/>
        <w:ind w:left="345"/>
      </w:pPr>
      <w:bookmarkStart w:id="132" w:name="paragraf-2.odsek-1.pismeno-j"/>
      <w:bookmarkEnd w:id="123"/>
      <w:bookmarkEnd w:id="129"/>
      <w:r w:rsidRPr="000E4717">
        <w:rPr>
          <w:rFonts w:ascii="Times New Roman" w:hAnsi="Times New Roman"/>
          <w:color w:val="000000"/>
        </w:rPr>
        <w:t xml:space="preserve"> </w:t>
      </w:r>
      <w:bookmarkStart w:id="133" w:name="paragraf-2.odsek-1.pismeno-j.oznacenie"/>
      <w:r w:rsidRPr="000E4717">
        <w:rPr>
          <w:rFonts w:ascii="Times New Roman" w:hAnsi="Times New Roman"/>
          <w:color w:val="000000"/>
        </w:rPr>
        <w:t xml:space="preserve">j) </w:t>
      </w:r>
      <w:bookmarkStart w:id="134" w:name="paragraf-2.odsek-1.pismeno-j.text"/>
      <w:bookmarkEnd w:id="133"/>
      <w:r w:rsidRPr="000E4717">
        <w:rPr>
          <w:rFonts w:ascii="Times New Roman" w:hAnsi="Times New Roman"/>
          <w:color w:val="000000"/>
        </w:rPr>
        <w:t xml:space="preserve">predloženie návrhu zmluvy o pripojení do prenosovej sústavy alebo návrhu zmluvy o budúcej zmluve o pripojení do prenosovej sústavy v lehote 60 dní od doručenia úplnej žiadosti o pripojenie do prenosovej sústavy, </w:t>
      </w:r>
      <w:bookmarkEnd w:id="134"/>
    </w:p>
    <w:p w14:paraId="3336A4B4" w14:textId="77777777" w:rsidR="00EF374A" w:rsidRPr="000E4717" w:rsidRDefault="00E64BF1">
      <w:pPr>
        <w:spacing w:before="225" w:after="225" w:line="264" w:lineRule="auto"/>
        <w:ind w:left="345"/>
      </w:pPr>
      <w:bookmarkStart w:id="135" w:name="paragraf-2.odsek-1.pismeno-k"/>
      <w:bookmarkEnd w:id="132"/>
      <w:r w:rsidRPr="000E4717">
        <w:rPr>
          <w:rFonts w:ascii="Times New Roman" w:hAnsi="Times New Roman"/>
          <w:color w:val="000000"/>
        </w:rPr>
        <w:t xml:space="preserve"> </w:t>
      </w:r>
      <w:bookmarkStart w:id="136" w:name="paragraf-2.odsek-1.pismeno-k.oznacenie"/>
      <w:r w:rsidRPr="000E4717">
        <w:rPr>
          <w:rFonts w:ascii="Times New Roman" w:hAnsi="Times New Roman"/>
          <w:color w:val="000000"/>
        </w:rPr>
        <w:t xml:space="preserve">k) </w:t>
      </w:r>
      <w:bookmarkStart w:id="137" w:name="paragraf-2.odsek-1.pismeno-k.text"/>
      <w:bookmarkEnd w:id="136"/>
      <w:r w:rsidRPr="000E4717">
        <w:rPr>
          <w:rFonts w:ascii="Times New Roman" w:hAnsi="Times New Roman"/>
          <w:color w:val="000000"/>
        </w:rPr>
        <w:t xml:space="preserve">odoslanie písomného stanoviska k žiadosti dodávateľa elektriny o poskytnutie súčinnosti na overenie správnosti vyúčtovania platby za dodanú elektrinu v lehote piatich pracovných dní odo dňa doručenia žiadosti, pričom obsahom stanoviska je informácia, či je žiadosť opodstatnená alebo neopodstatnená; ak je žiadosť opodstatnená, obsahom písomného stanoviska sú aj opravené údaje. </w:t>
      </w:r>
      <w:bookmarkEnd w:id="137"/>
    </w:p>
    <w:p w14:paraId="49F9DE31" w14:textId="77777777" w:rsidR="00EF374A" w:rsidRPr="000E4717" w:rsidRDefault="00E64BF1">
      <w:pPr>
        <w:spacing w:before="225" w:after="225" w:line="264" w:lineRule="auto"/>
        <w:ind w:left="195"/>
        <w:jc w:val="center"/>
      </w:pPr>
      <w:bookmarkStart w:id="138" w:name="paragraf-3.oznacenie"/>
      <w:bookmarkStart w:id="139" w:name="paragraf-3"/>
      <w:bookmarkEnd w:id="82"/>
      <w:bookmarkEnd w:id="84"/>
      <w:bookmarkEnd w:id="135"/>
      <w:r w:rsidRPr="000E4717">
        <w:rPr>
          <w:rFonts w:ascii="Times New Roman" w:hAnsi="Times New Roman"/>
          <w:b/>
          <w:color w:val="000000"/>
        </w:rPr>
        <w:lastRenderedPageBreak/>
        <w:t xml:space="preserve"> § 3 </w:t>
      </w:r>
    </w:p>
    <w:p w14:paraId="11CDE5BB" w14:textId="77777777" w:rsidR="00EF374A" w:rsidRPr="000E4717" w:rsidRDefault="00E64BF1">
      <w:pPr>
        <w:spacing w:before="225" w:after="225" w:line="264" w:lineRule="auto"/>
        <w:ind w:left="195"/>
        <w:jc w:val="center"/>
      </w:pPr>
      <w:bookmarkStart w:id="140" w:name="paragraf-3.nadpis"/>
      <w:bookmarkEnd w:id="138"/>
      <w:r w:rsidRPr="000E4717">
        <w:rPr>
          <w:rFonts w:ascii="Times New Roman" w:hAnsi="Times New Roman"/>
          <w:b/>
          <w:color w:val="000000"/>
        </w:rPr>
        <w:t xml:space="preserve"> Štandardy kvality distribúcie elektriny </w:t>
      </w:r>
    </w:p>
    <w:p w14:paraId="22F2E7F0" w14:textId="77777777" w:rsidR="00EF374A" w:rsidRPr="000E4717" w:rsidRDefault="00E64BF1" w:rsidP="000E6A74">
      <w:pPr>
        <w:spacing w:after="0" w:line="264" w:lineRule="auto"/>
        <w:ind w:left="270"/>
        <w:jc w:val="both"/>
      </w:pPr>
      <w:bookmarkStart w:id="141" w:name="paragraf-3.odsek-1"/>
      <w:bookmarkEnd w:id="140"/>
      <w:r w:rsidRPr="000E4717">
        <w:rPr>
          <w:rFonts w:ascii="Times New Roman" w:hAnsi="Times New Roman"/>
          <w:color w:val="000000"/>
        </w:rPr>
        <w:t xml:space="preserve"> </w:t>
      </w:r>
      <w:bookmarkStart w:id="142" w:name="paragraf-3.odsek-1.oznacenie"/>
      <w:bookmarkStart w:id="143" w:name="paragraf-3.odsek-1.text"/>
      <w:bookmarkEnd w:id="142"/>
      <w:r w:rsidRPr="000E4717">
        <w:rPr>
          <w:rFonts w:ascii="Times New Roman" w:hAnsi="Times New Roman"/>
          <w:color w:val="000000"/>
        </w:rPr>
        <w:t xml:space="preserve">Štandardmi kvality distribúcie elektriny sú </w:t>
      </w:r>
      <w:bookmarkEnd w:id="143"/>
    </w:p>
    <w:p w14:paraId="5BB8B415" w14:textId="77777777" w:rsidR="00EF374A" w:rsidRPr="000E4717" w:rsidRDefault="00E64BF1" w:rsidP="000E6A74">
      <w:pPr>
        <w:spacing w:after="0" w:line="264" w:lineRule="auto"/>
        <w:ind w:left="345"/>
        <w:jc w:val="both"/>
      </w:pPr>
      <w:bookmarkStart w:id="144" w:name="paragraf-3.odsek-1.pismeno-a"/>
      <w:r w:rsidRPr="000E4717">
        <w:rPr>
          <w:rFonts w:ascii="Times New Roman" w:hAnsi="Times New Roman"/>
          <w:color w:val="000000"/>
        </w:rPr>
        <w:t xml:space="preserve"> </w:t>
      </w:r>
      <w:bookmarkStart w:id="145" w:name="paragraf-3.odsek-1.pismeno-a.oznacenie"/>
      <w:r w:rsidRPr="000E4717">
        <w:rPr>
          <w:rFonts w:ascii="Times New Roman" w:hAnsi="Times New Roman"/>
          <w:color w:val="000000"/>
        </w:rPr>
        <w:t xml:space="preserve">a) </w:t>
      </w:r>
      <w:bookmarkStart w:id="146" w:name="paragraf-3.odsek-1.pismeno-a.text"/>
      <w:bookmarkEnd w:id="145"/>
      <w:r w:rsidRPr="000E4717">
        <w:rPr>
          <w:rFonts w:ascii="Times New Roman" w:hAnsi="Times New Roman"/>
          <w:color w:val="000000"/>
        </w:rPr>
        <w:t xml:space="preserve">dodržanie kvality napätia </w:t>
      </w:r>
      <w:bookmarkEnd w:id="146"/>
    </w:p>
    <w:p w14:paraId="57E177EC" w14:textId="77777777" w:rsidR="00EF374A" w:rsidRPr="000E4717" w:rsidRDefault="00E64BF1" w:rsidP="000E6A74">
      <w:pPr>
        <w:spacing w:before="225" w:after="225" w:line="264" w:lineRule="auto"/>
        <w:ind w:left="420"/>
        <w:jc w:val="both"/>
      </w:pPr>
      <w:bookmarkStart w:id="147" w:name="paragraf-3.odsek-1.pismeno-a.bod-1"/>
      <w:r w:rsidRPr="000E4717">
        <w:rPr>
          <w:rFonts w:ascii="Times New Roman" w:hAnsi="Times New Roman"/>
          <w:color w:val="000000"/>
        </w:rPr>
        <w:t xml:space="preserve"> </w:t>
      </w:r>
      <w:bookmarkStart w:id="148" w:name="paragraf-3.odsek-1.pismeno-a.bod-1.oznac"/>
      <w:r w:rsidRPr="000E4717">
        <w:rPr>
          <w:rFonts w:ascii="Times New Roman" w:hAnsi="Times New Roman"/>
          <w:color w:val="000000"/>
        </w:rPr>
        <w:t xml:space="preserve">1. </w:t>
      </w:r>
      <w:bookmarkStart w:id="149" w:name="paragraf-3.odsek-1.pismeno-a.bod-1.text"/>
      <w:bookmarkEnd w:id="148"/>
      <w:r w:rsidRPr="000E4717">
        <w:rPr>
          <w:rFonts w:ascii="Times New Roman" w:hAnsi="Times New Roman"/>
          <w:color w:val="000000"/>
        </w:rPr>
        <w:t xml:space="preserve">dohodnutej v zmluve o prístupe do distribučnej sústavy a distribúcii elektriny, alebo </w:t>
      </w:r>
      <w:bookmarkEnd w:id="149"/>
    </w:p>
    <w:p w14:paraId="7FC280F5" w14:textId="77777777" w:rsidR="00EF374A" w:rsidRPr="000E4717" w:rsidRDefault="00E64BF1" w:rsidP="000E6A74">
      <w:pPr>
        <w:spacing w:before="225" w:after="225" w:line="264" w:lineRule="auto"/>
        <w:ind w:left="420"/>
        <w:jc w:val="both"/>
      </w:pPr>
      <w:bookmarkStart w:id="150" w:name="paragraf-3.odsek-1.pismeno-a.bod-2"/>
      <w:bookmarkEnd w:id="147"/>
      <w:r w:rsidRPr="000E4717">
        <w:rPr>
          <w:rFonts w:ascii="Times New Roman" w:hAnsi="Times New Roman"/>
          <w:color w:val="000000"/>
        </w:rPr>
        <w:t xml:space="preserve"> </w:t>
      </w:r>
      <w:bookmarkStart w:id="151" w:name="paragraf-3.odsek-1.pismeno-a.bod-2.oznac"/>
      <w:r w:rsidRPr="000E4717">
        <w:rPr>
          <w:rFonts w:ascii="Times New Roman" w:hAnsi="Times New Roman"/>
          <w:color w:val="000000"/>
        </w:rPr>
        <w:t xml:space="preserve">2. </w:t>
      </w:r>
      <w:bookmarkEnd w:id="151"/>
      <w:r w:rsidRPr="000E4717">
        <w:rPr>
          <w:rFonts w:ascii="Times New Roman" w:hAnsi="Times New Roman"/>
          <w:color w:val="000000"/>
        </w:rPr>
        <w:t xml:space="preserve">tak, že v odbernom mieste koncového odberateľa elektriny sú pri normálnych prevádzkových podmienkach dodržané charakteristiky napájacieho napätia podľa </w:t>
      </w:r>
      <w:hyperlink w:anchor="prilohy.priloha-priloha_c_3ak_vyhlaske_c_236_2016_z_z.oznacenie">
        <w:r w:rsidRPr="000E4717">
          <w:rPr>
            <w:rFonts w:ascii="Times New Roman" w:hAnsi="Times New Roman"/>
            <w:color w:val="0000FF"/>
            <w:u w:val="single"/>
          </w:rPr>
          <w:t>prílohy č. 3a</w:t>
        </w:r>
      </w:hyperlink>
      <w:bookmarkStart w:id="152" w:name="paragraf-3.odsek-1.pismeno-a.bod-2.text"/>
      <w:r w:rsidRPr="000E4717">
        <w:rPr>
          <w:rFonts w:ascii="Times New Roman" w:hAnsi="Times New Roman"/>
          <w:color w:val="000000"/>
        </w:rPr>
        <w:t xml:space="preserve"> v rozsahu parametrov, ktorými sú frekvencia, blikanie, odchýlka od normalizovanej hodnoty napätia, asymetria a úroveň harmonického napätia vyjadrená činiteľom celkového harmonického skreslenia; štandard kvality sa považuje za dodržaný, ak zníženú kvalitu napätia spôsobila tretia osoba pripojením zariadenia do distribučnej sústavy v rozpore s technickými podmienkami prevádzkovateľa distribučnej sústavy a bez jeho vedomia, ktoré negatívne vplývajú na kvalitu napätia, pričom je táto skutočnosť potvrdená meraním charakteristík napätia v distribučnej sústave, </w:t>
      </w:r>
      <w:bookmarkEnd w:id="152"/>
    </w:p>
    <w:p w14:paraId="63DA2A3E" w14:textId="77777777" w:rsidR="00EF374A" w:rsidRPr="000E4717" w:rsidRDefault="00E64BF1" w:rsidP="000E6A74">
      <w:pPr>
        <w:spacing w:before="225" w:after="225" w:line="264" w:lineRule="auto"/>
        <w:ind w:left="345"/>
        <w:jc w:val="both"/>
      </w:pPr>
      <w:bookmarkStart w:id="153" w:name="paragraf-3.odsek-1.pismeno-b"/>
      <w:bookmarkEnd w:id="144"/>
      <w:bookmarkEnd w:id="150"/>
      <w:r w:rsidRPr="000E4717">
        <w:rPr>
          <w:rFonts w:ascii="Times New Roman" w:hAnsi="Times New Roman"/>
          <w:color w:val="000000"/>
        </w:rPr>
        <w:t xml:space="preserve"> </w:t>
      </w:r>
      <w:bookmarkStart w:id="154" w:name="paragraf-3.odsek-1.pismeno-b.oznacenie"/>
      <w:r w:rsidRPr="000E4717">
        <w:rPr>
          <w:rFonts w:ascii="Times New Roman" w:hAnsi="Times New Roman"/>
          <w:color w:val="000000"/>
        </w:rPr>
        <w:t xml:space="preserve">b) </w:t>
      </w:r>
      <w:bookmarkStart w:id="155" w:name="paragraf-3.odsek-1.pismeno-b.text"/>
      <w:bookmarkEnd w:id="154"/>
      <w:r w:rsidRPr="000E4717">
        <w:rPr>
          <w:rFonts w:ascii="Times New Roman" w:hAnsi="Times New Roman"/>
          <w:color w:val="000000"/>
        </w:rPr>
        <w:t xml:space="preserve">odoslanie písomného stanoviska k podaniu koncového odberateľa elektriny alebo dodávateľa elektriny týkajúceho sa kvality napätia v lehote 25 dní odo dňa doručenia podania, pričom obsahom stanoviska je informácia, či je podanie opodstatnené alebo neopodstatnené, alebo akým spôsobom a kedy musí byť opodstatnenosť podania overená; ak je podanie opodstatnené, obsahom stanoviska je aj určenie spôsobu a termínu odstránenia príčiny zníženej kvality napätia v lehotách podľa písmena c), </w:t>
      </w:r>
      <w:bookmarkEnd w:id="155"/>
    </w:p>
    <w:p w14:paraId="43937473" w14:textId="77777777" w:rsidR="00EF374A" w:rsidRPr="000E4717" w:rsidRDefault="00E64BF1" w:rsidP="000E6A74">
      <w:pPr>
        <w:spacing w:after="0" w:line="264" w:lineRule="auto"/>
        <w:ind w:left="345"/>
        <w:jc w:val="both"/>
      </w:pPr>
      <w:bookmarkStart w:id="156" w:name="paragraf-3.odsek-1.pismeno-c"/>
      <w:bookmarkEnd w:id="153"/>
      <w:r w:rsidRPr="000E4717">
        <w:rPr>
          <w:rFonts w:ascii="Times New Roman" w:hAnsi="Times New Roman"/>
          <w:color w:val="000000"/>
        </w:rPr>
        <w:t xml:space="preserve"> </w:t>
      </w:r>
      <w:bookmarkStart w:id="157" w:name="paragraf-3.odsek-1.pismeno-c.oznacenie"/>
      <w:r w:rsidRPr="000E4717">
        <w:rPr>
          <w:rFonts w:ascii="Times New Roman" w:hAnsi="Times New Roman"/>
          <w:color w:val="000000"/>
        </w:rPr>
        <w:t xml:space="preserve">c) </w:t>
      </w:r>
      <w:bookmarkEnd w:id="157"/>
      <w:r w:rsidRPr="000E4717">
        <w:rPr>
          <w:rFonts w:ascii="Times New Roman" w:hAnsi="Times New Roman"/>
          <w:color w:val="000000"/>
        </w:rPr>
        <w:t xml:space="preserve">odstránenie príčiny zníženej kvality napätia zistenej meraním charakteristík napätia podľa </w:t>
      </w:r>
      <w:hyperlink w:anchor="prilohy.priloha-priloha_c_3ak_vyhlaske_c_236_2016_z_z.oznacenie">
        <w:r w:rsidRPr="000E4717">
          <w:rPr>
            <w:rFonts w:ascii="Times New Roman" w:hAnsi="Times New Roman"/>
            <w:color w:val="0000FF"/>
            <w:u w:val="single"/>
          </w:rPr>
          <w:t>prílohy č. 3a</w:t>
        </w:r>
      </w:hyperlink>
      <w:bookmarkStart w:id="158" w:name="paragraf-3.odsek-1.pismeno-c.text"/>
      <w:r w:rsidRPr="000E4717">
        <w:rPr>
          <w:rFonts w:ascii="Times New Roman" w:hAnsi="Times New Roman"/>
          <w:color w:val="000000"/>
        </w:rPr>
        <w:t xml:space="preserve"> v odbernom mieste koncového odberateľa elektriny v lehote </w:t>
      </w:r>
      <w:bookmarkEnd w:id="158"/>
    </w:p>
    <w:p w14:paraId="0AE73726" w14:textId="77777777" w:rsidR="00EF374A" w:rsidRPr="000E4717" w:rsidRDefault="00E64BF1" w:rsidP="000E6A74">
      <w:pPr>
        <w:spacing w:before="225" w:after="225" w:line="264" w:lineRule="auto"/>
        <w:ind w:left="420"/>
        <w:jc w:val="both"/>
      </w:pPr>
      <w:bookmarkStart w:id="159" w:name="paragraf-3.odsek-1.pismeno-c.bod-1"/>
      <w:r w:rsidRPr="000E4717">
        <w:rPr>
          <w:rFonts w:ascii="Times New Roman" w:hAnsi="Times New Roman"/>
          <w:color w:val="000000"/>
        </w:rPr>
        <w:t xml:space="preserve"> </w:t>
      </w:r>
      <w:bookmarkStart w:id="160" w:name="paragraf-3.odsek-1.pismeno-c.bod-1.oznac"/>
      <w:r w:rsidRPr="000E4717">
        <w:rPr>
          <w:rFonts w:ascii="Times New Roman" w:hAnsi="Times New Roman"/>
          <w:color w:val="000000"/>
        </w:rPr>
        <w:t xml:space="preserve">1. </w:t>
      </w:r>
      <w:bookmarkStart w:id="161" w:name="paragraf-3.odsek-1.pismeno-c.bod-1.text"/>
      <w:bookmarkEnd w:id="160"/>
      <w:r w:rsidRPr="000E4717">
        <w:rPr>
          <w:rFonts w:ascii="Times New Roman" w:hAnsi="Times New Roman"/>
          <w:color w:val="000000"/>
        </w:rPr>
        <w:t xml:space="preserve">siedmich pracovných dní odo dňa odoslania oznámenia koncovému odberateľovi elektriny, že podanie o zníženej kvalite napätia je opodstatnené, alebo odo dňa zistenia vlastnou činnosťou, ak je príčina odstrániteľná jednoduchým prevádzkovým opatrením, </w:t>
      </w:r>
      <w:bookmarkEnd w:id="161"/>
    </w:p>
    <w:p w14:paraId="633B5856" w14:textId="145C7CA3" w:rsidR="00EF374A" w:rsidRPr="000E4717" w:rsidRDefault="00E64BF1" w:rsidP="000E6A74">
      <w:pPr>
        <w:spacing w:before="225" w:after="225" w:line="264" w:lineRule="auto"/>
        <w:ind w:left="420"/>
        <w:jc w:val="both"/>
      </w:pPr>
      <w:bookmarkStart w:id="162" w:name="paragraf-3.odsek-1.pismeno-c.bod-2"/>
      <w:bookmarkEnd w:id="159"/>
      <w:r w:rsidRPr="000E4717">
        <w:rPr>
          <w:rFonts w:ascii="Times New Roman" w:hAnsi="Times New Roman"/>
          <w:color w:val="000000"/>
        </w:rPr>
        <w:t xml:space="preserve"> </w:t>
      </w:r>
      <w:bookmarkStart w:id="163" w:name="paragraf-3.odsek-1.pismeno-c.bod-2.oznac"/>
      <w:r w:rsidRPr="000E4717">
        <w:rPr>
          <w:rFonts w:ascii="Times New Roman" w:hAnsi="Times New Roman"/>
          <w:color w:val="000000"/>
        </w:rPr>
        <w:t xml:space="preserve">2. </w:t>
      </w:r>
      <w:bookmarkEnd w:id="163"/>
      <w:r w:rsidRPr="000E4717">
        <w:rPr>
          <w:rFonts w:ascii="Times New Roman" w:hAnsi="Times New Roman"/>
          <w:color w:val="000000"/>
        </w:rPr>
        <w:t xml:space="preserve">štyroch mesiacov odo dňa odoslania oznámenia koncovému odberateľovi elektriny, že podanie o zníženej kvalite napätia je opodstatnené, alebo odo dňa zistenia vlastnou činnosťou, ak je príčina odstrániteľná stavebno-technickým opatrením, na ktoré sa nevyžaduje </w:t>
      </w:r>
      <w:r w:rsidRPr="000E4717">
        <w:rPr>
          <w:rFonts w:ascii="Times New Roman" w:hAnsi="Times New Roman"/>
          <w:strike/>
          <w:color w:val="EE0000"/>
        </w:rPr>
        <w:t>stavebné povolenie</w:t>
      </w:r>
      <w:r w:rsidRPr="000E4717">
        <w:rPr>
          <w:rFonts w:ascii="Times New Roman" w:hAnsi="Times New Roman"/>
          <w:color w:val="000000"/>
        </w:rPr>
        <w:t xml:space="preserve"> </w:t>
      </w:r>
      <w:r w:rsidR="007D55E7" w:rsidRPr="000E4717">
        <w:rPr>
          <w:rFonts w:ascii="Times New Roman" w:hAnsi="Times New Roman"/>
          <w:color w:val="EE0000"/>
        </w:rPr>
        <w:t xml:space="preserve">rozhodnutie o stavebnom zámere </w:t>
      </w:r>
      <w:r w:rsidRPr="000E4717">
        <w:rPr>
          <w:rFonts w:ascii="Times New Roman" w:hAnsi="Times New Roman"/>
          <w:color w:val="000000"/>
        </w:rPr>
        <w:t>alebo ohlásenie drobnej stavby,</w:t>
      </w:r>
      <w:hyperlink w:anchor="poznamky.poznamka-9">
        <w:r w:rsidRPr="000E4717">
          <w:rPr>
            <w:rFonts w:ascii="Times New Roman" w:hAnsi="Times New Roman"/>
            <w:color w:val="000000"/>
            <w:sz w:val="18"/>
            <w:vertAlign w:val="superscript"/>
          </w:rPr>
          <w:t>9</w:t>
        </w:r>
        <w:r w:rsidRPr="000E4717">
          <w:rPr>
            <w:rFonts w:ascii="Times New Roman" w:hAnsi="Times New Roman"/>
            <w:color w:val="0000FF"/>
            <w:u w:val="single"/>
          </w:rPr>
          <w:t>)</w:t>
        </w:r>
      </w:hyperlink>
      <w:bookmarkStart w:id="164" w:name="paragraf-3.odsek-1.pismeno-c.bod-2.text"/>
      <w:r w:rsidRPr="000E4717">
        <w:rPr>
          <w:rFonts w:ascii="Times New Roman" w:hAnsi="Times New Roman"/>
          <w:color w:val="000000"/>
        </w:rPr>
        <w:t xml:space="preserve"> pričom sa do tejto lehoty nezapočítava čas konania štátnych orgánov a orgánov územnej samosprávy nevyhnutný na uskutočnenie opatrení, ktorými sa odstránia príčiny zníženej kvality napätia; ak sa počas odstraňovania zníženej kvality napätia vyskytne skutočnosť, následkom ktorej je na odstránenie zníženej kvality napätia potrebné </w:t>
      </w:r>
      <w:r w:rsidRPr="00447DD9">
        <w:rPr>
          <w:rFonts w:ascii="Times New Roman" w:hAnsi="Times New Roman"/>
          <w:strike/>
          <w:color w:val="FF0000"/>
        </w:rPr>
        <w:t>stavebné povolenie</w:t>
      </w:r>
      <w:r w:rsidRPr="00447DD9">
        <w:rPr>
          <w:rFonts w:ascii="Times New Roman" w:hAnsi="Times New Roman"/>
          <w:color w:val="FF0000"/>
        </w:rPr>
        <w:t xml:space="preserve"> </w:t>
      </w:r>
      <w:r w:rsidR="00DD25CA" w:rsidRPr="00447DD9">
        <w:rPr>
          <w:rFonts w:ascii="Times New Roman" w:hAnsi="Times New Roman"/>
          <w:color w:val="FF0000"/>
        </w:rPr>
        <w:t xml:space="preserve">rozhodnutie o stavebnom zámere </w:t>
      </w:r>
      <w:r w:rsidRPr="000E4717">
        <w:rPr>
          <w:rFonts w:ascii="Times New Roman" w:hAnsi="Times New Roman"/>
          <w:color w:val="000000"/>
        </w:rPr>
        <w:t xml:space="preserve">alebo ohlásenie drobnej stavby, potom platí lehota podľa tretieho bodu, alebo </w:t>
      </w:r>
      <w:bookmarkEnd w:id="164"/>
    </w:p>
    <w:p w14:paraId="76B8C989" w14:textId="08175019" w:rsidR="00EF374A" w:rsidRPr="000E4717" w:rsidRDefault="00E64BF1" w:rsidP="000E6A74">
      <w:pPr>
        <w:spacing w:after="0" w:line="264" w:lineRule="auto"/>
        <w:ind w:left="420"/>
        <w:jc w:val="both"/>
      </w:pPr>
      <w:bookmarkStart w:id="165" w:name="paragraf-3.odsek-1.pismeno-c.bod-3"/>
      <w:bookmarkEnd w:id="162"/>
      <w:r w:rsidRPr="000E4717">
        <w:rPr>
          <w:rFonts w:ascii="Times New Roman" w:hAnsi="Times New Roman"/>
          <w:color w:val="000000"/>
        </w:rPr>
        <w:t xml:space="preserve"> </w:t>
      </w:r>
      <w:bookmarkStart w:id="166" w:name="paragraf-3.odsek-1.pismeno-c.bod-3.oznac"/>
      <w:r w:rsidRPr="000E4717">
        <w:rPr>
          <w:rFonts w:ascii="Times New Roman" w:hAnsi="Times New Roman"/>
          <w:color w:val="000000"/>
        </w:rPr>
        <w:t xml:space="preserve">3. </w:t>
      </w:r>
      <w:bookmarkStart w:id="167" w:name="paragraf-3.odsek-1.pismeno-c.bod-3.text"/>
      <w:bookmarkEnd w:id="166"/>
      <w:r w:rsidRPr="000E4717">
        <w:rPr>
          <w:rFonts w:ascii="Times New Roman" w:hAnsi="Times New Roman"/>
          <w:color w:val="000000"/>
        </w:rPr>
        <w:t xml:space="preserve">ôsmich mesiacov od právoplatnosti </w:t>
      </w:r>
      <w:r w:rsidRPr="000E4717">
        <w:rPr>
          <w:rFonts w:ascii="Times New Roman" w:hAnsi="Times New Roman"/>
          <w:strike/>
          <w:color w:val="EE0000"/>
        </w:rPr>
        <w:t>stavebného povolenia</w:t>
      </w:r>
      <w:r w:rsidR="007D55E7" w:rsidRPr="000E4717">
        <w:rPr>
          <w:rFonts w:ascii="Times New Roman" w:hAnsi="Times New Roman"/>
          <w:color w:val="000000"/>
        </w:rPr>
        <w:t xml:space="preserve"> </w:t>
      </w:r>
      <w:r w:rsidR="007D55E7" w:rsidRPr="000E4717">
        <w:rPr>
          <w:rFonts w:ascii="Times New Roman" w:hAnsi="Times New Roman"/>
          <w:color w:val="EE0000"/>
        </w:rPr>
        <w:t xml:space="preserve">rozhodnutia o stavebnom </w:t>
      </w:r>
      <w:r w:rsidRPr="000E4717">
        <w:rPr>
          <w:rFonts w:ascii="Times New Roman" w:hAnsi="Times New Roman"/>
          <w:color w:val="000000"/>
        </w:rPr>
        <w:t xml:space="preserve">alebo doručenia písomného oznámenia stavebného úradu, že proti uskutočneniu drobnej stavby alebo stavebných úprav nemá námietky, ak je príčina zníženej kvality napätia zistená na základe podania koncového odberateľa elektriny alebo vlastnou činnosťou odstrániteľná stavebno-technickým opatrením, na ktoré sa vyžaduje </w:t>
      </w:r>
      <w:r w:rsidRPr="000E4717">
        <w:rPr>
          <w:rFonts w:ascii="Times New Roman" w:hAnsi="Times New Roman"/>
          <w:strike/>
          <w:color w:val="EE0000"/>
        </w:rPr>
        <w:t>stavebné povolenie</w:t>
      </w:r>
      <w:r w:rsidRPr="000E4717">
        <w:rPr>
          <w:rFonts w:ascii="Times New Roman" w:hAnsi="Times New Roman"/>
          <w:color w:val="000000"/>
        </w:rPr>
        <w:t xml:space="preserve"> </w:t>
      </w:r>
      <w:r w:rsidR="00106E8F" w:rsidRPr="000E4717">
        <w:rPr>
          <w:rFonts w:ascii="Times New Roman" w:hAnsi="Times New Roman"/>
          <w:color w:val="EE0000"/>
        </w:rPr>
        <w:t xml:space="preserve">rozhodnutie o stavebnom zámere </w:t>
      </w:r>
      <w:r w:rsidRPr="000E4717">
        <w:rPr>
          <w:rFonts w:ascii="Times New Roman" w:hAnsi="Times New Roman"/>
          <w:color w:val="000000"/>
        </w:rPr>
        <w:t xml:space="preserve">alebo ohlásenie drobnej stavby, pričom ak </w:t>
      </w:r>
      <w:bookmarkEnd w:id="167"/>
    </w:p>
    <w:p w14:paraId="2A1874FF" w14:textId="6E30E1C1"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3a. je v čase odoslania oznámenia koncovému odberateľovi elektriny, že podanie o zníženej kvalite napätia je opodstatnené, vydané právoplatné </w:t>
      </w:r>
      <w:r w:rsidRPr="000E4717">
        <w:rPr>
          <w:rFonts w:ascii="Times New Roman" w:hAnsi="Times New Roman"/>
          <w:strike/>
          <w:color w:val="EE0000"/>
        </w:rPr>
        <w:t>stavebné povolenie</w:t>
      </w:r>
      <w:r w:rsidR="00106E8F" w:rsidRPr="000E4717">
        <w:rPr>
          <w:rFonts w:ascii="Times New Roman" w:hAnsi="Times New Roman"/>
          <w:strike/>
          <w:color w:val="EE0000"/>
        </w:rPr>
        <w:t xml:space="preserve"> </w:t>
      </w:r>
      <w:r w:rsidR="00106E8F" w:rsidRPr="000E4717">
        <w:rPr>
          <w:rFonts w:ascii="Times New Roman" w:hAnsi="Times New Roman"/>
          <w:color w:val="EE0000"/>
        </w:rPr>
        <w:t xml:space="preserve">rozhodnutie o stavebnom zámere </w:t>
      </w:r>
      <w:r w:rsidRPr="000E4717">
        <w:rPr>
          <w:rFonts w:ascii="Times New Roman" w:hAnsi="Times New Roman"/>
          <w:color w:val="000000"/>
        </w:rPr>
        <w:t xml:space="preserve">pre lokalitu so zaznamenanou zníženou kvalitou napätia, ktorého realizáciou sa vyrieši aj </w:t>
      </w:r>
      <w:r w:rsidRPr="000E4717">
        <w:rPr>
          <w:rFonts w:ascii="Times New Roman" w:hAnsi="Times New Roman"/>
          <w:color w:val="000000"/>
        </w:rPr>
        <w:lastRenderedPageBreak/>
        <w:t xml:space="preserve">znížená kvalita napätia podľa podania, lehota ôsmich mesiacov začne plynúť od dátumu odoslania oznámenia, že podanie je opodstatnené, </w:t>
      </w:r>
    </w:p>
    <w:p w14:paraId="074D2798" w14:textId="54877DEB" w:rsidR="00EF374A" w:rsidRPr="000E4717" w:rsidRDefault="00E64BF1" w:rsidP="000E6A74">
      <w:pPr>
        <w:spacing w:before="225" w:after="225" w:line="264" w:lineRule="auto"/>
        <w:ind w:left="495"/>
        <w:jc w:val="both"/>
      </w:pPr>
      <w:bookmarkStart w:id="168" w:name="paragraf-3.odsek-1.pismeno-c.bod-3.bod-3"/>
      <w:r w:rsidRPr="000E4717">
        <w:rPr>
          <w:rFonts w:ascii="Times New Roman" w:hAnsi="Times New Roman"/>
          <w:color w:val="000000"/>
        </w:rPr>
        <w:t xml:space="preserve"> 3b. prevádzkovateľ distribučnej sústavy nepodá návrh na vydanie územného rozhodnutia, nepožiada o vydanie </w:t>
      </w:r>
      <w:r w:rsidRPr="000E4717">
        <w:rPr>
          <w:rFonts w:ascii="Times New Roman" w:hAnsi="Times New Roman"/>
          <w:strike/>
          <w:color w:val="EE0000"/>
        </w:rPr>
        <w:t>stavebného povolenia</w:t>
      </w:r>
      <w:r w:rsidRPr="000E4717">
        <w:rPr>
          <w:rFonts w:ascii="Times New Roman" w:hAnsi="Times New Roman"/>
          <w:color w:val="000000"/>
        </w:rPr>
        <w:t xml:space="preserve"> </w:t>
      </w:r>
      <w:r w:rsidR="00106E8F" w:rsidRPr="000E4717">
        <w:rPr>
          <w:rFonts w:ascii="Times New Roman" w:hAnsi="Times New Roman"/>
          <w:color w:val="EE0000"/>
        </w:rPr>
        <w:t>rozhodnutia o stavebnom zámere</w:t>
      </w:r>
      <w:r w:rsidR="00106E8F" w:rsidRPr="000E4717">
        <w:rPr>
          <w:rFonts w:ascii="Times New Roman" w:hAnsi="Times New Roman"/>
          <w:color w:val="000000"/>
        </w:rPr>
        <w:t xml:space="preserve"> </w:t>
      </w:r>
      <w:r w:rsidRPr="000E4717">
        <w:rPr>
          <w:rFonts w:ascii="Times New Roman" w:hAnsi="Times New Roman"/>
          <w:color w:val="000000"/>
        </w:rPr>
        <w:t>alebo neohlási drobnú stavbu</w:t>
      </w:r>
      <w:hyperlink w:anchor="poznamky.poznamka-9">
        <w:r w:rsidRPr="000E4717">
          <w:rPr>
            <w:rFonts w:ascii="Times New Roman" w:hAnsi="Times New Roman"/>
            <w:color w:val="000000"/>
            <w:sz w:val="18"/>
            <w:vertAlign w:val="superscript"/>
          </w:rPr>
          <w:t>9</w:t>
        </w:r>
        <w:r w:rsidRPr="000E4717">
          <w:rPr>
            <w:rFonts w:ascii="Times New Roman" w:hAnsi="Times New Roman"/>
            <w:color w:val="0000FF"/>
            <w:u w:val="single"/>
          </w:rPr>
          <w:t>)</w:t>
        </w:r>
      </w:hyperlink>
      <w:r w:rsidRPr="000E4717">
        <w:rPr>
          <w:rFonts w:ascii="Times New Roman" w:hAnsi="Times New Roman"/>
          <w:color w:val="000000"/>
        </w:rPr>
        <w:t xml:space="preserve"> v lehote 160 dní odo dňa odoslania oznámenia koncovému odberateľovi elektriny, že podanie o zníženej kvalite napätia je opodstatnené a príčina zníženej kvality napätia je odstrániteľná stavebno-technickým opatrením, lehota podľa tohto bodu začne plynúť po uplynutí 160 dní odo dňa odoslania oznámenia koncovému odberateľovi elektriny, že podanie o zníženej kvalite napätia je opodstatnené; podmienka podania žiadosti o vydanie územného rozhodnutia, </w:t>
      </w:r>
      <w:r w:rsidRPr="000E4717">
        <w:rPr>
          <w:rFonts w:ascii="Times New Roman" w:hAnsi="Times New Roman"/>
          <w:strike/>
          <w:color w:val="EE0000"/>
        </w:rPr>
        <w:t>stavebného povolenia</w:t>
      </w:r>
      <w:r w:rsidR="00106E8F" w:rsidRPr="009016F6">
        <w:rPr>
          <w:rFonts w:ascii="Times New Roman" w:hAnsi="Times New Roman"/>
          <w:color w:val="EE0000"/>
        </w:rPr>
        <w:t xml:space="preserve"> </w:t>
      </w:r>
      <w:r w:rsidR="00106E8F" w:rsidRPr="000E4717">
        <w:rPr>
          <w:rFonts w:ascii="Times New Roman" w:hAnsi="Times New Roman"/>
          <w:color w:val="EE0000"/>
        </w:rPr>
        <w:t xml:space="preserve">rozhodnutia o stavebnom zámere </w:t>
      </w:r>
      <w:r w:rsidRPr="000E4717">
        <w:rPr>
          <w:rFonts w:ascii="Times New Roman" w:hAnsi="Times New Roman"/>
          <w:color w:val="000000"/>
        </w:rPr>
        <w:t xml:space="preserve">alebo ohlásenia drobnej stavby sa považuje za splnenú aj vtedy, ak nie sú k podaniu priložené podklady, ktorými stavebník preukazuje, že je vlastníkom pozemku alebo stavby alebo že má k pozemku či stavbe iné právo, ktoré ho oprávňuje zriadiť na pozemku požadovanú stavbu alebo vykonať zmenu stavby, a lehoty podľa prvého bodu až tretieho bodu sa považujú za dodržané, ak nedôjde k odstráneniu príčiny zníženej kvality napätia z dôvodu, ktorý nespôsobil prevádzkovateľ distribučnej sústavy, </w:t>
      </w:r>
    </w:p>
    <w:p w14:paraId="35F4943D" w14:textId="77777777" w:rsidR="00EF374A" w:rsidRPr="000E4717" w:rsidRDefault="00E64BF1" w:rsidP="000E6A74">
      <w:pPr>
        <w:spacing w:after="0" w:line="264" w:lineRule="auto"/>
        <w:ind w:left="345"/>
        <w:jc w:val="both"/>
      </w:pPr>
      <w:bookmarkStart w:id="169" w:name="paragraf-3.odsek-1.pismeno-d"/>
      <w:bookmarkEnd w:id="156"/>
      <w:bookmarkEnd w:id="165"/>
      <w:bookmarkEnd w:id="168"/>
      <w:r w:rsidRPr="000E4717">
        <w:rPr>
          <w:rFonts w:ascii="Times New Roman" w:hAnsi="Times New Roman"/>
          <w:color w:val="000000"/>
        </w:rPr>
        <w:t xml:space="preserve"> </w:t>
      </w:r>
      <w:bookmarkStart w:id="170" w:name="paragraf-3.odsek-1.pismeno-d.oznacenie"/>
      <w:r w:rsidRPr="000E4717">
        <w:rPr>
          <w:rFonts w:ascii="Times New Roman" w:hAnsi="Times New Roman"/>
          <w:color w:val="000000"/>
        </w:rPr>
        <w:t xml:space="preserve">d) </w:t>
      </w:r>
      <w:bookmarkStart w:id="171" w:name="paragraf-3.odsek-1.pismeno-d.text"/>
      <w:bookmarkEnd w:id="170"/>
      <w:r w:rsidRPr="000E4717">
        <w:rPr>
          <w:rFonts w:ascii="Times New Roman" w:hAnsi="Times New Roman"/>
          <w:color w:val="000000"/>
        </w:rPr>
        <w:t xml:space="preserve">uskutočnenie distribúcie elektriny do odberného miesta koncového odberateľa elektriny, ak sú splnené technické podmienky a obchodné podmienky prevádzkovateľa distribučnej sústavy </w:t>
      </w:r>
      <w:bookmarkEnd w:id="171"/>
    </w:p>
    <w:p w14:paraId="02E7AD79" w14:textId="77777777" w:rsidR="00EF374A" w:rsidRPr="000E4717" w:rsidRDefault="00E64BF1" w:rsidP="000E6A74">
      <w:pPr>
        <w:spacing w:before="225" w:after="225" w:line="264" w:lineRule="auto"/>
        <w:ind w:left="420"/>
        <w:jc w:val="both"/>
      </w:pPr>
      <w:bookmarkStart w:id="172" w:name="paragraf-3.odsek-1.pismeno-d.bod-1"/>
      <w:r w:rsidRPr="000E4717">
        <w:rPr>
          <w:rFonts w:ascii="Times New Roman" w:hAnsi="Times New Roman"/>
          <w:color w:val="000000"/>
        </w:rPr>
        <w:t xml:space="preserve"> </w:t>
      </w:r>
      <w:bookmarkStart w:id="173" w:name="paragraf-3.odsek-1.pismeno-d.bod-1.oznac"/>
      <w:r w:rsidRPr="000E4717">
        <w:rPr>
          <w:rFonts w:ascii="Times New Roman" w:hAnsi="Times New Roman"/>
          <w:color w:val="000000"/>
        </w:rPr>
        <w:t xml:space="preserve">1. </w:t>
      </w:r>
      <w:bookmarkStart w:id="174" w:name="paragraf-3.odsek-1.pismeno-d.bod-1.text"/>
      <w:bookmarkEnd w:id="173"/>
      <w:r w:rsidRPr="000E4717">
        <w:rPr>
          <w:rFonts w:ascii="Times New Roman" w:hAnsi="Times New Roman"/>
          <w:color w:val="000000"/>
        </w:rPr>
        <w:t xml:space="preserve">v termíne podľa uzatvorenej zmluvy o prístupe do distribučnej sústavy a distribúcii elektriny, </w:t>
      </w:r>
      <w:bookmarkEnd w:id="174"/>
    </w:p>
    <w:p w14:paraId="0CF6AF1C" w14:textId="77777777" w:rsidR="00EF374A" w:rsidRPr="000E4717" w:rsidRDefault="00E64BF1" w:rsidP="000E6A74">
      <w:pPr>
        <w:spacing w:before="225" w:after="225" w:line="264" w:lineRule="auto"/>
        <w:ind w:left="420"/>
        <w:jc w:val="both"/>
      </w:pPr>
      <w:bookmarkStart w:id="175" w:name="paragraf-3.odsek-1.pismeno-d.bod-2"/>
      <w:bookmarkEnd w:id="172"/>
      <w:r w:rsidRPr="000E4717">
        <w:rPr>
          <w:rFonts w:ascii="Times New Roman" w:hAnsi="Times New Roman"/>
          <w:color w:val="000000"/>
        </w:rPr>
        <w:t xml:space="preserve"> </w:t>
      </w:r>
      <w:bookmarkStart w:id="176" w:name="paragraf-3.odsek-1.pismeno-d.bod-2.oznac"/>
      <w:r w:rsidRPr="000E4717">
        <w:rPr>
          <w:rFonts w:ascii="Times New Roman" w:hAnsi="Times New Roman"/>
          <w:color w:val="000000"/>
        </w:rPr>
        <w:t xml:space="preserve">2. </w:t>
      </w:r>
      <w:bookmarkEnd w:id="176"/>
      <w:r w:rsidRPr="000E4717">
        <w:rPr>
          <w:rFonts w:ascii="Times New Roman" w:hAnsi="Times New Roman"/>
          <w:color w:val="000000"/>
        </w:rPr>
        <w:t>do piatich pracovných dní odo dňa, kedy je prevádzkovateľovi distribučnej sústavy doručená požiadavka o uskutočnenie distribúcie elektriny od dodávateľa elektriny podľa technickej špecifikácie pre výmenu dát prevádzkovateľa distribučnej sústavy,</w:t>
      </w:r>
      <w:hyperlink w:anchor="poznamky.poznamka-10">
        <w:r w:rsidRPr="000E4717">
          <w:rPr>
            <w:rFonts w:ascii="Times New Roman" w:hAnsi="Times New Roman"/>
            <w:color w:val="000000"/>
            <w:sz w:val="18"/>
            <w:vertAlign w:val="superscript"/>
          </w:rPr>
          <w:t>10</w:t>
        </w:r>
        <w:r w:rsidRPr="000E4717">
          <w:rPr>
            <w:rFonts w:ascii="Times New Roman" w:hAnsi="Times New Roman"/>
            <w:color w:val="0000FF"/>
            <w:u w:val="single"/>
          </w:rPr>
          <w:t>)</w:t>
        </w:r>
      </w:hyperlink>
      <w:bookmarkStart w:id="177" w:name="paragraf-3.odsek-1.pismeno-d.bod-2.text"/>
      <w:r w:rsidRPr="000E4717">
        <w:rPr>
          <w:rFonts w:ascii="Times New Roman" w:hAnsi="Times New Roman"/>
          <w:color w:val="000000"/>
        </w:rPr>
        <w:t xml:space="preserve"> </w:t>
      </w:r>
      <w:bookmarkEnd w:id="177"/>
    </w:p>
    <w:p w14:paraId="6EA888D5" w14:textId="77777777" w:rsidR="00EF374A" w:rsidRPr="000E4717" w:rsidRDefault="00E64BF1" w:rsidP="000E6A74">
      <w:pPr>
        <w:spacing w:after="0" w:line="264" w:lineRule="auto"/>
        <w:ind w:left="345"/>
        <w:jc w:val="both"/>
      </w:pPr>
      <w:bookmarkStart w:id="178" w:name="paragraf-3.odsek-1.pismeno-e"/>
      <w:bookmarkEnd w:id="169"/>
      <w:bookmarkEnd w:id="175"/>
      <w:r w:rsidRPr="000E4717">
        <w:rPr>
          <w:rFonts w:ascii="Times New Roman" w:hAnsi="Times New Roman"/>
          <w:color w:val="000000"/>
        </w:rPr>
        <w:t xml:space="preserve"> </w:t>
      </w:r>
      <w:bookmarkStart w:id="179" w:name="paragraf-3.odsek-1.pismeno-e.oznacenie"/>
      <w:r w:rsidRPr="000E4717">
        <w:rPr>
          <w:rFonts w:ascii="Times New Roman" w:hAnsi="Times New Roman"/>
          <w:color w:val="000000"/>
        </w:rPr>
        <w:t xml:space="preserve">e) </w:t>
      </w:r>
      <w:bookmarkEnd w:id="179"/>
      <w:r w:rsidRPr="000E4717">
        <w:rPr>
          <w:rFonts w:ascii="Times New Roman" w:hAnsi="Times New Roman"/>
          <w:color w:val="000000"/>
        </w:rPr>
        <w:t>obnovenie distribúcie elektriny po prerušení distribúcie elektriny</w:t>
      </w:r>
      <w:hyperlink w:anchor="poznamky.poznamka-11">
        <w:r w:rsidRPr="000E4717">
          <w:rPr>
            <w:rFonts w:ascii="Times New Roman" w:hAnsi="Times New Roman"/>
            <w:color w:val="000000"/>
            <w:sz w:val="18"/>
            <w:vertAlign w:val="superscript"/>
          </w:rPr>
          <w:t>11</w:t>
        </w:r>
        <w:r w:rsidRPr="000E4717">
          <w:rPr>
            <w:rFonts w:ascii="Times New Roman" w:hAnsi="Times New Roman"/>
            <w:color w:val="0000FF"/>
            <w:u w:val="single"/>
          </w:rPr>
          <w:t>)</w:t>
        </w:r>
      </w:hyperlink>
      <w:bookmarkStart w:id="180" w:name="paragraf-3.odsek-1.pismeno-e.text"/>
      <w:r w:rsidRPr="000E4717">
        <w:rPr>
          <w:rFonts w:ascii="Times New Roman" w:hAnsi="Times New Roman"/>
          <w:color w:val="000000"/>
        </w:rPr>
        <w:t xml:space="preserve"> do odberného miesta koncového odberateľa elektriny, ktorý má uzatvorenú zmluvu o prístupe do distribučnej sústavy a distribúcii elektriny s prevádzkovateľom distribučnej sústavy v lehote jedného pracovného dňa nasledujúceho po dni pripísania </w:t>
      </w:r>
      <w:bookmarkEnd w:id="180"/>
    </w:p>
    <w:p w14:paraId="52964509" w14:textId="77777777" w:rsidR="00EF374A" w:rsidRPr="000E4717" w:rsidRDefault="00E64BF1" w:rsidP="000E6A74">
      <w:pPr>
        <w:spacing w:before="225" w:after="225" w:line="264" w:lineRule="auto"/>
        <w:ind w:left="420"/>
        <w:jc w:val="both"/>
      </w:pPr>
      <w:bookmarkStart w:id="181" w:name="paragraf-3.odsek-1.pismeno-e.bod-1"/>
      <w:r w:rsidRPr="000E4717">
        <w:rPr>
          <w:rFonts w:ascii="Times New Roman" w:hAnsi="Times New Roman"/>
          <w:color w:val="000000"/>
        </w:rPr>
        <w:t xml:space="preserve"> </w:t>
      </w:r>
      <w:bookmarkStart w:id="182" w:name="paragraf-3.odsek-1.pismeno-e.bod-1.oznac"/>
      <w:r w:rsidRPr="000E4717">
        <w:rPr>
          <w:rFonts w:ascii="Times New Roman" w:hAnsi="Times New Roman"/>
          <w:color w:val="000000"/>
        </w:rPr>
        <w:t xml:space="preserve">1. </w:t>
      </w:r>
      <w:bookmarkStart w:id="183" w:name="paragraf-3.odsek-1.pismeno-e.bod-1.text"/>
      <w:bookmarkEnd w:id="182"/>
      <w:r w:rsidRPr="000E4717">
        <w:rPr>
          <w:rFonts w:ascii="Times New Roman" w:hAnsi="Times New Roman"/>
          <w:color w:val="000000"/>
        </w:rPr>
        <w:t xml:space="preserve">dlžnej sumy vrátane nákladov spojených s prerušením a obnovením distribúcie elektriny na účet prevádzkovateľa distribučnej sústavy, ak je distribúcia elektriny prerušená z dôvodu omeškania s úhradou platieb za distribúciu elektriny, pričom sú splnené technické podmienky a obchodné podmienky prevádzkovateľa distribučnej sústavy, alebo </w:t>
      </w:r>
      <w:bookmarkEnd w:id="183"/>
    </w:p>
    <w:p w14:paraId="69E349F3" w14:textId="77777777" w:rsidR="00EF374A" w:rsidRPr="000E4717" w:rsidRDefault="00E64BF1" w:rsidP="000E6A74">
      <w:pPr>
        <w:spacing w:before="225" w:after="225" w:line="264" w:lineRule="auto"/>
        <w:ind w:left="420"/>
        <w:jc w:val="both"/>
      </w:pPr>
      <w:bookmarkStart w:id="184" w:name="paragraf-3.odsek-1.pismeno-e.bod-2"/>
      <w:bookmarkEnd w:id="181"/>
      <w:r w:rsidRPr="000E4717">
        <w:rPr>
          <w:rFonts w:ascii="Times New Roman" w:hAnsi="Times New Roman"/>
          <w:color w:val="000000"/>
        </w:rPr>
        <w:t xml:space="preserve"> </w:t>
      </w:r>
      <w:bookmarkStart w:id="185" w:name="paragraf-3.odsek-1.pismeno-e.bod-2.oznac"/>
      <w:r w:rsidRPr="000E4717">
        <w:rPr>
          <w:rFonts w:ascii="Times New Roman" w:hAnsi="Times New Roman"/>
          <w:color w:val="000000"/>
        </w:rPr>
        <w:t xml:space="preserve">2. </w:t>
      </w:r>
      <w:bookmarkStart w:id="186" w:name="paragraf-3.odsek-1.pismeno-e.bod-2.text"/>
      <w:bookmarkEnd w:id="185"/>
      <w:r w:rsidRPr="000E4717">
        <w:rPr>
          <w:rFonts w:ascii="Times New Roman" w:hAnsi="Times New Roman"/>
          <w:color w:val="000000"/>
        </w:rPr>
        <w:t xml:space="preserve">prvej splátky dlžnej sumy vrátane nákladov spojených s prerušením a obnovením distribúcie elektriny podľa uzatvorenej dohody o splátkach na účet prevádzkovateľa distribučnej sústavy, ak je distribúcia elektriny prerušená z dôvodu omeškania s úhradou platieb za distribúciu elektriny do odberného miesta, pričom sú splnené technické podmienky a obchodné podmienky prevádzkovateľa distribučnej sústavy, </w:t>
      </w:r>
      <w:bookmarkEnd w:id="186"/>
    </w:p>
    <w:p w14:paraId="4F98EDC1" w14:textId="77777777" w:rsidR="00EF374A" w:rsidRPr="000E4717" w:rsidRDefault="00E64BF1" w:rsidP="000E6A74">
      <w:pPr>
        <w:spacing w:before="225" w:after="225" w:line="264" w:lineRule="auto"/>
        <w:ind w:left="345"/>
        <w:jc w:val="both"/>
      </w:pPr>
      <w:bookmarkStart w:id="187" w:name="paragraf-3.odsek-1.pismeno-f"/>
      <w:bookmarkEnd w:id="178"/>
      <w:bookmarkEnd w:id="184"/>
      <w:r w:rsidRPr="000E4717">
        <w:rPr>
          <w:rFonts w:ascii="Times New Roman" w:hAnsi="Times New Roman"/>
          <w:color w:val="000000"/>
        </w:rPr>
        <w:t xml:space="preserve"> </w:t>
      </w:r>
      <w:bookmarkStart w:id="188" w:name="paragraf-3.odsek-1.pismeno-f.oznacenie"/>
      <w:r w:rsidRPr="000E4717">
        <w:rPr>
          <w:rFonts w:ascii="Times New Roman" w:hAnsi="Times New Roman"/>
          <w:color w:val="000000"/>
        </w:rPr>
        <w:t xml:space="preserve">f) </w:t>
      </w:r>
      <w:bookmarkEnd w:id="188"/>
      <w:r w:rsidRPr="000E4717">
        <w:rPr>
          <w:rFonts w:ascii="Times New Roman" w:hAnsi="Times New Roman"/>
          <w:color w:val="000000"/>
        </w:rPr>
        <w:t>obnovenie distribúcie elektriny po prerušení distribúcie elektriny v lehote jedného pracovného dňa odo dňa doručenia žiadosti dodávateľa elektriny o obnovenie distribúcie elektriny do odberného miesta koncového odberateľa elektriny pripojeného do distribučnej sústavy, ak je distribúcia elektriny prerušená na základe žiadosti dodávateľa elektriny,</w:t>
      </w:r>
      <w:hyperlink w:anchor="poznamky.poznamka-12">
        <w:r w:rsidRPr="000E4717">
          <w:rPr>
            <w:rFonts w:ascii="Times New Roman" w:hAnsi="Times New Roman"/>
            <w:color w:val="000000"/>
            <w:sz w:val="18"/>
            <w:vertAlign w:val="superscript"/>
          </w:rPr>
          <w:t>12</w:t>
        </w:r>
        <w:r w:rsidRPr="000E4717">
          <w:rPr>
            <w:rFonts w:ascii="Times New Roman" w:hAnsi="Times New Roman"/>
            <w:color w:val="0000FF"/>
            <w:u w:val="single"/>
          </w:rPr>
          <w:t>)</w:t>
        </w:r>
      </w:hyperlink>
      <w:bookmarkStart w:id="189" w:name="paragraf-3.odsek-1.pismeno-f.text"/>
      <w:r w:rsidRPr="000E4717">
        <w:rPr>
          <w:rFonts w:ascii="Times New Roman" w:hAnsi="Times New Roman"/>
          <w:color w:val="000000"/>
        </w:rPr>
        <w:t xml:space="preserve"> pričom sú splnené technické podmienky a obchodné podmienky prevádzkovateľa distribučnej sústavy, </w:t>
      </w:r>
      <w:bookmarkEnd w:id="189"/>
    </w:p>
    <w:p w14:paraId="38E5F655" w14:textId="77777777" w:rsidR="00EF374A" w:rsidRPr="000E4717" w:rsidRDefault="00E64BF1" w:rsidP="000E6A74">
      <w:pPr>
        <w:spacing w:after="0" w:line="264" w:lineRule="auto"/>
        <w:ind w:left="345"/>
        <w:jc w:val="both"/>
      </w:pPr>
      <w:bookmarkStart w:id="190" w:name="paragraf-3.odsek-1.pismeno-g"/>
      <w:bookmarkEnd w:id="187"/>
      <w:r w:rsidRPr="000E4717">
        <w:rPr>
          <w:rFonts w:ascii="Times New Roman" w:hAnsi="Times New Roman"/>
          <w:color w:val="000000"/>
        </w:rPr>
        <w:t xml:space="preserve"> </w:t>
      </w:r>
      <w:bookmarkStart w:id="191" w:name="paragraf-3.odsek-1.pismeno-g.oznacenie"/>
      <w:r w:rsidRPr="000E4717">
        <w:rPr>
          <w:rFonts w:ascii="Times New Roman" w:hAnsi="Times New Roman"/>
          <w:color w:val="000000"/>
        </w:rPr>
        <w:t xml:space="preserve">g) </w:t>
      </w:r>
      <w:bookmarkStart w:id="192" w:name="paragraf-3.odsek-1.pismeno-g.text"/>
      <w:bookmarkEnd w:id="191"/>
      <w:r w:rsidRPr="000E4717">
        <w:rPr>
          <w:rFonts w:ascii="Times New Roman" w:hAnsi="Times New Roman"/>
          <w:color w:val="000000"/>
        </w:rPr>
        <w:t xml:space="preserve">obnovenie distribúcie elektriny po neplánovanom prerušení distribúcie elektriny z dôvodu vzniku poruchy v distribučnej sústave do odberných miest pripojených do distribučnej sústavy na napäťovej úrovni </w:t>
      </w:r>
      <w:bookmarkEnd w:id="192"/>
    </w:p>
    <w:p w14:paraId="6927DFF6" w14:textId="77777777" w:rsidR="00EF374A" w:rsidRPr="000E4717" w:rsidRDefault="00E64BF1" w:rsidP="000E6A74">
      <w:pPr>
        <w:spacing w:after="0" w:line="264" w:lineRule="auto"/>
        <w:ind w:left="420"/>
        <w:jc w:val="both"/>
      </w:pPr>
      <w:bookmarkStart w:id="193" w:name="paragraf-3.odsek-1.pismeno-g.bod-1"/>
      <w:r w:rsidRPr="000E4717">
        <w:rPr>
          <w:rFonts w:ascii="Times New Roman" w:hAnsi="Times New Roman"/>
          <w:color w:val="000000"/>
        </w:rPr>
        <w:lastRenderedPageBreak/>
        <w:t xml:space="preserve"> </w:t>
      </w:r>
      <w:bookmarkStart w:id="194" w:name="paragraf-3.odsek-1.pismeno-g.bod-1.oznac"/>
      <w:r w:rsidRPr="000E4717">
        <w:rPr>
          <w:rFonts w:ascii="Times New Roman" w:hAnsi="Times New Roman"/>
          <w:color w:val="000000"/>
        </w:rPr>
        <w:t xml:space="preserve">1. </w:t>
      </w:r>
      <w:bookmarkEnd w:id="194"/>
      <w:r w:rsidRPr="000E4717">
        <w:rPr>
          <w:rFonts w:ascii="Times New Roman" w:hAnsi="Times New Roman"/>
          <w:color w:val="000000"/>
        </w:rPr>
        <w:t>nad 1 kV a do odberných miest zariadení ústavnej zdravotnej starostlivosti</w:t>
      </w:r>
      <w:hyperlink w:anchor="poznamky.poznamka-13">
        <w:r w:rsidRPr="000E4717">
          <w:rPr>
            <w:rFonts w:ascii="Times New Roman" w:hAnsi="Times New Roman"/>
            <w:color w:val="000000"/>
            <w:sz w:val="18"/>
            <w:vertAlign w:val="superscript"/>
          </w:rPr>
          <w:t>13</w:t>
        </w:r>
        <w:r w:rsidRPr="000E4717">
          <w:rPr>
            <w:rFonts w:ascii="Times New Roman" w:hAnsi="Times New Roman"/>
            <w:color w:val="0000FF"/>
            <w:u w:val="single"/>
          </w:rPr>
          <w:t>)</w:t>
        </w:r>
      </w:hyperlink>
      <w:bookmarkStart w:id="195" w:name="paragraf-3.odsek-1.pismeno-g.bod-1.text"/>
      <w:r w:rsidRPr="000E4717">
        <w:rPr>
          <w:rFonts w:ascii="Times New Roman" w:hAnsi="Times New Roman"/>
          <w:color w:val="000000"/>
        </w:rPr>
        <w:t xml:space="preserve"> v lehote </w:t>
      </w:r>
      <w:bookmarkEnd w:id="195"/>
    </w:p>
    <w:p w14:paraId="39C7CC57"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1a. troch hodín, odkedy sa prevádzkovateľ distribučnej sústavy o poruche dozvie, ak nie je pre obnovenie distribúcie elektriny potrebná oprava alebo výmena poškodeného zariadenia distribučnej sústavy, </w:t>
      </w:r>
    </w:p>
    <w:p w14:paraId="40F6F5A1"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1b. ôsmich hodín, odkedy sa prevádzkovateľ distribučnej sústavy o poruche dozvie, ak je pre obnovenie distribúcie elektriny potrebná oprava alebo výmena poškodeného zariadenia distribučnej sústavy, okrem podzemného vedenia mimo zalesneného územia, </w:t>
      </w:r>
    </w:p>
    <w:p w14:paraId="5D39FB07"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1c. desiatich hodín, ak je pre obnovenie distribúcie elektriny potrebná oprava alebo výmena poškodeného zariadenia distribučnej sústavy, okrem podzemného vedenia v zalesnenom území, </w:t>
      </w:r>
    </w:p>
    <w:p w14:paraId="146017B5" w14:textId="77777777" w:rsidR="00EF374A" w:rsidRPr="000E4717" w:rsidRDefault="00E64BF1" w:rsidP="000E6A74">
      <w:pPr>
        <w:spacing w:before="225" w:after="225" w:line="264" w:lineRule="auto"/>
        <w:ind w:left="495"/>
        <w:jc w:val="both"/>
      </w:pPr>
      <w:bookmarkStart w:id="196" w:name="paragraf-3.odsek-1.pismeno-g.bod-1.bod-1"/>
      <w:r w:rsidRPr="000E4717">
        <w:rPr>
          <w:rFonts w:ascii="Times New Roman" w:hAnsi="Times New Roman"/>
          <w:color w:val="000000"/>
        </w:rPr>
        <w:t xml:space="preserve"> 1d. pätnástich hodín, ak je pre obnovenie distribúcie elektriny potrebná oprava alebo výmena podzemného vedenia; lehoty podľa bodov 1a. až 1c. sa vzťahujú na odberné miesto zariadenia ústavnej zdravotnej starostlivosti pripojené do sústavy s napäťovou úrovňou do 1 kV, ak prevádzkovateľ zariadenia ústavnej zdravotnej starostlivosti oznámi prevádzkovateľovi distribučnej sústavy, že je pripojený do jeho distribučnej sústavy s napäťovou úrovňou do 1 kV, </w:t>
      </w:r>
    </w:p>
    <w:p w14:paraId="457A3E44" w14:textId="77777777" w:rsidR="00EF374A" w:rsidRPr="000E4717" w:rsidRDefault="00E64BF1" w:rsidP="000E6A74">
      <w:pPr>
        <w:spacing w:after="0" w:line="264" w:lineRule="auto"/>
        <w:ind w:left="420"/>
        <w:jc w:val="both"/>
      </w:pPr>
      <w:bookmarkStart w:id="197" w:name="paragraf-3.odsek-1.pismeno-g.bod-2"/>
      <w:bookmarkEnd w:id="193"/>
      <w:bookmarkEnd w:id="196"/>
      <w:r w:rsidRPr="000E4717">
        <w:rPr>
          <w:rFonts w:ascii="Times New Roman" w:hAnsi="Times New Roman"/>
          <w:color w:val="000000"/>
        </w:rPr>
        <w:t xml:space="preserve"> </w:t>
      </w:r>
      <w:bookmarkStart w:id="198" w:name="paragraf-3.odsek-1.pismeno-g.bod-2.oznac"/>
      <w:r w:rsidRPr="000E4717">
        <w:rPr>
          <w:rFonts w:ascii="Times New Roman" w:hAnsi="Times New Roman"/>
          <w:color w:val="000000"/>
        </w:rPr>
        <w:t xml:space="preserve">2. </w:t>
      </w:r>
      <w:bookmarkStart w:id="199" w:name="paragraf-3.odsek-1.pismeno-g.bod-2.text"/>
      <w:bookmarkEnd w:id="198"/>
      <w:r w:rsidRPr="000E4717">
        <w:rPr>
          <w:rFonts w:ascii="Times New Roman" w:hAnsi="Times New Roman"/>
          <w:color w:val="000000"/>
        </w:rPr>
        <w:t xml:space="preserve">do 1 kV v lehote </w:t>
      </w:r>
      <w:bookmarkEnd w:id="199"/>
    </w:p>
    <w:p w14:paraId="7DB3836D"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2a. štyroch hodín, odkedy sa prevádzkovateľ distribučnej sústavy o poruche dozvie, ak nie je pre obnovenie distribúcie elektriny potrebná oprava alebo výmena poškodeného zariadenia distribučnej sústavy, </w:t>
      </w:r>
    </w:p>
    <w:p w14:paraId="6AC5ECCC"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2b. ôsmich hodín, odkedy sa prevádzkovateľ distribučnej sústavy o poruche dozvie, ak je pre obnovenie distribúcie elektriny potrebná oprava alebo výmena poškodeného zariadenia distribučnej sústavy, okrem podzemného vedenia mimo zalesneného územia, </w:t>
      </w:r>
    </w:p>
    <w:p w14:paraId="461A4638"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2c. desiatich hodín, ak je pre obnovenie distribúcie elektriny potrebná oprava alebo výmena poškodeného zariadenia distribučnej sústavy, okrem podzemného vedenia v zalesnenom území, </w:t>
      </w:r>
    </w:p>
    <w:p w14:paraId="7904B2C6" w14:textId="77777777" w:rsidR="00EF374A" w:rsidRPr="000E4717" w:rsidRDefault="00E64BF1" w:rsidP="000E6A74">
      <w:pPr>
        <w:spacing w:before="225" w:after="225" w:line="264" w:lineRule="auto"/>
        <w:ind w:left="495"/>
        <w:jc w:val="both"/>
      </w:pPr>
      <w:bookmarkStart w:id="200" w:name="paragraf-3.odsek-1.pismeno-g.bod-2.bod-2"/>
      <w:r w:rsidRPr="000E4717">
        <w:rPr>
          <w:rFonts w:ascii="Times New Roman" w:hAnsi="Times New Roman"/>
          <w:color w:val="000000"/>
        </w:rPr>
        <w:t xml:space="preserve"> 2d. šestnástich hodín, ak je pre obnovenie distribúcie elektriny potrebná oprava alebo výmena podzemného vedenia, </w:t>
      </w:r>
    </w:p>
    <w:p w14:paraId="444B4D5E" w14:textId="77777777" w:rsidR="00EF374A" w:rsidRPr="000E4717" w:rsidRDefault="00E64BF1" w:rsidP="000E6A74">
      <w:pPr>
        <w:spacing w:before="225" w:after="225" w:line="264" w:lineRule="auto"/>
        <w:ind w:left="345"/>
        <w:jc w:val="both"/>
      </w:pPr>
      <w:bookmarkStart w:id="201" w:name="paragraf-3.odsek-1.pismeno-h"/>
      <w:bookmarkEnd w:id="190"/>
      <w:bookmarkEnd w:id="197"/>
      <w:bookmarkEnd w:id="200"/>
      <w:r w:rsidRPr="000E4717">
        <w:rPr>
          <w:rFonts w:ascii="Times New Roman" w:hAnsi="Times New Roman"/>
          <w:color w:val="000000"/>
        </w:rPr>
        <w:t xml:space="preserve"> </w:t>
      </w:r>
      <w:bookmarkStart w:id="202" w:name="paragraf-3.odsek-1.pismeno-h.oznacenie"/>
      <w:r w:rsidRPr="000E4717">
        <w:rPr>
          <w:rFonts w:ascii="Times New Roman" w:hAnsi="Times New Roman"/>
          <w:color w:val="000000"/>
        </w:rPr>
        <w:t xml:space="preserve">h) </w:t>
      </w:r>
      <w:bookmarkEnd w:id="202"/>
      <w:r w:rsidRPr="000E4717">
        <w:rPr>
          <w:rFonts w:ascii="Times New Roman" w:hAnsi="Times New Roman"/>
          <w:color w:val="000000"/>
        </w:rPr>
        <w:t>oznámenie termínu začiatku a ukončenia plánovaného obmedzenia alebo prerušenia distribúcie elektriny spôsobom a v lehote podľa osobitného predpisu,</w:t>
      </w:r>
      <w:hyperlink w:anchor="poznamky.poznamka-14">
        <w:r w:rsidRPr="000E4717">
          <w:rPr>
            <w:rFonts w:ascii="Times New Roman" w:hAnsi="Times New Roman"/>
            <w:color w:val="000000"/>
            <w:sz w:val="18"/>
            <w:vertAlign w:val="superscript"/>
          </w:rPr>
          <w:t>14</w:t>
        </w:r>
        <w:r w:rsidRPr="000E4717">
          <w:rPr>
            <w:rFonts w:ascii="Times New Roman" w:hAnsi="Times New Roman"/>
            <w:color w:val="0000FF"/>
            <w:u w:val="single"/>
          </w:rPr>
          <w:t>)</w:t>
        </w:r>
      </w:hyperlink>
      <w:r w:rsidRPr="000E4717">
        <w:rPr>
          <w:rFonts w:ascii="Times New Roman" w:hAnsi="Times New Roman"/>
          <w:color w:val="000000"/>
        </w:rPr>
        <w:t xml:space="preserve"> alebo spôsobom určeným v prevádzkovom poriadku prevádzkovateľa distribučnej sústavy, ak je to nad rámec spôsobu podľa osobitného predpisu;</w:t>
      </w:r>
      <w:hyperlink w:anchor="poznamky.poznamka-14">
        <w:r w:rsidRPr="000E4717">
          <w:rPr>
            <w:rFonts w:ascii="Times New Roman" w:hAnsi="Times New Roman"/>
            <w:color w:val="000000"/>
            <w:sz w:val="18"/>
            <w:vertAlign w:val="superscript"/>
          </w:rPr>
          <w:t>14</w:t>
        </w:r>
        <w:r w:rsidRPr="000E4717">
          <w:rPr>
            <w:rFonts w:ascii="Times New Roman" w:hAnsi="Times New Roman"/>
            <w:color w:val="0000FF"/>
            <w:u w:val="single"/>
          </w:rPr>
          <w:t>)</w:t>
        </w:r>
      </w:hyperlink>
      <w:bookmarkStart w:id="203" w:name="paragraf-3.odsek-1.pismeno-h.text"/>
      <w:r w:rsidRPr="000E4717">
        <w:rPr>
          <w:rFonts w:ascii="Times New Roman" w:hAnsi="Times New Roman"/>
          <w:color w:val="000000"/>
        </w:rPr>
        <w:t xml:space="preserve"> ak je plánované prerušenie alebo obmedzenie distribúcie elektriny oznámené prevádzkovateľovi distribučnej sústavy pripojenej do nadradenej distribučnej sústavy, prevádzkovateľom distribučnej sústavy pripojenej do nadradenej sústavy sa oznámi termín plánovaného prerušenia alebo obmedzenia distribúcie elektriny užívateľom dotknutých odberných miest pripojených do jeho distribučnej sústavy v lehote jedného pracovného dňa, odkedy sa o plánovanom prerušení alebo obmedzení distribúcie elektriny z nadradenej sústavy dozvie; oznámenie sa nevyžaduje, ak sa prevádzkovateľ sústavy a užívatelia distribučnej sústavy, ktorých sa obmedzenie alebo prerušenie distribúcie elektriny dotýka, preukázateľným spôsobom dohodnú na termíne začiatku a ukončenia plánovaného obmedzenia alebo prerušenia distribúcie elektriny alebo vtedy, ak užívateľ distribučnej sústavy preukázateľným spôsobom požiada prevádzkovateľa sústavy o dočasné prerušenie distribúcie elektriny do svojho odberného miesta, pričom nie je obmedzená distribúcia elektriny ostatným užívateľom distribučnej sústavy, </w:t>
      </w:r>
      <w:bookmarkEnd w:id="203"/>
    </w:p>
    <w:p w14:paraId="17E3D74F" w14:textId="77777777" w:rsidR="00EF374A" w:rsidRPr="000E4717" w:rsidRDefault="00E64BF1" w:rsidP="000E6A74">
      <w:pPr>
        <w:spacing w:after="0" w:line="264" w:lineRule="auto"/>
        <w:ind w:left="345"/>
        <w:jc w:val="both"/>
      </w:pPr>
      <w:bookmarkStart w:id="204" w:name="paragraf-3.odsek-1.pismeno-i"/>
      <w:bookmarkEnd w:id="201"/>
      <w:r w:rsidRPr="000E4717">
        <w:rPr>
          <w:rFonts w:ascii="Times New Roman" w:hAnsi="Times New Roman"/>
          <w:color w:val="000000"/>
        </w:rPr>
        <w:lastRenderedPageBreak/>
        <w:t xml:space="preserve"> </w:t>
      </w:r>
      <w:bookmarkStart w:id="205" w:name="paragraf-3.odsek-1.pismeno-i.oznacenie"/>
      <w:r w:rsidRPr="000E4717">
        <w:rPr>
          <w:rFonts w:ascii="Times New Roman" w:hAnsi="Times New Roman"/>
          <w:color w:val="000000"/>
        </w:rPr>
        <w:t xml:space="preserve">i) </w:t>
      </w:r>
      <w:bookmarkStart w:id="206" w:name="paragraf-3.odsek-1.pismeno-i.text"/>
      <w:bookmarkEnd w:id="205"/>
      <w:r w:rsidRPr="000E4717">
        <w:rPr>
          <w:rFonts w:ascii="Times New Roman" w:hAnsi="Times New Roman"/>
          <w:color w:val="000000"/>
        </w:rPr>
        <w:t xml:space="preserve">dodržanie oznámeného termínu začiatku a ukončenia plánovaného obmedzenia alebo prerušenia distribúcie elektriny; termín sa považuje za dodržaný aj vtedy, ak </w:t>
      </w:r>
      <w:bookmarkEnd w:id="206"/>
    </w:p>
    <w:p w14:paraId="1AC7A21B" w14:textId="77777777" w:rsidR="00EF374A" w:rsidRPr="000E4717" w:rsidRDefault="00E64BF1" w:rsidP="000E6A74">
      <w:pPr>
        <w:spacing w:before="225" w:after="225" w:line="264" w:lineRule="auto"/>
        <w:ind w:left="420"/>
        <w:jc w:val="both"/>
      </w:pPr>
      <w:bookmarkStart w:id="207" w:name="paragraf-3.odsek-1.pismeno-i.bod-1"/>
      <w:r w:rsidRPr="000E4717">
        <w:rPr>
          <w:rFonts w:ascii="Times New Roman" w:hAnsi="Times New Roman"/>
          <w:color w:val="000000"/>
        </w:rPr>
        <w:t xml:space="preserve"> </w:t>
      </w:r>
      <w:bookmarkStart w:id="208" w:name="paragraf-3.odsek-1.pismeno-i.bod-1.oznac"/>
      <w:r w:rsidRPr="000E4717">
        <w:rPr>
          <w:rFonts w:ascii="Times New Roman" w:hAnsi="Times New Roman"/>
          <w:color w:val="000000"/>
        </w:rPr>
        <w:t xml:space="preserve">1. </w:t>
      </w:r>
      <w:bookmarkStart w:id="209" w:name="paragraf-3.odsek-1.pismeno-i.bod-1.text"/>
      <w:bookmarkEnd w:id="208"/>
      <w:r w:rsidRPr="000E4717">
        <w:rPr>
          <w:rFonts w:ascii="Times New Roman" w:hAnsi="Times New Roman"/>
          <w:color w:val="000000"/>
        </w:rPr>
        <w:t xml:space="preserve">je distribúcia elektriny obmedzená alebo prerušená v lehote podľa oznámeného termínu, ale v skutočnosti dôjde ku skráteniu tejto lehoty a prevádzkovateľ distribučnej sústavy túto skutočnosť oznámi dotknutým účastníkom trhu s elektrinou, </w:t>
      </w:r>
      <w:bookmarkEnd w:id="209"/>
    </w:p>
    <w:p w14:paraId="77A2A652" w14:textId="77777777" w:rsidR="00EF374A" w:rsidRPr="000E4717" w:rsidRDefault="00E64BF1" w:rsidP="000E6A74">
      <w:pPr>
        <w:spacing w:before="225" w:after="225" w:line="264" w:lineRule="auto"/>
        <w:ind w:left="420"/>
        <w:jc w:val="both"/>
      </w:pPr>
      <w:bookmarkStart w:id="210" w:name="paragraf-3.odsek-1.pismeno-i.bod-2"/>
      <w:bookmarkEnd w:id="207"/>
      <w:r w:rsidRPr="000E4717">
        <w:rPr>
          <w:rFonts w:ascii="Times New Roman" w:hAnsi="Times New Roman"/>
          <w:color w:val="000000"/>
        </w:rPr>
        <w:t xml:space="preserve"> </w:t>
      </w:r>
      <w:bookmarkStart w:id="211" w:name="paragraf-3.odsek-1.pismeno-i.bod-2.oznac"/>
      <w:r w:rsidRPr="000E4717">
        <w:rPr>
          <w:rFonts w:ascii="Times New Roman" w:hAnsi="Times New Roman"/>
          <w:color w:val="000000"/>
        </w:rPr>
        <w:t xml:space="preserve">2. </w:t>
      </w:r>
      <w:bookmarkStart w:id="212" w:name="paragraf-3.odsek-1.pismeno-i.bod-2.text"/>
      <w:bookmarkEnd w:id="211"/>
      <w:r w:rsidRPr="000E4717">
        <w:rPr>
          <w:rFonts w:ascii="Times New Roman" w:hAnsi="Times New Roman"/>
          <w:color w:val="000000"/>
        </w:rPr>
        <w:t xml:space="preserve">sa plánované obmedzenie alebo prerušenie distribúcie elektriny neuskutoční z dôvodu na strane prevádzkovateľa distribučnej sústavy a prevádzkovateľ sústavy oznámi túto skutočnosť dotknutým účastníkom trhu s elektrinou najneskôr päť dní pred pôvodne oznámeným termínom začiatku obmedzenia alebo prerušenia distribúcie elektriny, </w:t>
      </w:r>
      <w:bookmarkEnd w:id="212"/>
    </w:p>
    <w:p w14:paraId="35D380B1" w14:textId="77777777" w:rsidR="00EF374A" w:rsidRPr="000E4717" w:rsidRDefault="00E64BF1" w:rsidP="000E6A74">
      <w:pPr>
        <w:spacing w:before="225" w:after="225" w:line="264" w:lineRule="auto"/>
        <w:ind w:left="420"/>
        <w:jc w:val="both"/>
      </w:pPr>
      <w:bookmarkStart w:id="213" w:name="paragraf-3.odsek-1.pismeno-i.bod-3"/>
      <w:bookmarkEnd w:id="210"/>
      <w:r w:rsidRPr="000E4717">
        <w:rPr>
          <w:rFonts w:ascii="Times New Roman" w:hAnsi="Times New Roman"/>
          <w:color w:val="000000"/>
        </w:rPr>
        <w:t xml:space="preserve"> </w:t>
      </w:r>
      <w:bookmarkStart w:id="214" w:name="paragraf-3.odsek-1.pismeno-i.bod-3.oznac"/>
      <w:r w:rsidRPr="000E4717">
        <w:rPr>
          <w:rFonts w:ascii="Times New Roman" w:hAnsi="Times New Roman"/>
          <w:color w:val="000000"/>
        </w:rPr>
        <w:t xml:space="preserve">3. </w:t>
      </w:r>
      <w:bookmarkStart w:id="215" w:name="paragraf-3.odsek-1.pismeno-i.bod-3.text"/>
      <w:bookmarkEnd w:id="214"/>
      <w:r w:rsidRPr="000E4717">
        <w:rPr>
          <w:rFonts w:ascii="Times New Roman" w:hAnsi="Times New Roman"/>
          <w:color w:val="000000"/>
        </w:rPr>
        <w:t xml:space="preserve">sa plánované obmedzenie alebo prerušenie distribúcie elektriny neuskutoční z dôvodu nepriaznivých klimatických podmienok, ktoré znemožnia vykonať plánované práce v dobe plánovaného obmedzenia alebo prerušenia distribúcie elektriny a ktoré nastanú v lehote kratšej ako päť dní pred oznámeným začiatkom plánovaného obmedzenia alebo prerušenia distribúcie elektriny a prevádzkovateľ distribučnej sústavy oznámi túto skutočnosť dotknutým účastníkom trhu s elektrinou do 24 hodín, odkedy zistí nemožnosť vykonania plánovaných prác, najneskôr však v deň oznámeného začiatku plánovaného prerušenia alebo obmedzenia distribúcie elektriny, </w:t>
      </w:r>
      <w:bookmarkEnd w:id="215"/>
    </w:p>
    <w:p w14:paraId="0DFCC52B" w14:textId="77777777" w:rsidR="00EF374A" w:rsidRPr="000E4717" w:rsidRDefault="00E64BF1" w:rsidP="000E6A74">
      <w:pPr>
        <w:spacing w:before="225" w:after="225" w:line="264" w:lineRule="auto"/>
        <w:ind w:left="420"/>
        <w:jc w:val="both"/>
      </w:pPr>
      <w:bookmarkStart w:id="216" w:name="paragraf-3.odsek-1.pismeno-i.bod-4"/>
      <w:bookmarkEnd w:id="213"/>
      <w:r w:rsidRPr="000E4717">
        <w:rPr>
          <w:rFonts w:ascii="Times New Roman" w:hAnsi="Times New Roman"/>
          <w:color w:val="000000"/>
        </w:rPr>
        <w:t xml:space="preserve"> </w:t>
      </w:r>
      <w:bookmarkStart w:id="217" w:name="paragraf-3.odsek-1.pismeno-i.bod-4.oznac"/>
      <w:r w:rsidRPr="000E4717">
        <w:rPr>
          <w:rFonts w:ascii="Times New Roman" w:hAnsi="Times New Roman"/>
          <w:color w:val="000000"/>
        </w:rPr>
        <w:t xml:space="preserve">4. </w:t>
      </w:r>
      <w:bookmarkStart w:id="218" w:name="paragraf-3.odsek-1.pismeno-i.bod-4.text"/>
      <w:bookmarkEnd w:id="217"/>
      <w:r w:rsidRPr="000E4717">
        <w:rPr>
          <w:rFonts w:ascii="Times New Roman" w:hAnsi="Times New Roman"/>
          <w:color w:val="000000"/>
        </w:rPr>
        <w:t xml:space="preserve">je oznámené opakované plánované obmedzenie alebo prerušenie distribúcie elektriny na určitú časť dňa počas dvoch a viacerých dní a v skutočnosti sa počet dní opakovaného obmedzenia alebo prerušenia distribúcie elektriny zníži a prevádzkovateľ distribučnej sústavy oznámi túto skutočnosť dotknutým účastníkom trhu s elektrinou pred ukončením opakovaného plánovaného obmedzenia alebo prerušenia distribúcie elektriny, </w:t>
      </w:r>
      <w:bookmarkEnd w:id="218"/>
    </w:p>
    <w:p w14:paraId="3524C54F" w14:textId="77777777" w:rsidR="00EF374A" w:rsidRPr="000E4717" w:rsidRDefault="00E64BF1" w:rsidP="000E6A74">
      <w:pPr>
        <w:spacing w:before="225" w:after="225" w:line="264" w:lineRule="auto"/>
        <w:ind w:left="420"/>
        <w:jc w:val="both"/>
      </w:pPr>
      <w:bookmarkStart w:id="219" w:name="paragraf-3.odsek-1.pismeno-i.bod-5"/>
      <w:bookmarkEnd w:id="216"/>
      <w:r w:rsidRPr="000E4717">
        <w:rPr>
          <w:rFonts w:ascii="Times New Roman" w:hAnsi="Times New Roman"/>
          <w:color w:val="000000"/>
        </w:rPr>
        <w:t xml:space="preserve"> </w:t>
      </w:r>
      <w:bookmarkStart w:id="220" w:name="paragraf-3.odsek-1.pismeno-i.bod-5.oznac"/>
      <w:r w:rsidRPr="000E4717">
        <w:rPr>
          <w:rFonts w:ascii="Times New Roman" w:hAnsi="Times New Roman"/>
          <w:color w:val="000000"/>
        </w:rPr>
        <w:t xml:space="preserve">5. </w:t>
      </w:r>
      <w:bookmarkEnd w:id="220"/>
      <w:r w:rsidRPr="000E4717">
        <w:rPr>
          <w:rFonts w:ascii="Times New Roman" w:hAnsi="Times New Roman"/>
          <w:color w:val="000000"/>
        </w:rPr>
        <w:t>nie je dodržaný oznámený termín plánovaného obmedzenia alebo prerušenia distribúcie elektriny z dôvodu obnovovania distribúcie elektriny prerušenej následkom živelnej pohromy</w:t>
      </w:r>
      <w:hyperlink w:anchor="poznamky.poznamka-15">
        <w:r w:rsidRPr="000E4717">
          <w:rPr>
            <w:rFonts w:ascii="Times New Roman" w:hAnsi="Times New Roman"/>
            <w:color w:val="000000"/>
            <w:sz w:val="18"/>
            <w:vertAlign w:val="superscript"/>
          </w:rPr>
          <w:t>15</w:t>
        </w:r>
        <w:r w:rsidRPr="000E4717">
          <w:rPr>
            <w:rFonts w:ascii="Times New Roman" w:hAnsi="Times New Roman"/>
            <w:color w:val="0000FF"/>
            <w:u w:val="single"/>
          </w:rPr>
          <w:t>)</w:t>
        </w:r>
      </w:hyperlink>
      <w:bookmarkStart w:id="221" w:name="paragraf-3.odsek-1.pismeno-i.bod-5.text"/>
      <w:r w:rsidRPr="000E4717">
        <w:rPr>
          <w:rFonts w:ascii="Times New Roman" w:hAnsi="Times New Roman"/>
          <w:color w:val="000000"/>
        </w:rPr>
        <w:t xml:space="preserve"> a prevádzkovateľ distribučnej sústavy túto skutočnosť oznámi dotknutým účastníkom trhu s elektrinou v lehote 12 hodín po oznámenom začiatku plánovaného obmedzenia alebo prerušenia distribúcie elektriny alebo 24 hodín pred oznámeným ukončením plánovaného obmedzenia alebo prerušenia distribúcie elektriny, </w:t>
      </w:r>
      <w:bookmarkEnd w:id="221"/>
    </w:p>
    <w:p w14:paraId="5EB23480" w14:textId="77777777" w:rsidR="00EF374A" w:rsidRPr="000E4717" w:rsidRDefault="00E64BF1" w:rsidP="000E6A74">
      <w:pPr>
        <w:spacing w:before="225" w:after="225" w:line="264" w:lineRule="auto"/>
        <w:ind w:left="345"/>
        <w:jc w:val="both"/>
      </w:pPr>
      <w:bookmarkStart w:id="222" w:name="paragraf-3.odsek-1.pismeno-j"/>
      <w:bookmarkEnd w:id="204"/>
      <w:bookmarkEnd w:id="219"/>
      <w:r w:rsidRPr="000E4717">
        <w:rPr>
          <w:rFonts w:ascii="Times New Roman" w:hAnsi="Times New Roman"/>
          <w:color w:val="000000"/>
        </w:rPr>
        <w:t xml:space="preserve"> </w:t>
      </w:r>
      <w:bookmarkStart w:id="223" w:name="paragraf-3.odsek-1.pismeno-j.oznacenie"/>
      <w:r w:rsidRPr="000E4717">
        <w:rPr>
          <w:rFonts w:ascii="Times New Roman" w:hAnsi="Times New Roman"/>
          <w:color w:val="000000"/>
        </w:rPr>
        <w:t xml:space="preserve">j) </w:t>
      </w:r>
      <w:bookmarkEnd w:id="223"/>
      <w:r w:rsidRPr="000E4717">
        <w:rPr>
          <w:rFonts w:ascii="Times New Roman" w:hAnsi="Times New Roman"/>
          <w:color w:val="000000"/>
        </w:rPr>
        <w:t>zabezpečenie preskúšania určeného meradla</w:t>
      </w:r>
      <w:hyperlink w:anchor="poznamky.poznamka-5">
        <w:r w:rsidRPr="000E4717">
          <w:rPr>
            <w:rFonts w:ascii="Times New Roman" w:hAnsi="Times New Roman"/>
            <w:color w:val="000000"/>
            <w:sz w:val="18"/>
            <w:vertAlign w:val="superscript"/>
          </w:rPr>
          <w:t>5</w:t>
        </w:r>
        <w:r w:rsidRPr="000E4717">
          <w:rPr>
            <w:rFonts w:ascii="Times New Roman" w:hAnsi="Times New Roman"/>
            <w:color w:val="0000FF"/>
            <w:u w:val="single"/>
          </w:rPr>
          <w:t>)</w:t>
        </w:r>
      </w:hyperlink>
      <w:r w:rsidRPr="000E4717">
        <w:rPr>
          <w:rFonts w:ascii="Times New Roman" w:hAnsi="Times New Roman"/>
          <w:color w:val="000000"/>
        </w:rPr>
        <w:t xml:space="preserve"> v lehote podľa osobitného predpisu</w:t>
      </w:r>
      <w:hyperlink w:anchor="poznamky.poznamka-6">
        <w:r w:rsidRPr="000E4717">
          <w:rPr>
            <w:rFonts w:ascii="Times New Roman" w:hAnsi="Times New Roman"/>
            <w:color w:val="000000"/>
            <w:sz w:val="18"/>
            <w:vertAlign w:val="superscript"/>
          </w:rPr>
          <w:t>6</w:t>
        </w:r>
        <w:r w:rsidRPr="000E4717">
          <w:rPr>
            <w:rFonts w:ascii="Times New Roman" w:hAnsi="Times New Roman"/>
            <w:color w:val="0000FF"/>
            <w:u w:val="single"/>
          </w:rPr>
          <w:t>)</w:t>
        </w:r>
      </w:hyperlink>
      <w:r w:rsidRPr="000E4717">
        <w:rPr>
          <w:rFonts w:ascii="Times New Roman" w:hAnsi="Times New Roman"/>
          <w:color w:val="000000"/>
        </w:rPr>
        <w:t xml:space="preserve"> a odoslanie výsledku preskúšania určeného meradla spolu s dokladom o overení určeného meradla Slovenským metrologickým ústavom alebo autorizovanou osobou</w:t>
      </w:r>
      <w:hyperlink w:anchor="poznamky.poznamka-7">
        <w:r w:rsidRPr="000E4717">
          <w:rPr>
            <w:rFonts w:ascii="Times New Roman" w:hAnsi="Times New Roman"/>
            <w:color w:val="000000"/>
            <w:sz w:val="18"/>
            <w:vertAlign w:val="superscript"/>
          </w:rPr>
          <w:t>7</w:t>
        </w:r>
        <w:r w:rsidRPr="000E4717">
          <w:rPr>
            <w:rFonts w:ascii="Times New Roman" w:hAnsi="Times New Roman"/>
            <w:color w:val="0000FF"/>
            <w:u w:val="single"/>
          </w:rPr>
          <w:t>)</w:t>
        </w:r>
      </w:hyperlink>
      <w:bookmarkStart w:id="224" w:name="paragraf-3.odsek-1.pismeno-j.text"/>
      <w:r w:rsidRPr="000E4717">
        <w:rPr>
          <w:rFonts w:ascii="Times New Roman" w:hAnsi="Times New Roman"/>
          <w:color w:val="000000"/>
        </w:rPr>
        <w:t xml:space="preserve"> do piatich dní odo dňa doručenia výsledku preskúšania určeného meradla, </w:t>
      </w:r>
      <w:bookmarkEnd w:id="224"/>
    </w:p>
    <w:p w14:paraId="7594F34E" w14:textId="77777777" w:rsidR="00EF374A" w:rsidRPr="000E4717" w:rsidRDefault="00E64BF1" w:rsidP="000E6A74">
      <w:pPr>
        <w:spacing w:before="225" w:after="225" w:line="264" w:lineRule="auto"/>
        <w:ind w:left="345"/>
        <w:jc w:val="both"/>
      </w:pPr>
      <w:bookmarkStart w:id="225" w:name="paragraf-3.odsek-1.pismeno-k"/>
      <w:bookmarkEnd w:id="222"/>
      <w:r w:rsidRPr="000E4717">
        <w:rPr>
          <w:rFonts w:ascii="Times New Roman" w:hAnsi="Times New Roman"/>
          <w:color w:val="000000"/>
        </w:rPr>
        <w:t xml:space="preserve"> </w:t>
      </w:r>
      <w:bookmarkStart w:id="226" w:name="paragraf-3.odsek-1.pismeno-k.oznacenie"/>
      <w:r w:rsidRPr="000E4717">
        <w:rPr>
          <w:rFonts w:ascii="Times New Roman" w:hAnsi="Times New Roman"/>
          <w:color w:val="000000"/>
        </w:rPr>
        <w:t xml:space="preserve">k) </w:t>
      </w:r>
      <w:bookmarkStart w:id="227" w:name="paragraf-3.odsek-1.pismeno-k.text"/>
      <w:bookmarkEnd w:id="226"/>
      <w:r w:rsidRPr="000E4717">
        <w:rPr>
          <w:rFonts w:ascii="Times New Roman" w:hAnsi="Times New Roman"/>
          <w:color w:val="000000"/>
        </w:rPr>
        <w:t xml:space="preserve">overenie správnosti vyúčtovania platby za distribúciu elektriny za každé odberné miesto, odstránenie zistených nedostatkov vyúčtovania a odoslanie oznámenia, či žiadosť je opodstatnená alebo neopodstatnená, v lehote 30 dní odo dňa doručenia žiadosti o overenie správnosti vyúčtovania platby za distribúciu elektriny koncového odberateľa elektriny, ktorý má uzatvorenú zmluvu o prístupe do distribučnej sústavy a distribúcii elektriny, alebo dodávateľa elektriny; ak je žiadosť opodstatnená, obsahom oznámenia je aj informácia o zistených nedostatkoch a spôsobe vyrovnania rozdielu v platbách, </w:t>
      </w:r>
      <w:bookmarkEnd w:id="227"/>
    </w:p>
    <w:p w14:paraId="6E46EB3F" w14:textId="77777777" w:rsidR="00EF374A" w:rsidRPr="000E4717" w:rsidRDefault="00E64BF1" w:rsidP="000E6A74">
      <w:pPr>
        <w:spacing w:before="225" w:after="225" w:line="264" w:lineRule="auto"/>
        <w:ind w:left="345"/>
        <w:jc w:val="both"/>
      </w:pPr>
      <w:bookmarkStart w:id="228" w:name="paragraf-3.odsek-1.pismeno-l"/>
      <w:bookmarkEnd w:id="225"/>
      <w:r w:rsidRPr="000E4717">
        <w:rPr>
          <w:rFonts w:ascii="Times New Roman" w:hAnsi="Times New Roman"/>
          <w:color w:val="000000"/>
        </w:rPr>
        <w:t xml:space="preserve"> </w:t>
      </w:r>
      <w:bookmarkStart w:id="229" w:name="paragraf-3.odsek-1.pismeno-l.oznacenie"/>
      <w:r w:rsidRPr="000E4717">
        <w:rPr>
          <w:rFonts w:ascii="Times New Roman" w:hAnsi="Times New Roman"/>
          <w:color w:val="000000"/>
        </w:rPr>
        <w:t xml:space="preserve">l) </w:t>
      </w:r>
      <w:bookmarkEnd w:id="229"/>
      <w:r w:rsidRPr="000E4717">
        <w:rPr>
          <w:rFonts w:ascii="Times New Roman" w:hAnsi="Times New Roman"/>
          <w:color w:val="000000"/>
        </w:rPr>
        <w:t>odoslanie alebo predloženie návrhu zmluvy o pripojení odberného elektrického zariadenia alebo elektroenergetického zariadenia do distribučnej sústavy alebo dôvodov odmietnutia pripojenia, ak príslušné zariadenie nie je možné pripojiť do distribučnej sústavy v lehote podľa osobitného predpisu,</w:t>
      </w:r>
      <w:hyperlink w:anchor="poznamky.poznamka-15a">
        <w:r w:rsidRPr="000E4717">
          <w:rPr>
            <w:rFonts w:ascii="Times New Roman" w:hAnsi="Times New Roman"/>
            <w:color w:val="000000"/>
            <w:sz w:val="18"/>
            <w:vertAlign w:val="superscript"/>
          </w:rPr>
          <w:t>15a</w:t>
        </w:r>
        <w:r w:rsidRPr="000E4717">
          <w:rPr>
            <w:rFonts w:ascii="Times New Roman" w:hAnsi="Times New Roman"/>
            <w:color w:val="0000FF"/>
            <w:u w:val="single"/>
          </w:rPr>
          <w:t>)</w:t>
        </w:r>
      </w:hyperlink>
      <w:r w:rsidRPr="000E4717">
        <w:rPr>
          <w:rFonts w:ascii="Times New Roman" w:hAnsi="Times New Roman"/>
          <w:color w:val="000000"/>
        </w:rPr>
        <w:t xml:space="preserve"> a odoslanie návrhu zmluvy o pripojení lokálneho zdroja, alebo dôvodov odmietnutia </w:t>
      </w:r>
      <w:r w:rsidRPr="000E4717">
        <w:rPr>
          <w:rFonts w:ascii="Times New Roman" w:hAnsi="Times New Roman"/>
          <w:color w:val="000000"/>
        </w:rPr>
        <w:lastRenderedPageBreak/>
        <w:t>pripojenia lokálneho zdroja do distribučnej sústavy, ak lokálny zdroj nie je možné pripojiť do distribučnej sústavy v lehote podľa osobitného predpisu,</w:t>
      </w:r>
      <w:hyperlink w:anchor="poznamky.poznamka-15b">
        <w:r w:rsidRPr="000E4717">
          <w:rPr>
            <w:rFonts w:ascii="Times New Roman" w:hAnsi="Times New Roman"/>
            <w:color w:val="000000"/>
            <w:sz w:val="18"/>
            <w:vertAlign w:val="superscript"/>
          </w:rPr>
          <w:t>15b</w:t>
        </w:r>
        <w:r w:rsidRPr="000E4717">
          <w:rPr>
            <w:rFonts w:ascii="Times New Roman" w:hAnsi="Times New Roman"/>
            <w:color w:val="0000FF"/>
            <w:u w:val="single"/>
          </w:rPr>
          <w:t>)</w:t>
        </w:r>
      </w:hyperlink>
      <w:bookmarkStart w:id="230" w:name="paragraf-3.odsek-1.pismeno-l.text"/>
      <w:r w:rsidRPr="000E4717">
        <w:rPr>
          <w:rFonts w:ascii="Times New Roman" w:hAnsi="Times New Roman"/>
          <w:color w:val="000000"/>
        </w:rPr>
        <w:t xml:space="preserve"> </w:t>
      </w:r>
      <w:bookmarkEnd w:id="230"/>
    </w:p>
    <w:p w14:paraId="31BBD017" w14:textId="77777777" w:rsidR="00EF374A" w:rsidRPr="000E4717" w:rsidRDefault="00E64BF1" w:rsidP="000E6A74">
      <w:pPr>
        <w:spacing w:before="225" w:after="225" w:line="264" w:lineRule="auto"/>
        <w:ind w:left="345"/>
        <w:jc w:val="both"/>
      </w:pPr>
      <w:bookmarkStart w:id="231" w:name="paragraf-3.odsek-1.pismeno-m"/>
      <w:bookmarkEnd w:id="228"/>
      <w:r w:rsidRPr="000E4717">
        <w:rPr>
          <w:rFonts w:ascii="Times New Roman" w:hAnsi="Times New Roman"/>
          <w:color w:val="000000"/>
        </w:rPr>
        <w:t xml:space="preserve"> </w:t>
      </w:r>
      <w:bookmarkStart w:id="232" w:name="paragraf-3.odsek-1.pismeno-m.oznacenie"/>
      <w:r w:rsidRPr="000E4717">
        <w:rPr>
          <w:rFonts w:ascii="Times New Roman" w:hAnsi="Times New Roman"/>
          <w:color w:val="000000"/>
        </w:rPr>
        <w:t xml:space="preserve">m) </w:t>
      </w:r>
      <w:bookmarkStart w:id="233" w:name="paragraf-3.odsek-1.pismeno-m.text"/>
      <w:bookmarkEnd w:id="232"/>
      <w:r w:rsidRPr="000E4717">
        <w:rPr>
          <w:rFonts w:ascii="Times New Roman" w:hAnsi="Times New Roman"/>
          <w:color w:val="000000"/>
        </w:rPr>
        <w:t xml:space="preserve">obnovenie distribúcie elektriny do odberných miest pripojených do distribučnej sústavy po prerušení distribúcie elektriny z dôvodu vzniku udalosti v nadradenej sústave, do ktorej je distribučná sústava pripojená, v lehote troch hodín po obnovení distribúcie elektriny alebo prenosu elektriny z nadradenej sústavy vtedy, ak nedôjde k poškodeniu elektroenergetického zariadenia v podradenej sústave, </w:t>
      </w:r>
      <w:bookmarkEnd w:id="233"/>
    </w:p>
    <w:p w14:paraId="0D2AD41B" w14:textId="77777777" w:rsidR="00EF374A" w:rsidRPr="000E4717" w:rsidRDefault="00E64BF1" w:rsidP="000E6A74">
      <w:pPr>
        <w:spacing w:before="225" w:after="225" w:line="264" w:lineRule="auto"/>
        <w:ind w:left="345"/>
        <w:jc w:val="both"/>
      </w:pPr>
      <w:bookmarkStart w:id="234" w:name="paragraf-3.odsek-1.pismeno-n"/>
      <w:bookmarkEnd w:id="231"/>
      <w:r w:rsidRPr="000E4717">
        <w:rPr>
          <w:rFonts w:ascii="Times New Roman" w:hAnsi="Times New Roman"/>
          <w:color w:val="000000"/>
        </w:rPr>
        <w:t xml:space="preserve"> </w:t>
      </w:r>
      <w:bookmarkStart w:id="235" w:name="paragraf-3.odsek-1.pismeno-n.oznacenie"/>
      <w:r w:rsidRPr="000E4717">
        <w:rPr>
          <w:rFonts w:ascii="Times New Roman" w:hAnsi="Times New Roman"/>
          <w:color w:val="000000"/>
        </w:rPr>
        <w:t xml:space="preserve">n) </w:t>
      </w:r>
      <w:bookmarkStart w:id="236" w:name="paragraf-3.odsek-1.pismeno-n.text"/>
      <w:bookmarkEnd w:id="235"/>
      <w:r w:rsidRPr="000E4717">
        <w:rPr>
          <w:rFonts w:ascii="Times New Roman" w:hAnsi="Times New Roman"/>
          <w:color w:val="000000"/>
        </w:rPr>
        <w:t xml:space="preserve">výmena nefunkčného určeného meradla v lehote troch pracovných dní odo dňa doručenia písomného oznámenia koncového odberateľa elektriny o nefunkčnosti alebo poškodení určeného meradla, ak je zistené a overené poškodenie určeného meradla v takom rozsahu, že je ovplyvnená jeho funkčnosť, </w:t>
      </w:r>
      <w:bookmarkEnd w:id="236"/>
    </w:p>
    <w:p w14:paraId="3F17C9CE" w14:textId="77777777" w:rsidR="00EF374A" w:rsidRPr="000E4717" w:rsidRDefault="00E64BF1" w:rsidP="000E6A74">
      <w:pPr>
        <w:spacing w:after="0" w:line="264" w:lineRule="auto"/>
        <w:ind w:left="345"/>
        <w:jc w:val="both"/>
      </w:pPr>
      <w:bookmarkStart w:id="237" w:name="paragraf-3.odsek-1.pismeno-o"/>
      <w:bookmarkEnd w:id="234"/>
      <w:r w:rsidRPr="000E4717">
        <w:rPr>
          <w:rFonts w:ascii="Times New Roman" w:hAnsi="Times New Roman"/>
          <w:color w:val="000000"/>
        </w:rPr>
        <w:t xml:space="preserve"> </w:t>
      </w:r>
      <w:bookmarkStart w:id="238" w:name="paragraf-3.odsek-1.pismeno-o.oznacenie"/>
      <w:r w:rsidRPr="000E4717">
        <w:rPr>
          <w:rFonts w:ascii="Times New Roman" w:hAnsi="Times New Roman"/>
          <w:color w:val="000000"/>
        </w:rPr>
        <w:t xml:space="preserve">o) </w:t>
      </w:r>
      <w:bookmarkStart w:id="239" w:name="paragraf-3.odsek-1.pismeno-o.text"/>
      <w:bookmarkEnd w:id="238"/>
      <w:r w:rsidRPr="000E4717">
        <w:rPr>
          <w:rFonts w:ascii="Times New Roman" w:hAnsi="Times New Roman"/>
          <w:color w:val="000000"/>
        </w:rPr>
        <w:t xml:space="preserve">dodržiavanie plynulosti distribúcie elektriny tak, že </w:t>
      </w:r>
      <w:bookmarkEnd w:id="239"/>
    </w:p>
    <w:p w14:paraId="0EA5ADF1" w14:textId="77777777" w:rsidR="00EF374A" w:rsidRPr="000E4717" w:rsidRDefault="00E64BF1" w:rsidP="000E6A74">
      <w:pPr>
        <w:spacing w:after="0" w:line="264" w:lineRule="auto"/>
        <w:ind w:left="420"/>
        <w:jc w:val="both"/>
      </w:pPr>
      <w:bookmarkStart w:id="240" w:name="paragraf-3.odsek-1.pismeno-o.bod-1"/>
      <w:r w:rsidRPr="000E4717">
        <w:rPr>
          <w:rFonts w:ascii="Times New Roman" w:hAnsi="Times New Roman"/>
          <w:color w:val="000000"/>
        </w:rPr>
        <w:t xml:space="preserve"> </w:t>
      </w:r>
      <w:bookmarkStart w:id="241" w:name="paragraf-3.odsek-1.pismeno-o.bod-1.oznac"/>
      <w:r w:rsidRPr="000E4717">
        <w:rPr>
          <w:rFonts w:ascii="Times New Roman" w:hAnsi="Times New Roman"/>
          <w:color w:val="000000"/>
        </w:rPr>
        <w:t xml:space="preserve">1. </w:t>
      </w:r>
      <w:bookmarkStart w:id="242" w:name="paragraf-3.odsek-1.pismeno-o.bod-1.text"/>
      <w:bookmarkEnd w:id="241"/>
      <w:r w:rsidRPr="000E4717">
        <w:rPr>
          <w:rFonts w:ascii="Times New Roman" w:hAnsi="Times New Roman"/>
          <w:color w:val="000000"/>
        </w:rPr>
        <w:t xml:space="preserve">priemerný čas neplánovaných prerušení distribúcie elektriny z dôvodu vzniku poruchy v distribučnej sústave na jedno odberné miesto (ďalej len „SAIDIN“) počas kalendárneho roka je najviac </w:t>
      </w:r>
      <w:bookmarkEnd w:id="242"/>
    </w:p>
    <w:p w14:paraId="050EC2AF"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1a. 60 minút pri regionálnej distribučnej sústave, s počtom odberných miest koncových odberateľov elektriny viac ako 1 000 000, </w:t>
      </w:r>
    </w:p>
    <w:p w14:paraId="224F55AB"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1b. 75 minút pri regionálnej distribučnej sústave, s počtom odberných miest koncových odberateľov elektriny viac ako 700 000 do 1 000 000, </w:t>
      </w:r>
    </w:p>
    <w:p w14:paraId="58964D66"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1c. 60 minút pri regionálnej distribučnej sústave, s počtom odberných miest koncových odberateľov elektriny do 700 000, </w:t>
      </w:r>
    </w:p>
    <w:p w14:paraId="19241873" w14:textId="77777777" w:rsidR="00EF374A" w:rsidRPr="000E4717" w:rsidRDefault="00E64BF1" w:rsidP="000E6A74">
      <w:pPr>
        <w:spacing w:before="225" w:after="225" w:line="264" w:lineRule="auto"/>
        <w:ind w:left="495"/>
        <w:jc w:val="both"/>
      </w:pPr>
      <w:bookmarkStart w:id="243" w:name="paragraf-3.odsek-1.pismeno-o.bod-1.bod-1"/>
      <w:r w:rsidRPr="000E4717">
        <w:rPr>
          <w:rFonts w:ascii="Times New Roman" w:hAnsi="Times New Roman"/>
          <w:color w:val="000000"/>
        </w:rPr>
        <w:t xml:space="preserve"> 1d. 80 minút pri miestnej distribučnej sústave, </w:t>
      </w:r>
    </w:p>
    <w:p w14:paraId="18CAB7D1" w14:textId="77777777" w:rsidR="00EF374A" w:rsidRPr="000E4717" w:rsidRDefault="00E64BF1" w:rsidP="000E6A74">
      <w:pPr>
        <w:spacing w:after="0" w:line="264" w:lineRule="auto"/>
        <w:ind w:left="420"/>
        <w:jc w:val="both"/>
      </w:pPr>
      <w:bookmarkStart w:id="244" w:name="paragraf-3.odsek-1.pismeno-o.bod-2"/>
      <w:bookmarkEnd w:id="240"/>
      <w:bookmarkEnd w:id="243"/>
      <w:r w:rsidRPr="000E4717">
        <w:rPr>
          <w:rFonts w:ascii="Times New Roman" w:hAnsi="Times New Roman"/>
          <w:color w:val="000000"/>
        </w:rPr>
        <w:t xml:space="preserve"> </w:t>
      </w:r>
      <w:bookmarkStart w:id="245" w:name="paragraf-3.odsek-1.pismeno-o.bod-2.oznac"/>
      <w:r w:rsidRPr="000E4717">
        <w:rPr>
          <w:rFonts w:ascii="Times New Roman" w:hAnsi="Times New Roman"/>
          <w:color w:val="000000"/>
        </w:rPr>
        <w:t xml:space="preserve">2. </w:t>
      </w:r>
      <w:bookmarkStart w:id="246" w:name="paragraf-3.odsek-1.pismeno-o.bod-2.text"/>
      <w:bookmarkEnd w:id="245"/>
      <w:r w:rsidRPr="000E4717">
        <w:rPr>
          <w:rFonts w:ascii="Times New Roman" w:hAnsi="Times New Roman"/>
          <w:color w:val="000000"/>
        </w:rPr>
        <w:t xml:space="preserve">priemerný počet neplánovaných prerušení distribúcie elektriny z dôvodu vzniku poruchy v distribučnej sústave na jedno odberné miesto (ďalej len „SAIFIN“) počas kalendárneho roka je najviac </w:t>
      </w:r>
      <w:bookmarkEnd w:id="246"/>
    </w:p>
    <w:p w14:paraId="33FA7DB5"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2a. 1,20 pri regionálnej distribučnej sústave s počtom odberných miest koncových odberateľov elektriny viac ako 1 000 000, </w:t>
      </w:r>
    </w:p>
    <w:p w14:paraId="2BB545BF"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2b. 1,50 pri regionálnej distribučnej sústave s počtom odberných miest koncových odberateľov elektriny viac ako 700 000 do 1 000 000, </w:t>
      </w:r>
    </w:p>
    <w:p w14:paraId="644184AE" w14:textId="77777777" w:rsidR="00EF374A" w:rsidRPr="000E4717" w:rsidRDefault="00E64BF1" w:rsidP="000E6A74">
      <w:pPr>
        <w:spacing w:before="225" w:after="225" w:line="264" w:lineRule="auto"/>
        <w:ind w:left="495"/>
        <w:jc w:val="both"/>
      </w:pPr>
      <w:r w:rsidRPr="000E4717">
        <w:rPr>
          <w:rFonts w:ascii="Times New Roman" w:hAnsi="Times New Roman"/>
          <w:color w:val="000000"/>
        </w:rPr>
        <w:t xml:space="preserve"> 2c. 1,20 pri regionálnej distribučnej sústave s počtom odberných miest koncových odberateľov elektriny do 700 000, </w:t>
      </w:r>
    </w:p>
    <w:p w14:paraId="408BEE50" w14:textId="77777777" w:rsidR="00EF374A" w:rsidRPr="000E4717" w:rsidRDefault="00E64BF1" w:rsidP="000E6A74">
      <w:pPr>
        <w:spacing w:before="225" w:after="225" w:line="264" w:lineRule="auto"/>
        <w:ind w:left="495"/>
        <w:jc w:val="both"/>
      </w:pPr>
      <w:bookmarkStart w:id="247" w:name="paragraf-3.odsek-1.pismeno-o.bod-2.bod-2"/>
      <w:r w:rsidRPr="000E4717">
        <w:rPr>
          <w:rFonts w:ascii="Times New Roman" w:hAnsi="Times New Roman"/>
          <w:color w:val="000000"/>
        </w:rPr>
        <w:t xml:space="preserve"> 2d. 1,50 pri miestnej distribučnej sústave, </w:t>
      </w:r>
    </w:p>
    <w:p w14:paraId="53424A81" w14:textId="77777777" w:rsidR="00EF374A" w:rsidRPr="000E4717" w:rsidRDefault="00E64BF1" w:rsidP="000E6A74">
      <w:pPr>
        <w:spacing w:before="225" w:after="225" w:line="264" w:lineRule="auto"/>
        <w:ind w:left="420"/>
        <w:jc w:val="both"/>
      </w:pPr>
      <w:bookmarkStart w:id="248" w:name="paragraf-3.odsek-1.pismeno-o.bod-3"/>
      <w:bookmarkEnd w:id="244"/>
      <w:bookmarkEnd w:id="247"/>
      <w:r w:rsidRPr="000E4717">
        <w:rPr>
          <w:rFonts w:ascii="Times New Roman" w:hAnsi="Times New Roman"/>
          <w:color w:val="000000"/>
        </w:rPr>
        <w:t xml:space="preserve"> </w:t>
      </w:r>
      <w:bookmarkStart w:id="249" w:name="paragraf-3.odsek-1.pismeno-o.bod-3.oznac"/>
      <w:r w:rsidRPr="000E4717">
        <w:rPr>
          <w:rFonts w:ascii="Times New Roman" w:hAnsi="Times New Roman"/>
          <w:color w:val="000000"/>
        </w:rPr>
        <w:t xml:space="preserve">3. </w:t>
      </w:r>
      <w:bookmarkStart w:id="250" w:name="paragraf-3.odsek-1.pismeno-o.bod-3.text"/>
      <w:bookmarkEnd w:id="249"/>
      <w:r w:rsidRPr="000E4717">
        <w:rPr>
          <w:rFonts w:ascii="Times New Roman" w:hAnsi="Times New Roman"/>
          <w:color w:val="000000"/>
        </w:rPr>
        <w:t xml:space="preserve">pomer množstva elektriny nedodanej odberateľom elektriny z dôvodu neplánovaných prerušení distribúcie elektriny z dôvodu vzniku poruchy v distribučnej sústave k celkovému množstvu dodanej elektriny odberateľom elektriny (ďalej len „ISS“) počas kalendárneho roka musí byť v distribučnej sústave najviac 0,0005, </w:t>
      </w:r>
      <w:bookmarkEnd w:id="250"/>
    </w:p>
    <w:p w14:paraId="31310FBB" w14:textId="77777777" w:rsidR="00EF374A" w:rsidRPr="000E4717" w:rsidRDefault="00E64BF1" w:rsidP="000E6A74">
      <w:pPr>
        <w:spacing w:before="225" w:after="225" w:line="264" w:lineRule="auto"/>
        <w:ind w:left="345"/>
        <w:jc w:val="both"/>
      </w:pPr>
      <w:bookmarkStart w:id="251" w:name="paragraf-3.odsek-1.pismeno-p"/>
      <w:bookmarkEnd w:id="237"/>
      <w:bookmarkEnd w:id="248"/>
      <w:r w:rsidRPr="000E4717">
        <w:rPr>
          <w:rFonts w:ascii="Times New Roman" w:hAnsi="Times New Roman"/>
          <w:color w:val="000000"/>
        </w:rPr>
        <w:t xml:space="preserve"> </w:t>
      </w:r>
      <w:bookmarkStart w:id="252" w:name="paragraf-3.odsek-1.pismeno-p.oznacenie"/>
      <w:r w:rsidRPr="000E4717">
        <w:rPr>
          <w:rFonts w:ascii="Times New Roman" w:hAnsi="Times New Roman"/>
          <w:color w:val="000000"/>
        </w:rPr>
        <w:t xml:space="preserve">p) </w:t>
      </w:r>
      <w:bookmarkEnd w:id="252"/>
      <w:r w:rsidRPr="000E4717">
        <w:rPr>
          <w:rFonts w:ascii="Times New Roman" w:hAnsi="Times New Roman"/>
          <w:color w:val="000000"/>
        </w:rPr>
        <w:t xml:space="preserve">dodržanie lehoty 30 dní na vyplatenie nákladov na kompenzačné platby v dôsledku zapríčinenia nedodržania štandardu kvality iným regulovaným subjektom podľa </w:t>
      </w:r>
      <w:hyperlink w:anchor="paragraf-7.odsek-3">
        <w:r w:rsidRPr="000E4717">
          <w:rPr>
            <w:rFonts w:ascii="Times New Roman" w:hAnsi="Times New Roman"/>
            <w:color w:val="0000FF"/>
            <w:u w:val="single"/>
          </w:rPr>
          <w:t>§ 7 ods. 3</w:t>
        </w:r>
      </w:hyperlink>
      <w:bookmarkStart w:id="253" w:name="paragraf-3.odsek-1.pismeno-p.text"/>
      <w:r w:rsidRPr="000E4717">
        <w:rPr>
          <w:rFonts w:ascii="Times New Roman" w:hAnsi="Times New Roman"/>
          <w:color w:val="000000"/>
        </w:rPr>
        <w:t xml:space="preserve">, </w:t>
      </w:r>
      <w:bookmarkEnd w:id="253"/>
    </w:p>
    <w:p w14:paraId="42353CBE" w14:textId="77777777" w:rsidR="00EF374A" w:rsidRPr="000E4717" w:rsidRDefault="00E64BF1" w:rsidP="000E6A74">
      <w:pPr>
        <w:spacing w:after="0" w:line="264" w:lineRule="auto"/>
        <w:ind w:left="345"/>
        <w:jc w:val="both"/>
      </w:pPr>
      <w:bookmarkStart w:id="254" w:name="paragraf-3.odsek-1.pismeno-q"/>
      <w:bookmarkEnd w:id="251"/>
      <w:r w:rsidRPr="000E4717">
        <w:rPr>
          <w:rFonts w:ascii="Times New Roman" w:hAnsi="Times New Roman"/>
          <w:color w:val="000000"/>
        </w:rPr>
        <w:lastRenderedPageBreak/>
        <w:t xml:space="preserve"> </w:t>
      </w:r>
      <w:bookmarkStart w:id="255" w:name="paragraf-3.odsek-1.pismeno-q.oznacenie"/>
      <w:r w:rsidRPr="000E4717">
        <w:rPr>
          <w:rFonts w:ascii="Times New Roman" w:hAnsi="Times New Roman"/>
          <w:color w:val="000000"/>
        </w:rPr>
        <w:t xml:space="preserve">q) </w:t>
      </w:r>
      <w:bookmarkEnd w:id="255"/>
      <w:r w:rsidRPr="000E4717">
        <w:rPr>
          <w:rFonts w:ascii="Times New Roman" w:hAnsi="Times New Roman"/>
          <w:color w:val="000000"/>
        </w:rPr>
        <w:t>pripojenie odberného elektrického zariadenia alebo elektroenergetického zariadenia do distribučnej sústavy v lehote podľa osobitného predpisu.</w:t>
      </w:r>
      <w:hyperlink w:anchor="poznamky.poznamka-15c">
        <w:r w:rsidRPr="000E4717">
          <w:rPr>
            <w:rFonts w:ascii="Times New Roman" w:hAnsi="Times New Roman"/>
            <w:color w:val="000000"/>
            <w:sz w:val="18"/>
            <w:vertAlign w:val="superscript"/>
          </w:rPr>
          <w:t>15c</w:t>
        </w:r>
        <w:r w:rsidRPr="000E4717">
          <w:rPr>
            <w:rFonts w:ascii="Times New Roman" w:hAnsi="Times New Roman"/>
            <w:color w:val="0000FF"/>
            <w:u w:val="single"/>
          </w:rPr>
          <w:t>)</w:t>
        </w:r>
      </w:hyperlink>
      <w:r w:rsidRPr="000E4717">
        <w:rPr>
          <w:rFonts w:ascii="Times New Roman" w:hAnsi="Times New Roman"/>
          <w:color w:val="000000"/>
        </w:rPr>
        <w:t xml:space="preserve"> </w:t>
      </w:r>
    </w:p>
    <w:p w14:paraId="0F682DA0" w14:textId="77777777" w:rsidR="00EF374A" w:rsidRPr="000E4717" w:rsidRDefault="00EF374A">
      <w:pPr>
        <w:spacing w:after="0" w:line="264" w:lineRule="auto"/>
        <w:ind w:left="345"/>
      </w:pPr>
    </w:p>
    <w:p w14:paraId="2AAB1C7B" w14:textId="77777777" w:rsidR="00EF374A" w:rsidRPr="000E4717" w:rsidRDefault="00EF374A">
      <w:pPr>
        <w:spacing w:after="0" w:line="264" w:lineRule="auto"/>
        <w:ind w:left="345"/>
      </w:pPr>
      <w:bookmarkStart w:id="256" w:name="paragraf-3.odsek-1.pismeno-q.text"/>
      <w:bookmarkEnd w:id="256"/>
    </w:p>
    <w:p w14:paraId="513335DC" w14:textId="77777777" w:rsidR="00EF374A" w:rsidRPr="000E4717" w:rsidRDefault="00E64BF1">
      <w:pPr>
        <w:spacing w:before="225" w:after="225" w:line="264" w:lineRule="auto"/>
        <w:ind w:left="195"/>
        <w:jc w:val="center"/>
      </w:pPr>
      <w:bookmarkStart w:id="257" w:name="paragraf-4.oznacenie"/>
      <w:bookmarkStart w:id="258" w:name="paragraf-4"/>
      <w:bookmarkEnd w:id="139"/>
      <w:bookmarkEnd w:id="141"/>
      <w:bookmarkEnd w:id="254"/>
      <w:r w:rsidRPr="000E4717">
        <w:rPr>
          <w:rFonts w:ascii="Times New Roman" w:hAnsi="Times New Roman"/>
          <w:b/>
          <w:color w:val="000000"/>
        </w:rPr>
        <w:t xml:space="preserve"> § 4 </w:t>
      </w:r>
    </w:p>
    <w:p w14:paraId="34A627D1" w14:textId="77777777" w:rsidR="00EF374A" w:rsidRPr="000E4717" w:rsidRDefault="00E64BF1">
      <w:pPr>
        <w:spacing w:before="225" w:after="225" w:line="264" w:lineRule="auto"/>
        <w:ind w:left="195"/>
        <w:jc w:val="center"/>
      </w:pPr>
      <w:bookmarkStart w:id="259" w:name="paragraf-4.nadpis"/>
      <w:bookmarkEnd w:id="257"/>
      <w:r w:rsidRPr="000E4717">
        <w:rPr>
          <w:rFonts w:ascii="Times New Roman" w:hAnsi="Times New Roman"/>
          <w:b/>
          <w:color w:val="000000"/>
        </w:rPr>
        <w:t xml:space="preserve"> Štandardy kvality dodávky elektriny </w:t>
      </w:r>
    </w:p>
    <w:p w14:paraId="65525BA2" w14:textId="77777777" w:rsidR="00EF374A" w:rsidRPr="000E4717" w:rsidRDefault="00E64BF1">
      <w:pPr>
        <w:spacing w:after="0" w:line="264" w:lineRule="auto"/>
        <w:ind w:left="270"/>
      </w:pPr>
      <w:bookmarkStart w:id="260" w:name="paragraf-4.odsek-1"/>
      <w:bookmarkEnd w:id="259"/>
      <w:r w:rsidRPr="000E4717">
        <w:rPr>
          <w:rFonts w:ascii="Times New Roman" w:hAnsi="Times New Roman"/>
          <w:color w:val="000000"/>
        </w:rPr>
        <w:t xml:space="preserve"> </w:t>
      </w:r>
      <w:bookmarkStart w:id="261" w:name="paragraf-4.odsek-1.oznacenie"/>
      <w:r w:rsidRPr="000E4717">
        <w:rPr>
          <w:rFonts w:ascii="Times New Roman" w:hAnsi="Times New Roman"/>
          <w:color w:val="000000"/>
        </w:rPr>
        <w:t xml:space="preserve">(1) </w:t>
      </w:r>
      <w:bookmarkStart w:id="262" w:name="paragraf-4.odsek-1.text"/>
      <w:bookmarkEnd w:id="261"/>
      <w:r w:rsidRPr="000E4717">
        <w:rPr>
          <w:rFonts w:ascii="Times New Roman" w:hAnsi="Times New Roman"/>
          <w:color w:val="000000"/>
        </w:rPr>
        <w:t xml:space="preserve">Štandardmi kvality dodávky elektriny sú </w:t>
      </w:r>
      <w:bookmarkEnd w:id="262"/>
    </w:p>
    <w:p w14:paraId="23924679" w14:textId="77777777" w:rsidR="00EF374A" w:rsidRPr="000E4717" w:rsidRDefault="00E64BF1" w:rsidP="000E6A74">
      <w:pPr>
        <w:spacing w:before="225" w:after="225" w:line="264" w:lineRule="auto"/>
        <w:ind w:left="345"/>
        <w:jc w:val="both"/>
      </w:pPr>
      <w:bookmarkStart w:id="263" w:name="paragraf-4.odsek-1.pismeno-a"/>
      <w:r w:rsidRPr="000E4717">
        <w:rPr>
          <w:rFonts w:ascii="Times New Roman" w:hAnsi="Times New Roman"/>
          <w:color w:val="000000"/>
        </w:rPr>
        <w:t xml:space="preserve"> </w:t>
      </w:r>
      <w:bookmarkStart w:id="264" w:name="paragraf-4.odsek-1.pismeno-a.oznacenie"/>
      <w:r w:rsidRPr="000E4717">
        <w:rPr>
          <w:rFonts w:ascii="Times New Roman" w:hAnsi="Times New Roman"/>
          <w:color w:val="000000"/>
        </w:rPr>
        <w:t xml:space="preserve">a) </w:t>
      </w:r>
      <w:bookmarkStart w:id="265" w:name="paragraf-4.odsek-1.pismeno-a.text"/>
      <w:bookmarkEnd w:id="264"/>
      <w:r w:rsidRPr="000E4717">
        <w:rPr>
          <w:rFonts w:ascii="Times New Roman" w:hAnsi="Times New Roman"/>
          <w:color w:val="000000"/>
        </w:rPr>
        <w:t xml:space="preserve">overenie správnosti vyúčtovania platby za dodanú elektrinu a odoslanie oznámenia o overení a podkladov pre vyhotovenie vyúčtovania, ak o to koncový odberateľ elektriny požiada, v lehote 30 dní odo dňa doručenia jeho žiadosti; ak je na overenie správnosti vyúčtovania platby za dodanú elektrinu potrebná súčinnosť prevádzkovateľa prenosovej sústavy, prevádzkovateľa distribučnej sústavy alebo organizátora krátkodobého trhu s elektrinou, lehota sa predlžuje o 5 pracovných dní, ak je žiadosť opodstatnená, obsahom oznámenia je aj informácia o zistených nedostatkoch a spôsobe vyrovnania rozdielu v platbách, </w:t>
      </w:r>
      <w:bookmarkEnd w:id="265"/>
    </w:p>
    <w:p w14:paraId="3DA643A8" w14:textId="77777777" w:rsidR="00EF374A" w:rsidRPr="000E4717" w:rsidRDefault="00E64BF1" w:rsidP="000E6A74">
      <w:pPr>
        <w:spacing w:after="0" w:line="264" w:lineRule="auto"/>
        <w:ind w:left="345"/>
        <w:jc w:val="both"/>
      </w:pPr>
      <w:bookmarkStart w:id="266" w:name="paragraf-4.odsek-1.pismeno-b"/>
      <w:bookmarkEnd w:id="263"/>
      <w:r w:rsidRPr="000E4717">
        <w:rPr>
          <w:rFonts w:ascii="Times New Roman" w:hAnsi="Times New Roman"/>
          <w:color w:val="000000"/>
        </w:rPr>
        <w:t xml:space="preserve"> </w:t>
      </w:r>
      <w:bookmarkStart w:id="267" w:name="paragraf-4.odsek-1.pismeno-b.oznacenie"/>
      <w:r w:rsidRPr="000E4717">
        <w:rPr>
          <w:rFonts w:ascii="Times New Roman" w:hAnsi="Times New Roman"/>
          <w:color w:val="000000"/>
        </w:rPr>
        <w:t xml:space="preserve">b) </w:t>
      </w:r>
      <w:bookmarkStart w:id="268" w:name="paragraf-4.odsek-1.pismeno-b.text"/>
      <w:bookmarkEnd w:id="267"/>
      <w:r w:rsidRPr="000E4717">
        <w:rPr>
          <w:rFonts w:ascii="Times New Roman" w:hAnsi="Times New Roman"/>
          <w:color w:val="000000"/>
        </w:rPr>
        <w:t xml:space="preserve">odstránenie zistených nedostatkov vo vyúčtovaní podľa písmena a) a vyhotovenie opravného účtovného dokladu v lehote </w:t>
      </w:r>
      <w:bookmarkEnd w:id="268"/>
    </w:p>
    <w:p w14:paraId="2E7E6A9C" w14:textId="77777777" w:rsidR="00EF374A" w:rsidRPr="000E4717" w:rsidRDefault="00E64BF1" w:rsidP="000E6A74">
      <w:pPr>
        <w:spacing w:before="225" w:after="225" w:line="264" w:lineRule="auto"/>
        <w:ind w:left="420"/>
        <w:jc w:val="both"/>
      </w:pPr>
      <w:bookmarkStart w:id="269" w:name="paragraf-4.odsek-1.pismeno-b.bod-1"/>
      <w:r w:rsidRPr="000E4717">
        <w:rPr>
          <w:rFonts w:ascii="Times New Roman" w:hAnsi="Times New Roman"/>
          <w:color w:val="000000"/>
        </w:rPr>
        <w:t xml:space="preserve"> </w:t>
      </w:r>
      <w:bookmarkStart w:id="270" w:name="paragraf-4.odsek-1.pismeno-b.bod-1.oznac"/>
      <w:r w:rsidRPr="000E4717">
        <w:rPr>
          <w:rFonts w:ascii="Times New Roman" w:hAnsi="Times New Roman"/>
          <w:color w:val="000000"/>
        </w:rPr>
        <w:t xml:space="preserve">1. </w:t>
      </w:r>
      <w:bookmarkStart w:id="271" w:name="paragraf-4.odsek-1.pismeno-b.bod-1.text"/>
      <w:bookmarkEnd w:id="270"/>
      <w:r w:rsidRPr="000E4717">
        <w:rPr>
          <w:rFonts w:ascii="Times New Roman" w:hAnsi="Times New Roman"/>
          <w:color w:val="000000"/>
        </w:rPr>
        <w:t xml:space="preserve">30 dní odo dňa doručenia žiadosti o overenie správnosti vyúčtovania platby za dodávku elektriny, ak na odstránenie zistených nedostatkov vo vyúčtovaní nie je potrebná súčinnosť prevádzkovateľa prenosovej sústavy, prevádzkovateľa distribučnej sústavy alebo organizátora krátkodobého trhu s elektrinou; ak je na odstránenie zistených nedostatkov vo vyúčtovaní potrebná súčinnosť prevádzkovateľa prenosovej sústavy, prevádzkovateľa distribučnej sústavy alebo organizátora krátkodobého trhu s elektrinou, lehota sa predlžuje o 5 pracovných dní, alebo </w:t>
      </w:r>
      <w:bookmarkEnd w:id="271"/>
    </w:p>
    <w:p w14:paraId="42CCAFB3" w14:textId="77777777" w:rsidR="00EF374A" w:rsidRPr="000E4717" w:rsidRDefault="00E64BF1" w:rsidP="000E6A74">
      <w:pPr>
        <w:spacing w:before="225" w:after="225" w:line="264" w:lineRule="auto"/>
        <w:ind w:left="420"/>
        <w:jc w:val="both"/>
      </w:pPr>
      <w:bookmarkStart w:id="272" w:name="paragraf-4.odsek-1.pismeno-b.bod-2"/>
      <w:bookmarkEnd w:id="269"/>
      <w:r w:rsidRPr="000E4717">
        <w:rPr>
          <w:rFonts w:ascii="Times New Roman" w:hAnsi="Times New Roman"/>
          <w:color w:val="000000"/>
        </w:rPr>
        <w:t xml:space="preserve"> </w:t>
      </w:r>
      <w:bookmarkStart w:id="273" w:name="paragraf-4.odsek-1.pismeno-b.bod-2.oznac"/>
      <w:r w:rsidRPr="000E4717">
        <w:rPr>
          <w:rFonts w:ascii="Times New Roman" w:hAnsi="Times New Roman"/>
          <w:color w:val="000000"/>
        </w:rPr>
        <w:t xml:space="preserve">2. </w:t>
      </w:r>
      <w:bookmarkStart w:id="274" w:name="paragraf-4.odsek-1.pismeno-b.bod-2.text"/>
      <w:bookmarkEnd w:id="273"/>
      <w:r w:rsidRPr="000E4717">
        <w:rPr>
          <w:rFonts w:ascii="Times New Roman" w:hAnsi="Times New Roman"/>
          <w:color w:val="000000"/>
        </w:rPr>
        <w:t xml:space="preserve">piatich pracovných dní odo dňa doručenia opravených údajov od organizátora krátkodobého trhu s elektrinou, ak je na odstránenie zistených nedostatkov vo vyúčtovaní potrebná súčinnosť organizátora krátkodobého trhu s elektrinou, </w:t>
      </w:r>
      <w:bookmarkEnd w:id="274"/>
    </w:p>
    <w:p w14:paraId="417D3560" w14:textId="77777777" w:rsidR="00EF374A" w:rsidRPr="000E4717" w:rsidRDefault="00E64BF1" w:rsidP="000E6A74">
      <w:pPr>
        <w:spacing w:before="225" w:after="225" w:line="264" w:lineRule="auto"/>
        <w:ind w:left="345"/>
        <w:jc w:val="both"/>
      </w:pPr>
      <w:bookmarkStart w:id="275" w:name="paragraf-4.odsek-1.pismeno-c"/>
      <w:bookmarkEnd w:id="266"/>
      <w:bookmarkEnd w:id="272"/>
      <w:r w:rsidRPr="000E4717">
        <w:rPr>
          <w:rFonts w:ascii="Times New Roman" w:hAnsi="Times New Roman"/>
          <w:color w:val="000000"/>
        </w:rPr>
        <w:t xml:space="preserve"> </w:t>
      </w:r>
      <w:bookmarkStart w:id="276" w:name="paragraf-4.odsek-1.pismeno-c.oznacenie"/>
      <w:r w:rsidRPr="000E4717">
        <w:rPr>
          <w:rFonts w:ascii="Times New Roman" w:hAnsi="Times New Roman"/>
          <w:color w:val="000000"/>
        </w:rPr>
        <w:t xml:space="preserve">c) </w:t>
      </w:r>
      <w:bookmarkStart w:id="277" w:name="paragraf-4.odsek-1.pismeno-c.text"/>
      <w:bookmarkEnd w:id="276"/>
      <w:r w:rsidRPr="000E4717">
        <w:rPr>
          <w:rFonts w:ascii="Times New Roman" w:hAnsi="Times New Roman"/>
          <w:color w:val="000000"/>
        </w:rPr>
        <w:t xml:space="preserve">odoslanie platby podľa opravného účtovného dokladu, ktorý je v prospech odberateľa elektriny podľa písmena b), alebo preplatku z vyúčtovacej faktúry odberateľovi elektriny v lehote piatich dní odo dňa vystavenia opravného účtovného dokladu alebo vyúčtovacej faktúry, alebo v lehote podľa platobných podmienok dohodnutých v zmluve o dodávke elektriny, alebo v lehote podľa podmienok dohodnutých v zmluve o platobnom styku prostredníctvom služby sústredeného inkasa platieb obyvateľstva (SIPO), a to spôsobom podľa zmluvne dohodnutého typu platby, ak nie je dohodnuté v zmluve, že preplatok je započítaný voči pohľadávke za dodávku elektriny, združenú dodávku elektriny alebo voči najbližšie splatnej preddavkovej platbe, </w:t>
      </w:r>
      <w:bookmarkEnd w:id="277"/>
    </w:p>
    <w:p w14:paraId="7B758B6C" w14:textId="77777777" w:rsidR="00EF374A" w:rsidRPr="000E4717" w:rsidRDefault="00E64BF1" w:rsidP="000E6A74">
      <w:pPr>
        <w:spacing w:before="225" w:after="225" w:line="264" w:lineRule="auto"/>
        <w:ind w:left="345"/>
        <w:jc w:val="both"/>
      </w:pPr>
      <w:bookmarkStart w:id="278" w:name="paragraf-4.odsek-1.pismeno-d"/>
      <w:bookmarkEnd w:id="275"/>
      <w:r w:rsidRPr="000E4717">
        <w:rPr>
          <w:rFonts w:ascii="Times New Roman" w:hAnsi="Times New Roman"/>
          <w:color w:val="000000"/>
        </w:rPr>
        <w:t xml:space="preserve"> </w:t>
      </w:r>
      <w:bookmarkStart w:id="279" w:name="paragraf-4.odsek-1.pismeno-d.oznacenie"/>
      <w:r w:rsidRPr="000E4717">
        <w:rPr>
          <w:rFonts w:ascii="Times New Roman" w:hAnsi="Times New Roman"/>
          <w:color w:val="000000"/>
        </w:rPr>
        <w:t xml:space="preserve">d) </w:t>
      </w:r>
      <w:bookmarkStart w:id="280" w:name="paragraf-4.odsek-1.pismeno-d.text"/>
      <w:bookmarkEnd w:id="279"/>
      <w:r w:rsidRPr="000E4717">
        <w:rPr>
          <w:rFonts w:ascii="Times New Roman" w:hAnsi="Times New Roman"/>
          <w:color w:val="000000"/>
        </w:rPr>
        <w:t xml:space="preserve">požiadanie o obnovenie distribúcie elektriny najneskôr nasledujúci pracovný deň po pripísaní dlžnej sumy na účet dodávateľa elektriny za dodávku elektriny a nákladov spojených s prerušením a obnovením distribúcie elektriny, ak je dodávka elektriny prerušená z dôvodu omeškania úhrady platieb koncového odberateľa elektriny za odobratú elektrinu; ak je dodávateľ elektriny súčasne prevádzkovateľom distribučnej sústavy, do ktorej je odberné miesto pripojené, lehota jedného pracovného dňa sa vzťahuje na obnovenie dodávky elektriny do odberného miesta, </w:t>
      </w:r>
      <w:bookmarkEnd w:id="280"/>
    </w:p>
    <w:p w14:paraId="6772AF7C" w14:textId="77777777" w:rsidR="00EF374A" w:rsidRPr="000E4717" w:rsidRDefault="00E64BF1" w:rsidP="000E6A74">
      <w:pPr>
        <w:spacing w:before="225" w:after="225" w:line="264" w:lineRule="auto"/>
        <w:ind w:left="345"/>
        <w:jc w:val="both"/>
      </w:pPr>
      <w:bookmarkStart w:id="281" w:name="paragraf-4.odsek-1.pismeno-e"/>
      <w:bookmarkEnd w:id="278"/>
      <w:r w:rsidRPr="000E4717">
        <w:rPr>
          <w:rFonts w:ascii="Times New Roman" w:hAnsi="Times New Roman"/>
          <w:color w:val="000000"/>
        </w:rPr>
        <w:t xml:space="preserve"> </w:t>
      </w:r>
      <w:bookmarkStart w:id="282" w:name="paragraf-4.odsek-1.pismeno-e.oznacenie"/>
      <w:r w:rsidRPr="000E4717">
        <w:rPr>
          <w:rFonts w:ascii="Times New Roman" w:hAnsi="Times New Roman"/>
          <w:color w:val="000000"/>
        </w:rPr>
        <w:t xml:space="preserve">e) </w:t>
      </w:r>
      <w:bookmarkStart w:id="283" w:name="paragraf-4.odsek-1.pismeno-e.text"/>
      <w:bookmarkEnd w:id="282"/>
      <w:r w:rsidRPr="000E4717">
        <w:rPr>
          <w:rFonts w:ascii="Times New Roman" w:hAnsi="Times New Roman"/>
          <w:color w:val="000000"/>
        </w:rPr>
        <w:t xml:space="preserve">odoslanie podania koncového odberateľa elektriny týkajúceho sa štandardu kvality prenosu elektriny alebo distribúcie elektriny prevádzkovateľovi prenosovej sústavy alebo prevádzkovateľovi distribučnej sústavy, alebo stanoviska prevádzkovateľa prenosovej sústavy </w:t>
      </w:r>
      <w:r w:rsidRPr="000E4717">
        <w:rPr>
          <w:rFonts w:ascii="Times New Roman" w:hAnsi="Times New Roman"/>
          <w:color w:val="000000"/>
        </w:rPr>
        <w:lastRenderedPageBreak/>
        <w:t xml:space="preserve">alebo prevádzkovateľa distribučnej sústavy koncovému odberateľovi elektriny v lehote dvoch pracovných dní od prijatia podania alebo stanoviska; ak je dodávateľ elektriny zároveň prevádzkovateľom distribučnej sústavy, do ktorej je pripojené odberné miesto koncového odberateľa elektriny, lehota na odoslanie stanoviska koncovému odberateľovi elektriny k žiadosti o overenie kvality dodávanej elektriny a poskytovaných služieb súvisiacich s distribúciou elektriny je 30 dní odo dňa doručenia podania, pri podaní týkajúceho sa overenia správnosti vyúčtovania platby sa uplatňujú lehoty podľa písmena a), </w:t>
      </w:r>
      <w:bookmarkEnd w:id="283"/>
    </w:p>
    <w:p w14:paraId="35C30EA0" w14:textId="77777777" w:rsidR="00EF374A" w:rsidRPr="000E4717" w:rsidRDefault="00E64BF1" w:rsidP="000E6A74">
      <w:pPr>
        <w:spacing w:before="225" w:after="225" w:line="264" w:lineRule="auto"/>
        <w:ind w:left="345"/>
        <w:jc w:val="both"/>
      </w:pPr>
      <w:bookmarkStart w:id="284" w:name="paragraf-4.odsek-1.pismeno-f"/>
      <w:bookmarkEnd w:id="281"/>
      <w:r w:rsidRPr="000E4717">
        <w:rPr>
          <w:rFonts w:ascii="Times New Roman" w:hAnsi="Times New Roman"/>
          <w:color w:val="000000"/>
        </w:rPr>
        <w:t xml:space="preserve"> </w:t>
      </w:r>
      <w:bookmarkStart w:id="285" w:name="paragraf-4.odsek-1.pismeno-f.oznacenie"/>
      <w:r w:rsidRPr="000E4717">
        <w:rPr>
          <w:rFonts w:ascii="Times New Roman" w:hAnsi="Times New Roman"/>
          <w:color w:val="000000"/>
        </w:rPr>
        <w:t xml:space="preserve">f) </w:t>
      </w:r>
      <w:bookmarkStart w:id="286" w:name="paragraf-4.odsek-1.pismeno-f.text"/>
      <w:bookmarkEnd w:id="285"/>
      <w:r w:rsidRPr="000E4717">
        <w:rPr>
          <w:rFonts w:ascii="Times New Roman" w:hAnsi="Times New Roman"/>
          <w:color w:val="000000"/>
        </w:rPr>
        <w:t xml:space="preserve">odoslanie alebo predloženie podpísaného návrhu zmluvy o dodávke elektriny, zmluvy o združenej dodávke elektriny, zmluvy o združenej dodávke elektriny s dynamickou cenou elektriny alebo oznámenia o dôvodoch odmietnutia uzatvorenia zmluvy zo strany dodávateľa elektriny v nasledujúci pracovný deň odo dňa splnenia obchodných podmienok dodávateľa elektriny, </w:t>
      </w:r>
      <w:bookmarkEnd w:id="286"/>
    </w:p>
    <w:p w14:paraId="1714DD27" w14:textId="77777777" w:rsidR="00EF374A" w:rsidRPr="000E4717" w:rsidRDefault="00E64BF1" w:rsidP="000E6A74">
      <w:pPr>
        <w:spacing w:before="225" w:after="225" w:line="264" w:lineRule="auto"/>
        <w:ind w:left="345"/>
        <w:jc w:val="both"/>
      </w:pPr>
      <w:bookmarkStart w:id="287" w:name="paragraf-4.odsek-1.pismeno-g"/>
      <w:bookmarkEnd w:id="284"/>
      <w:r w:rsidRPr="000E4717">
        <w:rPr>
          <w:rFonts w:ascii="Times New Roman" w:hAnsi="Times New Roman"/>
          <w:color w:val="000000"/>
        </w:rPr>
        <w:t xml:space="preserve"> </w:t>
      </w:r>
      <w:bookmarkStart w:id="288" w:name="paragraf-4.odsek-1.pismeno-g.oznacenie"/>
      <w:r w:rsidRPr="000E4717">
        <w:rPr>
          <w:rFonts w:ascii="Times New Roman" w:hAnsi="Times New Roman"/>
          <w:color w:val="000000"/>
        </w:rPr>
        <w:t xml:space="preserve">g) </w:t>
      </w:r>
      <w:bookmarkStart w:id="289" w:name="paragraf-4.odsek-1.pismeno-g.text"/>
      <w:bookmarkEnd w:id="288"/>
      <w:r w:rsidRPr="000E4717">
        <w:rPr>
          <w:rFonts w:ascii="Times New Roman" w:hAnsi="Times New Roman"/>
          <w:color w:val="000000"/>
        </w:rPr>
        <w:t xml:space="preserve">odoslanie kompenzačnej platby a oznámenia o kompenzačnej platbe koncovému odberateľovi elektriny v lehote troch pracovných dní, odkedy je kompenzačná platba, ktorá prináleží danému koncovému odberateľovi elektriny od prevádzkovateľa prenosovej sústavy alebo prevádzkovateľa distribučnej sústavy, pripísaná na účet dodávateľa elektriny a je doručené oznámenie o kompenzačnej platbe, pričom sa kompenzačná platba uhradí spôsobom dohodnutým v zmluve o dodávke elektriny alebo zmluve o združenej dodávky elektriny, </w:t>
      </w:r>
      <w:bookmarkEnd w:id="289"/>
    </w:p>
    <w:p w14:paraId="1674F085" w14:textId="77777777" w:rsidR="00EF374A" w:rsidRPr="000E4717" w:rsidRDefault="00E64BF1" w:rsidP="000E6A74">
      <w:pPr>
        <w:spacing w:before="225" w:after="225" w:line="264" w:lineRule="auto"/>
        <w:ind w:left="345"/>
        <w:jc w:val="both"/>
      </w:pPr>
      <w:bookmarkStart w:id="290" w:name="paragraf-4.odsek-1.pismeno-h"/>
      <w:bookmarkEnd w:id="287"/>
      <w:r w:rsidRPr="000E4717">
        <w:rPr>
          <w:rFonts w:ascii="Times New Roman" w:hAnsi="Times New Roman"/>
          <w:color w:val="000000"/>
        </w:rPr>
        <w:t xml:space="preserve"> </w:t>
      </w:r>
      <w:bookmarkStart w:id="291" w:name="paragraf-4.odsek-1.pismeno-h.oznacenie"/>
      <w:r w:rsidRPr="000E4717">
        <w:rPr>
          <w:rFonts w:ascii="Times New Roman" w:hAnsi="Times New Roman"/>
          <w:color w:val="000000"/>
        </w:rPr>
        <w:t xml:space="preserve">h) </w:t>
      </w:r>
      <w:bookmarkStart w:id="292" w:name="paragraf-4.odsek-1.pismeno-h.text"/>
      <w:bookmarkEnd w:id="291"/>
      <w:r w:rsidRPr="000E4717">
        <w:rPr>
          <w:rFonts w:ascii="Times New Roman" w:hAnsi="Times New Roman"/>
          <w:color w:val="000000"/>
        </w:rPr>
        <w:t xml:space="preserve">oznámenie alebo odoslanie stanoviska k podaniu týkajúcemu sa sumy zálohových platieb alebo zmeny sadzby odberu elektriny v lehote 30 dní odo dňa doručenia podania; lehota sa predlžuje o 5 pracovných dní, ak je potrebná súčinnosť prevádzkovateľa prenosovej sústavy alebo prevádzkovateľa distribučnej sústavy, </w:t>
      </w:r>
      <w:bookmarkEnd w:id="292"/>
    </w:p>
    <w:p w14:paraId="1F3BDF82" w14:textId="77777777" w:rsidR="00EF374A" w:rsidRPr="000E4717" w:rsidRDefault="00E64BF1" w:rsidP="000E6A74">
      <w:pPr>
        <w:spacing w:before="225" w:after="225" w:line="264" w:lineRule="auto"/>
        <w:ind w:left="345"/>
        <w:jc w:val="both"/>
      </w:pPr>
      <w:bookmarkStart w:id="293" w:name="paragraf-4.odsek-1.pismeno-i"/>
      <w:bookmarkEnd w:id="290"/>
      <w:r w:rsidRPr="000E4717">
        <w:rPr>
          <w:rFonts w:ascii="Times New Roman" w:hAnsi="Times New Roman"/>
          <w:color w:val="000000"/>
        </w:rPr>
        <w:t xml:space="preserve"> </w:t>
      </w:r>
      <w:bookmarkStart w:id="294" w:name="paragraf-4.odsek-1.pismeno-i.oznacenie"/>
      <w:r w:rsidRPr="000E4717">
        <w:rPr>
          <w:rFonts w:ascii="Times New Roman" w:hAnsi="Times New Roman"/>
          <w:color w:val="000000"/>
        </w:rPr>
        <w:t xml:space="preserve">i) </w:t>
      </w:r>
      <w:bookmarkStart w:id="295" w:name="paragraf-4.odsek-1.pismeno-i.text"/>
      <w:bookmarkEnd w:id="294"/>
      <w:r w:rsidRPr="000E4717">
        <w:rPr>
          <w:rFonts w:ascii="Times New Roman" w:hAnsi="Times New Roman"/>
          <w:color w:val="000000"/>
        </w:rPr>
        <w:t xml:space="preserve">poskytnutie informácie o každej zmene ceny za dodávku elektriny vrátane dôvodov a predpokladov takej zmeny a informácie o zmene obchodných podmienok dodávky elektriny a s tým súvisiacich služieb a poučenie o práve vypovedať zmluvu o združenej dodávke elektriny alebo zmluvu o združenej dodávke elektriny s dynamickou cenou elektriny spôsobom dohodnutým v zmluve alebo určeným v obchodných podmienkach najneskôr 30 dní pred nadobudnutím účinnosti zmeny, </w:t>
      </w:r>
      <w:bookmarkEnd w:id="295"/>
    </w:p>
    <w:p w14:paraId="56FA32C0" w14:textId="77777777" w:rsidR="00EF374A" w:rsidRPr="000E4717" w:rsidRDefault="00E64BF1" w:rsidP="000E6A74">
      <w:pPr>
        <w:spacing w:before="225" w:after="225" w:line="264" w:lineRule="auto"/>
        <w:ind w:left="345"/>
        <w:jc w:val="both"/>
      </w:pPr>
      <w:bookmarkStart w:id="296" w:name="paragraf-4.odsek-1.pismeno-j"/>
      <w:bookmarkEnd w:id="293"/>
      <w:r w:rsidRPr="000E4717">
        <w:rPr>
          <w:rFonts w:ascii="Times New Roman" w:hAnsi="Times New Roman"/>
          <w:color w:val="000000"/>
        </w:rPr>
        <w:t xml:space="preserve"> </w:t>
      </w:r>
      <w:bookmarkStart w:id="297" w:name="paragraf-4.odsek-1.pismeno-j.oznacenie"/>
      <w:r w:rsidRPr="000E4717">
        <w:rPr>
          <w:rFonts w:ascii="Times New Roman" w:hAnsi="Times New Roman"/>
          <w:color w:val="000000"/>
        </w:rPr>
        <w:t xml:space="preserve">j) </w:t>
      </w:r>
      <w:bookmarkStart w:id="298" w:name="paragraf-4.odsek-1.pismeno-j.text"/>
      <w:bookmarkEnd w:id="297"/>
      <w:r w:rsidRPr="000E4717">
        <w:rPr>
          <w:rFonts w:ascii="Times New Roman" w:hAnsi="Times New Roman"/>
          <w:color w:val="000000"/>
        </w:rPr>
        <w:t xml:space="preserve">odoslanie alebo predloženie podpísaného návrhu zmluvy o združenej dodávke elektriny za cenu regulovanú úradom do 15 dní od doručenia požiadavky zraniteľného odberateľa elektriny odoberajúceho elektrinu za cenu nepodliehajúcu cenovej regulácii, </w:t>
      </w:r>
      <w:bookmarkEnd w:id="298"/>
    </w:p>
    <w:p w14:paraId="5779D640" w14:textId="77777777" w:rsidR="00EF374A" w:rsidRPr="000E4717" w:rsidRDefault="00E64BF1" w:rsidP="000E6A74">
      <w:pPr>
        <w:spacing w:before="225" w:after="225" w:line="264" w:lineRule="auto"/>
        <w:ind w:left="345"/>
        <w:jc w:val="both"/>
      </w:pPr>
      <w:bookmarkStart w:id="299" w:name="paragraf-4.odsek-1.pismeno-k"/>
      <w:bookmarkEnd w:id="296"/>
      <w:r w:rsidRPr="000E4717">
        <w:rPr>
          <w:rFonts w:ascii="Times New Roman" w:hAnsi="Times New Roman"/>
          <w:color w:val="000000"/>
        </w:rPr>
        <w:t xml:space="preserve"> </w:t>
      </w:r>
      <w:bookmarkStart w:id="300" w:name="paragraf-4.odsek-1.pismeno-k.oznacenie"/>
      <w:r w:rsidRPr="000E4717">
        <w:rPr>
          <w:rFonts w:ascii="Times New Roman" w:hAnsi="Times New Roman"/>
          <w:color w:val="000000"/>
        </w:rPr>
        <w:t xml:space="preserve">k) </w:t>
      </w:r>
      <w:bookmarkEnd w:id="300"/>
      <w:r w:rsidRPr="000E4717">
        <w:rPr>
          <w:rFonts w:ascii="Times New Roman" w:hAnsi="Times New Roman"/>
          <w:color w:val="000000"/>
        </w:rPr>
        <w:t>vyhotovenie vyúčtovacej faktúry podľa osobitného predpisu</w:t>
      </w:r>
      <w:hyperlink w:anchor="poznamky.poznamka-15d">
        <w:r w:rsidRPr="000E4717">
          <w:rPr>
            <w:rFonts w:ascii="Times New Roman" w:hAnsi="Times New Roman"/>
            <w:color w:val="000000"/>
            <w:sz w:val="18"/>
            <w:vertAlign w:val="superscript"/>
          </w:rPr>
          <w:t>15d</w:t>
        </w:r>
        <w:r w:rsidRPr="000E4717">
          <w:rPr>
            <w:rFonts w:ascii="Times New Roman" w:hAnsi="Times New Roman"/>
            <w:color w:val="0000FF"/>
            <w:u w:val="single"/>
          </w:rPr>
          <w:t>)</w:t>
        </w:r>
      </w:hyperlink>
      <w:bookmarkStart w:id="301" w:name="paragraf-4.odsek-1.pismeno-k.text"/>
      <w:r w:rsidRPr="000E4717">
        <w:rPr>
          <w:rFonts w:ascii="Times New Roman" w:hAnsi="Times New Roman"/>
          <w:color w:val="000000"/>
        </w:rPr>
        <w:t xml:space="preserve"> v lehote podľa zmluvy o dodávke elektriny, zmluvy o združenej dodávke elektriny, zmluvy o združenej dodávke elektriny s dynamickou cenou elektriny alebo obchodných podmienok dodávateľa elektriny. </w:t>
      </w:r>
      <w:bookmarkEnd w:id="301"/>
    </w:p>
    <w:p w14:paraId="781D41AB" w14:textId="77777777" w:rsidR="00EF374A" w:rsidRPr="000E4717" w:rsidRDefault="00E64BF1" w:rsidP="000E6A74">
      <w:pPr>
        <w:spacing w:before="225" w:after="225" w:line="264" w:lineRule="auto"/>
        <w:ind w:left="270"/>
        <w:jc w:val="both"/>
      </w:pPr>
      <w:bookmarkStart w:id="302" w:name="paragraf-4.odsek-2"/>
      <w:bookmarkEnd w:id="260"/>
      <w:bookmarkEnd w:id="299"/>
      <w:r w:rsidRPr="000E4717">
        <w:rPr>
          <w:rFonts w:ascii="Times New Roman" w:hAnsi="Times New Roman"/>
          <w:color w:val="000000"/>
        </w:rPr>
        <w:t xml:space="preserve"> </w:t>
      </w:r>
      <w:bookmarkStart w:id="303" w:name="paragraf-4.odsek-2.oznacenie"/>
      <w:r w:rsidRPr="000E4717">
        <w:rPr>
          <w:rFonts w:ascii="Times New Roman" w:hAnsi="Times New Roman"/>
          <w:color w:val="000000"/>
        </w:rPr>
        <w:t xml:space="preserve">(2) </w:t>
      </w:r>
      <w:bookmarkStart w:id="304" w:name="paragraf-4.odsek-2.text"/>
      <w:bookmarkEnd w:id="303"/>
      <w:r w:rsidRPr="000E4717">
        <w:rPr>
          <w:rFonts w:ascii="Times New Roman" w:hAnsi="Times New Roman"/>
          <w:color w:val="000000"/>
        </w:rPr>
        <w:t xml:space="preserve">Ak sa úhrada dobropisu alebo preplatku z vyúčtovacej faktúry podľa odseku 1 písm. c) vykoná bezhotovostným prevodom, za deň platby sa považuje deň, keď je platba odpísaná z účtu dodávateľa elektriny. Ak sa úhrada dobropisu alebo preplatku podľa odseku 1 písm. c) vykoná poštovým peňažným poukazom, za deň platby sa považuje deň odoslania poštového poukazu na výplatu v hotovosti slovenskej pošte alebo deň, keď pošta hotovosť prijala. Ak sa úhrada dobropisu alebo preplatku vykoná prostredníctvom služby sústredeného inkasa platieb obyvateľstva (SIPO), za deň platby sa považuje deň odoslania sumy dobropisu alebo preplatku na účet slovenskej pošty. </w:t>
      </w:r>
      <w:bookmarkEnd w:id="304"/>
    </w:p>
    <w:p w14:paraId="156D36F5" w14:textId="77777777" w:rsidR="00EF374A" w:rsidRPr="000E4717" w:rsidRDefault="00E64BF1" w:rsidP="000E6A74">
      <w:pPr>
        <w:spacing w:before="225" w:after="225" w:line="264" w:lineRule="auto"/>
        <w:ind w:left="270"/>
        <w:jc w:val="both"/>
      </w:pPr>
      <w:bookmarkStart w:id="305" w:name="paragraf-4.odsek-3"/>
      <w:bookmarkEnd w:id="302"/>
      <w:r w:rsidRPr="000E4717">
        <w:rPr>
          <w:rFonts w:ascii="Times New Roman" w:hAnsi="Times New Roman"/>
          <w:color w:val="000000"/>
        </w:rPr>
        <w:t xml:space="preserve"> </w:t>
      </w:r>
      <w:bookmarkStart w:id="306" w:name="paragraf-4.odsek-3.oznacenie"/>
      <w:r w:rsidRPr="000E4717">
        <w:rPr>
          <w:rFonts w:ascii="Times New Roman" w:hAnsi="Times New Roman"/>
          <w:color w:val="000000"/>
        </w:rPr>
        <w:t xml:space="preserve">(3) </w:t>
      </w:r>
      <w:bookmarkStart w:id="307" w:name="paragraf-4.odsek-3.text"/>
      <w:bookmarkEnd w:id="306"/>
      <w:r w:rsidRPr="000E4717">
        <w:rPr>
          <w:rFonts w:ascii="Times New Roman" w:hAnsi="Times New Roman"/>
          <w:color w:val="000000"/>
        </w:rPr>
        <w:t xml:space="preserve">Úhradou dlžnej sumy podľa odseku 1 písm. d) za dodávku elektriny a nákladov spojených s prerušením a obnovením distribúcie elektriny sa rozumie pripísanie dlžnej sumy na účet dodávateľa </w:t>
      </w:r>
      <w:r w:rsidRPr="000E4717">
        <w:rPr>
          <w:rFonts w:ascii="Times New Roman" w:hAnsi="Times New Roman"/>
          <w:color w:val="000000"/>
        </w:rPr>
        <w:lastRenderedPageBreak/>
        <w:t xml:space="preserve">elektriny na základe platobného príkazu so správnymi identifikátormi platby alebo na základe zaslania dlžnej sumy poštovým poukazom so správnymi identifikátormi platby. </w:t>
      </w:r>
      <w:bookmarkEnd w:id="307"/>
    </w:p>
    <w:p w14:paraId="19E215F8" w14:textId="77777777" w:rsidR="00EF374A" w:rsidRPr="000E4717" w:rsidRDefault="00E64BF1" w:rsidP="000E6A74">
      <w:pPr>
        <w:spacing w:before="225" w:after="225" w:line="264" w:lineRule="auto"/>
        <w:ind w:left="270"/>
        <w:jc w:val="both"/>
      </w:pPr>
      <w:bookmarkStart w:id="308" w:name="paragraf-4.odsek-4"/>
      <w:bookmarkEnd w:id="305"/>
      <w:r w:rsidRPr="000E4717">
        <w:rPr>
          <w:rFonts w:ascii="Times New Roman" w:hAnsi="Times New Roman"/>
          <w:color w:val="000000"/>
        </w:rPr>
        <w:t xml:space="preserve"> </w:t>
      </w:r>
      <w:bookmarkStart w:id="309" w:name="paragraf-4.odsek-4.oznacenie"/>
      <w:r w:rsidRPr="000E4717">
        <w:rPr>
          <w:rFonts w:ascii="Times New Roman" w:hAnsi="Times New Roman"/>
          <w:color w:val="000000"/>
        </w:rPr>
        <w:t xml:space="preserve">(4) </w:t>
      </w:r>
      <w:bookmarkStart w:id="310" w:name="paragraf-4.odsek-4.text"/>
      <w:bookmarkEnd w:id="309"/>
      <w:r w:rsidRPr="000E4717">
        <w:rPr>
          <w:rFonts w:ascii="Times New Roman" w:hAnsi="Times New Roman"/>
          <w:color w:val="000000"/>
        </w:rPr>
        <w:t xml:space="preserve">Ak dodávateľ elektriny na základe zmluvy poskytuje koncovému odberateľovi elektriny súčasne dodávku elektriny a distribúciu elektriny do odberného miesta, dlžnou sumou za dodávku elektriny a platbou za odobratú elektrinu podľa odseku 1 písm. d) sa rozumie aj dlžná suma za distribúciu elektriny a prístup do distribučnej sústavy a platba za distribúciu elektriny a prístup do distribučnej sústavy. </w:t>
      </w:r>
      <w:bookmarkEnd w:id="310"/>
    </w:p>
    <w:p w14:paraId="11719114" w14:textId="77777777" w:rsidR="00EF374A" w:rsidRPr="000E4717" w:rsidRDefault="00E64BF1" w:rsidP="000E6A74">
      <w:pPr>
        <w:spacing w:before="225" w:after="225" w:line="264" w:lineRule="auto"/>
        <w:ind w:left="270"/>
        <w:jc w:val="both"/>
      </w:pPr>
      <w:bookmarkStart w:id="311" w:name="paragraf-4.odsek-5"/>
      <w:bookmarkEnd w:id="308"/>
      <w:r w:rsidRPr="000E4717">
        <w:rPr>
          <w:rFonts w:ascii="Times New Roman" w:hAnsi="Times New Roman"/>
          <w:color w:val="000000"/>
        </w:rPr>
        <w:t xml:space="preserve"> </w:t>
      </w:r>
      <w:bookmarkStart w:id="312" w:name="paragraf-4.odsek-5.oznacenie"/>
      <w:r w:rsidRPr="000E4717">
        <w:rPr>
          <w:rFonts w:ascii="Times New Roman" w:hAnsi="Times New Roman"/>
          <w:color w:val="000000"/>
        </w:rPr>
        <w:t xml:space="preserve">(5) </w:t>
      </w:r>
      <w:bookmarkEnd w:id="312"/>
      <w:r w:rsidRPr="000E4717">
        <w:rPr>
          <w:rFonts w:ascii="Times New Roman" w:hAnsi="Times New Roman"/>
          <w:color w:val="000000"/>
        </w:rPr>
        <w:t>Štandardy kvality dodávky elektriny podľa odsekov 1 až 4 sa vzťahujú na činnosť dodávateľa elektriny,</w:t>
      </w:r>
      <w:hyperlink w:anchor="poznamky.poznamka-16">
        <w:r w:rsidRPr="000E4717">
          <w:rPr>
            <w:rFonts w:ascii="Times New Roman" w:hAnsi="Times New Roman"/>
            <w:color w:val="000000"/>
            <w:sz w:val="18"/>
            <w:vertAlign w:val="superscript"/>
          </w:rPr>
          <w:t>16</w:t>
        </w:r>
        <w:r w:rsidRPr="000E4717">
          <w:rPr>
            <w:rFonts w:ascii="Times New Roman" w:hAnsi="Times New Roman"/>
            <w:color w:val="0000FF"/>
            <w:u w:val="single"/>
          </w:rPr>
          <w:t>)</w:t>
        </w:r>
      </w:hyperlink>
      <w:bookmarkStart w:id="313" w:name="paragraf-4.odsek-5.text"/>
      <w:r w:rsidRPr="000E4717">
        <w:rPr>
          <w:rFonts w:ascii="Times New Roman" w:hAnsi="Times New Roman"/>
          <w:color w:val="000000"/>
        </w:rPr>
        <w:t xml:space="preserve"> ktorý dodáva elektrinu koncovým odberateľom elektriny. </w:t>
      </w:r>
      <w:bookmarkEnd w:id="313"/>
    </w:p>
    <w:bookmarkEnd w:id="258"/>
    <w:bookmarkEnd w:id="311"/>
    <w:p w14:paraId="4CD778C4" w14:textId="77777777" w:rsidR="00EF374A" w:rsidRPr="000E4717" w:rsidRDefault="00EF374A">
      <w:pPr>
        <w:spacing w:after="0"/>
        <w:ind w:left="120"/>
      </w:pPr>
    </w:p>
    <w:p w14:paraId="0140E281" w14:textId="77777777" w:rsidR="00EF374A" w:rsidRPr="000E4717" w:rsidRDefault="00E64BF1">
      <w:pPr>
        <w:spacing w:before="225" w:after="225" w:line="264" w:lineRule="auto"/>
        <w:ind w:left="195"/>
        <w:jc w:val="center"/>
      </w:pPr>
      <w:bookmarkStart w:id="314" w:name="paragraf-5.oznacenie"/>
      <w:bookmarkStart w:id="315" w:name="paragraf-5"/>
      <w:r w:rsidRPr="000E4717">
        <w:rPr>
          <w:rFonts w:ascii="Times New Roman" w:hAnsi="Times New Roman"/>
          <w:b/>
          <w:color w:val="000000"/>
        </w:rPr>
        <w:t xml:space="preserve"> § 5 </w:t>
      </w:r>
    </w:p>
    <w:p w14:paraId="313E2689" w14:textId="77777777" w:rsidR="00EF374A" w:rsidRPr="000E4717" w:rsidRDefault="00E64BF1" w:rsidP="000E6A74">
      <w:pPr>
        <w:spacing w:after="0" w:line="264" w:lineRule="auto"/>
        <w:ind w:left="270"/>
        <w:jc w:val="both"/>
      </w:pPr>
      <w:bookmarkStart w:id="316" w:name="paragraf-5.odsek-1"/>
      <w:bookmarkEnd w:id="314"/>
      <w:r w:rsidRPr="000E4717">
        <w:rPr>
          <w:rFonts w:ascii="Times New Roman" w:hAnsi="Times New Roman"/>
          <w:color w:val="000000"/>
        </w:rPr>
        <w:t xml:space="preserve"> </w:t>
      </w:r>
      <w:bookmarkStart w:id="317" w:name="paragraf-5.odsek-1.oznacenie"/>
      <w:bookmarkStart w:id="318" w:name="paragraf-5.odsek-1.text"/>
      <w:bookmarkEnd w:id="317"/>
      <w:r w:rsidRPr="000E4717">
        <w:rPr>
          <w:rFonts w:ascii="Times New Roman" w:hAnsi="Times New Roman"/>
          <w:color w:val="000000"/>
        </w:rPr>
        <w:t xml:space="preserve">Za nedodržanie štandardu kvality sa nepovažuje skutočnosť, ak regulovaný subjekt nedodržal štandard kvality z dôvodu </w:t>
      </w:r>
      <w:bookmarkEnd w:id="318"/>
    </w:p>
    <w:p w14:paraId="38592E09" w14:textId="77777777" w:rsidR="00EF374A" w:rsidRPr="000E4717" w:rsidRDefault="00E64BF1" w:rsidP="000E6A74">
      <w:pPr>
        <w:spacing w:before="225" w:after="225" w:line="264" w:lineRule="auto"/>
        <w:ind w:left="345"/>
        <w:jc w:val="both"/>
      </w:pPr>
      <w:bookmarkStart w:id="319" w:name="paragraf-5.odsek-1.pismeno-a"/>
      <w:r w:rsidRPr="000E4717">
        <w:rPr>
          <w:rFonts w:ascii="Times New Roman" w:hAnsi="Times New Roman"/>
          <w:color w:val="000000"/>
        </w:rPr>
        <w:t xml:space="preserve"> </w:t>
      </w:r>
      <w:bookmarkStart w:id="320" w:name="paragraf-5.odsek-1.pismeno-a.oznacenie"/>
      <w:r w:rsidRPr="000E4717">
        <w:rPr>
          <w:rFonts w:ascii="Times New Roman" w:hAnsi="Times New Roman"/>
          <w:color w:val="000000"/>
        </w:rPr>
        <w:t xml:space="preserve">a) </w:t>
      </w:r>
      <w:bookmarkEnd w:id="320"/>
      <w:r w:rsidRPr="000E4717">
        <w:rPr>
          <w:rFonts w:ascii="Times New Roman" w:hAnsi="Times New Roman"/>
          <w:color w:val="000000"/>
        </w:rPr>
        <w:t>stavu núdze v elektroenergetike,</w:t>
      </w:r>
      <w:hyperlink w:anchor="poznamky.poznamka-17">
        <w:r w:rsidRPr="000E4717">
          <w:rPr>
            <w:rFonts w:ascii="Times New Roman" w:hAnsi="Times New Roman"/>
            <w:color w:val="000000"/>
            <w:sz w:val="18"/>
            <w:vertAlign w:val="superscript"/>
          </w:rPr>
          <w:t>17</w:t>
        </w:r>
        <w:r w:rsidRPr="000E4717">
          <w:rPr>
            <w:rFonts w:ascii="Times New Roman" w:hAnsi="Times New Roman"/>
            <w:color w:val="0000FF"/>
            <w:u w:val="single"/>
          </w:rPr>
          <w:t>)</w:t>
        </w:r>
      </w:hyperlink>
      <w:bookmarkStart w:id="321" w:name="paragraf-5.odsek-1.pismeno-a.text"/>
      <w:r w:rsidRPr="000E4717">
        <w:rPr>
          <w:rFonts w:ascii="Times New Roman" w:hAnsi="Times New Roman"/>
          <w:color w:val="000000"/>
        </w:rPr>
        <w:t xml:space="preserve"> </w:t>
      </w:r>
      <w:bookmarkEnd w:id="321"/>
    </w:p>
    <w:p w14:paraId="5047F38F" w14:textId="77777777" w:rsidR="00EF374A" w:rsidRPr="000E4717" w:rsidRDefault="00E64BF1" w:rsidP="000E6A74">
      <w:pPr>
        <w:spacing w:before="225" w:after="225" w:line="264" w:lineRule="auto"/>
        <w:ind w:left="345"/>
        <w:jc w:val="both"/>
      </w:pPr>
      <w:bookmarkStart w:id="322" w:name="paragraf-5.odsek-1.pismeno-b"/>
      <w:bookmarkEnd w:id="319"/>
      <w:r w:rsidRPr="000E4717">
        <w:rPr>
          <w:rFonts w:ascii="Times New Roman" w:hAnsi="Times New Roman"/>
          <w:color w:val="000000"/>
        </w:rPr>
        <w:t xml:space="preserve"> </w:t>
      </w:r>
      <w:bookmarkStart w:id="323" w:name="paragraf-5.odsek-1.pismeno-b.oznacenie"/>
      <w:r w:rsidRPr="000E4717">
        <w:rPr>
          <w:rFonts w:ascii="Times New Roman" w:hAnsi="Times New Roman"/>
          <w:color w:val="000000"/>
        </w:rPr>
        <w:t xml:space="preserve">b) </w:t>
      </w:r>
      <w:bookmarkEnd w:id="323"/>
      <w:r w:rsidRPr="000E4717">
        <w:rPr>
          <w:rFonts w:ascii="Times New Roman" w:hAnsi="Times New Roman"/>
          <w:color w:val="000000"/>
        </w:rPr>
        <w:t>živelnej pohromy</w:t>
      </w:r>
      <w:hyperlink w:anchor="poznamky.poznamka-15">
        <w:r w:rsidRPr="000E4717">
          <w:rPr>
            <w:rFonts w:ascii="Times New Roman" w:hAnsi="Times New Roman"/>
            <w:color w:val="000000"/>
            <w:sz w:val="18"/>
            <w:vertAlign w:val="superscript"/>
          </w:rPr>
          <w:t>15</w:t>
        </w:r>
        <w:r w:rsidRPr="000E4717">
          <w:rPr>
            <w:rFonts w:ascii="Times New Roman" w:hAnsi="Times New Roman"/>
            <w:color w:val="0000FF"/>
            <w:u w:val="single"/>
          </w:rPr>
          <w:t>)</w:t>
        </w:r>
      </w:hyperlink>
      <w:bookmarkStart w:id="324" w:name="paragraf-5.odsek-1.pismeno-b.text"/>
      <w:r w:rsidRPr="000E4717">
        <w:rPr>
          <w:rFonts w:ascii="Times New Roman" w:hAnsi="Times New Roman"/>
          <w:color w:val="000000"/>
        </w:rPr>
        <w:t xml:space="preserve"> a odstraňovania jej následkov, </w:t>
      </w:r>
      <w:bookmarkEnd w:id="324"/>
    </w:p>
    <w:p w14:paraId="7357A6D6" w14:textId="77777777" w:rsidR="00EF374A" w:rsidRPr="000E4717" w:rsidRDefault="00E64BF1" w:rsidP="000E6A74">
      <w:pPr>
        <w:spacing w:before="225" w:after="225" w:line="264" w:lineRule="auto"/>
        <w:ind w:left="345"/>
        <w:jc w:val="both"/>
      </w:pPr>
      <w:bookmarkStart w:id="325" w:name="paragraf-5.odsek-1.pismeno-c"/>
      <w:bookmarkEnd w:id="322"/>
      <w:r w:rsidRPr="000E4717">
        <w:rPr>
          <w:rFonts w:ascii="Times New Roman" w:hAnsi="Times New Roman"/>
          <w:color w:val="000000"/>
        </w:rPr>
        <w:t xml:space="preserve"> </w:t>
      </w:r>
      <w:bookmarkStart w:id="326" w:name="paragraf-5.odsek-1.pismeno-c.oznacenie"/>
      <w:r w:rsidRPr="000E4717">
        <w:rPr>
          <w:rFonts w:ascii="Times New Roman" w:hAnsi="Times New Roman"/>
          <w:color w:val="000000"/>
        </w:rPr>
        <w:t xml:space="preserve">c) </w:t>
      </w:r>
      <w:bookmarkStart w:id="327" w:name="paragraf-5.odsek-1.pismeno-c.text"/>
      <w:bookmarkEnd w:id="326"/>
      <w:r w:rsidRPr="000E4717">
        <w:rPr>
          <w:rFonts w:ascii="Times New Roman" w:hAnsi="Times New Roman"/>
          <w:color w:val="000000"/>
        </w:rPr>
        <w:t xml:space="preserve">poškodenia zariadení prenosovej sústavy alebo distribučnej sústavy treťou osobou, ktoré spôsobí vznik poruchy v sústave, </w:t>
      </w:r>
      <w:bookmarkEnd w:id="327"/>
    </w:p>
    <w:p w14:paraId="04A8638C" w14:textId="77777777" w:rsidR="00EF374A" w:rsidRPr="000E4717" w:rsidRDefault="00E64BF1" w:rsidP="000E6A74">
      <w:pPr>
        <w:spacing w:before="225" w:after="225" w:line="264" w:lineRule="auto"/>
        <w:ind w:left="345"/>
        <w:jc w:val="both"/>
      </w:pPr>
      <w:bookmarkStart w:id="328" w:name="paragraf-5.odsek-1.pismeno-d"/>
      <w:bookmarkEnd w:id="325"/>
      <w:r w:rsidRPr="000E4717">
        <w:rPr>
          <w:rFonts w:ascii="Times New Roman" w:hAnsi="Times New Roman"/>
          <w:color w:val="000000"/>
        </w:rPr>
        <w:t xml:space="preserve"> </w:t>
      </w:r>
      <w:bookmarkStart w:id="329" w:name="paragraf-5.odsek-1.pismeno-d.oznacenie"/>
      <w:r w:rsidRPr="000E4717">
        <w:rPr>
          <w:rFonts w:ascii="Times New Roman" w:hAnsi="Times New Roman"/>
          <w:color w:val="000000"/>
        </w:rPr>
        <w:t xml:space="preserve">d) </w:t>
      </w:r>
      <w:bookmarkStart w:id="330" w:name="paragraf-5.odsek-1.pismeno-d.text"/>
      <w:bookmarkEnd w:id="329"/>
      <w:r w:rsidRPr="000E4717">
        <w:rPr>
          <w:rFonts w:ascii="Times New Roman" w:hAnsi="Times New Roman"/>
          <w:color w:val="000000"/>
        </w:rPr>
        <w:t xml:space="preserve">odstraňovania príčiny udalostí, ktoré bezprostredne ohrozujú život alebo zdravie osôb alebo môžu spôsobiť rozsiahle škody na majetku, </w:t>
      </w:r>
      <w:bookmarkEnd w:id="330"/>
    </w:p>
    <w:p w14:paraId="4AFF9274" w14:textId="77777777" w:rsidR="00EF374A" w:rsidRPr="000E4717" w:rsidRDefault="00E64BF1" w:rsidP="000E6A74">
      <w:pPr>
        <w:spacing w:before="225" w:after="225" w:line="264" w:lineRule="auto"/>
        <w:ind w:left="345"/>
        <w:jc w:val="both"/>
      </w:pPr>
      <w:bookmarkStart w:id="331" w:name="paragraf-5.odsek-1.pismeno-e"/>
      <w:bookmarkEnd w:id="328"/>
      <w:r w:rsidRPr="000E4717">
        <w:rPr>
          <w:rFonts w:ascii="Times New Roman" w:hAnsi="Times New Roman"/>
          <w:color w:val="000000"/>
        </w:rPr>
        <w:t xml:space="preserve"> </w:t>
      </w:r>
      <w:bookmarkStart w:id="332" w:name="paragraf-5.odsek-1.pismeno-e.oznacenie"/>
      <w:r w:rsidRPr="000E4717">
        <w:rPr>
          <w:rFonts w:ascii="Times New Roman" w:hAnsi="Times New Roman"/>
          <w:color w:val="000000"/>
        </w:rPr>
        <w:t xml:space="preserve">e) </w:t>
      </w:r>
      <w:bookmarkStart w:id="333" w:name="paragraf-5.odsek-1.pismeno-e.text"/>
      <w:bookmarkEnd w:id="332"/>
      <w:r w:rsidRPr="000E4717">
        <w:rPr>
          <w:rFonts w:ascii="Times New Roman" w:hAnsi="Times New Roman"/>
          <w:color w:val="000000"/>
        </w:rPr>
        <w:t xml:space="preserve">ak po vzniku poruchy v prenosovej sústave alebo distribučnej sústave je znemožnený prístup k miestu poruchy spôsobený poveternostnými podmienkami lokálneho charakteru alebo ak by bol pri odstraňovaní poruchy ohrozený život alebo zdravie osôb alebo porušené predpisy na zaistenie bezpečnosti a ochrany zdravia pri práci prevádzkovateľa sústavy, </w:t>
      </w:r>
      <w:bookmarkEnd w:id="333"/>
    </w:p>
    <w:p w14:paraId="49A24681" w14:textId="77777777" w:rsidR="00EF374A" w:rsidRPr="000E4717" w:rsidRDefault="00E64BF1" w:rsidP="000E6A74">
      <w:pPr>
        <w:spacing w:before="225" w:after="225" w:line="264" w:lineRule="auto"/>
        <w:ind w:left="345"/>
        <w:jc w:val="both"/>
      </w:pPr>
      <w:bookmarkStart w:id="334" w:name="paragraf-5.odsek-1.pismeno-f"/>
      <w:bookmarkEnd w:id="331"/>
      <w:r w:rsidRPr="000E4717">
        <w:rPr>
          <w:rFonts w:ascii="Times New Roman" w:hAnsi="Times New Roman"/>
          <w:color w:val="000000"/>
        </w:rPr>
        <w:t xml:space="preserve"> </w:t>
      </w:r>
      <w:bookmarkStart w:id="335" w:name="paragraf-5.odsek-1.pismeno-f.oznacenie"/>
      <w:r w:rsidRPr="000E4717">
        <w:rPr>
          <w:rFonts w:ascii="Times New Roman" w:hAnsi="Times New Roman"/>
          <w:color w:val="000000"/>
        </w:rPr>
        <w:t xml:space="preserve">f) </w:t>
      </w:r>
      <w:bookmarkStart w:id="336" w:name="paragraf-5.odsek-1.pismeno-f.text"/>
      <w:bookmarkEnd w:id="335"/>
      <w:r w:rsidRPr="000E4717">
        <w:rPr>
          <w:rFonts w:ascii="Times New Roman" w:hAnsi="Times New Roman"/>
          <w:color w:val="000000"/>
        </w:rPr>
        <w:t xml:space="preserve">vzniku udalosti, ktorá nastane nezávisle od vôle regulovaného subjektu a spôsobí nemožnosť dodržania štandardu kvality, najmä vojna, teroristický útok, epidémia, štrajk alebo sabotáž, </w:t>
      </w:r>
      <w:bookmarkEnd w:id="336"/>
    </w:p>
    <w:p w14:paraId="71779EF3" w14:textId="77777777" w:rsidR="00EF374A" w:rsidRPr="000E4717" w:rsidRDefault="00E64BF1" w:rsidP="000E6A74">
      <w:pPr>
        <w:spacing w:before="225" w:after="225" w:line="264" w:lineRule="auto"/>
        <w:ind w:left="345"/>
        <w:jc w:val="both"/>
      </w:pPr>
      <w:bookmarkStart w:id="337" w:name="paragraf-5.odsek-1.pismeno-g"/>
      <w:bookmarkEnd w:id="334"/>
      <w:r w:rsidRPr="000E4717">
        <w:rPr>
          <w:rFonts w:ascii="Times New Roman" w:hAnsi="Times New Roman"/>
          <w:color w:val="000000"/>
        </w:rPr>
        <w:t xml:space="preserve"> </w:t>
      </w:r>
      <w:bookmarkStart w:id="338" w:name="paragraf-5.odsek-1.pismeno-g.oznacenie"/>
      <w:r w:rsidRPr="000E4717">
        <w:rPr>
          <w:rFonts w:ascii="Times New Roman" w:hAnsi="Times New Roman"/>
          <w:color w:val="000000"/>
        </w:rPr>
        <w:t xml:space="preserve">g) </w:t>
      </w:r>
      <w:bookmarkEnd w:id="338"/>
      <w:r w:rsidRPr="000E4717">
        <w:rPr>
          <w:rFonts w:ascii="Times New Roman" w:hAnsi="Times New Roman"/>
          <w:color w:val="000000"/>
        </w:rPr>
        <w:t xml:space="preserve">ak sa dotknutý účastník trhu dokázateľným spôsobom dohodne s prevádzkovateľom sústavy alebo dodávateľom elektriny na inom termíne alebo lehote, ako sú termíny a lehoty ustanovené v § 2 písm. d) a e), § 3 písm. e) až i) a </w:t>
      </w:r>
      <w:hyperlink w:anchor="paragraf-4.odsek-1.pismeno-f">
        <w:r w:rsidRPr="000E4717">
          <w:rPr>
            <w:rFonts w:ascii="Times New Roman" w:hAnsi="Times New Roman"/>
            <w:color w:val="0000FF"/>
            <w:u w:val="single"/>
          </w:rPr>
          <w:t>§ 4 ods. 1 písm. f)</w:t>
        </w:r>
      </w:hyperlink>
      <w:bookmarkStart w:id="339" w:name="paragraf-5.odsek-1.pismeno-g.text"/>
      <w:r w:rsidRPr="000E4717">
        <w:rPr>
          <w:rFonts w:ascii="Times New Roman" w:hAnsi="Times New Roman"/>
          <w:color w:val="000000"/>
        </w:rPr>
        <w:t xml:space="preserve">, </w:t>
      </w:r>
      <w:bookmarkEnd w:id="339"/>
    </w:p>
    <w:p w14:paraId="1519B330" w14:textId="77777777" w:rsidR="00EF374A" w:rsidRPr="000E4717" w:rsidRDefault="00E64BF1" w:rsidP="000E6A74">
      <w:pPr>
        <w:spacing w:before="225" w:after="225" w:line="264" w:lineRule="auto"/>
        <w:ind w:left="345"/>
        <w:jc w:val="both"/>
      </w:pPr>
      <w:bookmarkStart w:id="340" w:name="paragraf-5.odsek-1.pismeno-h"/>
      <w:bookmarkEnd w:id="337"/>
      <w:r w:rsidRPr="000E4717">
        <w:rPr>
          <w:rFonts w:ascii="Times New Roman" w:hAnsi="Times New Roman"/>
          <w:color w:val="000000"/>
        </w:rPr>
        <w:t xml:space="preserve"> </w:t>
      </w:r>
      <w:bookmarkStart w:id="341" w:name="paragraf-5.odsek-1.pismeno-h.oznacenie"/>
      <w:r w:rsidRPr="000E4717">
        <w:rPr>
          <w:rFonts w:ascii="Times New Roman" w:hAnsi="Times New Roman"/>
          <w:color w:val="000000"/>
        </w:rPr>
        <w:t xml:space="preserve">h) </w:t>
      </w:r>
      <w:bookmarkStart w:id="342" w:name="paragraf-5.odsek-1.pismeno-h.text"/>
      <w:bookmarkEnd w:id="341"/>
      <w:r w:rsidRPr="000E4717">
        <w:rPr>
          <w:rFonts w:ascii="Times New Roman" w:hAnsi="Times New Roman"/>
          <w:color w:val="000000"/>
        </w:rPr>
        <w:t xml:space="preserve">ak dotknutý účastník trhu s elektrinou v zmluve o prístupe do prenosovej sústavy a prenose elektriny alebo zmluve o prístupe do distribučnej sústavy a distribúcii elektriny alebo v zmluve o združenej dodávke elektriny neuviedol o sebe správne identifikačné údaje alebo po uzatvorení zmluvy o pripojení, zmluvy o prenose alebo distribúcii elektriny alebo zmluvy o združenej dodávke elektriny v rozpore s touto zmluvou nenahlásil zmenu identifikačných údajov, následkom čoho nie je možné dodržať štandard kvality, alebo </w:t>
      </w:r>
      <w:bookmarkEnd w:id="342"/>
    </w:p>
    <w:p w14:paraId="15FBE2ED" w14:textId="77777777" w:rsidR="00EF374A" w:rsidRPr="000E4717" w:rsidRDefault="00E64BF1" w:rsidP="000E6A74">
      <w:pPr>
        <w:spacing w:before="225" w:after="225" w:line="264" w:lineRule="auto"/>
        <w:ind w:left="345"/>
        <w:jc w:val="both"/>
      </w:pPr>
      <w:bookmarkStart w:id="343" w:name="paragraf-5.odsek-1.pismeno-i"/>
      <w:bookmarkEnd w:id="340"/>
      <w:r w:rsidRPr="000E4717">
        <w:rPr>
          <w:rFonts w:ascii="Times New Roman" w:hAnsi="Times New Roman"/>
          <w:color w:val="000000"/>
        </w:rPr>
        <w:t xml:space="preserve"> </w:t>
      </w:r>
      <w:bookmarkStart w:id="344" w:name="paragraf-5.odsek-1.pismeno-i.oznacenie"/>
      <w:r w:rsidRPr="000E4717">
        <w:rPr>
          <w:rFonts w:ascii="Times New Roman" w:hAnsi="Times New Roman"/>
          <w:color w:val="000000"/>
        </w:rPr>
        <w:t xml:space="preserve">i) </w:t>
      </w:r>
      <w:bookmarkStart w:id="345" w:name="paragraf-5.odsek-1.pismeno-i.text"/>
      <w:bookmarkEnd w:id="344"/>
      <w:r w:rsidRPr="000E4717">
        <w:rPr>
          <w:rFonts w:ascii="Times New Roman" w:hAnsi="Times New Roman"/>
          <w:color w:val="000000"/>
        </w:rPr>
        <w:t xml:space="preserve">ak dotknutý koncový odberateľ elektriny alebo tretia strana neposkytne regulovanému subjektu súčinnosť nevyhnutnú na dodržanie štandardu kvality. </w:t>
      </w:r>
      <w:bookmarkEnd w:id="345"/>
    </w:p>
    <w:p w14:paraId="17BB29FF" w14:textId="77777777" w:rsidR="005D4896" w:rsidRPr="000E4717" w:rsidRDefault="005D4896">
      <w:pPr>
        <w:spacing w:before="225" w:after="225" w:line="264" w:lineRule="auto"/>
        <w:ind w:left="195"/>
        <w:jc w:val="center"/>
        <w:rPr>
          <w:rFonts w:ascii="Times New Roman" w:hAnsi="Times New Roman"/>
          <w:b/>
          <w:color w:val="000000"/>
        </w:rPr>
      </w:pPr>
      <w:bookmarkStart w:id="346" w:name="paragraf-6.oznacenie"/>
      <w:bookmarkStart w:id="347" w:name="paragraf-6"/>
      <w:bookmarkEnd w:id="315"/>
      <w:bookmarkEnd w:id="316"/>
      <w:bookmarkEnd w:id="343"/>
    </w:p>
    <w:p w14:paraId="7A60E6B8" w14:textId="05909BF1" w:rsidR="00EF374A" w:rsidRPr="000E4717" w:rsidRDefault="00E64BF1">
      <w:pPr>
        <w:spacing w:before="225" w:after="225" w:line="264" w:lineRule="auto"/>
        <w:ind w:left="195"/>
        <w:jc w:val="center"/>
      </w:pPr>
      <w:r w:rsidRPr="000E4717">
        <w:rPr>
          <w:rFonts w:ascii="Times New Roman" w:hAnsi="Times New Roman"/>
          <w:b/>
          <w:color w:val="000000"/>
        </w:rPr>
        <w:lastRenderedPageBreak/>
        <w:t xml:space="preserve">§ 6 </w:t>
      </w:r>
    </w:p>
    <w:p w14:paraId="72800EE9" w14:textId="77777777" w:rsidR="00EF374A" w:rsidRPr="000E4717" w:rsidRDefault="00E64BF1">
      <w:pPr>
        <w:spacing w:before="225" w:after="225" w:line="264" w:lineRule="auto"/>
        <w:ind w:left="195"/>
        <w:jc w:val="center"/>
      </w:pPr>
      <w:bookmarkStart w:id="348" w:name="paragraf-6.nadpis"/>
      <w:bookmarkEnd w:id="346"/>
      <w:r w:rsidRPr="000E4717">
        <w:rPr>
          <w:rFonts w:ascii="Times New Roman" w:hAnsi="Times New Roman"/>
          <w:b/>
          <w:color w:val="000000"/>
        </w:rPr>
        <w:t xml:space="preserve"> Požadovaná úroveň štandardov kvality </w:t>
      </w:r>
    </w:p>
    <w:p w14:paraId="35C8FA67" w14:textId="77777777" w:rsidR="00EF374A" w:rsidRPr="000E4717" w:rsidRDefault="00E64BF1">
      <w:pPr>
        <w:spacing w:after="0" w:line="264" w:lineRule="auto"/>
        <w:ind w:left="270"/>
      </w:pPr>
      <w:bookmarkStart w:id="349" w:name="paragraf-6.odsek-1"/>
      <w:bookmarkEnd w:id="348"/>
      <w:r w:rsidRPr="000E4717">
        <w:rPr>
          <w:rFonts w:ascii="Times New Roman" w:hAnsi="Times New Roman"/>
          <w:color w:val="000000"/>
        </w:rPr>
        <w:t xml:space="preserve"> </w:t>
      </w:r>
      <w:bookmarkStart w:id="350" w:name="paragraf-6.odsek-1.oznacenie"/>
      <w:r w:rsidRPr="000E4717">
        <w:rPr>
          <w:rFonts w:ascii="Times New Roman" w:hAnsi="Times New Roman"/>
          <w:color w:val="000000"/>
        </w:rPr>
        <w:t xml:space="preserve">(1) </w:t>
      </w:r>
      <w:bookmarkEnd w:id="350"/>
      <w:r w:rsidRPr="000E4717">
        <w:rPr>
          <w:rFonts w:ascii="Times New Roman" w:hAnsi="Times New Roman"/>
          <w:color w:val="000000"/>
        </w:rPr>
        <w:t xml:space="preserve">Požadovaná úroveň štandardov kvality, ktoré sa evidujú a vyhodnocujú podľa </w:t>
      </w:r>
      <w:hyperlink w:anchor="prilohy.priloha-priloha_c_1_k_vyhlaske_c_236_2016_z_z.oznacenie">
        <w:r w:rsidRPr="000E4717">
          <w:rPr>
            <w:rFonts w:ascii="Times New Roman" w:hAnsi="Times New Roman"/>
            <w:color w:val="0000FF"/>
            <w:u w:val="single"/>
          </w:rPr>
          <w:t>príloh č. 1 až 10</w:t>
        </w:r>
      </w:hyperlink>
      <w:bookmarkStart w:id="351" w:name="paragraf-6.odsek-1.text"/>
      <w:r w:rsidRPr="000E4717">
        <w:rPr>
          <w:rFonts w:ascii="Times New Roman" w:hAnsi="Times New Roman"/>
          <w:color w:val="000000"/>
        </w:rPr>
        <w:t xml:space="preserve">, je </w:t>
      </w:r>
      <w:bookmarkEnd w:id="351"/>
    </w:p>
    <w:p w14:paraId="7A3B21B3" w14:textId="77777777" w:rsidR="00EF374A" w:rsidRPr="000E4717" w:rsidRDefault="00E64BF1">
      <w:pPr>
        <w:spacing w:before="225" w:after="225" w:line="264" w:lineRule="auto"/>
        <w:ind w:left="345"/>
      </w:pPr>
      <w:bookmarkStart w:id="352" w:name="paragraf-6.odsek-1.pismeno-a"/>
      <w:r w:rsidRPr="000E4717">
        <w:rPr>
          <w:rFonts w:ascii="Times New Roman" w:hAnsi="Times New Roman"/>
          <w:color w:val="000000"/>
        </w:rPr>
        <w:t xml:space="preserve"> </w:t>
      </w:r>
      <w:bookmarkStart w:id="353" w:name="paragraf-6.odsek-1.pismeno-a.oznacenie"/>
      <w:r w:rsidRPr="000E4717">
        <w:rPr>
          <w:rFonts w:ascii="Times New Roman" w:hAnsi="Times New Roman"/>
          <w:color w:val="000000"/>
        </w:rPr>
        <w:t xml:space="preserve">a) </w:t>
      </w:r>
      <w:bookmarkStart w:id="354" w:name="paragraf-6.odsek-1.pismeno-a.text"/>
      <w:bookmarkEnd w:id="353"/>
      <w:r w:rsidRPr="000E4717">
        <w:rPr>
          <w:rFonts w:ascii="Times New Roman" w:hAnsi="Times New Roman"/>
          <w:color w:val="000000"/>
        </w:rPr>
        <w:t xml:space="preserve">XP ≥ 95,50 % pre prenos elektriny, </w:t>
      </w:r>
      <w:bookmarkEnd w:id="354"/>
    </w:p>
    <w:p w14:paraId="4988B987" w14:textId="77777777" w:rsidR="00EF374A" w:rsidRPr="000E4717" w:rsidRDefault="00E64BF1">
      <w:pPr>
        <w:spacing w:before="225" w:after="225" w:line="264" w:lineRule="auto"/>
        <w:ind w:left="345"/>
      </w:pPr>
      <w:bookmarkStart w:id="355" w:name="paragraf-6.odsek-1.pismeno-b"/>
      <w:bookmarkEnd w:id="352"/>
      <w:r w:rsidRPr="000E4717">
        <w:rPr>
          <w:rFonts w:ascii="Times New Roman" w:hAnsi="Times New Roman"/>
          <w:color w:val="000000"/>
        </w:rPr>
        <w:t xml:space="preserve"> </w:t>
      </w:r>
      <w:bookmarkStart w:id="356" w:name="paragraf-6.odsek-1.pismeno-b.oznacenie"/>
      <w:r w:rsidRPr="000E4717">
        <w:rPr>
          <w:rFonts w:ascii="Times New Roman" w:hAnsi="Times New Roman"/>
          <w:color w:val="000000"/>
        </w:rPr>
        <w:t xml:space="preserve">b) </w:t>
      </w:r>
      <w:bookmarkStart w:id="357" w:name="paragraf-6.odsek-1.pismeno-b.text"/>
      <w:bookmarkEnd w:id="356"/>
      <w:r w:rsidRPr="000E4717">
        <w:rPr>
          <w:rFonts w:ascii="Times New Roman" w:hAnsi="Times New Roman"/>
          <w:color w:val="000000"/>
        </w:rPr>
        <w:t xml:space="preserve">XD ≥ 93,50 % pre distribúciu elektriny, </w:t>
      </w:r>
      <w:bookmarkEnd w:id="357"/>
    </w:p>
    <w:p w14:paraId="1D42404B" w14:textId="77777777" w:rsidR="00EF374A" w:rsidRPr="000E4717" w:rsidRDefault="00E64BF1">
      <w:pPr>
        <w:spacing w:before="225" w:after="225" w:line="264" w:lineRule="auto"/>
        <w:ind w:left="345"/>
      </w:pPr>
      <w:bookmarkStart w:id="358" w:name="paragraf-6.odsek-1.pismeno-c"/>
      <w:bookmarkEnd w:id="355"/>
      <w:r w:rsidRPr="000E4717">
        <w:rPr>
          <w:rFonts w:ascii="Times New Roman" w:hAnsi="Times New Roman"/>
          <w:color w:val="000000"/>
        </w:rPr>
        <w:t xml:space="preserve"> </w:t>
      </w:r>
      <w:bookmarkStart w:id="359" w:name="paragraf-6.odsek-1.pismeno-c.oznacenie"/>
      <w:r w:rsidRPr="000E4717">
        <w:rPr>
          <w:rFonts w:ascii="Times New Roman" w:hAnsi="Times New Roman"/>
          <w:color w:val="000000"/>
        </w:rPr>
        <w:t xml:space="preserve">c) </w:t>
      </w:r>
      <w:bookmarkStart w:id="360" w:name="paragraf-6.odsek-1.pismeno-c.text"/>
      <w:bookmarkEnd w:id="359"/>
      <w:r w:rsidRPr="000E4717">
        <w:rPr>
          <w:rFonts w:ascii="Times New Roman" w:hAnsi="Times New Roman"/>
          <w:color w:val="000000"/>
        </w:rPr>
        <w:t xml:space="preserve">XDO ≥ 97,00 % pre dodávku elektriny. </w:t>
      </w:r>
      <w:bookmarkEnd w:id="360"/>
    </w:p>
    <w:p w14:paraId="11A94555" w14:textId="77777777" w:rsidR="00EF374A" w:rsidRPr="000E4717" w:rsidRDefault="00E64BF1">
      <w:pPr>
        <w:spacing w:after="0" w:line="264" w:lineRule="auto"/>
        <w:ind w:left="270"/>
      </w:pPr>
      <w:bookmarkStart w:id="361" w:name="paragraf-6.odsek-2"/>
      <w:bookmarkEnd w:id="349"/>
      <w:bookmarkEnd w:id="358"/>
      <w:r w:rsidRPr="000E4717">
        <w:rPr>
          <w:rFonts w:ascii="Times New Roman" w:hAnsi="Times New Roman"/>
          <w:color w:val="000000"/>
        </w:rPr>
        <w:t xml:space="preserve"> </w:t>
      </w:r>
      <w:bookmarkStart w:id="362" w:name="paragraf-6.odsek-2.oznacenie"/>
      <w:r w:rsidRPr="000E4717">
        <w:rPr>
          <w:rFonts w:ascii="Times New Roman" w:hAnsi="Times New Roman"/>
          <w:color w:val="000000"/>
        </w:rPr>
        <w:t xml:space="preserve">(2) </w:t>
      </w:r>
      <w:bookmarkStart w:id="363" w:name="paragraf-6.odsek-2.text"/>
      <w:bookmarkEnd w:id="362"/>
      <w:r w:rsidRPr="000E4717">
        <w:rPr>
          <w:rFonts w:ascii="Times New Roman" w:hAnsi="Times New Roman"/>
          <w:color w:val="000000"/>
        </w:rPr>
        <w:t xml:space="preserve">Regulovaným subjektom dosiahnutá úroveň štandardov kvality sa vypočíta pre </w:t>
      </w:r>
      <w:bookmarkEnd w:id="363"/>
    </w:p>
    <w:p w14:paraId="25D57751" w14:textId="77777777" w:rsidR="00EF374A" w:rsidRPr="000E4717" w:rsidRDefault="00E64BF1">
      <w:pPr>
        <w:spacing w:before="225" w:after="225" w:line="264" w:lineRule="auto"/>
        <w:ind w:left="345"/>
      </w:pPr>
      <w:bookmarkStart w:id="364" w:name="paragraf-6.odsek-2.pismeno-a"/>
      <w:r w:rsidRPr="000E4717">
        <w:rPr>
          <w:rFonts w:ascii="Times New Roman" w:hAnsi="Times New Roman"/>
          <w:color w:val="000000"/>
        </w:rPr>
        <w:t xml:space="preserve"> </w:t>
      </w:r>
      <w:bookmarkStart w:id="365" w:name="paragraf-6.odsek-2.pismeno-a.oznacenie"/>
      <w:r w:rsidRPr="000E4717">
        <w:rPr>
          <w:rFonts w:ascii="Times New Roman" w:hAnsi="Times New Roman"/>
          <w:color w:val="000000"/>
        </w:rPr>
        <w:t xml:space="preserve">a) </w:t>
      </w:r>
      <w:bookmarkEnd w:id="365"/>
      <w:r w:rsidRPr="000E4717">
        <w:rPr>
          <w:rFonts w:ascii="Times New Roman" w:hAnsi="Times New Roman"/>
          <w:color w:val="000000"/>
        </w:rPr>
        <w:t xml:space="preserve">prenos elektriny podľa </w:t>
      </w:r>
      <w:hyperlink w:anchor="prilohy.priloha-priloha_c_3_k_vyhlaske_c_236_2016_z_z.oznacenie">
        <w:r w:rsidRPr="000E4717">
          <w:rPr>
            <w:rFonts w:ascii="Times New Roman" w:hAnsi="Times New Roman"/>
            <w:color w:val="0000FF"/>
            <w:u w:val="single"/>
          </w:rPr>
          <w:t>prílohy č. 3</w:t>
        </w:r>
      </w:hyperlink>
      <w:bookmarkStart w:id="366" w:name="paragraf-6.odsek-2.pismeno-a.text"/>
      <w:r w:rsidRPr="000E4717">
        <w:rPr>
          <w:rFonts w:ascii="Times New Roman" w:hAnsi="Times New Roman"/>
          <w:color w:val="000000"/>
        </w:rPr>
        <w:t xml:space="preserve">, </w:t>
      </w:r>
      <w:bookmarkEnd w:id="366"/>
    </w:p>
    <w:p w14:paraId="094F2310" w14:textId="77777777" w:rsidR="00EF374A" w:rsidRPr="000E4717" w:rsidRDefault="00E64BF1">
      <w:pPr>
        <w:spacing w:before="225" w:after="225" w:line="264" w:lineRule="auto"/>
        <w:ind w:left="345"/>
      </w:pPr>
      <w:bookmarkStart w:id="367" w:name="paragraf-6.odsek-2.pismeno-b"/>
      <w:bookmarkEnd w:id="364"/>
      <w:r w:rsidRPr="000E4717">
        <w:rPr>
          <w:rFonts w:ascii="Times New Roman" w:hAnsi="Times New Roman"/>
          <w:color w:val="000000"/>
        </w:rPr>
        <w:t xml:space="preserve"> </w:t>
      </w:r>
      <w:bookmarkStart w:id="368" w:name="paragraf-6.odsek-2.pismeno-b.oznacenie"/>
      <w:r w:rsidRPr="000E4717">
        <w:rPr>
          <w:rFonts w:ascii="Times New Roman" w:hAnsi="Times New Roman"/>
          <w:color w:val="000000"/>
        </w:rPr>
        <w:t xml:space="preserve">b) </w:t>
      </w:r>
      <w:bookmarkEnd w:id="368"/>
      <w:r w:rsidRPr="000E4717">
        <w:rPr>
          <w:rFonts w:ascii="Times New Roman" w:hAnsi="Times New Roman"/>
          <w:color w:val="000000"/>
        </w:rPr>
        <w:t xml:space="preserve">distribúciu elektriny podľa </w:t>
      </w:r>
      <w:hyperlink w:anchor="prilohy.priloha-priloha_c_6_k_vyhlaske_c_236_2016_z_z.oznacenie">
        <w:r w:rsidRPr="000E4717">
          <w:rPr>
            <w:rFonts w:ascii="Times New Roman" w:hAnsi="Times New Roman"/>
            <w:color w:val="0000FF"/>
            <w:u w:val="single"/>
          </w:rPr>
          <w:t>prílohy č. 6</w:t>
        </w:r>
      </w:hyperlink>
      <w:bookmarkStart w:id="369" w:name="paragraf-6.odsek-2.pismeno-b.text"/>
      <w:r w:rsidRPr="000E4717">
        <w:rPr>
          <w:rFonts w:ascii="Times New Roman" w:hAnsi="Times New Roman"/>
          <w:color w:val="000000"/>
        </w:rPr>
        <w:t xml:space="preserve">, </w:t>
      </w:r>
      <w:bookmarkEnd w:id="369"/>
    </w:p>
    <w:p w14:paraId="3C00DEFA" w14:textId="77777777" w:rsidR="00EF374A" w:rsidRPr="000E4717" w:rsidRDefault="00E64BF1">
      <w:pPr>
        <w:spacing w:before="225" w:after="225" w:line="264" w:lineRule="auto"/>
        <w:ind w:left="345"/>
      </w:pPr>
      <w:bookmarkStart w:id="370" w:name="paragraf-6.odsek-2.pismeno-c"/>
      <w:bookmarkEnd w:id="367"/>
      <w:r w:rsidRPr="000E4717">
        <w:rPr>
          <w:rFonts w:ascii="Times New Roman" w:hAnsi="Times New Roman"/>
          <w:color w:val="000000"/>
        </w:rPr>
        <w:t xml:space="preserve"> </w:t>
      </w:r>
      <w:bookmarkStart w:id="371" w:name="paragraf-6.odsek-2.pismeno-c.oznacenie"/>
      <w:r w:rsidRPr="000E4717">
        <w:rPr>
          <w:rFonts w:ascii="Times New Roman" w:hAnsi="Times New Roman"/>
          <w:color w:val="000000"/>
        </w:rPr>
        <w:t xml:space="preserve">c) </w:t>
      </w:r>
      <w:bookmarkEnd w:id="371"/>
      <w:r w:rsidRPr="000E4717">
        <w:rPr>
          <w:rFonts w:ascii="Times New Roman" w:hAnsi="Times New Roman"/>
          <w:color w:val="000000"/>
        </w:rPr>
        <w:t xml:space="preserve">dodávku elektriny podľa </w:t>
      </w:r>
      <w:hyperlink w:anchor="prilohy.priloha-priloha_c_9_k_vyhlaske_c_236_2016_z_z.oznacenie">
        <w:r w:rsidRPr="000E4717">
          <w:rPr>
            <w:rFonts w:ascii="Times New Roman" w:hAnsi="Times New Roman"/>
            <w:color w:val="0000FF"/>
            <w:u w:val="single"/>
          </w:rPr>
          <w:t>prílohy č. 9</w:t>
        </w:r>
      </w:hyperlink>
      <w:bookmarkStart w:id="372" w:name="paragraf-6.odsek-2.pismeno-c.text"/>
      <w:r w:rsidRPr="000E4717">
        <w:rPr>
          <w:rFonts w:ascii="Times New Roman" w:hAnsi="Times New Roman"/>
          <w:color w:val="000000"/>
        </w:rPr>
        <w:t xml:space="preserve">. </w:t>
      </w:r>
      <w:bookmarkEnd w:id="372"/>
    </w:p>
    <w:p w14:paraId="0876DF36" w14:textId="77777777" w:rsidR="00EF374A" w:rsidRPr="000E4717" w:rsidRDefault="00E64BF1">
      <w:pPr>
        <w:spacing w:before="225" w:after="225" w:line="264" w:lineRule="auto"/>
        <w:ind w:left="270"/>
      </w:pPr>
      <w:bookmarkStart w:id="373" w:name="paragraf-6.odsek-3"/>
      <w:bookmarkEnd w:id="361"/>
      <w:bookmarkEnd w:id="370"/>
      <w:r w:rsidRPr="000E4717">
        <w:rPr>
          <w:rFonts w:ascii="Times New Roman" w:hAnsi="Times New Roman"/>
          <w:color w:val="000000"/>
        </w:rPr>
        <w:t xml:space="preserve"> </w:t>
      </w:r>
      <w:bookmarkStart w:id="374" w:name="paragraf-6.odsek-3.oznacenie"/>
      <w:r w:rsidRPr="000E4717">
        <w:rPr>
          <w:rFonts w:ascii="Times New Roman" w:hAnsi="Times New Roman"/>
          <w:color w:val="000000"/>
        </w:rPr>
        <w:t xml:space="preserve">(3) </w:t>
      </w:r>
      <w:bookmarkStart w:id="375" w:name="paragraf-6.odsek-3.text"/>
      <w:bookmarkEnd w:id="374"/>
      <w:r w:rsidRPr="000E4717">
        <w:rPr>
          <w:rFonts w:ascii="Times New Roman" w:hAnsi="Times New Roman"/>
          <w:color w:val="000000"/>
        </w:rPr>
        <w:t xml:space="preserve">Ak regulovaný subjekt nevykonával prenos elektriny alebo distribúciu elektriny po celý rok t-1, odseky 1 a 2 sa na neho nevzťahujú. </w:t>
      </w:r>
      <w:bookmarkEnd w:id="375"/>
    </w:p>
    <w:bookmarkEnd w:id="347"/>
    <w:bookmarkEnd w:id="373"/>
    <w:p w14:paraId="535DCB8B" w14:textId="77777777" w:rsidR="00EF374A" w:rsidRPr="000E4717" w:rsidRDefault="00EF374A">
      <w:pPr>
        <w:spacing w:after="0"/>
        <w:ind w:left="120"/>
      </w:pPr>
    </w:p>
    <w:p w14:paraId="505684C9" w14:textId="77777777" w:rsidR="00EF374A" w:rsidRPr="000E4717" w:rsidRDefault="00E64BF1">
      <w:pPr>
        <w:spacing w:before="225" w:after="225" w:line="264" w:lineRule="auto"/>
        <w:ind w:left="195"/>
        <w:jc w:val="center"/>
      </w:pPr>
      <w:bookmarkStart w:id="376" w:name="paragraf-7.oznacenie"/>
      <w:bookmarkStart w:id="377" w:name="paragraf-7"/>
      <w:r w:rsidRPr="000E4717">
        <w:rPr>
          <w:rFonts w:ascii="Times New Roman" w:hAnsi="Times New Roman"/>
          <w:b/>
          <w:color w:val="000000"/>
        </w:rPr>
        <w:t xml:space="preserve"> § 7 </w:t>
      </w:r>
    </w:p>
    <w:p w14:paraId="22310570" w14:textId="77777777" w:rsidR="00EF374A" w:rsidRPr="000E4717" w:rsidRDefault="00E64BF1">
      <w:pPr>
        <w:spacing w:before="225" w:after="225" w:line="264" w:lineRule="auto"/>
        <w:ind w:left="195"/>
        <w:jc w:val="center"/>
      </w:pPr>
      <w:bookmarkStart w:id="378" w:name="paragraf-7.nadpis"/>
      <w:bookmarkEnd w:id="376"/>
      <w:r w:rsidRPr="000E4717">
        <w:rPr>
          <w:rFonts w:ascii="Times New Roman" w:hAnsi="Times New Roman"/>
          <w:b/>
          <w:color w:val="000000"/>
        </w:rPr>
        <w:t xml:space="preserve"> Spôsob a podmienky vyplatenia kompenzačnej platby </w:t>
      </w:r>
    </w:p>
    <w:p w14:paraId="4DAA5B2D" w14:textId="1111772F" w:rsidR="00EF374A" w:rsidRPr="000E4717" w:rsidRDefault="00E64BF1" w:rsidP="000E6A74">
      <w:pPr>
        <w:spacing w:before="225" w:after="225" w:line="264" w:lineRule="auto"/>
        <w:ind w:left="270"/>
        <w:jc w:val="both"/>
      </w:pPr>
      <w:bookmarkStart w:id="379" w:name="paragraf-7.odsek-1"/>
      <w:bookmarkEnd w:id="378"/>
      <w:r w:rsidRPr="000E4717">
        <w:rPr>
          <w:rFonts w:ascii="Times New Roman" w:hAnsi="Times New Roman"/>
          <w:color w:val="000000"/>
        </w:rPr>
        <w:t xml:space="preserve"> </w:t>
      </w:r>
      <w:bookmarkStart w:id="380" w:name="paragraf-7.odsek-1.oznacenie"/>
      <w:r w:rsidRPr="000E4717">
        <w:rPr>
          <w:rFonts w:ascii="Times New Roman" w:hAnsi="Times New Roman"/>
          <w:color w:val="000000"/>
        </w:rPr>
        <w:t xml:space="preserve">(1) </w:t>
      </w:r>
      <w:bookmarkEnd w:id="380"/>
      <w:r w:rsidRPr="000E4717">
        <w:rPr>
          <w:rFonts w:ascii="Times New Roman" w:hAnsi="Times New Roman"/>
          <w:color w:val="000000"/>
        </w:rPr>
        <w:t xml:space="preserve">Kompenzačná platba sa uhradí regulovaným subjektom účastníkovi trhu s elektrinou, na ktorého odberné miesto sa nedodržanie štandardu kvality vzťahuje, alebo žiadateľovi podľa § 3 písm. l) alebo </w:t>
      </w:r>
      <w:bookmarkStart w:id="381" w:name="_Hlk237511750"/>
      <w:r w:rsidR="00FF2CB8" w:rsidRPr="000E4717">
        <w:fldChar w:fldCharType="begin"/>
      </w:r>
      <w:r w:rsidR="00FF2CB8" w:rsidRPr="000E4717">
        <w:instrText xml:space="preserve"> HYPERLINK \l "paragraf-4.odsek-1.pismeno-f" \h </w:instrText>
      </w:r>
      <w:r w:rsidR="00FF2CB8" w:rsidRPr="000E4717">
        <w:fldChar w:fldCharType="separate"/>
      </w:r>
      <w:r w:rsidRPr="000E4717">
        <w:rPr>
          <w:rFonts w:ascii="Times New Roman" w:hAnsi="Times New Roman"/>
          <w:color w:val="0000FF"/>
          <w:u w:val="single"/>
        </w:rPr>
        <w:t>§ 4 ods. 1 písm. f)</w:t>
      </w:r>
      <w:r w:rsidR="00FF2CB8" w:rsidRPr="000E4717">
        <w:rPr>
          <w:rFonts w:ascii="Times New Roman" w:hAnsi="Times New Roman"/>
          <w:color w:val="0000FF"/>
          <w:u w:val="single"/>
        </w:rPr>
        <w:fldChar w:fldCharType="end"/>
      </w:r>
      <w:bookmarkEnd w:id="381"/>
      <w:r w:rsidRPr="000E4717">
        <w:rPr>
          <w:rFonts w:ascii="Times New Roman" w:hAnsi="Times New Roman"/>
          <w:color w:val="000000"/>
        </w:rPr>
        <w:t xml:space="preserve"> </w:t>
      </w:r>
      <w:r w:rsidR="003A6757" w:rsidRPr="000E4717">
        <w:rPr>
          <w:rFonts w:ascii="Times New Roman" w:hAnsi="Times New Roman"/>
          <w:color w:val="EE0000"/>
        </w:rPr>
        <w:t xml:space="preserve">alebo písm. j) </w:t>
      </w:r>
      <w:r w:rsidRPr="000E4717">
        <w:rPr>
          <w:rFonts w:ascii="Times New Roman" w:hAnsi="Times New Roman"/>
          <w:color w:val="000000"/>
        </w:rPr>
        <w:t xml:space="preserve">(ďalej len „oprávnená osoba“) vo výške podľa </w:t>
      </w:r>
      <w:hyperlink w:anchor="paragraf-8">
        <w:r w:rsidRPr="000E4717">
          <w:rPr>
            <w:rFonts w:ascii="Times New Roman" w:hAnsi="Times New Roman"/>
            <w:color w:val="0000FF"/>
            <w:u w:val="single"/>
          </w:rPr>
          <w:t>§ 8 až 10</w:t>
        </w:r>
      </w:hyperlink>
      <w:bookmarkStart w:id="382" w:name="paragraf-7.odsek-1.text"/>
      <w:r w:rsidRPr="000E4717">
        <w:rPr>
          <w:rFonts w:ascii="Times New Roman" w:hAnsi="Times New Roman"/>
          <w:color w:val="000000"/>
        </w:rPr>
        <w:t xml:space="preserve">. Podmienkou na vyplatenie kompenzačnej platby nie je podanie žiadosti oprávnenou osobou o jej vyplatenie. </w:t>
      </w:r>
      <w:bookmarkEnd w:id="382"/>
    </w:p>
    <w:p w14:paraId="1B789DC0" w14:textId="77777777" w:rsidR="00EF374A" w:rsidRPr="000E4717" w:rsidRDefault="00E64BF1" w:rsidP="000E6A74">
      <w:pPr>
        <w:spacing w:before="225" w:after="225" w:line="264" w:lineRule="auto"/>
        <w:ind w:left="270"/>
        <w:jc w:val="both"/>
      </w:pPr>
      <w:bookmarkStart w:id="383" w:name="paragraf-7.odsek-2"/>
      <w:bookmarkEnd w:id="379"/>
      <w:r w:rsidRPr="000E4717">
        <w:rPr>
          <w:rFonts w:ascii="Times New Roman" w:hAnsi="Times New Roman"/>
          <w:color w:val="000000"/>
        </w:rPr>
        <w:t xml:space="preserve"> </w:t>
      </w:r>
      <w:bookmarkStart w:id="384" w:name="paragraf-7.odsek-2.oznacenie"/>
      <w:r w:rsidRPr="000E4717">
        <w:rPr>
          <w:rFonts w:ascii="Times New Roman" w:hAnsi="Times New Roman"/>
          <w:color w:val="000000"/>
        </w:rPr>
        <w:t xml:space="preserve">(2) </w:t>
      </w:r>
      <w:bookmarkStart w:id="385" w:name="paragraf-7.odsek-2.text"/>
      <w:bookmarkEnd w:id="384"/>
      <w:r w:rsidRPr="000E4717">
        <w:rPr>
          <w:rFonts w:ascii="Times New Roman" w:hAnsi="Times New Roman"/>
          <w:color w:val="000000"/>
        </w:rPr>
        <w:t xml:space="preserve">Ak nie je dodržaný štandard kvality podľa § 3 písm. a), b), c), d), e), f), g), h) alebo i), uhradí sa kompenzačná platba podľa odseku 1 koncovému odberateľovi elektriny za každé odberné miesto, ktoré je dotknuté nedodržaním štandardu kvality. </w:t>
      </w:r>
      <w:bookmarkEnd w:id="385"/>
    </w:p>
    <w:p w14:paraId="6B6FDFE7" w14:textId="77777777" w:rsidR="00034430" w:rsidRPr="000E4717" w:rsidRDefault="00E64BF1" w:rsidP="000E6A74">
      <w:pPr>
        <w:spacing w:after="0" w:line="264" w:lineRule="auto"/>
        <w:ind w:left="270"/>
        <w:jc w:val="both"/>
        <w:rPr>
          <w:rFonts w:ascii="Times New Roman" w:hAnsi="Times New Roman"/>
          <w:color w:val="000000"/>
        </w:rPr>
      </w:pPr>
      <w:bookmarkStart w:id="386" w:name="paragraf-7.odsek-3"/>
      <w:bookmarkEnd w:id="383"/>
      <w:r w:rsidRPr="000E4717">
        <w:rPr>
          <w:rFonts w:ascii="Times New Roman" w:hAnsi="Times New Roman"/>
          <w:color w:val="000000"/>
        </w:rPr>
        <w:t xml:space="preserve"> </w:t>
      </w:r>
      <w:bookmarkStart w:id="387" w:name="paragraf-7.odsek-3.oznacenie"/>
      <w:r w:rsidRPr="000E4717">
        <w:rPr>
          <w:rFonts w:ascii="Times New Roman" w:hAnsi="Times New Roman"/>
          <w:color w:val="000000"/>
        </w:rPr>
        <w:t xml:space="preserve">(3) </w:t>
      </w:r>
      <w:bookmarkEnd w:id="387"/>
      <w:r w:rsidRPr="000E4717">
        <w:rPr>
          <w:rFonts w:ascii="Times New Roman" w:hAnsi="Times New Roman"/>
          <w:color w:val="000000"/>
        </w:rPr>
        <w:t xml:space="preserve">Ak nie je dodržaný štandard kvality podľa </w:t>
      </w:r>
      <w:hyperlink w:anchor="paragraf-3.odsek-1.pismeno-c">
        <w:r w:rsidRPr="000E4717">
          <w:rPr>
            <w:rFonts w:ascii="Times New Roman" w:hAnsi="Times New Roman"/>
            <w:color w:val="0000FF"/>
            <w:u w:val="single"/>
          </w:rPr>
          <w:t>§ 3 písm. c)</w:t>
        </w:r>
      </w:hyperlink>
      <w:r w:rsidRPr="000E4717">
        <w:rPr>
          <w:rFonts w:ascii="Times New Roman" w:hAnsi="Times New Roman"/>
          <w:color w:val="000000"/>
        </w:rPr>
        <w:t xml:space="preserve">, </w:t>
      </w:r>
      <w:hyperlink w:anchor="paragraf-3.odsek-1.pismeno-g">
        <w:r w:rsidRPr="000E4717">
          <w:rPr>
            <w:rFonts w:ascii="Times New Roman" w:hAnsi="Times New Roman"/>
            <w:color w:val="0000FF"/>
            <w:u w:val="single"/>
          </w:rPr>
          <w:t>g)</w:t>
        </w:r>
      </w:hyperlink>
      <w:r w:rsidRPr="000E4717">
        <w:rPr>
          <w:rFonts w:ascii="Times New Roman" w:hAnsi="Times New Roman"/>
          <w:color w:val="000000"/>
        </w:rPr>
        <w:t xml:space="preserve"> alebo </w:t>
      </w:r>
      <w:hyperlink w:anchor="paragraf-3.odsek-1.pismeno-i">
        <w:r w:rsidRPr="000E4717">
          <w:rPr>
            <w:rFonts w:ascii="Times New Roman" w:hAnsi="Times New Roman"/>
            <w:color w:val="0000FF"/>
            <w:u w:val="single"/>
          </w:rPr>
          <w:t>písm. i)</w:t>
        </w:r>
      </w:hyperlink>
      <w:bookmarkStart w:id="388" w:name="paragraf-7.odsek-3.text"/>
      <w:r w:rsidRPr="000E4717">
        <w:rPr>
          <w:rFonts w:ascii="Times New Roman" w:hAnsi="Times New Roman"/>
          <w:color w:val="000000"/>
        </w:rPr>
        <w:t>, následkom čoho nedodrží štandard kvality iný regulovaný subjekt vykonávajúci regulovanú činnosť v oblasti</w:t>
      </w:r>
    </w:p>
    <w:p w14:paraId="2E835454" w14:textId="36FE5ABE" w:rsidR="00034430" w:rsidRPr="000E4717" w:rsidRDefault="00034430" w:rsidP="000E6A74">
      <w:pPr>
        <w:spacing w:after="0" w:line="264" w:lineRule="auto"/>
        <w:ind w:left="270"/>
        <w:jc w:val="both"/>
        <w:rPr>
          <w:rFonts w:ascii="Times New Roman" w:hAnsi="Times New Roman"/>
          <w:color w:val="000000"/>
        </w:rPr>
      </w:pPr>
      <w:r w:rsidRPr="000E4717">
        <w:rPr>
          <w:rFonts w:ascii="Times New Roman" w:hAnsi="Times New Roman"/>
          <w:color w:val="EE0000"/>
        </w:rPr>
        <w:t xml:space="preserve">a) elektroenergetiky z dôvodu, že došlo k nedodržaniu štandardu kvality prevádzkovateľom nadradenej sústavy, </w:t>
      </w:r>
      <w:r w:rsidRPr="000E4717">
        <w:rPr>
          <w:rFonts w:ascii="Times New Roman" w:hAnsi="Times New Roman" w:cs="Times New Roman"/>
          <w:color w:val="EE0000"/>
        </w:rPr>
        <w:t>s ktorým má regulovaný subjekt uzatvorenú zmluvu a ktorý následne vyplatí kompenzačnú platbu, vyplatená kompenzačná platba sa uhradí príslušnému regulovanému subjektu prevádzkovateľom nadradenej sústavy, ktorý zapríčinil nedodržanie štandardu kvality, alebo</w:t>
      </w:r>
    </w:p>
    <w:p w14:paraId="7D487E67" w14:textId="7B4BC7BF" w:rsidR="00EF374A" w:rsidRPr="000E4717" w:rsidRDefault="00034430" w:rsidP="000E6A74">
      <w:pPr>
        <w:spacing w:after="0" w:line="264" w:lineRule="auto"/>
        <w:ind w:left="270"/>
        <w:jc w:val="both"/>
      </w:pPr>
      <w:r w:rsidRPr="008815DF">
        <w:rPr>
          <w:rFonts w:ascii="Times New Roman" w:hAnsi="Times New Roman"/>
          <w:color w:val="FF0000"/>
        </w:rPr>
        <w:t xml:space="preserve">b) </w:t>
      </w:r>
      <w:r w:rsidR="00E64BF1" w:rsidRPr="000E4717">
        <w:rPr>
          <w:rFonts w:ascii="Times New Roman" w:hAnsi="Times New Roman"/>
          <w:color w:val="000000"/>
        </w:rPr>
        <w:t xml:space="preserve">plynárenstva, tepelnej energetiky alebo vodného hospodárstva, s ktorým má regulovaný subjekt uzatvorenú zmluvu a ktorý následne vyplatí kompenzačnú platbu, vyplatená kompenzačná platba sa uhradí príslušnému regulovanému subjektu tým regulovaným subjektom, ktorý zapríčiní nedodržanie štandardu kvality. </w:t>
      </w:r>
      <w:r w:rsidR="00E64BF1" w:rsidRPr="000E4717">
        <w:rPr>
          <w:rFonts w:ascii="Times New Roman" w:hAnsi="Times New Roman"/>
          <w:strike/>
          <w:color w:val="EE0000"/>
        </w:rPr>
        <w:t>Náklady na refundáciu kompenzačnej platby podľa predchádzajúcej vety sa uhradia na základe faktúry v lehote do 30 dní od jej doručenia, pričom sa k faktúre prikladá</w:t>
      </w:r>
      <w:r w:rsidR="00E64BF1" w:rsidRPr="000E4717">
        <w:rPr>
          <w:rFonts w:ascii="Times New Roman" w:hAnsi="Times New Roman"/>
          <w:color w:val="EE0000"/>
        </w:rPr>
        <w:t xml:space="preserve"> </w:t>
      </w:r>
      <w:bookmarkEnd w:id="388"/>
    </w:p>
    <w:p w14:paraId="61262356" w14:textId="77777777" w:rsidR="00EF374A" w:rsidRPr="000E4717" w:rsidRDefault="00E64BF1" w:rsidP="000E6A74">
      <w:pPr>
        <w:spacing w:before="225" w:after="225" w:line="264" w:lineRule="auto"/>
        <w:ind w:left="345"/>
        <w:jc w:val="both"/>
        <w:rPr>
          <w:strike/>
          <w:color w:val="EE0000"/>
        </w:rPr>
      </w:pPr>
      <w:bookmarkStart w:id="389" w:name="paragraf-7.odsek-3.pismeno-a"/>
      <w:r w:rsidRPr="000E4717">
        <w:rPr>
          <w:rFonts w:ascii="Times New Roman" w:hAnsi="Times New Roman"/>
          <w:color w:val="000000"/>
        </w:rPr>
        <w:t xml:space="preserve"> </w:t>
      </w:r>
      <w:bookmarkStart w:id="390" w:name="paragraf-7.odsek-3.pismeno-a.oznacenie"/>
      <w:r w:rsidRPr="000E4717">
        <w:rPr>
          <w:rFonts w:ascii="Times New Roman" w:hAnsi="Times New Roman"/>
          <w:strike/>
          <w:color w:val="EE0000"/>
        </w:rPr>
        <w:t xml:space="preserve">a) </w:t>
      </w:r>
      <w:bookmarkStart w:id="391" w:name="paragraf-7.odsek-3.pismeno-a.text"/>
      <w:bookmarkEnd w:id="390"/>
      <w:r w:rsidRPr="000E4717">
        <w:rPr>
          <w:rFonts w:ascii="Times New Roman" w:hAnsi="Times New Roman"/>
          <w:strike/>
          <w:color w:val="EE0000"/>
        </w:rPr>
        <w:t xml:space="preserve">označenie štandardu kvality, za nedodržanie ktorého je vyplatená kompenzačná platba, </w:t>
      </w:r>
      <w:bookmarkEnd w:id="391"/>
    </w:p>
    <w:p w14:paraId="0F268611" w14:textId="77777777" w:rsidR="00EF374A" w:rsidRPr="000E4717" w:rsidRDefault="00E64BF1" w:rsidP="000E6A74">
      <w:pPr>
        <w:spacing w:before="225" w:after="225" w:line="264" w:lineRule="auto"/>
        <w:ind w:left="345"/>
        <w:jc w:val="both"/>
        <w:rPr>
          <w:strike/>
          <w:color w:val="EE0000"/>
        </w:rPr>
      </w:pPr>
      <w:bookmarkStart w:id="392" w:name="paragraf-7.odsek-3.pismeno-b"/>
      <w:bookmarkEnd w:id="389"/>
      <w:r w:rsidRPr="000E4717">
        <w:rPr>
          <w:rFonts w:ascii="Times New Roman" w:hAnsi="Times New Roman"/>
          <w:strike/>
          <w:color w:val="EE0000"/>
        </w:rPr>
        <w:lastRenderedPageBreak/>
        <w:t xml:space="preserve"> </w:t>
      </w:r>
      <w:bookmarkStart w:id="393" w:name="paragraf-7.odsek-3.pismeno-b.oznacenie"/>
      <w:r w:rsidRPr="000E4717">
        <w:rPr>
          <w:rFonts w:ascii="Times New Roman" w:hAnsi="Times New Roman"/>
          <w:strike/>
          <w:color w:val="EE0000"/>
        </w:rPr>
        <w:t xml:space="preserve">b) </w:t>
      </w:r>
      <w:bookmarkStart w:id="394" w:name="paragraf-7.odsek-3.pismeno-b.text"/>
      <w:bookmarkEnd w:id="393"/>
      <w:r w:rsidRPr="000E4717">
        <w:rPr>
          <w:rFonts w:ascii="Times New Roman" w:hAnsi="Times New Roman"/>
          <w:strike/>
          <w:color w:val="EE0000"/>
        </w:rPr>
        <w:t xml:space="preserve">dátum a čas začiatku nedodržania štandardu kvality a dátum a čas odstránenia príčiny nedodržania štandardu kvality, za ktorý je vyplatená kompenzačná platba, </w:t>
      </w:r>
      <w:bookmarkEnd w:id="394"/>
    </w:p>
    <w:p w14:paraId="53F1FC43" w14:textId="77777777" w:rsidR="00EF374A" w:rsidRPr="000E4717" w:rsidRDefault="00E64BF1" w:rsidP="000E6A74">
      <w:pPr>
        <w:spacing w:before="225" w:after="225" w:line="264" w:lineRule="auto"/>
        <w:ind w:left="345"/>
        <w:jc w:val="both"/>
        <w:rPr>
          <w:strike/>
          <w:color w:val="EE0000"/>
        </w:rPr>
      </w:pPr>
      <w:bookmarkStart w:id="395" w:name="paragraf-7.odsek-3.pismeno-c"/>
      <w:bookmarkEnd w:id="392"/>
      <w:r w:rsidRPr="000E4717">
        <w:rPr>
          <w:rFonts w:ascii="Times New Roman" w:hAnsi="Times New Roman"/>
          <w:strike/>
          <w:color w:val="EE0000"/>
        </w:rPr>
        <w:t xml:space="preserve"> </w:t>
      </w:r>
      <w:bookmarkStart w:id="396" w:name="paragraf-7.odsek-3.pismeno-c.oznacenie"/>
      <w:r w:rsidRPr="000E4717">
        <w:rPr>
          <w:rFonts w:ascii="Times New Roman" w:hAnsi="Times New Roman"/>
          <w:strike/>
          <w:color w:val="EE0000"/>
        </w:rPr>
        <w:t xml:space="preserve">c) </w:t>
      </w:r>
      <w:bookmarkStart w:id="397" w:name="paragraf-7.odsek-3.pismeno-c.text"/>
      <w:bookmarkEnd w:id="396"/>
      <w:r w:rsidRPr="000E4717">
        <w:rPr>
          <w:rFonts w:ascii="Times New Roman" w:hAnsi="Times New Roman"/>
          <w:strike/>
          <w:color w:val="EE0000"/>
        </w:rPr>
        <w:t xml:space="preserve">odôvodnenie spôsobeného nedodržania štandardu kvality, </w:t>
      </w:r>
      <w:bookmarkEnd w:id="397"/>
    </w:p>
    <w:p w14:paraId="05677820" w14:textId="77777777" w:rsidR="00EF374A" w:rsidRPr="000E4717" w:rsidRDefault="00E64BF1" w:rsidP="000E6A74">
      <w:pPr>
        <w:spacing w:before="225" w:after="225" w:line="264" w:lineRule="auto"/>
        <w:ind w:left="345"/>
        <w:jc w:val="both"/>
        <w:rPr>
          <w:strike/>
          <w:color w:val="EE0000"/>
        </w:rPr>
      </w:pPr>
      <w:bookmarkStart w:id="398" w:name="paragraf-7.odsek-3.pismeno-d"/>
      <w:bookmarkEnd w:id="395"/>
      <w:r w:rsidRPr="000E4717">
        <w:rPr>
          <w:rFonts w:ascii="Times New Roman" w:hAnsi="Times New Roman"/>
          <w:strike/>
          <w:color w:val="EE0000"/>
        </w:rPr>
        <w:t xml:space="preserve"> </w:t>
      </w:r>
      <w:bookmarkStart w:id="399" w:name="paragraf-7.odsek-3.pismeno-d.oznacenie"/>
      <w:r w:rsidRPr="000E4717">
        <w:rPr>
          <w:rFonts w:ascii="Times New Roman" w:hAnsi="Times New Roman"/>
          <w:strike/>
          <w:color w:val="EE0000"/>
        </w:rPr>
        <w:t xml:space="preserve">d) </w:t>
      </w:r>
      <w:bookmarkStart w:id="400" w:name="paragraf-7.odsek-3.pismeno-d.text"/>
      <w:bookmarkEnd w:id="399"/>
      <w:r w:rsidRPr="000E4717">
        <w:rPr>
          <w:rFonts w:ascii="Times New Roman" w:hAnsi="Times New Roman"/>
          <w:strike/>
          <w:color w:val="EE0000"/>
        </w:rPr>
        <w:t xml:space="preserve">zoznam odberných miest dotknutých nedodržaným štandardom kvality, ktorým je uhradená kompenzačná platba, </w:t>
      </w:r>
      <w:bookmarkEnd w:id="400"/>
    </w:p>
    <w:p w14:paraId="6D7818AC" w14:textId="77777777" w:rsidR="00EF374A" w:rsidRPr="000E4717" w:rsidRDefault="00E64BF1" w:rsidP="000E6A74">
      <w:pPr>
        <w:spacing w:before="225" w:after="225" w:line="264" w:lineRule="auto"/>
        <w:ind w:left="345"/>
        <w:jc w:val="both"/>
        <w:rPr>
          <w:strike/>
          <w:color w:val="EE0000"/>
        </w:rPr>
      </w:pPr>
      <w:bookmarkStart w:id="401" w:name="paragraf-7.odsek-3.pismeno-e"/>
      <w:bookmarkEnd w:id="398"/>
      <w:r w:rsidRPr="000E4717">
        <w:rPr>
          <w:rFonts w:ascii="Times New Roman" w:hAnsi="Times New Roman"/>
          <w:strike/>
          <w:color w:val="EE0000"/>
        </w:rPr>
        <w:t xml:space="preserve"> </w:t>
      </w:r>
      <w:bookmarkStart w:id="402" w:name="paragraf-7.odsek-3.pismeno-e.oznacenie"/>
      <w:r w:rsidRPr="000E4717">
        <w:rPr>
          <w:rFonts w:ascii="Times New Roman" w:hAnsi="Times New Roman"/>
          <w:strike/>
          <w:color w:val="EE0000"/>
        </w:rPr>
        <w:t xml:space="preserve">e) </w:t>
      </w:r>
      <w:bookmarkStart w:id="403" w:name="paragraf-7.odsek-3.pismeno-e.text"/>
      <w:bookmarkEnd w:id="402"/>
      <w:r w:rsidRPr="000E4717">
        <w:rPr>
          <w:rFonts w:ascii="Times New Roman" w:hAnsi="Times New Roman"/>
          <w:strike/>
          <w:color w:val="EE0000"/>
        </w:rPr>
        <w:t xml:space="preserve">výpočet kompenzačnej platby, celková suma uhradenej kompenzačnej platby a doklad preukazujúci sumu vyplatenej kompenzačnej platby a nákladov spojených s jej úhradou. </w:t>
      </w:r>
      <w:bookmarkEnd w:id="403"/>
    </w:p>
    <w:p w14:paraId="342BAAD0" w14:textId="10BD310C" w:rsidR="00327ED8" w:rsidRPr="000E4717" w:rsidRDefault="00E64BF1" w:rsidP="000E6A74">
      <w:pPr>
        <w:spacing w:before="225" w:after="225" w:line="264" w:lineRule="auto"/>
        <w:ind w:left="270"/>
        <w:jc w:val="both"/>
        <w:rPr>
          <w:rFonts w:ascii="Times New Roman" w:hAnsi="Times New Roman"/>
          <w:color w:val="EE0000"/>
        </w:rPr>
      </w:pPr>
      <w:bookmarkStart w:id="404" w:name="paragraf-7.odsek-4"/>
      <w:bookmarkEnd w:id="386"/>
      <w:bookmarkEnd w:id="401"/>
      <w:r w:rsidRPr="000E4717">
        <w:rPr>
          <w:rFonts w:ascii="Times New Roman" w:hAnsi="Times New Roman"/>
          <w:color w:val="000000"/>
        </w:rPr>
        <w:t xml:space="preserve"> </w:t>
      </w:r>
      <w:bookmarkStart w:id="405" w:name="paragraf-7.odsek-4.oznacenie"/>
      <w:r w:rsidRPr="000E4717">
        <w:rPr>
          <w:rFonts w:ascii="Times New Roman" w:hAnsi="Times New Roman"/>
          <w:color w:val="000000"/>
        </w:rPr>
        <w:t xml:space="preserve">(4) </w:t>
      </w:r>
      <w:bookmarkStart w:id="406" w:name="paragraf-7.odsek-4.text"/>
      <w:bookmarkEnd w:id="405"/>
      <w:r w:rsidRPr="000E4717">
        <w:rPr>
          <w:rFonts w:ascii="Times New Roman" w:hAnsi="Times New Roman"/>
          <w:color w:val="000000"/>
        </w:rPr>
        <w:t>Náhradu nákladov na vyplatenú kompenzačnú platbu podľa odseku 3 je možné si uplatniť do 30 dní od ich úhrady</w:t>
      </w:r>
      <w:r w:rsidR="00327ED8" w:rsidRPr="000E4717">
        <w:rPr>
          <w:rFonts w:ascii="Times New Roman" w:hAnsi="Times New Roman"/>
          <w:color w:val="000000"/>
        </w:rPr>
        <w:t xml:space="preserve"> </w:t>
      </w:r>
      <w:r w:rsidR="00327ED8" w:rsidRPr="000E4717">
        <w:rPr>
          <w:rFonts w:ascii="Times New Roman" w:hAnsi="Times New Roman"/>
          <w:color w:val="EE0000"/>
        </w:rPr>
        <w:t xml:space="preserve">vystavením faktúry. Náklady na vyplatenú kompenzačnú platbu podľa faktúry sa uhradia v lehote do 30 dní od jej doručenia. Súčasťou faktúry na náhradu nákladov na vyplatenú kompenzačnú platbu je </w:t>
      </w:r>
    </w:p>
    <w:p w14:paraId="0A44CAB4" w14:textId="77777777" w:rsidR="00327ED8" w:rsidRPr="000E4717" w:rsidRDefault="00327ED8" w:rsidP="00D00690">
      <w:pPr>
        <w:spacing w:before="225" w:after="225" w:line="264" w:lineRule="auto"/>
        <w:ind w:left="345"/>
        <w:jc w:val="both"/>
        <w:rPr>
          <w:color w:val="EE0000"/>
        </w:rPr>
      </w:pPr>
      <w:r w:rsidRPr="000E4717">
        <w:rPr>
          <w:rFonts w:ascii="Times New Roman" w:hAnsi="Times New Roman"/>
          <w:color w:val="EE0000"/>
        </w:rPr>
        <w:t xml:space="preserve">a ) označenie štandardu kvality, za nedodržanie ktorého je vyplatená kompenzačná platba, </w:t>
      </w:r>
    </w:p>
    <w:p w14:paraId="0C210667" w14:textId="77777777" w:rsidR="00327ED8" w:rsidRPr="000E4717" w:rsidRDefault="00327ED8" w:rsidP="00D00690">
      <w:pPr>
        <w:spacing w:before="225" w:after="225" w:line="264" w:lineRule="auto"/>
        <w:ind w:left="345"/>
        <w:jc w:val="both"/>
        <w:rPr>
          <w:color w:val="EE0000"/>
        </w:rPr>
      </w:pPr>
      <w:r w:rsidRPr="000E4717">
        <w:rPr>
          <w:rFonts w:ascii="Times New Roman" w:hAnsi="Times New Roman"/>
          <w:color w:val="EE0000"/>
        </w:rPr>
        <w:t xml:space="preserve"> b) dátum a čas začiatku nedodržania štandardu kvality a dátum a čas odstránenia príčiny nedodržania štandardu kvality, za ktorý je vyplatená kompenzačná platba, </w:t>
      </w:r>
    </w:p>
    <w:p w14:paraId="69FF5AEF" w14:textId="77777777" w:rsidR="00327ED8" w:rsidRPr="000E4717" w:rsidRDefault="00327ED8" w:rsidP="00D00690">
      <w:pPr>
        <w:spacing w:before="225" w:after="225" w:line="264" w:lineRule="auto"/>
        <w:ind w:left="345"/>
        <w:jc w:val="both"/>
        <w:rPr>
          <w:color w:val="EE0000"/>
        </w:rPr>
      </w:pPr>
      <w:r w:rsidRPr="000E4717">
        <w:rPr>
          <w:rFonts w:ascii="Times New Roman" w:hAnsi="Times New Roman"/>
          <w:color w:val="EE0000"/>
        </w:rPr>
        <w:t xml:space="preserve"> c) odôvodnenie spôsobeného nedodržania štandardu kvality, </w:t>
      </w:r>
    </w:p>
    <w:p w14:paraId="0450618A" w14:textId="77777777" w:rsidR="00327ED8" w:rsidRPr="000E4717" w:rsidRDefault="00327ED8" w:rsidP="00D00690">
      <w:pPr>
        <w:spacing w:before="225" w:after="225" w:line="264" w:lineRule="auto"/>
        <w:ind w:left="345"/>
        <w:jc w:val="both"/>
        <w:rPr>
          <w:color w:val="EE0000"/>
        </w:rPr>
      </w:pPr>
      <w:r w:rsidRPr="000E4717">
        <w:rPr>
          <w:rFonts w:ascii="Times New Roman" w:hAnsi="Times New Roman"/>
          <w:color w:val="EE0000"/>
        </w:rPr>
        <w:t xml:space="preserve"> d) zoznam odberných miest dotknutých nedodržaným štandardom kvality, ktorým je uhradená kompenzačná platba, </w:t>
      </w:r>
    </w:p>
    <w:p w14:paraId="33576F67" w14:textId="35D4B7E2" w:rsidR="00EF374A" w:rsidRPr="000E4717" w:rsidRDefault="00327ED8" w:rsidP="00D00690">
      <w:pPr>
        <w:spacing w:before="225" w:after="225" w:line="264" w:lineRule="auto"/>
        <w:ind w:left="345"/>
        <w:jc w:val="both"/>
        <w:rPr>
          <w:color w:val="EE0000"/>
        </w:rPr>
      </w:pPr>
      <w:r w:rsidRPr="000E4717">
        <w:rPr>
          <w:rFonts w:ascii="Times New Roman" w:hAnsi="Times New Roman"/>
          <w:color w:val="EE0000"/>
        </w:rPr>
        <w:t xml:space="preserve"> </w:t>
      </w:r>
      <w:bookmarkStart w:id="407" w:name="_Hlk237511878"/>
      <w:r w:rsidRPr="000E4717">
        <w:rPr>
          <w:rFonts w:ascii="Times New Roman" w:hAnsi="Times New Roman"/>
          <w:color w:val="EE0000"/>
        </w:rPr>
        <w:t>e) výpočet kompenzačnej platby, celková suma uhradenej kompenzačnej platby a doklad preukazujúci sumu vyplatenej kompenzačnej platby a nákladov spojených s jej úhradou.</w:t>
      </w:r>
      <w:r w:rsidR="00E64BF1" w:rsidRPr="000E4717">
        <w:rPr>
          <w:rFonts w:ascii="Times New Roman" w:hAnsi="Times New Roman"/>
          <w:color w:val="EE0000"/>
        </w:rPr>
        <w:t xml:space="preserve"> </w:t>
      </w:r>
      <w:bookmarkEnd w:id="406"/>
    </w:p>
    <w:p w14:paraId="3C599211" w14:textId="77777777" w:rsidR="00EF374A" w:rsidRPr="000E4717" w:rsidRDefault="00E64BF1" w:rsidP="000E6A74">
      <w:pPr>
        <w:spacing w:after="0" w:line="264" w:lineRule="auto"/>
        <w:ind w:left="270"/>
        <w:jc w:val="both"/>
      </w:pPr>
      <w:bookmarkStart w:id="408" w:name="paragraf-7.odsek-5"/>
      <w:bookmarkEnd w:id="404"/>
      <w:bookmarkEnd w:id="407"/>
      <w:r w:rsidRPr="000E4717">
        <w:rPr>
          <w:rFonts w:ascii="Times New Roman" w:hAnsi="Times New Roman"/>
          <w:color w:val="000000"/>
        </w:rPr>
        <w:t xml:space="preserve"> </w:t>
      </w:r>
      <w:bookmarkStart w:id="409" w:name="paragraf-7.odsek-5.oznacenie"/>
      <w:r w:rsidRPr="000E4717">
        <w:rPr>
          <w:rFonts w:ascii="Times New Roman" w:hAnsi="Times New Roman"/>
          <w:color w:val="000000"/>
        </w:rPr>
        <w:t xml:space="preserve">(5) </w:t>
      </w:r>
      <w:bookmarkStart w:id="410" w:name="paragraf-7.odsek-5.text"/>
      <w:bookmarkEnd w:id="409"/>
      <w:r w:rsidRPr="000E4717">
        <w:rPr>
          <w:rFonts w:ascii="Times New Roman" w:hAnsi="Times New Roman"/>
          <w:color w:val="000000"/>
        </w:rPr>
        <w:t xml:space="preserve">Kompenzačná platba podľa odsekov 1 a 2 sa oprávnenej osobe uhradí jednorazovo do 30 dní po odstránení príčiny nedodržania štandardu kvality, ak je známa oprávnená osoba v čase odstránenia príčiny nedodržania štandardu kvality, alebo do 30 dní po identifikácii oprávnenej osoby, ak jej identita nie je známa v čase odstránenia príčiny nedodržania štandardu kvality, a to </w:t>
      </w:r>
      <w:bookmarkEnd w:id="410"/>
    </w:p>
    <w:p w14:paraId="5345733C" w14:textId="77777777" w:rsidR="00EF374A" w:rsidRPr="000E4717" w:rsidRDefault="00E64BF1" w:rsidP="000E6A74">
      <w:pPr>
        <w:spacing w:before="225" w:after="225" w:line="264" w:lineRule="auto"/>
        <w:ind w:left="345"/>
        <w:jc w:val="both"/>
      </w:pPr>
      <w:bookmarkStart w:id="411" w:name="paragraf-7.odsek-5.pismeno-a"/>
      <w:r w:rsidRPr="000E4717">
        <w:rPr>
          <w:rFonts w:ascii="Times New Roman" w:hAnsi="Times New Roman"/>
          <w:color w:val="000000"/>
        </w:rPr>
        <w:t xml:space="preserve"> </w:t>
      </w:r>
      <w:bookmarkStart w:id="412" w:name="paragraf-7.odsek-5.pismeno-a.oznacenie"/>
      <w:r w:rsidRPr="000E4717">
        <w:rPr>
          <w:rFonts w:ascii="Times New Roman" w:hAnsi="Times New Roman"/>
          <w:color w:val="000000"/>
        </w:rPr>
        <w:t xml:space="preserve">a) </w:t>
      </w:r>
      <w:bookmarkStart w:id="413" w:name="paragraf-7.odsek-5.pismeno-a.text"/>
      <w:bookmarkEnd w:id="412"/>
      <w:r w:rsidRPr="000E4717">
        <w:rPr>
          <w:rFonts w:ascii="Times New Roman" w:hAnsi="Times New Roman"/>
          <w:color w:val="000000"/>
        </w:rPr>
        <w:t xml:space="preserve">prevodom na účet oprávnenej osoby, </w:t>
      </w:r>
      <w:bookmarkEnd w:id="413"/>
    </w:p>
    <w:p w14:paraId="2A62B591" w14:textId="77777777" w:rsidR="00EF374A" w:rsidRPr="000E4717" w:rsidRDefault="00E64BF1" w:rsidP="000E6A74">
      <w:pPr>
        <w:spacing w:before="225" w:after="225" w:line="264" w:lineRule="auto"/>
        <w:ind w:left="345"/>
        <w:jc w:val="both"/>
      </w:pPr>
      <w:bookmarkStart w:id="414" w:name="paragraf-7.odsek-5.pismeno-b"/>
      <w:bookmarkEnd w:id="411"/>
      <w:r w:rsidRPr="000E4717">
        <w:rPr>
          <w:rFonts w:ascii="Times New Roman" w:hAnsi="Times New Roman"/>
          <w:color w:val="000000"/>
        </w:rPr>
        <w:t xml:space="preserve"> </w:t>
      </w:r>
      <w:bookmarkStart w:id="415" w:name="paragraf-7.odsek-5.pismeno-b.oznacenie"/>
      <w:r w:rsidRPr="000E4717">
        <w:rPr>
          <w:rFonts w:ascii="Times New Roman" w:hAnsi="Times New Roman"/>
          <w:color w:val="000000"/>
        </w:rPr>
        <w:t xml:space="preserve">b) </w:t>
      </w:r>
      <w:bookmarkStart w:id="416" w:name="paragraf-7.odsek-5.pismeno-b.text"/>
      <w:bookmarkEnd w:id="415"/>
      <w:r w:rsidRPr="000E4717">
        <w:rPr>
          <w:rFonts w:ascii="Times New Roman" w:hAnsi="Times New Roman"/>
          <w:color w:val="000000"/>
        </w:rPr>
        <w:t xml:space="preserve">poštovou poukážkou alebo </w:t>
      </w:r>
      <w:bookmarkEnd w:id="416"/>
    </w:p>
    <w:p w14:paraId="27DC3D51" w14:textId="77777777" w:rsidR="00EF374A" w:rsidRPr="000E4717" w:rsidRDefault="00E64BF1" w:rsidP="000E6A74">
      <w:pPr>
        <w:spacing w:before="225" w:after="225" w:line="264" w:lineRule="auto"/>
        <w:ind w:left="345"/>
        <w:jc w:val="both"/>
      </w:pPr>
      <w:bookmarkStart w:id="417" w:name="paragraf-7.odsek-5.pismeno-c"/>
      <w:bookmarkEnd w:id="414"/>
      <w:r w:rsidRPr="000E4717">
        <w:rPr>
          <w:rFonts w:ascii="Times New Roman" w:hAnsi="Times New Roman"/>
          <w:color w:val="000000"/>
        </w:rPr>
        <w:t xml:space="preserve"> </w:t>
      </w:r>
      <w:bookmarkStart w:id="418" w:name="paragraf-7.odsek-5.pismeno-c.oznacenie"/>
      <w:r w:rsidRPr="000E4717">
        <w:rPr>
          <w:rFonts w:ascii="Times New Roman" w:hAnsi="Times New Roman"/>
          <w:color w:val="000000"/>
        </w:rPr>
        <w:t xml:space="preserve">c) </w:t>
      </w:r>
      <w:bookmarkStart w:id="419" w:name="paragraf-7.odsek-5.pismeno-c.text"/>
      <w:bookmarkEnd w:id="418"/>
      <w:r w:rsidRPr="000E4717">
        <w:rPr>
          <w:rFonts w:ascii="Times New Roman" w:hAnsi="Times New Roman"/>
          <w:color w:val="000000"/>
        </w:rPr>
        <w:t xml:space="preserve">podľa dohody medzi oprávnenou osobou a regulovaným subjektom. </w:t>
      </w:r>
      <w:bookmarkEnd w:id="419"/>
    </w:p>
    <w:p w14:paraId="47290466" w14:textId="77777777" w:rsidR="00EF374A" w:rsidRPr="000E4717" w:rsidRDefault="00E64BF1" w:rsidP="000E6A74">
      <w:pPr>
        <w:spacing w:before="225" w:after="225" w:line="264" w:lineRule="auto"/>
        <w:ind w:left="270"/>
        <w:jc w:val="both"/>
      </w:pPr>
      <w:bookmarkStart w:id="420" w:name="paragraf-7.odsek-6"/>
      <w:bookmarkEnd w:id="408"/>
      <w:bookmarkEnd w:id="417"/>
      <w:r w:rsidRPr="000E4717">
        <w:rPr>
          <w:rFonts w:ascii="Times New Roman" w:hAnsi="Times New Roman"/>
          <w:color w:val="000000"/>
        </w:rPr>
        <w:t xml:space="preserve"> </w:t>
      </w:r>
      <w:bookmarkStart w:id="421" w:name="paragraf-7.odsek-6.oznacenie"/>
      <w:r w:rsidRPr="000E4717">
        <w:rPr>
          <w:rFonts w:ascii="Times New Roman" w:hAnsi="Times New Roman"/>
          <w:color w:val="000000"/>
        </w:rPr>
        <w:t xml:space="preserve">(6) </w:t>
      </w:r>
      <w:bookmarkStart w:id="422" w:name="paragraf-7.odsek-6.text"/>
      <w:bookmarkEnd w:id="421"/>
      <w:r w:rsidRPr="000E4717">
        <w:rPr>
          <w:rFonts w:ascii="Times New Roman" w:hAnsi="Times New Roman"/>
          <w:color w:val="000000"/>
        </w:rPr>
        <w:t xml:space="preserve">Ak sa nedodržanie štandardu kvality v odbernom mieste zistí až po odstránení príčiny nedodržania štandardu kvality na základe podania koncového odberateľa elektriny alebo iným spôsobom, kompenzačná platba sa vyplatí do 30 dní od zistenia nedodržania štandardu kvality. </w:t>
      </w:r>
      <w:bookmarkEnd w:id="422"/>
    </w:p>
    <w:p w14:paraId="0B9A8AD5" w14:textId="77777777" w:rsidR="00EF374A" w:rsidRPr="000E4717" w:rsidRDefault="00E64BF1" w:rsidP="000E6A74">
      <w:pPr>
        <w:spacing w:after="0" w:line="264" w:lineRule="auto"/>
        <w:ind w:left="270"/>
        <w:jc w:val="both"/>
      </w:pPr>
      <w:bookmarkStart w:id="423" w:name="paragraf-7.odsek-7"/>
      <w:bookmarkEnd w:id="420"/>
      <w:r w:rsidRPr="000E4717">
        <w:rPr>
          <w:rFonts w:ascii="Times New Roman" w:hAnsi="Times New Roman"/>
          <w:color w:val="000000"/>
        </w:rPr>
        <w:t xml:space="preserve"> </w:t>
      </w:r>
      <w:bookmarkStart w:id="424" w:name="paragraf-7.odsek-7.oznacenie"/>
      <w:r w:rsidRPr="000E4717">
        <w:rPr>
          <w:rFonts w:ascii="Times New Roman" w:hAnsi="Times New Roman"/>
          <w:color w:val="000000"/>
        </w:rPr>
        <w:t xml:space="preserve">(7) </w:t>
      </w:r>
      <w:bookmarkStart w:id="425" w:name="paragraf-7.odsek-7.text"/>
      <w:bookmarkEnd w:id="424"/>
      <w:r w:rsidRPr="000E4717">
        <w:rPr>
          <w:rFonts w:ascii="Times New Roman" w:hAnsi="Times New Roman"/>
          <w:color w:val="000000"/>
        </w:rPr>
        <w:t xml:space="preserve">O úhrade kompenzačnej platby sa regulovaným subjektom vyhotoví oznámenie o kompenzačnej platbe, ktoré sa pošle najneskôr v deň úhrady kompenzačnej platby oprávnenej osobe alebo dodávateľovi elektriny podľa odseku 8. Oznámenie o kompenzačnej platbe obsahuje </w:t>
      </w:r>
      <w:bookmarkEnd w:id="425"/>
    </w:p>
    <w:p w14:paraId="42CCD5AF" w14:textId="77777777" w:rsidR="00EF374A" w:rsidRPr="000E4717" w:rsidRDefault="00E64BF1" w:rsidP="000E6A74">
      <w:pPr>
        <w:spacing w:before="225" w:after="225" w:line="264" w:lineRule="auto"/>
        <w:ind w:left="345"/>
        <w:jc w:val="both"/>
      </w:pPr>
      <w:bookmarkStart w:id="426" w:name="paragraf-7.odsek-7.pismeno-a"/>
      <w:r w:rsidRPr="000E4717">
        <w:rPr>
          <w:rFonts w:ascii="Times New Roman" w:hAnsi="Times New Roman"/>
          <w:color w:val="000000"/>
        </w:rPr>
        <w:t xml:space="preserve"> </w:t>
      </w:r>
      <w:bookmarkStart w:id="427" w:name="paragraf-7.odsek-7.pismeno-a.oznacenie"/>
      <w:r w:rsidRPr="000E4717">
        <w:rPr>
          <w:rFonts w:ascii="Times New Roman" w:hAnsi="Times New Roman"/>
          <w:color w:val="000000"/>
        </w:rPr>
        <w:t xml:space="preserve">a) </w:t>
      </w:r>
      <w:bookmarkStart w:id="428" w:name="paragraf-7.odsek-7.pismeno-a.text"/>
      <w:bookmarkEnd w:id="427"/>
      <w:r w:rsidRPr="000E4717">
        <w:rPr>
          <w:rFonts w:ascii="Times New Roman" w:hAnsi="Times New Roman"/>
          <w:color w:val="000000"/>
        </w:rPr>
        <w:t xml:space="preserve">identifikačné údaje odosielateľa platby, </w:t>
      </w:r>
      <w:bookmarkEnd w:id="428"/>
    </w:p>
    <w:p w14:paraId="472E7F47" w14:textId="77777777" w:rsidR="00EF374A" w:rsidRPr="000E4717" w:rsidRDefault="00E64BF1" w:rsidP="000E6A74">
      <w:pPr>
        <w:spacing w:before="225" w:after="225" w:line="264" w:lineRule="auto"/>
        <w:ind w:left="345"/>
        <w:jc w:val="both"/>
      </w:pPr>
      <w:bookmarkStart w:id="429" w:name="paragraf-7.odsek-7.pismeno-b"/>
      <w:bookmarkEnd w:id="426"/>
      <w:r w:rsidRPr="000E4717">
        <w:rPr>
          <w:rFonts w:ascii="Times New Roman" w:hAnsi="Times New Roman"/>
          <w:color w:val="000000"/>
        </w:rPr>
        <w:t xml:space="preserve"> </w:t>
      </w:r>
      <w:bookmarkStart w:id="430" w:name="paragraf-7.odsek-7.pismeno-b.oznacenie"/>
      <w:r w:rsidRPr="000E4717">
        <w:rPr>
          <w:rFonts w:ascii="Times New Roman" w:hAnsi="Times New Roman"/>
          <w:color w:val="000000"/>
        </w:rPr>
        <w:t xml:space="preserve">b) </w:t>
      </w:r>
      <w:bookmarkStart w:id="431" w:name="paragraf-7.odsek-7.pismeno-b.text"/>
      <w:bookmarkEnd w:id="430"/>
      <w:r w:rsidRPr="000E4717">
        <w:rPr>
          <w:rFonts w:ascii="Times New Roman" w:hAnsi="Times New Roman"/>
          <w:color w:val="000000"/>
        </w:rPr>
        <w:t xml:space="preserve">identifikačné údaje oprávnenej osoby; to neplatí pre oznámenie, ktoré vyhotovuje prevádzkovateľ sústavy, ak kompenzačnú platbu uhrádza prevádzkovateľ sústavy prostredníctvom dodávateľa elektriny, </w:t>
      </w:r>
      <w:bookmarkEnd w:id="431"/>
    </w:p>
    <w:p w14:paraId="40CE5679" w14:textId="77777777" w:rsidR="00174838" w:rsidRDefault="00E64BF1" w:rsidP="000E6A74">
      <w:pPr>
        <w:spacing w:before="225" w:after="225" w:line="264" w:lineRule="auto"/>
        <w:ind w:left="345"/>
        <w:jc w:val="both"/>
        <w:rPr>
          <w:rFonts w:ascii="Times New Roman" w:hAnsi="Times New Roman"/>
          <w:color w:val="000000"/>
        </w:rPr>
      </w:pPr>
      <w:bookmarkStart w:id="432" w:name="paragraf-7.odsek-7.pismeno-c"/>
      <w:bookmarkEnd w:id="429"/>
      <w:r w:rsidRPr="000E4717">
        <w:rPr>
          <w:rFonts w:ascii="Times New Roman" w:hAnsi="Times New Roman"/>
          <w:color w:val="000000"/>
        </w:rPr>
        <w:lastRenderedPageBreak/>
        <w:t xml:space="preserve"> </w:t>
      </w:r>
      <w:bookmarkStart w:id="433" w:name="paragraf-7.odsek-7.pismeno-c.oznacenie"/>
      <w:bookmarkStart w:id="434" w:name="_Hlk237512033"/>
      <w:r w:rsidRPr="000E4717">
        <w:rPr>
          <w:rFonts w:ascii="Times New Roman" w:hAnsi="Times New Roman"/>
          <w:color w:val="000000"/>
        </w:rPr>
        <w:t xml:space="preserve">c) </w:t>
      </w:r>
      <w:bookmarkEnd w:id="433"/>
      <w:r w:rsidRPr="000E4717">
        <w:rPr>
          <w:rFonts w:ascii="Times New Roman" w:hAnsi="Times New Roman"/>
          <w:color w:val="000000"/>
        </w:rPr>
        <w:t>číslo odberného miesta, na ktoré sa kompenzačná platba vzťahuje; ak ide o oprávnenú osobu, ktorou je žiadateľ podľa</w:t>
      </w:r>
    </w:p>
    <w:p w14:paraId="27F288E4" w14:textId="653560A0" w:rsidR="00174838" w:rsidRPr="00447DD9" w:rsidRDefault="00E64BF1" w:rsidP="00174838">
      <w:pPr>
        <w:pStyle w:val="Odsekzoznamu"/>
        <w:numPr>
          <w:ilvl w:val="0"/>
          <w:numId w:val="1"/>
        </w:numPr>
        <w:spacing w:before="225" w:after="225" w:line="264" w:lineRule="auto"/>
        <w:jc w:val="both"/>
      </w:pPr>
      <w:r w:rsidRPr="00447DD9">
        <w:rPr>
          <w:rFonts w:ascii="Times New Roman" w:hAnsi="Times New Roman"/>
          <w:color w:val="000000"/>
        </w:rPr>
        <w:t xml:space="preserve"> </w:t>
      </w:r>
      <w:hyperlink w:anchor="paragraf-3.odsek-1.pismeno-l">
        <w:r w:rsidRPr="00447DD9">
          <w:rPr>
            <w:rFonts w:ascii="Times New Roman" w:hAnsi="Times New Roman"/>
            <w:color w:val="0000FF"/>
            <w:u w:val="single"/>
          </w:rPr>
          <w:t>§ 3 písm. l)</w:t>
        </w:r>
      </w:hyperlink>
      <w:r w:rsidRPr="00447DD9">
        <w:rPr>
          <w:rFonts w:ascii="Times New Roman" w:hAnsi="Times New Roman"/>
          <w:color w:val="000000"/>
        </w:rPr>
        <w:t xml:space="preserve"> alebo </w:t>
      </w:r>
      <w:hyperlink w:anchor="paragraf-4.odsek-1.pismeno-f">
        <w:r w:rsidRPr="00447DD9">
          <w:rPr>
            <w:rFonts w:ascii="Times New Roman" w:hAnsi="Times New Roman"/>
            <w:color w:val="0000FF"/>
            <w:u w:val="single"/>
          </w:rPr>
          <w:t xml:space="preserve">§ 4 ods. 1 písm. </w:t>
        </w:r>
        <w:r w:rsidRPr="00447DD9">
          <w:rPr>
            <w:rFonts w:ascii="Times New Roman" w:hAnsi="Times New Roman"/>
            <w:strike/>
            <w:color w:val="EE0000"/>
            <w:u w:val="single"/>
          </w:rPr>
          <w:t>f</w:t>
        </w:r>
        <w:r w:rsidR="00633CB4" w:rsidRPr="00447DD9">
          <w:rPr>
            <w:rFonts w:ascii="Times New Roman" w:hAnsi="Times New Roman"/>
            <w:strike/>
            <w:color w:val="EE0000"/>
            <w:u w:val="single"/>
          </w:rPr>
          <w:t xml:space="preserve"> </w:t>
        </w:r>
        <w:r w:rsidR="00633CB4" w:rsidRPr="00447DD9">
          <w:rPr>
            <w:rFonts w:ascii="Times New Roman" w:hAnsi="Times New Roman"/>
            <w:color w:val="EE0000"/>
            <w:u w:val="single"/>
          </w:rPr>
          <w:t>j</w:t>
        </w:r>
        <w:r w:rsidRPr="00447DD9">
          <w:rPr>
            <w:rFonts w:ascii="Times New Roman" w:hAnsi="Times New Roman"/>
            <w:color w:val="0000FF"/>
            <w:u w:val="single"/>
          </w:rPr>
          <w:t>)</w:t>
        </w:r>
      </w:hyperlink>
      <w:bookmarkStart w:id="435" w:name="paragraf-7.odsek-7.pismeno-c.text"/>
      <w:r w:rsidRPr="00447DD9">
        <w:rPr>
          <w:rFonts w:ascii="Times New Roman" w:hAnsi="Times New Roman"/>
          <w:color w:val="000000"/>
        </w:rPr>
        <w:t>, uvedie sa dátum prijatia podania a podacie číslo, pod ktorým je žiadosť regulovaným subjektom zaevidovaná</w:t>
      </w:r>
      <w:r w:rsidR="00D00690">
        <w:rPr>
          <w:rFonts w:ascii="Times New Roman" w:hAnsi="Times New Roman"/>
        </w:rPr>
        <w:t>,</w:t>
      </w:r>
    </w:p>
    <w:bookmarkEnd w:id="435"/>
    <w:p w14:paraId="5DD5A56D" w14:textId="0422764D" w:rsidR="00EF374A" w:rsidRPr="000E4717" w:rsidRDefault="00633CB4" w:rsidP="00447DD9">
      <w:pPr>
        <w:pStyle w:val="Odsekzoznamu"/>
        <w:numPr>
          <w:ilvl w:val="0"/>
          <w:numId w:val="1"/>
        </w:numPr>
        <w:spacing w:before="225" w:after="225" w:line="264" w:lineRule="auto"/>
        <w:jc w:val="both"/>
      </w:pPr>
      <w:r w:rsidRPr="00447DD9">
        <w:rPr>
          <w:rFonts w:ascii="Times New Roman" w:hAnsi="Times New Roman"/>
          <w:color w:val="EE0000"/>
        </w:rPr>
        <w:t>§ 4 ods. 1 písm. f), uvedie sa d</w:t>
      </w:r>
      <w:r w:rsidR="000359FC" w:rsidRPr="00447DD9">
        <w:rPr>
          <w:rFonts w:ascii="Times New Roman" w:hAnsi="Times New Roman"/>
          <w:color w:val="EE0000"/>
        </w:rPr>
        <w:t>á</w:t>
      </w:r>
      <w:r w:rsidRPr="00447DD9">
        <w:rPr>
          <w:rFonts w:ascii="Times New Roman" w:hAnsi="Times New Roman"/>
          <w:color w:val="EE0000"/>
        </w:rPr>
        <w:t>tum splnenia obchodných podmienok dodávateľa zo strany žiadateľa</w:t>
      </w:r>
      <w:r w:rsidR="00D00690">
        <w:rPr>
          <w:rFonts w:ascii="Times New Roman" w:hAnsi="Times New Roman"/>
          <w:color w:val="EE0000"/>
        </w:rPr>
        <w:t>,</w:t>
      </w:r>
      <w:r w:rsidRPr="00447DD9">
        <w:rPr>
          <w:rFonts w:ascii="Times New Roman" w:hAnsi="Times New Roman"/>
          <w:color w:val="000000"/>
        </w:rPr>
        <w:t xml:space="preserve"> </w:t>
      </w:r>
    </w:p>
    <w:p w14:paraId="6838303F" w14:textId="77777777" w:rsidR="00EF374A" w:rsidRPr="000E4717" w:rsidRDefault="00E64BF1" w:rsidP="000E6A74">
      <w:pPr>
        <w:spacing w:before="225" w:after="225" w:line="264" w:lineRule="auto"/>
        <w:ind w:left="345"/>
        <w:jc w:val="both"/>
      </w:pPr>
      <w:bookmarkStart w:id="436" w:name="paragraf-7.odsek-7.pismeno-d"/>
      <w:bookmarkEnd w:id="432"/>
      <w:bookmarkEnd w:id="434"/>
      <w:r w:rsidRPr="000E4717">
        <w:rPr>
          <w:rFonts w:ascii="Times New Roman" w:hAnsi="Times New Roman"/>
          <w:color w:val="000000"/>
        </w:rPr>
        <w:t xml:space="preserve"> </w:t>
      </w:r>
      <w:bookmarkStart w:id="437" w:name="paragraf-7.odsek-7.pismeno-d.oznacenie"/>
      <w:r w:rsidRPr="000E4717">
        <w:rPr>
          <w:rFonts w:ascii="Times New Roman" w:hAnsi="Times New Roman"/>
          <w:color w:val="000000"/>
        </w:rPr>
        <w:t xml:space="preserve">d) </w:t>
      </w:r>
      <w:bookmarkStart w:id="438" w:name="paragraf-7.odsek-7.pismeno-d.text"/>
      <w:bookmarkEnd w:id="437"/>
      <w:r w:rsidRPr="000E4717">
        <w:rPr>
          <w:rFonts w:ascii="Times New Roman" w:hAnsi="Times New Roman"/>
          <w:color w:val="000000"/>
        </w:rPr>
        <w:t xml:space="preserve">označenie štandardu kvality, za ktorého nedodržanie je kompenzačná platba uhrádzaná, </w:t>
      </w:r>
      <w:bookmarkEnd w:id="438"/>
    </w:p>
    <w:p w14:paraId="4E9FBF12" w14:textId="77777777" w:rsidR="00EF374A" w:rsidRPr="000E4717" w:rsidRDefault="00E64BF1" w:rsidP="000E6A74">
      <w:pPr>
        <w:spacing w:before="225" w:after="225" w:line="264" w:lineRule="auto"/>
        <w:ind w:left="345"/>
        <w:jc w:val="both"/>
      </w:pPr>
      <w:bookmarkStart w:id="439" w:name="paragraf-7.odsek-7.pismeno-e"/>
      <w:bookmarkEnd w:id="436"/>
      <w:r w:rsidRPr="000E4717">
        <w:rPr>
          <w:rFonts w:ascii="Times New Roman" w:hAnsi="Times New Roman"/>
          <w:color w:val="000000"/>
        </w:rPr>
        <w:t xml:space="preserve"> </w:t>
      </w:r>
      <w:bookmarkStart w:id="440" w:name="paragraf-7.odsek-7.pismeno-e.oznacenie"/>
      <w:r w:rsidRPr="000E4717">
        <w:rPr>
          <w:rFonts w:ascii="Times New Roman" w:hAnsi="Times New Roman"/>
          <w:color w:val="000000"/>
        </w:rPr>
        <w:t xml:space="preserve">e) </w:t>
      </w:r>
      <w:bookmarkStart w:id="441" w:name="paragraf-7.odsek-7.pismeno-e.text"/>
      <w:bookmarkEnd w:id="440"/>
      <w:r w:rsidRPr="000E4717">
        <w:rPr>
          <w:rFonts w:ascii="Times New Roman" w:hAnsi="Times New Roman"/>
          <w:color w:val="000000"/>
        </w:rPr>
        <w:t xml:space="preserve">dátum nedodržania štandardu kvality, </w:t>
      </w:r>
      <w:bookmarkEnd w:id="441"/>
    </w:p>
    <w:p w14:paraId="6171FBBD" w14:textId="77777777" w:rsidR="00EF374A" w:rsidRPr="000E4717" w:rsidRDefault="00E64BF1" w:rsidP="000E6A74">
      <w:pPr>
        <w:spacing w:before="225" w:after="225" w:line="264" w:lineRule="auto"/>
        <w:ind w:left="345"/>
        <w:jc w:val="both"/>
      </w:pPr>
      <w:bookmarkStart w:id="442" w:name="paragraf-7.odsek-7.pismeno-f"/>
      <w:bookmarkEnd w:id="439"/>
      <w:r w:rsidRPr="000E4717">
        <w:rPr>
          <w:rFonts w:ascii="Times New Roman" w:hAnsi="Times New Roman"/>
          <w:color w:val="000000"/>
        </w:rPr>
        <w:t xml:space="preserve"> </w:t>
      </w:r>
      <w:bookmarkStart w:id="443" w:name="paragraf-7.odsek-7.pismeno-f.oznacenie"/>
      <w:r w:rsidRPr="000E4717">
        <w:rPr>
          <w:rFonts w:ascii="Times New Roman" w:hAnsi="Times New Roman"/>
          <w:color w:val="000000"/>
        </w:rPr>
        <w:t xml:space="preserve">f) </w:t>
      </w:r>
      <w:bookmarkStart w:id="444" w:name="paragraf-7.odsek-7.pismeno-f.text"/>
      <w:bookmarkEnd w:id="443"/>
      <w:r w:rsidRPr="000E4717">
        <w:rPr>
          <w:rFonts w:ascii="Times New Roman" w:hAnsi="Times New Roman"/>
          <w:color w:val="000000"/>
        </w:rPr>
        <w:t xml:space="preserve">dátum odstránenia príčiny nedodržania štandardu kvality, </w:t>
      </w:r>
      <w:bookmarkEnd w:id="444"/>
    </w:p>
    <w:p w14:paraId="6CD37892" w14:textId="77777777" w:rsidR="00EF374A" w:rsidRPr="000E4717" w:rsidRDefault="00E64BF1" w:rsidP="000E6A74">
      <w:pPr>
        <w:spacing w:before="225" w:after="225" w:line="264" w:lineRule="auto"/>
        <w:ind w:left="345"/>
        <w:jc w:val="both"/>
      </w:pPr>
      <w:bookmarkStart w:id="445" w:name="paragraf-7.odsek-7.pismeno-g"/>
      <w:bookmarkEnd w:id="442"/>
      <w:r w:rsidRPr="000E4717">
        <w:rPr>
          <w:rFonts w:ascii="Times New Roman" w:hAnsi="Times New Roman"/>
          <w:color w:val="000000"/>
        </w:rPr>
        <w:t xml:space="preserve"> </w:t>
      </w:r>
      <w:bookmarkStart w:id="446" w:name="paragraf-7.odsek-7.pismeno-g.oznacenie"/>
      <w:r w:rsidRPr="000E4717">
        <w:rPr>
          <w:rFonts w:ascii="Times New Roman" w:hAnsi="Times New Roman"/>
          <w:color w:val="000000"/>
        </w:rPr>
        <w:t xml:space="preserve">g) </w:t>
      </w:r>
      <w:bookmarkStart w:id="447" w:name="paragraf-7.odsek-7.pismeno-g.text"/>
      <w:bookmarkEnd w:id="446"/>
      <w:r w:rsidRPr="000E4717">
        <w:rPr>
          <w:rFonts w:ascii="Times New Roman" w:hAnsi="Times New Roman"/>
          <w:color w:val="000000"/>
        </w:rPr>
        <w:t xml:space="preserve">počet hodín alebo dní vrátane začatých nedodržania štandardu kvality podľa toho, v akých jednotkách času je lehota dodržania štandardu kvality uvedená, </w:t>
      </w:r>
      <w:bookmarkEnd w:id="447"/>
    </w:p>
    <w:p w14:paraId="07C55CFF" w14:textId="77777777" w:rsidR="00EF374A" w:rsidRPr="000E4717" w:rsidRDefault="00E64BF1" w:rsidP="000E6A74">
      <w:pPr>
        <w:spacing w:before="225" w:after="225" w:line="264" w:lineRule="auto"/>
        <w:ind w:left="345"/>
        <w:jc w:val="both"/>
      </w:pPr>
      <w:bookmarkStart w:id="448" w:name="paragraf-7.odsek-7.pismeno-h"/>
      <w:bookmarkEnd w:id="445"/>
      <w:r w:rsidRPr="000E4717">
        <w:rPr>
          <w:rFonts w:ascii="Times New Roman" w:hAnsi="Times New Roman"/>
          <w:color w:val="000000"/>
        </w:rPr>
        <w:t xml:space="preserve"> </w:t>
      </w:r>
      <w:bookmarkStart w:id="449" w:name="paragraf-7.odsek-7.pismeno-h.oznacenie"/>
      <w:r w:rsidRPr="000E4717">
        <w:rPr>
          <w:rFonts w:ascii="Times New Roman" w:hAnsi="Times New Roman"/>
          <w:color w:val="000000"/>
        </w:rPr>
        <w:t xml:space="preserve">h) </w:t>
      </w:r>
      <w:bookmarkEnd w:id="449"/>
      <w:r w:rsidRPr="000E4717">
        <w:rPr>
          <w:rFonts w:ascii="Times New Roman" w:hAnsi="Times New Roman"/>
          <w:color w:val="000000"/>
        </w:rPr>
        <w:t xml:space="preserve">sumu kompenzačnej platby vypočítanú podľa </w:t>
      </w:r>
      <w:hyperlink w:anchor="paragraf-8">
        <w:r w:rsidRPr="000E4717">
          <w:rPr>
            <w:rFonts w:ascii="Times New Roman" w:hAnsi="Times New Roman"/>
            <w:color w:val="0000FF"/>
            <w:u w:val="single"/>
          </w:rPr>
          <w:t>§ 8 až 10</w:t>
        </w:r>
      </w:hyperlink>
      <w:bookmarkStart w:id="450" w:name="paragraf-7.odsek-7.pismeno-h.text"/>
      <w:r w:rsidRPr="000E4717">
        <w:rPr>
          <w:rFonts w:ascii="Times New Roman" w:hAnsi="Times New Roman"/>
          <w:color w:val="000000"/>
        </w:rPr>
        <w:t xml:space="preserve">, sumu dane z príjmu vyberanej zrážkou a sumu kompenzačnej platby určenej na výplatu. </w:t>
      </w:r>
      <w:bookmarkEnd w:id="450"/>
    </w:p>
    <w:p w14:paraId="398D621A" w14:textId="77777777" w:rsidR="00EF374A" w:rsidRPr="000E4717" w:rsidRDefault="00E64BF1" w:rsidP="000E6A74">
      <w:pPr>
        <w:spacing w:before="225" w:after="225" w:line="264" w:lineRule="auto"/>
        <w:ind w:left="270"/>
        <w:jc w:val="both"/>
      </w:pPr>
      <w:bookmarkStart w:id="451" w:name="paragraf-7.odsek-8"/>
      <w:bookmarkEnd w:id="423"/>
      <w:bookmarkEnd w:id="448"/>
      <w:r w:rsidRPr="000E4717">
        <w:rPr>
          <w:rFonts w:ascii="Times New Roman" w:hAnsi="Times New Roman"/>
          <w:color w:val="000000"/>
        </w:rPr>
        <w:t xml:space="preserve"> </w:t>
      </w:r>
      <w:bookmarkStart w:id="452" w:name="paragraf-7.odsek-8.oznacenie"/>
      <w:r w:rsidRPr="000E4717">
        <w:rPr>
          <w:rFonts w:ascii="Times New Roman" w:hAnsi="Times New Roman"/>
          <w:color w:val="000000"/>
        </w:rPr>
        <w:t xml:space="preserve">(8) </w:t>
      </w:r>
      <w:bookmarkEnd w:id="452"/>
      <w:r w:rsidRPr="000E4717">
        <w:rPr>
          <w:rFonts w:ascii="Times New Roman" w:hAnsi="Times New Roman"/>
          <w:color w:val="000000"/>
        </w:rPr>
        <w:t xml:space="preserve">Ak nie je uzatvorený zmluvný vzťah medzi oprávnenou osobou a prevádzkovateľom sústavy, do ktorej je odberné miesto oprávnenej osoby pripojené, a je uzatvorený zmluvný vzťah medzi oprávnenou osobou a dodávateľom elektriny, kompenzačná platba sa prevádzkovateľom sústavy poukáže na účet dodávateľa elektriny, do ktorého bilančnej skupiny dané odberné miesto patrí, spolu s číslom odberného miesta, na ktoré sa kompenzačná platba vzťahuje, a oznámením o kompenzačnej platbe podľa odseku 7. Kompenzačná platba sa následne dodávateľom elektriny poukáže oprávnenej osobe v lehote podľa </w:t>
      </w:r>
      <w:hyperlink w:anchor="paragraf-4.odsek-1.pismeno-g">
        <w:r w:rsidRPr="000E4717">
          <w:rPr>
            <w:rFonts w:ascii="Times New Roman" w:hAnsi="Times New Roman"/>
            <w:color w:val="0000FF"/>
            <w:u w:val="single"/>
          </w:rPr>
          <w:t>§ 4 ods. 1 písm. g)</w:t>
        </w:r>
      </w:hyperlink>
      <w:bookmarkStart w:id="453" w:name="paragraf-7.odsek-8.text"/>
      <w:r w:rsidRPr="000E4717">
        <w:rPr>
          <w:rFonts w:ascii="Times New Roman" w:hAnsi="Times New Roman"/>
          <w:color w:val="000000"/>
        </w:rPr>
        <w:t xml:space="preserve">. </w:t>
      </w:r>
      <w:bookmarkEnd w:id="453"/>
    </w:p>
    <w:p w14:paraId="7FF95383" w14:textId="77777777" w:rsidR="00EF374A" w:rsidRPr="000E4717" w:rsidRDefault="00E64BF1" w:rsidP="000E6A74">
      <w:pPr>
        <w:spacing w:before="225" w:after="225" w:line="264" w:lineRule="auto"/>
        <w:ind w:left="270"/>
        <w:jc w:val="both"/>
      </w:pPr>
      <w:bookmarkStart w:id="454" w:name="paragraf-7.odsek-9"/>
      <w:bookmarkEnd w:id="451"/>
      <w:r w:rsidRPr="000E4717">
        <w:rPr>
          <w:rFonts w:ascii="Times New Roman" w:hAnsi="Times New Roman"/>
          <w:color w:val="000000"/>
        </w:rPr>
        <w:t xml:space="preserve"> </w:t>
      </w:r>
      <w:bookmarkStart w:id="455" w:name="paragraf-7.odsek-9.oznacenie"/>
      <w:r w:rsidRPr="000E4717">
        <w:rPr>
          <w:rFonts w:ascii="Times New Roman" w:hAnsi="Times New Roman"/>
          <w:color w:val="000000"/>
        </w:rPr>
        <w:t xml:space="preserve">(9) </w:t>
      </w:r>
      <w:bookmarkEnd w:id="455"/>
      <w:r w:rsidRPr="000E4717">
        <w:rPr>
          <w:rFonts w:ascii="Times New Roman" w:hAnsi="Times New Roman"/>
          <w:color w:val="000000"/>
        </w:rPr>
        <w:t xml:space="preserve">Oprávnená osoba môže odmietnuť vyplatenie kompenzačnej platby písomne na základe doručeného oznámenia o vyplatení kompenzačnej platby podľa odseku 7 alebo vrátením vyplatenej kompenzačnej platby odosielateľovi kompenzačnej platby. Za odmietnutie kompenzačnej platby oprávnenou osobou sa považuje aj neuplatnenie si finančného nároku z poštovej poukážky po prvom opakovanom pokuse o doručenie tejto poštovej poukážky, ak je kompenzačná platba oprávnenej osobe uhradená formou poštovej poukážky. O odmietnutých kompenzačných platbách sa vedie evidencia v rozsahu podľa </w:t>
      </w:r>
      <w:hyperlink w:anchor="prilohy.priloha-priloha_c_11_k_vyhlaske_c_236_2016_z_z.oznacenie">
        <w:r w:rsidRPr="000E4717">
          <w:rPr>
            <w:rFonts w:ascii="Times New Roman" w:hAnsi="Times New Roman"/>
            <w:color w:val="0000FF"/>
            <w:u w:val="single"/>
          </w:rPr>
          <w:t>prílohy č. 11</w:t>
        </w:r>
      </w:hyperlink>
      <w:bookmarkStart w:id="456" w:name="paragraf-7.odsek-9.text"/>
      <w:r w:rsidRPr="000E4717">
        <w:rPr>
          <w:rFonts w:ascii="Times New Roman" w:hAnsi="Times New Roman"/>
          <w:color w:val="000000"/>
        </w:rPr>
        <w:t xml:space="preserve">. </w:t>
      </w:r>
      <w:bookmarkEnd w:id="456"/>
    </w:p>
    <w:p w14:paraId="1B05C127" w14:textId="77777777" w:rsidR="00EF374A" w:rsidRPr="000E4717" w:rsidRDefault="00E64BF1" w:rsidP="000E6A74">
      <w:pPr>
        <w:spacing w:before="225" w:after="225" w:line="264" w:lineRule="auto"/>
        <w:ind w:left="270"/>
        <w:jc w:val="both"/>
      </w:pPr>
      <w:bookmarkStart w:id="457" w:name="paragraf-7.odsek-10"/>
      <w:bookmarkEnd w:id="454"/>
      <w:r w:rsidRPr="000E4717">
        <w:rPr>
          <w:rFonts w:ascii="Times New Roman" w:hAnsi="Times New Roman"/>
          <w:color w:val="000000"/>
        </w:rPr>
        <w:t xml:space="preserve"> </w:t>
      </w:r>
      <w:bookmarkStart w:id="458" w:name="paragraf-7.odsek-10.oznacenie"/>
      <w:r w:rsidRPr="000E4717">
        <w:rPr>
          <w:rFonts w:ascii="Times New Roman" w:hAnsi="Times New Roman"/>
          <w:color w:val="000000"/>
        </w:rPr>
        <w:t xml:space="preserve">(10) </w:t>
      </w:r>
      <w:bookmarkStart w:id="459" w:name="paragraf-7.odsek-10.text"/>
      <w:bookmarkEnd w:id="458"/>
      <w:r w:rsidRPr="000E4717">
        <w:rPr>
          <w:rFonts w:ascii="Times New Roman" w:hAnsi="Times New Roman"/>
          <w:color w:val="000000"/>
        </w:rPr>
        <w:t xml:space="preserve">Minimálna suma kompenzačnej platby je 5 eur; ak je vypočítaná nižšia suma, kompenzačná platba je 5 eur. </w:t>
      </w:r>
      <w:bookmarkEnd w:id="459"/>
    </w:p>
    <w:bookmarkEnd w:id="377"/>
    <w:bookmarkEnd w:id="457"/>
    <w:p w14:paraId="46CFB2AF" w14:textId="77777777" w:rsidR="00EF374A" w:rsidRPr="000E4717" w:rsidRDefault="00EF374A">
      <w:pPr>
        <w:spacing w:after="0"/>
        <w:ind w:left="120"/>
      </w:pPr>
    </w:p>
    <w:p w14:paraId="2906C249" w14:textId="77777777" w:rsidR="00EF374A" w:rsidRPr="000E4717" w:rsidRDefault="00E64BF1">
      <w:pPr>
        <w:spacing w:before="225" w:after="225" w:line="264" w:lineRule="auto"/>
        <w:ind w:left="195"/>
        <w:jc w:val="center"/>
      </w:pPr>
      <w:bookmarkStart w:id="460" w:name="paragraf-8.oznacenie"/>
      <w:bookmarkStart w:id="461" w:name="paragraf-8"/>
      <w:r w:rsidRPr="000E4717">
        <w:rPr>
          <w:rFonts w:ascii="Times New Roman" w:hAnsi="Times New Roman"/>
          <w:b/>
          <w:color w:val="000000"/>
        </w:rPr>
        <w:t xml:space="preserve"> § 8 </w:t>
      </w:r>
    </w:p>
    <w:p w14:paraId="035834C7" w14:textId="77777777" w:rsidR="00EF374A" w:rsidRPr="000E4717" w:rsidRDefault="00E64BF1">
      <w:pPr>
        <w:spacing w:before="225" w:after="225" w:line="264" w:lineRule="auto"/>
        <w:ind w:left="195"/>
        <w:jc w:val="center"/>
      </w:pPr>
      <w:bookmarkStart w:id="462" w:name="paragraf-8.nadpis"/>
      <w:bookmarkEnd w:id="460"/>
      <w:r w:rsidRPr="000E4717">
        <w:rPr>
          <w:rFonts w:ascii="Times New Roman" w:hAnsi="Times New Roman"/>
          <w:b/>
          <w:color w:val="000000"/>
        </w:rPr>
        <w:t xml:space="preserve"> Suma a spôsob výpočtu kompenzačnej platby za nedodržanie štandardov kvality prenosu elektriny </w:t>
      </w:r>
    </w:p>
    <w:p w14:paraId="69ED69FE" w14:textId="77777777" w:rsidR="00EF374A" w:rsidRPr="000E4717" w:rsidRDefault="00E64BF1">
      <w:pPr>
        <w:spacing w:after="0" w:line="264" w:lineRule="auto"/>
        <w:ind w:left="270"/>
      </w:pPr>
      <w:bookmarkStart w:id="463" w:name="paragraf-8.odsek-1"/>
      <w:bookmarkEnd w:id="462"/>
      <w:r w:rsidRPr="000E4717">
        <w:rPr>
          <w:rFonts w:ascii="Times New Roman" w:hAnsi="Times New Roman"/>
          <w:color w:val="000000"/>
        </w:rPr>
        <w:t xml:space="preserve"> </w:t>
      </w:r>
      <w:bookmarkStart w:id="464" w:name="paragraf-8.odsek-1.oznacenie"/>
      <w:r w:rsidRPr="000E4717">
        <w:rPr>
          <w:rFonts w:ascii="Times New Roman" w:hAnsi="Times New Roman"/>
          <w:color w:val="000000"/>
        </w:rPr>
        <w:t xml:space="preserve">(1) </w:t>
      </w:r>
      <w:bookmarkEnd w:id="464"/>
      <w:r w:rsidRPr="000E4717">
        <w:rPr>
          <w:rFonts w:ascii="Times New Roman" w:hAnsi="Times New Roman"/>
          <w:color w:val="000000"/>
        </w:rPr>
        <w:t xml:space="preserve">Ak nie je dodržaný štandard kvality podľa </w:t>
      </w:r>
      <w:hyperlink w:anchor="paragraf-2.odsek-1.pismeno-a">
        <w:r w:rsidRPr="000E4717">
          <w:rPr>
            <w:rFonts w:ascii="Times New Roman" w:hAnsi="Times New Roman"/>
            <w:color w:val="0000FF"/>
            <w:u w:val="single"/>
          </w:rPr>
          <w:t>§ 2 písm. a)</w:t>
        </w:r>
      </w:hyperlink>
      <w:bookmarkStart w:id="465" w:name="paragraf-8.odsek-1.text"/>
      <w:r w:rsidRPr="000E4717">
        <w:rPr>
          <w:rFonts w:ascii="Times New Roman" w:hAnsi="Times New Roman"/>
          <w:color w:val="000000"/>
        </w:rPr>
        <w:t xml:space="preserve">, suma kompenzačnej platby sa vypočíta podľa vzorca </w:t>
      </w:r>
      <w:bookmarkEnd w:id="465"/>
    </w:p>
    <w:p w14:paraId="54081BD9" w14:textId="77777777" w:rsidR="00EF374A" w:rsidRPr="000E4717" w:rsidRDefault="00E64BF1">
      <w:pPr>
        <w:spacing w:after="0" w:line="264" w:lineRule="auto"/>
        <w:ind w:left="345"/>
      </w:pPr>
      <w:bookmarkStart w:id="466" w:name="paragraf-8.odsek-1.odsek-1"/>
      <w:r w:rsidRPr="000E4717">
        <w:rPr>
          <w:rFonts w:ascii="Times New Roman" w:hAnsi="Times New Roman"/>
          <w:color w:val="000000"/>
        </w:rPr>
        <w:lastRenderedPageBreak/>
        <w:t xml:space="preserve"> </w:t>
      </w:r>
      <w:bookmarkStart w:id="467" w:name="paragraf-8.odsek-1.odsek-1.oznacenie"/>
      <w:bookmarkEnd w:id="467"/>
      <w:r w:rsidRPr="009016F6">
        <w:rPr>
          <w:noProof/>
        </w:rPr>
        <w:drawing>
          <wp:inline distT="0" distB="0" distL="0" distR="0" wp14:anchorId="2045DFA3" wp14:editId="33A1280A">
            <wp:extent cx="5732145" cy="916033"/>
            <wp:effectExtent l="0" t="0" r="0" b="0"/>
            <wp:docPr id="2048440421" name="Obrázok 2048440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2145" cy="916033"/>
                    </a:xfrm>
                    <a:prstGeom prst="rect">
                      <a:avLst/>
                    </a:prstGeom>
                  </pic:spPr>
                </pic:pic>
              </a:graphicData>
            </a:graphic>
          </wp:inline>
        </w:drawing>
      </w:r>
      <w:bookmarkStart w:id="468" w:name="paragraf-8.odsek-1.odsek-1.text"/>
      <w:r w:rsidRPr="000E4717">
        <w:rPr>
          <w:rFonts w:ascii="Times New Roman" w:hAnsi="Times New Roman"/>
          <w:color w:val="000000"/>
        </w:rPr>
        <w:t xml:space="preserve"> </w:t>
      </w:r>
      <w:bookmarkEnd w:id="468"/>
    </w:p>
    <w:p w14:paraId="56214738" w14:textId="77777777" w:rsidR="00EF374A" w:rsidRPr="000E4717" w:rsidRDefault="00E64BF1">
      <w:pPr>
        <w:spacing w:before="225" w:after="225" w:line="264" w:lineRule="auto"/>
        <w:ind w:left="420"/>
      </w:pPr>
      <w:bookmarkStart w:id="469" w:name="paragraf-8.odsek-1.odsek-1.odsek-1"/>
      <w:r w:rsidRPr="000E4717">
        <w:rPr>
          <w:rFonts w:ascii="Times New Roman" w:hAnsi="Times New Roman"/>
          <w:color w:val="000000"/>
        </w:rPr>
        <w:t xml:space="preserve"> </w:t>
      </w:r>
      <w:bookmarkStart w:id="470" w:name="paragraf-8.odsek-1.odsek-1.odsek-1.oznac"/>
      <w:bookmarkStart w:id="471" w:name="paragraf-8.odsek-1.odsek-1.odsek-1.text"/>
      <w:bookmarkEnd w:id="470"/>
      <w:r w:rsidRPr="000E4717">
        <w:rPr>
          <w:rFonts w:ascii="Times New Roman" w:hAnsi="Times New Roman"/>
          <w:color w:val="000000"/>
        </w:rPr>
        <w:t xml:space="preserve">kde </w:t>
      </w:r>
      <w:bookmarkEnd w:id="471"/>
    </w:p>
    <w:p w14:paraId="55B6250E" w14:textId="77777777" w:rsidR="00EF374A" w:rsidRPr="000E4717" w:rsidRDefault="00E64BF1" w:rsidP="000E6A74">
      <w:pPr>
        <w:spacing w:before="225" w:after="225" w:line="264" w:lineRule="auto"/>
        <w:ind w:left="420"/>
        <w:jc w:val="both"/>
      </w:pPr>
      <w:bookmarkStart w:id="472" w:name="paragraf-8.odsek-1.odsek-1.odsek-1~1"/>
      <w:bookmarkEnd w:id="469"/>
      <w:r w:rsidRPr="000E4717">
        <w:rPr>
          <w:rFonts w:ascii="Times New Roman" w:hAnsi="Times New Roman"/>
          <w:color w:val="000000"/>
        </w:rPr>
        <w:t xml:space="preserve"> </w:t>
      </w:r>
      <w:bookmarkStart w:id="473" w:name="paragraf-8.odsek-1.odsek-1.odsek-1~1.ozn"/>
      <w:bookmarkEnd w:id="473"/>
      <w:r w:rsidRPr="000E4717">
        <w:rPr>
          <w:rFonts w:ascii="Times New Roman" w:hAnsi="Times New Roman"/>
          <w:color w:val="000000"/>
        </w:rPr>
        <w:t xml:space="preserve">A je maximálna alebo minimálna hodnota napätia v rámci povolenej odchýlky od menovitého napätia na príslušnej napäťovej úrovni podľa </w:t>
      </w:r>
      <w:hyperlink w:anchor="prilohy.priloha-priloha_c_3ak_vyhlaske_c_236_2016_z_z.oznacenie">
        <w:r w:rsidRPr="000E4717">
          <w:rPr>
            <w:rFonts w:ascii="Times New Roman" w:hAnsi="Times New Roman"/>
            <w:color w:val="0000FF"/>
            <w:u w:val="single"/>
          </w:rPr>
          <w:t>prílohy č. 3a</w:t>
        </w:r>
      </w:hyperlink>
      <w:r w:rsidRPr="000E4717">
        <w:rPr>
          <w:rFonts w:ascii="Times New Roman" w:hAnsi="Times New Roman"/>
          <w:color w:val="000000"/>
        </w:rPr>
        <w:t xml:space="preserve">; ak B je väčšie ako maximálna hodnota hodnoty napätia podľa </w:t>
      </w:r>
      <w:hyperlink w:anchor="prilohy.priloha-priloha_c_3ak_vyhlaske_c_236_2016_z_z.oznacenie">
        <w:r w:rsidRPr="000E4717">
          <w:rPr>
            <w:rFonts w:ascii="Times New Roman" w:hAnsi="Times New Roman"/>
            <w:color w:val="0000FF"/>
            <w:u w:val="single"/>
          </w:rPr>
          <w:t>prílohy č. 3a</w:t>
        </w:r>
      </w:hyperlink>
      <w:r w:rsidRPr="000E4717">
        <w:rPr>
          <w:rFonts w:ascii="Times New Roman" w:hAnsi="Times New Roman"/>
          <w:color w:val="000000"/>
        </w:rPr>
        <w:t xml:space="preserve"> (A</w:t>
      </w:r>
      <w:r w:rsidRPr="000E4717">
        <w:rPr>
          <w:rFonts w:ascii="Times New Roman" w:hAnsi="Times New Roman"/>
          <w:color w:val="000000"/>
          <w:sz w:val="18"/>
          <w:vertAlign w:val="subscript"/>
        </w:rPr>
        <w:t>max</w:t>
      </w:r>
      <w:r w:rsidRPr="000E4717">
        <w:rPr>
          <w:rFonts w:ascii="Times New Roman" w:hAnsi="Times New Roman"/>
          <w:color w:val="000000"/>
        </w:rPr>
        <w:t>), uplatní sa vo výpočte hodnota A</w:t>
      </w:r>
      <w:r w:rsidRPr="000E4717">
        <w:rPr>
          <w:rFonts w:ascii="Times New Roman" w:hAnsi="Times New Roman"/>
          <w:color w:val="000000"/>
          <w:sz w:val="18"/>
          <w:vertAlign w:val="subscript"/>
        </w:rPr>
        <w:t>max</w:t>
      </w:r>
      <w:r w:rsidRPr="000E4717">
        <w:rPr>
          <w:rFonts w:ascii="Times New Roman" w:hAnsi="Times New Roman"/>
          <w:color w:val="000000"/>
        </w:rPr>
        <w:t xml:space="preserve">, ak B je menšie ako minimálna hodnota hodnoty napätia podľa </w:t>
      </w:r>
      <w:hyperlink w:anchor="prilohy.priloha-priloha_c_3ak_vyhlaske_c_236_2016_z_z.oznacenie">
        <w:r w:rsidRPr="000E4717">
          <w:rPr>
            <w:rFonts w:ascii="Times New Roman" w:hAnsi="Times New Roman"/>
            <w:color w:val="0000FF"/>
            <w:u w:val="single"/>
          </w:rPr>
          <w:t>prílohy č. 3a</w:t>
        </w:r>
      </w:hyperlink>
      <w:r w:rsidRPr="000E4717">
        <w:rPr>
          <w:rFonts w:ascii="Times New Roman" w:hAnsi="Times New Roman"/>
          <w:color w:val="000000"/>
        </w:rPr>
        <w:t xml:space="preserve"> (A</w:t>
      </w:r>
      <w:r w:rsidRPr="000E4717">
        <w:rPr>
          <w:rFonts w:ascii="Times New Roman" w:hAnsi="Times New Roman"/>
          <w:color w:val="000000"/>
          <w:sz w:val="18"/>
          <w:vertAlign w:val="subscript"/>
        </w:rPr>
        <w:t>min</w:t>
      </w:r>
      <w:r w:rsidRPr="000E4717">
        <w:rPr>
          <w:rFonts w:ascii="Times New Roman" w:hAnsi="Times New Roman"/>
          <w:color w:val="000000"/>
        </w:rPr>
        <w:t>), použije sa vo výpočte hodnota A</w:t>
      </w:r>
      <w:r w:rsidRPr="000E4717">
        <w:rPr>
          <w:rFonts w:ascii="Times New Roman" w:hAnsi="Times New Roman"/>
          <w:color w:val="000000"/>
          <w:sz w:val="18"/>
          <w:vertAlign w:val="subscript"/>
        </w:rPr>
        <w:t>min</w:t>
      </w:r>
      <w:bookmarkStart w:id="474" w:name="paragraf-8.odsek-1.odsek-1.odsek-1~1.tex"/>
      <w:r w:rsidRPr="000E4717">
        <w:rPr>
          <w:rFonts w:ascii="Times New Roman" w:hAnsi="Times New Roman"/>
          <w:color w:val="000000"/>
        </w:rPr>
        <w:t xml:space="preserve">, </w:t>
      </w:r>
      <w:bookmarkEnd w:id="474"/>
    </w:p>
    <w:p w14:paraId="47B871A3" w14:textId="77777777" w:rsidR="00EF374A" w:rsidRPr="000E4717" w:rsidRDefault="00E64BF1" w:rsidP="000E6A74">
      <w:pPr>
        <w:spacing w:before="225" w:after="225" w:line="264" w:lineRule="auto"/>
        <w:ind w:left="420"/>
        <w:jc w:val="both"/>
      </w:pPr>
      <w:bookmarkStart w:id="475" w:name="paragraf-8.odsek-1.odsek-1.odsek-1~2"/>
      <w:bookmarkEnd w:id="472"/>
      <w:r w:rsidRPr="000E4717">
        <w:rPr>
          <w:rFonts w:ascii="Times New Roman" w:hAnsi="Times New Roman"/>
          <w:color w:val="000000"/>
        </w:rPr>
        <w:t xml:space="preserve"> </w:t>
      </w:r>
      <w:bookmarkStart w:id="476" w:name="paragraf-8.odsek-1.odsek-1.odsek-1~2.ozn"/>
      <w:bookmarkEnd w:id="476"/>
      <w:r w:rsidRPr="000E4717">
        <w:rPr>
          <w:rFonts w:ascii="Times New Roman" w:hAnsi="Times New Roman"/>
          <w:color w:val="000000"/>
        </w:rPr>
        <w:t xml:space="preserve">B je skutočná hodnota napätia v danom odbernom mieste zistená meraním podľa </w:t>
      </w:r>
      <w:hyperlink w:anchor="prilohy.priloha-priloha_c_3ak_vyhlaske_c_236_2016_z_z.oznacenie">
        <w:r w:rsidRPr="000E4717">
          <w:rPr>
            <w:rFonts w:ascii="Times New Roman" w:hAnsi="Times New Roman"/>
            <w:color w:val="0000FF"/>
            <w:u w:val="single"/>
          </w:rPr>
          <w:t>prílohy č. 3a</w:t>
        </w:r>
      </w:hyperlink>
      <w:bookmarkStart w:id="477" w:name="paragraf-8.odsek-1.odsek-1.odsek-1~2.tex"/>
      <w:r w:rsidRPr="000E4717">
        <w:rPr>
          <w:rFonts w:ascii="Times New Roman" w:hAnsi="Times New Roman"/>
          <w:color w:val="000000"/>
        </w:rPr>
        <w:t xml:space="preserve">, </w:t>
      </w:r>
      <w:bookmarkEnd w:id="477"/>
    </w:p>
    <w:p w14:paraId="09EC551B" w14:textId="77777777" w:rsidR="00EF374A" w:rsidRPr="000E4717" w:rsidRDefault="00E64BF1" w:rsidP="000E6A74">
      <w:pPr>
        <w:spacing w:before="225" w:after="225" w:line="264" w:lineRule="auto"/>
        <w:ind w:left="420"/>
        <w:jc w:val="both"/>
      </w:pPr>
      <w:bookmarkStart w:id="478" w:name="paragraf-8.odsek-1.odsek-1.odsek-1~3"/>
      <w:bookmarkEnd w:id="475"/>
      <w:r w:rsidRPr="000E4717">
        <w:rPr>
          <w:rFonts w:ascii="Times New Roman" w:hAnsi="Times New Roman"/>
          <w:color w:val="000000"/>
        </w:rPr>
        <w:t xml:space="preserve"> </w:t>
      </w:r>
      <w:bookmarkStart w:id="479" w:name="paragraf-8.odsek-1.odsek-1.odsek-1~3.ozn"/>
      <w:bookmarkEnd w:id="479"/>
      <w:r w:rsidRPr="000E4717">
        <w:rPr>
          <w:rFonts w:ascii="Times New Roman" w:hAnsi="Times New Roman"/>
          <w:color w:val="000000"/>
        </w:rPr>
        <w:t>TP</w:t>
      </w:r>
      <w:r w:rsidRPr="000E4717">
        <w:rPr>
          <w:rFonts w:ascii="Times New Roman" w:hAnsi="Times New Roman"/>
          <w:color w:val="000000"/>
          <w:sz w:val="18"/>
          <w:vertAlign w:val="subscript"/>
        </w:rPr>
        <w:t>i</w:t>
      </w:r>
      <w:bookmarkStart w:id="480" w:name="paragraf-8.odsek-1.odsek-1.odsek-1~3.tex"/>
      <w:r w:rsidRPr="000E4717">
        <w:rPr>
          <w:rFonts w:ascii="Times New Roman" w:hAnsi="Times New Roman"/>
          <w:color w:val="000000"/>
        </w:rPr>
        <w:t xml:space="preserve"> je i-tá tarifa za prenos elektriny bez tarify za straty pri prenose elektriny platná pre odberné miesto oprávnenej osoby v období od dátumu, kedy je podanie týkajúce sa kvality napätia vyhodnotené ako opodstatnené, do dátumu odstránenia zníženej kvality napätia, </w:t>
      </w:r>
      <w:bookmarkEnd w:id="480"/>
    </w:p>
    <w:p w14:paraId="4A89ACF2" w14:textId="77777777" w:rsidR="00EF374A" w:rsidRPr="000E4717" w:rsidRDefault="00E64BF1" w:rsidP="000E6A74">
      <w:pPr>
        <w:spacing w:before="225" w:after="225" w:line="264" w:lineRule="auto"/>
        <w:ind w:left="420"/>
        <w:jc w:val="both"/>
      </w:pPr>
      <w:bookmarkStart w:id="481" w:name="paragraf-8.odsek-1.odsek-1.odsek-1~4"/>
      <w:bookmarkEnd w:id="478"/>
      <w:r w:rsidRPr="000E4717">
        <w:rPr>
          <w:rFonts w:ascii="Times New Roman" w:hAnsi="Times New Roman"/>
          <w:color w:val="000000"/>
        </w:rPr>
        <w:t xml:space="preserve"> </w:t>
      </w:r>
      <w:bookmarkStart w:id="482" w:name="paragraf-8.odsek-1.odsek-1.odsek-1~4.ozn"/>
      <w:bookmarkEnd w:id="482"/>
      <w:proofErr w:type="spellStart"/>
      <w:r w:rsidRPr="000E4717">
        <w:rPr>
          <w:rFonts w:ascii="Times New Roman" w:hAnsi="Times New Roman"/>
          <w:color w:val="000000"/>
        </w:rPr>
        <w:t>Q</w:t>
      </w:r>
      <w:r w:rsidRPr="000E4717">
        <w:rPr>
          <w:rFonts w:ascii="Times New Roman" w:hAnsi="Times New Roman"/>
          <w:color w:val="000000"/>
          <w:sz w:val="18"/>
          <w:vertAlign w:val="subscript"/>
        </w:rPr>
        <w:t>i</w:t>
      </w:r>
      <w:proofErr w:type="spellEnd"/>
      <w:r w:rsidRPr="000E4717">
        <w:rPr>
          <w:rFonts w:ascii="Times New Roman" w:hAnsi="Times New Roman"/>
          <w:color w:val="000000"/>
        </w:rPr>
        <w:t xml:space="preserve"> je objem distribuovanej elektriny do odberného miesta oprávnenej osobe po dobu trvania platnosti TP</w:t>
      </w:r>
      <w:r w:rsidRPr="000E4717">
        <w:rPr>
          <w:rFonts w:ascii="Times New Roman" w:hAnsi="Times New Roman"/>
          <w:color w:val="000000"/>
          <w:sz w:val="18"/>
          <w:vertAlign w:val="subscript"/>
        </w:rPr>
        <w:t>i</w:t>
      </w:r>
      <w:bookmarkStart w:id="483" w:name="paragraf-8.odsek-1.odsek-1.odsek-1~4.tex"/>
      <w:r w:rsidRPr="000E4717">
        <w:rPr>
          <w:rFonts w:ascii="Times New Roman" w:hAnsi="Times New Roman"/>
          <w:color w:val="000000"/>
        </w:rPr>
        <w:t xml:space="preserve"> v období od dátumu, kedy je podanie týkajúce sa kvality napätia vyhodnotené ako opodstatnené, do dátumu odstránenia zníženej kvality napätia. </w:t>
      </w:r>
      <w:bookmarkEnd w:id="483"/>
    </w:p>
    <w:p w14:paraId="1EBCAC56" w14:textId="77777777" w:rsidR="00EF374A" w:rsidRPr="000E4717" w:rsidRDefault="00E64BF1" w:rsidP="000E6A74">
      <w:pPr>
        <w:spacing w:before="225" w:after="225" w:line="264" w:lineRule="auto"/>
        <w:ind w:left="345"/>
        <w:jc w:val="both"/>
      </w:pPr>
      <w:bookmarkStart w:id="484" w:name="paragraf-8.odsek-1.odsek-2"/>
      <w:bookmarkEnd w:id="466"/>
      <w:bookmarkEnd w:id="481"/>
      <w:r w:rsidRPr="000E4717">
        <w:rPr>
          <w:rFonts w:ascii="Times New Roman" w:hAnsi="Times New Roman"/>
          <w:color w:val="000000"/>
        </w:rPr>
        <w:t xml:space="preserve"> </w:t>
      </w:r>
      <w:bookmarkStart w:id="485" w:name="paragraf-8.odsek-1.odsek-2.oznacenie"/>
      <w:r w:rsidRPr="000E4717">
        <w:rPr>
          <w:rFonts w:ascii="Times New Roman" w:hAnsi="Times New Roman"/>
          <w:color w:val="000000"/>
        </w:rPr>
        <w:t xml:space="preserve">(2) </w:t>
      </w:r>
      <w:bookmarkEnd w:id="485"/>
      <w:r w:rsidRPr="000E4717">
        <w:rPr>
          <w:rFonts w:ascii="Times New Roman" w:hAnsi="Times New Roman"/>
          <w:color w:val="000000"/>
        </w:rPr>
        <w:t xml:space="preserve">Ak nie je v deň, kedy je podanie týkajúce sa kvality napätia vyhodnotené ako opodstatnené, alebo v deň odstránenia zníženej kvality napätia alebo v deň zmeny tarify za prenos elektriny vykonaný odpočet určeného meradla v dotknutom odbernom mieste, množstvo prenesenej elektriny </w:t>
      </w:r>
      <w:proofErr w:type="spellStart"/>
      <w:r w:rsidRPr="000E4717">
        <w:rPr>
          <w:rFonts w:ascii="Times New Roman" w:hAnsi="Times New Roman"/>
          <w:color w:val="000000"/>
        </w:rPr>
        <w:t>Q</w:t>
      </w:r>
      <w:r w:rsidRPr="000E4717">
        <w:rPr>
          <w:rFonts w:ascii="Times New Roman" w:hAnsi="Times New Roman"/>
          <w:color w:val="000000"/>
          <w:sz w:val="18"/>
          <w:vertAlign w:val="subscript"/>
        </w:rPr>
        <w:t>i</w:t>
      </w:r>
      <w:bookmarkStart w:id="486" w:name="paragraf-8.odsek-1.odsek-2.text"/>
      <w:proofErr w:type="spellEnd"/>
      <w:r w:rsidRPr="000E4717">
        <w:rPr>
          <w:rFonts w:ascii="Times New Roman" w:hAnsi="Times New Roman"/>
          <w:color w:val="000000"/>
        </w:rPr>
        <w:t xml:space="preserve"> vstupujúce do výpočtu kompenzačnej platby podľa odseku 1 sa vypočíta podľa vzorca </w:t>
      </w:r>
      <w:bookmarkEnd w:id="486"/>
    </w:p>
    <w:p w14:paraId="472C32B6" w14:textId="77777777" w:rsidR="00EF374A" w:rsidRPr="000E4717" w:rsidRDefault="00EF374A">
      <w:pPr>
        <w:spacing w:after="0" w:line="264" w:lineRule="auto"/>
        <w:ind w:left="345"/>
      </w:pPr>
      <w:bookmarkStart w:id="487" w:name="paragraf-8.odsek-1.odsek-1~1.oznacenie"/>
      <w:bookmarkStart w:id="488" w:name="paragraf-8.odsek-1.odsek-1~1"/>
      <w:bookmarkEnd w:id="484"/>
      <w:bookmarkEnd w:id="487"/>
    </w:p>
    <w:tbl>
      <w:tblPr>
        <w:tblW w:w="0" w:type="auto"/>
        <w:tblCellSpacing w:w="20" w:type="dxa"/>
        <w:tblLook w:val="04A0" w:firstRow="1" w:lastRow="0" w:firstColumn="1" w:lastColumn="0" w:noHBand="0" w:noVBand="1"/>
      </w:tblPr>
      <w:tblGrid>
        <w:gridCol w:w="9027"/>
      </w:tblGrid>
      <w:tr w:rsidR="00EF374A" w:rsidRPr="000E4717" w14:paraId="3FFBB6A8" w14:textId="77777777">
        <w:trPr>
          <w:trHeight w:val="495"/>
          <w:tblCellSpacing w:w="20" w:type="dxa"/>
        </w:trPr>
        <w:tc>
          <w:tcPr>
            <w:tcW w:w="16040" w:type="dxa"/>
            <w:tcMar>
              <w:top w:w="75" w:type="dxa"/>
              <w:left w:w="75" w:type="dxa"/>
              <w:bottom w:w="75" w:type="dxa"/>
              <w:right w:w="150" w:type="dxa"/>
            </w:tcMar>
            <w:vAlign w:val="center"/>
          </w:tcPr>
          <w:p w14:paraId="05A2574C" w14:textId="77777777" w:rsidR="00EF374A" w:rsidRPr="000E4717" w:rsidRDefault="00E64BF1">
            <w:pPr>
              <w:spacing w:after="0" w:line="264" w:lineRule="auto"/>
              <w:jc w:val="center"/>
            </w:pPr>
            <w:proofErr w:type="spellStart"/>
            <w:r w:rsidRPr="000E4717">
              <w:rPr>
                <w:rFonts w:ascii="Times New Roman" w:hAnsi="Times New Roman"/>
                <w:color w:val="000000"/>
              </w:rPr>
              <w:t>Q</w:t>
            </w:r>
            <w:r w:rsidRPr="000E4717">
              <w:rPr>
                <w:rFonts w:ascii="Times New Roman" w:hAnsi="Times New Roman"/>
                <w:color w:val="000000"/>
                <w:sz w:val="18"/>
                <w:vertAlign w:val="subscript"/>
              </w:rPr>
              <w:t>i</w:t>
            </w:r>
            <w:proofErr w:type="spellEnd"/>
            <w:r w:rsidRPr="000E4717">
              <w:rPr>
                <w:rFonts w:ascii="Times New Roman" w:hAnsi="Times New Roman"/>
                <w:color w:val="000000"/>
              </w:rPr>
              <w:t xml:space="preserve"> = Q × N</w:t>
            </w:r>
            <w:r w:rsidRPr="000E4717">
              <w:rPr>
                <w:rFonts w:ascii="Times New Roman" w:hAnsi="Times New Roman"/>
                <w:color w:val="000000"/>
                <w:sz w:val="18"/>
                <w:vertAlign w:val="subscript"/>
              </w:rPr>
              <w:t>i</w:t>
            </w:r>
            <w:r w:rsidRPr="000E4717">
              <w:rPr>
                <w:rFonts w:ascii="Times New Roman" w:hAnsi="Times New Roman"/>
                <w:color w:val="000000"/>
              </w:rPr>
              <w:t xml:space="preserve"> [eur], </w:t>
            </w:r>
          </w:p>
        </w:tc>
      </w:tr>
    </w:tbl>
    <w:p w14:paraId="369B1FC7" w14:textId="77777777" w:rsidR="00EF374A" w:rsidRPr="000E4717" w:rsidRDefault="00EF374A">
      <w:pPr>
        <w:spacing w:after="0" w:line="264" w:lineRule="auto"/>
        <w:ind w:left="345"/>
      </w:pPr>
      <w:bookmarkStart w:id="489" w:name="paragraf-8.odsek-1.odsek-1~1.text"/>
      <w:bookmarkEnd w:id="489"/>
    </w:p>
    <w:p w14:paraId="781ED97A" w14:textId="77777777" w:rsidR="00EF374A" w:rsidRPr="000E4717" w:rsidRDefault="00E64BF1">
      <w:pPr>
        <w:spacing w:before="225" w:after="225" w:line="264" w:lineRule="auto"/>
        <w:ind w:left="420"/>
      </w:pPr>
      <w:bookmarkStart w:id="490" w:name="paragraf-8.odsek-1.odsek-1~1.odsek-1"/>
      <w:r w:rsidRPr="000E4717">
        <w:rPr>
          <w:rFonts w:ascii="Times New Roman" w:hAnsi="Times New Roman"/>
          <w:color w:val="000000"/>
        </w:rPr>
        <w:t xml:space="preserve"> </w:t>
      </w:r>
      <w:bookmarkStart w:id="491" w:name="paragraf-8.odsek-1.odsek-1~1.odsek-1.ozn"/>
      <w:bookmarkStart w:id="492" w:name="paragraf-8.odsek-1.odsek-1~1.odsek-1.tex"/>
      <w:bookmarkEnd w:id="491"/>
      <w:r w:rsidRPr="000E4717">
        <w:rPr>
          <w:rFonts w:ascii="Times New Roman" w:hAnsi="Times New Roman"/>
          <w:color w:val="000000"/>
        </w:rPr>
        <w:t xml:space="preserve">kde </w:t>
      </w:r>
      <w:bookmarkEnd w:id="492"/>
    </w:p>
    <w:p w14:paraId="528A0266" w14:textId="77777777" w:rsidR="00EF374A" w:rsidRPr="000E4717" w:rsidRDefault="00E64BF1" w:rsidP="000E6A74">
      <w:pPr>
        <w:spacing w:before="225" w:after="225" w:line="264" w:lineRule="auto"/>
        <w:ind w:left="420"/>
        <w:jc w:val="both"/>
      </w:pPr>
      <w:bookmarkStart w:id="493" w:name="paragraf-8.odsek-1.odsek-1~1.odsek-1~1"/>
      <w:bookmarkEnd w:id="490"/>
      <w:r w:rsidRPr="000E4717">
        <w:rPr>
          <w:rFonts w:ascii="Times New Roman" w:hAnsi="Times New Roman"/>
          <w:color w:val="000000"/>
        </w:rPr>
        <w:t xml:space="preserve"> </w:t>
      </w:r>
      <w:bookmarkStart w:id="494" w:name="paragraf-8.odsek-1.odsek-1~1.odsek-1~1.o"/>
      <w:bookmarkEnd w:id="494"/>
      <w:r w:rsidRPr="000E4717">
        <w:rPr>
          <w:rFonts w:ascii="Times New Roman" w:hAnsi="Times New Roman"/>
          <w:color w:val="000000"/>
        </w:rPr>
        <w:t>Q je priemerné denne prenesené množstvo elektriny do daného odberného miesta za posledný mesiac pred začiatkom platnosti TP</w:t>
      </w:r>
      <w:r w:rsidRPr="000E4717">
        <w:rPr>
          <w:rFonts w:ascii="Times New Roman" w:hAnsi="Times New Roman"/>
          <w:color w:val="000000"/>
          <w:sz w:val="18"/>
          <w:vertAlign w:val="subscript"/>
        </w:rPr>
        <w:t xml:space="preserve">i </w:t>
      </w:r>
      <w:bookmarkStart w:id="495" w:name="paragraf-8.odsek-1.odsek-1~1.odsek-1~1.t"/>
      <w:r w:rsidRPr="000E4717">
        <w:rPr>
          <w:rFonts w:ascii="Times New Roman" w:hAnsi="Times New Roman"/>
          <w:color w:val="000000"/>
        </w:rPr>
        <w:t xml:space="preserve">v období od dátumu, kedy je podanie týkajúce sa kvality napätia vyhodnotené ako opodstatnené, do dátumu odstránenia zníženej kvality napätia, </w:t>
      </w:r>
      <w:bookmarkEnd w:id="495"/>
    </w:p>
    <w:p w14:paraId="138ADE3F" w14:textId="77777777" w:rsidR="00EF374A" w:rsidRPr="000E4717" w:rsidRDefault="00E64BF1" w:rsidP="000E6A74">
      <w:pPr>
        <w:spacing w:before="225" w:after="225" w:line="264" w:lineRule="auto"/>
        <w:ind w:left="420"/>
        <w:jc w:val="both"/>
      </w:pPr>
      <w:bookmarkStart w:id="496" w:name="paragraf-8.odsek-1.odsek-1~1.odsek-1~2"/>
      <w:bookmarkEnd w:id="493"/>
      <w:r w:rsidRPr="000E4717">
        <w:rPr>
          <w:rFonts w:ascii="Times New Roman" w:hAnsi="Times New Roman"/>
          <w:color w:val="000000"/>
        </w:rPr>
        <w:t xml:space="preserve"> </w:t>
      </w:r>
      <w:bookmarkStart w:id="497" w:name="paragraf-8.odsek-1.odsek-1~1.odsek-1~2.o"/>
      <w:bookmarkEnd w:id="497"/>
      <w:r w:rsidRPr="000E4717">
        <w:rPr>
          <w:rFonts w:ascii="Times New Roman" w:hAnsi="Times New Roman"/>
          <w:color w:val="000000"/>
        </w:rPr>
        <w:t>N</w:t>
      </w:r>
      <w:r w:rsidRPr="000E4717">
        <w:rPr>
          <w:rFonts w:ascii="Times New Roman" w:hAnsi="Times New Roman"/>
          <w:color w:val="000000"/>
          <w:sz w:val="18"/>
          <w:vertAlign w:val="subscript"/>
        </w:rPr>
        <w:t>i</w:t>
      </w:r>
      <w:r w:rsidRPr="000E4717">
        <w:rPr>
          <w:rFonts w:ascii="Times New Roman" w:hAnsi="Times New Roman"/>
          <w:color w:val="000000"/>
        </w:rPr>
        <w:t xml:space="preserve"> je počet dní trvania platnosti TP</w:t>
      </w:r>
      <w:r w:rsidRPr="000E4717">
        <w:rPr>
          <w:rFonts w:ascii="Times New Roman" w:hAnsi="Times New Roman"/>
          <w:color w:val="000000"/>
          <w:sz w:val="18"/>
          <w:vertAlign w:val="subscript"/>
        </w:rPr>
        <w:t>i</w:t>
      </w:r>
      <w:bookmarkStart w:id="498" w:name="paragraf-8.odsek-1.odsek-1~1.odsek-1~2.t"/>
      <w:r w:rsidRPr="000E4717">
        <w:rPr>
          <w:rFonts w:ascii="Times New Roman" w:hAnsi="Times New Roman"/>
          <w:color w:val="000000"/>
        </w:rPr>
        <w:t xml:space="preserve"> v období od dátumu, kedy je podanie týkajúce sa kvality napätia vyhodnotené ako opodstatnené, do dátumu odstránenia zníženej kvality napätia. </w:t>
      </w:r>
      <w:bookmarkEnd w:id="498"/>
    </w:p>
    <w:p w14:paraId="517CCC89" w14:textId="77777777" w:rsidR="00EF374A" w:rsidRPr="000E4717" w:rsidRDefault="00E64BF1" w:rsidP="000E6A74">
      <w:pPr>
        <w:spacing w:after="0" w:line="264" w:lineRule="auto"/>
        <w:ind w:left="270"/>
        <w:jc w:val="both"/>
      </w:pPr>
      <w:bookmarkStart w:id="499" w:name="paragraf-8.odsek-3"/>
      <w:bookmarkEnd w:id="463"/>
      <w:bookmarkEnd w:id="488"/>
      <w:bookmarkEnd w:id="496"/>
      <w:r w:rsidRPr="000E4717">
        <w:rPr>
          <w:rFonts w:ascii="Times New Roman" w:hAnsi="Times New Roman"/>
          <w:color w:val="000000"/>
        </w:rPr>
        <w:t xml:space="preserve"> </w:t>
      </w:r>
      <w:bookmarkStart w:id="500" w:name="paragraf-8.odsek-3.oznacenie"/>
      <w:r w:rsidRPr="000E4717">
        <w:rPr>
          <w:rFonts w:ascii="Times New Roman" w:hAnsi="Times New Roman"/>
          <w:color w:val="000000"/>
        </w:rPr>
        <w:t xml:space="preserve">(3) </w:t>
      </w:r>
      <w:bookmarkEnd w:id="500"/>
      <w:r w:rsidRPr="000E4717">
        <w:rPr>
          <w:rFonts w:ascii="Times New Roman" w:hAnsi="Times New Roman"/>
          <w:color w:val="000000"/>
        </w:rPr>
        <w:t xml:space="preserve">Ak nie je dodržaný štandard kvality podľa </w:t>
      </w:r>
      <w:hyperlink w:anchor="paragraf-2.odsek-1.pismeno-b">
        <w:r w:rsidRPr="000E4717">
          <w:rPr>
            <w:rFonts w:ascii="Times New Roman" w:hAnsi="Times New Roman"/>
            <w:color w:val="0000FF"/>
            <w:u w:val="single"/>
          </w:rPr>
          <w:t>§ 2 písm. b)</w:t>
        </w:r>
      </w:hyperlink>
      <w:bookmarkStart w:id="501" w:name="paragraf-8.odsek-3.text"/>
      <w:r w:rsidRPr="000E4717">
        <w:rPr>
          <w:rFonts w:ascii="Times New Roman" w:hAnsi="Times New Roman"/>
          <w:color w:val="000000"/>
        </w:rPr>
        <w:t xml:space="preserve">, suma kompenzačnej platby sa vypočíta podľa vzorca </w:t>
      </w:r>
      <w:bookmarkEnd w:id="501"/>
    </w:p>
    <w:p w14:paraId="3BBF7FB5" w14:textId="77777777" w:rsidR="00EF374A" w:rsidRPr="000E4717" w:rsidRDefault="00EF374A">
      <w:pPr>
        <w:spacing w:after="0" w:line="264" w:lineRule="auto"/>
        <w:ind w:left="345"/>
      </w:pPr>
      <w:bookmarkStart w:id="502" w:name="paragraf-8.odsek-3.odsek-1.oznacenie"/>
      <w:bookmarkStart w:id="503" w:name="paragraf-8.odsek-3.odsek-1"/>
      <w:bookmarkEnd w:id="502"/>
    </w:p>
    <w:tbl>
      <w:tblPr>
        <w:tblW w:w="0" w:type="auto"/>
        <w:tblCellSpacing w:w="20" w:type="dxa"/>
        <w:tblLook w:val="04A0" w:firstRow="1" w:lastRow="0" w:firstColumn="1" w:lastColumn="0" w:noHBand="0" w:noVBand="1"/>
      </w:tblPr>
      <w:tblGrid>
        <w:gridCol w:w="3805"/>
        <w:gridCol w:w="5222"/>
      </w:tblGrid>
      <w:tr w:rsidR="00EF374A" w:rsidRPr="000E4717" w14:paraId="35191FCF" w14:textId="77777777">
        <w:trPr>
          <w:trHeight w:val="675"/>
          <w:tblCellSpacing w:w="20" w:type="dxa"/>
        </w:trPr>
        <w:tc>
          <w:tcPr>
            <w:tcW w:w="6730" w:type="dxa"/>
            <w:tcMar>
              <w:top w:w="75" w:type="dxa"/>
              <w:left w:w="75" w:type="dxa"/>
              <w:bottom w:w="75" w:type="dxa"/>
              <w:right w:w="150" w:type="dxa"/>
            </w:tcMar>
            <w:vAlign w:val="center"/>
          </w:tcPr>
          <w:p w14:paraId="3C9317B9" w14:textId="77777777" w:rsidR="00EF374A" w:rsidRPr="000E4717" w:rsidRDefault="00E64BF1">
            <w:pPr>
              <w:spacing w:after="0" w:line="264" w:lineRule="auto"/>
              <w:ind w:left="420"/>
              <w:jc w:val="center"/>
            </w:pPr>
            <w:r w:rsidRPr="000E4717">
              <w:rPr>
                <w:rFonts w:ascii="Times New Roman" w:hAnsi="Times New Roman"/>
                <w:color w:val="000000"/>
              </w:rPr>
              <w:t xml:space="preserve"> KP = A + B × (N – 5)</w:t>
            </w:r>
          </w:p>
          <w:p w14:paraId="7201ED4B" w14:textId="77777777" w:rsidR="00EF374A" w:rsidRPr="000E4717" w:rsidRDefault="00EF374A">
            <w:pPr>
              <w:spacing w:after="0" w:line="264" w:lineRule="auto"/>
              <w:ind w:left="420"/>
              <w:jc w:val="center"/>
            </w:pPr>
          </w:p>
        </w:tc>
        <w:tc>
          <w:tcPr>
            <w:tcW w:w="9350" w:type="dxa"/>
            <w:tcMar>
              <w:top w:w="75" w:type="dxa"/>
              <w:left w:w="75" w:type="dxa"/>
              <w:bottom w:w="75" w:type="dxa"/>
              <w:right w:w="150" w:type="dxa"/>
            </w:tcMar>
            <w:vAlign w:val="center"/>
          </w:tcPr>
          <w:p w14:paraId="4EF95553" w14:textId="77777777" w:rsidR="00EF374A" w:rsidRPr="000E4717" w:rsidRDefault="00E64BF1">
            <w:pPr>
              <w:spacing w:after="0" w:line="264" w:lineRule="auto"/>
              <w:ind w:left="420"/>
            </w:pPr>
            <w:r w:rsidRPr="000E4717">
              <w:rPr>
                <w:rFonts w:ascii="Times New Roman" w:hAnsi="Times New Roman"/>
                <w:color w:val="000000"/>
              </w:rPr>
              <w:t xml:space="preserve"> [eur], ak N &lt; 5, potom KP = A,</w:t>
            </w:r>
          </w:p>
          <w:p w14:paraId="4E4B2D63" w14:textId="77777777" w:rsidR="00EF374A" w:rsidRPr="000E4717" w:rsidRDefault="00EF374A">
            <w:pPr>
              <w:spacing w:after="0" w:line="264" w:lineRule="auto"/>
              <w:ind w:left="420"/>
            </w:pPr>
          </w:p>
        </w:tc>
      </w:tr>
    </w:tbl>
    <w:p w14:paraId="1FE610CF" w14:textId="77777777" w:rsidR="00EF374A" w:rsidRPr="000E4717" w:rsidRDefault="00EF374A">
      <w:pPr>
        <w:spacing w:after="0" w:line="264" w:lineRule="auto"/>
        <w:ind w:left="345"/>
      </w:pPr>
      <w:bookmarkStart w:id="504" w:name="paragraf-8.odsek-3.odsek-1.text"/>
      <w:bookmarkEnd w:id="504"/>
    </w:p>
    <w:p w14:paraId="581F890C" w14:textId="77777777" w:rsidR="00EF374A" w:rsidRPr="000E4717" w:rsidRDefault="00E64BF1">
      <w:pPr>
        <w:spacing w:before="225" w:after="225" w:line="264" w:lineRule="auto"/>
        <w:ind w:left="345"/>
      </w:pPr>
      <w:bookmarkStart w:id="505" w:name="paragraf-8.odsek-3.odsek-1~1"/>
      <w:bookmarkEnd w:id="503"/>
      <w:r w:rsidRPr="000E4717">
        <w:rPr>
          <w:rFonts w:ascii="Times New Roman" w:hAnsi="Times New Roman"/>
          <w:color w:val="000000"/>
        </w:rPr>
        <w:lastRenderedPageBreak/>
        <w:t xml:space="preserve"> </w:t>
      </w:r>
      <w:bookmarkStart w:id="506" w:name="paragraf-8.odsek-3.odsek-1~1.oznacenie"/>
      <w:bookmarkStart w:id="507" w:name="paragraf-8.odsek-3.odsek-1~1.text"/>
      <w:bookmarkEnd w:id="506"/>
      <w:r w:rsidRPr="000E4717">
        <w:rPr>
          <w:rFonts w:ascii="Times New Roman" w:hAnsi="Times New Roman"/>
          <w:color w:val="000000"/>
        </w:rPr>
        <w:t xml:space="preserve">kde </w:t>
      </w:r>
      <w:bookmarkEnd w:id="507"/>
    </w:p>
    <w:p w14:paraId="4CD985DF" w14:textId="77777777" w:rsidR="00EF374A" w:rsidRPr="000E4717" w:rsidRDefault="00E64BF1">
      <w:pPr>
        <w:spacing w:before="225" w:after="225" w:line="264" w:lineRule="auto"/>
        <w:ind w:left="345"/>
      </w:pPr>
      <w:bookmarkStart w:id="508" w:name="paragraf-8.odsek-3.odsek-1~2"/>
      <w:bookmarkEnd w:id="505"/>
      <w:r w:rsidRPr="000E4717">
        <w:rPr>
          <w:rFonts w:ascii="Times New Roman" w:hAnsi="Times New Roman"/>
          <w:color w:val="000000"/>
        </w:rPr>
        <w:t xml:space="preserve"> </w:t>
      </w:r>
      <w:bookmarkStart w:id="509" w:name="paragraf-8.odsek-3.odsek-1~2.oznacenie"/>
      <w:bookmarkStart w:id="510" w:name="paragraf-8.odsek-3.odsek-1~2.text"/>
      <w:bookmarkEnd w:id="509"/>
      <w:r w:rsidRPr="000E4717">
        <w:rPr>
          <w:rFonts w:ascii="Times New Roman" w:hAnsi="Times New Roman"/>
          <w:color w:val="000000"/>
        </w:rPr>
        <w:t xml:space="preserve">A = 700, </w:t>
      </w:r>
      <w:bookmarkEnd w:id="510"/>
    </w:p>
    <w:p w14:paraId="4FF1A729" w14:textId="77777777" w:rsidR="00EF374A" w:rsidRPr="000E4717" w:rsidRDefault="00E64BF1">
      <w:pPr>
        <w:spacing w:before="225" w:after="225" w:line="264" w:lineRule="auto"/>
        <w:ind w:left="345"/>
      </w:pPr>
      <w:bookmarkStart w:id="511" w:name="paragraf-8.odsek-3.odsek-1~3"/>
      <w:bookmarkEnd w:id="508"/>
      <w:r w:rsidRPr="000E4717">
        <w:rPr>
          <w:rFonts w:ascii="Times New Roman" w:hAnsi="Times New Roman"/>
          <w:color w:val="000000"/>
        </w:rPr>
        <w:t xml:space="preserve"> </w:t>
      </w:r>
      <w:bookmarkStart w:id="512" w:name="paragraf-8.odsek-3.odsek-1~3.oznacenie"/>
      <w:bookmarkStart w:id="513" w:name="paragraf-8.odsek-3.odsek-1~3.text"/>
      <w:bookmarkEnd w:id="512"/>
      <w:r w:rsidRPr="000E4717">
        <w:rPr>
          <w:rFonts w:ascii="Times New Roman" w:hAnsi="Times New Roman"/>
          <w:color w:val="000000"/>
        </w:rPr>
        <w:t xml:space="preserve">B = 70, </w:t>
      </w:r>
      <w:bookmarkEnd w:id="513"/>
    </w:p>
    <w:p w14:paraId="04A69FFF" w14:textId="77777777" w:rsidR="00EF374A" w:rsidRPr="000E4717" w:rsidRDefault="00E64BF1">
      <w:pPr>
        <w:spacing w:before="225" w:after="225" w:line="264" w:lineRule="auto"/>
        <w:ind w:left="345"/>
      </w:pPr>
      <w:bookmarkStart w:id="514" w:name="paragraf-8.odsek-3.odsek-1~4"/>
      <w:bookmarkEnd w:id="511"/>
      <w:r w:rsidRPr="000E4717">
        <w:rPr>
          <w:rFonts w:ascii="Times New Roman" w:hAnsi="Times New Roman"/>
          <w:color w:val="000000"/>
        </w:rPr>
        <w:t xml:space="preserve"> </w:t>
      </w:r>
      <w:bookmarkStart w:id="515" w:name="paragraf-8.odsek-3.odsek-1~4.oznacenie"/>
      <w:bookmarkStart w:id="516" w:name="paragraf-8.odsek-3.odsek-1~4.text"/>
      <w:bookmarkEnd w:id="515"/>
      <w:r w:rsidRPr="000E4717">
        <w:rPr>
          <w:rFonts w:ascii="Times New Roman" w:hAnsi="Times New Roman"/>
          <w:color w:val="000000"/>
        </w:rPr>
        <w:t xml:space="preserve">N je počet aj začatých dní nedodržania štandardu kvality. </w:t>
      </w:r>
      <w:bookmarkEnd w:id="516"/>
    </w:p>
    <w:p w14:paraId="0754B3C9" w14:textId="77777777" w:rsidR="00EF374A" w:rsidRPr="000E4717" w:rsidRDefault="00E64BF1" w:rsidP="00894072">
      <w:pPr>
        <w:spacing w:before="225" w:after="225" w:line="264" w:lineRule="auto"/>
        <w:ind w:left="270"/>
        <w:jc w:val="both"/>
      </w:pPr>
      <w:bookmarkStart w:id="517" w:name="paragraf-8.odsek-4"/>
      <w:bookmarkEnd w:id="499"/>
      <w:bookmarkEnd w:id="514"/>
      <w:r w:rsidRPr="000E4717">
        <w:rPr>
          <w:rFonts w:ascii="Times New Roman" w:hAnsi="Times New Roman"/>
          <w:color w:val="000000"/>
        </w:rPr>
        <w:t xml:space="preserve"> </w:t>
      </w:r>
      <w:bookmarkStart w:id="518" w:name="paragraf-8.odsek-4.oznacenie"/>
      <w:r w:rsidRPr="000E4717">
        <w:rPr>
          <w:rFonts w:ascii="Times New Roman" w:hAnsi="Times New Roman"/>
          <w:color w:val="000000"/>
        </w:rPr>
        <w:t xml:space="preserve">(4) </w:t>
      </w:r>
      <w:bookmarkEnd w:id="518"/>
      <w:r w:rsidRPr="000E4717">
        <w:rPr>
          <w:rFonts w:ascii="Times New Roman" w:hAnsi="Times New Roman"/>
          <w:color w:val="000000"/>
        </w:rPr>
        <w:t xml:space="preserve">Ak nie je dodržaný štandard kvality podľa </w:t>
      </w:r>
      <w:hyperlink w:anchor="paragraf-2.odsek-1.pismeno-c">
        <w:r w:rsidRPr="000E4717">
          <w:rPr>
            <w:rFonts w:ascii="Times New Roman" w:hAnsi="Times New Roman"/>
            <w:color w:val="0000FF"/>
            <w:u w:val="single"/>
          </w:rPr>
          <w:t>§ 2 písm. c)</w:t>
        </w:r>
      </w:hyperlink>
      <w:bookmarkStart w:id="519" w:name="paragraf-8.odsek-4.text"/>
      <w:r w:rsidRPr="000E4717">
        <w:rPr>
          <w:rFonts w:ascii="Times New Roman" w:hAnsi="Times New Roman"/>
          <w:color w:val="000000"/>
        </w:rPr>
        <w:t xml:space="preserve">, suma kompenzačnej platby je 700 eur za každý aj začatý deň nedodržania štandardu kvality. </w:t>
      </w:r>
      <w:bookmarkEnd w:id="519"/>
    </w:p>
    <w:p w14:paraId="5781D7B2" w14:textId="77777777" w:rsidR="00EF374A" w:rsidRPr="000E4717" w:rsidRDefault="00E64BF1" w:rsidP="00894072">
      <w:pPr>
        <w:spacing w:after="0" w:line="264" w:lineRule="auto"/>
        <w:ind w:left="270"/>
        <w:jc w:val="both"/>
      </w:pPr>
      <w:bookmarkStart w:id="520" w:name="paragraf-8.odsek-5"/>
      <w:bookmarkEnd w:id="517"/>
      <w:r w:rsidRPr="000E4717">
        <w:rPr>
          <w:rFonts w:ascii="Times New Roman" w:hAnsi="Times New Roman"/>
          <w:color w:val="000000"/>
        </w:rPr>
        <w:t xml:space="preserve"> </w:t>
      </w:r>
      <w:bookmarkStart w:id="521" w:name="paragraf-8.odsek-5.oznacenie"/>
      <w:r w:rsidRPr="000E4717">
        <w:rPr>
          <w:rFonts w:ascii="Times New Roman" w:hAnsi="Times New Roman"/>
          <w:color w:val="000000"/>
        </w:rPr>
        <w:t xml:space="preserve">(5) </w:t>
      </w:r>
      <w:bookmarkEnd w:id="521"/>
      <w:r w:rsidRPr="000E4717">
        <w:rPr>
          <w:rFonts w:ascii="Times New Roman" w:hAnsi="Times New Roman"/>
          <w:color w:val="000000"/>
        </w:rPr>
        <w:t xml:space="preserve">Ak nie je dodržaný štandard kvality podľa </w:t>
      </w:r>
      <w:hyperlink w:anchor="paragraf-2.odsek-1.pismeno-d">
        <w:r w:rsidRPr="000E4717">
          <w:rPr>
            <w:rFonts w:ascii="Times New Roman" w:hAnsi="Times New Roman"/>
            <w:color w:val="0000FF"/>
            <w:u w:val="single"/>
          </w:rPr>
          <w:t>§ 2 písm. d)</w:t>
        </w:r>
      </w:hyperlink>
      <w:r w:rsidRPr="000E4717">
        <w:rPr>
          <w:rFonts w:ascii="Times New Roman" w:hAnsi="Times New Roman"/>
          <w:color w:val="000000"/>
        </w:rPr>
        <w:t xml:space="preserve"> alebo </w:t>
      </w:r>
      <w:hyperlink w:anchor="paragraf-2.odsek-1.pismeno-e">
        <w:r w:rsidRPr="000E4717">
          <w:rPr>
            <w:rFonts w:ascii="Times New Roman" w:hAnsi="Times New Roman"/>
            <w:color w:val="0000FF"/>
            <w:u w:val="single"/>
          </w:rPr>
          <w:t>písm. e)</w:t>
        </w:r>
      </w:hyperlink>
      <w:bookmarkStart w:id="522" w:name="paragraf-8.odsek-5.text"/>
      <w:r w:rsidRPr="000E4717">
        <w:rPr>
          <w:rFonts w:ascii="Times New Roman" w:hAnsi="Times New Roman"/>
          <w:color w:val="000000"/>
        </w:rPr>
        <w:t xml:space="preserve">, suma kompenzačnej platby sa vypočíta podľa vzorca </w:t>
      </w:r>
      <w:bookmarkEnd w:id="522"/>
    </w:p>
    <w:p w14:paraId="2B3CB1EA" w14:textId="77777777" w:rsidR="00EF374A" w:rsidRPr="000E4717" w:rsidRDefault="00EF374A">
      <w:pPr>
        <w:spacing w:after="0" w:line="264" w:lineRule="auto"/>
        <w:ind w:left="345"/>
      </w:pPr>
      <w:bookmarkStart w:id="523" w:name="paragraf-8.odsek-5.odsek-1.oznacenie"/>
      <w:bookmarkStart w:id="524" w:name="paragraf-8.odsek-5.odsek-1"/>
      <w:bookmarkEnd w:id="523"/>
    </w:p>
    <w:tbl>
      <w:tblPr>
        <w:tblW w:w="0" w:type="auto"/>
        <w:tblCellSpacing w:w="20" w:type="dxa"/>
        <w:tblLook w:val="04A0" w:firstRow="1" w:lastRow="0" w:firstColumn="1" w:lastColumn="0" w:noHBand="0" w:noVBand="1"/>
      </w:tblPr>
      <w:tblGrid>
        <w:gridCol w:w="9027"/>
      </w:tblGrid>
      <w:tr w:rsidR="00EF374A" w:rsidRPr="000E4717" w14:paraId="66272E36" w14:textId="77777777">
        <w:trPr>
          <w:trHeight w:val="405"/>
          <w:tblCellSpacing w:w="20" w:type="dxa"/>
        </w:trPr>
        <w:tc>
          <w:tcPr>
            <w:tcW w:w="16040" w:type="dxa"/>
            <w:tcMar>
              <w:top w:w="75" w:type="dxa"/>
              <w:left w:w="75" w:type="dxa"/>
              <w:bottom w:w="75" w:type="dxa"/>
              <w:right w:w="150" w:type="dxa"/>
            </w:tcMar>
            <w:vAlign w:val="center"/>
          </w:tcPr>
          <w:p w14:paraId="52822736" w14:textId="77777777" w:rsidR="00EF374A" w:rsidRPr="000E4717" w:rsidRDefault="00E64BF1">
            <w:pPr>
              <w:spacing w:after="0" w:line="264" w:lineRule="auto"/>
              <w:jc w:val="center"/>
            </w:pPr>
            <w:r w:rsidRPr="000E4717">
              <w:rPr>
                <w:rFonts w:ascii="Times New Roman" w:hAnsi="Times New Roman"/>
                <w:color w:val="000000"/>
              </w:rPr>
              <w:t xml:space="preserve"> KP = A + B × (N – 1) [eur],</w:t>
            </w:r>
          </w:p>
        </w:tc>
      </w:tr>
    </w:tbl>
    <w:p w14:paraId="0824C787" w14:textId="77777777" w:rsidR="00EF374A" w:rsidRPr="000E4717" w:rsidRDefault="00EF374A">
      <w:pPr>
        <w:spacing w:after="0" w:line="264" w:lineRule="auto"/>
        <w:ind w:left="345"/>
      </w:pPr>
      <w:bookmarkStart w:id="525" w:name="paragraf-8.odsek-5.odsek-1.text"/>
      <w:bookmarkEnd w:id="525"/>
    </w:p>
    <w:p w14:paraId="06074DD4" w14:textId="77777777" w:rsidR="00EF374A" w:rsidRPr="000E4717" w:rsidRDefault="00E64BF1">
      <w:pPr>
        <w:spacing w:before="225" w:after="225" w:line="264" w:lineRule="auto"/>
        <w:ind w:left="420"/>
      </w:pPr>
      <w:bookmarkStart w:id="526" w:name="paragraf-8.odsek-5.odsek-1.odsek-1"/>
      <w:r w:rsidRPr="000E4717">
        <w:rPr>
          <w:rFonts w:ascii="Times New Roman" w:hAnsi="Times New Roman"/>
          <w:color w:val="000000"/>
        </w:rPr>
        <w:t xml:space="preserve"> </w:t>
      </w:r>
      <w:bookmarkStart w:id="527" w:name="paragraf-8.odsek-5.odsek-1.odsek-1.oznac"/>
      <w:bookmarkStart w:id="528" w:name="paragraf-8.odsek-5.odsek-1.odsek-1.text"/>
      <w:bookmarkEnd w:id="527"/>
      <w:r w:rsidRPr="000E4717">
        <w:rPr>
          <w:rFonts w:ascii="Times New Roman" w:hAnsi="Times New Roman"/>
          <w:color w:val="000000"/>
        </w:rPr>
        <w:t xml:space="preserve">kde </w:t>
      </w:r>
      <w:bookmarkEnd w:id="528"/>
    </w:p>
    <w:p w14:paraId="614171F0" w14:textId="77777777" w:rsidR="00EF374A" w:rsidRPr="000E4717" w:rsidRDefault="00E64BF1" w:rsidP="00894072">
      <w:pPr>
        <w:spacing w:before="225" w:after="225" w:line="264" w:lineRule="auto"/>
        <w:ind w:left="420"/>
        <w:jc w:val="both"/>
      </w:pPr>
      <w:bookmarkStart w:id="529" w:name="paragraf-8.odsek-5.odsek-1.odsek-1~1"/>
      <w:bookmarkEnd w:id="526"/>
      <w:r w:rsidRPr="000E4717">
        <w:rPr>
          <w:rFonts w:ascii="Times New Roman" w:hAnsi="Times New Roman"/>
          <w:color w:val="000000"/>
        </w:rPr>
        <w:t xml:space="preserve"> </w:t>
      </w:r>
      <w:bookmarkStart w:id="530" w:name="paragraf-8.odsek-5.odsek-1.odsek-1~1.ozn"/>
      <w:bookmarkStart w:id="531" w:name="paragraf-8.odsek-5.odsek-1.odsek-1~1.tex"/>
      <w:bookmarkEnd w:id="530"/>
      <w:r w:rsidRPr="000E4717">
        <w:rPr>
          <w:rFonts w:ascii="Times New Roman" w:hAnsi="Times New Roman"/>
          <w:color w:val="000000"/>
        </w:rPr>
        <w:t xml:space="preserve">A = 7 % z vyúčtovania za prenos elektriny oprávnenej osobe za obdobie 12 mesiacov predchádzajúcich mesiacu, v ktorom nie je dodržaný termín obnovenia prenosu elektriny; ak je prenos elektriny do odberného miesta oprávnenej osoby uskutočnený pred vznikom udalosti s nedodržaným štandardom kvality kratšie ako 12 mesiacov, potom A = 7 000, </w:t>
      </w:r>
      <w:bookmarkEnd w:id="531"/>
    </w:p>
    <w:p w14:paraId="26BCFFAC" w14:textId="77777777" w:rsidR="00EF374A" w:rsidRPr="000E4717" w:rsidRDefault="00E64BF1" w:rsidP="00894072">
      <w:pPr>
        <w:spacing w:before="225" w:after="225" w:line="264" w:lineRule="auto"/>
        <w:ind w:left="420"/>
        <w:jc w:val="both"/>
      </w:pPr>
      <w:bookmarkStart w:id="532" w:name="paragraf-8.odsek-5.odsek-1.odsek-1~2"/>
      <w:bookmarkEnd w:id="529"/>
      <w:r w:rsidRPr="000E4717">
        <w:rPr>
          <w:rFonts w:ascii="Times New Roman" w:hAnsi="Times New Roman"/>
          <w:color w:val="000000"/>
        </w:rPr>
        <w:t xml:space="preserve"> </w:t>
      </w:r>
      <w:bookmarkStart w:id="533" w:name="paragraf-8.odsek-5.odsek-1.odsek-1~2.ozn"/>
      <w:bookmarkStart w:id="534" w:name="paragraf-8.odsek-5.odsek-1.odsek-1~2.tex"/>
      <w:bookmarkEnd w:id="533"/>
      <w:r w:rsidRPr="000E4717">
        <w:rPr>
          <w:rFonts w:ascii="Times New Roman" w:hAnsi="Times New Roman"/>
          <w:color w:val="000000"/>
        </w:rPr>
        <w:t xml:space="preserve">B = 3 % z vyúčtovania za prenos elektriny oprávnenej osobe za obdobie 12 mesiacov predchádzajúcich mesiacu, v ktorom nie je dodržaný termín obnovenia prenosu elektriny; ak je prenos elektriny do odberného miesta oprávnenej osoby uskutočnený pred vznikom udalosti s nedodržaným štandardom kvality kratšie ako 12 mesiacov, potom B = 700, </w:t>
      </w:r>
      <w:bookmarkEnd w:id="534"/>
    </w:p>
    <w:p w14:paraId="3BA92A26" w14:textId="77777777" w:rsidR="00EF374A" w:rsidRPr="000E4717" w:rsidRDefault="00E64BF1" w:rsidP="00894072">
      <w:pPr>
        <w:spacing w:before="225" w:after="225" w:line="264" w:lineRule="auto"/>
        <w:ind w:left="420"/>
        <w:jc w:val="both"/>
      </w:pPr>
      <w:bookmarkStart w:id="535" w:name="paragraf-8.odsek-5.odsek-1.odsek-1~3"/>
      <w:bookmarkEnd w:id="532"/>
      <w:r w:rsidRPr="000E4717">
        <w:rPr>
          <w:rFonts w:ascii="Times New Roman" w:hAnsi="Times New Roman"/>
          <w:color w:val="000000"/>
        </w:rPr>
        <w:t xml:space="preserve"> </w:t>
      </w:r>
      <w:bookmarkStart w:id="536" w:name="paragraf-8.odsek-5.odsek-1.odsek-1~3.ozn"/>
      <w:bookmarkStart w:id="537" w:name="paragraf-8.odsek-5.odsek-1.odsek-1~3.tex"/>
      <w:bookmarkEnd w:id="536"/>
      <w:r w:rsidRPr="000E4717">
        <w:rPr>
          <w:rFonts w:ascii="Times New Roman" w:hAnsi="Times New Roman"/>
          <w:color w:val="000000"/>
        </w:rPr>
        <w:t xml:space="preserve">N je počet dní nedodržania štandardu kvality vrátane začatých dní. </w:t>
      </w:r>
      <w:bookmarkEnd w:id="537"/>
    </w:p>
    <w:p w14:paraId="63C2C447" w14:textId="77777777" w:rsidR="00EF374A" w:rsidRPr="000E4717" w:rsidRDefault="00E64BF1" w:rsidP="00894072">
      <w:pPr>
        <w:spacing w:before="225" w:after="225" w:line="264" w:lineRule="auto"/>
        <w:ind w:left="345"/>
        <w:jc w:val="both"/>
      </w:pPr>
      <w:bookmarkStart w:id="538" w:name="paragraf-8.odsek-5.odsek-6"/>
      <w:bookmarkEnd w:id="524"/>
      <w:bookmarkEnd w:id="535"/>
      <w:r w:rsidRPr="000E4717">
        <w:rPr>
          <w:rFonts w:ascii="Times New Roman" w:hAnsi="Times New Roman"/>
          <w:color w:val="000000"/>
        </w:rPr>
        <w:t xml:space="preserve"> </w:t>
      </w:r>
      <w:bookmarkStart w:id="539" w:name="paragraf-8.odsek-5.odsek-6.oznacenie"/>
      <w:r w:rsidRPr="000E4717">
        <w:rPr>
          <w:rFonts w:ascii="Times New Roman" w:hAnsi="Times New Roman"/>
          <w:color w:val="000000"/>
        </w:rPr>
        <w:t xml:space="preserve">(6) </w:t>
      </w:r>
      <w:bookmarkEnd w:id="539"/>
      <w:r w:rsidRPr="000E4717">
        <w:rPr>
          <w:rFonts w:ascii="Times New Roman" w:hAnsi="Times New Roman"/>
          <w:color w:val="000000"/>
        </w:rPr>
        <w:t xml:space="preserve">Ak nie je dodržaný štandard kvality podľa </w:t>
      </w:r>
      <w:hyperlink w:anchor="paragraf-2.odsek-1.pismeno-f">
        <w:r w:rsidRPr="000E4717">
          <w:rPr>
            <w:rFonts w:ascii="Times New Roman" w:hAnsi="Times New Roman"/>
            <w:color w:val="0000FF"/>
            <w:u w:val="single"/>
          </w:rPr>
          <w:t>§ 2 písm. f)</w:t>
        </w:r>
      </w:hyperlink>
      <w:bookmarkStart w:id="540" w:name="paragraf-8.odsek-5.odsek-6.text"/>
      <w:r w:rsidRPr="000E4717">
        <w:rPr>
          <w:rFonts w:ascii="Times New Roman" w:hAnsi="Times New Roman"/>
          <w:color w:val="000000"/>
        </w:rPr>
        <w:t xml:space="preserve">, suma kompenzačnej platby sa vypočíta podľa vzorca </w:t>
      </w:r>
      <w:bookmarkEnd w:id="540"/>
    </w:p>
    <w:p w14:paraId="41F0B4C7" w14:textId="77777777" w:rsidR="00EF374A" w:rsidRPr="000E4717" w:rsidRDefault="00EF374A">
      <w:pPr>
        <w:spacing w:after="0" w:line="264" w:lineRule="auto"/>
        <w:ind w:left="345"/>
      </w:pPr>
      <w:bookmarkStart w:id="541" w:name="paragraf-8.odsek-5.odsek-1~1.oznacenie"/>
      <w:bookmarkStart w:id="542" w:name="paragraf-8.odsek-5.odsek-1~1"/>
      <w:bookmarkEnd w:id="538"/>
      <w:bookmarkEnd w:id="541"/>
    </w:p>
    <w:tbl>
      <w:tblPr>
        <w:tblW w:w="0" w:type="auto"/>
        <w:tblCellSpacing w:w="20" w:type="dxa"/>
        <w:tblLook w:val="04A0" w:firstRow="1" w:lastRow="0" w:firstColumn="1" w:lastColumn="0" w:noHBand="0" w:noVBand="1"/>
      </w:tblPr>
      <w:tblGrid>
        <w:gridCol w:w="3805"/>
        <w:gridCol w:w="5222"/>
      </w:tblGrid>
      <w:tr w:rsidR="00EF374A" w:rsidRPr="000E4717" w14:paraId="6A865A0D" w14:textId="77777777">
        <w:trPr>
          <w:trHeight w:val="675"/>
          <w:tblCellSpacing w:w="20" w:type="dxa"/>
        </w:trPr>
        <w:tc>
          <w:tcPr>
            <w:tcW w:w="6730" w:type="dxa"/>
            <w:tcMar>
              <w:top w:w="75" w:type="dxa"/>
              <w:left w:w="75" w:type="dxa"/>
              <w:bottom w:w="75" w:type="dxa"/>
              <w:right w:w="150" w:type="dxa"/>
            </w:tcMar>
            <w:vAlign w:val="center"/>
          </w:tcPr>
          <w:p w14:paraId="4A542017" w14:textId="77777777" w:rsidR="00EF374A" w:rsidRPr="000E4717" w:rsidRDefault="00E64BF1">
            <w:pPr>
              <w:spacing w:after="0" w:line="264" w:lineRule="auto"/>
              <w:ind w:left="420"/>
              <w:jc w:val="center"/>
            </w:pPr>
            <w:r w:rsidRPr="000E4717">
              <w:rPr>
                <w:rFonts w:ascii="Times New Roman" w:hAnsi="Times New Roman"/>
                <w:color w:val="000000"/>
              </w:rPr>
              <w:t xml:space="preserve"> KP = A + B × (N – 3)</w:t>
            </w:r>
          </w:p>
          <w:p w14:paraId="185FFE7B" w14:textId="77777777" w:rsidR="00EF374A" w:rsidRPr="000E4717" w:rsidRDefault="00EF374A">
            <w:pPr>
              <w:spacing w:after="0" w:line="264" w:lineRule="auto"/>
              <w:ind w:left="420"/>
              <w:jc w:val="center"/>
            </w:pPr>
          </w:p>
        </w:tc>
        <w:tc>
          <w:tcPr>
            <w:tcW w:w="9350" w:type="dxa"/>
            <w:tcMar>
              <w:top w:w="75" w:type="dxa"/>
              <w:left w:w="75" w:type="dxa"/>
              <w:bottom w:w="75" w:type="dxa"/>
              <w:right w:w="150" w:type="dxa"/>
            </w:tcMar>
            <w:vAlign w:val="center"/>
          </w:tcPr>
          <w:p w14:paraId="35B26C48" w14:textId="77777777" w:rsidR="00EF374A" w:rsidRPr="000E4717" w:rsidRDefault="00E64BF1">
            <w:pPr>
              <w:spacing w:after="0" w:line="264" w:lineRule="auto"/>
              <w:ind w:left="420"/>
            </w:pPr>
            <w:r w:rsidRPr="000E4717">
              <w:rPr>
                <w:rFonts w:ascii="Times New Roman" w:hAnsi="Times New Roman"/>
                <w:color w:val="000000"/>
              </w:rPr>
              <w:t xml:space="preserve"> [eur], ak N &lt; 3, potom KP = A,</w:t>
            </w:r>
          </w:p>
          <w:p w14:paraId="18F0D775" w14:textId="77777777" w:rsidR="00EF374A" w:rsidRPr="000E4717" w:rsidRDefault="00EF374A">
            <w:pPr>
              <w:spacing w:after="0" w:line="264" w:lineRule="auto"/>
              <w:ind w:left="420"/>
            </w:pPr>
          </w:p>
        </w:tc>
      </w:tr>
    </w:tbl>
    <w:p w14:paraId="3F39878E" w14:textId="77777777" w:rsidR="00EF374A" w:rsidRPr="000E4717" w:rsidRDefault="00EF374A">
      <w:pPr>
        <w:spacing w:after="0" w:line="264" w:lineRule="auto"/>
        <w:ind w:left="345"/>
      </w:pPr>
      <w:bookmarkStart w:id="543" w:name="paragraf-8.odsek-5.odsek-1~1.text"/>
      <w:bookmarkEnd w:id="543"/>
    </w:p>
    <w:p w14:paraId="1D121C78" w14:textId="77777777" w:rsidR="00EF374A" w:rsidRPr="000E4717" w:rsidRDefault="00E64BF1">
      <w:pPr>
        <w:spacing w:before="225" w:after="225" w:line="264" w:lineRule="auto"/>
        <w:ind w:left="420"/>
      </w:pPr>
      <w:bookmarkStart w:id="544" w:name="paragraf-8.odsek-5.odsek-1~1.odsek-1"/>
      <w:r w:rsidRPr="000E4717">
        <w:rPr>
          <w:rFonts w:ascii="Times New Roman" w:hAnsi="Times New Roman"/>
          <w:color w:val="000000"/>
        </w:rPr>
        <w:t xml:space="preserve"> </w:t>
      </w:r>
      <w:bookmarkStart w:id="545" w:name="paragraf-8.odsek-5.odsek-1~1.odsek-1.ozn"/>
      <w:bookmarkStart w:id="546" w:name="paragraf-8.odsek-5.odsek-1~1.odsek-1.tex"/>
      <w:bookmarkEnd w:id="545"/>
      <w:r w:rsidRPr="000E4717">
        <w:rPr>
          <w:rFonts w:ascii="Times New Roman" w:hAnsi="Times New Roman"/>
          <w:color w:val="000000"/>
        </w:rPr>
        <w:t xml:space="preserve">kde </w:t>
      </w:r>
      <w:bookmarkEnd w:id="546"/>
    </w:p>
    <w:p w14:paraId="5ADADED1" w14:textId="77777777" w:rsidR="00EF374A" w:rsidRPr="000E4717" w:rsidRDefault="00E64BF1">
      <w:pPr>
        <w:spacing w:before="225" w:after="225" w:line="264" w:lineRule="auto"/>
        <w:ind w:left="420"/>
      </w:pPr>
      <w:bookmarkStart w:id="547" w:name="paragraf-8.odsek-5.odsek-1~1.odsek-1~1"/>
      <w:bookmarkEnd w:id="544"/>
      <w:r w:rsidRPr="000E4717">
        <w:rPr>
          <w:rFonts w:ascii="Times New Roman" w:hAnsi="Times New Roman"/>
          <w:color w:val="000000"/>
        </w:rPr>
        <w:t xml:space="preserve"> </w:t>
      </w:r>
      <w:bookmarkStart w:id="548" w:name="paragraf-8.odsek-5.odsek-1~1.odsek-1~1.o"/>
      <w:bookmarkStart w:id="549" w:name="paragraf-8.odsek-5.odsek-1~1.odsek-1~1.t"/>
      <w:bookmarkEnd w:id="548"/>
      <w:r w:rsidRPr="000E4717">
        <w:rPr>
          <w:rFonts w:ascii="Times New Roman" w:hAnsi="Times New Roman"/>
          <w:color w:val="000000"/>
        </w:rPr>
        <w:t xml:space="preserve">A = 420, </w:t>
      </w:r>
      <w:bookmarkEnd w:id="549"/>
    </w:p>
    <w:p w14:paraId="19A2CCBF" w14:textId="77777777" w:rsidR="00EF374A" w:rsidRPr="000E4717" w:rsidRDefault="00E64BF1">
      <w:pPr>
        <w:spacing w:before="225" w:after="225" w:line="264" w:lineRule="auto"/>
        <w:ind w:left="420"/>
      </w:pPr>
      <w:bookmarkStart w:id="550" w:name="paragraf-8.odsek-5.odsek-1~1.odsek-1~2"/>
      <w:bookmarkEnd w:id="547"/>
      <w:r w:rsidRPr="000E4717">
        <w:rPr>
          <w:rFonts w:ascii="Times New Roman" w:hAnsi="Times New Roman"/>
          <w:color w:val="000000"/>
        </w:rPr>
        <w:t xml:space="preserve"> </w:t>
      </w:r>
      <w:bookmarkStart w:id="551" w:name="paragraf-8.odsek-5.odsek-1~1.odsek-1~2.o"/>
      <w:bookmarkStart w:id="552" w:name="paragraf-8.odsek-5.odsek-1~1.odsek-1~2.t"/>
      <w:bookmarkEnd w:id="551"/>
      <w:r w:rsidRPr="000E4717">
        <w:rPr>
          <w:rFonts w:ascii="Times New Roman" w:hAnsi="Times New Roman"/>
          <w:color w:val="000000"/>
        </w:rPr>
        <w:t xml:space="preserve">B = 70, </w:t>
      </w:r>
      <w:bookmarkEnd w:id="552"/>
    </w:p>
    <w:p w14:paraId="1595868B" w14:textId="77777777" w:rsidR="00EF374A" w:rsidRPr="000E4717" w:rsidRDefault="00E64BF1">
      <w:pPr>
        <w:spacing w:before="225" w:after="225" w:line="264" w:lineRule="auto"/>
        <w:ind w:left="420"/>
      </w:pPr>
      <w:bookmarkStart w:id="553" w:name="paragraf-8.odsek-5.odsek-1~1.odsek-1~3"/>
      <w:bookmarkEnd w:id="550"/>
      <w:r w:rsidRPr="000E4717">
        <w:rPr>
          <w:rFonts w:ascii="Times New Roman" w:hAnsi="Times New Roman"/>
          <w:color w:val="000000"/>
        </w:rPr>
        <w:t xml:space="preserve"> </w:t>
      </w:r>
      <w:bookmarkStart w:id="554" w:name="paragraf-8.odsek-5.odsek-1~1.odsek-1~3.o"/>
      <w:bookmarkStart w:id="555" w:name="paragraf-8.odsek-5.odsek-1~1.odsek-1~3.t"/>
      <w:bookmarkEnd w:id="554"/>
      <w:r w:rsidRPr="000E4717">
        <w:rPr>
          <w:rFonts w:ascii="Times New Roman" w:hAnsi="Times New Roman"/>
          <w:color w:val="000000"/>
        </w:rPr>
        <w:t xml:space="preserve">N je počet hodín nedodržania štandardu kvality vrátane začatých hodín. </w:t>
      </w:r>
      <w:bookmarkEnd w:id="555"/>
    </w:p>
    <w:p w14:paraId="24573D18" w14:textId="77777777" w:rsidR="00EF374A" w:rsidRPr="000E4717" w:rsidRDefault="00E64BF1" w:rsidP="00894072">
      <w:pPr>
        <w:spacing w:before="225" w:after="225" w:line="264" w:lineRule="auto"/>
        <w:ind w:left="270"/>
        <w:jc w:val="both"/>
      </w:pPr>
      <w:bookmarkStart w:id="556" w:name="paragraf-8.odsek-7"/>
      <w:bookmarkEnd w:id="520"/>
      <w:bookmarkEnd w:id="542"/>
      <w:bookmarkEnd w:id="553"/>
      <w:r w:rsidRPr="000E4717">
        <w:rPr>
          <w:rFonts w:ascii="Times New Roman" w:hAnsi="Times New Roman"/>
          <w:color w:val="000000"/>
        </w:rPr>
        <w:t xml:space="preserve"> </w:t>
      </w:r>
      <w:bookmarkStart w:id="557" w:name="paragraf-8.odsek-7.oznacenie"/>
      <w:r w:rsidRPr="000E4717">
        <w:rPr>
          <w:rFonts w:ascii="Times New Roman" w:hAnsi="Times New Roman"/>
          <w:color w:val="000000"/>
        </w:rPr>
        <w:t xml:space="preserve">(7) </w:t>
      </w:r>
      <w:bookmarkEnd w:id="557"/>
      <w:r w:rsidRPr="000E4717">
        <w:rPr>
          <w:rFonts w:ascii="Times New Roman" w:hAnsi="Times New Roman"/>
          <w:color w:val="000000"/>
        </w:rPr>
        <w:t xml:space="preserve">Ak nie je dodržaný štandard kvality podľa </w:t>
      </w:r>
      <w:hyperlink w:anchor="paragraf-2.odsek-1.pismeno-g">
        <w:r w:rsidRPr="000E4717">
          <w:rPr>
            <w:rFonts w:ascii="Times New Roman" w:hAnsi="Times New Roman"/>
            <w:color w:val="0000FF"/>
            <w:u w:val="single"/>
          </w:rPr>
          <w:t>§ 2 písm. g)</w:t>
        </w:r>
      </w:hyperlink>
      <w:r w:rsidRPr="000E4717">
        <w:rPr>
          <w:rFonts w:ascii="Times New Roman" w:hAnsi="Times New Roman"/>
          <w:color w:val="000000"/>
        </w:rPr>
        <w:t xml:space="preserve"> alebo </w:t>
      </w:r>
      <w:hyperlink w:anchor="paragraf-2.odsek-1.pismeno-h">
        <w:r w:rsidRPr="000E4717">
          <w:rPr>
            <w:rFonts w:ascii="Times New Roman" w:hAnsi="Times New Roman"/>
            <w:color w:val="0000FF"/>
            <w:u w:val="single"/>
          </w:rPr>
          <w:t>písm. h)</w:t>
        </w:r>
      </w:hyperlink>
      <w:bookmarkStart w:id="558" w:name="paragraf-8.odsek-7.text"/>
      <w:r w:rsidRPr="000E4717">
        <w:rPr>
          <w:rFonts w:ascii="Times New Roman" w:hAnsi="Times New Roman"/>
          <w:color w:val="000000"/>
        </w:rPr>
        <w:t xml:space="preserve">, suma kompenzačnej platby sa vypočíta podľa vzorca </w:t>
      </w:r>
      <w:bookmarkEnd w:id="558"/>
    </w:p>
    <w:p w14:paraId="41CF76D8" w14:textId="77777777" w:rsidR="00EF374A" w:rsidRPr="000E4717" w:rsidRDefault="00EF374A">
      <w:pPr>
        <w:spacing w:after="0" w:line="264" w:lineRule="auto"/>
        <w:ind w:left="270"/>
      </w:pPr>
      <w:bookmarkStart w:id="559" w:name="paragraf-8.odsek-1~1.oznacenie"/>
      <w:bookmarkStart w:id="560" w:name="paragraf-8.odsek-1~1"/>
      <w:bookmarkEnd w:id="556"/>
      <w:bookmarkEnd w:id="559"/>
    </w:p>
    <w:tbl>
      <w:tblPr>
        <w:tblW w:w="0" w:type="auto"/>
        <w:tblCellSpacing w:w="20" w:type="dxa"/>
        <w:tblLook w:val="04A0" w:firstRow="1" w:lastRow="0" w:firstColumn="1" w:lastColumn="0" w:noHBand="0" w:noVBand="1"/>
      </w:tblPr>
      <w:tblGrid>
        <w:gridCol w:w="3799"/>
        <w:gridCol w:w="5228"/>
      </w:tblGrid>
      <w:tr w:rsidR="00EF374A" w:rsidRPr="000E4717" w14:paraId="3741EC50" w14:textId="77777777">
        <w:trPr>
          <w:trHeight w:val="675"/>
          <w:tblCellSpacing w:w="20" w:type="dxa"/>
        </w:trPr>
        <w:tc>
          <w:tcPr>
            <w:tcW w:w="6730" w:type="dxa"/>
            <w:tcMar>
              <w:top w:w="75" w:type="dxa"/>
              <w:left w:w="75" w:type="dxa"/>
              <w:bottom w:w="75" w:type="dxa"/>
              <w:right w:w="150" w:type="dxa"/>
            </w:tcMar>
            <w:vAlign w:val="center"/>
          </w:tcPr>
          <w:p w14:paraId="4F0F0DFD" w14:textId="77777777" w:rsidR="00EF374A" w:rsidRPr="000E4717" w:rsidRDefault="00E64BF1">
            <w:pPr>
              <w:spacing w:after="0" w:line="264" w:lineRule="auto"/>
              <w:ind w:left="345"/>
              <w:jc w:val="center"/>
            </w:pPr>
            <w:r w:rsidRPr="000E4717">
              <w:rPr>
                <w:rFonts w:ascii="Times New Roman" w:hAnsi="Times New Roman"/>
                <w:color w:val="000000"/>
              </w:rPr>
              <w:t xml:space="preserve"> KP = A + B × (N – 5)</w:t>
            </w:r>
          </w:p>
          <w:p w14:paraId="0F9894BB" w14:textId="77777777" w:rsidR="00EF374A" w:rsidRPr="000E4717" w:rsidRDefault="00EF374A">
            <w:pPr>
              <w:spacing w:after="0" w:line="264" w:lineRule="auto"/>
              <w:ind w:left="345"/>
              <w:jc w:val="center"/>
            </w:pPr>
          </w:p>
        </w:tc>
        <w:tc>
          <w:tcPr>
            <w:tcW w:w="9350" w:type="dxa"/>
            <w:tcMar>
              <w:top w:w="75" w:type="dxa"/>
              <w:left w:w="75" w:type="dxa"/>
              <w:bottom w:w="75" w:type="dxa"/>
              <w:right w:w="150" w:type="dxa"/>
            </w:tcMar>
            <w:vAlign w:val="center"/>
          </w:tcPr>
          <w:p w14:paraId="6B8E7A09" w14:textId="77777777" w:rsidR="00EF374A" w:rsidRPr="000E4717" w:rsidRDefault="00E64BF1">
            <w:pPr>
              <w:spacing w:after="0" w:line="264" w:lineRule="auto"/>
              <w:ind w:left="345"/>
            </w:pPr>
            <w:r w:rsidRPr="000E4717">
              <w:rPr>
                <w:rFonts w:ascii="Times New Roman" w:hAnsi="Times New Roman"/>
                <w:color w:val="000000"/>
              </w:rPr>
              <w:t xml:space="preserve"> [eur], ak N &lt; 5, potom KP = A,</w:t>
            </w:r>
          </w:p>
          <w:p w14:paraId="53EC9CA3" w14:textId="77777777" w:rsidR="00EF374A" w:rsidRPr="000E4717" w:rsidRDefault="00EF374A">
            <w:pPr>
              <w:spacing w:after="0" w:line="264" w:lineRule="auto"/>
              <w:ind w:left="345"/>
            </w:pPr>
          </w:p>
        </w:tc>
      </w:tr>
    </w:tbl>
    <w:p w14:paraId="77137D65" w14:textId="77777777" w:rsidR="00EF374A" w:rsidRPr="000E4717" w:rsidRDefault="00EF374A">
      <w:pPr>
        <w:spacing w:after="0" w:line="264" w:lineRule="auto"/>
        <w:ind w:left="270"/>
      </w:pPr>
      <w:bookmarkStart w:id="561" w:name="paragraf-8.odsek-1~1.text"/>
      <w:bookmarkEnd w:id="561"/>
    </w:p>
    <w:p w14:paraId="41BE7EB5" w14:textId="77777777" w:rsidR="00EF374A" w:rsidRPr="000E4717" w:rsidRDefault="00E64BF1">
      <w:pPr>
        <w:spacing w:before="225" w:after="225" w:line="264" w:lineRule="auto"/>
        <w:ind w:left="345"/>
      </w:pPr>
      <w:bookmarkStart w:id="562" w:name="paragraf-8.odsek-1~1.odsek-1"/>
      <w:r w:rsidRPr="000E4717">
        <w:rPr>
          <w:rFonts w:ascii="Times New Roman" w:hAnsi="Times New Roman"/>
          <w:color w:val="000000"/>
        </w:rPr>
        <w:t xml:space="preserve"> </w:t>
      </w:r>
      <w:bookmarkStart w:id="563" w:name="paragraf-8.odsek-1~1.odsek-1.oznacenie"/>
      <w:bookmarkStart w:id="564" w:name="paragraf-8.odsek-1~1.odsek-1.text"/>
      <w:bookmarkEnd w:id="563"/>
      <w:r w:rsidRPr="000E4717">
        <w:rPr>
          <w:rFonts w:ascii="Times New Roman" w:hAnsi="Times New Roman"/>
          <w:color w:val="000000"/>
        </w:rPr>
        <w:t xml:space="preserve">kde </w:t>
      </w:r>
      <w:bookmarkEnd w:id="564"/>
    </w:p>
    <w:p w14:paraId="440FB8B3" w14:textId="77777777" w:rsidR="00EF374A" w:rsidRPr="000E4717" w:rsidRDefault="00E64BF1">
      <w:pPr>
        <w:spacing w:before="225" w:after="225" w:line="264" w:lineRule="auto"/>
        <w:ind w:left="345"/>
      </w:pPr>
      <w:bookmarkStart w:id="565" w:name="paragraf-8.odsek-1~1.odsek-1~1"/>
      <w:bookmarkEnd w:id="562"/>
      <w:r w:rsidRPr="000E4717">
        <w:rPr>
          <w:rFonts w:ascii="Times New Roman" w:hAnsi="Times New Roman"/>
          <w:color w:val="000000"/>
        </w:rPr>
        <w:t xml:space="preserve"> </w:t>
      </w:r>
      <w:bookmarkStart w:id="566" w:name="paragraf-8.odsek-1~1.odsek-1~1.oznacenie"/>
      <w:bookmarkStart w:id="567" w:name="paragraf-8.odsek-1~1.odsek-1~1.text"/>
      <w:bookmarkEnd w:id="566"/>
      <w:r w:rsidRPr="000E4717">
        <w:rPr>
          <w:rFonts w:ascii="Times New Roman" w:hAnsi="Times New Roman"/>
          <w:color w:val="000000"/>
        </w:rPr>
        <w:t xml:space="preserve">A = 140, </w:t>
      </w:r>
      <w:bookmarkEnd w:id="567"/>
    </w:p>
    <w:p w14:paraId="2A2D87CA" w14:textId="77777777" w:rsidR="00EF374A" w:rsidRPr="000E4717" w:rsidRDefault="00E64BF1">
      <w:pPr>
        <w:spacing w:before="225" w:after="225" w:line="264" w:lineRule="auto"/>
        <w:ind w:left="345"/>
      </w:pPr>
      <w:bookmarkStart w:id="568" w:name="paragraf-8.odsek-1~1.odsek-1~2"/>
      <w:bookmarkEnd w:id="565"/>
      <w:r w:rsidRPr="000E4717">
        <w:rPr>
          <w:rFonts w:ascii="Times New Roman" w:hAnsi="Times New Roman"/>
          <w:color w:val="000000"/>
        </w:rPr>
        <w:t xml:space="preserve"> </w:t>
      </w:r>
      <w:bookmarkStart w:id="569" w:name="paragraf-8.odsek-1~1.odsek-1~2.oznacenie"/>
      <w:bookmarkStart w:id="570" w:name="paragraf-8.odsek-1~1.odsek-1~2.text"/>
      <w:bookmarkEnd w:id="569"/>
      <w:r w:rsidRPr="000E4717">
        <w:rPr>
          <w:rFonts w:ascii="Times New Roman" w:hAnsi="Times New Roman"/>
          <w:color w:val="000000"/>
        </w:rPr>
        <w:t xml:space="preserve">B = 28, </w:t>
      </w:r>
      <w:bookmarkEnd w:id="570"/>
    </w:p>
    <w:p w14:paraId="2FBF2547" w14:textId="77777777" w:rsidR="00EF374A" w:rsidRPr="000E4717" w:rsidRDefault="00E64BF1">
      <w:pPr>
        <w:spacing w:before="225" w:after="225" w:line="264" w:lineRule="auto"/>
        <w:ind w:left="345"/>
      </w:pPr>
      <w:bookmarkStart w:id="571" w:name="paragraf-8.odsek-1~1.odsek-1~3"/>
      <w:bookmarkEnd w:id="568"/>
      <w:r w:rsidRPr="000E4717">
        <w:rPr>
          <w:rFonts w:ascii="Times New Roman" w:hAnsi="Times New Roman"/>
          <w:color w:val="000000"/>
        </w:rPr>
        <w:t xml:space="preserve"> </w:t>
      </w:r>
      <w:bookmarkStart w:id="572" w:name="paragraf-8.odsek-1~1.odsek-1~3.oznacenie"/>
      <w:bookmarkStart w:id="573" w:name="paragraf-8.odsek-1~1.odsek-1~3.text"/>
      <w:bookmarkEnd w:id="572"/>
      <w:r w:rsidRPr="000E4717">
        <w:rPr>
          <w:rFonts w:ascii="Times New Roman" w:hAnsi="Times New Roman"/>
          <w:color w:val="000000"/>
        </w:rPr>
        <w:t xml:space="preserve">N je počet dní nedodržania štandardu kvality vrátane začatých dní. </w:t>
      </w:r>
      <w:bookmarkEnd w:id="573"/>
    </w:p>
    <w:p w14:paraId="5305E6EA" w14:textId="77777777" w:rsidR="00EF374A" w:rsidRPr="000E4717" w:rsidRDefault="00E64BF1">
      <w:pPr>
        <w:spacing w:before="225" w:after="225" w:line="264" w:lineRule="auto"/>
        <w:ind w:left="270"/>
      </w:pPr>
      <w:bookmarkStart w:id="574" w:name="paragraf-8.odsek-8"/>
      <w:bookmarkEnd w:id="560"/>
      <w:bookmarkEnd w:id="571"/>
      <w:r w:rsidRPr="000E4717">
        <w:rPr>
          <w:rFonts w:ascii="Times New Roman" w:hAnsi="Times New Roman"/>
          <w:color w:val="000000"/>
        </w:rPr>
        <w:t xml:space="preserve"> </w:t>
      </w:r>
      <w:bookmarkStart w:id="575" w:name="paragraf-8.odsek-8.oznacenie"/>
      <w:r w:rsidRPr="000E4717">
        <w:rPr>
          <w:rFonts w:ascii="Times New Roman" w:hAnsi="Times New Roman"/>
          <w:color w:val="000000"/>
        </w:rPr>
        <w:t xml:space="preserve">(8) </w:t>
      </w:r>
      <w:bookmarkEnd w:id="575"/>
      <w:r w:rsidRPr="000E4717">
        <w:rPr>
          <w:rFonts w:ascii="Times New Roman" w:hAnsi="Times New Roman"/>
          <w:color w:val="000000"/>
        </w:rPr>
        <w:t xml:space="preserve">Ak nie je dodržaný štandard kvality podľa </w:t>
      </w:r>
      <w:hyperlink w:anchor="paragraf-2.odsek-1.pismeno-j">
        <w:r w:rsidRPr="000E4717">
          <w:rPr>
            <w:rFonts w:ascii="Times New Roman" w:hAnsi="Times New Roman"/>
            <w:color w:val="0000FF"/>
            <w:u w:val="single"/>
          </w:rPr>
          <w:t>§ 2 písm. j)</w:t>
        </w:r>
      </w:hyperlink>
      <w:bookmarkStart w:id="576" w:name="paragraf-8.odsek-8.text"/>
      <w:r w:rsidRPr="000E4717">
        <w:rPr>
          <w:rFonts w:ascii="Times New Roman" w:hAnsi="Times New Roman"/>
          <w:color w:val="000000"/>
        </w:rPr>
        <w:t xml:space="preserve">, suma kompenzačnej platby sa vypočíta podľa vzorca </w:t>
      </w:r>
      <w:bookmarkEnd w:id="576"/>
    </w:p>
    <w:p w14:paraId="24787BD9" w14:textId="77777777" w:rsidR="00EF374A" w:rsidRPr="000E4717" w:rsidRDefault="00EF374A">
      <w:pPr>
        <w:spacing w:after="0" w:line="264" w:lineRule="auto"/>
        <w:ind w:left="270"/>
      </w:pPr>
      <w:bookmarkStart w:id="577" w:name="paragraf-8.odsek-1~2.oznacenie"/>
      <w:bookmarkStart w:id="578" w:name="paragraf-8.odsek-1~2"/>
      <w:bookmarkEnd w:id="574"/>
      <w:bookmarkEnd w:id="577"/>
    </w:p>
    <w:tbl>
      <w:tblPr>
        <w:tblW w:w="0" w:type="auto"/>
        <w:tblCellSpacing w:w="20" w:type="dxa"/>
        <w:tblLook w:val="04A0" w:firstRow="1" w:lastRow="0" w:firstColumn="1" w:lastColumn="0" w:noHBand="0" w:noVBand="1"/>
      </w:tblPr>
      <w:tblGrid>
        <w:gridCol w:w="9027"/>
      </w:tblGrid>
      <w:tr w:rsidR="00EF374A" w:rsidRPr="000E4717" w14:paraId="75B8A7F2" w14:textId="77777777">
        <w:trPr>
          <w:trHeight w:val="675"/>
          <w:tblCellSpacing w:w="20" w:type="dxa"/>
        </w:trPr>
        <w:tc>
          <w:tcPr>
            <w:tcW w:w="16040" w:type="dxa"/>
            <w:tcMar>
              <w:top w:w="75" w:type="dxa"/>
              <w:left w:w="75" w:type="dxa"/>
              <w:bottom w:w="75" w:type="dxa"/>
              <w:right w:w="150" w:type="dxa"/>
            </w:tcMar>
            <w:vAlign w:val="center"/>
          </w:tcPr>
          <w:p w14:paraId="3D33E955" w14:textId="77777777" w:rsidR="00EF374A" w:rsidRPr="000E4717" w:rsidRDefault="00E64BF1">
            <w:pPr>
              <w:spacing w:after="0" w:line="264" w:lineRule="auto"/>
              <w:ind w:left="345"/>
              <w:jc w:val="center"/>
            </w:pPr>
            <w:r w:rsidRPr="000E4717">
              <w:rPr>
                <w:rFonts w:ascii="Times New Roman" w:hAnsi="Times New Roman"/>
                <w:color w:val="000000"/>
              </w:rPr>
              <w:t xml:space="preserve"> KP = [A + B × (N – 10)] [eur], </w:t>
            </w:r>
          </w:p>
          <w:p w14:paraId="0B8B2FE2" w14:textId="77777777" w:rsidR="00EF374A" w:rsidRPr="000E4717" w:rsidRDefault="00EF374A">
            <w:pPr>
              <w:spacing w:after="0" w:line="264" w:lineRule="auto"/>
              <w:ind w:left="345"/>
              <w:jc w:val="center"/>
            </w:pPr>
          </w:p>
        </w:tc>
      </w:tr>
    </w:tbl>
    <w:p w14:paraId="480FED9E" w14:textId="77777777" w:rsidR="00EF374A" w:rsidRPr="000E4717" w:rsidRDefault="00EF374A">
      <w:pPr>
        <w:spacing w:after="0" w:line="264" w:lineRule="auto"/>
        <w:ind w:left="270"/>
      </w:pPr>
      <w:bookmarkStart w:id="579" w:name="paragraf-8.odsek-1~2.text"/>
      <w:bookmarkEnd w:id="579"/>
    </w:p>
    <w:p w14:paraId="261BA63C" w14:textId="77777777" w:rsidR="00EF374A" w:rsidRPr="000E4717" w:rsidRDefault="00E64BF1">
      <w:pPr>
        <w:spacing w:before="225" w:after="225" w:line="264" w:lineRule="auto"/>
        <w:ind w:left="345"/>
      </w:pPr>
      <w:bookmarkStart w:id="580" w:name="paragraf-8.odsek-1~2.odsek-1"/>
      <w:r w:rsidRPr="000E4717">
        <w:rPr>
          <w:rFonts w:ascii="Times New Roman" w:hAnsi="Times New Roman"/>
          <w:color w:val="000000"/>
        </w:rPr>
        <w:t xml:space="preserve"> </w:t>
      </w:r>
      <w:bookmarkStart w:id="581" w:name="paragraf-8.odsek-1~2.odsek-1.oznacenie"/>
      <w:bookmarkStart w:id="582" w:name="paragraf-8.odsek-1~2.odsek-1.text"/>
      <w:bookmarkEnd w:id="581"/>
      <w:r w:rsidRPr="000E4717">
        <w:rPr>
          <w:rFonts w:ascii="Times New Roman" w:hAnsi="Times New Roman"/>
          <w:color w:val="000000"/>
        </w:rPr>
        <w:t xml:space="preserve">kde </w:t>
      </w:r>
      <w:bookmarkEnd w:id="582"/>
    </w:p>
    <w:p w14:paraId="0DC50B7D" w14:textId="77777777" w:rsidR="00EF374A" w:rsidRPr="000E4717" w:rsidRDefault="00E64BF1">
      <w:pPr>
        <w:spacing w:before="225" w:after="225" w:line="264" w:lineRule="auto"/>
        <w:ind w:left="345"/>
      </w:pPr>
      <w:bookmarkStart w:id="583" w:name="paragraf-8.odsek-1~2.odsek-1~1"/>
      <w:bookmarkEnd w:id="580"/>
      <w:r w:rsidRPr="000E4717">
        <w:rPr>
          <w:rFonts w:ascii="Times New Roman" w:hAnsi="Times New Roman"/>
          <w:color w:val="000000"/>
        </w:rPr>
        <w:t xml:space="preserve"> </w:t>
      </w:r>
      <w:bookmarkStart w:id="584" w:name="paragraf-8.odsek-1~2.odsek-1~1.oznacenie"/>
      <w:bookmarkStart w:id="585" w:name="paragraf-8.odsek-1~2.odsek-1~1.text"/>
      <w:bookmarkEnd w:id="584"/>
      <w:r w:rsidRPr="000E4717">
        <w:rPr>
          <w:rFonts w:ascii="Times New Roman" w:hAnsi="Times New Roman"/>
          <w:color w:val="000000"/>
        </w:rPr>
        <w:t xml:space="preserve">A = 200, </w:t>
      </w:r>
      <w:bookmarkEnd w:id="585"/>
    </w:p>
    <w:p w14:paraId="5B567D05" w14:textId="77777777" w:rsidR="00EF374A" w:rsidRPr="000E4717" w:rsidRDefault="00E64BF1">
      <w:pPr>
        <w:spacing w:before="225" w:after="225" w:line="264" w:lineRule="auto"/>
        <w:ind w:left="345"/>
      </w:pPr>
      <w:bookmarkStart w:id="586" w:name="paragraf-8.odsek-1~2.odsek-1~2"/>
      <w:bookmarkEnd w:id="583"/>
      <w:r w:rsidRPr="000E4717">
        <w:rPr>
          <w:rFonts w:ascii="Times New Roman" w:hAnsi="Times New Roman"/>
          <w:color w:val="000000"/>
        </w:rPr>
        <w:t xml:space="preserve"> </w:t>
      </w:r>
      <w:bookmarkStart w:id="587" w:name="paragraf-8.odsek-1~2.odsek-1~2.oznacenie"/>
      <w:bookmarkStart w:id="588" w:name="paragraf-8.odsek-1~2.odsek-1~2.text"/>
      <w:bookmarkEnd w:id="587"/>
      <w:r w:rsidRPr="000E4717">
        <w:rPr>
          <w:rFonts w:ascii="Times New Roman" w:hAnsi="Times New Roman"/>
          <w:color w:val="000000"/>
        </w:rPr>
        <w:t xml:space="preserve">B = 40, </w:t>
      </w:r>
      <w:bookmarkEnd w:id="588"/>
    </w:p>
    <w:p w14:paraId="20071504" w14:textId="77777777" w:rsidR="00EF374A" w:rsidRPr="000E4717" w:rsidRDefault="00E64BF1">
      <w:pPr>
        <w:spacing w:before="225" w:after="225" w:line="264" w:lineRule="auto"/>
        <w:ind w:left="345"/>
      </w:pPr>
      <w:bookmarkStart w:id="589" w:name="paragraf-8.odsek-1~2.odsek-1~3"/>
      <w:bookmarkEnd w:id="586"/>
      <w:r w:rsidRPr="000E4717">
        <w:rPr>
          <w:rFonts w:ascii="Times New Roman" w:hAnsi="Times New Roman"/>
          <w:color w:val="000000"/>
        </w:rPr>
        <w:t xml:space="preserve"> </w:t>
      </w:r>
      <w:bookmarkStart w:id="590" w:name="paragraf-8.odsek-1~2.odsek-1~3.oznacenie"/>
      <w:bookmarkStart w:id="591" w:name="paragraf-8.odsek-1~2.odsek-1~3.text"/>
      <w:bookmarkEnd w:id="590"/>
      <w:r w:rsidRPr="000E4717">
        <w:rPr>
          <w:rFonts w:ascii="Times New Roman" w:hAnsi="Times New Roman"/>
          <w:color w:val="000000"/>
        </w:rPr>
        <w:t xml:space="preserve">N je počet dní nedodržania štandardu kvality vrátane začatých dní. </w:t>
      </w:r>
      <w:bookmarkEnd w:id="591"/>
    </w:p>
    <w:p w14:paraId="4ABDF905" w14:textId="77777777" w:rsidR="00EF374A" w:rsidRPr="000E4717" w:rsidRDefault="00E64BF1" w:rsidP="00894072">
      <w:pPr>
        <w:spacing w:before="225" w:after="225" w:line="264" w:lineRule="auto"/>
        <w:ind w:left="270"/>
        <w:jc w:val="both"/>
      </w:pPr>
      <w:bookmarkStart w:id="592" w:name="paragraf-8.odsek-9"/>
      <w:bookmarkEnd w:id="578"/>
      <w:bookmarkEnd w:id="589"/>
      <w:r w:rsidRPr="000E4717">
        <w:rPr>
          <w:rFonts w:ascii="Times New Roman" w:hAnsi="Times New Roman"/>
          <w:color w:val="000000"/>
        </w:rPr>
        <w:t xml:space="preserve"> </w:t>
      </w:r>
      <w:bookmarkStart w:id="593" w:name="paragraf-8.odsek-9.oznacenie"/>
      <w:r w:rsidRPr="000E4717">
        <w:rPr>
          <w:rFonts w:ascii="Times New Roman" w:hAnsi="Times New Roman"/>
          <w:color w:val="000000"/>
        </w:rPr>
        <w:t xml:space="preserve">(9) </w:t>
      </w:r>
      <w:bookmarkEnd w:id="593"/>
      <w:r w:rsidRPr="000E4717">
        <w:rPr>
          <w:rFonts w:ascii="Times New Roman" w:hAnsi="Times New Roman"/>
          <w:color w:val="000000"/>
        </w:rPr>
        <w:t xml:space="preserve">Ak prevádzkovateľ prenosovej sústavy nedodrží štandard kvality podľa </w:t>
      </w:r>
      <w:hyperlink w:anchor="paragraf-2.odsek-1.pismeno-k">
        <w:r w:rsidRPr="000E4717">
          <w:rPr>
            <w:rFonts w:ascii="Times New Roman" w:hAnsi="Times New Roman"/>
            <w:color w:val="0000FF"/>
            <w:u w:val="single"/>
          </w:rPr>
          <w:t>§ 2 písm. k)</w:t>
        </w:r>
      </w:hyperlink>
      <w:r w:rsidRPr="000E4717">
        <w:rPr>
          <w:rFonts w:ascii="Times New Roman" w:hAnsi="Times New Roman"/>
          <w:color w:val="000000"/>
        </w:rPr>
        <w:t xml:space="preserve">, čo zapríčiní nedodržanie štandardu kvality podľa </w:t>
      </w:r>
      <w:hyperlink w:anchor="paragraf-4.odsek-1.pismeno-a">
        <w:r w:rsidRPr="000E4717">
          <w:rPr>
            <w:rFonts w:ascii="Times New Roman" w:hAnsi="Times New Roman"/>
            <w:color w:val="0000FF"/>
            <w:u w:val="single"/>
          </w:rPr>
          <w:t>§ 4 ods. 1 písm. a)</w:t>
        </w:r>
      </w:hyperlink>
      <w:bookmarkStart w:id="594" w:name="paragraf-8.odsek-9.text"/>
      <w:r w:rsidRPr="000E4717">
        <w:rPr>
          <w:rFonts w:ascii="Times New Roman" w:hAnsi="Times New Roman"/>
          <w:color w:val="000000"/>
        </w:rPr>
        <w:t xml:space="preserve"> dodávateľom elektriny, prevádzkovateľ prenosovej sústavy uhradí dodávateľovi elektriny pomernú časť vyplatenej kompenzačnej platby PČKP, ktorá sa vypočíta podľa vzorca </w:t>
      </w:r>
      <w:bookmarkEnd w:id="594"/>
    </w:p>
    <w:p w14:paraId="750701FD" w14:textId="77777777" w:rsidR="00EF374A" w:rsidRPr="000E4717" w:rsidRDefault="00EF374A">
      <w:pPr>
        <w:spacing w:after="0" w:line="264" w:lineRule="auto"/>
        <w:ind w:left="270"/>
      </w:pPr>
      <w:bookmarkStart w:id="595" w:name="paragraf-8.odsek-1~3.oznacenie"/>
      <w:bookmarkStart w:id="596" w:name="paragraf-8.odsek-1~3"/>
      <w:bookmarkEnd w:id="592"/>
      <w:bookmarkEnd w:id="595"/>
    </w:p>
    <w:tbl>
      <w:tblPr>
        <w:tblW w:w="0" w:type="auto"/>
        <w:tblCellSpacing w:w="20" w:type="dxa"/>
        <w:tblLook w:val="04A0" w:firstRow="1" w:lastRow="0" w:firstColumn="1" w:lastColumn="0" w:noHBand="0" w:noVBand="1"/>
      </w:tblPr>
      <w:tblGrid>
        <w:gridCol w:w="9027"/>
      </w:tblGrid>
      <w:tr w:rsidR="00EF374A" w:rsidRPr="000E4717" w14:paraId="69DDB27B" w14:textId="77777777">
        <w:trPr>
          <w:trHeight w:val="675"/>
          <w:tblCellSpacing w:w="20" w:type="dxa"/>
        </w:trPr>
        <w:tc>
          <w:tcPr>
            <w:tcW w:w="16040" w:type="dxa"/>
            <w:tcMar>
              <w:top w:w="75" w:type="dxa"/>
              <w:left w:w="75" w:type="dxa"/>
              <w:bottom w:w="75" w:type="dxa"/>
              <w:right w:w="150" w:type="dxa"/>
            </w:tcMar>
            <w:vAlign w:val="center"/>
          </w:tcPr>
          <w:p w14:paraId="28E44A90" w14:textId="77777777" w:rsidR="00EF374A" w:rsidRPr="000E4717" w:rsidRDefault="00E64BF1">
            <w:pPr>
              <w:spacing w:after="0" w:line="264" w:lineRule="auto"/>
              <w:ind w:left="345"/>
              <w:jc w:val="center"/>
            </w:pPr>
            <w:r w:rsidRPr="000E4717">
              <w:rPr>
                <w:rFonts w:ascii="Times New Roman" w:hAnsi="Times New Roman"/>
                <w:color w:val="000000"/>
              </w:rPr>
              <w:t xml:space="preserve"> PČKP = KP × X/Y [eur],</w:t>
            </w:r>
          </w:p>
          <w:p w14:paraId="590D2F55" w14:textId="77777777" w:rsidR="00EF374A" w:rsidRPr="000E4717" w:rsidRDefault="00EF374A">
            <w:pPr>
              <w:spacing w:after="0" w:line="264" w:lineRule="auto"/>
              <w:ind w:left="345"/>
              <w:jc w:val="center"/>
            </w:pPr>
          </w:p>
        </w:tc>
      </w:tr>
    </w:tbl>
    <w:p w14:paraId="79151A62" w14:textId="77777777" w:rsidR="00EF374A" w:rsidRPr="000E4717" w:rsidRDefault="00EF374A">
      <w:pPr>
        <w:spacing w:after="0" w:line="264" w:lineRule="auto"/>
        <w:ind w:left="270"/>
      </w:pPr>
      <w:bookmarkStart w:id="597" w:name="paragraf-8.odsek-1~3.text"/>
      <w:bookmarkEnd w:id="597"/>
    </w:p>
    <w:p w14:paraId="39A20B8D" w14:textId="77777777" w:rsidR="00EF374A" w:rsidRPr="000E4717" w:rsidRDefault="00E64BF1">
      <w:pPr>
        <w:spacing w:before="225" w:after="225" w:line="264" w:lineRule="auto"/>
        <w:ind w:left="345"/>
      </w:pPr>
      <w:bookmarkStart w:id="598" w:name="paragraf-8.odsek-1~3.odsek-1"/>
      <w:r w:rsidRPr="000E4717">
        <w:rPr>
          <w:rFonts w:ascii="Times New Roman" w:hAnsi="Times New Roman"/>
          <w:color w:val="000000"/>
        </w:rPr>
        <w:t xml:space="preserve"> </w:t>
      </w:r>
      <w:bookmarkStart w:id="599" w:name="paragraf-8.odsek-1~3.odsek-1.oznacenie"/>
      <w:bookmarkStart w:id="600" w:name="paragraf-8.odsek-1~3.odsek-1.text"/>
      <w:bookmarkEnd w:id="599"/>
      <w:r w:rsidRPr="000E4717">
        <w:rPr>
          <w:rFonts w:ascii="Times New Roman" w:hAnsi="Times New Roman"/>
          <w:color w:val="000000"/>
        </w:rPr>
        <w:t xml:space="preserve">kde </w:t>
      </w:r>
      <w:bookmarkEnd w:id="600"/>
    </w:p>
    <w:p w14:paraId="18A1F412" w14:textId="77777777" w:rsidR="00EF374A" w:rsidRPr="000E4717" w:rsidRDefault="00E64BF1">
      <w:pPr>
        <w:spacing w:before="225" w:after="225" w:line="264" w:lineRule="auto"/>
        <w:ind w:left="345"/>
      </w:pPr>
      <w:bookmarkStart w:id="601" w:name="paragraf-8.odsek-1~3.odsek-1~1"/>
      <w:bookmarkEnd w:id="598"/>
      <w:r w:rsidRPr="000E4717">
        <w:rPr>
          <w:rFonts w:ascii="Times New Roman" w:hAnsi="Times New Roman"/>
          <w:color w:val="000000"/>
        </w:rPr>
        <w:t xml:space="preserve"> </w:t>
      </w:r>
      <w:bookmarkStart w:id="602" w:name="paragraf-8.odsek-1~3.odsek-1~1.oznacenie"/>
      <w:bookmarkEnd w:id="602"/>
      <w:r w:rsidRPr="000E4717">
        <w:rPr>
          <w:rFonts w:ascii="Times New Roman" w:hAnsi="Times New Roman"/>
          <w:color w:val="000000"/>
        </w:rPr>
        <w:t xml:space="preserve">KP je vyplatená kompenzačná platba z dôvodu nedodržania štandardu kvality podľa </w:t>
      </w:r>
      <w:hyperlink w:anchor="paragraf-4.odsek-1.pismeno-a">
        <w:r w:rsidRPr="000E4717">
          <w:rPr>
            <w:rFonts w:ascii="Times New Roman" w:hAnsi="Times New Roman"/>
            <w:color w:val="0000FF"/>
            <w:u w:val="single"/>
          </w:rPr>
          <w:t>§ 4 ods. 1 písm. a)</w:t>
        </w:r>
      </w:hyperlink>
      <w:bookmarkStart w:id="603" w:name="paragraf-8.odsek-1~3.odsek-1~1.text"/>
      <w:r w:rsidRPr="000E4717">
        <w:rPr>
          <w:rFonts w:ascii="Times New Roman" w:hAnsi="Times New Roman"/>
          <w:color w:val="000000"/>
        </w:rPr>
        <w:t xml:space="preserve"> dodávateľom elektriny, </w:t>
      </w:r>
      <w:bookmarkEnd w:id="603"/>
    </w:p>
    <w:p w14:paraId="181D13D5" w14:textId="77777777" w:rsidR="00EF374A" w:rsidRPr="000E4717" w:rsidRDefault="00E64BF1">
      <w:pPr>
        <w:spacing w:before="225" w:after="225" w:line="264" w:lineRule="auto"/>
        <w:ind w:left="345"/>
      </w:pPr>
      <w:bookmarkStart w:id="604" w:name="paragraf-8.odsek-1~3.odsek-1~2"/>
      <w:bookmarkEnd w:id="601"/>
      <w:r w:rsidRPr="000E4717">
        <w:rPr>
          <w:rFonts w:ascii="Times New Roman" w:hAnsi="Times New Roman"/>
          <w:color w:val="000000"/>
        </w:rPr>
        <w:t xml:space="preserve"> </w:t>
      </w:r>
      <w:bookmarkStart w:id="605" w:name="paragraf-8.odsek-1~3.odsek-1~2.oznacenie"/>
      <w:bookmarkEnd w:id="605"/>
      <w:r w:rsidRPr="000E4717">
        <w:rPr>
          <w:rFonts w:ascii="Times New Roman" w:hAnsi="Times New Roman"/>
          <w:color w:val="000000"/>
        </w:rPr>
        <w:t xml:space="preserve">X je počet dní nedodržania štandardu kvality podľa </w:t>
      </w:r>
      <w:hyperlink w:anchor="paragraf-2.odsek-1.pismeno-k">
        <w:r w:rsidRPr="000E4717">
          <w:rPr>
            <w:rFonts w:ascii="Times New Roman" w:hAnsi="Times New Roman"/>
            <w:color w:val="0000FF"/>
            <w:u w:val="single"/>
          </w:rPr>
          <w:t>§ 2 písm. k)</w:t>
        </w:r>
      </w:hyperlink>
      <w:bookmarkStart w:id="606" w:name="paragraf-8.odsek-1~3.odsek-1~2.text"/>
      <w:r w:rsidRPr="000E4717">
        <w:rPr>
          <w:rFonts w:ascii="Times New Roman" w:hAnsi="Times New Roman"/>
          <w:color w:val="000000"/>
        </w:rPr>
        <w:t xml:space="preserve">, </w:t>
      </w:r>
      <w:bookmarkEnd w:id="606"/>
    </w:p>
    <w:p w14:paraId="2E8E9C2F" w14:textId="77777777" w:rsidR="00EF374A" w:rsidRPr="000E4717" w:rsidRDefault="00E64BF1">
      <w:pPr>
        <w:spacing w:before="225" w:after="225" w:line="264" w:lineRule="auto"/>
        <w:ind w:left="345"/>
      </w:pPr>
      <w:bookmarkStart w:id="607" w:name="paragraf-8.odsek-1~3.odsek-1~3"/>
      <w:bookmarkEnd w:id="604"/>
      <w:r w:rsidRPr="000E4717">
        <w:rPr>
          <w:rFonts w:ascii="Times New Roman" w:hAnsi="Times New Roman"/>
          <w:color w:val="000000"/>
        </w:rPr>
        <w:t xml:space="preserve"> </w:t>
      </w:r>
      <w:bookmarkStart w:id="608" w:name="paragraf-8.odsek-1~3.odsek-1~3.oznacenie"/>
      <w:bookmarkEnd w:id="608"/>
      <w:r w:rsidRPr="000E4717">
        <w:rPr>
          <w:rFonts w:ascii="Times New Roman" w:hAnsi="Times New Roman"/>
          <w:color w:val="000000"/>
        </w:rPr>
        <w:t xml:space="preserve">Y je počet dní nedodržania štandardu kvality podľa </w:t>
      </w:r>
      <w:hyperlink w:anchor="paragraf-4.odsek-1.pismeno-a">
        <w:r w:rsidRPr="000E4717">
          <w:rPr>
            <w:rFonts w:ascii="Times New Roman" w:hAnsi="Times New Roman"/>
            <w:color w:val="0000FF"/>
            <w:u w:val="single"/>
          </w:rPr>
          <w:t>§ 4 ods. 1 písm. a)</w:t>
        </w:r>
      </w:hyperlink>
      <w:bookmarkStart w:id="609" w:name="paragraf-8.odsek-1~3.odsek-1~3.text"/>
      <w:r w:rsidRPr="000E4717">
        <w:rPr>
          <w:rFonts w:ascii="Times New Roman" w:hAnsi="Times New Roman"/>
          <w:color w:val="000000"/>
        </w:rPr>
        <w:t xml:space="preserve"> dodávateľom elektriny. </w:t>
      </w:r>
      <w:bookmarkEnd w:id="609"/>
    </w:p>
    <w:p w14:paraId="300A8DB1" w14:textId="77777777" w:rsidR="00EF374A" w:rsidRPr="000E4717" w:rsidRDefault="00E64BF1">
      <w:pPr>
        <w:spacing w:before="225" w:after="225" w:line="264" w:lineRule="auto"/>
        <w:ind w:left="345"/>
      </w:pPr>
      <w:bookmarkStart w:id="610" w:name="paragraf-8.odsek-1~3.odsek-1~4"/>
      <w:bookmarkEnd w:id="607"/>
      <w:r w:rsidRPr="000E4717">
        <w:rPr>
          <w:rFonts w:ascii="Times New Roman" w:hAnsi="Times New Roman"/>
          <w:color w:val="000000"/>
        </w:rPr>
        <w:t xml:space="preserve"> </w:t>
      </w:r>
      <w:bookmarkStart w:id="611" w:name="paragraf-8.odsek-1~3.odsek-1~4.oznacenie"/>
      <w:bookmarkStart w:id="612" w:name="paragraf-8.odsek-1~3.odsek-1~4.text"/>
      <w:bookmarkEnd w:id="611"/>
      <w:r w:rsidRPr="000E4717">
        <w:rPr>
          <w:rFonts w:ascii="Times New Roman" w:hAnsi="Times New Roman"/>
          <w:color w:val="000000"/>
        </w:rPr>
        <w:t xml:space="preserve">Ak Y = 0, potom PČKP = 0. </w:t>
      </w:r>
      <w:bookmarkEnd w:id="612"/>
    </w:p>
    <w:bookmarkEnd w:id="461"/>
    <w:bookmarkEnd w:id="596"/>
    <w:bookmarkEnd w:id="610"/>
    <w:p w14:paraId="1FEA983E" w14:textId="77777777" w:rsidR="00EF374A" w:rsidRPr="000E4717" w:rsidRDefault="00EF374A">
      <w:pPr>
        <w:spacing w:after="0"/>
        <w:ind w:left="120"/>
      </w:pPr>
    </w:p>
    <w:p w14:paraId="6C2001BB" w14:textId="77777777" w:rsidR="00894072" w:rsidRPr="000E4717" w:rsidRDefault="00894072">
      <w:pPr>
        <w:spacing w:after="0"/>
        <w:ind w:left="120"/>
      </w:pPr>
    </w:p>
    <w:p w14:paraId="0E88B703" w14:textId="77777777" w:rsidR="00894072" w:rsidRPr="000E4717" w:rsidRDefault="00894072">
      <w:pPr>
        <w:spacing w:after="0"/>
        <w:ind w:left="120"/>
      </w:pPr>
    </w:p>
    <w:p w14:paraId="24616C14" w14:textId="77777777" w:rsidR="00894072" w:rsidRPr="000E4717" w:rsidRDefault="00894072">
      <w:pPr>
        <w:spacing w:after="0"/>
        <w:ind w:left="120"/>
      </w:pPr>
    </w:p>
    <w:p w14:paraId="2EE8EA2E" w14:textId="77777777" w:rsidR="00894072" w:rsidRPr="000E4717" w:rsidRDefault="00894072">
      <w:pPr>
        <w:spacing w:after="0"/>
        <w:ind w:left="120"/>
      </w:pPr>
    </w:p>
    <w:p w14:paraId="2EE82E0F" w14:textId="77777777" w:rsidR="00894072" w:rsidRPr="000E4717" w:rsidRDefault="00894072">
      <w:pPr>
        <w:spacing w:after="0"/>
        <w:ind w:left="120"/>
      </w:pPr>
    </w:p>
    <w:p w14:paraId="05DF4D4E" w14:textId="77777777" w:rsidR="00EF374A" w:rsidRPr="000E4717" w:rsidRDefault="00E64BF1">
      <w:pPr>
        <w:spacing w:before="225" w:after="225" w:line="264" w:lineRule="auto"/>
        <w:ind w:left="195"/>
        <w:jc w:val="center"/>
      </w:pPr>
      <w:bookmarkStart w:id="613" w:name="paragraf-9.oznacenie"/>
      <w:bookmarkStart w:id="614" w:name="paragraf-9"/>
      <w:r w:rsidRPr="000E4717">
        <w:rPr>
          <w:rFonts w:ascii="Times New Roman" w:hAnsi="Times New Roman"/>
          <w:b/>
          <w:color w:val="000000"/>
        </w:rPr>
        <w:t xml:space="preserve"> § 9 </w:t>
      </w:r>
    </w:p>
    <w:p w14:paraId="62A56773" w14:textId="77777777" w:rsidR="00EF374A" w:rsidRPr="000E4717" w:rsidRDefault="00E64BF1">
      <w:pPr>
        <w:spacing w:before="225" w:after="225" w:line="264" w:lineRule="auto"/>
        <w:ind w:left="195"/>
        <w:jc w:val="center"/>
      </w:pPr>
      <w:bookmarkStart w:id="615" w:name="paragraf-9.nadpis"/>
      <w:bookmarkEnd w:id="613"/>
      <w:r w:rsidRPr="000E4717">
        <w:rPr>
          <w:rFonts w:ascii="Times New Roman" w:hAnsi="Times New Roman"/>
          <w:b/>
          <w:color w:val="000000"/>
        </w:rPr>
        <w:t xml:space="preserve"> Suma a spôsob výpočtu kompenzačnej platby za nedodržanie štandardov kvality distribúcie elektriny </w:t>
      </w:r>
    </w:p>
    <w:p w14:paraId="7E7E96DE" w14:textId="77777777" w:rsidR="00EF374A" w:rsidRPr="000E4717" w:rsidRDefault="00E64BF1" w:rsidP="00894072">
      <w:pPr>
        <w:spacing w:after="0" w:line="264" w:lineRule="auto"/>
        <w:ind w:left="270"/>
        <w:jc w:val="both"/>
      </w:pPr>
      <w:bookmarkStart w:id="616" w:name="paragraf-9.odsek-1"/>
      <w:bookmarkEnd w:id="615"/>
      <w:r w:rsidRPr="000E4717">
        <w:rPr>
          <w:rFonts w:ascii="Times New Roman" w:hAnsi="Times New Roman"/>
          <w:color w:val="000000"/>
        </w:rPr>
        <w:t xml:space="preserve"> </w:t>
      </w:r>
      <w:bookmarkStart w:id="617" w:name="paragraf-9.odsek-1.oznacenie"/>
      <w:r w:rsidRPr="000E4717">
        <w:rPr>
          <w:rFonts w:ascii="Times New Roman" w:hAnsi="Times New Roman"/>
          <w:color w:val="000000"/>
        </w:rPr>
        <w:t xml:space="preserve">(1) </w:t>
      </w:r>
      <w:bookmarkEnd w:id="617"/>
      <w:r w:rsidRPr="000E4717">
        <w:rPr>
          <w:rFonts w:ascii="Times New Roman" w:hAnsi="Times New Roman"/>
          <w:color w:val="000000"/>
        </w:rPr>
        <w:t xml:space="preserve">Ak nie je dodržaný štandard kvality podľa </w:t>
      </w:r>
      <w:hyperlink w:anchor="paragraf-3.odsek-1.pismeno-a">
        <w:r w:rsidRPr="000E4717">
          <w:rPr>
            <w:rFonts w:ascii="Times New Roman" w:hAnsi="Times New Roman"/>
            <w:color w:val="0000FF"/>
            <w:u w:val="single"/>
          </w:rPr>
          <w:t>§ 3 písm. a)</w:t>
        </w:r>
      </w:hyperlink>
      <w:bookmarkStart w:id="618" w:name="paragraf-9.odsek-1.text"/>
      <w:r w:rsidRPr="000E4717">
        <w:rPr>
          <w:rFonts w:ascii="Times New Roman" w:hAnsi="Times New Roman"/>
          <w:color w:val="000000"/>
        </w:rPr>
        <w:t xml:space="preserve">, suma kompenzačnej platby pri nedodržaní povolenej odchýlky od normalizovaného napätia pre odberateľov elektriny v domácnosti sa vypočíta podľa vzorca </w:t>
      </w:r>
      <w:bookmarkEnd w:id="618"/>
    </w:p>
    <w:p w14:paraId="596EB8A9" w14:textId="77777777" w:rsidR="00EF374A" w:rsidRPr="000E4717" w:rsidRDefault="00EF374A">
      <w:pPr>
        <w:spacing w:after="0" w:line="264" w:lineRule="auto"/>
        <w:ind w:left="345"/>
      </w:pPr>
      <w:bookmarkStart w:id="619" w:name="paragraf-9.odsek-1.odsek-1.oznacenie"/>
      <w:bookmarkStart w:id="620" w:name="paragraf-9.odsek-1.odsek-1"/>
      <w:bookmarkEnd w:id="619"/>
    </w:p>
    <w:tbl>
      <w:tblPr>
        <w:tblW w:w="0" w:type="auto"/>
        <w:tblCellSpacing w:w="20" w:type="dxa"/>
        <w:tblLook w:val="04A0" w:firstRow="1" w:lastRow="0" w:firstColumn="1" w:lastColumn="0" w:noHBand="0" w:noVBand="1"/>
      </w:tblPr>
      <w:tblGrid>
        <w:gridCol w:w="9027"/>
      </w:tblGrid>
      <w:tr w:rsidR="00EF374A" w:rsidRPr="000E4717" w14:paraId="1CFB282D" w14:textId="77777777">
        <w:trPr>
          <w:trHeight w:val="675"/>
          <w:tblCellSpacing w:w="20" w:type="dxa"/>
        </w:trPr>
        <w:tc>
          <w:tcPr>
            <w:tcW w:w="16040" w:type="dxa"/>
            <w:tcMar>
              <w:top w:w="75" w:type="dxa"/>
              <w:left w:w="75" w:type="dxa"/>
              <w:bottom w:w="75" w:type="dxa"/>
              <w:right w:w="150" w:type="dxa"/>
            </w:tcMar>
            <w:vAlign w:val="center"/>
          </w:tcPr>
          <w:p w14:paraId="07AF0889" w14:textId="77777777" w:rsidR="00EF374A" w:rsidRPr="000E4717" w:rsidRDefault="00E64BF1">
            <w:pPr>
              <w:spacing w:after="0" w:line="264" w:lineRule="auto"/>
              <w:ind w:left="420"/>
              <w:jc w:val="center"/>
            </w:pPr>
            <w:r w:rsidRPr="000E4717">
              <w:rPr>
                <w:rFonts w:ascii="Times New Roman" w:hAnsi="Times New Roman"/>
                <w:color w:val="000000"/>
              </w:rPr>
              <w:t>KP = 0,20 × N [eur],</w:t>
            </w:r>
          </w:p>
          <w:p w14:paraId="60E71AC7" w14:textId="77777777" w:rsidR="00EF374A" w:rsidRPr="000E4717" w:rsidRDefault="00EF374A">
            <w:pPr>
              <w:spacing w:after="0" w:line="264" w:lineRule="auto"/>
              <w:ind w:left="420"/>
              <w:jc w:val="center"/>
            </w:pPr>
          </w:p>
        </w:tc>
      </w:tr>
    </w:tbl>
    <w:p w14:paraId="6A40FEB1" w14:textId="77777777" w:rsidR="00EF374A" w:rsidRPr="000E4717" w:rsidRDefault="00EF374A">
      <w:pPr>
        <w:spacing w:after="0" w:line="264" w:lineRule="auto"/>
        <w:ind w:left="345"/>
      </w:pPr>
      <w:bookmarkStart w:id="621" w:name="paragraf-9.odsek-1.odsek-1.text"/>
      <w:bookmarkEnd w:id="621"/>
    </w:p>
    <w:p w14:paraId="5A77BCEB" w14:textId="77777777" w:rsidR="00EF374A" w:rsidRPr="000E4717" w:rsidRDefault="00E64BF1">
      <w:pPr>
        <w:spacing w:before="225" w:after="225" w:line="264" w:lineRule="auto"/>
        <w:ind w:left="420"/>
      </w:pPr>
      <w:bookmarkStart w:id="622" w:name="paragraf-9.odsek-1.odsek-1.odsek-1"/>
      <w:r w:rsidRPr="000E4717">
        <w:rPr>
          <w:rFonts w:ascii="Times New Roman" w:hAnsi="Times New Roman"/>
          <w:color w:val="000000"/>
        </w:rPr>
        <w:t xml:space="preserve"> </w:t>
      </w:r>
      <w:bookmarkStart w:id="623" w:name="paragraf-9.odsek-1.odsek-1.odsek-1.oznac"/>
      <w:bookmarkStart w:id="624" w:name="paragraf-9.odsek-1.odsek-1.odsek-1.text"/>
      <w:bookmarkEnd w:id="623"/>
      <w:r w:rsidRPr="000E4717">
        <w:rPr>
          <w:rFonts w:ascii="Times New Roman" w:hAnsi="Times New Roman"/>
          <w:color w:val="000000"/>
        </w:rPr>
        <w:t xml:space="preserve">kde </w:t>
      </w:r>
      <w:bookmarkEnd w:id="624"/>
    </w:p>
    <w:p w14:paraId="3E975D6F" w14:textId="77777777" w:rsidR="00EF374A" w:rsidRPr="000E4717" w:rsidRDefault="00E64BF1" w:rsidP="00894072">
      <w:pPr>
        <w:spacing w:before="225" w:after="225" w:line="264" w:lineRule="auto"/>
        <w:ind w:left="420"/>
        <w:jc w:val="both"/>
      </w:pPr>
      <w:bookmarkStart w:id="625" w:name="paragraf-9.odsek-1.odsek-1.odsek-1~1"/>
      <w:bookmarkEnd w:id="622"/>
      <w:r w:rsidRPr="000E4717">
        <w:rPr>
          <w:rFonts w:ascii="Times New Roman" w:hAnsi="Times New Roman"/>
          <w:color w:val="000000"/>
        </w:rPr>
        <w:t xml:space="preserve"> </w:t>
      </w:r>
      <w:bookmarkStart w:id="626" w:name="paragraf-9.odsek-1.odsek-1.odsek-1~1.ozn"/>
      <w:bookmarkStart w:id="627" w:name="paragraf-9.odsek-1.odsek-1.odsek-1~1.tex"/>
      <w:bookmarkEnd w:id="626"/>
      <w:r w:rsidRPr="000E4717">
        <w:rPr>
          <w:rFonts w:ascii="Times New Roman" w:hAnsi="Times New Roman"/>
          <w:color w:val="000000"/>
        </w:rPr>
        <w:t xml:space="preserve">N je počet dní trvania nedodržania štandardu kvality, pričom </w:t>
      </w:r>
      <w:bookmarkEnd w:id="627"/>
    </w:p>
    <w:p w14:paraId="4FE851E7" w14:textId="77777777" w:rsidR="00EF374A" w:rsidRPr="000E4717" w:rsidRDefault="00E64BF1" w:rsidP="00894072">
      <w:pPr>
        <w:spacing w:before="225" w:after="225" w:line="264" w:lineRule="auto"/>
        <w:ind w:left="420"/>
        <w:jc w:val="both"/>
      </w:pPr>
      <w:bookmarkStart w:id="628" w:name="paragraf-9.odsek-1.odsek-1.pismeno-a"/>
      <w:bookmarkEnd w:id="625"/>
      <w:r w:rsidRPr="000E4717">
        <w:rPr>
          <w:rFonts w:ascii="Times New Roman" w:hAnsi="Times New Roman"/>
          <w:color w:val="000000"/>
        </w:rPr>
        <w:t xml:space="preserve"> </w:t>
      </w:r>
      <w:bookmarkStart w:id="629" w:name="paragraf-9.odsek-1.odsek-1.pismeno-a.ozn"/>
      <w:r w:rsidRPr="000E4717">
        <w:rPr>
          <w:rFonts w:ascii="Times New Roman" w:hAnsi="Times New Roman"/>
          <w:color w:val="000000"/>
        </w:rPr>
        <w:t xml:space="preserve">a) </w:t>
      </w:r>
      <w:bookmarkStart w:id="630" w:name="paragraf-9.odsek-1.odsek-1.pismeno-a.tex"/>
      <w:bookmarkEnd w:id="629"/>
      <w:r w:rsidRPr="000E4717">
        <w:rPr>
          <w:rFonts w:ascii="Times New Roman" w:hAnsi="Times New Roman"/>
          <w:color w:val="000000"/>
        </w:rPr>
        <w:t xml:space="preserve">N je počet dní od dátumu, kedy je podanie týkajúce sa kvality napätia vyhodnotené ako opodstatnené, do dátumu odstránenia zníženej kvality napätia, alebo </w:t>
      </w:r>
      <w:bookmarkEnd w:id="630"/>
    </w:p>
    <w:p w14:paraId="1E9AD7F2" w14:textId="1ABFC545" w:rsidR="00EF374A" w:rsidRPr="000E4717" w:rsidRDefault="00E64BF1" w:rsidP="00894072">
      <w:pPr>
        <w:spacing w:before="225" w:after="225" w:line="264" w:lineRule="auto"/>
        <w:ind w:left="420"/>
        <w:jc w:val="both"/>
      </w:pPr>
      <w:bookmarkStart w:id="631" w:name="paragraf-9.odsek-1.odsek-1.pismeno-b"/>
      <w:bookmarkEnd w:id="628"/>
      <w:r w:rsidRPr="000E4717">
        <w:rPr>
          <w:rFonts w:ascii="Times New Roman" w:hAnsi="Times New Roman"/>
          <w:color w:val="000000"/>
        </w:rPr>
        <w:t xml:space="preserve"> </w:t>
      </w:r>
      <w:bookmarkStart w:id="632" w:name="paragraf-9.odsek-1.odsek-1.pismeno-b.ozn"/>
      <w:r w:rsidRPr="000E4717">
        <w:rPr>
          <w:rFonts w:ascii="Times New Roman" w:hAnsi="Times New Roman"/>
          <w:color w:val="000000"/>
        </w:rPr>
        <w:t xml:space="preserve">b) </w:t>
      </w:r>
      <w:bookmarkStart w:id="633" w:name="paragraf-9.odsek-1.odsek-1.pismeno-b.tex"/>
      <w:bookmarkEnd w:id="632"/>
      <w:r w:rsidRPr="000E4717">
        <w:rPr>
          <w:rFonts w:ascii="Times New Roman" w:hAnsi="Times New Roman"/>
          <w:color w:val="000000"/>
        </w:rPr>
        <w:t xml:space="preserve">N je počet dní od dátumu nadobudnutia právoplatnosti </w:t>
      </w:r>
      <w:r w:rsidRPr="000E4717">
        <w:rPr>
          <w:rFonts w:ascii="Times New Roman" w:hAnsi="Times New Roman"/>
          <w:strike/>
          <w:color w:val="EE0000"/>
        </w:rPr>
        <w:t>stavebného povolenia</w:t>
      </w:r>
      <w:r w:rsidR="003F4B95" w:rsidRPr="000E4717">
        <w:rPr>
          <w:rFonts w:ascii="Times New Roman" w:hAnsi="Times New Roman"/>
          <w:color w:val="EE0000"/>
        </w:rPr>
        <w:t xml:space="preserve"> rozhodnutia o stavebnom zámere </w:t>
      </w:r>
      <w:r w:rsidRPr="000E4717">
        <w:rPr>
          <w:rFonts w:ascii="Times New Roman" w:hAnsi="Times New Roman"/>
          <w:color w:val="000000"/>
        </w:rPr>
        <w:t xml:space="preserve">alebo ohlásenia drobnej stavby do dátumu odstránenia zníženej kvality napätia, </w:t>
      </w:r>
      <w:bookmarkEnd w:id="633"/>
    </w:p>
    <w:p w14:paraId="355B2E44" w14:textId="46A56274" w:rsidR="00EF374A" w:rsidRPr="000E4717" w:rsidRDefault="00E64BF1" w:rsidP="00894072">
      <w:pPr>
        <w:spacing w:before="225" w:after="225" w:line="264" w:lineRule="auto"/>
        <w:ind w:left="420"/>
        <w:jc w:val="both"/>
      </w:pPr>
      <w:bookmarkStart w:id="634" w:name="paragraf-9.odsek-1.odsek-1.pismeno-c"/>
      <w:bookmarkEnd w:id="631"/>
      <w:r w:rsidRPr="000E4717">
        <w:rPr>
          <w:rFonts w:ascii="Times New Roman" w:hAnsi="Times New Roman"/>
          <w:color w:val="000000"/>
        </w:rPr>
        <w:t xml:space="preserve"> </w:t>
      </w:r>
      <w:bookmarkStart w:id="635" w:name="paragraf-9.odsek-1.odsek-1.pismeno-c.ozn"/>
      <w:r w:rsidRPr="000E4717">
        <w:rPr>
          <w:rFonts w:ascii="Times New Roman" w:hAnsi="Times New Roman"/>
          <w:color w:val="000000"/>
        </w:rPr>
        <w:t xml:space="preserve">c) </w:t>
      </w:r>
      <w:bookmarkStart w:id="636" w:name="paragraf-9.odsek-1.odsek-1.pismeno-c.tex"/>
      <w:bookmarkEnd w:id="635"/>
      <w:r w:rsidRPr="000E4717">
        <w:rPr>
          <w:rFonts w:ascii="Times New Roman" w:hAnsi="Times New Roman"/>
          <w:color w:val="000000"/>
        </w:rPr>
        <w:t xml:space="preserve">ak prevádzkovateľ distribučnej sústavy nepodá návrh na vydanie územného rozhodnutia, návrh na vydanie </w:t>
      </w:r>
      <w:r w:rsidRPr="000E4717">
        <w:rPr>
          <w:rFonts w:ascii="Times New Roman" w:hAnsi="Times New Roman"/>
          <w:strike/>
          <w:color w:val="EE0000"/>
        </w:rPr>
        <w:t>stavebného povolenia</w:t>
      </w:r>
      <w:r w:rsidRPr="000E4717">
        <w:rPr>
          <w:rFonts w:ascii="Times New Roman" w:hAnsi="Times New Roman"/>
          <w:color w:val="000000"/>
        </w:rPr>
        <w:t xml:space="preserve"> </w:t>
      </w:r>
      <w:r w:rsidR="003F4B95" w:rsidRPr="000E4717">
        <w:rPr>
          <w:rFonts w:ascii="Times New Roman" w:hAnsi="Times New Roman"/>
          <w:color w:val="EE0000"/>
        </w:rPr>
        <w:t xml:space="preserve">rozhodnutia o stavebnom zámere </w:t>
      </w:r>
      <w:r w:rsidRPr="000E4717">
        <w:rPr>
          <w:rFonts w:ascii="Times New Roman" w:hAnsi="Times New Roman"/>
          <w:color w:val="000000"/>
        </w:rPr>
        <w:t xml:space="preserve">alebo návrh na ohlásenie drobnej stavby, N je počet dní za obdobie 240 dní odo dňa odoslania oznámenia koncovému odberateľovi elektriny, že podanie o zníženej kvalite napätia je opodstatnené, do dátumu odstránenia zníženej kvality elektriny. </w:t>
      </w:r>
      <w:bookmarkEnd w:id="636"/>
    </w:p>
    <w:p w14:paraId="060AA7E5" w14:textId="77777777" w:rsidR="00EF374A" w:rsidRPr="000E4717" w:rsidRDefault="00E64BF1" w:rsidP="00894072">
      <w:pPr>
        <w:spacing w:before="225" w:after="225" w:line="264" w:lineRule="auto"/>
        <w:ind w:left="345"/>
        <w:jc w:val="both"/>
      </w:pPr>
      <w:bookmarkStart w:id="637" w:name="paragraf-9.odsek-1.odsek-2"/>
      <w:bookmarkEnd w:id="620"/>
      <w:bookmarkEnd w:id="634"/>
      <w:r w:rsidRPr="000E4717">
        <w:rPr>
          <w:rFonts w:ascii="Times New Roman" w:hAnsi="Times New Roman"/>
          <w:color w:val="000000"/>
        </w:rPr>
        <w:t xml:space="preserve"> </w:t>
      </w:r>
      <w:bookmarkStart w:id="638" w:name="paragraf-9.odsek-1.odsek-2.oznacenie"/>
      <w:r w:rsidRPr="000E4717">
        <w:rPr>
          <w:rFonts w:ascii="Times New Roman" w:hAnsi="Times New Roman"/>
          <w:color w:val="000000"/>
        </w:rPr>
        <w:t xml:space="preserve">(2) </w:t>
      </w:r>
      <w:bookmarkEnd w:id="638"/>
      <w:r w:rsidRPr="000E4717">
        <w:rPr>
          <w:rFonts w:ascii="Times New Roman" w:hAnsi="Times New Roman"/>
          <w:color w:val="000000"/>
        </w:rPr>
        <w:t xml:space="preserve">Ak nie je dodržaný štandard kvality podľa </w:t>
      </w:r>
      <w:hyperlink w:anchor="paragraf-3.odsek-1.pismeno-a">
        <w:r w:rsidRPr="000E4717">
          <w:rPr>
            <w:rFonts w:ascii="Times New Roman" w:hAnsi="Times New Roman"/>
            <w:color w:val="0000FF"/>
            <w:u w:val="single"/>
          </w:rPr>
          <w:t>§ 3 písm. a)</w:t>
        </w:r>
      </w:hyperlink>
      <w:bookmarkStart w:id="639" w:name="paragraf-9.odsek-1.odsek-2.text"/>
      <w:r w:rsidRPr="000E4717">
        <w:rPr>
          <w:rFonts w:ascii="Times New Roman" w:hAnsi="Times New Roman"/>
          <w:color w:val="000000"/>
        </w:rPr>
        <w:t xml:space="preserve">, suma kompenzačnej platby pri nedodržaní povolenej odchýlky od normalizovaného napätia pre odberateľov elektriny mimo domácnosti sa vypočíta podľa vzorca </w:t>
      </w:r>
      <w:bookmarkEnd w:id="639"/>
    </w:p>
    <w:p w14:paraId="61D7B0B7" w14:textId="77777777" w:rsidR="00EF374A" w:rsidRPr="000E4717" w:rsidRDefault="00E64BF1">
      <w:pPr>
        <w:spacing w:after="0" w:line="264" w:lineRule="auto"/>
        <w:ind w:left="345"/>
      </w:pPr>
      <w:bookmarkStart w:id="640" w:name="paragraf-9.odsek-1.odsek-1~1"/>
      <w:bookmarkEnd w:id="637"/>
      <w:r w:rsidRPr="000E4717">
        <w:rPr>
          <w:rFonts w:ascii="Times New Roman" w:hAnsi="Times New Roman"/>
          <w:color w:val="000000"/>
        </w:rPr>
        <w:t xml:space="preserve"> </w:t>
      </w:r>
      <w:bookmarkStart w:id="641" w:name="paragraf-9.odsek-1.odsek-1~1.oznacenie"/>
      <w:bookmarkEnd w:id="641"/>
      <w:r w:rsidRPr="009016F6">
        <w:rPr>
          <w:noProof/>
        </w:rPr>
        <w:drawing>
          <wp:inline distT="0" distB="0" distL="0" distR="0" wp14:anchorId="4889C779" wp14:editId="68B63D81">
            <wp:extent cx="5732145" cy="1133260"/>
            <wp:effectExtent l="0" t="0" r="0" b="0"/>
            <wp:docPr id="972804811" name="Obrázok 97280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2145" cy="1133260"/>
                    </a:xfrm>
                    <a:prstGeom prst="rect">
                      <a:avLst/>
                    </a:prstGeom>
                  </pic:spPr>
                </pic:pic>
              </a:graphicData>
            </a:graphic>
          </wp:inline>
        </w:drawing>
      </w:r>
      <w:bookmarkStart w:id="642" w:name="paragraf-9.odsek-1.odsek-1~1.text"/>
      <w:r w:rsidRPr="000E4717">
        <w:rPr>
          <w:rFonts w:ascii="Times New Roman" w:hAnsi="Times New Roman"/>
          <w:color w:val="000000"/>
        </w:rPr>
        <w:t xml:space="preserve"> </w:t>
      </w:r>
      <w:bookmarkEnd w:id="642"/>
    </w:p>
    <w:p w14:paraId="2AA342FC" w14:textId="77777777" w:rsidR="00EF374A" w:rsidRPr="000E4717" w:rsidRDefault="00E64BF1">
      <w:pPr>
        <w:spacing w:before="225" w:after="225" w:line="264" w:lineRule="auto"/>
        <w:ind w:left="420"/>
      </w:pPr>
      <w:bookmarkStart w:id="643" w:name="paragraf-9.odsek-1.odsek-1~1.odsek-1"/>
      <w:r w:rsidRPr="000E4717">
        <w:rPr>
          <w:rFonts w:ascii="Times New Roman" w:hAnsi="Times New Roman"/>
          <w:color w:val="000000"/>
        </w:rPr>
        <w:t xml:space="preserve"> </w:t>
      </w:r>
      <w:bookmarkStart w:id="644" w:name="paragraf-9.odsek-1.odsek-1~1.odsek-1.ozn"/>
      <w:bookmarkStart w:id="645" w:name="paragraf-9.odsek-1.odsek-1~1.odsek-1.tex"/>
      <w:bookmarkEnd w:id="644"/>
      <w:r w:rsidRPr="000E4717">
        <w:rPr>
          <w:rFonts w:ascii="Times New Roman" w:hAnsi="Times New Roman"/>
          <w:color w:val="000000"/>
        </w:rPr>
        <w:t xml:space="preserve">kde </w:t>
      </w:r>
      <w:bookmarkEnd w:id="645"/>
    </w:p>
    <w:p w14:paraId="544D839B" w14:textId="77777777" w:rsidR="00EF374A" w:rsidRPr="000E4717" w:rsidRDefault="00E64BF1" w:rsidP="00894072">
      <w:pPr>
        <w:spacing w:before="225" w:after="225" w:line="264" w:lineRule="auto"/>
        <w:ind w:left="420"/>
        <w:jc w:val="both"/>
      </w:pPr>
      <w:bookmarkStart w:id="646" w:name="paragraf-9.odsek-1.odsek-1~1.odsek-1~1"/>
      <w:bookmarkEnd w:id="643"/>
      <w:r w:rsidRPr="000E4717">
        <w:rPr>
          <w:rFonts w:ascii="Times New Roman" w:hAnsi="Times New Roman"/>
          <w:color w:val="000000"/>
        </w:rPr>
        <w:lastRenderedPageBreak/>
        <w:t xml:space="preserve"> </w:t>
      </w:r>
      <w:bookmarkStart w:id="647" w:name="paragraf-9.odsek-1.odsek-1~1.odsek-1~1.o"/>
      <w:bookmarkEnd w:id="647"/>
      <w:r w:rsidRPr="000E4717">
        <w:rPr>
          <w:rFonts w:ascii="Times New Roman" w:hAnsi="Times New Roman"/>
          <w:color w:val="000000"/>
        </w:rPr>
        <w:t xml:space="preserve">A je maximálna alebo minimálna hodnota napätia v rámci povolenej odchýlky od menovitého napätia na príslušnej napäťovej úrovni podľa </w:t>
      </w:r>
      <w:hyperlink w:anchor="prilohy.priloha-priloha_c_3ak_vyhlaske_c_236_2016_z_z.oznacenie">
        <w:r w:rsidRPr="000E4717">
          <w:rPr>
            <w:rFonts w:ascii="Times New Roman" w:hAnsi="Times New Roman"/>
            <w:color w:val="0000FF"/>
            <w:u w:val="single"/>
          </w:rPr>
          <w:t>prílohy č. 3a</w:t>
        </w:r>
      </w:hyperlink>
      <w:r w:rsidRPr="000E4717">
        <w:rPr>
          <w:rFonts w:ascii="Times New Roman" w:hAnsi="Times New Roman"/>
          <w:color w:val="000000"/>
        </w:rPr>
        <w:t xml:space="preserve">; ak B je väčšie ako maximálna hodnota napätia podľa </w:t>
      </w:r>
      <w:hyperlink w:anchor="prilohy.priloha-priloha_c_3ak_vyhlaske_c_236_2016_z_z.oznacenie">
        <w:r w:rsidRPr="000E4717">
          <w:rPr>
            <w:rFonts w:ascii="Times New Roman" w:hAnsi="Times New Roman"/>
            <w:color w:val="0000FF"/>
            <w:u w:val="single"/>
          </w:rPr>
          <w:t>prílohy č. 3a</w:t>
        </w:r>
      </w:hyperlink>
      <w:r w:rsidRPr="000E4717">
        <w:rPr>
          <w:rFonts w:ascii="Times New Roman" w:hAnsi="Times New Roman"/>
          <w:color w:val="000000"/>
        </w:rPr>
        <w:t xml:space="preserve"> (A</w:t>
      </w:r>
      <w:r w:rsidRPr="000E4717">
        <w:rPr>
          <w:rFonts w:ascii="Times New Roman" w:hAnsi="Times New Roman"/>
          <w:color w:val="000000"/>
          <w:sz w:val="18"/>
          <w:vertAlign w:val="subscript"/>
        </w:rPr>
        <w:t>max</w:t>
      </w:r>
      <w:r w:rsidRPr="000E4717">
        <w:rPr>
          <w:rFonts w:ascii="Times New Roman" w:hAnsi="Times New Roman"/>
          <w:color w:val="000000"/>
        </w:rPr>
        <w:t>), uplatní sa vo výpočte hodnota A</w:t>
      </w:r>
      <w:r w:rsidRPr="000E4717">
        <w:rPr>
          <w:rFonts w:ascii="Times New Roman" w:hAnsi="Times New Roman"/>
          <w:color w:val="000000"/>
          <w:sz w:val="18"/>
          <w:vertAlign w:val="subscript"/>
        </w:rPr>
        <w:t>max</w:t>
      </w:r>
      <w:r w:rsidRPr="000E4717">
        <w:rPr>
          <w:rFonts w:ascii="Times New Roman" w:hAnsi="Times New Roman"/>
          <w:color w:val="000000"/>
        </w:rPr>
        <w:t xml:space="preserve">, ak B je menšie ako minimálna hodnota napätia podľa </w:t>
      </w:r>
      <w:hyperlink w:anchor="prilohy.priloha-priloha_c_3ak_vyhlaske_c_236_2016_z_z.oznacenie">
        <w:r w:rsidRPr="000E4717">
          <w:rPr>
            <w:rFonts w:ascii="Times New Roman" w:hAnsi="Times New Roman"/>
            <w:color w:val="0000FF"/>
            <w:u w:val="single"/>
          </w:rPr>
          <w:t>prílohy č. 3a</w:t>
        </w:r>
      </w:hyperlink>
      <w:r w:rsidRPr="000E4717">
        <w:rPr>
          <w:rFonts w:ascii="Times New Roman" w:hAnsi="Times New Roman"/>
          <w:color w:val="000000"/>
        </w:rPr>
        <w:t xml:space="preserve"> (A</w:t>
      </w:r>
      <w:r w:rsidRPr="000E4717">
        <w:rPr>
          <w:rFonts w:ascii="Times New Roman" w:hAnsi="Times New Roman"/>
          <w:color w:val="000000"/>
          <w:sz w:val="18"/>
          <w:vertAlign w:val="subscript"/>
        </w:rPr>
        <w:t>min</w:t>
      </w:r>
      <w:r w:rsidRPr="000E4717">
        <w:rPr>
          <w:rFonts w:ascii="Times New Roman" w:hAnsi="Times New Roman"/>
          <w:color w:val="000000"/>
        </w:rPr>
        <w:t>), použije sa vo výpočte hodnota A</w:t>
      </w:r>
      <w:r w:rsidRPr="000E4717">
        <w:rPr>
          <w:rFonts w:ascii="Times New Roman" w:hAnsi="Times New Roman"/>
          <w:color w:val="000000"/>
          <w:sz w:val="18"/>
          <w:vertAlign w:val="subscript"/>
        </w:rPr>
        <w:t>min</w:t>
      </w:r>
      <w:bookmarkStart w:id="648" w:name="paragraf-9.odsek-1.odsek-1~1.odsek-1~1.t"/>
      <w:r w:rsidRPr="000E4717">
        <w:rPr>
          <w:rFonts w:ascii="Times New Roman" w:hAnsi="Times New Roman"/>
          <w:color w:val="000000"/>
        </w:rPr>
        <w:t xml:space="preserve">, </w:t>
      </w:r>
      <w:bookmarkEnd w:id="648"/>
    </w:p>
    <w:p w14:paraId="3CBEA4C7" w14:textId="77777777" w:rsidR="00EF374A" w:rsidRPr="000E4717" w:rsidRDefault="00E64BF1" w:rsidP="00894072">
      <w:pPr>
        <w:spacing w:before="225" w:after="225" w:line="264" w:lineRule="auto"/>
        <w:ind w:left="420"/>
        <w:jc w:val="both"/>
      </w:pPr>
      <w:bookmarkStart w:id="649" w:name="paragraf-9.odsek-1.odsek-1~1.odsek-1~2"/>
      <w:bookmarkEnd w:id="646"/>
      <w:r w:rsidRPr="000E4717">
        <w:rPr>
          <w:rFonts w:ascii="Times New Roman" w:hAnsi="Times New Roman"/>
          <w:color w:val="000000"/>
        </w:rPr>
        <w:t xml:space="preserve"> </w:t>
      </w:r>
      <w:bookmarkStart w:id="650" w:name="paragraf-9.odsek-1.odsek-1~1.odsek-1~2.o"/>
      <w:bookmarkEnd w:id="650"/>
      <w:r w:rsidRPr="000E4717">
        <w:rPr>
          <w:rFonts w:ascii="Times New Roman" w:hAnsi="Times New Roman"/>
          <w:color w:val="000000"/>
        </w:rPr>
        <w:t xml:space="preserve">B je skutočná hodnota napätia v príslušnom odbernom mieste zistená meraním podľa </w:t>
      </w:r>
      <w:hyperlink w:anchor="prilohy.priloha-priloha_c_3ak_vyhlaske_c_236_2016_z_z.oznacenie">
        <w:r w:rsidRPr="000E4717">
          <w:rPr>
            <w:rFonts w:ascii="Times New Roman" w:hAnsi="Times New Roman"/>
            <w:color w:val="0000FF"/>
            <w:u w:val="single"/>
          </w:rPr>
          <w:t>prílohy č. 3a</w:t>
        </w:r>
      </w:hyperlink>
      <w:bookmarkStart w:id="651" w:name="paragraf-9.odsek-1.odsek-1~1.odsek-1~2.t"/>
      <w:r w:rsidRPr="000E4717">
        <w:rPr>
          <w:rFonts w:ascii="Times New Roman" w:hAnsi="Times New Roman"/>
          <w:color w:val="000000"/>
        </w:rPr>
        <w:t xml:space="preserve">, </w:t>
      </w:r>
      <w:bookmarkEnd w:id="651"/>
    </w:p>
    <w:p w14:paraId="78C44D77" w14:textId="77777777" w:rsidR="00EF374A" w:rsidRPr="000E4717" w:rsidRDefault="00E64BF1" w:rsidP="00894072">
      <w:pPr>
        <w:spacing w:before="225" w:after="225" w:line="264" w:lineRule="auto"/>
        <w:ind w:left="420"/>
        <w:jc w:val="both"/>
      </w:pPr>
      <w:bookmarkStart w:id="652" w:name="paragraf-9.odsek-1.odsek-1~1.odsek-1~3"/>
      <w:bookmarkEnd w:id="649"/>
      <w:r w:rsidRPr="000E4717">
        <w:rPr>
          <w:rFonts w:ascii="Times New Roman" w:hAnsi="Times New Roman"/>
          <w:color w:val="000000"/>
        </w:rPr>
        <w:t xml:space="preserve"> </w:t>
      </w:r>
      <w:bookmarkStart w:id="653" w:name="paragraf-9.odsek-1.odsek-1~1.odsek-1~3.o"/>
      <w:bookmarkEnd w:id="653"/>
      <w:r w:rsidRPr="000E4717">
        <w:rPr>
          <w:rFonts w:ascii="Times New Roman" w:hAnsi="Times New Roman"/>
          <w:color w:val="000000"/>
        </w:rPr>
        <w:t>TD</w:t>
      </w:r>
      <w:r w:rsidRPr="000E4717">
        <w:rPr>
          <w:rFonts w:ascii="Times New Roman" w:hAnsi="Times New Roman"/>
          <w:color w:val="000000"/>
          <w:sz w:val="18"/>
          <w:vertAlign w:val="subscript"/>
        </w:rPr>
        <w:t>i</w:t>
      </w:r>
      <w:bookmarkStart w:id="654" w:name="paragraf-9.odsek-1.odsek-1~1.odsek-1~3.t"/>
      <w:r w:rsidRPr="000E4717">
        <w:rPr>
          <w:rFonts w:ascii="Times New Roman" w:hAnsi="Times New Roman"/>
          <w:color w:val="000000"/>
        </w:rPr>
        <w:t xml:space="preserve"> je i-tá tarifa za distribúciu elektriny bez taríf za prenos elektriny, strát pri prenose elektriny a strát pri distribúcii elektriny platná pre odberné miesto oprávnenej osoby v období od dátumu, kedy je podanie týkajúce sa kvality napätia vyhodnotené ako opodstatnené, do dátumu odstránenia zníženej kvality napätia, </w:t>
      </w:r>
      <w:bookmarkEnd w:id="654"/>
    </w:p>
    <w:p w14:paraId="1DDCD301" w14:textId="28EDE23B" w:rsidR="00EF374A" w:rsidRPr="000E4717" w:rsidRDefault="00E64BF1" w:rsidP="00894072">
      <w:pPr>
        <w:spacing w:before="225" w:after="225" w:line="264" w:lineRule="auto"/>
        <w:ind w:left="420"/>
        <w:jc w:val="both"/>
      </w:pPr>
      <w:bookmarkStart w:id="655" w:name="paragraf-9.odsek-1.odsek-1~1.odsek-1~4"/>
      <w:bookmarkEnd w:id="652"/>
      <w:r w:rsidRPr="000E4717">
        <w:rPr>
          <w:rFonts w:ascii="Times New Roman" w:hAnsi="Times New Roman"/>
          <w:color w:val="000000"/>
        </w:rPr>
        <w:t xml:space="preserve"> </w:t>
      </w:r>
      <w:bookmarkStart w:id="656" w:name="paragraf-9.odsek-1.odsek-1~1.odsek-1~4.o"/>
      <w:bookmarkEnd w:id="656"/>
      <w:proofErr w:type="spellStart"/>
      <w:r w:rsidRPr="000E4717">
        <w:rPr>
          <w:rFonts w:ascii="Times New Roman" w:hAnsi="Times New Roman"/>
          <w:color w:val="000000"/>
        </w:rPr>
        <w:t>Q</w:t>
      </w:r>
      <w:r w:rsidRPr="000E4717">
        <w:rPr>
          <w:rFonts w:ascii="Times New Roman" w:hAnsi="Times New Roman"/>
          <w:color w:val="000000"/>
          <w:sz w:val="18"/>
          <w:vertAlign w:val="subscript"/>
        </w:rPr>
        <w:t>i</w:t>
      </w:r>
      <w:proofErr w:type="spellEnd"/>
      <w:r w:rsidRPr="000E4717">
        <w:rPr>
          <w:rFonts w:ascii="Times New Roman" w:hAnsi="Times New Roman"/>
          <w:color w:val="000000"/>
        </w:rPr>
        <w:t xml:space="preserve"> je objem distribuovanej elektriny do odberného miesta oprávnenej osoby po dobu trvania platnosti TD</w:t>
      </w:r>
      <w:r w:rsidRPr="000E4717">
        <w:rPr>
          <w:rFonts w:ascii="Times New Roman" w:hAnsi="Times New Roman"/>
          <w:color w:val="000000"/>
          <w:sz w:val="18"/>
          <w:vertAlign w:val="subscript"/>
        </w:rPr>
        <w:t>i</w:t>
      </w:r>
      <w:r w:rsidRPr="000E4717">
        <w:rPr>
          <w:rFonts w:ascii="Times New Roman" w:hAnsi="Times New Roman"/>
          <w:color w:val="000000"/>
        </w:rPr>
        <w:t xml:space="preserve"> v období od dátumu, kedy je podanie týkajúce sa kvality napätia vyhodnotené ako opodstatnené, do dátumu odstránenia zníženej kvality napätia; hodnoty </w:t>
      </w:r>
      <w:proofErr w:type="spellStart"/>
      <w:r w:rsidRPr="000E4717">
        <w:rPr>
          <w:rFonts w:ascii="Times New Roman" w:hAnsi="Times New Roman"/>
          <w:color w:val="000000"/>
        </w:rPr>
        <w:t>TD</w:t>
      </w:r>
      <w:r w:rsidRPr="000E4717">
        <w:rPr>
          <w:rFonts w:ascii="Times New Roman" w:hAnsi="Times New Roman"/>
          <w:color w:val="000000"/>
          <w:sz w:val="18"/>
          <w:vertAlign w:val="subscript"/>
        </w:rPr>
        <w:t>i</w:t>
      </w:r>
      <w:proofErr w:type="spellEnd"/>
      <w:r w:rsidRPr="000E4717">
        <w:rPr>
          <w:rFonts w:ascii="Times New Roman" w:hAnsi="Times New Roman"/>
          <w:color w:val="000000"/>
        </w:rPr>
        <w:t xml:space="preserve"> a </w:t>
      </w:r>
      <w:proofErr w:type="spellStart"/>
      <w:r w:rsidRPr="000E4717">
        <w:rPr>
          <w:rFonts w:ascii="Times New Roman" w:hAnsi="Times New Roman"/>
          <w:color w:val="000000"/>
        </w:rPr>
        <w:t>Q</w:t>
      </w:r>
      <w:r w:rsidRPr="000E4717">
        <w:rPr>
          <w:rFonts w:ascii="Times New Roman" w:hAnsi="Times New Roman"/>
          <w:color w:val="000000"/>
          <w:sz w:val="18"/>
          <w:vertAlign w:val="subscript"/>
        </w:rPr>
        <w:t>i</w:t>
      </w:r>
      <w:proofErr w:type="spellEnd"/>
      <w:r w:rsidRPr="000E4717">
        <w:rPr>
          <w:rFonts w:ascii="Times New Roman" w:hAnsi="Times New Roman"/>
          <w:color w:val="000000"/>
        </w:rPr>
        <w:t xml:space="preserve"> sa pri uplatnení lehoty na odstránenie príčiny zníženej kvality napätia podľa </w:t>
      </w:r>
      <w:hyperlink w:anchor="paragraf-3.odsek-1.pismeno-c">
        <w:r w:rsidRPr="000E4717">
          <w:rPr>
            <w:rFonts w:ascii="Times New Roman" w:hAnsi="Times New Roman"/>
            <w:color w:val="0000FF"/>
            <w:u w:val="single"/>
          </w:rPr>
          <w:t>§ 3 písm. c)</w:t>
        </w:r>
      </w:hyperlink>
      <w:bookmarkStart w:id="657" w:name="paragraf-9.odsek-1.odsek-1~1.odsek-1~4.t"/>
      <w:r w:rsidRPr="000E4717">
        <w:rPr>
          <w:rFonts w:ascii="Times New Roman" w:hAnsi="Times New Roman"/>
          <w:color w:val="000000"/>
        </w:rPr>
        <w:t xml:space="preserve"> vzťahujú na obdobie od dátumu nadobudnutia právoplatnosti </w:t>
      </w:r>
      <w:r w:rsidRPr="000E4717">
        <w:rPr>
          <w:rFonts w:ascii="Times New Roman" w:hAnsi="Times New Roman"/>
          <w:strike/>
          <w:color w:val="EE0000"/>
        </w:rPr>
        <w:t>stavebného povolenia</w:t>
      </w:r>
      <w:r w:rsidRPr="000E4717">
        <w:rPr>
          <w:rFonts w:ascii="Times New Roman" w:hAnsi="Times New Roman"/>
          <w:color w:val="000000"/>
        </w:rPr>
        <w:t xml:space="preserve"> </w:t>
      </w:r>
      <w:r w:rsidR="003F4B95" w:rsidRPr="000E4717">
        <w:rPr>
          <w:rFonts w:ascii="Times New Roman" w:hAnsi="Times New Roman"/>
          <w:color w:val="EE0000"/>
        </w:rPr>
        <w:t xml:space="preserve">rozhodnutia o stavebnom zámere </w:t>
      </w:r>
      <w:r w:rsidRPr="000E4717">
        <w:rPr>
          <w:rFonts w:ascii="Times New Roman" w:hAnsi="Times New Roman"/>
          <w:color w:val="000000"/>
        </w:rPr>
        <w:t xml:space="preserve">alebo doručenia písomného oznámenia stavebného úradu, že proti uskutočneniu drobnej stavby alebo stavebných úprav nemá námietky, do dátumu odstránenia zníženej kvality napätia. </w:t>
      </w:r>
      <w:bookmarkEnd w:id="657"/>
    </w:p>
    <w:p w14:paraId="3B97A21C" w14:textId="77777777" w:rsidR="00EF374A" w:rsidRPr="000E4717" w:rsidRDefault="00E64BF1" w:rsidP="00894072">
      <w:pPr>
        <w:spacing w:after="0" w:line="264" w:lineRule="auto"/>
        <w:ind w:left="270"/>
        <w:jc w:val="both"/>
      </w:pPr>
      <w:bookmarkStart w:id="658" w:name="paragraf-9.odsek-3"/>
      <w:bookmarkEnd w:id="616"/>
      <w:bookmarkEnd w:id="640"/>
      <w:bookmarkEnd w:id="655"/>
      <w:r w:rsidRPr="000E4717">
        <w:rPr>
          <w:rFonts w:ascii="Times New Roman" w:hAnsi="Times New Roman"/>
          <w:color w:val="000000"/>
        </w:rPr>
        <w:t xml:space="preserve"> </w:t>
      </w:r>
      <w:bookmarkStart w:id="659" w:name="paragraf-9.odsek-3.oznacenie"/>
      <w:r w:rsidRPr="000E4717">
        <w:rPr>
          <w:rFonts w:ascii="Times New Roman" w:hAnsi="Times New Roman"/>
          <w:color w:val="000000"/>
        </w:rPr>
        <w:t xml:space="preserve">(3) </w:t>
      </w:r>
      <w:bookmarkEnd w:id="659"/>
      <w:r w:rsidRPr="000E4717">
        <w:rPr>
          <w:rFonts w:ascii="Times New Roman" w:hAnsi="Times New Roman"/>
          <w:color w:val="000000"/>
        </w:rPr>
        <w:t xml:space="preserve">Ak nie je v deň, kedy je podanie týkajúce sa kvality napätia vyhodnotené ako opodstatnené, alebo v deň odstránenia zníženej kvality napätia alebo v deň zmeny tarify za distribúciu elektriny vykonaný odpočet určeného meradla v dotknutom odbernom mieste, množstvo distribuovanej elektriny </w:t>
      </w:r>
      <w:proofErr w:type="spellStart"/>
      <w:r w:rsidRPr="000E4717">
        <w:rPr>
          <w:rFonts w:ascii="Times New Roman" w:hAnsi="Times New Roman"/>
          <w:color w:val="000000"/>
        </w:rPr>
        <w:t>Q</w:t>
      </w:r>
      <w:r w:rsidRPr="000E4717">
        <w:rPr>
          <w:rFonts w:ascii="Times New Roman" w:hAnsi="Times New Roman"/>
          <w:color w:val="000000"/>
          <w:sz w:val="18"/>
          <w:vertAlign w:val="subscript"/>
        </w:rPr>
        <w:t>i</w:t>
      </w:r>
      <w:bookmarkStart w:id="660" w:name="paragraf-9.odsek-3.text"/>
      <w:proofErr w:type="spellEnd"/>
      <w:r w:rsidRPr="000E4717">
        <w:rPr>
          <w:rFonts w:ascii="Times New Roman" w:hAnsi="Times New Roman"/>
          <w:color w:val="000000"/>
        </w:rPr>
        <w:t xml:space="preserve"> vstupujúce do výpočtu kompenzačnej platby podľa odseku 2 sa vypočíta podľa vzorca </w:t>
      </w:r>
      <w:bookmarkEnd w:id="660"/>
    </w:p>
    <w:p w14:paraId="4332D05B" w14:textId="77777777" w:rsidR="00EF374A" w:rsidRPr="000E4717" w:rsidRDefault="00EF374A">
      <w:pPr>
        <w:spacing w:after="0" w:line="264" w:lineRule="auto"/>
        <w:ind w:left="345"/>
      </w:pPr>
      <w:bookmarkStart w:id="661" w:name="paragraf-9.odsek-3.odsek-1.oznacenie"/>
      <w:bookmarkStart w:id="662" w:name="paragraf-9.odsek-3.odsek-1"/>
      <w:bookmarkEnd w:id="661"/>
    </w:p>
    <w:tbl>
      <w:tblPr>
        <w:tblW w:w="0" w:type="auto"/>
        <w:tblCellSpacing w:w="20" w:type="dxa"/>
        <w:tblLook w:val="04A0" w:firstRow="1" w:lastRow="0" w:firstColumn="1" w:lastColumn="0" w:noHBand="0" w:noVBand="1"/>
      </w:tblPr>
      <w:tblGrid>
        <w:gridCol w:w="9027"/>
      </w:tblGrid>
      <w:tr w:rsidR="00EF374A" w:rsidRPr="000E4717" w14:paraId="5A5AD1D4" w14:textId="77777777">
        <w:trPr>
          <w:trHeight w:val="495"/>
          <w:tblCellSpacing w:w="20" w:type="dxa"/>
        </w:trPr>
        <w:tc>
          <w:tcPr>
            <w:tcW w:w="16040" w:type="dxa"/>
            <w:tcMar>
              <w:top w:w="75" w:type="dxa"/>
              <w:left w:w="75" w:type="dxa"/>
              <w:bottom w:w="75" w:type="dxa"/>
              <w:right w:w="150" w:type="dxa"/>
            </w:tcMar>
            <w:vAlign w:val="center"/>
          </w:tcPr>
          <w:p w14:paraId="0F701824" w14:textId="77777777" w:rsidR="00EF374A" w:rsidRPr="000E4717" w:rsidRDefault="00E64BF1">
            <w:pPr>
              <w:spacing w:after="0" w:line="264" w:lineRule="auto"/>
              <w:jc w:val="center"/>
            </w:pPr>
            <w:proofErr w:type="spellStart"/>
            <w:r w:rsidRPr="000E4717">
              <w:rPr>
                <w:rFonts w:ascii="Times New Roman" w:hAnsi="Times New Roman"/>
                <w:color w:val="000000"/>
              </w:rPr>
              <w:t>Q</w:t>
            </w:r>
            <w:r w:rsidRPr="000E4717">
              <w:rPr>
                <w:rFonts w:ascii="Times New Roman" w:hAnsi="Times New Roman"/>
                <w:color w:val="000000"/>
                <w:sz w:val="18"/>
                <w:vertAlign w:val="subscript"/>
              </w:rPr>
              <w:t>i</w:t>
            </w:r>
            <w:proofErr w:type="spellEnd"/>
            <w:r w:rsidRPr="000E4717">
              <w:rPr>
                <w:rFonts w:ascii="Times New Roman" w:hAnsi="Times New Roman"/>
                <w:color w:val="000000"/>
              </w:rPr>
              <w:t xml:space="preserve"> = Q × N</w:t>
            </w:r>
            <w:r w:rsidRPr="000E4717">
              <w:rPr>
                <w:rFonts w:ascii="Times New Roman" w:hAnsi="Times New Roman"/>
                <w:color w:val="000000"/>
                <w:sz w:val="18"/>
                <w:vertAlign w:val="subscript"/>
              </w:rPr>
              <w:t>i</w:t>
            </w:r>
            <w:r w:rsidRPr="000E4717">
              <w:rPr>
                <w:rFonts w:ascii="Times New Roman" w:hAnsi="Times New Roman"/>
                <w:color w:val="000000"/>
              </w:rPr>
              <w:t xml:space="preserve"> [eur], </w:t>
            </w:r>
          </w:p>
        </w:tc>
      </w:tr>
    </w:tbl>
    <w:p w14:paraId="6930870F" w14:textId="77777777" w:rsidR="00EF374A" w:rsidRPr="000E4717" w:rsidRDefault="00EF374A">
      <w:pPr>
        <w:spacing w:after="0" w:line="264" w:lineRule="auto"/>
        <w:ind w:left="345"/>
      </w:pPr>
      <w:bookmarkStart w:id="663" w:name="paragraf-9.odsek-3.odsek-1.text"/>
      <w:bookmarkEnd w:id="663"/>
    </w:p>
    <w:p w14:paraId="05BA2A83" w14:textId="77777777" w:rsidR="00EF374A" w:rsidRPr="000E4717" w:rsidRDefault="00E64BF1">
      <w:pPr>
        <w:spacing w:before="225" w:after="225" w:line="264" w:lineRule="auto"/>
        <w:ind w:left="420"/>
      </w:pPr>
      <w:bookmarkStart w:id="664" w:name="paragraf-9.odsek-3.odsek-1.odsek-1"/>
      <w:r w:rsidRPr="000E4717">
        <w:rPr>
          <w:rFonts w:ascii="Times New Roman" w:hAnsi="Times New Roman"/>
          <w:color w:val="000000"/>
        </w:rPr>
        <w:t xml:space="preserve"> </w:t>
      </w:r>
      <w:bookmarkStart w:id="665" w:name="paragraf-9.odsek-3.odsek-1.odsek-1.oznac"/>
      <w:bookmarkStart w:id="666" w:name="paragraf-9.odsek-3.odsek-1.odsek-1.text"/>
      <w:bookmarkEnd w:id="665"/>
      <w:r w:rsidRPr="000E4717">
        <w:rPr>
          <w:rFonts w:ascii="Times New Roman" w:hAnsi="Times New Roman"/>
          <w:color w:val="000000"/>
        </w:rPr>
        <w:t xml:space="preserve">kde </w:t>
      </w:r>
      <w:bookmarkEnd w:id="666"/>
    </w:p>
    <w:p w14:paraId="51FD91D2" w14:textId="77777777" w:rsidR="00EF374A" w:rsidRPr="000E4717" w:rsidRDefault="00E64BF1" w:rsidP="00894072">
      <w:pPr>
        <w:spacing w:before="225" w:after="225" w:line="264" w:lineRule="auto"/>
        <w:ind w:left="420"/>
        <w:jc w:val="both"/>
      </w:pPr>
      <w:bookmarkStart w:id="667" w:name="paragraf-9.odsek-3.odsek-1.odsek-1~1"/>
      <w:bookmarkEnd w:id="664"/>
      <w:r w:rsidRPr="000E4717">
        <w:rPr>
          <w:rFonts w:ascii="Times New Roman" w:hAnsi="Times New Roman"/>
          <w:color w:val="000000"/>
        </w:rPr>
        <w:t xml:space="preserve"> </w:t>
      </w:r>
      <w:bookmarkStart w:id="668" w:name="paragraf-9.odsek-3.odsek-1.odsek-1~1.ozn"/>
      <w:bookmarkEnd w:id="668"/>
      <w:r w:rsidRPr="000E4717">
        <w:rPr>
          <w:rFonts w:ascii="Times New Roman" w:hAnsi="Times New Roman"/>
          <w:color w:val="000000"/>
        </w:rPr>
        <w:t>Q je priemerné denne distribuované množstvo elektriny do daného odberného miesta za posledný rok pred začiatkom platnosti TD</w:t>
      </w:r>
      <w:r w:rsidRPr="000E4717">
        <w:rPr>
          <w:rFonts w:ascii="Times New Roman" w:hAnsi="Times New Roman"/>
          <w:color w:val="000000"/>
          <w:sz w:val="18"/>
          <w:vertAlign w:val="subscript"/>
        </w:rPr>
        <w:t>i</w:t>
      </w:r>
      <w:bookmarkStart w:id="669" w:name="paragraf-9.odsek-3.odsek-1.odsek-1~1.tex"/>
      <w:r w:rsidRPr="000E4717">
        <w:rPr>
          <w:rFonts w:ascii="Times New Roman" w:hAnsi="Times New Roman"/>
          <w:color w:val="000000"/>
        </w:rPr>
        <w:t xml:space="preserve"> v období od dátumu, kedy je podanie týkajúce sa kvality napätia vyhodnotené ako opodstatnené, do dátumu odstránenia zníženej kvality napätia, </w:t>
      </w:r>
      <w:bookmarkEnd w:id="669"/>
    </w:p>
    <w:p w14:paraId="07D001E7" w14:textId="2FF03B69" w:rsidR="00EF374A" w:rsidRPr="000E4717" w:rsidRDefault="00E64BF1" w:rsidP="00894072">
      <w:pPr>
        <w:spacing w:before="225" w:after="225" w:line="264" w:lineRule="auto"/>
        <w:ind w:left="420"/>
        <w:jc w:val="both"/>
      </w:pPr>
      <w:bookmarkStart w:id="670" w:name="paragraf-9.odsek-3.odsek-1.odsek-1~2"/>
      <w:bookmarkEnd w:id="667"/>
      <w:r w:rsidRPr="000E4717">
        <w:rPr>
          <w:rFonts w:ascii="Times New Roman" w:hAnsi="Times New Roman"/>
          <w:color w:val="000000"/>
        </w:rPr>
        <w:t xml:space="preserve"> </w:t>
      </w:r>
      <w:bookmarkStart w:id="671" w:name="paragraf-9.odsek-3.odsek-1.odsek-1~2.ozn"/>
      <w:bookmarkEnd w:id="671"/>
      <w:r w:rsidRPr="000E4717">
        <w:rPr>
          <w:rFonts w:ascii="Times New Roman" w:hAnsi="Times New Roman"/>
          <w:color w:val="000000"/>
        </w:rPr>
        <w:t>N</w:t>
      </w:r>
      <w:r w:rsidRPr="000E4717">
        <w:rPr>
          <w:rFonts w:ascii="Times New Roman" w:hAnsi="Times New Roman"/>
          <w:color w:val="000000"/>
          <w:sz w:val="18"/>
          <w:vertAlign w:val="subscript"/>
        </w:rPr>
        <w:t>i</w:t>
      </w:r>
      <w:r w:rsidRPr="000E4717">
        <w:rPr>
          <w:rFonts w:ascii="Times New Roman" w:hAnsi="Times New Roman"/>
          <w:color w:val="000000"/>
        </w:rPr>
        <w:t xml:space="preserve"> je počet dní trvania platnosti TD</w:t>
      </w:r>
      <w:r w:rsidRPr="000E4717">
        <w:rPr>
          <w:rFonts w:ascii="Times New Roman" w:hAnsi="Times New Roman"/>
          <w:color w:val="000000"/>
          <w:sz w:val="18"/>
          <w:vertAlign w:val="subscript"/>
        </w:rPr>
        <w:t xml:space="preserve">i </w:t>
      </w:r>
      <w:r w:rsidRPr="000E4717">
        <w:rPr>
          <w:rFonts w:ascii="Times New Roman" w:hAnsi="Times New Roman"/>
          <w:color w:val="000000"/>
        </w:rPr>
        <w:t>v období od dátumu, kedy je podanie týkajúce sa kvality napätia vyhodnotené ako opodstatnené, do dátumu odstránenia zníženej kvality napätia; hodnoty Q a N</w:t>
      </w:r>
      <w:r w:rsidRPr="000E4717">
        <w:rPr>
          <w:rFonts w:ascii="Times New Roman" w:hAnsi="Times New Roman"/>
          <w:color w:val="000000"/>
          <w:sz w:val="18"/>
          <w:vertAlign w:val="subscript"/>
        </w:rPr>
        <w:t>i</w:t>
      </w:r>
      <w:r w:rsidRPr="000E4717">
        <w:rPr>
          <w:rFonts w:ascii="Times New Roman" w:hAnsi="Times New Roman"/>
          <w:color w:val="000000"/>
        </w:rPr>
        <w:t xml:space="preserve"> sa pri uplatnení lehoty na odstránenie príčiny zníženej kvality napätia podľa </w:t>
      </w:r>
      <w:hyperlink w:anchor="paragraf-3.odsek-1.pismeno-c">
        <w:r w:rsidRPr="000E4717">
          <w:rPr>
            <w:rFonts w:ascii="Times New Roman" w:hAnsi="Times New Roman"/>
            <w:color w:val="0000FF"/>
            <w:u w:val="single"/>
          </w:rPr>
          <w:t>§ 3 písm. c)</w:t>
        </w:r>
      </w:hyperlink>
      <w:bookmarkStart w:id="672" w:name="paragraf-9.odsek-3.odsek-1.odsek-1~2.tex"/>
      <w:r w:rsidRPr="000E4717">
        <w:rPr>
          <w:rFonts w:ascii="Times New Roman" w:hAnsi="Times New Roman"/>
          <w:color w:val="000000"/>
        </w:rPr>
        <w:t xml:space="preserve"> vzťahujú na obdobie od dátumu nadobudnutia právoplatnosti </w:t>
      </w:r>
      <w:r w:rsidRPr="000E4717">
        <w:rPr>
          <w:rFonts w:ascii="Times New Roman" w:hAnsi="Times New Roman"/>
          <w:strike/>
          <w:color w:val="EE0000"/>
        </w:rPr>
        <w:t>stavebného povolenia</w:t>
      </w:r>
      <w:r w:rsidRPr="000E4717">
        <w:rPr>
          <w:rFonts w:ascii="Times New Roman" w:hAnsi="Times New Roman"/>
          <w:color w:val="000000"/>
        </w:rPr>
        <w:t xml:space="preserve"> </w:t>
      </w:r>
      <w:r w:rsidR="00433008" w:rsidRPr="000E4717">
        <w:rPr>
          <w:rFonts w:ascii="Times New Roman" w:hAnsi="Times New Roman"/>
          <w:color w:val="EE0000"/>
        </w:rPr>
        <w:t xml:space="preserve">rozhodnutia </w:t>
      </w:r>
      <w:r w:rsidR="009016F6">
        <w:rPr>
          <w:rFonts w:ascii="Times New Roman" w:hAnsi="Times New Roman"/>
          <w:color w:val="EE0000"/>
        </w:rPr>
        <w:br/>
      </w:r>
      <w:r w:rsidR="00433008" w:rsidRPr="000E4717">
        <w:rPr>
          <w:rFonts w:ascii="Times New Roman" w:hAnsi="Times New Roman"/>
          <w:color w:val="EE0000"/>
        </w:rPr>
        <w:t xml:space="preserve">o stavebnom zámere </w:t>
      </w:r>
      <w:r w:rsidRPr="000E4717">
        <w:rPr>
          <w:rFonts w:ascii="Times New Roman" w:hAnsi="Times New Roman"/>
          <w:color w:val="000000"/>
        </w:rPr>
        <w:t xml:space="preserve">alebo doručenia písomného oznámenia stavebného úradu, že proti uskutočneniu drobnej stavby alebo stavebných úprav nemá námietky, do dátumu odstránenia zníženej kvality napätia. </w:t>
      </w:r>
      <w:bookmarkEnd w:id="672"/>
    </w:p>
    <w:p w14:paraId="51E5C1E0" w14:textId="77777777" w:rsidR="00EF374A" w:rsidRPr="000E4717" w:rsidRDefault="00E64BF1" w:rsidP="00894072">
      <w:pPr>
        <w:spacing w:after="0" w:line="264" w:lineRule="auto"/>
        <w:ind w:left="345"/>
        <w:jc w:val="both"/>
      </w:pPr>
      <w:bookmarkStart w:id="673" w:name="paragraf-9.odsek-3.odsek-4"/>
      <w:bookmarkEnd w:id="662"/>
      <w:bookmarkEnd w:id="670"/>
      <w:r w:rsidRPr="000E4717">
        <w:rPr>
          <w:rFonts w:ascii="Times New Roman" w:hAnsi="Times New Roman"/>
          <w:color w:val="000000"/>
        </w:rPr>
        <w:t xml:space="preserve"> </w:t>
      </w:r>
      <w:bookmarkStart w:id="674" w:name="paragraf-9.odsek-3.odsek-4.oznacenie"/>
      <w:r w:rsidRPr="000E4717">
        <w:rPr>
          <w:rFonts w:ascii="Times New Roman" w:hAnsi="Times New Roman"/>
          <w:color w:val="000000"/>
        </w:rPr>
        <w:t xml:space="preserve">(4) </w:t>
      </w:r>
      <w:bookmarkEnd w:id="674"/>
      <w:r w:rsidRPr="000E4717">
        <w:rPr>
          <w:rFonts w:ascii="Times New Roman" w:hAnsi="Times New Roman"/>
          <w:color w:val="000000"/>
        </w:rPr>
        <w:t xml:space="preserve">Ak nie je dodržaný štandard kvality podľa </w:t>
      </w:r>
      <w:hyperlink w:anchor="paragraf-3.odsek-1.pismeno-b">
        <w:r w:rsidRPr="000E4717">
          <w:rPr>
            <w:rFonts w:ascii="Times New Roman" w:hAnsi="Times New Roman"/>
            <w:color w:val="0000FF"/>
            <w:u w:val="single"/>
          </w:rPr>
          <w:t>§ 3 písm. b)</w:t>
        </w:r>
      </w:hyperlink>
      <w:bookmarkStart w:id="675" w:name="paragraf-9.odsek-3.odsek-4.text"/>
      <w:r w:rsidRPr="000E4717">
        <w:rPr>
          <w:rFonts w:ascii="Times New Roman" w:hAnsi="Times New Roman"/>
          <w:color w:val="000000"/>
        </w:rPr>
        <w:t xml:space="preserve">, suma kompenzačnej platby sa vypočíta podľa vzorca </w:t>
      </w:r>
      <w:bookmarkEnd w:id="675"/>
    </w:p>
    <w:p w14:paraId="764B88BC" w14:textId="77777777" w:rsidR="00EF374A" w:rsidRPr="000E4717" w:rsidRDefault="00EF374A">
      <w:pPr>
        <w:spacing w:after="0" w:line="264" w:lineRule="auto"/>
        <w:ind w:left="420"/>
      </w:pPr>
      <w:bookmarkStart w:id="676" w:name="paragraf-9.odsek-3.odsek-4.odsek-1.oznac"/>
      <w:bookmarkStart w:id="677" w:name="paragraf-9.odsek-3.odsek-4.odsek-1"/>
      <w:bookmarkEnd w:id="676"/>
    </w:p>
    <w:tbl>
      <w:tblPr>
        <w:tblW w:w="0" w:type="auto"/>
        <w:tblCellSpacing w:w="20" w:type="dxa"/>
        <w:tblLook w:val="04A0" w:firstRow="1" w:lastRow="0" w:firstColumn="1" w:lastColumn="0" w:noHBand="0" w:noVBand="1"/>
      </w:tblPr>
      <w:tblGrid>
        <w:gridCol w:w="3812"/>
        <w:gridCol w:w="5215"/>
      </w:tblGrid>
      <w:tr w:rsidR="00EF374A" w:rsidRPr="000E4717" w14:paraId="63CB9878" w14:textId="77777777">
        <w:trPr>
          <w:trHeight w:val="675"/>
          <w:tblCellSpacing w:w="20" w:type="dxa"/>
        </w:trPr>
        <w:tc>
          <w:tcPr>
            <w:tcW w:w="6730" w:type="dxa"/>
            <w:tcMar>
              <w:top w:w="75" w:type="dxa"/>
              <w:left w:w="75" w:type="dxa"/>
              <w:bottom w:w="75" w:type="dxa"/>
              <w:right w:w="150" w:type="dxa"/>
            </w:tcMar>
            <w:vAlign w:val="center"/>
          </w:tcPr>
          <w:p w14:paraId="4AC996BF" w14:textId="77777777" w:rsidR="00EF374A" w:rsidRPr="000E4717" w:rsidRDefault="00E64BF1">
            <w:pPr>
              <w:spacing w:after="0" w:line="264" w:lineRule="auto"/>
              <w:ind w:left="495"/>
              <w:jc w:val="center"/>
            </w:pPr>
            <w:r w:rsidRPr="000E4717">
              <w:rPr>
                <w:rFonts w:ascii="Times New Roman" w:hAnsi="Times New Roman"/>
                <w:color w:val="000000"/>
              </w:rPr>
              <w:t xml:space="preserve"> KP = A + B × (N – 5)</w:t>
            </w:r>
          </w:p>
          <w:p w14:paraId="32A9005E" w14:textId="77777777" w:rsidR="00EF374A" w:rsidRPr="000E4717" w:rsidRDefault="00EF374A">
            <w:pPr>
              <w:spacing w:after="0" w:line="264" w:lineRule="auto"/>
              <w:ind w:left="495"/>
              <w:jc w:val="center"/>
            </w:pPr>
          </w:p>
        </w:tc>
        <w:tc>
          <w:tcPr>
            <w:tcW w:w="9350" w:type="dxa"/>
            <w:tcMar>
              <w:top w:w="75" w:type="dxa"/>
              <w:left w:w="75" w:type="dxa"/>
              <w:bottom w:w="75" w:type="dxa"/>
              <w:right w:w="150" w:type="dxa"/>
            </w:tcMar>
            <w:vAlign w:val="center"/>
          </w:tcPr>
          <w:p w14:paraId="187FEDF8" w14:textId="77777777" w:rsidR="00EF374A" w:rsidRPr="000E4717" w:rsidRDefault="00E64BF1">
            <w:pPr>
              <w:spacing w:after="0" w:line="264" w:lineRule="auto"/>
              <w:ind w:left="495"/>
            </w:pPr>
            <w:r w:rsidRPr="000E4717">
              <w:rPr>
                <w:rFonts w:ascii="Times New Roman" w:hAnsi="Times New Roman"/>
                <w:color w:val="000000"/>
              </w:rPr>
              <w:t xml:space="preserve"> [eur], ak N &lt; 5, potom KP = A,</w:t>
            </w:r>
          </w:p>
          <w:p w14:paraId="7ED8F212" w14:textId="77777777" w:rsidR="00EF374A" w:rsidRPr="000E4717" w:rsidRDefault="00EF374A">
            <w:pPr>
              <w:spacing w:after="0" w:line="264" w:lineRule="auto"/>
              <w:ind w:left="495"/>
            </w:pPr>
          </w:p>
        </w:tc>
      </w:tr>
    </w:tbl>
    <w:p w14:paraId="14A51E38" w14:textId="77777777" w:rsidR="00EF374A" w:rsidRPr="000E4717" w:rsidRDefault="00EF374A">
      <w:pPr>
        <w:spacing w:after="0" w:line="264" w:lineRule="auto"/>
        <w:ind w:left="420"/>
      </w:pPr>
      <w:bookmarkStart w:id="678" w:name="paragraf-9.odsek-3.odsek-4.odsek-1.text"/>
      <w:bookmarkEnd w:id="678"/>
    </w:p>
    <w:p w14:paraId="1D851008" w14:textId="77777777" w:rsidR="00EF374A" w:rsidRPr="000E4717" w:rsidRDefault="00E64BF1">
      <w:pPr>
        <w:spacing w:before="225" w:after="225" w:line="264" w:lineRule="auto"/>
        <w:ind w:left="420"/>
      </w:pPr>
      <w:bookmarkStart w:id="679" w:name="paragraf-9.odsek-3.odsek-4.odsek-1~1"/>
      <w:bookmarkEnd w:id="677"/>
      <w:r w:rsidRPr="000E4717">
        <w:rPr>
          <w:rFonts w:ascii="Times New Roman" w:hAnsi="Times New Roman"/>
          <w:color w:val="000000"/>
        </w:rPr>
        <w:t xml:space="preserve"> </w:t>
      </w:r>
      <w:bookmarkStart w:id="680" w:name="paragraf-9.odsek-3.odsek-4.odsek-1~1.ozn"/>
      <w:bookmarkStart w:id="681" w:name="paragraf-9.odsek-3.odsek-4.odsek-1~1.tex"/>
      <w:bookmarkEnd w:id="680"/>
      <w:r w:rsidRPr="000E4717">
        <w:rPr>
          <w:rFonts w:ascii="Times New Roman" w:hAnsi="Times New Roman"/>
          <w:color w:val="000000"/>
        </w:rPr>
        <w:t xml:space="preserve">kde </w:t>
      </w:r>
      <w:bookmarkEnd w:id="681"/>
    </w:p>
    <w:p w14:paraId="14C4B38A" w14:textId="77777777" w:rsidR="00EF374A" w:rsidRPr="000E4717" w:rsidRDefault="00E64BF1">
      <w:pPr>
        <w:spacing w:before="225" w:after="225" w:line="264" w:lineRule="auto"/>
        <w:ind w:left="420"/>
      </w:pPr>
      <w:bookmarkStart w:id="682" w:name="paragraf-9.odsek-3.odsek-4.odsek-1~2"/>
      <w:bookmarkEnd w:id="679"/>
      <w:r w:rsidRPr="000E4717">
        <w:rPr>
          <w:rFonts w:ascii="Times New Roman" w:hAnsi="Times New Roman"/>
          <w:color w:val="000000"/>
        </w:rPr>
        <w:t xml:space="preserve"> </w:t>
      </w:r>
      <w:bookmarkStart w:id="683" w:name="paragraf-9.odsek-3.odsek-4.odsek-1~2.ozn"/>
      <w:bookmarkStart w:id="684" w:name="paragraf-9.odsek-3.odsek-4.odsek-1~2.tex"/>
      <w:bookmarkEnd w:id="683"/>
      <w:r w:rsidRPr="000E4717">
        <w:rPr>
          <w:rFonts w:ascii="Times New Roman" w:hAnsi="Times New Roman"/>
          <w:color w:val="000000"/>
        </w:rPr>
        <w:t xml:space="preserve">A = 35, </w:t>
      </w:r>
      <w:bookmarkEnd w:id="684"/>
    </w:p>
    <w:p w14:paraId="59286430" w14:textId="77777777" w:rsidR="00EF374A" w:rsidRPr="000E4717" w:rsidRDefault="00E64BF1">
      <w:pPr>
        <w:spacing w:before="225" w:after="225" w:line="264" w:lineRule="auto"/>
        <w:ind w:left="420"/>
      </w:pPr>
      <w:bookmarkStart w:id="685" w:name="paragraf-9.odsek-3.odsek-4.odsek-1~3"/>
      <w:bookmarkEnd w:id="682"/>
      <w:r w:rsidRPr="000E4717">
        <w:rPr>
          <w:rFonts w:ascii="Times New Roman" w:hAnsi="Times New Roman"/>
          <w:color w:val="000000"/>
        </w:rPr>
        <w:t xml:space="preserve"> </w:t>
      </w:r>
      <w:bookmarkStart w:id="686" w:name="paragraf-9.odsek-3.odsek-4.odsek-1~3.ozn"/>
      <w:bookmarkStart w:id="687" w:name="paragraf-9.odsek-3.odsek-4.odsek-1~3.tex"/>
      <w:bookmarkEnd w:id="686"/>
      <w:r w:rsidRPr="000E4717">
        <w:rPr>
          <w:rFonts w:ascii="Times New Roman" w:hAnsi="Times New Roman"/>
          <w:color w:val="000000"/>
        </w:rPr>
        <w:t xml:space="preserve">B = 7, </w:t>
      </w:r>
      <w:bookmarkEnd w:id="687"/>
    </w:p>
    <w:p w14:paraId="7D9861F8" w14:textId="77777777" w:rsidR="00EF374A" w:rsidRPr="000E4717" w:rsidRDefault="00E64BF1">
      <w:pPr>
        <w:spacing w:before="225" w:after="225" w:line="264" w:lineRule="auto"/>
        <w:ind w:left="420"/>
      </w:pPr>
      <w:bookmarkStart w:id="688" w:name="paragraf-9.odsek-3.odsek-4.odsek-1~4"/>
      <w:bookmarkEnd w:id="685"/>
      <w:r w:rsidRPr="000E4717">
        <w:rPr>
          <w:rFonts w:ascii="Times New Roman" w:hAnsi="Times New Roman"/>
          <w:color w:val="000000"/>
        </w:rPr>
        <w:t xml:space="preserve"> </w:t>
      </w:r>
      <w:bookmarkStart w:id="689" w:name="paragraf-9.odsek-3.odsek-4.odsek-1~4.ozn"/>
      <w:bookmarkStart w:id="690" w:name="paragraf-9.odsek-3.odsek-4.odsek-1~4.tex"/>
      <w:bookmarkEnd w:id="689"/>
      <w:r w:rsidRPr="000E4717">
        <w:rPr>
          <w:rFonts w:ascii="Times New Roman" w:hAnsi="Times New Roman"/>
          <w:color w:val="000000"/>
        </w:rPr>
        <w:t xml:space="preserve">N je počet dní nedodržania štandardu kvality vrátane začatých dní. </w:t>
      </w:r>
      <w:bookmarkEnd w:id="690"/>
    </w:p>
    <w:p w14:paraId="59F373CF" w14:textId="77777777" w:rsidR="00EF374A" w:rsidRPr="000E4717" w:rsidRDefault="00E64BF1">
      <w:pPr>
        <w:spacing w:after="0" w:line="264" w:lineRule="auto"/>
        <w:ind w:left="270"/>
      </w:pPr>
      <w:bookmarkStart w:id="691" w:name="paragraf-9.odsek-5"/>
      <w:bookmarkEnd w:id="658"/>
      <w:bookmarkEnd w:id="673"/>
      <w:bookmarkEnd w:id="688"/>
      <w:r w:rsidRPr="000E4717">
        <w:rPr>
          <w:rFonts w:ascii="Times New Roman" w:hAnsi="Times New Roman"/>
          <w:color w:val="000000"/>
        </w:rPr>
        <w:t xml:space="preserve"> </w:t>
      </w:r>
      <w:bookmarkStart w:id="692" w:name="paragraf-9.odsek-5.oznacenie"/>
      <w:r w:rsidRPr="000E4717">
        <w:rPr>
          <w:rFonts w:ascii="Times New Roman" w:hAnsi="Times New Roman"/>
          <w:color w:val="000000"/>
        </w:rPr>
        <w:t xml:space="preserve">(5) </w:t>
      </w:r>
      <w:bookmarkEnd w:id="692"/>
      <w:r w:rsidRPr="000E4717">
        <w:rPr>
          <w:rFonts w:ascii="Times New Roman" w:hAnsi="Times New Roman"/>
          <w:color w:val="000000"/>
        </w:rPr>
        <w:t xml:space="preserve">Ak nie je dodržaný štandard kvality podľa </w:t>
      </w:r>
      <w:hyperlink w:anchor="paragraf-3.odsek-1.pismeno-c.bod-1">
        <w:r w:rsidRPr="000E4717">
          <w:rPr>
            <w:rFonts w:ascii="Times New Roman" w:hAnsi="Times New Roman"/>
            <w:color w:val="0000FF"/>
            <w:u w:val="single"/>
          </w:rPr>
          <w:t>§ 3 písm. c) prvého bodu</w:t>
        </w:r>
      </w:hyperlink>
      <w:bookmarkStart w:id="693" w:name="paragraf-9.odsek-5.text"/>
      <w:r w:rsidRPr="000E4717">
        <w:rPr>
          <w:rFonts w:ascii="Times New Roman" w:hAnsi="Times New Roman"/>
          <w:color w:val="000000"/>
        </w:rPr>
        <w:t xml:space="preserve">, suma kompenzačnej platby sa vypočíta podľa vzorca </w:t>
      </w:r>
      <w:bookmarkEnd w:id="693"/>
    </w:p>
    <w:p w14:paraId="6BAEAAD5" w14:textId="77777777" w:rsidR="00EF374A" w:rsidRPr="000E4717" w:rsidRDefault="00EF374A">
      <w:pPr>
        <w:spacing w:after="0" w:line="264" w:lineRule="auto"/>
        <w:ind w:left="345"/>
      </w:pPr>
      <w:bookmarkStart w:id="694" w:name="paragraf-9.odsek-5.odsek-1.oznacenie"/>
      <w:bookmarkStart w:id="695" w:name="paragraf-9.odsek-5.odsek-1"/>
      <w:bookmarkEnd w:id="694"/>
    </w:p>
    <w:tbl>
      <w:tblPr>
        <w:tblW w:w="0" w:type="auto"/>
        <w:tblCellSpacing w:w="20" w:type="dxa"/>
        <w:tblLook w:val="04A0" w:firstRow="1" w:lastRow="0" w:firstColumn="1" w:lastColumn="0" w:noHBand="0" w:noVBand="1"/>
      </w:tblPr>
      <w:tblGrid>
        <w:gridCol w:w="3835"/>
        <w:gridCol w:w="5192"/>
      </w:tblGrid>
      <w:tr w:rsidR="00EF374A" w:rsidRPr="000E4717" w14:paraId="54F61E6C" w14:textId="77777777">
        <w:trPr>
          <w:trHeight w:val="675"/>
          <w:tblCellSpacing w:w="20" w:type="dxa"/>
        </w:trPr>
        <w:tc>
          <w:tcPr>
            <w:tcW w:w="6784" w:type="dxa"/>
            <w:tcMar>
              <w:top w:w="75" w:type="dxa"/>
              <w:left w:w="75" w:type="dxa"/>
              <w:bottom w:w="75" w:type="dxa"/>
              <w:right w:w="150" w:type="dxa"/>
            </w:tcMar>
            <w:vAlign w:val="center"/>
          </w:tcPr>
          <w:p w14:paraId="26DC9708" w14:textId="77777777" w:rsidR="00EF374A" w:rsidRPr="000E4717" w:rsidRDefault="00E64BF1">
            <w:pPr>
              <w:spacing w:after="0" w:line="264" w:lineRule="auto"/>
              <w:ind w:left="420"/>
              <w:jc w:val="center"/>
            </w:pPr>
            <w:r w:rsidRPr="000E4717">
              <w:rPr>
                <w:rFonts w:ascii="Times New Roman" w:hAnsi="Times New Roman"/>
                <w:color w:val="000000"/>
              </w:rPr>
              <w:t xml:space="preserve"> KP = A + B × (N – 10)</w:t>
            </w:r>
          </w:p>
          <w:p w14:paraId="779AC5E0" w14:textId="77777777" w:rsidR="00EF374A" w:rsidRPr="000E4717" w:rsidRDefault="00EF374A">
            <w:pPr>
              <w:spacing w:after="0" w:line="264" w:lineRule="auto"/>
              <w:ind w:left="420"/>
              <w:jc w:val="center"/>
            </w:pPr>
          </w:p>
        </w:tc>
        <w:tc>
          <w:tcPr>
            <w:tcW w:w="9296" w:type="dxa"/>
            <w:tcMar>
              <w:top w:w="75" w:type="dxa"/>
              <w:left w:w="75" w:type="dxa"/>
              <w:bottom w:w="75" w:type="dxa"/>
              <w:right w:w="150" w:type="dxa"/>
            </w:tcMar>
            <w:vAlign w:val="center"/>
          </w:tcPr>
          <w:p w14:paraId="07A61685" w14:textId="77777777" w:rsidR="00EF374A" w:rsidRPr="000E4717" w:rsidRDefault="00E64BF1">
            <w:pPr>
              <w:spacing w:after="0" w:line="264" w:lineRule="auto"/>
              <w:ind w:left="420"/>
            </w:pPr>
            <w:r w:rsidRPr="000E4717">
              <w:rPr>
                <w:rFonts w:ascii="Times New Roman" w:hAnsi="Times New Roman"/>
                <w:color w:val="000000"/>
              </w:rPr>
              <w:t xml:space="preserve"> [eur], ak N &lt; 10, potom KP = A,</w:t>
            </w:r>
          </w:p>
          <w:p w14:paraId="09BA8E6A" w14:textId="77777777" w:rsidR="00EF374A" w:rsidRPr="000E4717" w:rsidRDefault="00EF374A">
            <w:pPr>
              <w:spacing w:after="0" w:line="264" w:lineRule="auto"/>
              <w:ind w:left="420"/>
            </w:pPr>
          </w:p>
        </w:tc>
      </w:tr>
    </w:tbl>
    <w:p w14:paraId="00F9EBA2" w14:textId="77777777" w:rsidR="00EF374A" w:rsidRPr="000E4717" w:rsidRDefault="00EF374A">
      <w:pPr>
        <w:spacing w:after="0" w:line="264" w:lineRule="auto"/>
        <w:ind w:left="345"/>
      </w:pPr>
      <w:bookmarkStart w:id="696" w:name="paragraf-9.odsek-5.odsek-1.text"/>
      <w:bookmarkEnd w:id="696"/>
    </w:p>
    <w:p w14:paraId="0ED14387" w14:textId="77777777" w:rsidR="00EF374A" w:rsidRPr="000E4717" w:rsidRDefault="00E64BF1">
      <w:pPr>
        <w:spacing w:before="225" w:after="225" w:line="264" w:lineRule="auto"/>
        <w:ind w:left="420"/>
      </w:pPr>
      <w:bookmarkStart w:id="697" w:name="paragraf-9.odsek-5.odsek-1.odsek-1"/>
      <w:r w:rsidRPr="000E4717">
        <w:rPr>
          <w:rFonts w:ascii="Times New Roman" w:hAnsi="Times New Roman"/>
          <w:color w:val="000000"/>
        </w:rPr>
        <w:t xml:space="preserve"> </w:t>
      </w:r>
      <w:bookmarkStart w:id="698" w:name="paragraf-9.odsek-5.odsek-1.odsek-1.oznac"/>
      <w:bookmarkStart w:id="699" w:name="paragraf-9.odsek-5.odsek-1.odsek-1.text"/>
      <w:bookmarkEnd w:id="698"/>
      <w:r w:rsidRPr="000E4717">
        <w:rPr>
          <w:rFonts w:ascii="Times New Roman" w:hAnsi="Times New Roman"/>
          <w:color w:val="000000"/>
        </w:rPr>
        <w:t xml:space="preserve">kde </w:t>
      </w:r>
      <w:bookmarkEnd w:id="699"/>
    </w:p>
    <w:p w14:paraId="0D1842D3" w14:textId="77777777" w:rsidR="00EF374A" w:rsidRPr="000E4717" w:rsidRDefault="00E64BF1">
      <w:pPr>
        <w:spacing w:before="225" w:after="225" w:line="264" w:lineRule="auto"/>
        <w:ind w:left="420"/>
      </w:pPr>
      <w:bookmarkStart w:id="700" w:name="paragraf-9.odsek-5.odsek-1.odsek-1~1"/>
      <w:bookmarkEnd w:id="697"/>
      <w:r w:rsidRPr="000E4717">
        <w:rPr>
          <w:rFonts w:ascii="Times New Roman" w:hAnsi="Times New Roman"/>
          <w:color w:val="000000"/>
        </w:rPr>
        <w:t xml:space="preserve"> </w:t>
      </w:r>
      <w:bookmarkStart w:id="701" w:name="paragraf-9.odsek-5.odsek-1.odsek-1~1.ozn"/>
      <w:bookmarkStart w:id="702" w:name="paragraf-9.odsek-5.odsek-1.odsek-1~1.tex"/>
      <w:bookmarkEnd w:id="701"/>
      <w:r w:rsidRPr="000E4717">
        <w:rPr>
          <w:rFonts w:ascii="Times New Roman" w:hAnsi="Times New Roman"/>
          <w:color w:val="000000"/>
        </w:rPr>
        <w:t xml:space="preserve">A = 28, </w:t>
      </w:r>
      <w:bookmarkEnd w:id="702"/>
    </w:p>
    <w:p w14:paraId="76C86124" w14:textId="77777777" w:rsidR="00EF374A" w:rsidRPr="000E4717" w:rsidRDefault="00E64BF1">
      <w:pPr>
        <w:spacing w:before="225" w:after="225" w:line="264" w:lineRule="auto"/>
        <w:ind w:left="420"/>
      </w:pPr>
      <w:bookmarkStart w:id="703" w:name="paragraf-9.odsek-5.odsek-1.odsek-1~2"/>
      <w:bookmarkEnd w:id="700"/>
      <w:r w:rsidRPr="000E4717">
        <w:rPr>
          <w:rFonts w:ascii="Times New Roman" w:hAnsi="Times New Roman"/>
          <w:color w:val="000000"/>
        </w:rPr>
        <w:t xml:space="preserve"> </w:t>
      </w:r>
      <w:bookmarkStart w:id="704" w:name="paragraf-9.odsek-5.odsek-1.odsek-1~2.ozn"/>
      <w:bookmarkStart w:id="705" w:name="paragraf-9.odsek-5.odsek-1.odsek-1~2.tex"/>
      <w:bookmarkEnd w:id="704"/>
      <w:r w:rsidRPr="000E4717">
        <w:rPr>
          <w:rFonts w:ascii="Times New Roman" w:hAnsi="Times New Roman"/>
          <w:color w:val="000000"/>
        </w:rPr>
        <w:t xml:space="preserve">B = 14, </w:t>
      </w:r>
      <w:bookmarkEnd w:id="705"/>
    </w:p>
    <w:p w14:paraId="0043AB63" w14:textId="77777777" w:rsidR="00EF374A" w:rsidRPr="000E4717" w:rsidRDefault="00E64BF1">
      <w:pPr>
        <w:spacing w:before="225" w:after="225" w:line="264" w:lineRule="auto"/>
        <w:ind w:left="420"/>
      </w:pPr>
      <w:bookmarkStart w:id="706" w:name="paragraf-9.odsek-5.odsek-1.odsek-1~3"/>
      <w:bookmarkEnd w:id="703"/>
      <w:r w:rsidRPr="000E4717">
        <w:rPr>
          <w:rFonts w:ascii="Times New Roman" w:hAnsi="Times New Roman"/>
          <w:color w:val="000000"/>
        </w:rPr>
        <w:t xml:space="preserve"> </w:t>
      </w:r>
      <w:bookmarkStart w:id="707" w:name="paragraf-9.odsek-5.odsek-1.odsek-1~3.ozn"/>
      <w:bookmarkStart w:id="708" w:name="paragraf-9.odsek-5.odsek-1.odsek-1~3.tex"/>
      <w:bookmarkEnd w:id="707"/>
      <w:r w:rsidRPr="000E4717">
        <w:rPr>
          <w:rFonts w:ascii="Times New Roman" w:hAnsi="Times New Roman"/>
          <w:color w:val="000000"/>
        </w:rPr>
        <w:t xml:space="preserve">N je počet dní nedodržania štandardu kvality vrátane začatých dní. </w:t>
      </w:r>
      <w:bookmarkEnd w:id="708"/>
    </w:p>
    <w:p w14:paraId="3F12B63A" w14:textId="77777777" w:rsidR="00EF374A" w:rsidRPr="000E4717" w:rsidRDefault="00E64BF1" w:rsidP="00894072">
      <w:pPr>
        <w:spacing w:before="225" w:after="225" w:line="264" w:lineRule="auto"/>
        <w:ind w:left="345"/>
        <w:jc w:val="both"/>
      </w:pPr>
      <w:bookmarkStart w:id="709" w:name="paragraf-9.odsek-5.odsek-6"/>
      <w:bookmarkEnd w:id="695"/>
      <w:bookmarkEnd w:id="706"/>
      <w:r w:rsidRPr="000E4717">
        <w:rPr>
          <w:rFonts w:ascii="Times New Roman" w:hAnsi="Times New Roman"/>
          <w:color w:val="000000"/>
        </w:rPr>
        <w:t xml:space="preserve"> </w:t>
      </w:r>
      <w:bookmarkStart w:id="710" w:name="paragraf-9.odsek-5.odsek-6.oznacenie"/>
      <w:r w:rsidRPr="000E4717">
        <w:rPr>
          <w:rFonts w:ascii="Times New Roman" w:hAnsi="Times New Roman"/>
          <w:color w:val="000000"/>
        </w:rPr>
        <w:t xml:space="preserve">(6) </w:t>
      </w:r>
      <w:bookmarkEnd w:id="710"/>
      <w:r w:rsidRPr="000E4717">
        <w:rPr>
          <w:rFonts w:ascii="Times New Roman" w:hAnsi="Times New Roman"/>
          <w:color w:val="000000"/>
        </w:rPr>
        <w:t xml:space="preserve">Ak nie je dodržaný štandard kvality podľa </w:t>
      </w:r>
      <w:hyperlink w:anchor="paragraf-3.odsek-1.pismeno-c.bod-2">
        <w:r w:rsidRPr="000E4717">
          <w:rPr>
            <w:rFonts w:ascii="Times New Roman" w:hAnsi="Times New Roman"/>
            <w:color w:val="0000FF"/>
            <w:u w:val="single"/>
          </w:rPr>
          <w:t>§ 3 písm. c) druhého bodu</w:t>
        </w:r>
      </w:hyperlink>
      <w:bookmarkStart w:id="711" w:name="paragraf-9.odsek-5.odsek-6.text"/>
      <w:r w:rsidRPr="000E4717">
        <w:rPr>
          <w:rFonts w:ascii="Times New Roman" w:hAnsi="Times New Roman"/>
          <w:color w:val="000000"/>
        </w:rPr>
        <w:t xml:space="preserve">, suma kompenzačnej platby je za každý aj začatý mesiac omeškania 70 eur. </w:t>
      </w:r>
      <w:bookmarkEnd w:id="711"/>
    </w:p>
    <w:p w14:paraId="4BE5B0ED" w14:textId="77777777" w:rsidR="00EF374A" w:rsidRPr="000E4717" w:rsidRDefault="00E64BF1" w:rsidP="00894072">
      <w:pPr>
        <w:spacing w:before="225" w:after="225" w:line="264" w:lineRule="auto"/>
        <w:ind w:left="345"/>
        <w:jc w:val="both"/>
      </w:pPr>
      <w:bookmarkStart w:id="712" w:name="paragraf-9.odsek-5.odsek-7"/>
      <w:bookmarkEnd w:id="709"/>
      <w:r w:rsidRPr="000E4717">
        <w:rPr>
          <w:rFonts w:ascii="Times New Roman" w:hAnsi="Times New Roman"/>
          <w:color w:val="000000"/>
        </w:rPr>
        <w:t xml:space="preserve"> </w:t>
      </w:r>
      <w:bookmarkStart w:id="713" w:name="paragraf-9.odsek-5.odsek-7.oznacenie"/>
      <w:r w:rsidRPr="000E4717">
        <w:rPr>
          <w:rFonts w:ascii="Times New Roman" w:hAnsi="Times New Roman"/>
          <w:color w:val="000000"/>
        </w:rPr>
        <w:t xml:space="preserve">(7) </w:t>
      </w:r>
      <w:bookmarkEnd w:id="713"/>
      <w:r w:rsidRPr="000E4717">
        <w:rPr>
          <w:rFonts w:ascii="Times New Roman" w:hAnsi="Times New Roman"/>
          <w:color w:val="000000"/>
        </w:rPr>
        <w:t xml:space="preserve">Ak nie je dodržaný štandard kvality podľa </w:t>
      </w:r>
      <w:hyperlink w:anchor="paragraf-3.odsek-1.pismeno-c.bod-3">
        <w:r w:rsidRPr="000E4717">
          <w:rPr>
            <w:rFonts w:ascii="Times New Roman" w:hAnsi="Times New Roman"/>
            <w:color w:val="0000FF"/>
            <w:u w:val="single"/>
          </w:rPr>
          <w:t>§ 3 písm. c) tretieho bodu</w:t>
        </w:r>
      </w:hyperlink>
      <w:bookmarkStart w:id="714" w:name="paragraf-9.odsek-5.odsek-7.text"/>
      <w:r w:rsidRPr="000E4717">
        <w:rPr>
          <w:rFonts w:ascii="Times New Roman" w:hAnsi="Times New Roman"/>
          <w:color w:val="000000"/>
        </w:rPr>
        <w:t xml:space="preserve">, suma kompenzačnej platby je za každý aj začatý mesiac nedodržania štandardu kvality 91 eur. </w:t>
      </w:r>
      <w:bookmarkEnd w:id="714"/>
    </w:p>
    <w:p w14:paraId="45C164DD" w14:textId="77777777" w:rsidR="00EF374A" w:rsidRPr="000E4717" w:rsidRDefault="00E64BF1" w:rsidP="00894072">
      <w:pPr>
        <w:spacing w:after="0" w:line="264" w:lineRule="auto"/>
        <w:ind w:left="345"/>
        <w:jc w:val="both"/>
      </w:pPr>
      <w:bookmarkStart w:id="715" w:name="paragraf-9.odsek-5.odsek-8"/>
      <w:bookmarkEnd w:id="712"/>
      <w:r w:rsidRPr="000E4717">
        <w:rPr>
          <w:rFonts w:ascii="Times New Roman" w:hAnsi="Times New Roman"/>
          <w:color w:val="000000"/>
        </w:rPr>
        <w:t xml:space="preserve"> </w:t>
      </w:r>
      <w:bookmarkStart w:id="716" w:name="paragraf-9.odsek-5.odsek-8.oznacenie"/>
      <w:r w:rsidRPr="000E4717">
        <w:rPr>
          <w:rFonts w:ascii="Times New Roman" w:hAnsi="Times New Roman"/>
          <w:color w:val="000000"/>
        </w:rPr>
        <w:t xml:space="preserve">(8) </w:t>
      </w:r>
      <w:bookmarkEnd w:id="716"/>
      <w:r w:rsidRPr="000E4717">
        <w:rPr>
          <w:rFonts w:ascii="Times New Roman" w:hAnsi="Times New Roman"/>
          <w:color w:val="000000"/>
        </w:rPr>
        <w:t xml:space="preserve">Ak nie je dodržaný štandard kvality podľa </w:t>
      </w:r>
      <w:hyperlink w:anchor="paragraf-3.odsek-1.pismeno-d">
        <w:r w:rsidRPr="000E4717">
          <w:rPr>
            <w:rFonts w:ascii="Times New Roman" w:hAnsi="Times New Roman"/>
            <w:color w:val="0000FF"/>
            <w:u w:val="single"/>
          </w:rPr>
          <w:t>§ 3 písm. d)</w:t>
        </w:r>
      </w:hyperlink>
      <w:bookmarkStart w:id="717" w:name="paragraf-9.odsek-5.odsek-8.text"/>
      <w:r w:rsidRPr="000E4717">
        <w:rPr>
          <w:rFonts w:ascii="Times New Roman" w:hAnsi="Times New Roman"/>
          <w:color w:val="000000"/>
        </w:rPr>
        <w:t xml:space="preserve">, suma kompenzačnej platby je za každý aj začatý deň nedodržania štandardu kvality </w:t>
      </w:r>
      <w:bookmarkEnd w:id="717"/>
    </w:p>
    <w:p w14:paraId="27475A4A" w14:textId="77777777" w:rsidR="00EF374A" w:rsidRPr="000E4717" w:rsidRDefault="00E64BF1" w:rsidP="00894072">
      <w:pPr>
        <w:spacing w:before="225" w:after="225" w:line="264" w:lineRule="auto"/>
        <w:ind w:left="420"/>
        <w:jc w:val="both"/>
      </w:pPr>
      <w:bookmarkStart w:id="718" w:name="paragraf-9.odsek-5.odsek-8.pismeno-a"/>
      <w:r w:rsidRPr="000E4717">
        <w:rPr>
          <w:rFonts w:ascii="Times New Roman" w:hAnsi="Times New Roman"/>
          <w:color w:val="000000"/>
        </w:rPr>
        <w:t xml:space="preserve"> </w:t>
      </w:r>
      <w:bookmarkStart w:id="719" w:name="paragraf-9.odsek-5.odsek-8.pismeno-a.ozn"/>
      <w:r w:rsidRPr="000E4717">
        <w:rPr>
          <w:rFonts w:ascii="Times New Roman" w:hAnsi="Times New Roman"/>
          <w:color w:val="000000"/>
        </w:rPr>
        <w:t xml:space="preserve">a) </w:t>
      </w:r>
      <w:bookmarkStart w:id="720" w:name="paragraf-9.odsek-5.odsek-8.pismeno-a.tex"/>
      <w:bookmarkEnd w:id="719"/>
      <w:r w:rsidRPr="000E4717">
        <w:rPr>
          <w:rFonts w:ascii="Times New Roman" w:hAnsi="Times New Roman"/>
          <w:color w:val="000000"/>
        </w:rPr>
        <w:t xml:space="preserve">260 eur, ak ide o distribúciu elektriny do odberného miesta pripojeného na napäťovej úrovni nad 1 kV, </w:t>
      </w:r>
      <w:bookmarkEnd w:id="720"/>
    </w:p>
    <w:p w14:paraId="775F80DA" w14:textId="77777777" w:rsidR="00EF374A" w:rsidRPr="000E4717" w:rsidRDefault="00E64BF1" w:rsidP="00894072">
      <w:pPr>
        <w:spacing w:before="225" w:after="225" w:line="264" w:lineRule="auto"/>
        <w:ind w:left="420"/>
        <w:jc w:val="both"/>
      </w:pPr>
      <w:bookmarkStart w:id="721" w:name="paragraf-9.odsek-5.odsek-8.pismeno-b"/>
      <w:bookmarkEnd w:id="718"/>
      <w:r w:rsidRPr="000E4717">
        <w:rPr>
          <w:rFonts w:ascii="Times New Roman" w:hAnsi="Times New Roman"/>
          <w:color w:val="000000"/>
        </w:rPr>
        <w:t xml:space="preserve"> </w:t>
      </w:r>
      <w:bookmarkStart w:id="722" w:name="paragraf-9.odsek-5.odsek-8.pismeno-b.ozn"/>
      <w:r w:rsidRPr="000E4717">
        <w:rPr>
          <w:rFonts w:ascii="Times New Roman" w:hAnsi="Times New Roman"/>
          <w:color w:val="000000"/>
        </w:rPr>
        <w:t xml:space="preserve">b) </w:t>
      </w:r>
      <w:bookmarkStart w:id="723" w:name="paragraf-9.odsek-5.odsek-8.pismeno-b.tex"/>
      <w:bookmarkEnd w:id="722"/>
      <w:r w:rsidRPr="000E4717">
        <w:rPr>
          <w:rFonts w:ascii="Times New Roman" w:hAnsi="Times New Roman"/>
          <w:color w:val="000000"/>
        </w:rPr>
        <w:t xml:space="preserve">35 eur, ak ide o distribúciu elektriny do odberného miesta pripojeného na napäťovej úrovni do 1 kV. </w:t>
      </w:r>
      <w:bookmarkEnd w:id="723"/>
    </w:p>
    <w:p w14:paraId="25DF1F56" w14:textId="77777777" w:rsidR="00EF374A" w:rsidRPr="000E4717" w:rsidRDefault="00E64BF1" w:rsidP="00894072">
      <w:pPr>
        <w:spacing w:after="0" w:line="264" w:lineRule="auto"/>
        <w:ind w:left="270"/>
        <w:jc w:val="both"/>
      </w:pPr>
      <w:bookmarkStart w:id="724" w:name="paragraf-9.odsek-9"/>
      <w:bookmarkEnd w:id="691"/>
      <w:bookmarkEnd w:id="715"/>
      <w:bookmarkEnd w:id="721"/>
      <w:r w:rsidRPr="000E4717">
        <w:rPr>
          <w:rFonts w:ascii="Times New Roman" w:hAnsi="Times New Roman"/>
          <w:color w:val="000000"/>
        </w:rPr>
        <w:t xml:space="preserve"> </w:t>
      </w:r>
      <w:bookmarkStart w:id="725" w:name="paragraf-9.odsek-9.oznacenie"/>
      <w:r w:rsidRPr="000E4717">
        <w:rPr>
          <w:rFonts w:ascii="Times New Roman" w:hAnsi="Times New Roman"/>
          <w:color w:val="000000"/>
        </w:rPr>
        <w:t xml:space="preserve">(9) </w:t>
      </w:r>
      <w:bookmarkEnd w:id="725"/>
      <w:r w:rsidRPr="000E4717">
        <w:rPr>
          <w:rFonts w:ascii="Times New Roman" w:hAnsi="Times New Roman"/>
          <w:color w:val="000000"/>
        </w:rPr>
        <w:t xml:space="preserve">Ak nie je dodržaný štandard kvality podľa </w:t>
      </w:r>
      <w:hyperlink w:anchor="paragraf-3.odsek-1.pismeno-e">
        <w:r w:rsidRPr="000E4717">
          <w:rPr>
            <w:rFonts w:ascii="Times New Roman" w:hAnsi="Times New Roman"/>
            <w:color w:val="0000FF"/>
            <w:u w:val="single"/>
          </w:rPr>
          <w:t>§ 3 písm. e)</w:t>
        </w:r>
      </w:hyperlink>
      <w:r w:rsidRPr="000E4717">
        <w:rPr>
          <w:rFonts w:ascii="Times New Roman" w:hAnsi="Times New Roman"/>
          <w:color w:val="000000"/>
        </w:rPr>
        <w:t xml:space="preserve"> alebo </w:t>
      </w:r>
      <w:hyperlink w:anchor="paragraf-3.odsek-1.pismeno-f">
        <w:r w:rsidRPr="000E4717">
          <w:rPr>
            <w:rFonts w:ascii="Times New Roman" w:hAnsi="Times New Roman"/>
            <w:color w:val="0000FF"/>
            <w:u w:val="single"/>
          </w:rPr>
          <w:t>písm. f)</w:t>
        </w:r>
      </w:hyperlink>
      <w:bookmarkStart w:id="726" w:name="paragraf-9.odsek-9.text"/>
      <w:r w:rsidRPr="000E4717">
        <w:rPr>
          <w:rFonts w:ascii="Times New Roman" w:hAnsi="Times New Roman"/>
          <w:color w:val="000000"/>
        </w:rPr>
        <w:t xml:space="preserve">, suma kompenzačnej platby sa vypočíta podľa vzorca </w:t>
      </w:r>
      <w:bookmarkEnd w:id="726"/>
    </w:p>
    <w:p w14:paraId="7BC1EEB2" w14:textId="77777777" w:rsidR="00EF374A" w:rsidRPr="000E4717" w:rsidRDefault="00EF374A">
      <w:pPr>
        <w:spacing w:after="0" w:line="264" w:lineRule="auto"/>
        <w:ind w:left="345"/>
      </w:pPr>
      <w:bookmarkStart w:id="727" w:name="paragraf-9.odsek-9.odsek-1.oznacenie"/>
      <w:bookmarkStart w:id="728" w:name="paragraf-9.odsek-9.odsek-1"/>
      <w:bookmarkEnd w:id="727"/>
    </w:p>
    <w:tbl>
      <w:tblPr>
        <w:tblW w:w="0" w:type="auto"/>
        <w:tblCellSpacing w:w="20" w:type="dxa"/>
        <w:tblLook w:val="04A0" w:firstRow="1" w:lastRow="0" w:firstColumn="1" w:lastColumn="0" w:noHBand="0" w:noVBand="1"/>
      </w:tblPr>
      <w:tblGrid>
        <w:gridCol w:w="9027"/>
      </w:tblGrid>
      <w:tr w:rsidR="00EF374A" w:rsidRPr="000E4717" w14:paraId="6133B4B5" w14:textId="77777777">
        <w:trPr>
          <w:trHeight w:val="675"/>
          <w:tblCellSpacing w:w="20" w:type="dxa"/>
        </w:trPr>
        <w:tc>
          <w:tcPr>
            <w:tcW w:w="16040" w:type="dxa"/>
            <w:tcMar>
              <w:top w:w="75" w:type="dxa"/>
              <w:left w:w="75" w:type="dxa"/>
              <w:bottom w:w="75" w:type="dxa"/>
              <w:right w:w="150" w:type="dxa"/>
            </w:tcMar>
            <w:vAlign w:val="center"/>
          </w:tcPr>
          <w:p w14:paraId="59EF154E" w14:textId="77777777" w:rsidR="00EF374A" w:rsidRPr="000E4717" w:rsidRDefault="00E64BF1">
            <w:pPr>
              <w:spacing w:after="0" w:line="264" w:lineRule="auto"/>
              <w:ind w:left="420"/>
              <w:jc w:val="center"/>
            </w:pPr>
            <w:r w:rsidRPr="000E4717">
              <w:rPr>
                <w:rFonts w:ascii="Times New Roman" w:hAnsi="Times New Roman"/>
                <w:color w:val="000000"/>
              </w:rPr>
              <w:t xml:space="preserve"> KP = [A + B × (N – 1)] × C [eur],</w:t>
            </w:r>
          </w:p>
          <w:p w14:paraId="441127E1" w14:textId="77777777" w:rsidR="00EF374A" w:rsidRPr="000E4717" w:rsidRDefault="00EF374A">
            <w:pPr>
              <w:spacing w:after="0" w:line="264" w:lineRule="auto"/>
              <w:ind w:left="420"/>
              <w:jc w:val="center"/>
            </w:pPr>
          </w:p>
        </w:tc>
      </w:tr>
    </w:tbl>
    <w:p w14:paraId="17A87905" w14:textId="77777777" w:rsidR="00EF374A" w:rsidRPr="000E4717" w:rsidRDefault="00EF374A">
      <w:pPr>
        <w:spacing w:after="0" w:line="264" w:lineRule="auto"/>
        <w:ind w:left="345"/>
      </w:pPr>
      <w:bookmarkStart w:id="729" w:name="paragraf-9.odsek-9.odsek-1.text"/>
      <w:bookmarkEnd w:id="729"/>
    </w:p>
    <w:p w14:paraId="3537728F" w14:textId="77777777" w:rsidR="00EF374A" w:rsidRPr="000E4717" w:rsidRDefault="00E64BF1">
      <w:pPr>
        <w:spacing w:before="225" w:after="225" w:line="264" w:lineRule="auto"/>
        <w:ind w:left="420"/>
      </w:pPr>
      <w:bookmarkStart w:id="730" w:name="paragraf-9.odsek-9.odsek-1.odsek-1"/>
      <w:r w:rsidRPr="000E4717">
        <w:rPr>
          <w:rFonts w:ascii="Times New Roman" w:hAnsi="Times New Roman"/>
          <w:color w:val="000000"/>
        </w:rPr>
        <w:t xml:space="preserve"> </w:t>
      </w:r>
      <w:bookmarkStart w:id="731" w:name="paragraf-9.odsek-9.odsek-1.odsek-1.oznac"/>
      <w:bookmarkStart w:id="732" w:name="paragraf-9.odsek-9.odsek-1.odsek-1.text"/>
      <w:bookmarkEnd w:id="731"/>
      <w:r w:rsidRPr="000E4717">
        <w:rPr>
          <w:rFonts w:ascii="Times New Roman" w:hAnsi="Times New Roman"/>
          <w:color w:val="000000"/>
        </w:rPr>
        <w:t xml:space="preserve">kde </w:t>
      </w:r>
      <w:bookmarkEnd w:id="732"/>
    </w:p>
    <w:p w14:paraId="2B32A534" w14:textId="77777777" w:rsidR="00EF374A" w:rsidRPr="000E4717" w:rsidRDefault="00E64BF1">
      <w:pPr>
        <w:spacing w:before="225" w:after="225" w:line="264" w:lineRule="auto"/>
        <w:ind w:left="420"/>
      </w:pPr>
      <w:bookmarkStart w:id="733" w:name="paragraf-9.odsek-9.odsek-1.odsek-1~1"/>
      <w:bookmarkEnd w:id="730"/>
      <w:r w:rsidRPr="000E4717">
        <w:rPr>
          <w:rFonts w:ascii="Times New Roman" w:hAnsi="Times New Roman"/>
          <w:color w:val="000000"/>
        </w:rPr>
        <w:t xml:space="preserve"> </w:t>
      </w:r>
      <w:bookmarkStart w:id="734" w:name="paragraf-9.odsek-9.odsek-1.odsek-1~1.ozn"/>
      <w:bookmarkStart w:id="735" w:name="paragraf-9.odsek-9.odsek-1.odsek-1~1.tex"/>
      <w:bookmarkEnd w:id="734"/>
      <w:r w:rsidRPr="000E4717">
        <w:rPr>
          <w:rFonts w:ascii="Times New Roman" w:hAnsi="Times New Roman"/>
          <w:color w:val="000000"/>
        </w:rPr>
        <w:t xml:space="preserve">A = 28, </w:t>
      </w:r>
      <w:bookmarkEnd w:id="735"/>
    </w:p>
    <w:p w14:paraId="50F879C8" w14:textId="77777777" w:rsidR="00EF374A" w:rsidRPr="000E4717" w:rsidRDefault="00E64BF1">
      <w:pPr>
        <w:spacing w:before="225" w:after="225" w:line="264" w:lineRule="auto"/>
        <w:ind w:left="420"/>
      </w:pPr>
      <w:bookmarkStart w:id="736" w:name="paragraf-9.odsek-9.odsek-1.odsek-1~2"/>
      <w:bookmarkEnd w:id="733"/>
      <w:r w:rsidRPr="000E4717">
        <w:rPr>
          <w:rFonts w:ascii="Times New Roman" w:hAnsi="Times New Roman"/>
          <w:color w:val="000000"/>
        </w:rPr>
        <w:lastRenderedPageBreak/>
        <w:t xml:space="preserve"> </w:t>
      </w:r>
      <w:bookmarkStart w:id="737" w:name="paragraf-9.odsek-9.odsek-1.odsek-1~2.ozn"/>
      <w:bookmarkStart w:id="738" w:name="paragraf-9.odsek-9.odsek-1.odsek-1~2.tex"/>
      <w:bookmarkEnd w:id="737"/>
      <w:r w:rsidRPr="000E4717">
        <w:rPr>
          <w:rFonts w:ascii="Times New Roman" w:hAnsi="Times New Roman"/>
          <w:color w:val="000000"/>
        </w:rPr>
        <w:t xml:space="preserve">B = 14, </w:t>
      </w:r>
      <w:bookmarkEnd w:id="738"/>
    </w:p>
    <w:p w14:paraId="6764C8D8" w14:textId="77777777" w:rsidR="00EF374A" w:rsidRPr="000E4717" w:rsidRDefault="00E64BF1">
      <w:pPr>
        <w:spacing w:before="225" w:after="225" w:line="264" w:lineRule="auto"/>
        <w:ind w:left="420"/>
      </w:pPr>
      <w:bookmarkStart w:id="739" w:name="paragraf-9.odsek-9.odsek-1.odsek-1~3"/>
      <w:bookmarkEnd w:id="736"/>
      <w:r w:rsidRPr="000E4717">
        <w:rPr>
          <w:rFonts w:ascii="Times New Roman" w:hAnsi="Times New Roman"/>
          <w:color w:val="000000"/>
        </w:rPr>
        <w:t xml:space="preserve"> </w:t>
      </w:r>
      <w:bookmarkStart w:id="740" w:name="paragraf-9.odsek-9.odsek-1.odsek-1~3.ozn"/>
      <w:bookmarkStart w:id="741" w:name="paragraf-9.odsek-9.odsek-1.odsek-1~3.tex"/>
      <w:bookmarkEnd w:id="740"/>
      <w:r w:rsidRPr="000E4717">
        <w:rPr>
          <w:rFonts w:ascii="Times New Roman" w:hAnsi="Times New Roman"/>
          <w:color w:val="000000"/>
        </w:rPr>
        <w:t xml:space="preserve">N je počet dní nedodržania štandardu kvality vrátane začatých dní, </w:t>
      </w:r>
      <w:bookmarkEnd w:id="741"/>
    </w:p>
    <w:p w14:paraId="2079E27C" w14:textId="77777777" w:rsidR="00EF374A" w:rsidRPr="000E4717" w:rsidRDefault="00E64BF1" w:rsidP="00894072">
      <w:pPr>
        <w:spacing w:before="225" w:after="225" w:line="264" w:lineRule="auto"/>
        <w:ind w:left="420"/>
        <w:jc w:val="both"/>
      </w:pPr>
      <w:bookmarkStart w:id="742" w:name="paragraf-9.odsek-9.odsek-1.odsek-1~4"/>
      <w:bookmarkEnd w:id="739"/>
      <w:r w:rsidRPr="000E4717">
        <w:rPr>
          <w:rFonts w:ascii="Times New Roman" w:hAnsi="Times New Roman"/>
          <w:color w:val="000000"/>
        </w:rPr>
        <w:t xml:space="preserve"> </w:t>
      </w:r>
      <w:bookmarkStart w:id="743" w:name="paragraf-9.odsek-9.odsek-1.odsek-1~4.ozn"/>
      <w:bookmarkStart w:id="744" w:name="paragraf-9.odsek-9.odsek-1.odsek-1~4.tex"/>
      <w:bookmarkEnd w:id="743"/>
      <w:r w:rsidRPr="000E4717">
        <w:rPr>
          <w:rFonts w:ascii="Times New Roman" w:hAnsi="Times New Roman"/>
          <w:color w:val="000000"/>
        </w:rPr>
        <w:t xml:space="preserve">C = 1,2, pričom konštanta C sa vzťahuje na oprávnenú osobu, ktorou je odberateľ elektriny s elektrickým kúrením, ktorým je odberateľ elektriny s priamo výhrevným elektrickým vykurovaním, s akumulačným elektrickým vykurovaním alebo s tepelným čerpadlom (ďalej len „odberateľ s elektrickým kúrením“) od 1. septembra do 31. mája. </w:t>
      </w:r>
      <w:bookmarkEnd w:id="744"/>
    </w:p>
    <w:p w14:paraId="7EF2649E" w14:textId="77777777" w:rsidR="00EF374A" w:rsidRPr="000E4717" w:rsidRDefault="00E64BF1" w:rsidP="00894072">
      <w:pPr>
        <w:spacing w:before="225" w:after="225" w:line="264" w:lineRule="auto"/>
        <w:ind w:left="345"/>
        <w:jc w:val="both"/>
      </w:pPr>
      <w:bookmarkStart w:id="745" w:name="paragraf-9.odsek-9.odsek-10"/>
      <w:bookmarkEnd w:id="728"/>
      <w:bookmarkEnd w:id="742"/>
      <w:r w:rsidRPr="000E4717">
        <w:rPr>
          <w:rFonts w:ascii="Times New Roman" w:hAnsi="Times New Roman"/>
          <w:color w:val="000000"/>
        </w:rPr>
        <w:t xml:space="preserve"> </w:t>
      </w:r>
      <w:bookmarkStart w:id="746" w:name="paragraf-9.odsek-9.odsek-10.oznacenie"/>
      <w:r w:rsidRPr="000E4717">
        <w:rPr>
          <w:rFonts w:ascii="Times New Roman" w:hAnsi="Times New Roman"/>
          <w:color w:val="000000"/>
        </w:rPr>
        <w:t xml:space="preserve">(10) </w:t>
      </w:r>
      <w:bookmarkEnd w:id="746"/>
      <w:r w:rsidRPr="000E4717">
        <w:rPr>
          <w:rFonts w:ascii="Times New Roman" w:hAnsi="Times New Roman"/>
          <w:color w:val="000000"/>
        </w:rPr>
        <w:t xml:space="preserve">Ak nie je dodržaný štandard kvality podľa </w:t>
      </w:r>
      <w:hyperlink w:anchor="paragraf-3.odsek-1.pismeno-g">
        <w:r w:rsidRPr="000E4717">
          <w:rPr>
            <w:rFonts w:ascii="Times New Roman" w:hAnsi="Times New Roman"/>
            <w:color w:val="0000FF"/>
            <w:u w:val="single"/>
          </w:rPr>
          <w:t>§ 3 písm. g)</w:t>
        </w:r>
      </w:hyperlink>
      <w:bookmarkStart w:id="747" w:name="paragraf-9.odsek-9.odsek-10.text"/>
      <w:r w:rsidRPr="000E4717">
        <w:rPr>
          <w:rFonts w:ascii="Times New Roman" w:hAnsi="Times New Roman"/>
          <w:color w:val="000000"/>
        </w:rPr>
        <w:t xml:space="preserve">, suma kompenzačnej platby sa vypočíta podľa vzorca </w:t>
      </w:r>
      <w:bookmarkEnd w:id="747"/>
    </w:p>
    <w:p w14:paraId="340AFCBB" w14:textId="77777777" w:rsidR="00EF374A" w:rsidRPr="000E4717" w:rsidRDefault="00EF374A">
      <w:pPr>
        <w:spacing w:after="0" w:line="264" w:lineRule="auto"/>
        <w:ind w:left="345"/>
      </w:pPr>
      <w:bookmarkStart w:id="748" w:name="paragraf-9.odsek-9.odsek-1~1.oznacenie"/>
      <w:bookmarkStart w:id="749" w:name="paragraf-9.odsek-9.odsek-1~1"/>
      <w:bookmarkEnd w:id="745"/>
      <w:bookmarkEnd w:id="748"/>
    </w:p>
    <w:tbl>
      <w:tblPr>
        <w:tblW w:w="0" w:type="auto"/>
        <w:tblCellSpacing w:w="20" w:type="dxa"/>
        <w:tblLook w:val="04A0" w:firstRow="1" w:lastRow="0" w:firstColumn="1" w:lastColumn="0" w:noHBand="0" w:noVBand="1"/>
      </w:tblPr>
      <w:tblGrid>
        <w:gridCol w:w="3996"/>
        <w:gridCol w:w="5031"/>
      </w:tblGrid>
      <w:tr w:rsidR="00EF374A" w:rsidRPr="000E4717" w14:paraId="7CB03A64" w14:textId="77777777">
        <w:trPr>
          <w:trHeight w:val="675"/>
          <w:tblCellSpacing w:w="20" w:type="dxa"/>
        </w:trPr>
        <w:tc>
          <w:tcPr>
            <w:tcW w:w="7123" w:type="dxa"/>
            <w:tcMar>
              <w:top w:w="75" w:type="dxa"/>
              <w:left w:w="75" w:type="dxa"/>
              <w:bottom w:w="75" w:type="dxa"/>
              <w:right w:w="150" w:type="dxa"/>
            </w:tcMar>
            <w:vAlign w:val="center"/>
          </w:tcPr>
          <w:p w14:paraId="248E6B2D" w14:textId="77777777" w:rsidR="00EF374A" w:rsidRPr="000E4717" w:rsidRDefault="00E64BF1">
            <w:pPr>
              <w:spacing w:after="0" w:line="264" w:lineRule="auto"/>
              <w:ind w:left="420"/>
              <w:jc w:val="center"/>
            </w:pPr>
            <w:r w:rsidRPr="000E4717">
              <w:rPr>
                <w:rFonts w:ascii="Times New Roman" w:hAnsi="Times New Roman"/>
                <w:color w:val="000000"/>
              </w:rPr>
              <w:t xml:space="preserve"> KP = [A + B × (N – 6)] × C </w:t>
            </w:r>
          </w:p>
          <w:p w14:paraId="06B25DA4" w14:textId="77777777" w:rsidR="00EF374A" w:rsidRPr="000E4717" w:rsidRDefault="00EF374A">
            <w:pPr>
              <w:spacing w:after="0" w:line="264" w:lineRule="auto"/>
              <w:ind w:left="420"/>
              <w:jc w:val="center"/>
            </w:pPr>
          </w:p>
        </w:tc>
        <w:tc>
          <w:tcPr>
            <w:tcW w:w="8957" w:type="dxa"/>
            <w:tcMar>
              <w:top w:w="75" w:type="dxa"/>
              <w:left w:w="75" w:type="dxa"/>
              <w:bottom w:w="75" w:type="dxa"/>
              <w:right w:w="150" w:type="dxa"/>
            </w:tcMar>
            <w:vAlign w:val="center"/>
          </w:tcPr>
          <w:p w14:paraId="03BF0A37" w14:textId="77777777" w:rsidR="00EF374A" w:rsidRPr="000E4717" w:rsidRDefault="00E64BF1">
            <w:pPr>
              <w:spacing w:after="0" w:line="264" w:lineRule="auto"/>
              <w:ind w:left="420"/>
            </w:pPr>
            <w:r w:rsidRPr="000E4717">
              <w:rPr>
                <w:rFonts w:ascii="Times New Roman" w:hAnsi="Times New Roman"/>
                <w:color w:val="000000"/>
              </w:rPr>
              <w:t xml:space="preserve"> [eur], ak N &lt; 6, potom KP = A × C,</w:t>
            </w:r>
          </w:p>
          <w:p w14:paraId="52F784D8" w14:textId="77777777" w:rsidR="00EF374A" w:rsidRPr="000E4717" w:rsidRDefault="00EF374A">
            <w:pPr>
              <w:spacing w:after="0" w:line="264" w:lineRule="auto"/>
              <w:ind w:left="420"/>
            </w:pPr>
          </w:p>
        </w:tc>
      </w:tr>
    </w:tbl>
    <w:p w14:paraId="0FBD0C10" w14:textId="77777777" w:rsidR="00EF374A" w:rsidRPr="000E4717" w:rsidRDefault="00EF374A">
      <w:pPr>
        <w:spacing w:after="0" w:line="264" w:lineRule="auto"/>
        <w:ind w:left="345"/>
      </w:pPr>
      <w:bookmarkStart w:id="750" w:name="paragraf-9.odsek-9.odsek-1~1.text"/>
      <w:bookmarkEnd w:id="750"/>
    </w:p>
    <w:p w14:paraId="62846D7E" w14:textId="77777777" w:rsidR="00EF374A" w:rsidRPr="000E4717" w:rsidRDefault="00E64BF1">
      <w:pPr>
        <w:spacing w:before="225" w:after="225" w:line="264" w:lineRule="auto"/>
        <w:ind w:left="420"/>
      </w:pPr>
      <w:bookmarkStart w:id="751" w:name="paragraf-9.odsek-9.odsek-1~1.odsek-1"/>
      <w:r w:rsidRPr="000E4717">
        <w:rPr>
          <w:rFonts w:ascii="Times New Roman" w:hAnsi="Times New Roman"/>
          <w:color w:val="000000"/>
        </w:rPr>
        <w:t xml:space="preserve"> </w:t>
      </w:r>
      <w:bookmarkStart w:id="752" w:name="paragraf-9.odsek-9.odsek-1~1.odsek-1.ozn"/>
      <w:bookmarkStart w:id="753" w:name="paragraf-9.odsek-9.odsek-1~1.odsek-1.tex"/>
      <w:bookmarkEnd w:id="752"/>
      <w:r w:rsidRPr="000E4717">
        <w:rPr>
          <w:rFonts w:ascii="Times New Roman" w:hAnsi="Times New Roman"/>
          <w:color w:val="000000"/>
        </w:rPr>
        <w:t xml:space="preserve">kde </w:t>
      </w:r>
      <w:bookmarkEnd w:id="753"/>
    </w:p>
    <w:p w14:paraId="0D697702" w14:textId="77777777" w:rsidR="00EF374A" w:rsidRPr="000E4717" w:rsidRDefault="00E64BF1">
      <w:pPr>
        <w:spacing w:before="225" w:after="225" w:line="264" w:lineRule="auto"/>
        <w:ind w:left="420"/>
      </w:pPr>
      <w:bookmarkStart w:id="754" w:name="paragraf-9.odsek-9.odsek-1~1.odsek-1~1"/>
      <w:bookmarkEnd w:id="751"/>
      <w:r w:rsidRPr="000E4717">
        <w:rPr>
          <w:rFonts w:ascii="Times New Roman" w:hAnsi="Times New Roman"/>
          <w:color w:val="000000"/>
        </w:rPr>
        <w:t xml:space="preserve"> </w:t>
      </w:r>
      <w:bookmarkStart w:id="755" w:name="paragraf-9.odsek-9.odsek-1~1.odsek-1~1.o"/>
      <w:bookmarkStart w:id="756" w:name="paragraf-9.odsek-9.odsek-1~1.odsek-1~1.t"/>
      <w:bookmarkEnd w:id="755"/>
      <w:r w:rsidRPr="000E4717">
        <w:rPr>
          <w:rFonts w:ascii="Times New Roman" w:hAnsi="Times New Roman"/>
          <w:color w:val="000000"/>
        </w:rPr>
        <w:t xml:space="preserve">A = 18, </w:t>
      </w:r>
      <w:bookmarkEnd w:id="756"/>
    </w:p>
    <w:p w14:paraId="22074159" w14:textId="77777777" w:rsidR="00EF374A" w:rsidRPr="000E4717" w:rsidRDefault="00E64BF1">
      <w:pPr>
        <w:spacing w:before="225" w:after="225" w:line="264" w:lineRule="auto"/>
        <w:ind w:left="420"/>
      </w:pPr>
      <w:bookmarkStart w:id="757" w:name="paragraf-9.odsek-9.odsek-1~1.odsek-1~2"/>
      <w:bookmarkEnd w:id="754"/>
      <w:r w:rsidRPr="000E4717">
        <w:rPr>
          <w:rFonts w:ascii="Times New Roman" w:hAnsi="Times New Roman"/>
          <w:color w:val="000000"/>
        </w:rPr>
        <w:t xml:space="preserve"> </w:t>
      </w:r>
      <w:bookmarkStart w:id="758" w:name="paragraf-9.odsek-9.odsek-1~1.odsek-1~2.o"/>
      <w:bookmarkStart w:id="759" w:name="paragraf-9.odsek-9.odsek-1~1.odsek-1~2.t"/>
      <w:bookmarkEnd w:id="758"/>
      <w:r w:rsidRPr="000E4717">
        <w:rPr>
          <w:rFonts w:ascii="Times New Roman" w:hAnsi="Times New Roman"/>
          <w:color w:val="000000"/>
        </w:rPr>
        <w:t xml:space="preserve">B = 12, </w:t>
      </w:r>
      <w:bookmarkEnd w:id="759"/>
    </w:p>
    <w:p w14:paraId="0B62C0F6" w14:textId="77777777" w:rsidR="00EF374A" w:rsidRPr="000E4717" w:rsidRDefault="00E64BF1" w:rsidP="00894072">
      <w:pPr>
        <w:spacing w:before="225" w:after="225" w:line="264" w:lineRule="auto"/>
        <w:ind w:left="420"/>
        <w:jc w:val="both"/>
      </w:pPr>
      <w:bookmarkStart w:id="760" w:name="paragraf-9.odsek-9.odsek-1~1.odsek-1~3"/>
      <w:bookmarkEnd w:id="757"/>
      <w:r w:rsidRPr="000E4717">
        <w:rPr>
          <w:rFonts w:ascii="Times New Roman" w:hAnsi="Times New Roman"/>
          <w:color w:val="000000"/>
        </w:rPr>
        <w:t xml:space="preserve"> </w:t>
      </w:r>
      <w:bookmarkStart w:id="761" w:name="paragraf-9.odsek-9.odsek-1~1.odsek-1~3.o"/>
      <w:bookmarkStart w:id="762" w:name="paragraf-9.odsek-9.odsek-1~1.odsek-1~3.t"/>
      <w:bookmarkEnd w:id="761"/>
      <w:r w:rsidRPr="000E4717">
        <w:rPr>
          <w:rFonts w:ascii="Times New Roman" w:hAnsi="Times New Roman"/>
          <w:color w:val="000000"/>
        </w:rPr>
        <w:t xml:space="preserve">N je počet aj začatých hodín nedodržania štandardu kvality okrem celých hodín, kedy je zabezpečená distribúcia elektriny náhradným spôsobom, </w:t>
      </w:r>
      <w:bookmarkEnd w:id="762"/>
    </w:p>
    <w:p w14:paraId="669157BC" w14:textId="77777777" w:rsidR="00EF374A" w:rsidRPr="000E4717" w:rsidRDefault="00E64BF1" w:rsidP="00894072">
      <w:pPr>
        <w:spacing w:before="225" w:after="225" w:line="264" w:lineRule="auto"/>
        <w:ind w:left="420"/>
        <w:jc w:val="both"/>
      </w:pPr>
      <w:bookmarkStart w:id="763" w:name="paragraf-9.odsek-9.odsek-1~1.odsek-1~4"/>
      <w:bookmarkEnd w:id="760"/>
      <w:r w:rsidRPr="000E4717">
        <w:rPr>
          <w:rFonts w:ascii="Times New Roman" w:hAnsi="Times New Roman"/>
          <w:color w:val="000000"/>
        </w:rPr>
        <w:t xml:space="preserve"> </w:t>
      </w:r>
      <w:bookmarkStart w:id="764" w:name="paragraf-9.odsek-9.odsek-1~1.odsek-1~4.o"/>
      <w:bookmarkStart w:id="765" w:name="paragraf-9.odsek-9.odsek-1~1.odsek-1~4.t"/>
      <w:bookmarkEnd w:id="764"/>
      <w:r w:rsidRPr="000E4717">
        <w:rPr>
          <w:rFonts w:ascii="Times New Roman" w:hAnsi="Times New Roman"/>
          <w:color w:val="000000"/>
        </w:rPr>
        <w:t xml:space="preserve">C = 1,2, pričom konštanta C sa vzťahuje na oprávnenú osobu, ktorou je odberateľ elektriny s elektrickým kúrením od 1. septembra do 31. mája. </w:t>
      </w:r>
      <w:bookmarkEnd w:id="765"/>
    </w:p>
    <w:p w14:paraId="70DFB43D" w14:textId="77777777" w:rsidR="00EF374A" w:rsidRPr="000E4717" w:rsidRDefault="00E64BF1" w:rsidP="00894072">
      <w:pPr>
        <w:spacing w:after="0" w:line="264" w:lineRule="auto"/>
        <w:ind w:left="345"/>
        <w:jc w:val="both"/>
      </w:pPr>
      <w:bookmarkStart w:id="766" w:name="paragraf-9.odsek-9.odsek-11"/>
      <w:bookmarkEnd w:id="749"/>
      <w:bookmarkEnd w:id="763"/>
      <w:r w:rsidRPr="000E4717">
        <w:rPr>
          <w:rFonts w:ascii="Times New Roman" w:hAnsi="Times New Roman"/>
          <w:color w:val="000000"/>
        </w:rPr>
        <w:t xml:space="preserve"> </w:t>
      </w:r>
      <w:bookmarkStart w:id="767" w:name="paragraf-9.odsek-9.odsek-11.oznacenie"/>
      <w:r w:rsidRPr="000E4717">
        <w:rPr>
          <w:rFonts w:ascii="Times New Roman" w:hAnsi="Times New Roman"/>
          <w:color w:val="000000"/>
        </w:rPr>
        <w:t xml:space="preserve">(11) </w:t>
      </w:r>
      <w:bookmarkEnd w:id="767"/>
      <w:r w:rsidRPr="000E4717">
        <w:rPr>
          <w:rFonts w:ascii="Times New Roman" w:hAnsi="Times New Roman"/>
          <w:color w:val="000000"/>
        </w:rPr>
        <w:t xml:space="preserve">Ak nie je dodržaný štandard kvality podľa </w:t>
      </w:r>
      <w:hyperlink w:anchor="paragraf-3.odsek-1.pismeno-h">
        <w:r w:rsidRPr="000E4717">
          <w:rPr>
            <w:rFonts w:ascii="Times New Roman" w:hAnsi="Times New Roman"/>
            <w:color w:val="0000FF"/>
            <w:u w:val="single"/>
          </w:rPr>
          <w:t>§ 3 písm. h)</w:t>
        </w:r>
      </w:hyperlink>
      <w:bookmarkStart w:id="768" w:name="paragraf-9.odsek-9.odsek-11.text"/>
      <w:r w:rsidRPr="000E4717">
        <w:rPr>
          <w:rFonts w:ascii="Times New Roman" w:hAnsi="Times New Roman"/>
          <w:color w:val="000000"/>
        </w:rPr>
        <w:t xml:space="preserve">, suma kompenzačnej platby je za každý aj začatý deň nedodržania štandardu kvality, </w:t>
      </w:r>
      <w:bookmarkEnd w:id="768"/>
    </w:p>
    <w:p w14:paraId="51128C68" w14:textId="77777777" w:rsidR="00EF374A" w:rsidRPr="000E4717" w:rsidRDefault="00E64BF1" w:rsidP="00894072">
      <w:pPr>
        <w:spacing w:before="225" w:after="225" w:line="264" w:lineRule="auto"/>
        <w:ind w:left="420"/>
        <w:jc w:val="both"/>
      </w:pPr>
      <w:bookmarkStart w:id="769" w:name="paragraf-9.odsek-9.odsek-11.pismeno-a"/>
      <w:r w:rsidRPr="000E4717">
        <w:rPr>
          <w:rFonts w:ascii="Times New Roman" w:hAnsi="Times New Roman"/>
          <w:color w:val="000000"/>
        </w:rPr>
        <w:t xml:space="preserve"> </w:t>
      </w:r>
      <w:bookmarkStart w:id="770" w:name="paragraf-9.odsek-9.odsek-11.pismeno-a.oz"/>
      <w:r w:rsidRPr="000E4717">
        <w:rPr>
          <w:rFonts w:ascii="Times New Roman" w:hAnsi="Times New Roman"/>
          <w:color w:val="000000"/>
        </w:rPr>
        <w:t xml:space="preserve">a) </w:t>
      </w:r>
      <w:bookmarkStart w:id="771" w:name="paragraf-9.odsek-9.odsek-11.pismeno-a.te"/>
      <w:bookmarkEnd w:id="770"/>
      <w:r w:rsidRPr="000E4717">
        <w:rPr>
          <w:rFonts w:ascii="Times New Roman" w:hAnsi="Times New Roman"/>
          <w:color w:val="000000"/>
        </w:rPr>
        <w:t xml:space="preserve">14 eur pre oprávnenú osobu pripojenú na napäťovej úrovni nad 1 kV, </w:t>
      </w:r>
      <w:bookmarkEnd w:id="771"/>
    </w:p>
    <w:p w14:paraId="4FA1628C" w14:textId="77777777" w:rsidR="00EF374A" w:rsidRPr="000E4717" w:rsidRDefault="00E64BF1" w:rsidP="00894072">
      <w:pPr>
        <w:spacing w:before="225" w:after="225" w:line="264" w:lineRule="auto"/>
        <w:ind w:left="420"/>
        <w:jc w:val="both"/>
      </w:pPr>
      <w:bookmarkStart w:id="772" w:name="paragraf-9.odsek-9.odsek-11.pismeno-b"/>
      <w:bookmarkEnd w:id="769"/>
      <w:r w:rsidRPr="000E4717">
        <w:rPr>
          <w:rFonts w:ascii="Times New Roman" w:hAnsi="Times New Roman"/>
          <w:color w:val="000000"/>
        </w:rPr>
        <w:t xml:space="preserve"> </w:t>
      </w:r>
      <w:bookmarkStart w:id="773" w:name="paragraf-9.odsek-9.odsek-11.pismeno-b.oz"/>
      <w:r w:rsidRPr="000E4717">
        <w:rPr>
          <w:rFonts w:ascii="Times New Roman" w:hAnsi="Times New Roman"/>
          <w:color w:val="000000"/>
        </w:rPr>
        <w:t xml:space="preserve">b) </w:t>
      </w:r>
      <w:bookmarkStart w:id="774" w:name="paragraf-9.odsek-9.odsek-11.pismeno-b.te"/>
      <w:bookmarkEnd w:id="773"/>
      <w:r w:rsidRPr="000E4717">
        <w:rPr>
          <w:rFonts w:ascii="Times New Roman" w:hAnsi="Times New Roman"/>
          <w:color w:val="000000"/>
        </w:rPr>
        <w:t xml:space="preserve">4 eurá pre oprávnenú osobu pripojenú na napäťovej úrovni do 1 kV. </w:t>
      </w:r>
      <w:bookmarkEnd w:id="774"/>
    </w:p>
    <w:p w14:paraId="7D4E7CDB" w14:textId="77777777" w:rsidR="00EF374A" w:rsidRPr="000E4717" w:rsidRDefault="00E64BF1" w:rsidP="00894072">
      <w:pPr>
        <w:spacing w:after="0" w:line="264" w:lineRule="auto"/>
        <w:ind w:left="270"/>
        <w:jc w:val="both"/>
      </w:pPr>
      <w:bookmarkStart w:id="775" w:name="paragraf-9.odsek-12"/>
      <w:bookmarkEnd w:id="724"/>
      <w:bookmarkEnd w:id="766"/>
      <w:bookmarkEnd w:id="772"/>
      <w:r w:rsidRPr="000E4717">
        <w:rPr>
          <w:rFonts w:ascii="Times New Roman" w:hAnsi="Times New Roman"/>
          <w:color w:val="000000"/>
        </w:rPr>
        <w:t xml:space="preserve"> </w:t>
      </w:r>
      <w:bookmarkStart w:id="776" w:name="paragraf-9.odsek-12.oznacenie"/>
      <w:r w:rsidRPr="000E4717">
        <w:rPr>
          <w:rFonts w:ascii="Times New Roman" w:hAnsi="Times New Roman"/>
          <w:color w:val="000000"/>
        </w:rPr>
        <w:t xml:space="preserve">(12) </w:t>
      </w:r>
      <w:bookmarkEnd w:id="776"/>
      <w:r w:rsidRPr="000E4717">
        <w:rPr>
          <w:rFonts w:ascii="Times New Roman" w:hAnsi="Times New Roman"/>
          <w:color w:val="000000"/>
        </w:rPr>
        <w:t xml:space="preserve">Ak nie je dodržaný štandard kvality podľa </w:t>
      </w:r>
      <w:hyperlink w:anchor="paragraf-3.odsek-1.pismeno-i">
        <w:r w:rsidRPr="000E4717">
          <w:rPr>
            <w:rFonts w:ascii="Times New Roman" w:hAnsi="Times New Roman"/>
            <w:color w:val="0000FF"/>
            <w:u w:val="single"/>
          </w:rPr>
          <w:t>§ 3 písm. i)</w:t>
        </w:r>
      </w:hyperlink>
      <w:bookmarkStart w:id="777" w:name="paragraf-9.odsek-12.text"/>
      <w:r w:rsidRPr="000E4717">
        <w:rPr>
          <w:rFonts w:ascii="Times New Roman" w:hAnsi="Times New Roman"/>
          <w:color w:val="000000"/>
        </w:rPr>
        <w:t xml:space="preserve">, suma kompenzačnej platby sa vypočíta podľa vzorca </w:t>
      </w:r>
      <w:bookmarkEnd w:id="777"/>
    </w:p>
    <w:p w14:paraId="4718E242" w14:textId="77777777" w:rsidR="00EF374A" w:rsidRPr="000E4717" w:rsidRDefault="00EF374A">
      <w:pPr>
        <w:spacing w:after="0" w:line="264" w:lineRule="auto"/>
        <w:ind w:left="345"/>
      </w:pPr>
      <w:bookmarkStart w:id="778" w:name="paragraf-9.odsek-12.odsek-1.oznacenie"/>
      <w:bookmarkStart w:id="779" w:name="paragraf-9.odsek-12.odsek-1"/>
      <w:bookmarkEnd w:id="778"/>
    </w:p>
    <w:tbl>
      <w:tblPr>
        <w:tblW w:w="0" w:type="auto"/>
        <w:tblCellSpacing w:w="20" w:type="dxa"/>
        <w:tblLook w:val="04A0" w:firstRow="1" w:lastRow="0" w:firstColumn="1" w:lastColumn="0" w:noHBand="0" w:noVBand="1"/>
      </w:tblPr>
      <w:tblGrid>
        <w:gridCol w:w="3996"/>
        <w:gridCol w:w="5031"/>
      </w:tblGrid>
      <w:tr w:rsidR="00EF374A" w:rsidRPr="000E4717" w14:paraId="2E5EFC4A" w14:textId="77777777">
        <w:trPr>
          <w:trHeight w:val="675"/>
          <w:tblCellSpacing w:w="20" w:type="dxa"/>
        </w:trPr>
        <w:tc>
          <w:tcPr>
            <w:tcW w:w="7123" w:type="dxa"/>
            <w:tcMar>
              <w:top w:w="75" w:type="dxa"/>
              <w:left w:w="75" w:type="dxa"/>
              <w:bottom w:w="75" w:type="dxa"/>
              <w:right w:w="150" w:type="dxa"/>
            </w:tcMar>
            <w:vAlign w:val="center"/>
          </w:tcPr>
          <w:p w14:paraId="20ACCBD4" w14:textId="77777777" w:rsidR="00EF374A" w:rsidRPr="000E4717" w:rsidRDefault="00E64BF1">
            <w:pPr>
              <w:spacing w:after="0" w:line="264" w:lineRule="auto"/>
              <w:ind w:left="420"/>
              <w:jc w:val="center"/>
            </w:pPr>
            <w:r w:rsidRPr="000E4717">
              <w:rPr>
                <w:rFonts w:ascii="Times New Roman" w:hAnsi="Times New Roman"/>
                <w:color w:val="000000"/>
              </w:rPr>
              <w:t xml:space="preserve"> KP = [A + B × (N – 6)] × C </w:t>
            </w:r>
          </w:p>
          <w:p w14:paraId="2014534B" w14:textId="77777777" w:rsidR="00EF374A" w:rsidRPr="000E4717" w:rsidRDefault="00EF374A">
            <w:pPr>
              <w:spacing w:after="0" w:line="264" w:lineRule="auto"/>
              <w:ind w:left="420"/>
              <w:jc w:val="center"/>
            </w:pPr>
          </w:p>
        </w:tc>
        <w:tc>
          <w:tcPr>
            <w:tcW w:w="8957" w:type="dxa"/>
            <w:tcMar>
              <w:top w:w="75" w:type="dxa"/>
              <w:left w:w="75" w:type="dxa"/>
              <w:bottom w:w="75" w:type="dxa"/>
              <w:right w:w="150" w:type="dxa"/>
            </w:tcMar>
            <w:vAlign w:val="center"/>
          </w:tcPr>
          <w:p w14:paraId="46CC1E77" w14:textId="77777777" w:rsidR="00EF374A" w:rsidRPr="000E4717" w:rsidRDefault="00E64BF1">
            <w:pPr>
              <w:spacing w:after="0" w:line="264" w:lineRule="auto"/>
              <w:ind w:left="420"/>
            </w:pPr>
            <w:r w:rsidRPr="000E4717">
              <w:rPr>
                <w:rFonts w:ascii="Times New Roman" w:hAnsi="Times New Roman"/>
                <w:color w:val="000000"/>
              </w:rPr>
              <w:t xml:space="preserve"> [eur], ak N &lt; 6, potom KP = A × C,</w:t>
            </w:r>
          </w:p>
          <w:p w14:paraId="1FB99A3E" w14:textId="77777777" w:rsidR="00EF374A" w:rsidRPr="000E4717" w:rsidRDefault="00EF374A">
            <w:pPr>
              <w:spacing w:after="0" w:line="264" w:lineRule="auto"/>
              <w:ind w:left="420"/>
            </w:pPr>
          </w:p>
        </w:tc>
      </w:tr>
    </w:tbl>
    <w:p w14:paraId="0D016C77" w14:textId="77777777" w:rsidR="00EF374A" w:rsidRPr="000E4717" w:rsidRDefault="00EF374A">
      <w:pPr>
        <w:spacing w:after="0" w:line="264" w:lineRule="auto"/>
        <w:ind w:left="345"/>
      </w:pPr>
      <w:bookmarkStart w:id="780" w:name="paragraf-9.odsek-12.odsek-1.text"/>
      <w:bookmarkEnd w:id="780"/>
    </w:p>
    <w:p w14:paraId="0AAAD2F2" w14:textId="77777777" w:rsidR="00EF374A" w:rsidRPr="000E4717" w:rsidRDefault="00E64BF1">
      <w:pPr>
        <w:spacing w:before="225" w:after="225" w:line="264" w:lineRule="auto"/>
        <w:ind w:left="420"/>
      </w:pPr>
      <w:bookmarkStart w:id="781" w:name="paragraf-9.odsek-12.odsek-1.odsek-1"/>
      <w:r w:rsidRPr="000E4717">
        <w:rPr>
          <w:rFonts w:ascii="Times New Roman" w:hAnsi="Times New Roman"/>
          <w:color w:val="000000"/>
        </w:rPr>
        <w:t xml:space="preserve"> </w:t>
      </w:r>
      <w:bookmarkStart w:id="782" w:name="paragraf-9.odsek-12.odsek-1.odsek-1.ozna"/>
      <w:bookmarkStart w:id="783" w:name="paragraf-9.odsek-12.odsek-1.odsek-1.text"/>
      <w:bookmarkEnd w:id="782"/>
      <w:r w:rsidRPr="000E4717">
        <w:rPr>
          <w:rFonts w:ascii="Times New Roman" w:hAnsi="Times New Roman"/>
          <w:color w:val="000000"/>
        </w:rPr>
        <w:t xml:space="preserve">kde </w:t>
      </w:r>
      <w:bookmarkEnd w:id="783"/>
    </w:p>
    <w:p w14:paraId="566B4CDA" w14:textId="77777777" w:rsidR="00EF374A" w:rsidRPr="000E4717" w:rsidRDefault="00E64BF1">
      <w:pPr>
        <w:spacing w:before="225" w:after="225" w:line="264" w:lineRule="auto"/>
        <w:ind w:left="420"/>
      </w:pPr>
      <w:bookmarkStart w:id="784" w:name="paragraf-9.odsek-12.odsek-1.odsek-1~1"/>
      <w:bookmarkEnd w:id="781"/>
      <w:r w:rsidRPr="000E4717">
        <w:rPr>
          <w:rFonts w:ascii="Times New Roman" w:hAnsi="Times New Roman"/>
          <w:color w:val="000000"/>
        </w:rPr>
        <w:t xml:space="preserve"> </w:t>
      </w:r>
      <w:bookmarkStart w:id="785" w:name="paragraf-9.odsek-12.odsek-1.odsek-1~1.oz"/>
      <w:bookmarkStart w:id="786" w:name="paragraf-9.odsek-12.odsek-1.odsek-1~1.te"/>
      <w:bookmarkEnd w:id="785"/>
      <w:r w:rsidRPr="000E4717">
        <w:rPr>
          <w:rFonts w:ascii="Times New Roman" w:hAnsi="Times New Roman"/>
          <w:color w:val="000000"/>
        </w:rPr>
        <w:t xml:space="preserve">A = 7, </w:t>
      </w:r>
      <w:bookmarkEnd w:id="786"/>
    </w:p>
    <w:p w14:paraId="6D703736" w14:textId="77777777" w:rsidR="00EF374A" w:rsidRPr="000E4717" w:rsidRDefault="00E64BF1">
      <w:pPr>
        <w:spacing w:before="225" w:after="225" w:line="264" w:lineRule="auto"/>
        <w:ind w:left="420"/>
      </w:pPr>
      <w:bookmarkStart w:id="787" w:name="paragraf-9.odsek-12.odsek-1.odsek-1~2"/>
      <w:bookmarkEnd w:id="784"/>
      <w:r w:rsidRPr="000E4717">
        <w:rPr>
          <w:rFonts w:ascii="Times New Roman" w:hAnsi="Times New Roman"/>
          <w:color w:val="000000"/>
        </w:rPr>
        <w:t xml:space="preserve"> </w:t>
      </w:r>
      <w:bookmarkStart w:id="788" w:name="paragraf-9.odsek-12.odsek-1.odsek-1~2.oz"/>
      <w:bookmarkStart w:id="789" w:name="paragraf-9.odsek-12.odsek-1.odsek-1~2.te"/>
      <w:bookmarkEnd w:id="788"/>
      <w:r w:rsidRPr="000E4717">
        <w:rPr>
          <w:rFonts w:ascii="Times New Roman" w:hAnsi="Times New Roman"/>
          <w:color w:val="000000"/>
        </w:rPr>
        <w:t xml:space="preserve">B = 5, </w:t>
      </w:r>
      <w:bookmarkEnd w:id="789"/>
    </w:p>
    <w:p w14:paraId="050301AA" w14:textId="77777777" w:rsidR="00EF374A" w:rsidRPr="000E4717" w:rsidRDefault="00E64BF1">
      <w:pPr>
        <w:spacing w:before="225" w:after="225" w:line="264" w:lineRule="auto"/>
        <w:ind w:left="420"/>
      </w:pPr>
      <w:bookmarkStart w:id="790" w:name="paragraf-9.odsek-12.odsek-1.odsek-1~3"/>
      <w:bookmarkEnd w:id="787"/>
      <w:r w:rsidRPr="000E4717">
        <w:rPr>
          <w:rFonts w:ascii="Times New Roman" w:hAnsi="Times New Roman"/>
          <w:color w:val="000000"/>
        </w:rPr>
        <w:t xml:space="preserve"> </w:t>
      </w:r>
      <w:bookmarkStart w:id="791" w:name="paragraf-9.odsek-12.odsek-1.odsek-1~3.oz"/>
      <w:bookmarkStart w:id="792" w:name="paragraf-9.odsek-12.odsek-1.odsek-1~3.te"/>
      <w:bookmarkEnd w:id="791"/>
      <w:r w:rsidRPr="000E4717">
        <w:rPr>
          <w:rFonts w:ascii="Times New Roman" w:hAnsi="Times New Roman"/>
          <w:color w:val="000000"/>
        </w:rPr>
        <w:t xml:space="preserve">N je počet hodín nedodržania štandardu kvality vrátane začatých hodín, </w:t>
      </w:r>
      <w:bookmarkEnd w:id="792"/>
    </w:p>
    <w:p w14:paraId="5F6391BA" w14:textId="77777777" w:rsidR="00EF374A" w:rsidRPr="000E4717" w:rsidRDefault="00E64BF1">
      <w:pPr>
        <w:spacing w:before="225" w:after="225" w:line="264" w:lineRule="auto"/>
        <w:ind w:left="420"/>
      </w:pPr>
      <w:bookmarkStart w:id="793" w:name="paragraf-9.odsek-12.odsek-1.odsek-1~4"/>
      <w:bookmarkEnd w:id="790"/>
      <w:r w:rsidRPr="000E4717">
        <w:rPr>
          <w:rFonts w:ascii="Times New Roman" w:hAnsi="Times New Roman"/>
          <w:color w:val="000000"/>
        </w:rPr>
        <w:lastRenderedPageBreak/>
        <w:t xml:space="preserve"> </w:t>
      </w:r>
      <w:bookmarkStart w:id="794" w:name="paragraf-9.odsek-12.odsek-1.odsek-1~4.oz"/>
      <w:bookmarkStart w:id="795" w:name="paragraf-9.odsek-12.odsek-1.odsek-1~4.te"/>
      <w:bookmarkEnd w:id="794"/>
      <w:r w:rsidRPr="000E4717">
        <w:rPr>
          <w:rFonts w:ascii="Times New Roman" w:hAnsi="Times New Roman"/>
          <w:color w:val="000000"/>
        </w:rPr>
        <w:t xml:space="preserve">C = 1,2, pričom konštanta C sa vzťahuje na oprávnenú osobu, ktorou je odberateľ elektriny s elektrickým kúrením od 1. septembra do 31. mája. </w:t>
      </w:r>
      <w:bookmarkEnd w:id="795"/>
    </w:p>
    <w:p w14:paraId="09DA648A" w14:textId="77777777" w:rsidR="00EF374A" w:rsidRPr="000E4717" w:rsidRDefault="00E64BF1">
      <w:pPr>
        <w:spacing w:before="225" w:after="225" w:line="264" w:lineRule="auto"/>
        <w:ind w:left="345"/>
      </w:pPr>
      <w:bookmarkStart w:id="796" w:name="paragraf-9.odsek-12.odsek-13"/>
      <w:bookmarkEnd w:id="779"/>
      <w:bookmarkEnd w:id="793"/>
      <w:r w:rsidRPr="000E4717">
        <w:rPr>
          <w:rFonts w:ascii="Times New Roman" w:hAnsi="Times New Roman"/>
          <w:color w:val="000000"/>
        </w:rPr>
        <w:t xml:space="preserve"> </w:t>
      </w:r>
      <w:bookmarkStart w:id="797" w:name="paragraf-9.odsek-12.odsek-13.oznacenie"/>
      <w:r w:rsidRPr="000E4717">
        <w:rPr>
          <w:rFonts w:ascii="Times New Roman" w:hAnsi="Times New Roman"/>
          <w:color w:val="000000"/>
        </w:rPr>
        <w:t xml:space="preserve">(13) </w:t>
      </w:r>
      <w:bookmarkEnd w:id="797"/>
      <w:r w:rsidRPr="000E4717">
        <w:rPr>
          <w:rFonts w:ascii="Times New Roman" w:hAnsi="Times New Roman"/>
          <w:color w:val="000000"/>
        </w:rPr>
        <w:t xml:space="preserve">Ak nie je dodržaný štandard kvality podľa </w:t>
      </w:r>
      <w:hyperlink w:anchor="paragraf-3.odsek-1.pismeno-j">
        <w:r w:rsidRPr="000E4717">
          <w:rPr>
            <w:rFonts w:ascii="Times New Roman" w:hAnsi="Times New Roman"/>
            <w:color w:val="0000FF"/>
            <w:u w:val="single"/>
          </w:rPr>
          <w:t>§ 3 písm. j)</w:t>
        </w:r>
      </w:hyperlink>
      <w:r w:rsidRPr="000E4717">
        <w:rPr>
          <w:rFonts w:ascii="Times New Roman" w:hAnsi="Times New Roman"/>
          <w:color w:val="000000"/>
        </w:rPr>
        <w:t xml:space="preserve"> alebo </w:t>
      </w:r>
      <w:hyperlink w:anchor="paragraf-3.odsek-1.pismeno-k">
        <w:r w:rsidRPr="000E4717">
          <w:rPr>
            <w:rFonts w:ascii="Times New Roman" w:hAnsi="Times New Roman"/>
            <w:color w:val="0000FF"/>
            <w:u w:val="single"/>
          </w:rPr>
          <w:t>písm. k)</w:t>
        </w:r>
      </w:hyperlink>
      <w:bookmarkStart w:id="798" w:name="paragraf-9.odsek-12.odsek-13.text"/>
      <w:r w:rsidRPr="000E4717">
        <w:rPr>
          <w:rFonts w:ascii="Times New Roman" w:hAnsi="Times New Roman"/>
          <w:color w:val="000000"/>
        </w:rPr>
        <w:t xml:space="preserve">, suma kompenzačnej platby sa vypočíta podľa vzorca </w:t>
      </w:r>
      <w:bookmarkEnd w:id="798"/>
    </w:p>
    <w:p w14:paraId="1A4FBF0D" w14:textId="77777777" w:rsidR="00EF374A" w:rsidRPr="000E4717" w:rsidRDefault="00EF374A">
      <w:pPr>
        <w:spacing w:after="0" w:line="264" w:lineRule="auto"/>
        <w:ind w:left="345"/>
      </w:pPr>
      <w:bookmarkStart w:id="799" w:name="paragraf-9.odsek-12.odsek-1~1.oznacenie"/>
      <w:bookmarkStart w:id="800" w:name="paragraf-9.odsek-12.odsek-1~1"/>
      <w:bookmarkEnd w:id="796"/>
      <w:bookmarkEnd w:id="799"/>
    </w:p>
    <w:tbl>
      <w:tblPr>
        <w:tblW w:w="0" w:type="auto"/>
        <w:tblCellSpacing w:w="20" w:type="dxa"/>
        <w:tblLook w:val="04A0" w:firstRow="1" w:lastRow="0" w:firstColumn="1" w:lastColumn="0" w:noHBand="0" w:noVBand="1"/>
      </w:tblPr>
      <w:tblGrid>
        <w:gridCol w:w="3805"/>
        <w:gridCol w:w="5222"/>
      </w:tblGrid>
      <w:tr w:rsidR="00EF374A" w:rsidRPr="000E4717" w14:paraId="730A7BCE" w14:textId="77777777" w:rsidTr="00894072">
        <w:trPr>
          <w:trHeight w:val="675"/>
          <w:tblCellSpacing w:w="20" w:type="dxa"/>
        </w:trPr>
        <w:tc>
          <w:tcPr>
            <w:tcW w:w="6730" w:type="dxa"/>
            <w:tcMar>
              <w:top w:w="75" w:type="dxa"/>
              <w:left w:w="75" w:type="dxa"/>
              <w:bottom w:w="75" w:type="dxa"/>
              <w:right w:w="150" w:type="dxa"/>
            </w:tcMar>
            <w:vAlign w:val="center"/>
          </w:tcPr>
          <w:p w14:paraId="0061230E" w14:textId="77777777" w:rsidR="00EF374A" w:rsidRPr="000E4717" w:rsidRDefault="00E64BF1">
            <w:pPr>
              <w:spacing w:after="0" w:line="264" w:lineRule="auto"/>
              <w:ind w:left="420"/>
              <w:jc w:val="center"/>
            </w:pPr>
            <w:r w:rsidRPr="000E4717">
              <w:rPr>
                <w:rFonts w:ascii="Times New Roman" w:hAnsi="Times New Roman"/>
                <w:color w:val="000000"/>
              </w:rPr>
              <w:t xml:space="preserve"> KP = A + B × (N – 5)</w:t>
            </w:r>
          </w:p>
          <w:p w14:paraId="298A6E95" w14:textId="77777777" w:rsidR="00EF374A" w:rsidRPr="000E4717" w:rsidRDefault="00EF374A">
            <w:pPr>
              <w:spacing w:after="0" w:line="264" w:lineRule="auto"/>
              <w:ind w:left="420"/>
              <w:jc w:val="center"/>
            </w:pPr>
          </w:p>
        </w:tc>
        <w:tc>
          <w:tcPr>
            <w:tcW w:w="9350" w:type="dxa"/>
            <w:tcMar>
              <w:top w:w="75" w:type="dxa"/>
              <w:left w:w="75" w:type="dxa"/>
              <w:bottom w:w="75" w:type="dxa"/>
              <w:right w:w="150" w:type="dxa"/>
            </w:tcMar>
            <w:vAlign w:val="center"/>
          </w:tcPr>
          <w:p w14:paraId="3EC12133" w14:textId="77777777" w:rsidR="00EF374A" w:rsidRPr="000E4717" w:rsidRDefault="00E64BF1">
            <w:pPr>
              <w:spacing w:after="0" w:line="264" w:lineRule="auto"/>
              <w:ind w:left="420"/>
            </w:pPr>
            <w:r w:rsidRPr="000E4717">
              <w:rPr>
                <w:rFonts w:ascii="Times New Roman" w:hAnsi="Times New Roman"/>
                <w:color w:val="000000"/>
              </w:rPr>
              <w:t xml:space="preserve"> [eur], ak N &lt; 5, potom KP = A,</w:t>
            </w:r>
          </w:p>
          <w:p w14:paraId="122365F1" w14:textId="77777777" w:rsidR="00EF374A" w:rsidRPr="000E4717" w:rsidRDefault="00EF374A">
            <w:pPr>
              <w:spacing w:after="0" w:line="264" w:lineRule="auto"/>
              <w:ind w:left="420"/>
            </w:pPr>
          </w:p>
        </w:tc>
      </w:tr>
    </w:tbl>
    <w:p w14:paraId="35C08258" w14:textId="77777777" w:rsidR="00EF374A" w:rsidRPr="000E4717" w:rsidRDefault="00EF374A">
      <w:pPr>
        <w:spacing w:after="0" w:line="264" w:lineRule="auto"/>
        <w:ind w:left="345"/>
      </w:pPr>
      <w:bookmarkStart w:id="801" w:name="paragraf-9.odsek-12.odsek-1~1.text"/>
      <w:bookmarkEnd w:id="801"/>
    </w:p>
    <w:p w14:paraId="355545C2" w14:textId="77777777" w:rsidR="00EF374A" w:rsidRPr="000E4717" w:rsidRDefault="00E64BF1">
      <w:pPr>
        <w:spacing w:before="225" w:after="225" w:line="264" w:lineRule="auto"/>
        <w:ind w:left="420"/>
      </w:pPr>
      <w:bookmarkStart w:id="802" w:name="paragraf-9.odsek-12.odsek-1~1.odsek-1"/>
      <w:r w:rsidRPr="000E4717">
        <w:rPr>
          <w:rFonts w:ascii="Times New Roman" w:hAnsi="Times New Roman"/>
          <w:color w:val="000000"/>
        </w:rPr>
        <w:t xml:space="preserve"> </w:t>
      </w:r>
      <w:bookmarkStart w:id="803" w:name="paragraf-9.odsek-12.odsek-1~1.odsek-1.oz"/>
      <w:bookmarkStart w:id="804" w:name="paragraf-9.odsek-12.odsek-1~1.odsek-1.te"/>
      <w:bookmarkEnd w:id="803"/>
      <w:r w:rsidRPr="000E4717">
        <w:rPr>
          <w:rFonts w:ascii="Times New Roman" w:hAnsi="Times New Roman"/>
          <w:color w:val="000000"/>
        </w:rPr>
        <w:t xml:space="preserve">kde </w:t>
      </w:r>
      <w:bookmarkEnd w:id="804"/>
    </w:p>
    <w:p w14:paraId="2361EA83" w14:textId="77777777" w:rsidR="00EF374A" w:rsidRPr="000E4717" w:rsidRDefault="00E64BF1">
      <w:pPr>
        <w:spacing w:before="225" w:after="225" w:line="264" w:lineRule="auto"/>
        <w:ind w:left="420"/>
      </w:pPr>
      <w:bookmarkStart w:id="805" w:name="paragraf-9.odsek-12.odsek-1~1.odsek-1~1"/>
      <w:bookmarkEnd w:id="802"/>
      <w:r w:rsidRPr="000E4717">
        <w:rPr>
          <w:rFonts w:ascii="Times New Roman" w:hAnsi="Times New Roman"/>
          <w:color w:val="000000"/>
        </w:rPr>
        <w:t xml:space="preserve"> </w:t>
      </w:r>
      <w:bookmarkStart w:id="806" w:name="paragraf-9.odsek-12.odsek-1~1.odsek-1~1."/>
      <w:r w:rsidRPr="000E4717">
        <w:rPr>
          <w:rFonts w:ascii="Times New Roman" w:hAnsi="Times New Roman"/>
          <w:color w:val="000000"/>
        </w:rPr>
        <w:t xml:space="preserve">A = 14, </w:t>
      </w:r>
      <w:bookmarkEnd w:id="806"/>
    </w:p>
    <w:p w14:paraId="7E6E5E8E" w14:textId="77777777" w:rsidR="00EF374A" w:rsidRPr="000E4717" w:rsidRDefault="00E64BF1">
      <w:pPr>
        <w:spacing w:before="225" w:after="225" w:line="264" w:lineRule="auto"/>
        <w:ind w:left="420"/>
      </w:pPr>
      <w:bookmarkStart w:id="807" w:name="paragraf-9.odsek-12.odsek-1~1.odsek-1~2"/>
      <w:bookmarkEnd w:id="805"/>
      <w:r w:rsidRPr="000E4717">
        <w:rPr>
          <w:rFonts w:ascii="Times New Roman" w:hAnsi="Times New Roman"/>
          <w:color w:val="000000"/>
        </w:rPr>
        <w:t xml:space="preserve"> </w:t>
      </w:r>
      <w:bookmarkStart w:id="808" w:name="paragraf-9.odsek-12.odsek-1~1.odsek-1~2."/>
      <w:r w:rsidRPr="000E4717">
        <w:rPr>
          <w:rFonts w:ascii="Times New Roman" w:hAnsi="Times New Roman"/>
          <w:color w:val="000000"/>
        </w:rPr>
        <w:t xml:space="preserve">B = 4, </w:t>
      </w:r>
      <w:bookmarkEnd w:id="808"/>
    </w:p>
    <w:p w14:paraId="6B2E6BEA" w14:textId="77777777" w:rsidR="00EF374A" w:rsidRPr="000E4717" w:rsidRDefault="00E64BF1">
      <w:pPr>
        <w:spacing w:after="0" w:line="264" w:lineRule="auto"/>
        <w:ind w:left="420"/>
      </w:pPr>
      <w:bookmarkStart w:id="809" w:name="paragraf-9.odsek-12.odsek-1~1.odsek-1~3"/>
      <w:bookmarkEnd w:id="807"/>
      <w:r w:rsidRPr="000E4717">
        <w:rPr>
          <w:rFonts w:ascii="Times New Roman" w:hAnsi="Times New Roman"/>
          <w:color w:val="000000"/>
        </w:rPr>
        <w:t xml:space="preserve"> N je počet dní nedodržania štandardu kvality vrátane začatých dní. </w:t>
      </w:r>
    </w:p>
    <w:p w14:paraId="6EEED36F" w14:textId="77777777" w:rsidR="00EF374A" w:rsidRPr="000E4717" w:rsidRDefault="00EF374A">
      <w:pPr>
        <w:spacing w:after="0" w:line="264" w:lineRule="auto"/>
        <w:ind w:left="420"/>
      </w:pPr>
    </w:p>
    <w:p w14:paraId="5B324B06" w14:textId="77777777" w:rsidR="00EF374A" w:rsidRPr="000E4717" w:rsidRDefault="00EF374A">
      <w:pPr>
        <w:spacing w:after="0" w:line="264" w:lineRule="auto"/>
        <w:ind w:left="420"/>
      </w:pPr>
    </w:p>
    <w:p w14:paraId="33750F34" w14:textId="77777777" w:rsidR="00EF374A" w:rsidRPr="000E4717" w:rsidRDefault="00EF374A">
      <w:pPr>
        <w:spacing w:after="0" w:line="264" w:lineRule="auto"/>
        <w:ind w:left="420"/>
      </w:pPr>
    </w:p>
    <w:p w14:paraId="2CD5188E" w14:textId="77777777" w:rsidR="00EF374A" w:rsidRPr="000E4717" w:rsidRDefault="00EF374A">
      <w:pPr>
        <w:spacing w:after="0" w:line="264" w:lineRule="auto"/>
        <w:ind w:left="420"/>
      </w:pPr>
      <w:bookmarkStart w:id="810" w:name="paragraf-9.odsek-12.odsek-1~1.odsek-1~3."/>
      <w:bookmarkEnd w:id="810"/>
    </w:p>
    <w:p w14:paraId="061BD130" w14:textId="77777777" w:rsidR="00EF374A" w:rsidRPr="000E4717" w:rsidRDefault="00E64BF1">
      <w:pPr>
        <w:spacing w:before="225" w:after="225" w:line="264" w:lineRule="auto"/>
        <w:ind w:left="270"/>
      </w:pPr>
      <w:bookmarkStart w:id="811" w:name="paragraf-9.odsek-14"/>
      <w:bookmarkEnd w:id="775"/>
      <w:bookmarkEnd w:id="800"/>
      <w:bookmarkEnd w:id="809"/>
      <w:r w:rsidRPr="000E4717">
        <w:rPr>
          <w:rFonts w:ascii="Times New Roman" w:hAnsi="Times New Roman"/>
          <w:color w:val="000000"/>
        </w:rPr>
        <w:t xml:space="preserve"> </w:t>
      </w:r>
      <w:bookmarkStart w:id="812" w:name="paragraf-9.odsek-14.oznacenie"/>
      <w:r w:rsidRPr="000E4717">
        <w:rPr>
          <w:rFonts w:ascii="Times New Roman" w:hAnsi="Times New Roman"/>
          <w:color w:val="000000"/>
        </w:rPr>
        <w:t xml:space="preserve">(14) </w:t>
      </w:r>
      <w:bookmarkEnd w:id="812"/>
      <w:r w:rsidRPr="000E4717">
        <w:rPr>
          <w:rFonts w:ascii="Times New Roman" w:hAnsi="Times New Roman"/>
          <w:color w:val="000000"/>
        </w:rPr>
        <w:t xml:space="preserve">Ak nie je dodržaný štandard kvality podľa </w:t>
      </w:r>
      <w:hyperlink w:anchor="paragraf-3.odsek-1.pismeno-l">
        <w:r w:rsidRPr="000E4717">
          <w:rPr>
            <w:rFonts w:ascii="Times New Roman" w:hAnsi="Times New Roman"/>
            <w:color w:val="0000FF"/>
            <w:u w:val="single"/>
          </w:rPr>
          <w:t>§ 3 písm. l)</w:t>
        </w:r>
      </w:hyperlink>
      <w:bookmarkStart w:id="813" w:name="paragraf-9.odsek-14.text"/>
      <w:r w:rsidRPr="000E4717">
        <w:rPr>
          <w:rFonts w:ascii="Times New Roman" w:hAnsi="Times New Roman"/>
          <w:color w:val="000000"/>
        </w:rPr>
        <w:t xml:space="preserve">, suma kompenzačnej platby sa vypočíta podľa vzorca </w:t>
      </w:r>
      <w:bookmarkEnd w:id="813"/>
    </w:p>
    <w:p w14:paraId="7434CA7E" w14:textId="77777777" w:rsidR="00EF374A" w:rsidRPr="000E4717" w:rsidRDefault="00EF374A">
      <w:pPr>
        <w:spacing w:after="0" w:line="264" w:lineRule="auto"/>
        <w:ind w:left="270"/>
      </w:pPr>
      <w:bookmarkStart w:id="814" w:name="paragraf-9.odsek-1~1.oznacenie"/>
      <w:bookmarkStart w:id="815" w:name="paragraf-9.odsek-1~1"/>
      <w:bookmarkEnd w:id="811"/>
      <w:bookmarkEnd w:id="814"/>
    </w:p>
    <w:tbl>
      <w:tblPr>
        <w:tblW w:w="0" w:type="auto"/>
        <w:tblCellSpacing w:w="20" w:type="dxa"/>
        <w:tblLook w:val="04A0" w:firstRow="1" w:lastRow="0" w:firstColumn="1" w:lastColumn="0" w:noHBand="0" w:noVBand="1"/>
      </w:tblPr>
      <w:tblGrid>
        <w:gridCol w:w="4031"/>
        <w:gridCol w:w="4996"/>
      </w:tblGrid>
      <w:tr w:rsidR="00EF374A" w:rsidRPr="000E4717" w14:paraId="5736931A" w14:textId="77777777">
        <w:trPr>
          <w:trHeight w:val="675"/>
          <w:tblCellSpacing w:w="20" w:type="dxa"/>
        </w:trPr>
        <w:tc>
          <w:tcPr>
            <w:tcW w:w="7155" w:type="dxa"/>
            <w:tcMar>
              <w:top w:w="75" w:type="dxa"/>
              <w:left w:w="75" w:type="dxa"/>
              <w:bottom w:w="75" w:type="dxa"/>
              <w:right w:w="150" w:type="dxa"/>
            </w:tcMar>
            <w:vAlign w:val="center"/>
          </w:tcPr>
          <w:p w14:paraId="28493C7C" w14:textId="77777777" w:rsidR="00EF374A" w:rsidRPr="000E4717" w:rsidRDefault="00E64BF1">
            <w:pPr>
              <w:spacing w:after="0" w:line="264" w:lineRule="auto"/>
              <w:ind w:left="345"/>
              <w:jc w:val="center"/>
            </w:pPr>
            <w:r w:rsidRPr="000E4717">
              <w:rPr>
                <w:rFonts w:ascii="Times New Roman" w:hAnsi="Times New Roman"/>
                <w:color w:val="000000"/>
              </w:rPr>
              <w:t xml:space="preserve"> KP = [A + B × (N – 10)] × C </w:t>
            </w:r>
          </w:p>
          <w:p w14:paraId="1CA22C81" w14:textId="77777777" w:rsidR="00EF374A" w:rsidRPr="000E4717" w:rsidRDefault="00EF374A">
            <w:pPr>
              <w:spacing w:after="0" w:line="264" w:lineRule="auto"/>
              <w:ind w:left="345"/>
              <w:jc w:val="center"/>
            </w:pPr>
          </w:p>
        </w:tc>
        <w:tc>
          <w:tcPr>
            <w:tcW w:w="8925" w:type="dxa"/>
            <w:tcMar>
              <w:top w:w="75" w:type="dxa"/>
              <w:left w:w="75" w:type="dxa"/>
              <w:bottom w:w="75" w:type="dxa"/>
              <w:right w:w="150" w:type="dxa"/>
            </w:tcMar>
            <w:vAlign w:val="center"/>
          </w:tcPr>
          <w:p w14:paraId="149200F8" w14:textId="77777777" w:rsidR="00EF374A" w:rsidRPr="000E4717" w:rsidRDefault="00E64BF1">
            <w:pPr>
              <w:spacing w:after="0" w:line="264" w:lineRule="auto"/>
              <w:ind w:left="345"/>
            </w:pPr>
            <w:r w:rsidRPr="000E4717">
              <w:rPr>
                <w:rFonts w:ascii="Times New Roman" w:hAnsi="Times New Roman"/>
                <w:color w:val="000000"/>
              </w:rPr>
              <w:t xml:space="preserve"> [eur], ak N &lt; 10, potom KP = A × C,</w:t>
            </w:r>
          </w:p>
          <w:p w14:paraId="403BF519" w14:textId="77777777" w:rsidR="00EF374A" w:rsidRPr="000E4717" w:rsidRDefault="00EF374A">
            <w:pPr>
              <w:spacing w:after="0" w:line="264" w:lineRule="auto"/>
              <w:ind w:left="345"/>
            </w:pPr>
          </w:p>
        </w:tc>
      </w:tr>
    </w:tbl>
    <w:p w14:paraId="63B6302C" w14:textId="77777777" w:rsidR="00EF374A" w:rsidRPr="000E4717" w:rsidRDefault="00EF374A">
      <w:pPr>
        <w:spacing w:after="0" w:line="264" w:lineRule="auto"/>
        <w:ind w:left="270"/>
      </w:pPr>
      <w:bookmarkStart w:id="816" w:name="paragraf-9.odsek-1~1.text"/>
      <w:bookmarkEnd w:id="816"/>
    </w:p>
    <w:p w14:paraId="5F62FF1E" w14:textId="77777777" w:rsidR="00EF374A" w:rsidRPr="000E4717" w:rsidRDefault="00E64BF1">
      <w:pPr>
        <w:spacing w:before="225" w:after="225" w:line="264" w:lineRule="auto"/>
        <w:ind w:left="345"/>
      </w:pPr>
      <w:bookmarkStart w:id="817" w:name="paragraf-9.odsek-1~1.odsek-1"/>
      <w:r w:rsidRPr="000E4717">
        <w:rPr>
          <w:rFonts w:ascii="Times New Roman" w:hAnsi="Times New Roman"/>
          <w:color w:val="000000"/>
        </w:rPr>
        <w:t xml:space="preserve"> </w:t>
      </w:r>
      <w:bookmarkStart w:id="818" w:name="paragraf-9.odsek-1~1.odsek-1.oznacenie"/>
      <w:bookmarkStart w:id="819" w:name="paragraf-9.odsek-1~1.odsek-1.text"/>
      <w:bookmarkEnd w:id="818"/>
      <w:r w:rsidRPr="000E4717">
        <w:rPr>
          <w:rFonts w:ascii="Times New Roman" w:hAnsi="Times New Roman"/>
          <w:color w:val="000000"/>
        </w:rPr>
        <w:t xml:space="preserve">kde </w:t>
      </w:r>
      <w:bookmarkEnd w:id="819"/>
    </w:p>
    <w:p w14:paraId="73E21AC1" w14:textId="77777777" w:rsidR="00EF374A" w:rsidRPr="000E4717" w:rsidRDefault="00E64BF1">
      <w:pPr>
        <w:spacing w:before="225" w:after="225" w:line="264" w:lineRule="auto"/>
        <w:ind w:left="345"/>
      </w:pPr>
      <w:bookmarkStart w:id="820" w:name="paragraf-9.odsek-1~1.odsek-1~1"/>
      <w:bookmarkEnd w:id="817"/>
      <w:r w:rsidRPr="000E4717">
        <w:rPr>
          <w:rFonts w:ascii="Times New Roman" w:hAnsi="Times New Roman"/>
          <w:color w:val="000000"/>
        </w:rPr>
        <w:t xml:space="preserve"> </w:t>
      </w:r>
      <w:bookmarkStart w:id="821" w:name="paragraf-9.odsek-1~1.odsek-1~1.oznacenie"/>
      <w:bookmarkStart w:id="822" w:name="paragraf-9.odsek-1~1.odsek-1~1.text"/>
      <w:bookmarkEnd w:id="821"/>
      <w:r w:rsidRPr="000E4717">
        <w:rPr>
          <w:rFonts w:ascii="Times New Roman" w:hAnsi="Times New Roman"/>
          <w:color w:val="000000"/>
        </w:rPr>
        <w:t xml:space="preserve">A = 28, </w:t>
      </w:r>
      <w:bookmarkEnd w:id="822"/>
    </w:p>
    <w:p w14:paraId="44295DCB" w14:textId="77777777" w:rsidR="00EF374A" w:rsidRPr="000E4717" w:rsidRDefault="00E64BF1">
      <w:pPr>
        <w:spacing w:before="225" w:after="225" w:line="264" w:lineRule="auto"/>
        <w:ind w:left="345"/>
      </w:pPr>
      <w:bookmarkStart w:id="823" w:name="paragraf-9.odsek-1~1.odsek-1~2"/>
      <w:bookmarkEnd w:id="820"/>
      <w:r w:rsidRPr="000E4717">
        <w:rPr>
          <w:rFonts w:ascii="Times New Roman" w:hAnsi="Times New Roman"/>
          <w:color w:val="000000"/>
        </w:rPr>
        <w:t xml:space="preserve"> </w:t>
      </w:r>
      <w:bookmarkStart w:id="824" w:name="paragraf-9.odsek-1~1.odsek-1~2.oznacenie"/>
      <w:bookmarkStart w:id="825" w:name="paragraf-9.odsek-1~1.odsek-1~2.text"/>
      <w:bookmarkEnd w:id="824"/>
      <w:r w:rsidRPr="000E4717">
        <w:rPr>
          <w:rFonts w:ascii="Times New Roman" w:hAnsi="Times New Roman"/>
          <w:color w:val="000000"/>
        </w:rPr>
        <w:t xml:space="preserve">B = 4, </w:t>
      </w:r>
      <w:bookmarkEnd w:id="825"/>
    </w:p>
    <w:p w14:paraId="01FFFC02" w14:textId="77777777" w:rsidR="00EF374A" w:rsidRPr="000E4717" w:rsidRDefault="00E64BF1">
      <w:pPr>
        <w:spacing w:before="225" w:after="225" w:line="264" w:lineRule="auto"/>
        <w:ind w:left="345"/>
      </w:pPr>
      <w:bookmarkStart w:id="826" w:name="paragraf-9.odsek-1~1.odsek-1~3"/>
      <w:bookmarkEnd w:id="823"/>
      <w:r w:rsidRPr="000E4717">
        <w:rPr>
          <w:rFonts w:ascii="Times New Roman" w:hAnsi="Times New Roman"/>
          <w:color w:val="000000"/>
        </w:rPr>
        <w:t xml:space="preserve"> </w:t>
      </w:r>
      <w:bookmarkStart w:id="827" w:name="paragraf-9.odsek-1~1.odsek-1~3.oznacenie"/>
      <w:bookmarkStart w:id="828" w:name="paragraf-9.odsek-1~1.odsek-1~3.text"/>
      <w:bookmarkEnd w:id="827"/>
      <w:r w:rsidRPr="000E4717">
        <w:rPr>
          <w:rFonts w:ascii="Times New Roman" w:hAnsi="Times New Roman"/>
          <w:color w:val="000000"/>
        </w:rPr>
        <w:t xml:space="preserve">N je počet dní nedodržania štandardu kvality vrátane začatých dní, </w:t>
      </w:r>
      <w:bookmarkEnd w:id="828"/>
    </w:p>
    <w:p w14:paraId="5473823C" w14:textId="77777777" w:rsidR="00EF374A" w:rsidRPr="000E4717" w:rsidRDefault="00E64BF1" w:rsidP="00894072">
      <w:pPr>
        <w:spacing w:before="225" w:after="225" w:line="264" w:lineRule="auto"/>
        <w:ind w:left="345"/>
        <w:jc w:val="both"/>
      </w:pPr>
      <w:bookmarkStart w:id="829" w:name="paragraf-9.odsek-1~1.odsek-1~4"/>
      <w:bookmarkEnd w:id="826"/>
      <w:r w:rsidRPr="000E4717">
        <w:rPr>
          <w:rFonts w:ascii="Times New Roman" w:hAnsi="Times New Roman"/>
          <w:color w:val="000000"/>
        </w:rPr>
        <w:t xml:space="preserve"> </w:t>
      </w:r>
      <w:bookmarkStart w:id="830" w:name="paragraf-9.odsek-1~1.odsek-1~4.oznacenie"/>
      <w:bookmarkStart w:id="831" w:name="paragraf-9.odsek-1~1.odsek-1~4.text"/>
      <w:bookmarkEnd w:id="830"/>
      <w:r w:rsidRPr="000E4717">
        <w:rPr>
          <w:rFonts w:ascii="Times New Roman" w:hAnsi="Times New Roman"/>
          <w:color w:val="000000"/>
        </w:rPr>
        <w:t xml:space="preserve">C je konštanta, ktorej hodnota je 2,0 pri odoslaní návrhu zmluvy o pripojení alebo odmietnutí pripojenia do sústavy s napäťovou úrovňou nad 1 kV a 1,0 pri odoslaní návrhu zmluvy o pripojení alebo odmietnutí pripojenia do sústavy s napäťovou úrovňou do 1 kV. </w:t>
      </w:r>
      <w:bookmarkEnd w:id="831"/>
    </w:p>
    <w:p w14:paraId="6E5829C3" w14:textId="77777777" w:rsidR="00EF374A" w:rsidRPr="000E4717" w:rsidRDefault="00E64BF1" w:rsidP="00894072">
      <w:pPr>
        <w:spacing w:before="225" w:after="225" w:line="264" w:lineRule="auto"/>
        <w:ind w:left="270"/>
        <w:jc w:val="both"/>
      </w:pPr>
      <w:bookmarkStart w:id="832" w:name="paragraf-9.odsek-15"/>
      <w:bookmarkEnd w:id="815"/>
      <w:bookmarkEnd w:id="829"/>
      <w:r w:rsidRPr="000E4717">
        <w:rPr>
          <w:rFonts w:ascii="Times New Roman" w:hAnsi="Times New Roman"/>
          <w:color w:val="000000"/>
        </w:rPr>
        <w:t xml:space="preserve"> </w:t>
      </w:r>
      <w:bookmarkStart w:id="833" w:name="paragraf-9.odsek-15.oznacenie"/>
      <w:r w:rsidRPr="000E4717">
        <w:rPr>
          <w:rFonts w:ascii="Times New Roman" w:hAnsi="Times New Roman"/>
          <w:color w:val="000000"/>
        </w:rPr>
        <w:t xml:space="preserve">(15) </w:t>
      </w:r>
      <w:bookmarkEnd w:id="833"/>
      <w:r w:rsidRPr="000E4717">
        <w:rPr>
          <w:rFonts w:ascii="Times New Roman" w:hAnsi="Times New Roman"/>
          <w:color w:val="000000"/>
        </w:rPr>
        <w:t xml:space="preserve">Ak nie je dodržaný štandard kvality podľa </w:t>
      </w:r>
      <w:hyperlink w:anchor="paragraf-3.odsek-1.pismeno-m">
        <w:r w:rsidRPr="000E4717">
          <w:rPr>
            <w:rFonts w:ascii="Times New Roman" w:hAnsi="Times New Roman"/>
            <w:color w:val="0000FF"/>
            <w:u w:val="single"/>
          </w:rPr>
          <w:t>§ 3 písm. m)</w:t>
        </w:r>
      </w:hyperlink>
      <w:bookmarkStart w:id="834" w:name="paragraf-9.odsek-15.text"/>
      <w:r w:rsidRPr="000E4717">
        <w:rPr>
          <w:rFonts w:ascii="Times New Roman" w:hAnsi="Times New Roman"/>
          <w:color w:val="000000"/>
        </w:rPr>
        <w:t xml:space="preserve">, suma kompenzačnej platby sa vypočíta podľa vzorca </w:t>
      </w:r>
      <w:bookmarkEnd w:id="834"/>
    </w:p>
    <w:p w14:paraId="4747193F" w14:textId="77777777" w:rsidR="00EF374A" w:rsidRPr="000E4717" w:rsidRDefault="00EF374A">
      <w:pPr>
        <w:spacing w:after="0" w:line="264" w:lineRule="auto"/>
        <w:ind w:left="270"/>
      </w:pPr>
      <w:bookmarkStart w:id="835" w:name="paragraf-9.odsek-1~2.oznacenie"/>
      <w:bookmarkStart w:id="836" w:name="paragraf-9.odsek-1~2"/>
      <w:bookmarkEnd w:id="832"/>
      <w:bookmarkEnd w:id="835"/>
    </w:p>
    <w:tbl>
      <w:tblPr>
        <w:tblW w:w="0" w:type="auto"/>
        <w:tblCellSpacing w:w="20" w:type="dxa"/>
        <w:tblLook w:val="04A0" w:firstRow="1" w:lastRow="0" w:firstColumn="1" w:lastColumn="0" w:noHBand="0" w:noVBand="1"/>
      </w:tblPr>
      <w:tblGrid>
        <w:gridCol w:w="3992"/>
        <w:gridCol w:w="5035"/>
      </w:tblGrid>
      <w:tr w:rsidR="00EF374A" w:rsidRPr="000E4717" w14:paraId="37CCF68C" w14:textId="77777777">
        <w:trPr>
          <w:trHeight w:val="675"/>
          <w:tblCellSpacing w:w="20" w:type="dxa"/>
        </w:trPr>
        <w:tc>
          <w:tcPr>
            <w:tcW w:w="7123" w:type="dxa"/>
            <w:tcMar>
              <w:top w:w="75" w:type="dxa"/>
              <w:left w:w="75" w:type="dxa"/>
              <w:bottom w:w="75" w:type="dxa"/>
              <w:right w:w="150" w:type="dxa"/>
            </w:tcMar>
            <w:vAlign w:val="center"/>
          </w:tcPr>
          <w:p w14:paraId="0DA06606" w14:textId="77777777" w:rsidR="00EF374A" w:rsidRPr="000E4717" w:rsidRDefault="00E64BF1">
            <w:pPr>
              <w:spacing w:after="0" w:line="264" w:lineRule="auto"/>
              <w:ind w:left="345"/>
              <w:jc w:val="center"/>
            </w:pPr>
            <w:r w:rsidRPr="000E4717">
              <w:rPr>
                <w:rFonts w:ascii="Times New Roman" w:hAnsi="Times New Roman"/>
                <w:color w:val="000000"/>
              </w:rPr>
              <w:lastRenderedPageBreak/>
              <w:t xml:space="preserve"> KP = [A + B × (N – 2)] × C </w:t>
            </w:r>
          </w:p>
          <w:p w14:paraId="5D76A961" w14:textId="77777777" w:rsidR="00EF374A" w:rsidRPr="000E4717" w:rsidRDefault="00EF374A">
            <w:pPr>
              <w:spacing w:after="0" w:line="264" w:lineRule="auto"/>
              <w:ind w:left="345"/>
              <w:jc w:val="center"/>
            </w:pPr>
          </w:p>
        </w:tc>
        <w:tc>
          <w:tcPr>
            <w:tcW w:w="8957" w:type="dxa"/>
            <w:tcMar>
              <w:top w:w="75" w:type="dxa"/>
              <w:left w:w="75" w:type="dxa"/>
              <w:bottom w:w="75" w:type="dxa"/>
              <w:right w:w="150" w:type="dxa"/>
            </w:tcMar>
            <w:vAlign w:val="center"/>
          </w:tcPr>
          <w:p w14:paraId="2C4CC6BB" w14:textId="77777777" w:rsidR="00EF374A" w:rsidRPr="000E4717" w:rsidRDefault="00E64BF1">
            <w:pPr>
              <w:spacing w:after="0" w:line="264" w:lineRule="auto"/>
              <w:ind w:left="345"/>
            </w:pPr>
            <w:r w:rsidRPr="000E4717">
              <w:rPr>
                <w:rFonts w:ascii="Times New Roman" w:hAnsi="Times New Roman"/>
                <w:color w:val="000000"/>
              </w:rPr>
              <w:t xml:space="preserve"> [eur], ak N &lt; 2, potom KP = A × C,</w:t>
            </w:r>
          </w:p>
          <w:p w14:paraId="1870BB45" w14:textId="77777777" w:rsidR="00EF374A" w:rsidRPr="000E4717" w:rsidRDefault="00EF374A">
            <w:pPr>
              <w:spacing w:after="0" w:line="264" w:lineRule="auto"/>
              <w:ind w:left="345"/>
            </w:pPr>
          </w:p>
        </w:tc>
      </w:tr>
    </w:tbl>
    <w:p w14:paraId="4D1B2057" w14:textId="77777777" w:rsidR="00EF374A" w:rsidRPr="000E4717" w:rsidRDefault="00EF374A">
      <w:pPr>
        <w:spacing w:after="0" w:line="264" w:lineRule="auto"/>
        <w:ind w:left="270"/>
      </w:pPr>
      <w:bookmarkStart w:id="837" w:name="paragraf-9.odsek-1~2.text"/>
      <w:bookmarkEnd w:id="837"/>
    </w:p>
    <w:p w14:paraId="24B48E63" w14:textId="77777777" w:rsidR="00EF374A" w:rsidRPr="000E4717" w:rsidRDefault="00E64BF1">
      <w:pPr>
        <w:spacing w:before="225" w:after="225" w:line="264" w:lineRule="auto"/>
        <w:ind w:left="345"/>
      </w:pPr>
      <w:bookmarkStart w:id="838" w:name="paragraf-9.odsek-1~2.odsek-1"/>
      <w:r w:rsidRPr="000E4717">
        <w:rPr>
          <w:rFonts w:ascii="Times New Roman" w:hAnsi="Times New Roman"/>
          <w:color w:val="000000"/>
        </w:rPr>
        <w:t xml:space="preserve"> </w:t>
      </w:r>
      <w:bookmarkStart w:id="839" w:name="paragraf-9.odsek-1~2.odsek-1.oznacenie"/>
      <w:bookmarkStart w:id="840" w:name="paragraf-9.odsek-1~2.odsek-1.text"/>
      <w:bookmarkEnd w:id="839"/>
      <w:r w:rsidRPr="000E4717">
        <w:rPr>
          <w:rFonts w:ascii="Times New Roman" w:hAnsi="Times New Roman"/>
          <w:color w:val="000000"/>
        </w:rPr>
        <w:t xml:space="preserve">kde </w:t>
      </w:r>
      <w:bookmarkEnd w:id="840"/>
    </w:p>
    <w:p w14:paraId="3DC72B34" w14:textId="77777777" w:rsidR="00EF374A" w:rsidRPr="000E4717" w:rsidRDefault="00E64BF1">
      <w:pPr>
        <w:spacing w:before="225" w:after="225" w:line="264" w:lineRule="auto"/>
        <w:ind w:left="345"/>
      </w:pPr>
      <w:bookmarkStart w:id="841" w:name="paragraf-9.odsek-1~2.odsek-1~1"/>
      <w:bookmarkEnd w:id="838"/>
      <w:r w:rsidRPr="000E4717">
        <w:rPr>
          <w:rFonts w:ascii="Times New Roman" w:hAnsi="Times New Roman"/>
          <w:color w:val="000000"/>
        </w:rPr>
        <w:t xml:space="preserve"> </w:t>
      </w:r>
      <w:bookmarkStart w:id="842" w:name="paragraf-9.odsek-1~2.odsek-1~1.oznacenie"/>
      <w:bookmarkStart w:id="843" w:name="paragraf-9.odsek-1~2.odsek-1~1.text"/>
      <w:bookmarkEnd w:id="842"/>
      <w:r w:rsidRPr="000E4717">
        <w:rPr>
          <w:rFonts w:ascii="Times New Roman" w:hAnsi="Times New Roman"/>
          <w:color w:val="000000"/>
        </w:rPr>
        <w:t xml:space="preserve">A = 14, </w:t>
      </w:r>
      <w:bookmarkEnd w:id="843"/>
    </w:p>
    <w:p w14:paraId="1CD14F6C" w14:textId="77777777" w:rsidR="00EF374A" w:rsidRPr="000E4717" w:rsidRDefault="00E64BF1">
      <w:pPr>
        <w:spacing w:before="225" w:after="225" w:line="264" w:lineRule="auto"/>
        <w:ind w:left="345"/>
      </w:pPr>
      <w:bookmarkStart w:id="844" w:name="paragraf-9.odsek-1~2.odsek-1~2"/>
      <w:bookmarkEnd w:id="841"/>
      <w:r w:rsidRPr="000E4717">
        <w:rPr>
          <w:rFonts w:ascii="Times New Roman" w:hAnsi="Times New Roman"/>
          <w:color w:val="000000"/>
        </w:rPr>
        <w:t xml:space="preserve"> </w:t>
      </w:r>
      <w:bookmarkStart w:id="845" w:name="paragraf-9.odsek-1~2.odsek-1~2.oznacenie"/>
      <w:bookmarkStart w:id="846" w:name="paragraf-9.odsek-1~2.odsek-1~2.text"/>
      <w:bookmarkEnd w:id="845"/>
      <w:r w:rsidRPr="000E4717">
        <w:rPr>
          <w:rFonts w:ascii="Times New Roman" w:hAnsi="Times New Roman"/>
          <w:color w:val="000000"/>
        </w:rPr>
        <w:t xml:space="preserve">B = 12, </w:t>
      </w:r>
      <w:bookmarkEnd w:id="846"/>
    </w:p>
    <w:p w14:paraId="24E09A6F" w14:textId="77777777" w:rsidR="00EF374A" w:rsidRPr="000E4717" w:rsidRDefault="00E64BF1">
      <w:pPr>
        <w:spacing w:before="225" w:after="225" w:line="264" w:lineRule="auto"/>
        <w:ind w:left="345"/>
      </w:pPr>
      <w:bookmarkStart w:id="847" w:name="paragraf-9.odsek-1~2.odsek-1~3"/>
      <w:bookmarkEnd w:id="844"/>
      <w:r w:rsidRPr="000E4717">
        <w:rPr>
          <w:rFonts w:ascii="Times New Roman" w:hAnsi="Times New Roman"/>
          <w:color w:val="000000"/>
        </w:rPr>
        <w:t xml:space="preserve"> </w:t>
      </w:r>
      <w:bookmarkStart w:id="848" w:name="paragraf-9.odsek-1~2.odsek-1~3.oznacenie"/>
      <w:bookmarkStart w:id="849" w:name="paragraf-9.odsek-1~2.odsek-1~3.text"/>
      <w:bookmarkEnd w:id="848"/>
      <w:r w:rsidRPr="000E4717">
        <w:rPr>
          <w:rFonts w:ascii="Times New Roman" w:hAnsi="Times New Roman"/>
          <w:color w:val="000000"/>
        </w:rPr>
        <w:t xml:space="preserve">N je počet hodín nedodržania štandardu kvality vrátane začatých hodín, </w:t>
      </w:r>
      <w:bookmarkEnd w:id="849"/>
    </w:p>
    <w:p w14:paraId="579150A4" w14:textId="77777777" w:rsidR="00EF374A" w:rsidRPr="000E4717" w:rsidRDefault="00E64BF1" w:rsidP="00894072">
      <w:pPr>
        <w:spacing w:before="225" w:after="225" w:line="264" w:lineRule="auto"/>
        <w:ind w:left="345"/>
        <w:jc w:val="both"/>
      </w:pPr>
      <w:bookmarkStart w:id="850" w:name="paragraf-9.odsek-1~2.odsek-1~4"/>
      <w:bookmarkEnd w:id="847"/>
      <w:r w:rsidRPr="000E4717">
        <w:rPr>
          <w:rFonts w:ascii="Times New Roman" w:hAnsi="Times New Roman"/>
          <w:color w:val="000000"/>
        </w:rPr>
        <w:t xml:space="preserve"> </w:t>
      </w:r>
      <w:bookmarkStart w:id="851" w:name="paragraf-9.odsek-1~2.odsek-1~4.oznacenie"/>
      <w:bookmarkStart w:id="852" w:name="paragraf-9.odsek-1~2.odsek-1~4.text"/>
      <w:bookmarkEnd w:id="851"/>
      <w:r w:rsidRPr="000E4717">
        <w:rPr>
          <w:rFonts w:ascii="Times New Roman" w:hAnsi="Times New Roman"/>
          <w:color w:val="000000"/>
        </w:rPr>
        <w:t xml:space="preserve">C = 1,2, pričom konštanta C sa vzťahuje na oprávnenú osobu, ktorou je odberateľ elektriny s elektrickým kúrením od 1. septembra do 31. mája. </w:t>
      </w:r>
      <w:bookmarkEnd w:id="852"/>
    </w:p>
    <w:p w14:paraId="7CCF85E1" w14:textId="77777777" w:rsidR="00EF374A" w:rsidRPr="000E4717" w:rsidRDefault="00E64BF1" w:rsidP="00894072">
      <w:pPr>
        <w:spacing w:before="225" w:after="225" w:line="264" w:lineRule="auto"/>
        <w:ind w:left="270"/>
        <w:jc w:val="both"/>
      </w:pPr>
      <w:bookmarkStart w:id="853" w:name="paragraf-9.odsek-16"/>
      <w:bookmarkEnd w:id="836"/>
      <w:bookmarkEnd w:id="850"/>
      <w:r w:rsidRPr="000E4717">
        <w:rPr>
          <w:rFonts w:ascii="Times New Roman" w:hAnsi="Times New Roman"/>
          <w:color w:val="000000"/>
        </w:rPr>
        <w:t xml:space="preserve"> </w:t>
      </w:r>
      <w:bookmarkStart w:id="854" w:name="paragraf-9.odsek-16.oznacenie"/>
      <w:r w:rsidRPr="000E4717">
        <w:rPr>
          <w:rFonts w:ascii="Times New Roman" w:hAnsi="Times New Roman"/>
          <w:color w:val="000000"/>
        </w:rPr>
        <w:t xml:space="preserve">(16) </w:t>
      </w:r>
      <w:bookmarkEnd w:id="854"/>
      <w:r w:rsidRPr="000E4717">
        <w:rPr>
          <w:rFonts w:ascii="Times New Roman" w:hAnsi="Times New Roman"/>
          <w:color w:val="000000"/>
        </w:rPr>
        <w:t xml:space="preserve">Ak nie je dodržaný štandard kvality podľa </w:t>
      </w:r>
      <w:hyperlink w:anchor="paragraf-3.odsek-1.pismeno-n">
        <w:r w:rsidRPr="000E4717">
          <w:rPr>
            <w:rFonts w:ascii="Times New Roman" w:hAnsi="Times New Roman"/>
            <w:color w:val="0000FF"/>
            <w:u w:val="single"/>
          </w:rPr>
          <w:t>§ 3 písm. n)</w:t>
        </w:r>
      </w:hyperlink>
      <w:bookmarkStart w:id="855" w:name="paragraf-9.odsek-16.text"/>
      <w:r w:rsidRPr="000E4717">
        <w:rPr>
          <w:rFonts w:ascii="Times New Roman" w:hAnsi="Times New Roman"/>
          <w:color w:val="000000"/>
        </w:rPr>
        <w:t xml:space="preserve">, suma kompenzačnej platby je za každý aj začatý deň nedodržania štandardu kvality 7 eur. </w:t>
      </w:r>
      <w:bookmarkEnd w:id="855"/>
    </w:p>
    <w:p w14:paraId="405014EE" w14:textId="77777777" w:rsidR="00EF374A" w:rsidRPr="000E4717" w:rsidRDefault="00E64BF1" w:rsidP="00894072">
      <w:pPr>
        <w:spacing w:before="225" w:after="225" w:line="264" w:lineRule="auto"/>
        <w:ind w:left="270"/>
        <w:jc w:val="both"/>
      </w:pPr>
      <w:bookmarkStart w:id="856" w:name="paragraf-9.odsek-17"/>
      <w:bookmarkEnd w:id="853"/>
      <w:r w:rsidRPr="000E4717">
        <w:rPr>
          <w:rFonts w:ascii="Times New Roman" w:hAnsi="Times New Roman"/>
          <w:color w:val="000000"/>
        </w:rPr>
        <w:t xml:space="preserve"> </w:t>
      </w:r>
      <w:bookmarkStart w:id="857" w:name="paragraf-9.odsek-17.oznacenie"/>
      <w:r w:rsidRPr="000E4717">
        <w:rPr>
          <w:rFonts w:ascii="Times New Roman" w:hAnsi="Times New Roman"/>
          <w:color w:val="000000"/>
        </w:rPr>
        <w:t xml:space="preserve">(17) </w:t>
      </w:r>
      <w:bookmarkEnd w:id="857"/>
      <w:r w:rsidRPr="000E4717">
        <w:rPr>
          <w:rFonts w:ascii="Times New Roman" w:hAnsi="Times New Roman"/>
          <w:color w:val="000000"/>
        </w:rPr>
        <w:t xml:space="preserve">Ak nie je dodržaný štandard kvality podľa </w:t>
      </w:r>
      <w:hyperlink w:anchor="paragraf-3.odsek-1.pismeno-p">
        <w:r w:rsidRPr="000E4717">
          <w:rPr>
            <w:rFonts w:ascii="Times New Roman" w:hAnsi="Times New Roman"/>
            <w:color w:val="0000FF"/>
            <w:u w:val="single"/>
          </w:rPr>
          <w:t>§ 3 písm. p)</w:t>
        </w:r>
      </w:hyperlink>
      <w:bookmarkStart w:id="858" w:name="paragraf-9.odsek-17.text"/>
      <w:r w:rsidRPr="000E4717">
        <w:rPr>
          <w:rFonts w:ascii="Times New Roman" w:hAnsi="Times New Roman"/>
          <w:color w:val="000000"/>
        </w:rPr>
        <w:t xml:space="preserve">, suma kompenzačnej platby je za každý aj začatý deň nedodržania štandardu kvality 10 eur. </w:t>
      </w:r>
      <w:bookmarkEnd w:id="858"/>
    </w:p>
    <w:p w14:paraId="5B3FC29B" w14:textId="77777777" w:rsidR="00EF374A" w:rsidRPr="000E4717" w:rsidRDefault="00E64BF1" w:rsidP="00894072">
      <w:pPr>
        <w:spacing w:before="225" w:after="225" w:line="264" w:lineRule="auto"/>
        <w:ind w:left="270"/>
        <w:jc w:val="both"/>
      </w:pPr>
      <w:bookmarkStart w:id="859" w:name="paragraf-9.odsek-18"/>
      <w:bookmarkEnd w:id="856"/>
      <w:r w:rsidRPr="000E4717">
        <w:rPr>
          <w:rFonts w:ascii="Times New Roman" w:hAnsi="Times New Roman"/>
          <w:color w:val="000000"/>
        </w:rPr>
        <w:t xml:space="preserve"> </w:t>
      </w:r>
      <w:bookmarkStart w:id="860" w:name="paragraf-9.odsek-18.oznacenie"/>
      <w:r w:rsidRPr="000E4717">
        <w:rPr>
          <w:rFonts w:ascii="Times New Roman" w:hAnsi="Times New Roman"/>
          <w:color w:val="000000"/>
        </w:rPr>
        <w:t xml:space="preserve">(18) </w:t>
      </w:r>
      <w:bookmarkEnd w:id="860"/>
      <w:r w:rsidRPr="000E4717">
        <w:rPr>
          <w:rFonts w:ascii="Times New Roman" w:hAnsi="Times New Roman"/>
          <w:color w:val="000000"/>
        </w:rPr>
        <w:t xml:space="preserve">Ak nie je dodržaný štandard kvality podľa </w:t>
      </w:r>
      <w:hyperlink w:anchor="paragraf-3.odsek-1.pismeno-q">
        <w:r w:rsidRPr="000E4717">
          <w:rPr>
            <w:rFonts w:ascii="Times New Roman" w:hAnsi="Times New Roman"/>
            <w:color w:val="0000FF"/>
            <w:u w:val="single"/>
          </w:rPr>
          <w:t>§ 3 písm. q)</w:t>
        </w:r>
      </w:hyperlink>
      <w:bookmarkStart w:id="861" w:name="paragraf-9.odsek-18.text"/>
      <w:r w:rsidRPr="000E4717">
        <w:rPr>
          <w:rFonts w:ascii="Times New Roman" w:hAnsi="Times New Roman"/>
          <w:color w:val="000000"/>
        </w:rPr>
        <w:t xml:space="preserve">, suma kompenzačnej platby je za každý aj začatý deň nedodržania štandardu kvality 35 eur. </w:t>
      </w:r>
      <w:bookmarkEnd w:id="861"/>
    </w:p>
    <w:bookmarkEnd w:id="614"/>
    <w:bookmarkEnd w:id="859"/>
    <w:p w14:paraId="38198D79" w14:textId="77777777" w:rsidR="00EF374A" w:rsidRPr="000E4717" w:rsidRDefault="00EF374A">
      <w:pPr>
        <w:spacing w:after="0"/>
        <w:ind w:left="120"/>
      </w:pPr>
    </w:p>
    <w:p w14:paraId="47553AA4" w14:textId="77777777" w:rsidR="00EF374A" w:rsidRPr="000E4717" w:rsidRDefault="00E64BF1">
      <w:pPr>
        <w:spacing w:before="225" w:after="225" w:line="264" w:lineRule="auto"/>
        <w:ind w:left="195"/>
        <w:jc w:val="center"/>
      </w:pPr>
      <w:bookmarkStart w:id="862" w:name="paragraf-10.oznacenie"/>
      <w:bookmarkStart w:id="863" w:name="paragraf-10"/>
      <w:r w:rsidRPr="000E4717">
        <w:rPr>
          <w:rFonts w:ascii="Times New Roman" w:hAnsi="Times New Roman"/>
          <w:b/>
          <w:color w:val="000000"/>
        </w:rPr>
        <w:t xml:space="preserve"> § 10 </w:t>
      </w:r>
    </w:p>
    <w:p w14:paraId="2BB77DB2" w14:textId="77777777" w:rsidR="00EF374A" w:rsidRPr="000E4717" w:rsidRDefault="00E64BF1">
      <w:pPr>
        <w:spacing w:before="225" w:after="225" w:line="264" w:lineRule="auto"/>
        <w:ind w:left="195"/>
        <w:jc w:val="center"/>
      </w:pPr>
      <w:bookmarkStart w:id="864" w:name="paragraf-10.nadpis"/>
      <w:bookmarkEnd w:id="862"/>
      <w:r w:rsidRPr="000E4717">
        <w:rPr>
          <w:rFonts w:ascii="Times New Roman" w:hAnsi="Times New Roman"/>
          <w:b/>
          <w:color w:val="000000"/>
        </w:rPr>
        <w:t xml:space="preserve"> Suma a spôsob výpočtu kompenzačnej platby za nedodržanie štandardov kvality dodávky elektriny </w:t>
      </w:r>
    </w:p>
    <w:p w14:paraId="395DE085" w14:textId="77777777" w:rsidR="00EF374A" w:rsidRPr="000E4717" w:rsidRDefault="00E64BF1">
      <w:pPr>
        <w:spacing w:after="0" w:line="264" w:lineRule="auto"/>
        <w:ind w:left="270"/>
      </w:pPr>
      <w:bookmarkStart w:id="865" w:name="paragraf-10.odsek-1"/>
      <w:bookmarkEnd w:id="864"/>
      <w:r w:rsidRPr="000E4717">
        <w:rPr>
          <w:rFonts w:ascii="Times New Roman" w:hAnsi="Times New Roman"/>
          <w:color w:val="000000"/>
        </w:rPr>
        <w:t xml:space="preserve"> </w:t>
      </w:r>
      <w:bookmarkStart w:id="866" w:name="paragraf-10.odsek-1.oznacenie"/>
      <w:r w:rsidRPr="000E4717">
        <w:rPr>
          <w:rFonts w:ascii="Times New Roman" w:hAnsi="Times New Roman"/>
          <w:color w:val="000000"/>
        </w:rPr>
        <w:t xml:space="preserve">(1) </w:t>
      </w:r>
      <w:bookmarkEnd w:id="866"/>
      <w:r w:rsidRPr="000E4717">
        <w:rPr>
          <w:rFonts w:ascii="Times New Roman" w:hAnsi="Times New Roman"/>
          <w:color w:val="000000"/>
        </w:rPr>
        <w:t xml:space="preserve">Ak nie je dodržaný štandard kvality podľa </w:t>
      </w:r>
      <w:hyperlink w:anchor="paragraf-4.odsek-1.pismeno-a">
        <w:r w:rsidRPr="000E4717">
          <w:rPr>
            <w:rFonts w:ascii="Times New Roman" w:hAnsi="Times New Roman"/>
            <w:color w:val="0000FF"/>
            <w:u w:val="single"/>
          </w:rPr>
          <w:t>§ 4 ods. 1 písm. a)</w:t>
        </w:r>
      </w:hyperlink>
      <w:r w:rsidRPr="000E4717">
        <w:rPr>
          <w:rFonts w:ascii="Times New Roman" w:hAnsi="Times New Roman"/>
          <w:color w:val="000000"/>
        </w:rPr>
        <w:t xml:space="preserve"> alebo </w:t>
      </w:r>
      <w:hyperlink w:anchor="paragraf-4.odsek-1.pismeno-b">
        <w:r w:rsidRPr="000E4717">
          <w:rPr>
            <w:rFonts w:ascii="Times New Roman" w:hAnsi="Times New Roman"/>
            <w:color w:val="0000FF"/>
            <w:u w:val="single"/>
          </w:rPr>
          <w:t>písm. b)</w:t>
        </w:r>
      </w:hyperlink>
      <w:bookmarkStart w:id="867" w:name="paragraf-10.odsek-1.text"/>
      <w:r w:rsidRPr="000E4717">
        <w:rPr>
          <w:rFonts w:ascii="Times New Roman" w:hAnsi="Times New Roman"/>
          <w:color w:val="000000"/>
        </w:rPr>
        <w:t xml:space="preserve">, suma kompenzačnej platby sa vypočíta podľa vzorca </w:t>
      </w:r>
      <w:bookmarkEnd w:id="867"/>
    </w:p>
    <w:p w14:paraId="617B1366" w14:textId="77777777" w:rsidR="00EF374A" w:rsidRPr="000E4717" w:rsidRDefault="00EF374A">
      <w:pPr>
        <w:spacing w:after="0" w:line="264" w:lineRule="auto"/>
        <w:ind w:left="345"/>
      </w:pPr>
      <w:bookmarkStart w:id="868" w:name="paragraf-10.odsek-1.odsek-1.oznacenie"/>
      <w:bookmarkStart w:id="869" w:name="paragraf-10.odsek-1.odsek-1"/>
      <w:bookmarkEnd w:id="868"/>
    </w:p>
    <w:tbl>
      <w:tblPr>
        <w:tblW w:w="0" w:type="auto"/>
        <w:tblCellSpacing w:w="20" w:type="dxa"/>
        <w:tblLook w:val="04A0" w:firstRow="1" w:lastRow="0" w:firstColumn="1" w:lastColumn="0" w:noHBand="0" w:noVBand="1"/>
      </w:tblPr>
      <w:tblGrid>
        <w:gridCol w:w="3805"/>
        <w:gridCol w:w="5222"/>
      </w:tblGrid>
      <w:tr w:rsidR="00EF374A" w:rsidRPr="000E4717" w14:paraId="2A671CF4" w14:textId="77777777">
        <w:trPr>
          <w:trHeight w:val="675"/>
          <w:tblCellSpacing w:w="20" w:type="dxa"/>
        </w:trPr>
        <w:tc>
          <w:tcPr>
            <w:tcW w:w="6730" w:type="dxa"/>
            <w:tcMar>
              <w:top w:w="75" w:type="dxa"/>
              <w:left w:w="75" w:type="dxa"/>
              <w:bottom w:w="75" w:type="dxa"/>
              <w:right w:w="150" w:type="dxa"/>
            </w:tcMar>
            <w:vAlign w:val="center"/>
          </w:tcPr>
          <w:p w14:paraId="49A41C07" w14:textId="77777777" w:rsidR="00EF374A" w:rsidRPr="000E4717" w:rsidRDefault="00E64BF1">
            <w:pPr>
              <w:spacing w:after="0" w:line="264" w:lineRule="auto"/>
              <w:ind w:left="420"/>
              <w:jc w:val="center"/>
            </w:pPr>
            <w:r w:rsidRPr="000E4717">
              <w:rPr>
                <w:rFonts w:ascii="Times New Roman" w:hAnsi="Times New Roman"/>
                <w:color w:val="000000"/>
              </w:rPr>
              <w:t xml:space="preserve"> KP = A + B × (N – 5)</w:t>
            </w:r>
          </w:p>
          <w:p w14:paraId="37D40891" w14:textId="77777777" w:rsidR="00EF374A" w:rsidRPr="000E4717" w:rsidRDefault="00EF374A">
            <w:pPr>
              <w:spacing w:after="0" w:line="264" w:lineRule="auto"/>
              <w:ind w:left="420"/>
              <w:jc w:val="center"/>
            </w:pPr>
          </w:p>
        </w:tc>
        <w:tc>
          <w:tcPr>
            <w:tcW w:w="9350" w:type="dxa"/>
            <w:tcMar>
              <w:top w:w="75" w:type="dxa"/>
              <w:left w:w="75" w:type="dxa"/>
              <w:bottom w:w="75" w:type="dxa"/>
              <w:right w:w="150" w:type="dxa"/>
            </w:tcMar>
            <w:vAlign w:val="center"/>
          </w:tcPr>
          <w:p w14:paraId="5C597C37" w14:textId="77777777" w:rsidR="00EF374A" w:rsidRPr="000E4717" w:rsidRDefault="00E64BF1">
            <w:pPr>
              <w:spacing w:after="0" w:line="264" w:lineRule="auto"/>
              <w:ind w:left="420"/>
            </w:pPr>
            <w:r w:rsidRPr="000E4717">
              <w:rPr>
                <w:rFonts w:ascii="Times New Roman" w:hAnsi="Times New Roman"/>
                <w:color w:val="000000"/>
              </w:rPr>
              <w:t xml:space="preserve"> [eur], ak N &lt; 5, potom KP = A,</w:t>
            </w:r>
          </w:p>
          <w:p w14:paraId="6FFF2624" w14:textId="77777777" w:rsidR="00EF374A" w:rsidRPr="000E4717" w:rsidRDefault="00EF374A">
            <w:pPr>
              <w:spacing w:after="0" w:line="264" w:lineRule="auto"/>
              <w:ind w:left="420"/>
            </w:pPr>
          </w:p>
        </w:tc>
      </w:tr>
    </w:tbl>
    <w:p w14:paraId="30381F28" w14:textId="77777777" w:rsidR="00EF374A" w:rsidRPr="000E4717" w:rsidRDefault="00E64BF1">
      <w:pPr>
        <w:spacing w:before="225" w:after="225" w:line="264" w:lineRule="auto"/>
        <w:ind w:left="420"/>
      </w:pPr>
      <w:bookmarkStart w:id="870" w:name="paragraf-10.odsek-1.odsek-1.text"/>
      <w:bookmarkStart w:id="871" w:name="paragraf-10.odsek-1.odsek-1.odsek-1"/>
      <w:bookmarkEnd w:id="870"/>
      <w:r w:rsidRPr="000E4717">
        <w:rPr>
          <w:rFonts w:ascii="Times New Roman" w:hAnsi="Times New Roman"/>
          <w:color w:val="000000"/>
        </w:rPr>
        <w:t xml:space="preserve"> </w:t>
      </w:r>
      <w:bookmarkStart w:id="872" w:name="paragraf-10.odsek-1.odsek-1.odsek-1.ozna"/>
      <w:bookmarkStart w:id="873" w:name="paragraf-10.odsek-1.odsek-1.odsek-1.text"/>
      <w:bookmarkEnd w:id="872"/>
      <w:r w:rsidRPr="000E4717">
        <w:rPr>
          <w:rFonts w:ascii="Times New Roman" w:hAnsi="Times New Roman"/>
          <w:color w:val="000000"/>
        </w:rPr>
        <w:t xml:space="preserve">kde </w:t>
      </w:r>
      <w:bookmarkEnd w:id="873"/>
    </w:p>
    <w:p w14:paraId="74100F61" w14:textId="77777777" w:rsidR="00EF374A" w:rsidRPr="000E4717" w:rsidRDefault="00E64BF1">
      <w:pPr>
        <w:spacing w:before="225" w:after="225" w:line="264" w:lineRule="auto"/>
        <w:ind w:left="420"/>
      </w:pPr>
      <w:bookmarkStart w:id="874" w:name="paragraf-10.odsek-1.odsek-1.odsek-1~1"/>
      <w:bookmarkEnd w:id="871"/>
      <w:r w:rsidRPr="000E4717">
        <w:rPr>
          <w:rFonts w:ascii="Times New Roman" w:hAnsi="Times New Roman"/>
          <w:color w:val="000000"/>
        </w:rPr>
        <w:t xml:space="preserve"> </w:t>
      </w:r>
      <w:bookmarkStart w:id="875" w:name="paragraf-10.odsek-1.odsek-1.odsek-1~1.oz"/>
      <w:bookmarkStart w:id="876" w:name="paragraf-10.odsek-1.odsek-1.odsek-1~1.te"/>
      <w:bookmarkEnd w:id="875"/>
      <w:r w:rsidRPr="000E4717">
        <w:rPr>
          <w:rFonts w:ascii="Times New Roman" w:hAnsi="Times New Roman"/>
          <w:color w:val="000000"/>
        </w:rPr>
        <w:t xml:space="preserve">A = 14, </w:t>
      </w:r>
      <w:bookmarkEnd w:id="876"/>
    </w:p>
    <w:p w14:paraId="272AF1E1" w14:textId="77777777" w:rsidR="00EF374A" w:rsidRPr="000E4717" w:rsidRDefault="00E64BF1">
      <w:pPr>
        <w:spacing w:before="225" w:after="225" w:line="264" w:lineRule="auto"/>
        <w:ind w:left="420"/>
      </w:pPr>
      <w:bookmarkStart w:id="877" w:name="paragraf-10.odsek-1.odsek-1.odsek-1~2"/>
      <w:bookmarkEnd w:id="874"/>
      <w:r w:rsidRPr="000E4717">
        <w:rPr>
          <w:rFonts w:ascii="Times New Roman" w:hAnsi="Times New Roman"/>
          <w:color w:val="000000"/>
        </w:rPr>
        <w:t xml:space="preserve"> </w:t>
      </w:r>
      <w:bookmarkStart w:id="878" w:name="paragraf-10.odsek-1.odsek-1.odsek-1~2.oz"/>
      <w:bookmarkStart w:id="879" w:name="paragraf-10.odsek-1.odsek-1.odsek-1~2.te"/>
      <w:bookmarkEnd w:id="878"/>
      <w:r w:rsidRPr="000E4717">
        <w:rPr>
          <w:rFonts w:ascii="Times New Roman" w:hAnsi="Times New Roman"/>
          <w:color w:val="000000"/>
        </w:rPr>
        <w:t xml:space="preserve">B = 4, </w:t>
      </w:r>
      <w:bookmarkEnd w:id="879"/>
    </w:p>
    <w:p w14:paraId="358DFF1C" w14:textId="77777777" w:rsidR="00EF374A" w:rsidRPr="000E4717" w:rsidRDefault="00E64BF1">
      <w:pPr>
        <w:spacing w:before="225" w:after="225" w:line="264" w:lineRule="auto"/>
        <w:ind w:left="420"/>
      </w:pPr>
      <w:bookmarkStart w:id="880" w:name="paragraf-10.odsek-1.odsek-1.odsek-1~3"/>
      <w:bookmarkEnd w:id="877"/>
      <w:r w:rsidRPr="000E4717">
        <w:rPr>
          <w:rFonts w:ascii="Times New Roman" w:hAnsi="Times New Roman"/>
          <w:color w:val="000000"/>
        </w:rPr>
        <w:t xml:space="preserve"> </w:t>
      </w:r>
      <w:bookmarkStart w:id="881" w:name="paragraf-10.odsek-1.odsek-1.odsek-1~3.oz"/>
      <w:bookmarkStart w:id="882" w:name="paragraf-10.odsek-1.odsek-1.odsek-1~3.te"/>
      <w:bookmarkEnd w:id="881"/>
      <w:r w:rsidRPr="000E4717">
        <w:rPr>
          <w:rFonts w:ascii="Times New Roman" w:hAnsi="Times New Roman"/>
          <w:color w:val="000000"/>
        </w:rPr>
        <w:t xml:space="preserve">N je počet dní nedodržania štandardu kvality vrátane začatých dní. </w:t>
      </w:r>
      <w:bookmarkEnd w:id="882"/>
    </w:p>
    <w:p w14:paraId="23809BC2" w14:textId="77777777" w:rsidR="00EF374A" w:rsidRPr="000E4717" w:rsidRDefault="00E64BF1" w:rsidP="00815009">
      <w:pPr>
        <w:spacing w:before="225" w:after="225" w:line="264" w:lineRule="auto"/>
        <w:ind w:left="345"/>
        <w:jc w:val="both"/>
      </w:pPr>
      <w:bookmarkStart w:id="883" w:name="paragraf-10.odsek-1.odsek-2"/>
      <w:bookmarkEnd w:id="869"/>
      <w:bookmarkEnd w:id="880"/>
      <w:r w:rsidRPr="000E4717">
        <w:rPr>
          <w:rFonts w:ascii="Times New Roman" w:hAnsi="Times New Roman"/>
          <w:color w:val="000000"/>
        </w:rPr>
        <w:t xml:space="preserve"> </w:t>
      </w:r>
      <w:bookmarkStart w:id="884" w:name="paragraf-10.odsek-1.odsek-2.oznacenie"/>
      <w:r w:rsidRPr="000E4717">
        <w:rPr>
          <w:rFonts w:ascii="Times New Roman" w:hAnsi="Times New Roman"/>
          <w:color w:val="000000"/>
        </w:rPr>
        <w:t xml:space="preserve">(2) </w:t>
      </w:r>
      <w:bookmarkEnd w:id="884"/>
      <w:r w:rsidRPr="000E4717">
        <w:rPr>
          <w:rFonts w:ascii="Times New Roman" w:hAnsi="Times New Roman"/>
          <w:color w:val="000000"/>
        </w:rPr>
        <w:t xml:space="preserve">Ak nie je dodržaný štandard kvality podľa </w:t>
      </w:r>
      <w:hyperlink w:anchor="paragraf-4.odsek-1.pismeno-c">
        <w:r w:rsidRPr="000E4717">
          <w:rPr>
            <w:rFonts w:ascii="Times New Roman" w:hAnsi="Times New Roman"/>
            <w:color w:val="0000FF"/>
            <w:u w:val="single"/>
          </w:rPr>
          <w:t>§ 4 ods. 1 písm. c)</w:t>
        </w:r>
      </w:hyperlink>
      <w:bookmarkStart w:id="885" w:name="paragraf-10.odsek-1.odsek-2.text"/>
      <w:r w:rsidRPr="000E4717">
        <w:rPr>
          <w:rFonts w:ascii="Times New Roman" w:hAnsi="Times New Roman"/>
          <w:color w:val="000000"/>
        </w:rPr>
        <w:t xml:space="preserve">, suma kompenzačnej platby je za každý aj začatý deň omeškania 0,5 % sumy preplatku. Kompenzačnú platbu je možné uhradiť spolu s dobropisom alebo preplatkom, pričom oprávnenej osobe sa poskytne informácia, akú sumu z celkovej platby tvorí dobropis alebo preplatok, kompenzačná platba a spôsob výpočtu kompenzačnej platby. </w:t>
      </w:r>
      <w:bookmarkEnd w:id="885"/>
    </w:p>
    <w:p w14:paraId="17E41900" w14:textId="77777777" w:rsidR="00EF374A" w:rsidRPr="000E4717" w:rsidRDefault="00E64BF1" w:rsidP="00815009">
      <w:pPr>
        <w:spacing w:before="225" w:after="225" w:line="264" w:lineRule="auto"/>
        <w:ind w:left="345"/>
        <w:jc w:val="both"/>
      </w:pPr>
      <w:bookmarkStart w:id="886" w:name="paragraf-10.odsek-1.odsek-3"/>
      <w:bookmarkEnd w:id="883"/>
      <w:r w:rsidRPr="000E4717">
        <w:rPr>
          <w:rFonts w:ascii="Times New Roman" w:hAnsi="Times New Roman"/>
          <w:color w:val="000000"/>
        </w:rPr>
        <w:lastRenderedPageBreak/>
        <w:t xml:space="preserve"> </w:t>
      </w:r>
      <w:bookmarkStart w:id="887" w:name="paragraf-10.odsek-1.odsek-3.oznacenie"/>
      <w:r w:rsidRPr="000E4717">
        <w:rPr>
          <w:rFonts w:ascii="Times New Roman" w:hAnsi="Times New Roman"/>
          <w:color w:val="000000"/>
        </w:rPr>
        <w:t xml:space="preserve">(3) </w:t>
      </w:r>
      <w:bookmarkEnd w:id="887"/>
      <w:r w:rsidRPr="000E4717">
        <w:rPr>
          <w:rFonts w:ascii="Times New Roman" w:hAnsi="Times New Roman"/>
          <w:color w:val="000000"/>
        </w:rPr>
        <w:t xml:space="preserve">Ak nie je dodržaný štandard kvality podľa </w:t>
      </w:r>
      <w:hyperlink w:anchor="paragraf-4.odsek-1.pismeno-d">
        <w:r w:rsidRPr="000E4717">
          <w:rPr>
            <w:rFonts w:ascii="Times New Roman" w:hAnsi="Times New Roman"/>
            <w:color w:val="0000FF"/>
            <w:u w:val="single"/>
          </w:rPr>
          <w:t>§ 4 ods. 1 písm. d)</w:t>
        </w:r>
      </w:hyperlink>
      <w:bookmarkStart w:id="888" w:name="paragraf-10.odsek-1.odsek-3.text"/>
      <w:r w:rsidRPr="000E4717">
        <w:rPr>
          <w:rFonts w:ascii="Times New Roman" w:hAnsi="Times New Roman"/>
          <w:color w:val="000000"/>
        </w:rPr>
        <w:t xml:space="preserve">, suma kompenzačnej platby v eurách sa vypočíta podľa vzorca </w:t>
      </w:r>
      <w:bookmarkEnd w:id="888"/>
    </w:p>
    <w:p w14:paraId="249FDF55" w14:textId="77777777" w:rsidR="00EF374A" w:rsidRPr="000E4717" w:rsidRDefault="00EF374A">
      <w:pPr>
        <w:spacing w:after="0" w:line="264" w:lineRule="auto"/>
        <w:ind w:left="345"/>
      </w:pPr>
      <w:bookmarkStart w:id="889" w:name="paragraf-10.odsek-1.odsek-1~1.oznacenie"/>
      <w:bookmarkStart w:id="890" w:name="paragraf-10.odsek-1.odsek-1~1"/>
      <w:bookmarkEnd w:id="886"/>
      <w:bookmarkEnd w:id="889"/>
    </w:p>
    <w:tbl>
      <w:tblPr>
        <w:tblW w:w="0" w:type="auto"/>
        <w:tblCellSpacing w:w="20" w:type="dxa"/>
        <w:tblLook w:val="04A0" w:firstRow="1" w:lastRow="0" w:firstColumn="1" w:lastColumn="0" w:noHBand="0" w:noVBand="1"/>
      </w:tblPr>
      <w:tblGrid>
        <w:gridCol w:w="9027"/>
      </w:tblGrid>
      <w:tr w:rsidR="00EF374A" w:rsidRPr="000E4717" w14:paraId="446503D4" w14:textId="77777777">
        <w:trPr>
          <w:trHeight w:val="675"/>
          <w:tblCellSpacing w:w="20" w:type="dxa"/>
        </w:trPr>
        <w:tc>
          <w:tcPr>
            <w:tcW w:w="16040" w:type="dxa"/>
            <w:tcMar>
              <w:top w:w="75" w:type="dxa"/>
              <w:left w:w="75" w:type="dxa"/>
              <w:bottom w:w="75" w:type="dxa"/>
              <w:right w:w="150" w:type="dxa"/>
            </w:tcMar>
            <w:vAlign w:val="center"/>
          </w:tcPr>
          <w:p w14:paraId="24477A8D" w14:textId="77777777" w:rsidR="00EF374A" w:rsidRPr="000E4717" w:rsidRDefault="00E64BF1">
            <w:pPr>
              <w:spacing w:after="0" w:line="264" w:lineRule="auto"/>
              <w:ind w:left="420"/>
              <w:jc w:val="center"/>
            </w:pPr>
            <w:r w:rsidRPr="000E4717">
              <w:rPr>
                <w:rFonts w:ascii="Times New Roman" w:hAnsi="Times New Roman"/>
                <w:color w:val="000000"/>
              </w:rPr>
              <w:t xml:space="preserve"> KP = A × N × C [eur],</w:t>
            </w:r>
          </w:p>
          <w:p w14:paraId="65352F50" w14:textId="77777777" w:rsidR="00EF374A" w:rsidRPr="000E4717" w:rsidRDefault="00EF374A">
            <w:pPr>
              <w:spacing w:after="0" w:line="264" w:lineRule="auto"/>
              <w:ind w:left="420"/>
              <w:jc w:val="center"/>
            </w:pPr>
          </w:p>
        </w:tc>
      </w:tr>
    </w:tbl>
    <w:p w14:paraId="7250A7D7" w14:textId="77777777" w:rsidR="00EF374A" w:rsidRPr="000E4717" w:rsidRDefault="00EF374A">
      <w:pPr>
        <w:spacing w:after="0" w:line="264" w:lineRule="auto"/>
        <w:ind w:left="345"/>
      </w:pPr>
      <w:bookmarkStart w:id="891" w:name="paragraf-10.odsek-1.odsek-1~1.text"/>
      <w:bookmarkEnd w:id="891"/>
    </w:p>
    <w:p w14:paraId="1B43DC6B" w14:textId="77777777" w:rsidR="00EF374A" w:rsidRPr="000E4717" w:rsidRDefault="00E64BF1">
      <w:pPr>
        <w:spacing w:before="225" w:after="225" w:line="264" w:lineRule="auto"/>
        <w:ind w:left="420"/>
      </w:pPr>
      <w:bookmarkStart w:id="892" w:name="paragraf-10.odsek-1.odsek-1~1.odsek-1"/>
      <w:r w:rsidRPr="000E4717">
        <w:rPr>
          <w:rFonts w:ascii="Times New Roman" w:hAnsi="Times New Roman"/>
          <w:color w:val="000000"/>
        </w:rPr>
        <w:t xml:space="preserve"> </w:t>
      </w:r>
      <w:bookmarkStart w:id="893" w:name="paragraf-10.odsek-1.odsek-1~1.odsek-1.oz"/>
      <w:bookmarkStart w:id="894" w:name="paragraf-10.odsek-1.odsek-1~1.odsek-1.te"/>
      <w:bookmarkEnd w:id="893"/>
      <w:r w:rsidRPr="000E4717">
        <w:rPr>
          <w:rFonts w:ascii="Times New Roman" w:hAnsi="Times New Roman"/>
          <w:color w:val="000000"/>
        </w:rPr>
        <w:t xml:space="preserve">kde </w:t>
      </w:r>
      <w:bookmarkEnd w:id="894"/>
    </w:p>
    <w:p w14:paraId="156BAB59" w14:textId="77777777" w:rsidR="00EF374A" w:rsidRPr="000E4717" w:rsidRDefault="00E64BF1">
      <w:pPr>
        <w:spacing w:before="225" w:after="225" w:line="264" w:lineRule="auto"/>
        <w:ind w:left="420"/>
      </w:pPr>
      <w:bookmarkStart w:id="895" w:name="paragraf-10.odsek-1.odsek-1~1.odsek-1~1"/>
      <w:bookmarkEnd w:id="892"/>
      <w:r w:rsidRPr="000E4717">
        <w:rPr>
          <w:rFonts w:ascii="Times New Roman" w:hAnsi="Times New Roman"/>
          <w:color w:val="000000"/>
        </w:rPr>
        <w:t xml:space="preserve"> </w:t>
      </w:r>
      <w:bookmarkStart w:id="896" w:name="paragraf-10.odsek-1.odsek-1~1.odsek-1~1."/>
      <w:r w:rsidRPr="000E4717">
        <w:rPr>
          <w:rFonts w:ascii="Times New Roman" w:hAnsi="Times New Roman"/>
          <w:color w:val="000000"/>
        </w:rPr>
        <w:t xml:space="preserve">A = 18, </w:t>
      </w:r>
      <w:bookmarkEnd w:id="896"/>
    </w:p>
    <w:p w14:paraId="5E992AD4" w14:textId="77777777" w:rsidR="00EF374A" w:rsidRPr="000E4717" w:rsidRDefault="00E64BF1" w:rsidP="00894072">
      <w:pPr>
        <w:spacing w:before="225" w:after="225" w:line="264" w:lineRule="auto"/>
        <w:ind w:left="420"/>
        <w:jc w:val="both"/>
      </w:pPr>
      <w:bookmarkStart w:id="897" w:name="paragraf-10.odsek-1.odsek-1~1.odsek-1~2"/>
      <w:bookmarkEnd w:id="895"/>
      <w:r w:rsidRPr="000E4717">
        <w:rPr>
          <w:rFonts w:ascii="Times New Roman" w:hAnsi="Times New Roman"/>
          <w:color w:val="000000"/>
        </w:rPr>
        <w:t xml:space="preserve"> </w:t>
      </w:r>
      <w:bookmarkStart w:id="898" w:name="paragraf-10.odsek-1.odsek-1~1.odsek-1~2."/>
      <w:r w:rsidRPr="000E4717">
        <w:rPr>
          <w:rFonts w:ascii="Times New Roman" w:hAnsi="Times New Roman"/>
          <w:color w:val="000000"/>
        </w:rPr>
        <w:t xml:space="preserve">N je počet dní nedodržania štandardu kvality vrátane začatých dní, </w:t>
      </w:r>
      <w:bookmarkEnd w:id="898"/>
    </w:p>
    <w:p w14:paraId="350CFB61" w14:textId="77777777" w:rsidR="00EF374A" w:rsidRPr="000E4717" w:rsidRDefault="00E64BF1" w:rsidP="00894072">
      <w:pPr>
        <w:spacing w:before="225" w:after="225" w:line="264" w:lineRule="auto"/>
        <w:ind w:left="420"/>
        <w:jc w:val="both"/>
      </w:pPr>
      <w:bookmarkStart w:id="899" w:name="paragraf-10.odsek-1.odsek-1~1.odsek-1~3"/>
      <w:bookmarkEnd w:id="897"/>
      <w:r w:rsidRPr="000E4717">
        <w:rPr>
          <w:rFonts w:ascii="Times New Roman" w:hAnsi="Times New Roman"/>
          <w:color w:val="000000"/>
        </w:rPr>
        <w:t xml:space="preserve"> </w:t>
      </w:r>
      <w:bookmarkStart w:id="900" w:name="paragraf-10.odsek-1.odsek-1~1.odsek-1~3."/>
      <w:r w:rsidRPr="000E4717">
        <w:rPr>
          <w:rFonts w:ascii="Times New Roman" w:hAnsi="Times New Roman"/>
          <w:color w:val="000000"/>
        </w:rPr>
        <w:t xml:space="preserve">C = 1,2, pričom konštanta C sa vzťahuje na oprávnenú osobu, ktorou je odberateľ elektriny s elektrickým kúrením od 1. septembra do 31. mája. </w:t>
      </w:r>
      <w:bookmarkEnd w:id="900"/>
    </w:p>
    <w:p w14:paraId="4E149573" w14:textId="77777777" w:rsidR="00EF374A" w:rsidRPr="000E4717" w:rsidRDefault="00E64BF1" w:rsidP="00894072">
      <w:pPr>
        <w:spacing w:before="225" w:after="225" w:line="264" w:lineRule="auto"/>
        <w:ind w:left="270"/>
        <w:jc w:val="both"/>
      </w:pPr>
      <w:bookmarkStart w:id="901" w:name="paragraf-10.odsek-4"/>
      <w:bookmarkEnd w:id="865"/>
      <w:bookmarkEnd w:id="890"/>
      <w:bookmarkEnd w:id="899"/>
      <w:r w:rsidRPr="000E4717">
        <w:rPr>
          <w:rFonts w:ascii="Times New Roman" w:hAnsi="Times New Roman"/>
          <w:color w:val="000000"/>
        </w:rPr>
        <w:t xml:space="preserve"> </w:t>
      </w:r>
      <w:bookmarkStart w:id="902" w:name="paragraf-10.odsek-4.oznacenie"/>
      <w:r w:rsidRPr="000E4717">
        <w:rPr>
          <w:rFonts w:ascii="Times New Roman" w:hAnsi="Times New Roman"/>
          <w:color w:val="000000"/>
        </w:rPr>
        <w:t xml:space="preserve">(4) </w:t>
      </w:r>
      <w:bookmarkEnd w:id="902"/>
      <w:r w:rsidRPr="000E4717">
        <w:rPr>
          <w:rFonts w:ascii="Times New Roman" w:hAnsi="Times New Roman"/>
          <w:color w:val="000000"/>
        </w:rPr>
        <w:t xml:space="preserve">Ak nie je dodržaný štandard kvality podľa </w:t>
      </w:r>
      <w:hyperlink w:anchor="paragraf-4.odsek-1.pismeno-e">
        <w:r w:rsidRPr="000E4717">
          <w:rPr>
            <w:rFonts w:ascii="Times New Roman" w:hAnsi="Times New Roman"/>
            <w:color w:val="0000FF"/>
            <w:u w:val="single"/>
          </w:rPr>
          <w:t>§ 4 ods. 1 písm. e)</w:t>
        </w:r>
      </w:hyperlink>
      <w:r w:rsidRPr="000E4717">
        <w:rPr>
          <w:rFonts w:ascii="Times New Roman" w:hAnsi="Times New Roman"/>
          <w:color w:val="000000"/>
        </w:rPr>
        <w:t xml:space="preserve"> alebo </w:t>
      </w:r>
      <w:hyperlink w:anchor="paragraf-4.odsek-1.pismeno-h">
        <w:r w:rsidRPr="000E4717">
          <w:rPr>
            <w:rFonts w:ascii="Times New Roman" w:hAnsi="Times New Roman"/>
            <w:color w:val="0000FF"/>
            <w:u w:val="single"/>
          </w:rPr>
          <w:t>písm. h)</w:t>
        </w:r>
      </w:hyperlink>
      <w:bookmarkStart w:id="903" w:name="paragraf-10.odsek-4.text"/>
      <w:r w:rsidRPr="000E4717">
        <w:rPr>
          <w:rFonts w:ascii="Times New Roman" w:hAnsi="Times New Roman"/>
          <w:color w:val="000000"/>
        </w:rPr>
        <w:t xml:space="preserve">, suma kompenzačnej platby je 5 eur za každý aj začatý deň nedodržania štandardu kvality. </w:t>
      </w:r>
      <w:bookmarkEnd w:id="903"/>
    </w:p>
    <w:p w14:paraId="06B6351F" w14:textId="77777777" w:rsidR="00EF374A" w:rsidRPr="000E4717" w:rsidRDefault="00E64BF1" w:rsidP="00894072">
      <w:pPr>
        <w:spacing w:before="225" w:after="225" w:line="264" w:lineRule="auto"/>
        <w:ind w:left="270"/>
        <w:jc w:val="both"/>
      </w:pPr>
      <w:bookmarkStart w:id="904" w:name="paragraf-10.odsek-5"/>
      <w:bookmarkEnd w:id="901"/>
      <w:r w:rsidRPr="000E4717">
        <w:rPr>
          <w:rFonts w:ascii="Times New Roman" w:hAnsi="Times New Roman"/>
          <w:color w:val="000000"/>
        </w:rPr>
        <w:t xml:space="preserve"> </w:t>
      </w:r>
      <w:bookmarkStart w:id="905" w:name="paragraf-10.odsek-5.oznacenie"/>
      <w:r w:rsidRPr="000E4717">
        <w:rPr>
          <w:rFonts w:ascii="Times New Roman" w:hAnsi="Times New Roman"/>
          <w:color w:val="000000"/>
        </w:rPr>
        <w:t xml:space="preserve">(5) </w:t>
      </w:r>
      <w:bookmarkEnd w:id="905"/>
      <w:r w:rsidRPr="000E4717">
        <w:rPr>
          <w:rFonts w:ascii="Times New Roman" w:hAnsi="Times New Roman"/>
          <w:color w:val="000000"/>
        </w:rPr>
        <w:t xml:space="preserve">Ak nie je dodržaný štandard kvality podľa </w:t>
      </w:r>
      <w:hyperlink w:anchor="paragraf-4.odsek-1.pismeno-f">
        <w:r w:rsidRPr="000E4717">
          <w:rPr>
            <w:rFonts w:ascii="Times New Roman" w:hAnsi="Times New Roman"/>
            <w:color w:val="0000FF"/>
            <w:u w:val="single"/>
          </w:rPr>
          <w:t>§ 4 ods. 1 písm. f)</w:t>
        </w:r>
      </w:hyperlink>
      <w:r w:rsidRPr="000E4717">
        <w:rPr>
          <w:rFonts w:ascii="Times New Roman" w:hAnsi="Times New Roman"/>
          <w:color w:val="000000"/>
        </w:rPr>
        <w:t xml:space="preserve"> alebo </w:t>
      </w:r>
      <w:hyperlink w:anchor="paragraf-4.odsek-1.pismeno-j">
        <w:r w:rsidRPr="000E4717">
          <w:rPr>
            <w:rFonts w:ascii="Times New Roman" w:hAnsi="Times New Roman"/>
            <w:color w:val="0000FF"/>
            <w:u w:val="single"/>
          </w:rPr>
          <w:t>písm. j)</w:t>
        </w:r>
      </w:hyperlink>
      <w:bookmarkStart w:id="906" w:name="paragraf-10.odsek-5.text"/>
      <w:r w:rsidRPr="000E4717">
        <w:rPr>
          <w:rFonts w:ascii="Times New Roman" w:hAnsi="Times New Roman"/>
          <w:color w:val="000000"/>
        </w:rPr>
        <w:t xml:space="preserve">, suma kompenzačnej platby je 18 eur za každý aj začatý deň nedodržania štandardu kvality. </w:t>
      </w:r>
      <w:bookmarkEnd w:id="906"/>
    </w:p>
    <w:p w14:paraId="17209FA9" w14:textId="77777777" w:rsidR="00EF374A" w:rsidRPr="000E4717" w:rsidRDefault="00E64BF1" w:rsidP="00894072">
      <w:pPr>
        <w:spacing w:before="225" w:after="225" w:line="264" w:lineRule="auto"/>
        <w:ind w:left="270"/>
        <w:jc w:val="both"/>
      </w:pPr>
      <w:bookmarkStart w:id="907" w:name="paragraf-10.odsek-6"/>
      <w:bookmarkEnd w:id="904"/>
      <w:r w:rsidRPr="000E4717">
        <w:rPr>
          <w:rFonts w:ascii="Times New Roman" w:hAnsi="Times New Roman"/>
          <w:color w:val="000000"/>
        </w:rPr>
        <w:t xml:space="preserve"> </w:t>
      </w:r>
      <w:bookmarkStart w:id="908" w:name="paragraf-10.odsek-6.oznacenie"/>
      <w:r w:rsidRPr="000E4717">
        <w:rPr>
          <w:rFonts w:ascii="Times New Roman" w:hAnsi="Times New Roman"/>
          <w:color w:val="000000"/>
        </w:rPr>
        <w:t xml:space="preserve">(6) </w:t>
      </w:r>
      <w:bookmarkEnd w:id="908"/>
      <w:r w:rsidRPr="000E4717">
        <w:rPr>
          <w:rFonts w:ascii="Times New Roman" w:hAnsi="Times New Roman"/>
          <w:color w:val="000000"/>
        </w:rPr>
        <w:t xml:space="preserve">Ak nie je dodržaný štandard kvality podľa </w:t>
      </w:r>
      <w:hyperlink w:anchor="paragraf-4.odsek-1.pismeno-g">
        <w:r w:rsidRPr="000E4717">
          <w:rPr>
            <w:rFonts w:ascii="Times New Roman" w:hAnsi="Times New Roman"/>
            <w:color w:val="0000FF"/>
            <w:u w:val="single"/>
          </w:rPr>
          <w:t>§ 4 ods. 1 písm. g)</w:t>
        </w:r>
      </w:hyperlink>
      <w:bookmarkStart w:id="909" w:name="paragraf-10.odsek-6.text"/>
      <w:r w:rsidRPr="000E4717">
        <w:rPr>
          <w:rFonts w:ascii="Times New Roman" w:hAnsi="Times New Roman"/>
          <w:color w:val="000000"/>
        </w:rPr>
        <w:t xml:space="preserve">, suma kompenzačnej platby sú 4 eurá za každý aj začatý deň nedodržania štandardu kvality. </w:t>
      </w:r>
      <w:bookmarkEnd w:id="909"/>
    </w:p>
    <w:p w14:paraId="5999CF1D" w14:textId="77777777" w:rsidR="00EF374A" w:rsidRPr="000E4717" w:rsidRDefault="00E64BF1" w:rsidP="00894072">
      <w:pPr>
        <w:spacing w:before="225" w:after="225" w:line="264" w:lineRule="auto"/>
        <w:ind w:left="270"/>
        <w:jc w:val="both"/>
      </w:pPr>
      <w:bookmarkStart w:id="910" w:name="paragraf-10.odsek-7"/>
      <w:bookmarkEnd w:id="907"/>
      <w:r w:rsidRPr="000E4717">
        <w:rPr>
          <w:rFonts w:ascii="Times New Roman" w:hAnsi="Times New Roman"/>
          <w:color w:val="000000"/>
        </w:rPr>
        <w:t xml:space="preserve"> </w:t>
      </w:r>
      <w:bookmarkStart w:id="911" w:name="paragraf-10.odsek-7.oznacenie"/>
      <w:r w:rsidRPr="000E4717">
        <w:rPr>
          <w:rFonts w:ascii="Times New Roman" w:hAnsi="Times New Roman"/>
          <w:color w:val="000000"/>
        </w:rPr>
        <w:t xml:space="preserve">(7) </w:t>
      </w:r>
      <w:bookmarkEnd w:id="911"/>
      <w:r w:rsidRPr="000E4717">
        <w:rPr>
          <w:rFonts w:ascii="Times New Roman" w:hAnsi="Times New Roman"/>
          <w:color w:val="000000"/>
        </w:rPr>
        <w:t xml:space="preserve">Ak nie je dodržaný štandard kvality podľa </w:t>
      </w:r>
      <w:hyperlink w:anchor="paragraf-4.odsek-1.pismeno-i">
        <w:r w:rsidRPr="000E4717">
          <w:rPr>
            <w:rFonts w:ascii="Times New Roman" w:hAnsi="Times New Roman"/>
            <w:color w:val="0000FF"/>
            <w:u w:val="single"/>
          </w:rPr>
          <w:t>§ 4 ods. 1 písm. i)</w:t>
        </w:r>
      </w:hyperlink>
      <w:bookmarkStart w:id="912" w:name="paragraf-10.odsek-7.text"/>
      <w:r w:rsidRPr="000E4717">
        <w:rPr>
          <w:rFonts w:ascii="Times New Roman" w:hAnsi="Times New Roman"/>
          <w:color w:val="000000"/>
        </w:rPr>
        <w:t xml:space="preserve">, suma kompenzačnej platby je 5 eur za každý aj začatý deň nedodržania štandardu kvality. </w:t>
      </w:r>
      <w:bookmarkEnd w:id="912"/>
    </w:p>
    <w:p w14:paraId="7CAB78A1" w14:textId="77777777" w:rsidR="00EF374A" w:rsidRPr="000E4717" w:rsidRDefault="00E64BF1" w:rsidP="00894072">
      <w:pPr>
        <w:spacing w:before="225" w:after="225" w:line="264" w:lineRule="auto"/>
        <w:ind w:left="270"/>
        <w:jc w:val="both"/>
      </w:pPr>
      <w:bookmarkStart w:id="913" w:name="paragraf-10.odsek-8"/>
      <w:bookmarkEnd w:id="910"/>
      <w:r w:rsidRPr="000E4717">
        <w:rPr>
          <w:rFonts w:ascii="Times New Roman" w:hAnsi="Times New Roman"/>
          <w:color w:val="000000"/>
        </w:rPr>
        <w:t xml:space="preserve"> </w:t>
      </w:r>
      <w:bookmarkStart w:id="914" w:name="paragraf-10.odsek-8.oznacenie"/>
      <w:r w:rsidRPr="000E4717">
        <w:rPr>
          <w:rFonts w:ascii="Times New Roman" w:hAnsi="Times New Roman"/>
          <w:color w:val="000000"/>
        </w:rPr>
        <w:t xml:space="preserve">(8) </w:t>
      </w:r>
      <w:bookmarkEnd w:id="914"/>
      <w:r w:rsidRPr="000E4717">
        <w:rPr>
          <w:rFonts w:ascii="Times New Roman" w:hAnsi="Times New Roman"/>
          <w:color w:val="000000"/>
        </w:rPr>
        <w:t xml:space="preserve">Ak nie je dodržaný štandard kvality podľa </w:t>
      </w:r>
      <w:hyperlink w:anchor="paragraf-4.odsek-1.pismeno-k">
        <w:r w:rsidRPr="000E4717">
          <w:rPr>
            <w:rFonts w:ascii="Times New Roman" w:hAnsi="Times New Roman"/>
            <w:color w:val="0000FF"/>
            <w:u w:val="single"/>
          </w:rPr>
          <w:t>§ 4 ods. 1 písm. k)</w:t>
        </w:r>
      </w:hyperlink>
      <w:bookmarkStart w:id="915" w:name="paragraf-10.odsek-8.text"/>
      <w:r w:rsidRPr="000E4717">
        <w:rPr>
          <w:rFonts w:ascii="Times New Roman" w:hAnsi="Times New Roman"/>
          <w:color w:val="000000"/>
        </w:rPr>
        <w:t xml:space="preserve">, suma kompenzačnej platby je 100 eur za každú vyúčtovaciu faktúru. </w:t>
      </w:r>
      <w:bookmarkEnd w:id="915"/>
    </w:p>
    <w:bookmarkEnd w:id="863"/>
    <w:bookmarkEnd w:id="913"/>
    <w:p w14:paraId="593FA44F" w14:textId="77777777" w:rsidR="00EF374A" w:rsidRPr="000E4717" w:rsidRDefault="00EF374A">
      <w:pPr>
        <w:spacing w:after="0"/>
        <w:ind w:left="120"/>
      </w:pPr>
    </w:p>
    <w:p w14:paraId="798F5339" w14:textId="77777777" w:rsidR="00EF374A" w:rsidRPr="000E4717" w:rsidRDefault="00E64BF1">
      <w:pPr>
        <w:spacing w:before="225" w:after="225" w:line="264" w:lineRule="auto"/>
        <w:ind w:left="195"/>
        <w:jc w:val="center"/>
      </w:pPr>
      <w:bookmarkStart w:id="916" w:name="paragraf-11.oznacenie"/>
      <w:bookmarkStart w:id="917" w:name="paragraf-11"/>
      <w:r w:rsidRPr="000E4717">
        <w:rPr>
          <w:rFonts w:ascii="Times New Roman" w:hAnsi="Times New Roman"/>
          <w:b/>
          <w:color w:val="000000"/>
        </w:rPr>
        <w:t xml:space="preserve"> § 11 </w:t>
      </w:r>
    </w:p>
    <w:p w14:paraId="0A789A76" w14:textId="77777777" w:rsidR="00EF374A" w:rsidRPr="000E4717" w:rsidRDefault="00E64BF1">
      <w:pPr>
        <w:spacing w:after="0" w:line="264" w:lineRule="auto"/>
        <w:ind w:left="195"/>
        <w:jc w:val="center"/>
      </w:pPr>
      <w:bookmarkStart w:id="918" w:name="paragraf-11.nadpis"/>
      <w:bookmarkEnd w:id="916"/>
      <w:r w:rsidRPr="000E4717">
        <w:rPr>
          <w:rFonts w:ascii="Times New Roman" w:hAnsi="Times New Roman"/>
          <w:b/>
          <w:color w:val="000000"/>
        </w:rPr>
        <w:t xml:space="preserve"> Sledovanie, evidovanie, vyhodnocovanie štandardov kvality, evidencia kompenzačných </w:t>
      </w:r>
    </w:p>
    <w:p w14:paraId="4FCA51F2" w14:textId="77777777" w:rsidR="00EF374A" w:rsidRPr="000E4717" w:rsidRDefault="00EF374A">
      <w:pPr>
        <w:spacing w:after="0" w:line="264" w:lineRule="auto"/>
        <w:ind w:left="195"/>
        <w:jc w:val="center"/>
      </w:pPr>
    </w:p>
    <w:p w14:paraId="1FB689C8" w14:textId="77777777" w:rsidR="00EF374A" w:rsidRPr="000E4717" w:rsidRDefault="00E64BF1">
      <w:pPr>
        <w:spacing w:after="0" w:line="264" w:lineRule="auto"/>
        <w:ind w:left="195"/>
        <w:jc w:val="center"/>
      </w:pPr>
      <w:r w:rsidRPr="000E4717">
        <w:rPr>
          <w:rFonts w:ascii="Times New Roman" w:hAnsi="Times New Roman"/>
          <w:b/>
          <w:color w:val="000000"/>
        </w:rPr>
        <w:t xml:space="preserve">platieb a zverejňovanie vyhodnotenia štandardov kvality a kompenzačných platieb </w:t>
      </w:r>
    </w:p>
    <w:p w14:paraId="38D08178" w14:textId="77777777" w:rsidR="00EF374A" w:rsidRPr="000E4717" w:rsidRDefault="00EF374A">
      <w:pPr>
        <w:spacing w:after="0" w:line="264" w:lineRule="auto"/>
        <w:ind w:left="195"/>
        <w:jc w:val="center"/>
      </w:pPr>
    </w:p>
    <w:p w14:paraId="32039AD5" w14:textId="77777777" w:rsidR="00EF374A" w:rsidRPr="000E4717" w:rsidRDefault="00E64BF1">
      <w:pPr>
        <w:spacing w:after="0" w:line="264" w:lineRule="auto"/>
        <w:ind w:left="195"/>
        <w:jc w:val="center"/>
      </w:pPr>
      <w:r w:rsidRPr="000E4717">
        <w:rPr>
          <w:rFonts w:ascii="Times New Roman" w:hAnsi="Times New Roman"/>
          <w:b/>
          <w:color w:val="000000"/>
        </w:rPr>
        <w:t xml:space="preserve">regulovaným subjektom </w:t>
      </w:r>
    </w:p>
    <w:p w14:paraId="4F57A6BC" w14:textId="77777777" w:rsidR="00EF374A" w:rsidRPr="000E4717" w:rsidRDefault="00E64BF1" w:rsidP="00894072">
      <w:pPr>
        <w:spacing w:before="225" w:after="225" w:line="264" w:lineRule="auto"/>
        <w:ind w:left="270"/>
        <w:jc w:val="both"/>
      </w:pPr>
      <w:bookmarkStart w:id="919" w:name="paragraf-11.odsek-1"/>
      <w:bookmarkEnd w:id="918"/>
      <w:r w:rsidRPr="000E4717">
        <w:rPr>
          <w:rFonts w:ascii="Times New Roman" w:hAnsi="Times New Roman"/>
          <w:color w:val="000000"/>
        </w:rPr>
        <w:t xml:space="preserve"> </w:t>
      </w:r>
      <w:bookmarkStart w:id="920" w:name="paragraf-11.odsek-1.oznacenie"/>
      <w:r w:rsidRPr="000E4717">
        <w:rPr>
          <w:rFonts w:ascii="Times New Roman" w:hAnsi="Times New Roman"/>
          <w:color w:val="000000"/>
        </w:rPr>
        <w:t xml:space="preserve">(1) </w:t>
      </w:r>
      <w:bookmarkEnd w:id="920"/>
      <w:r w:rsidRPr="000E4717">
        <w:rPr>
          <w:rFonts w:ascii="Times New Roman" w:hAnsi="Times New Roman"/>
          <w:color w:val="000000"/>
        </w:rPr>
        <w:t xml:space="preserve">Štandardy kvality sa sledujú, evidujú a vyhodnocujú regulovaným subjektom na základe podaní účastníkov trhu s elektrinou a informácií zistených vlastnou činnosťou regulovaného subjektu podľa </w:t>
      </w:r>
      <w:hyperlink w:anchor="prilohy.priloha-priloha_c_1_k_vyhlaske_c_236_2016_z_z.oznacenie">
        <w:r w:rsidRPr="000E4717">
          <w:rPr>
            <w:rFonts w:ascii="Times New Roman" w:hAnsi="Times New Roman"/>
            <w:color w:val="0000FF"/>
            <w:u w:val="single"/>
          </w:rPr>
          <w:t>príloh č. 1 až 10</w:t>
        </w:r>
      </w:hyperlink>
      <w:bookmarkStart w:id="921" w:name="paragraf-11.odsek-1.text"/>
      <w:r w:rsidRPr="000E4717">
        <w:rPr>
          <w:rFonts w:ascii="Times New Roman" w:hAnsi="Times New Roman"/>
          <w:color w:val="000000"/>
        </w:rPr>
        <w:t xml:space="preserve"> za každý kalendárny rok alebo jeho časť, počas ktorého regulovaný subjekt vykonával regulovanú činnosť. Udalosti a podania, pri ktorých lehota na vybavenie neuplynula do konca kalendárneho roka, v ktorom nastali a ani neboli v tomto roku vybavené, sa zaradia do vyhodnotenia štandardov kvality za kalendárny rok, v ktorom uplynie lehota na ich vybavenie. </w:t>
      </w:r>
      <w:bookmarkEnd w:id="921"/>
    </w:p>
    <w:p w14:paraId="70A44D77" w14:textId="77777777" w:rsidR="00EF374A" w:rsidRPr="000E4717" w:rsidRDefault="00E64BF1" w:rsidP="00894072">
      <w:pPr>
        <w:spacing w:before="225" w:after="225" w:line="264" w:lineRule="auto"/>
        <w:ind w:left="270"/>
        <w:jc w:val="both"/>
      </w:pPr>
      <w:bookmarkStart w:id="922" w:name="paragraf-11.odsek-2"/>
      <w:bookmarkEnd w:id="919"/>
      <w:r w:rsidRPr="000E4717">
        <w:rPr>
          <w:rFonts w:ascii="Times New Roman" w:hAnsi="Times New Roman"/>
          <w:color w:val="000000"/>
        </w:rPr>
        <w:t xml:space="preserve"> </w:t>
      </w:r>
      <w:bookmarkStart w:id="923" w:name="paragraf-11.odsek-2.oznacenie"/>
      <w:r w:rsidRPr="000E4717">
        <w:rPr>
          <w:rFonts w:ascii="Times New Roman" w:hAnsi="Times New Roman"/>
          <w:color w:val="000000"/>
        </w:rPr>
        <w:t xml:space="preserve">(2) </w:t>
      </w:r>
      <w:bookmarkEnd w:id="923"/>
      <w:r w:rsidRPr="000E4717">
        <w:rPr>
          <w:rFonts w:ascii="Times New Roman" w:hAnsi="Times New Roman"/>
          <w:color w:val="000000"/>
        </w:rPr>
        <w:t xml:space="preserve">Evidencia kompenzačných platieb sa vykonáva podľa </w:t>
      </w:r>
      <w:hyperlink w:anchor="prilohy.priloha-priloha_c_11_k_vyhlaske_c_236_2016_z_z.oznacenie">
        <w:r w:rsidRPr="000E4717">
          <w:rPr>
            <w:rFonts w:ascii="Times New Roman" w:hAnsi="Times New Roman"/>
            <w:color w:val="0000FF"/>
            <w:u w:val="single"/>
          </w:rPr>
          <w:t>prílohy č. 11</w:t>
        </w:r>
      </w:hyperlink>
      <w:bookmarkStart w:id="924" w:name="paragraf-11.odsek-2.text"/>
      <w:r w:rsidRPr="000E4717">
        <w:rPr>
          <w:rFonts w:ascii="Times New Roman" w:hAnsi="Times New Roman"/>
          <w:color w:val="000000"/>
        </w:rPr>
        <w:t xml:space="preserve">. </w:t>
      </w:r>
      <w:bookmarkEnd w:id="924"/>
    </w:p>
    <w:p w14:paraId="6A3CBFE5" w14:textId="77777777" w:rsidR="00EF374A" w:rsidRPr="000E4717" w:rsidRDefault="00E64BF1" w:rsidP="00894072">
      <w:pPr>
        <w:spacing w:after="0" w:line="264" w:lineRule="auto"/>
        <w:ind w:left="270"/>
        <w:jc w:val="both"/>
      </w:pPr>
      <w:bookmarkStart w:id="925" w:name="paragraf-11.odsek-3"/>
      <w:bookmarkEnd w:id="922"/>
      <w:r w:rsidRPr="000E4717">
        <w:rPr>
          <w:rFonts w:ascii="Times New Roman" w:hAnsi="Times New Roman"/>
          <w:color w:val="000000"/>
        </w:rPr>
        <w:lastRenderedPageBreak/>
        <w:t xml:space="preserve"> </w:t>
      </w:r>
      <w:bookmarkStart w:id="926" w:name="paragraf-11.odsek-3.oznacenie"/>
      <w:r w:rsidRPr="000E4717">
        <w:rPr>
          <w:rFonts w:ascii="Times New Roman" w:hAnsi="Times New Roman"/>
          <w:color w:val="000000"/>
        </w:rPr>
        <w:t xml:space="preserve">(3) </w:t>
      </w:r>
      <w:bookmarkStart w:id="927" w:name="paragraf-11.odsek-3.text"/>
      <w:bookmarkEnd w:id="926"/>
      <w:r w:rsidRPr="000E4717">
        <w:rPr>
          <w:rFonts w:ascii="Times New Roman" w:hAnsi="Times New Roman"/>
          <w:color w:val="000000"/>
        </w:rPr>
        <w:t xml:space="preserve">Vyhodnotenie štandardov kvality a prehľad o vyplatených kompenzačných platbách sa predkladajú úradu </w:t>
      </w:r>
      <w:bookmarkEnd w:id="927"/>
    </w:p>
    <w:p w14:paraId="379AA329" w14:textId="77777777" w:rsidR="00EF374A" w:rsidRPr="000E4717" w:rsidRDefault="00E64BF1" w:rsidP="00894072">
      <w:pPr>
        <w:spacing w:after="0" w:line="264" w:lineRule="auto"/>
        <w:ind w:left="345"/>
        <w:jc w:val="both"/>
      </w:pPr>
      <w:bookmarkStart w:id="928" w:name="paragraf-11.odsek-3.pismeno-a"/>
      <w:r w:rsidRPr="000E4717">
        <w:rPr>
          <w:rFonts w:ascii="Times New Roman" w:hAnsi="Times New Roman"/>
          <w:color w:val="000000"/>
        </w:rPr>
        <w:t xml:space="preserve"> </w:t>
      </w:r>
      <w:bookmarkStart w:id="929" w:name="paragraf-11.odsek-3.pismeno-a.oznacenie"/>
      <w:r w:rsidRPr="000E4717">
        <w:rPr>
          <w:rFonts w:ascii="Times New Roman" w:hAnsi="Times New Roman"/>
          <w:color w:val="000000"/>
        </w:rPr>
        <w:t xml:space="preserve">a) </w:t>
      </w:r>
      <w:bookmarkStart w:id="930" w:name="paragraf-11.odsek-3.pismeno-a.text"/>
      <w:bookmarkEnd w:id="929"/>
      <w:r w:rsidRPr="000E4717">
        <w:rPr>
          <w:rFonts w:ascii="Times New Roman" w:hAnsi="Times New Roman"/>
          <w:color w:val="000000"/>
        </w:rPr>
        <w:t xml:space="preserve">prevádzkovateľom prenosovej sústavy podľa </w:t>
      </w:r>
      <w:bookmarkEnd w:id="930"/>
    </w:p>
    <w:p w14:paraId="4272361C" w14:textId="77777777" w:rsidR="00EF374A" w:rsidRPr="000E4717" w:rsidRDefault="00E64BF1">
      <w:pPr>
        <w:spacing w:before="225" w:after="225" w:line="264" w:lineRule="auto"/>
        <w:ind w:left="420"/>
      </w:pPr>
      <w:bookmarkStart w:id="931" w:name="paragraf-11.odsek-3.pismeno-a.bod-1"/>
      <w:r w:rsidRPr="000E4717">
        <w:rPr>
          <w:rFonts w:ascii="Times New Roman" w:hAnsi="Times New Roman"/>
          <w:color w:val="000000"/>
        </w:rPr>
        <w:t xml:space="preserve"> </w:t>
      </w:r>
      <w:bookmarkStart w:id="932" w:name="paragraf-11.odsek-3.pismeno-a.bod-1.ozna"/>
      <w:r w:rsidRPr="000E4717">
        <w:rPr>
          <w:rFonts w:ascii="Times New Roman" w:hAnsi="Times New Roman"/>
          <w:color w:val="000000"/>
        </w:rPr>
        <w:t xml:space="preserve">1. </w:t>
      </w:r>
      <w:bookmarkEnd w:id="932"/>
      <w:r w:rsidRPr="000E4717">
        <w:fldChar w:fldCharType="begin"/>
      </w:r>
      <w:r w:rsidRPr="000E4717">
        <w:instrText>HYPERLINK \l "prilohy.priloha-priloha_c_3_k_vyhlaske_c_236_2016_z_z.oznacenie" \h</w:instrText>
      </w:r>
      <w:r w:rsidRPr="000E4717">
        <w:fldChar w:fldCharType="separate"/>
      </w:r>
      <w:r w:rsidRPr="000E4717">
        <w:rPr>
          <w:rFonts w:ascii="Times New Roman" w:hAnsi="Times New Roman"/>
          <w:color w:val="0000FF"/>
          <w:u w:val="single"/>
        </w:rPr>
        <w:t>prílohy č. 3</w:t>
      </w:r>
      <w:r w:rsidRPr="000E4717">
        <w:fldChar w:fldCharType="end"/>
      </w:r>
      <w:bookmarkStart w:id="933" w:name="paragraf-11.odsek-3.pismeno-a.bod-1.text"/>
      <w:r w:rsidRPr="000E4717">
        <w:rPr>
          <w:rFonts w:ascii="Times New Roman" w:hAnsi="Times New Roman"/>
          <w:color w:val="000000"/>
        </w:rPr>
        <w:t xml:space="preserve"> tabuliek č. 3.1 až 3.4; ak prevádzkovateľ prenosovej sústavy nevykonával prenos elektriny po celý rok t-1, tabuľky č. 3.3 a 3.4 sa úradu nepredkladajú, </w:t>
      </w:r>
      <w:bookmarkEnd w:id="933"/>
    </w:p>
    <w:p w14:paraId="32929E53" w14:textId="77777777" w:rsidR="00EF374A" w:rsidRPr="000E4717" w:rsidRDefault="00E64BF1">
      <w:pPr>
        <w:spacing w:before="225" w:after="225" w:line="264" w:lineRule="auto"/>
        <w:ind w:left="420"/>
      </w:pPr>
      <w:bookmarkStart w:id="934" w:name="paragraf-11.odsek-3.pismeno-a.bod-2"/>
      <w:bookmarkEnd w:id="931"/>
      <w:r w:rsidRPr="000E4717">
        <w:rPr>
          <w:rFonts w:ascii="Times New Roman" w:hAnsi="Times New Roman"/>
          <w:color w:val="000000"/>
        </w:rPr>
        <w:t xml:space="preserve"> </w:t>
      </w:r>
      <w:bookmarkStart w:id="935" w:name="paragraf-11.odsek-3.pismeno-a.bod-2.ozna"/>
      <w:r w:rsidRPr="000E4717">
        <w:rPr>
          <w:rFonts w:ascii="Times New Roman" w:hAnsi="Times New Roman"/>
          <w:color w:val="000000"/>
        </w:rPr>
        <w:t xml:space="preserve">2. </w:t>
      </w:r>
      <w:bookmarkEnd w:id="935"/>
      <w:r w:rsidRPr="000E4717">
        <w:fldChar w:fldCharType="begin"/>
      </w:r>
      <w:r w:rsidRPr="000E4717">
        <w:instrText>HYPERLINK \l "prilohy.priloha-priloha_c_10_k_vyhlaske_c_236_2016_z_z.oznacenie" \h</w:instrText>
      </w:r>
      <w:r w:rsidRPr="000E4717">
        <w:fldChar w:fldCharType="separate"/>
      </w:r>
      <w:r w:rsidRPr="000E4717">
        <w:rPr>
          <w:rFonts w:ascii="Times New Roman" w:hAnsi="Times New Roman"/>
          <w:color w:val="0000FF"/>
          <w:u w:val="single"/>
        </w:rPr>
        <w:t>prílohy č. 10</w:t>
      </w:r>
      <w:r w:rsidRPr="000E4717">
        <w:fldChar w:fldCharType="end"/>
      </w:r>
      <w:bookmarkStart w:id="936" w:name="paragraf-11.odsek-3.pismeno-a.bod-2.text"/>
      <w:r w:rsidRPr="000E4717">
        <w:rPr>
          <w:rFonts w:ascii="Times New Roman" w:hAnsi="Times New Roman"/>
          <w:color w:val="000000"/>
        </w:rPr>
        <w:t xml:space="preserve"> tabuliek č. 10.8.1 až 10.8.4, </w:t>
      </w:r>
      <w:bookmarkEnd w:id="936"/>
    </w:p>
    <w:p w14:paraId="3DD09AF0" w14:textId="77777777" w:rsidR="00EF374A" w:rsidRPr="000E4717" w:rsidRDefault="00E64BF1">
      <w:pPr>
        <w:spacing w:before="225" w:after="225" w:line="264" w:lineRule="auto"/>
        <w:ind w:left="420"/>
      </w:pPr>
      <w:bookmarkStart w:id="937" w:name="paragraf-11.odsek-3.pismeno-a.bod-3"/>
      <w:bookmarkEnd w:id="934"/>
      <w:r w:rsidRPr="000E4717">
        <w:rPr>
          <w:rFonts w:ascii="Times New Roman" w:hAnsi="Times New Roman"/>
          <w:color w:val="000000"/>
        </w:rPr>
        <w:t xml:space="preserve"> </w:t>
      </w:r>
      <w:bookmarkStart w:id="938" w:name="paragraf-11.odsek-3.pismeno-a.bod-3.ozna"/>
      <w:r w:rsidRPr="000E4717">
        <w:rPr>
          <w:rFonts w:ascii="Times New Roman" w:hAnsi="Times New Roman"/>
          <w:color w:val="000000"/>
        </w:rPr>
        <w:t xml:space="preserve">3. </w:t>
      </w:r>
      <w:bookmarkEnd w:id="938"/>
      <w:r w:rsidRPr="000E4717">
        <w:fldChar w:fldCharType="begin"/>
      </w:r>
      <w:r w:rsidRPr="000E4717">
        <w:instrText>HYPERLINK \l "prilohy.priloha-priloha_c_11_k_vyhlaske_c_236_2016_z_z.oznacenie" \h</w:instrText>
      </w:r>
      <w:r w:rsidRPr="000E4717">
        <w:fldChar w:fldCharType="separate"/>
      </w:r>
      <w:r w:rsidRPr="000E4717">
        <w:rPr>
          <w:rFonts w:ascii="Times New Roman" w:hAnsi="Times New Roman"/>
          <w:color w:val="0000FF"/>
          <w:u w:val="single"/>
        </w:rPr>
        <w:t>prílohy č. 11</w:t>
      </w:r>
      <w:r w:rsidRPr="000E4717">
        <w:fldChar w:fldCharType="end"/>
      </w:r>
      <w:bookmarkStart w:id="939" w:name="paragraf-11.odsek-3.pismeno-a.bod-3.text"/>
      <w:r w:rsidRPr="000E4717">
        <w:rPr>
          <w:rFonts w:ascii="Times New Roman" w:hAnsi="Times New Roman"/>
          <w:color w:val="000000"/>
        </w:rPr>
        <w:t xml:space="preserve"> tabuliek č. 11.1.1 a 11.1.2, </w:t>
      </w:r>
      <w:bookmarkEnd w:id="939"/>
    </w:p>
    <w:p w14:paraId="06D4B94A" w14:textId="77777777" w:rsidR="00EF374A" w:rsidRPr="000E4717" w:rsidRDefault="00E64BF1">
      <w:pPr>
        <w:spacing w:after="0" w:line="264" w:lineRule="auto"/>
        <w:ind w:left="345"/>
      </w:pPr>
      <w:bookmarkStart w:id="940" w:name="paragraf-11.odsek-3.pismeno-b"/>
      <w:bookmarkEnd w:id="928"/>
      <w:bookmarkEnd w:id="937"/>
      <w:r w:rsidRPr="000E4717">
        <w:rPr>
          <w:rFonts w:ascii="Times New Roman" w:hAnsi="Times New Roman"/>
          <w:color w:val="000000"/>
        </w:rPr>
        <w:t xml:space="preserve"> </w:t>
      </w:r>
      <w:bookmarkStart w:id="941" w:name="paragraf-11.odsek-3.pismeno-b.oznacenie"/>
      <w:r w:rsidRPr="000E4717">
        <w:rPr>
          <w:rFonts w:ascii="Times New Roman" w:hAnsi="Times New Roman"/>
          <w:color w:val="000000"/>
        </w:rPr>
        <w:t xml:space="preserve">b) </w:t>
      </w:r>
      <w:bookmarkStart w:id="942" w:name="paragraf-11.odsek-3.pismeno-b.text"/>
      <w:bookmarkEnd w:id="941"/>
      <w:r w:rsidRPr="000E4717">
        <w:rPr>
          <w:rFonts w:ascii="Times New Roman" w:hAnsi="Times New Roman"/>
          <w:color w:val="000000"/>
        </w:rPr>
        <w:t xml:space="preserve">prevádzkovateľom distribučnej sústavy podľa </w:t>
      </w:r>
      <w:bookmarkEnd w:id="942"/>
    </w:p>
    <w:p w14:paraId="29D50607" w14:textId="77777777" w:rsidR="00EF374A" w:rsidRPr="000E4717" w:rsidRDefault="00E64BF1">
      <w:pPr>
        <w:spacing w:before="225" w:after="225" w:line="264" w:lineRule="auto"/>
        <w:ind w:left="420"/>
      </w:pPr>
      <w:bookmarkStart w:id="943" w:name="paragraf-11.odsek-3.pismeno-b.bod-1"/>
      <w:r w:rsidRPr="000E4717">
        <w:rPr>
          <w:rFonts w:ascii="Times New Roman" w:hAnsi="Times New Roman"/>
          <w:color w:val="000000"/>
        </w:rPr>
        <w:t xml:space="preserve"> </w:t>
      </w:r>
      <w:bookmarkStart w:id="944" w:name="paragraf-11.odsek-3.pismeno-b.bod-1.ozna"/>
      <w:r w:rsidRPr="000E4717">
        <w:rPr>
          <w:rFonts w:ascii="Times New Roman" w:hAnsi="Times New Roman"/>
          <w:color w:val="000000"/>
        </w:rPr>
        <w:t xml:space="preserve">1. </w:t>
      </w:r>
      <w:bookmarkEnd w:id="944"/>
      <w:r w:rsidRPr="000E4717">
        <w:fldChar w:fldCharType="begin"/>
      </w:r>
      <w:r w:rsidRPr="000E4717">
        <w:instrText>HYPERLINK \l "prilohy.priloha-priloha_c_6_k_vyhlaske_c_236_2016_z_z.oznacenie" \h</w:instrText>
      </w:r>
      <w:r w:rsidRPr="000E4717">
        <w:fldChar w:fldCharType="separate"/>
      </w:r>
      <w:r w:rsidRPr="000E4717">
        <w:rPr>
          <w:rFonts w:ascii="Times New Roman" w:hAnsi="Times New Roman"/>
          <w:color w:val="0000FF"/>
          <w:u w:val="single"/>
        </w:rPr>
        <w:t>prílohy č. 6</w:t>
      </w:r>
      <w:r w:rsidRPr="000E4717">
        <w:fldChar w:fldCharType="end"/>
      </w:r>
      <w:bookmarkStart w:id="945" w:name="paragraf-11.odsek-3.pismeno-b.bod-1.text"/>
      <w:r w:rsidRPr="000E4717">
        <w:rPr>
          <w:rFonts w:ascii="Times New Roman" w:hAnsi="Times New Roman"/>
          <w:color w:val="000000"/>
        </w:rPr>
        <w:t xml:space="preserve">, tabuliek č. 6.1 až 6.4; ak prevádzkovateľ distribučnej sústavy nevykonával distribúciu elektriny po celý rok t-1, tabuľky č. 6.3 a 6.4 sa úradu nepredkladajú, </w:t>
      </w:r>
      <w:bookmarkEnd w:id="945"/>
    </w:p>
    <w:p w14:paraId="6C551295" w14:textId="77777777" w:rsidR="00EF374A" w:rsidRPr="000E4717" w:rsidRDefault="00E64BF1">
      <w:pPr>
        <w:spacing w:before="225" w:after="225" w:line="264" w:lineRule="auto"/>
        <w:ind w:left="420"/>
      </w:pPr>
      <w:bookmarkStart w:id="946" w:name="paragraf-11.odsek-3.pismeno-b.bod-2"/>
      <w:bookmarkEnd w:id="943"/>
      <w:r w:rsidRPr="000E4717">
        <w:rPr>
          <w:rFonts w:ascii="Times New Roman" w:hAnsi="Times New Roman"/>
          <w:color w:val="000000"/>
        </w:rPr>
        <w:t xml:space="preserve"> </w:t>
      </w:r>
      <w:bookmarkStart w:id="947" w:name="paragraf-11.odsek-3.pismeno-b.bod-2.ozna"/>
      <w:r w:rsidRPr="000E4717">
        <w:rPr>
          <w:rFonts w:ascii="Times New Roman" w:hAnsi="Times New Roman"/>
          <w:color w:val="000000"/>
        </w:rPr>
        <w:t xml:space="preserve">2. </w:t>
      </w:r>
      <w:bookmarkEnd w:id="947"/>
      <w:r w:rsidRPr="000E4717">
        <w:fldChar w:fldCharType="begin"/>
      </w:r>
      <w:r w:rsidRPr="000E4717">
        <w:instrText>HYPERLINK \l "prilohy.priloha-priloha_c_10_k_vyhlaske_c_236_2016_z_z.oznacenie" \h</w:instrText>
      </w:r>
      <w:r w:rsidRPr="000E4717">
        <w:fldChar w:fldCharType="separate"/>
      </w:r>
      <w:r w:rsidRPr="000E4717">
        <w:rPr>
          <w:rFonts w:ascii="Times New Roman" w:hAnsi="Times New Roman"/>
          <w:color w:val="0000FF"/>
          <w:u w:val="single"/>
        </w:rPr>
        <w:t>prílohy č. 10</w:t>
      </w:r>
      <w:r w:rsidRPr="000E4717">
        <w:fldChar w:fldCharType="end"/>
      </w:r>
      <w:bookmarkStart w:id="948" w:name="paragraf-11.odsek-3.pismeno-b.bod-2.text"/>
      <w:r w:rsidRPr="000E4717">
        <w:rPr>
          <w:rFonts w:ascii="Times New Roman" w:hAnsi="Times New Roman"/>
          <w:color w:val="000000"/>
        </w:rPr>
        <w:t xml:space="preserve">, tabuliek č. 10.8.1 až 10.8.4, </w:t>
      </w:r>
      <w:bookmarkEnd w:id="948"/>
    </w:p>
    <w:p w14:paraId="16B6C861" w14:textId="77777777" w:rsidR="00EF374A" w:rsidRPr="000E4717" w:rsidRDefault="00E64BF1">
      <w:pPr>
        <w:spacing w:before="225" w:after="225" w:line="264" w:lineRule="auto"/>
        <w:ind w:left="420"/>
      </w:pPr>
      <w:bookmarkStart w:id="949" w:name="paragraf-11.odsek-3.pismeno-b.bod-3"/>
      <w:bookmarkEnd w:id="946"/>
      <w:r w:rsidRPr="000E4717">
        <w:rPr>
          <w:rFonts w:ascii="Times New Roman" w:hAnsi="Times New Roman"/>
          <w:color w:val="000000"/>
        </w:rPr>
        <w:t xml:space="preserve"> </w:t>
      </w:r>
      <w:bookmarkStart w:id="950" w:name="paragraf-11.odsek-3.pismeno-b.bod-3.ozna"/>
      <w:r w:rsidRPr="000E4717">
        <w:rPr>
          <w:rFonts w:ascii="Times New Roman" w:hAnsi="Times New Roman"/>
          <w:color w:val="000000"/>
        </w:rPr>
        <w:t xml:space="preserve">3. </w:t>
      </w:r>
      <w:bookmarkEnd w:id="950"/>
      <w:r w:rsidRPr="000E4717">
        <w:fldChar w:fldCharType="begin"/>
      </w:r>
      <w:r w:rsidRPr="000E4717">
        <w:instrText>HYPERLINK \l "prilohy.priloha-priloha_c_11_k_vyhlaske_c_236_2016_z_z.oznacenie" \h</w:instrText>
      </w:r>
      <w:r w:rsidRPr="000E4717">
        <w:fldChar w:fldCharType="separate"/>
      </w:r>
      <w:r w:rsidRPr="000E4717">
        <w:rPr>
          <w:rFonts w:ascii="Times New Roman" w:hAnsi="Times New Roman"/>
          <w:color w:val="0000FF"/>
          <w:u w:val="single"/>
        </w:rPr>
        <w:t>prílohy č. 11</w:t>
      </w:r>
      <w:r w:rsidRPr="000E4717">
        <w:fldChar w:fldCharType="end"/>
      </w:r>
      <w:bookmarkStart w:id="951" w:name="paragraf-11.odsek-3.pismeno-b.bod-3.text"/>
      <w:r w:rsidRPr="000E4717">
        <w:rPr>
          <w:rFonts w:ascii="Times New Roman" w:hAnsi="Times New Roman"/>
          <w:color w:val="000000"/>
        </w:rPr>
        <w:t xml:space="preserve"> tabuliek č. 11.2.1 a 11.2.2, </w:t>
      </w:r>
      <w:bookmarkEnd w:id="951"/>
    </w:p>
    <w:p w14:paraId="7D31FA97" w14:textId="77777777" w:rsidR="00EF374A" w:rsidRPr="000E4717" w:rsidRDefault="00E64BF1">
      <w:pPr>
        <w:spacing w:after="0" w:line="264" w:lineRule="auto"/>
        <w:ind w:left="345"/>
      </w:pPr>
      <w:bookmarkStart w:id="952" w:name="paragraf-11.odsek-3.pismeno-c"/>
      <w:bookmarkEnd w:id="940"/>
      <w:bookmarkEnd w:id="949"/>
      <w:r w:rsidRPr="000E4717">
        <w:rPr>
          <w:rFonts w:ascii="Times New Roman" w:hAnsi="Times New Roman"/>
          <w:color w:val="000000"/>
        </w:rPr>
        <w:t xml:space="preserve"> </w:t>
      </w:r>
      <w:bookmarkStart w:id="953" w:name="paragraf-11.odsek-3.pismeno-c.oznacenie"/>
      <w:r w:rsidRPr="000E4717">
        <w:rPr>
          <w:rFonts w:ascii="Times New Roman" w:hAnsi="Times New Roman"/>
          <w:color w:val="000000"/>
        </w:rPr>
        <w:t xml:space="preserve">c) </w:t>
      </w:r>
      <w:bookmarkStart w:id="954" w:name="paragraf-11.odsek-3.pismeno-c.text"/>
      <w:bookmarkEnd w:id="953"/>
      <w:r w:rsidRPr="000E4717">
        <w:rPr>
          <w:rFonts w:ascii="Times New Roman" w:hAnsi="Times New Roman"/>
          <w:color w:val="000000"/>
        </w:rPr>
        <w:t xml:space="preserve">dodávateľom elektriny podľa </w:t>
      </w:r>
      <w:bookmarkEnd w:id="954"/>
    </w:p>
    <w:p w14:paraId="01676C65" w14:textId="77777777" w:rsidR="00EF374A" w:rsidRPr="000E4717" w:rsidRDefault="00E64BF1">
      <w:pPr>
        <w:spacing w:before="225" w:after="225" w:line="264" w:lineRule="auto"/>
        <w:ind w:left="420"/>
      </w:pPr>
      <w:bookmarkStart w:id="955" w:name="paragraf-11.odsek-3.pismeno-c.bod-1"/>
      <w:r w:rsidRPr="000E4717">
        <w:rPr>
          <w:rFonts w:ascii="Times New Roman" w:hAnsi="Times New Roman"/>
          <w:color w:val="000000"/>
        </w:rPr>
        <w:t xml:space="preserve"> </w:t>
      </w:r>
      <w:bookmarkStart w:id="956" w:name="paragraf-11.odsek-3.pismeno-c.bod-1.ozna"/>
      <w:r w:rsidRPr="000E4717">
        <w:rPr>
          <w:rFonts w:ascii="Times New Roman" w:hAnsi="Times New Roman"/>
          <w:color w:val="000000"/>
        </w:rPr>
        <w:t xml:space="preserve">1. </w:t>
      </w:r>
      <w:bookmarkEnd w:id="956"/>
      <w:r w:rsidRPr="000E4717">
        <w:fldChar w:fldCharType="begin"/>
      </w:r>
      <w:r w:rsidRPr="000E4717">
        <w:instrText>HYPERLINK \l "prilohy.priloha-priloha_c_9_k_vyhlaske_c_236_2016_z_z.oznacenie" \h</w:instrText>
      </w:r>
      <w:r w:rsidRPr="000E4717">
        <w:fldChar w:fldCharType="separate"/>
      </w:r>
      <w:r w:rsidRPr="000E4717">
        <w:rPr>
          <w:rFonts w:ascii="Times New Roman" w:hAnsi="Times New Roman"/>
          <w:color w:val="0000FF"/>
          <w:u w:val="single"/>
        </w:rPr>
        <w:t>prílohy č. 9</w:t>
      </w:r>
      <w:r w:rsidRPr="000E4717">
        <w:fldChar w:fldCharType="end"/>
      </w:r>
      <w:bookmarkStart w:id="957" w:name="paragraf-11.odsek-3.pismeno-c.bod-1.text"/>
      <w:r w:rsidRPr="000E4717">
        <w:rPr>
          <w:rFonts w:ascii="Times New Roman" w:hAnsi="Times New Roman"/>
          <w:color w:val="000000"/>
        </w:rPr>
        <w:t xml:space="preserve"> tabuliek č. 9.1 až 9.3, </w:t>
      </w:r>
      <w:bookmarkEnd w:id="957"/>
    </w:p>
    <w:p w14:paraId="77B603C7" w14:textId="77777777" w:rsidR="00EF374A" w:rsidRPr="000E4717" w:rsidRDefault="00E64BF1">
      <w:pPr>
        <w:spacing w:before="225" w:after="225" w:line="264" w:lineRule="auto"/>
        <w:ind w:left="420"/>
      </w:pPr>
      <w:bookmarkStart w:id="958" w:name="paragraf-11.odsek-3.pismeno-c.bod-2"/>
      <w:bookmarkEnd w:id="955"/>
      <w:r w:rsidRPr="000E4717">
        <w:rPr>
          <w:rFonts w:ascii="Times New Roman" w:hAnsi="Times New Roman"/>
          <w:color w:val="000000"/>
        </w:rPr>
        <w:t xml:space="preserve"> </w:t>
      </w:r>
      <w:bookmarkStart w:id="959" w:name="paragraf-11.odsek-3.pismeno-c.bod-2.ozna"/>
      <w:r w:rsidRPr="000E4717">
        <w:rPr>
          <w:rFonts w:ascii="Times New Roman" w:hAnsi="Times New Roman"/>
          <w:color w:val="000000"/>
        </w:rPr>
        <w:t xml:space="preserve">2. </w:t>
      </w:r>
      <w:bookmarkEnd w:id="959"/>
      <w:r w:rsidRPr="000E4717">
        <w:fldChar w:fldCharType="begin"/>
      </w:r>
      <w:r w:rsidRPr="000E4717">
        <w:instrText>HYPERLINK \l "prilohy.priloha-priloha_c_10_k_vyhlaske_c_236_2016_z_z.oznacenie" \h</w:instrText>
      </w:r>
      <w:r w:rsidRPr="000E4717">
        <w:fldChar w:fldCharType="separate"/>
      </w:r>
      <w:r w:rsidRPr="000E4717">
        <w:rPr>
          <w:rFonts w:ascii="Times New Roman" w:hAnsi="Times New Roman"/>
          <w:color w:val="0000FF"/>
          <w:u w:val="single"/>
        </w:rPr>
        <w:t>prílohy č. 10</w:t>
      </w:r>
      <w:r w:rsidRPr="000E4717">
        <w:fldChar w:fldCharType="end"/>
      </w:r>
      <w:bookmarkStart w:id="960" w:name="paragraf-11.odsek-3.pismeno-c.bod-2.text"/>
      <w:r w:rsidRPr="000E4717">
        <w:rPr>
          <w:rFonts w:ascii="Times New Roman" w:hAnsi="Times New Roman"/>
          <w:color w:val="000000"/>
        </w:rPr>
        <w:t xml:space="preserve"> tabuliek č. 10.8.4, </w:t>
      </w:r>
      <w:bookmarkEnd w:id="960"/>
    </w:p>
    <w:p w14:paraId="1CBBE621" w14:textId="77777777" w:rsidR="00EF374A" w:rsidRPr="000E4717" w:rsidRDefault="00E64BF1">
      <w:pPr>
        <w:spacing w:before="225" w:after="225" w:line="264" w:lineRule="auto"/>
        <w:ind w:left="420"/>
      </w:pPr>
      <w:bookmarkStart w:id="961" w:name="paragraf-11.odsek-3.pismeno-c.bod-3"/>
      <w:bookmarkEnd w:id="958"/>
      <w:r w:rsidRPr="000E4717">
        <w:rPr>
          <w:rFonts w:ascii="Times New Roman" w:hAnsi="Times New Roman"/>
          <w:color w:val="000000"/>
        </w:rPr>
        <w:t xml:space="preserve"> </w:t>
      </w:r>
      <w:bookmarkStart w:id="962" w:name="paragraf-11.odsek-3.pismeno-c.bod-3.ozna"/>
      <w:r w:rsidRPr="000E4717">
        <w:rPr>
          <w:rFonts w:ascii="Times New Roman" w:hAnsi="Times New Roman"/>
          <w:color w:val="000000"/>
        </w:rPr>
        <w:t xml:space="preserve">3. </w:t>
      </w:r>
      <w:bookmarkEnd w:id="962"/>
      <w:r w:rsidRPr="000E4717">
        <w:fldChar w:fldCharType="begin"/>
      </w:r>
      <w:r w:rsidRPr="000E4717">
        <w:instrText>HYPERLINK \l "prilohy.priloha-priloha_c_11_k_vyhlaske_c_236_2016_z_z.oznacenie" \h</w:instrText>
      </w:r>
      <w:r w:rsidRPr="000E4717">
        <w:fldChar w:fldCharType="separate"/>
      </w:r>
      <w:r w:rsidRPr="000E4717">
        <w:rPr>
          <w:rFonts w:ascii="Times New Roman" w:hAnsi="Times New Roman"/>
          <w:color w:val="0000FF"/>
          <w:u w:val="single"/>
        </w:rPr>
        <w:t>prílohy č. 11</w:t>
      </w:r>
      <w:r w:rsidRPr="000E4717">
        <w:fldChar w:fldCharType="end"/>
      </w:r>
      <w:bookmarkStart w:id="963" w:name="paragraf-11.odsek-3.pismeno-c.bod-3.text"/>
      <w:r w:rsidRPr="000E4717">
        <w:rPr>
          <w:rFonts w:ascii="Times New Roman" w:hAnsi="Times New Roman"/>
          <w:color w:val="000000"/>
        </w:rPr>
        <w:t xml:space="preserve"> tabuliek č. 11.3.1 a 11.3.2. </w:t>
      </w:r>
      <w:bookmarkEnd w:id="963"/>
    </w:p>
    <w:p w14:paraId="6F78302A" w14:textId="77777777" w:rsidR="00EF374A" w:rsidRPr="000E4717" w:rsidRDefault="00E64BF1" w:rsidP="00894072">
      <w:pPr>
        <w:spacing w:before="225" w:after="225" w:line="264" w:lineRule="auto"/>
        <w:ind w:left="270"/>
        <w:jc w:val="both"/>
      </w:pPr>
      <w:bookmarkStart w:id="964" w:name="paragraf-11.odsek-4"/>
      <w:bookmarkEnd w:id="925"/>
      <w:bookmarkEnd w:id="952"/>
      <w:bookmarkEnd w:id="961"/>
      <w:r w:rsidRPr="000E4717">
        <w:rPr>
          <w:rFonts w:ascii="Times New Roman" w:hAnsi="Times New Roman"/>
          <w:color w:val="000000"/>
        </w:rPr>
        <w:t xml:space="preserve"> </w:t>
      </w:r>
      <w:bookmarkStart w:id="965" w:name="paragraf-11.odsek-4.oznacenie"/>
      <w:r w:rsidRPr="000E4717">
        <w:rPr>
          <w:rFonts w:ascii="Times New Roman" w:hAnsi="Times New Roman"/>
          <w:color w:val="000000"/>
        </w:rPr>
        <w:t xml:space="preserve">(4) </w:t>
      </w:r>
      <w:bookmarkStart w:id="966" w:name="paragraf-11.odsek-4.text"/>
      <w:bookmarkEnd w:id="965"/>
      <w:r w:rsidRPr="000E4717">
        <w:rPr>
          <w:rFonts w:ascii="Times New Roman" w:hAnsi="Times New Roman"/>
          <w:color w:val="000000"/>
        </w:rPr>
        <w:t xml:space="preserve">Vyhodnotenie štandardov kvality za rok t-1 podľa odseku 3 vrátane vyplnených tabuliek sa zverejňujú od konca februára roku t počas 12 mesiacov na webovom sídle regulovaného subjektu alebo iným obvyklým spôsobom, ak regulovaný subjekt nemá zriadené webové sídlo. </w:t>
      </w:r>
      <w:bookmarkEnd w:id="966"/>
    </w:p>
    <w:p w14:paraId="70DCB397" w14:textId="77777777" w:rsidR="00EF374A" w:rsidRPr="000E4717" w:rsidRDefault="00E64BF1" w:rsidP="00894072">
      <w:pPr>
        <w:spacing w:before="225" w:after="225" w:line="264" w:lineRule="auto"/>
        <w:ind w:left="270"/>
        <w:jc w:val="both"/>
      </w:pPr>
      <w:bookmarkStart w:id="967" w:name="paragraf-11.odsek-5"/>
      <w:bookmarkEnd w:id="964"/>
      <w:r w:rsidRPr="000E4717">
        <w:rPr>
          <w:rFonts w:ascii="Times New Roman" w:hAnsi="Times New Roman"/>
          <w:color w:val="000000"/>
        </w:rPr>
        <w:t xml:space="preserve"> </w:t>
      </w:r>
      <w:bookmarkStart w:id="968" w:name="paragraf-11.odsek-5.oznacenie"/>
      <w:r w:rsidRPr="000E4717">
        <w:rPr>
          <w:rFonts w:ascii="Times New Roman" w:hAnsi="Times New Roman"/>
          <w:color w:val="000000"/>
        </w:rPr>
        <w:t xml:space="preserve">(5) </w:t>
      </w:r>
      <w:bookmarkStart w:id="969" w:name="paragraf-11.odsek-5.text"/>
      <w:bookmarkEnd w:id="968"/>
      <w:r w:rsidRPr="000E4717">
        <w:rPr>
          <w:rFonts w:ascii="Times New Roman" w:hAnsi="Times New Roman"/>
          <w:color w:val="000000"/>
        </w:rPr>
        <w:t xml:space="preserve">Vyhodnotenie štandardov kvality za rok t-1 a prehľad o vyplatených kompenzačných platbách podľa odseku 3 sa predkladajú úradu do konca februára roku t podľa formulára zverejneného na webovom sídle úradu prostredníctvom elektronickej podateľne úradu zriadenej na tento účel alebo v listinnej podobe, ak regulovaný subjekt nemá prístup na internet. </w:t>
      </w:r>
      <w:bookmarkEnd w:id="969"/>
    </w:p>
    <w:p w14:paraId="5DE29D44" w14:textId="77777777" w:rsidR="00EF374A" w:rsidRPr="000E4717" w:rsidRDefault="00E64BF1" w:rsidP="00894072">
      <w:pPr>
        <w:spacing w:before="225" w:after="225" w:line="264" w:lineRule="auto"/>
        <w:ind w:left="270"/>
        <w:jc w:val="both"/>
      </w:pPr>
      <w:bookmarkStart w:id="970" w:name="paragraf-11.odsek-6"/>
      <w:bookmarkEnd w:id="967"/>
      <w:r w:rsidRPr="000E4717">
        <w:rPr>
          <w:rFonts w:ascii="Times New Roman" w:hAnsi="Times New Roman"/>
          <w:color w:val="000000"/>
        </w:rPr>
        <w:t xml:space="preserve"> </w:t>
      </w:r>
      <w:bookmarkStart w:id="971" w:name="paragraf-11.odsek-6.oznacenie"/>
      <w:r w:rsidRPr="000E4717">
        <w:rPr>
          <w:rFonts w:ascii="Times New Roman" w:hAnsi="Times New Roman"/>
          <w:color w:val="000000"/>
        </w:rPr>
        <w:t xml:space="preserve">(6) </w:t>
      </w:r>
      <w:bookmarkEnd w:id="971"/>
      <w:r w:rsidRPr="000E4717">
        <w:rPr>
          <w:rFonts w:ascii="Times New Roman" w:hAnsi="Times New Roman"/>
          <w:color w:val="000000"/>
        </w:rPr>
        <w:t>Ak regulovaný subjekt v roku t-1 nevykonával žiadnu z činností – prenos elektriny, distribúcia elektriny a dodávka elektriny koncovým odberateľom elektriny, oznamuje sa táto skutočnosť príslušným subjektom úradu do konca februára roku t v listinnej alebo elektronickej podobe. Takéto oznámenie sa úradu nepredkladá subjektom, ktorý nie je držiteľom povolenia na činnosť prenos elektriny alebo distribúcia elektriny alebo dodávka elektriny a v elektroenergetike vykonáva len regulovanú činnosť výroba elektriny a dodávka elektriny</w:t>
      </w:r>
      <w:hyperlink w:anchor="poznamky.poznamka-18">
        <w:r w:rsidRPr="000E4717">
          <w:rPr>
            <w:rFonts w:ascii="Times New Roman" w:hAnsi="Times New Roman"/>
            <w:color w:val="000000"/>
            <w:sz w:val="18"/>
            <w:vertAlign w:val="superscript"/>
          </w:rPr>
          <w:t>18</w:t>
        </w:r>
        <w:r w:rsidRPr="000E4717">
          <w:rPr>
            <w:rFonts w:ascii="Times New Roman" w:hAnsi="Times New Roman"/>
            <w:color w:val="0000FF"/>
            <w:u w:val="single"/>
          </w:rPr>
          <w:t>)</w:t>
        </w:r>
      </w:hyperlink>
      <w:bookmarkStart w:id="972" w:name="paragraf-11.odsek-6.text"/>
      <w:r w:rsidRPr="000E4717">
        <w:rPr>
          <w:rFonts w:ascii="Times New Roman" w:hAnsi="Times New Roman"/>
          <w:color w:val="000000"/>
        </w:rPr>
        <w:t xml:space="preserve"> na základe úradom vydaného potvrdenia o splnení oznamovacej povinnosti. </w:t>
      </w:r>
      <w:bookmarkEnd w:id="972"/>
    </w:p>
    <w:p w14:paraId="59B82BD1" w14:textId="77777777" w:rsidR="00EF374A" w:rsidRPr="000E4717" w:rsidRDefault="00E64BF1" w:rsidP="00894072">
      <w:pPr>
        <w:spacing w:before="225" w:after="225" w:line="264" w:lineRule="auto"/>
        <w:ind w:left="270"/>
        <w:jc w:val="both"/>
      </w:pPr>
      <w:bookmarkStart w:id="973" w:name="paragraf-11.odsek-7"/>
      <w:bookmarkEnd w:id="970"/>
      <w:r w:rsidRPr="000E4717">
        <w:rPr>
          <w:rFonts w:ascii="Times New Roman" w:hAnsi="Times New Roman"/>
          <w:color w:val="000000"/>
        </w:rPr>
        <w:t xml:space="preserve"> </w:t>
      </w:r>
      <w:bookmarkStart w:id="974" w:name="paragraf-11.odsek-7.oznacenie"/>
      <w:r w:rsidRPr="000E4717">
        <w:rPr>
          <w:rFonts w:ascii="Times New Roman" w:hAnsi="Times New Roman"/>
          <w:color w:val="000000"/>
        </w:rPr>
        <w:t xml:space="preserve">(7) </w:t>
      </w:r>
      <w:bookmarkStart w:id="975" w:name="paragraf-11.odsek-7.text"/>
      <w:bookmarkEnd w:id="974"/>
      <w:r w:rsidRPr="000E4717">
        <w:rPr>
          <w:rFonts w:ascii="Times New Roman" w:hAnsi="Times New Roman"/>
          <w:color w:val="000000"/>
        </w:rPr>
        <w:t xml:space="preserve">Na regulované subjekty podľa odseku 6 sa nevzťahujú ustanovenia odsekov 1 až 5 a vyhodnotenie štandardov kvality úradu nepredkladajú. </w:t>
      </w:r>
      <w:bookmarkEnd w:id="975"/>
    </w:p>
    <w:p w14:paraId="0975E345" w14:textId="77777777" w:rsidR="00EF374A" w:rsidRPr="000E4717" w:rsidRDefault="00E64BF1" w:rsidP="00894072">
      <w:pPr>
        <w:spacing w:before="225" w:after="225" w:line="264" w:lineRule="auto"/>
        <w:ind w:left="270"/>
        <w:jc w:val="both"/>
      </w:pPr>
      <w:bookmarkStart w:id="976" w:name="paragraf-11.odsek-8"/>
      <w:bookmarkEnd w:id="973"/>
      <w:r w:rsidRPr="000E4717">
        <w:rPr>
          <w:rFonts w:ascii="Times New Roman" w:hAnsi="Times New Roman"/>
          <w:color w:val="000000"/>
        </w:rPr>
        <w:t xml:space="preserve"> </w:t>
      </w:r>
      <w:bookmarkStart w:id="977" w:name="paragraf-11.odsek-8.oznacenie"/>
      <w:r w:rsidRPr="000E4717">
        <w:rPr>
          <w:rFonts w:ascii="Times New Roman" w:hAnsi="Times New Roman"/>
          <w:color w:val="000000"/>
        </w:rPr>
        <w:t xml:space="preserve">(8) </w:t>
      </w:r>
      <w:bookmarkEnd w:id="977"/>
      <w:r w:rsidRPr="000E4717">
        <w:rPr>
          <w:rFonts w:ascii="Times New Roman" w:hAnsi="Times New Roman"/>
          <w:color w:val="000000"/>
        </w:rPr>
        <w:t xml:space="preserve">Údaje o štandardoch kvality podľa odsekov 1 až 3 a o dosiahnutej úrovni štandardov kvality podľa </w:t>
      </w:r>
      <w:hyperlink w:anchor="paragraf-6.odsek-2">
        <w:r w:rsidRPr="000E4717">
          <w:rPr>
            <w:rFonts w:ascii="Times New Roman" w:hAnsi="Times New Roman"/>
            <w:color w:val="0000FF"/>
            <w:u w:val="single"/>
          </w:rPr>
          <w:t>§ 6 ods. 2</w:t>
        </w:r>
      </w:hyperlink>
      <w:bookmarkStart w:id="978" w:name="paragraf-11.odsek-8.text"/>
      <w:r w:rsidRPr="000E4717">
        <w:rPr>
          <w:rFonts w:ascii="Times New Roman" w:hAnsi="Times New Roman"/>
          <w:color w:val="000000"/>
        </w:rPr>
        <w:t xml:space="preserve"> sa archivujú regulovaným subjektom v listinnej podobe alebo elektronickej podobe. Údaje o štandardoch kvality sa archivujú tak, aby nedošlo k ich zneužitiu, poškodeniu, zničeniu a neoprávneným zásahom. </w:t>
      </w:r>
      <w:bookmarkEnd w:id="978"/>
    </w:p>
    <w:p w14:paraId="0A9C8897" w14:textId="77777777" w:rsidR="00EF374A" w:rsidRPr="000E4717" w:rsidRDefault="00E64BF1" w:rsidP="00894072">
      <w:pPr>
        <w:spacing w:before="225" w:after="225" w:line="264" w:lineRule="auto"/>
        <w:ind w:left="270"/>
        <w:jc w:val="both"/>
      </w:pPr>
      <w:bookmarkStart w:id="979" w:name="paragraf-11.odsek-9"/>
      <w:bookmarkEnd w:id="976"/>
      <w:r w:rsidRPr="000E4717">
        <w:rPr>
          <w:rFonts w:ascii="Times New Roman" w:hAnsi="Times New Roman"/>
          <w:color w:val="000000"/>
        </w:rPr>
        <w:lastRenderedPageBreak/>
        <w:t xml:space="preserve"> </w:t>
      </w:r>
      <w:bookmarkStart w:id="980" w:name="paragraf-11.odsek-9.oznacenie"/>
      <w:r w:rsidRPr="000E4717">
        <w:rPr>
          <w:rFonts w:ascii="Times New Roman" w:hAnsi="Times New Roman"/>
          <w:color w:val="000000"/>
        </w:rPr>
        <w:t xml:space="preserve">(9) </w:t>
      </w:r>
      <w:bookmarkStart w:id="981" w:name="paragraf-11.odsek-9.text"/>
      <w:bookmarkEnd w:id="980"/>
      <w:r w:rsidRPr="000E4717">
        <w:rPr>
          <w:rFonts w:ascii="Times New Roman" w:hAnsi="Times New Roman"/>
          <w:color w:val="000000"/>
        </w:rPr>
        <w:t xml:space="preserve">Evidencia údajov súvisiacich so štandardmi kvality regulovanými subjektmi nad rámec údajov podľa odseku 1 sa nevylučuje. </w:t>
      </w:r>
      <w:bookmarkEnd w:id="981"/>
    </w:p>
    <w:bookmarkEnd w:id="917"/>
    <w:bookmarkEnd w:id="979"/>
    <w:p w14:paraId="3230B703" w14:textId="77777777" w:rsidR="00EF374A" w:rsidRPr="000E4717" w:rsidRDefault="00EF374A">
      <w:pPr>
        <w:spacing w:after="0"/>
        <w:ind w:left="120"/>
      </w:pPr>
    </w:p>
    <w:p w14:paraId="11E9C3BC" w14:textId="77777777" w:rsidR="00EF374A" w:rsidRPr="000E4717" w:rsidRDefault="00E64BF1">
      <w:pPr>
        <w:spacing w:before="225" w:after="225" w:line="264" w:lineRule="auto"/>
        <w:ind w:left="195"/>
        <w:jc w:val="center"/>
      </w:pPr>
      <w:bookmarkStart w:id="982" w:name="paragraf-12.oznacenie"/>
      <w:bookmarkStart w:id="983" w:name="paragraf-12"/>
      <w:r w:rsidRPr="000E4717">
        <w:rPr>
          <w:rFonts w:ascii="Times New Roman" w:hAnsi="Times New Roman"/>
          <w:b/>
          <w:color w:val="000000"/>
        </w:rPr>
        <w:t xml:space="preserve"> § 12 </w:t>
      </w:r>
    </w:p>
    <w:p w14:paraId="5006CE60" w14:textId="77777777" w:rsidR="00EF374A" w:rsidRPr="000E4717" w:rsidRDefault="00E64BF1">
      <w:pPr>
        <w:spacing w:before="225" w:after="225" w:line="264" w:lineRule="auto"/>
        <w:ind w:left="195"/>
        <w:jc w:val="center"/>
      </w:pPr>
      <w:bookmarkStart w:id="984" w:name="paragraf-12.nadpis"/>
      <w:bookmarkEnd w:id="982"/>
      <w:r w:rsidRPr="000E4717">
        <w:rPr>
          <w:rFonts w:ascii="Times New Roman" w:hAnsi="Times New Roman"/>
          <w:b/>
          <w:color w:val="000000"/>
        </w:rPr>
        <w:t xml:space="preserve"> Prechodné ustanovenie </w:t>
      </w:r>
    </w:p>
    <w:p w14:paraId="302812DD" w14:textId="77777777" w:rsidR="00EF374A" w:rsidRPr="000E4717" w:rsidRDefault="00E64BF1">
      <w:pPr>
        <w:spacing w:before="225" w:after="225" w:line="264" w:lineRule="auto"/>
        <w:ind w:left="270"/>
      </w:pPr>
      <w:bookmarkStart w:id="985" w:name="paragraf-12.odsek-1"/>
      <w:bookmarkEnd w:id="984"/>
      <w:r w:rsidRPr="000E4717">
        <w:rPr>
          <w:rFonts w:ascii="Times New Roman" w:hAnsi="Times New Roman"/>
          <w:color w:val="000000"/>
        </w:rPr>
        <w:t xml:space="preserve"> </w:t>
      </w:r>
      <w:bookmarkStart w:id="986" w:name="paragraf-12.odsek-1.oznacenie"/>
      <w:bookmarkStart w:id="987" w:name="paragraf-12.odsek-1.text"/>
      <w:bookmarkEnd w:id="986"/>
      <w:r w:rsidRPr="000E4717">
        <w:rPr>
          <w:rFonts w:ascii="Times New Roman" w:hAnsi="Times New Roman"/>
          <w:color w:val="000000"/>
        </w:rPr>
        <w:t xml:space="preserve">Evidovanie, vyhodnocovanie a zverejňovanie vyhodnotenia štandardov kvality za rok 2016 a vyplatenie kompenzačných platieb za rok 2016 sa vykoná podľa právneho predpisu účinného do 31. decembra 2016. </w:t>
      </w:r>
      <w:bookmarkEnd w:id="987"/>
    </w:p>
    <w:bookmarkEnd w:id="983"/>
    <w:bookmarkEnd w:id="985"/>
    <w:p w14:paraId="0C6887E6" w14:textId="77777777" w:rsidR="00EF374A" w:rsidRPr="000E4717" w:rsidRDefault="00EF374A">
      <w:pPr>
        <w:spacing w:after="0"/>
        <w:ind w:left="120"/>
      </w:pPr>
    </w:p>
    <w:p w14:paraId="21322D57" w14:textId="77777777" w:rsidR="00EF374A" w:rsidRPr="00DD25CA" w:rsidRDefault="00E64BF1">
      <w:pPr>
        <w:spacing w:before="225" w:after="225" w:line="264" w:lineRule="auto"/>
        <w:ind w:left="195"/>
        <w:jc w:val="center"/>
      </w:pPr>
      <w:bookmarkStart w:id="988" w:name="paragraf-12a.oznacenie"/>
      <w:bookmarkStart w:id="989" w:name="paragraf-12a"/>
      <w:r w:rsidRPr="000E4717">
        <w:rPr>
          <w:rFonts w:ascii="Times New Roman" w:hAnsi="Times New Roman"/>
          <w:b/>
          <w:color w:val="000000"/>
        </w:rPr>
        <w:t xml:space="preserve"> § 12a </w:t>
      </w:r>
    </w:p>
    <w:p w14:paraId="1D023195" w14:textId="39210EDC" w:rsidR="00EF374A" w:rsidRPr="00DD25CA" w:rsidRDefault="00E64BF1">
      <w:pPr>
        <w:spacing w:before="225" w:after="225" w:line="264" w:lineRule="auto"/>
        <w:ind w:left="195"/>
        <w:jc w:val="center"/>
      </w:pPr>
      <w:bookmarkStart w:id="990" w:name="paragraf-12a.nadpis"/>
      <w:bookmarkEnd w:id="988"/>
      <w:r w:rsidRPr="00447DD9">
        <w:rPr>
          <w:rFonts w:ascii="Times New Roman" w:hAnsi="Times New Roman"/>
          <w:b/>
        </w:rPr>
        <w:t xml:space="preserve"> Prechodné ustanovenie k úpravám účinným od 1. januára 2025 </w:t>
      </w:r>
    </w:p>
    <w:p w14:paraId="7834E5D6" w14:textId="789FD147" w:rsidR="00EF374A" w:rsidRPr="00447DD9" w:rsidRDefault="00E64BF1">
      <w:pPr>
        <w:spacing w:before="225" w:after="225" w:line="264" w:lineRule="auto"/>
        <w:ind w:left="270"/>
        <w:rPr>
          <w:rFonts w:ascii="Times New Roman" w:hAnsi="Times New Roman"/>
        </w:rPr>
      </w:pPr>
      <w:bookmarkStart w:id="991" w:name="paragraf-12a.odsek-1"/>
      <w:bookmarkEnd w:id="990"/>
      <w:r w:rsidRPr="00447DD9">
        <w:rPr>
          <w:rFonts w:ascii="Times New Roman" w:hAnsi="Times New Roman"/>
        </w:rPr>
        <w:t xml:space="preserve"> </w:t>
      </w:r>
      <w:bookmarkStart w:id="992" w:name="paragraf-12a.odsek-1.oznacenie"/>
      <w:bookmarkStart w:id="993" w:name="paragraf-12a.odsek-1.text"/>
      <w:bookmarkEnd w:id="992"/>
      <w:r w:rsidRPr="00447DD9">
        <w:rPr>
          <w:rFonts w:ascii="Times New Roman" w:hAnsi="Times New Roman"/>
        </w:rPr>
        <w:t xml:space="preserve">Na vyhodnotenie štandardov kvality za rok 2024 a vyplatenie kompenzačných platieb za rok 2024 sa použije táto vyhláška v znení účinnom do 31. decembra 2024. </w:t>
      </w:r>
      <w:bookmarkEnd w:id="993"/>
    </w:p>
    <w:p w14:paraId="262C9618" w14:textId="5F63AD88" w:rsidR="00DD25CA" w:rsidRDefault="00DD25CA" w:rsidP="00DD25CA">
      <w:pPr>
        <w:spacing w:before="225" w:after="225" w:line="264" w:lineRule="auto"/>
        <w:ind w:left="270"/>
        <w:jc w:val="center"/>
        <w:rPr>
          <w:rFonts w:ascii="Times New Roman" w:hAnsi="Times New Roman"/>
          <w:b/>
          <w:color w:val="FF0000"/>
        </w:rPr>
      </w:pPr>
      <w:r w:rsidRPr="00DD25CA">
        <w:rPr>
          <w:rFonts w:ascii="Times New Roman" w:hAnsi="Times New Roman"/>
          <w:b/>
          <w:color w:val="FF0000"/>
        </w:rPr>
        <w:t>§ 12 b</w:t>
      </w:r>
    </w:p>
    <w:p w14:paraId="0E051526" w14:textId="0E401A6B" w:rsidR="0054674A" w:rsidRPr="00DD25CA" w:rsidRDefault="0054674A" w:rsidP="00DD25CA">
      <w:pPr>
        <w:spacing w:before="225" w:after="225" w:line="264" w:lineRule="auto"/>
        <w:ind w:left="270"/>
        <w:jc w:val="center"/>
        <w:rPr>
          <w:rFonts w:ascii="Times New Roman" w:hAnsi="Times New Roman"/>
          <w:b/>
          <w:color w:val="FF0000"/>
        </w:rPr>
      </w:pPr>
      <w:r w:rsidRPr="0054674A">
        <w:rPr>
          <w:rFonts w:ascii="Times New Roman" w:hAnsi="Times New Roman"/>
          <w:b/>
          <w:color w:val="FF0000"/>
        </w:rPr>
        <w:t>Prechodné ustanovenie k úpravám účinným od 1. januára 2027</w:t>
      </w:r>
    </w:p>
    <w:p w14:paraId="1C3BED22" w14:textId="736FE57D" w:rsidR="006867F9" w:rsidRPr="000E4717" w:rsidRDefault="006867F9">
      <w:pPr>
        <w:spacing w:before="225" w:after="225" w:line="264" w:lineRule="auto"/>
        <w:ind w:left="270"/>
        <w:rPr>
          <w:color w:val="EE0000"/>
        </w:rPr>
      </w:pPr>
      <w:r w:rsidRPr="000E4717">
        <w:rPr>
          <w:rFonts w:ascii="Times New Roman" w:hAnsi="Times New Roman"/>
          <w:color w:val="EE0000"/>
        </w:rPr>
        <w:t>Na vyhodnotenie štandardov kvality za rok 2026 a vyplatenie kompenzačných platieb za rok 2026 sa použije táto vyhláška v znení účinnom do 31. decembra 2026.</w:t>
      </w:r>
    </w:p>
    <w:bookmarkEnd w:id="989"/>
    <w:bookmarkEnd w:id="991"/>
    <w:p w14:paraId="2062323D" w14:textId="77777777" w:rsidR="00EF374A" w:rsidRPr="000E4717" w:rsidRDefault="00EF374A">
      <w:pPr>
        <w:spacing w:after="0"/>
        <w:ind w:left="120"/>
      </w:pPr>
    </w:p>
    <w:p w14:paraId="722E0C6C" w14:textId="77777777" w:rsidR="00EF374A" w:rsidRPr="000E4717" w:rsidRDefault="00E64BF1">
      <w:pPr>
        <w:spacing w:before="225" w:after="225" w:line="264" w:lineRule="auto"/>
        <w:ind w:left="195"/>
        <w:jc w:val="center"/>
      </w:pPr>
      <w:bookmarkStart w:id="994" w:name="paragraf-13.oznacenie"/>
      <w:bookmarkStart w:id="995" w:name="paragraf-13"/>
      <w:r w:rsidRPr="000E4717">
        <w:rPr>
          <w:rFonts w:ascii="Times New Roman" w:hAnsi="Times New Roman"/>
          <w:b/>
          <w:color w:val="000000"/>
        </w:rPr>
        <w:t xml:space="preserve"> § 13 </w:t>
      </w:r>
    </w:p>
    <w:p w14:paraId="6B9F8943" w14:textId="77777777" w:rsidR="00EF374A" w:rsidRPr="000E4717" w:rsidRDefault="00E64BF1">
      <w:pPr>
        <w:spacing w:before="225" w:after="225" w:line="264" w:lineRule="auto"/>
        <w:ind w:left="195"/>
        <w:jc w:val="center"/>
      </w:pPr>
      <w:bookmarkStart w:id="996" w:name="paragraf-13.nadpis"/>
      <w:bookmarkEnd w:id="994"/>
      <w:r w:rsidRPr="000E4717">
        <w:rPr>
          <w:rFonts w:ascii="Times New Roman" w:hAnsi="Times New Roman"/>
          <w:b/>
          <w:color w:val="000000"/>
        </w:rPr>
        <w:t xml:space="preserve"> Zrušovacie ustanovenie </w:t>
      </w:r>
    </w:p>
    <w:p w14:paraId="6261BD42" w14:textId="77777777" w:rsidR="00EF374A" w:rsidRPr="000E4717" w:rsidRDefault="00E64BF1">
      <w:pPr>
        <w:spacing w:before="225" w:after="225" w:line="264" w:lineRule="auto"/>
        <w:ind w:left="270"/>
      </w:pPr>
      <w:bookmarkStart w:id="997" w:name="paragraf-13.odsek-1"/>
      <w:bookmarkEnd w:id="996"/>
      <w:r w:rsidRPr="000E4717">
        <w:rPr>
          <w:rFonts w:ascii="Times New Roman" w:hAnsi="Times New Roman"/>
          <w:color w:val="000000"/>
        </w:rPr>
        <w:t xml:space="preserve"> </w:t>
      </w:r>
      <w:bookmarkStart w:id="998" w:name="paragraf-13.odsek-1.oznacenie"/>
      <w:bookmarkEnd w:id="998"/>
      <w:r w:rsidRPr="000E4717">
        <w:rPr>
          <w:rFonts w:ascii="Times New Roman" w:hAnsi="Times New Roman"/>
          <w:color w:val="000000"/>
        </w:rPr>
        <w:t xml:space="preserve">Zrušuje sa vyhláška Úradu pre reguláciu sieťových odvetví č. </w:t>
      </w:r>
      <w:hyperlink r:id="rId11">
        <w:r w:rsidRPr="000E4717">
          <w:rPr>
            <w:rFonts w:ascii="Times New Roman" w:hAnsi="Times New Roman"/>
            <w:color w:val="0000FF"/>
            <w:u w:val="single"/>
          </w:rPr>
          <w:t>275/2012 Z. z.</w:t>
        </w:r>
      </w:hyperlink>
      <w:bookmarkStart w:id="999" w:name="paragraf-13.odsek-1.text"/>
      <w:r w:rsidRPr="000E4717">
        <w:rPr>
          <w:rFonts w:ascii="Times New Roman" w:hAnsi="Times New Roman"/>
          <w:color w:val="000000"/>
        </w:rPr>
        <w:t xml:space="preserve">, ktorou sa ustanovujú štandardy kvality prenosu elektriny, distribúcie elektriny a dodávky elektriny. </w:t>
      </w:r>
      <w:bookmarkEnd w:id="999"/>
    </w:p>
    <w:bookmarkEnd w:id="995"/>
    <w:bookmarkEnd w:id="997"/>
    <w:p w14:paraId="5AA678CC" w14:textId="77777777" w:rsidR="00EF374A" w:rsidRPr="000E4717" w:rsidRDefault="00EF374A">
      <w:pPr>
        <w:spacing w:after="0"/>
        <w:ind w:left="120"/>
      </w:pPr>
    </w:p>
    <w:p w14:paraId="3F75128F" w14:textId="77777777" w:rsidR="00EF374A" w:rsidRPr="000E4717" w:rsidRDefault="00E64BF1">
      <w:pPr>
        <w:spacing w:before="225" w:after="225" w:line="264" w:lineRule="auto"/>
        <w:ind w:left="195"/>
        <w:jc w:val="center"/>
      </w:pPr>
      <w:bookmarkStart w:id="1000" w:name="paragraf-14.oznacenie"/>
      <w:bookmarkStart w:id="1001" w:name="paragraf-14"/>
      <w:r w:rsidRPr="000E4717">
        <w:rPr>
          <w:rFonts w:ascii="Times New Roman" w:hAnsi="Times New Roman"/>
          <w:b/>
          <w:color w:val="000000"/>
        </w:rPr>
        <w:t xml:space="preserve"> § 14 </w:t>
      </w:r>
    </w:p>
    <w:p w14:paraId="0955D9BC" w14:textId="77777777" w:rsidR="00EF374A" w:rsidRPr="000E4717" w:rsidRDefault="00E64BF1">
      <w:pPr>
        <w:spacing w:before="225" w:after="225" w:line="264" w:lineRule="auto"/>
        <w:ind w:left="195"/>
        <w:jc w:val="center"/>
      </w:pPr>
      <w:bookmarkStart w:id="1002" w:name="paragraf-14.nadpis"/>
      <w:bookmarkEnd w:id="1000"/>
      <w:r w:rsidRPr="000E4717">
        <w:rPr>
          <w:rFonts w:ascii="Times New Roman" w:hAnsi="Times New Roman"/>
          <w:b/>
          <w:color w:val="000000"/>
        </w:rPr>
        <w:t xml:space="preserve"> Účinnosť </w:t>
      </w:r>
    </w:p>
    <w:p w14:paraId="3D8EB659" w14:textId="77777777" w:rsidR="00EF374A" w:rsidRPr="000E4717" w:rsidRDefault="00E64BF1">
      <w:pPr>
        <w:spacing w:before="225" w:after="225" w:line="264" w:lineRule="auto"/>
        <w:ind w:left="270"/>
      </w:pPr>
      <w:bookmarkStart w:id="1003" w:name="paragraf-14.odsek-1"/>
      <w:bookmarkEnd w:id="1002"/>
      <w:r w:rsidRPr="000E4717">
        <w:rPr>
          <w:rFonts w:ascii="Times New Roman" w:hAnsi="Times New Roman"/>
          <w:color w:val="000000"/>
        </w:rPr>
        <w:t xml:space="preserve"> </w:t>
      </w:r>
      <w:bookmarkStart w:id="1004" w:name="paragraf-14.odsek-1.oznacenie"/>
      <w:bookmarkStart w:id="1005" w:name="paragraf-14.odsek-1.text"/>
      <w:bookmarkEnd w:id="1004"/>
      <w:r w:rsidRPr="000E4717">
        <w:rPr>
          <w:rFonts w:ascii="Times New Roman" w:hAnsi="Times New Roman"/>
          <w:color w:val="000000"/>
        </w:rPr>
        <w:t xml:space="preserve">Táto vyhláška nadobúda účinnosť 1. januára 2017. </w:t>
      </w:r>
      <w:bookmarkEnd w:id="1005"/>
    </w:p>
    <w:bookmarkEnd w:id="1001"/>
    <w:bookmarkEnd w:id="1003"/>
    <w:p w14:paraId="26F63EE3" w14:textId="77777777" w:rsidR="00EF374A" w:rsidRPr="000E4717" w:rsidRDefault="00EF374A">
      <w:pPr>
        <w:spacing w:after="0"/>
        <w:ind w:left="120"/>
      </w:pPr>
    </w:p>
    <w:p w14:paraId="4A1E2590" w14:textId="77777777" w:rsidR="00894072" w:rsidRPr="000E4717" w:rsidRDefault="00894072">
      <w:pPr>
        <w:spacing w:after="0"/>
        <w:ind w:left="120"/>
      </w:pPr>
    </w:p>
    <w:p w14:paraId="24C79F5D" w14:textId="77777777" w:rsidR="00894072" w:rsidRPr="000E4717" w:rsidRDefault="00894072">
      <w:pPr>
        <w:spacing w:after="0"/>
        <w:ind w:left="120"/>
      </w:pPr>
    </w:p>
    <w:p w14:paraId="2736C9E4" w14:textId="77777777" w:rsidR="00894072" w:rsidRPr="000E4717" w:rsidRDefault="00894072">
      <w:pPr>
        <w:spacing w:after="0"/>
        <w:ind w:left="120"/>
      </w:pPr>
    </w:p>
    <w:p w14:paraId="4FD75A0A" w14:textId="19F31456" w:rsidR="00EF374A" w:rsidRPr="000E4717" w:rsidRDefault="00E64BF1" w:rsidP="00894072">
      <w:pPr>
        <w:spacing w:after="0" w:line="264" w:lineRule="auto"/>
        <w:ind w:left="120"/>
        <w:jc w:val="center"/>
      </w:pPr>
      <w:bookmarkStart w:id="1006" w:name="predpis.text2"/>
      <w:r w:rsidRPr="000E4717">
        <w:rPr>
          <w:rFonts w:ascii="Times New Roman" w:hAnsi="Times New Roman"/>
          <w:color w:val="000000"/>
        </w:rPr>
        <w:t>Jozef Holjenčík v. r.</w:t>
      </w:r>
    </w:p>
    <w:p w14:paraId="13A607BA" w14:textId="77777777" w:rsidR="00EF374A" w:rsidRPr="000E4717" w:rsidRDefault="00EF374A">
      <w:pPr>
        <w:spacing w:after="0"/>
        <w:ind w:left="120"/>
      </w:pPr>
      <w:bookmarkStart w:id="1007" w:name="predpis"/>
      <w:bookmarkEnd w:id="1006"/>
      <w:bookmarkEnd w:id="1007"/>
    </w:p>
    <w:p w14:paraId="071A7F79" w14:textId="77777777" w:rsidR="00894072" w:rsidRPr="000E4717" w:rsidRDefault="00894072">
      <w:pPr>
        <w:spacing w:after="0"/>
        <w:ind w:left="120"/>
      </w:pPr>
    </w:p>
    <w:p w14:paraId="4267B6E4" w14:textId="77777777" w:rsidR="00894072" w:rsidRPr="000E4717" w:rsidRDefault="00894072">
      <w:pPr>
        <w:spacing w:after="0"/>
        <w:ind w:left="120"/>
      </w:pPr>
    </w:p>
    <w:p w14:paraId="0E491412" w14:textId="77777777" w:rsidR="00894072" w:rsidRPr="000E4717" w:rsidRDefault="00894072">
      <w:pPr>
        <w:spacing w:after="0"/>
        <w:ind w:left="120"/>
      </w:pPr>
    </w:p>
    <w:p w14:paraId="2E160C65" w14:textId="77777777" w:rsidR="00894072" w:rsidRPr="000E4717" w:rsidRDefault="00894072">
      <w:pPr>
        <w:spacing w:after="0"/>
        <w:ind w:left="120"/>
      </w:pPr>
    </w:p>
    <w:p w14:paraId="132CEFAF" w14:textId="77777777" w:rsidR="00894072" w:rsidRPr="000E4717" w:rsidRDefault="00894072">
      <w:pPr>
        <w:spacing w:after="0"/>
        <w:ind w:left="120"/>
      </w:pPr>
    </w:p>
    <w:p w14:paraId="4FD08446" w14:textId="77777777" w:rsidR="00894072" w:rsidRDefault="00894072">
      <w:pPr>
        <w:spacing w:after="0"/>
        <w:ind w:left="120"/>
      </w:pPr>
    </w:p>
    <w:p w14:paraId="2005BA25" w14:textId="77777777" w:rsidR="000E4717" w:rsidRDefault="000E4717">
      <w:pPr>
        <w:spacing w:after="0"/>
        <w:ind w:left="120"/>
      </w:pPr>
    </w:p>
    <w:p w14:paraId="0DC952BC" w14:textId="77777777" w:rsidR="000E4717" w:rsidRDefault="000E4717">
      <w:pPr>
        <w:spacing w:after="0"/>
        <w:ind w:left="120"/>
      </w:pPr>
    </w:p>
    <w:p w14:paraId="46FEA76D" w14:textId="77777777" w:rsidR="000E4717" w:rsidRDefault="000E4717">
      <w:pPr>
        <w:spacing w:after="0"/>
        <w:ind w:left="120"/>
      </w:pPr>
    </w:p>
    <w:p w14:paraId="0AC4B18A" w14:textId="77777777" w:rsidR="000E4717" w:rsidRPr="000E4717" w:rsidRDefault="000E4717">
      <w:pPr>
        <w:spacing w:after="0"/>
        <w:ind w:left="120"/>
      </w:pPr>
    </w:p>
    <w:p w14:paraId="379BD6B2" w14:textId="77777777" w:rsidR="00894072" w:rsidRPr="000E4717" w:rsidRDefault="00894072">
      <w:pPr>
        <w:spacing w:after="0"/>
        <w:ind w:left="120"/>
      </w:pPr>
    </w:p>
    <w:p w14:paraId="105B0CB2" w14:textId="77777777" w:rsidR="00894072" w:rsidRPr="000E4717" w:rsidRDefault="00894072">
      <w:pPr>
        <w:spacing w:after="0"/>
        <w:ind w:left="120"/>
      </w:pPr>
    </w:p>
    <w:p w14:paraId="67E95DF9" w14:textId="77777777" w:rsidR="00894072" w:rsidRPr="000E4717" w:rsidRDefault="00894072">
      <w:pPr>
        <w:spacing w:after="0"/>
        <w:ind w:left="120"/>
      </w:pPr>
    </w:p>
    <w:p w14:paraId="297DB2DC" w14:textId="77777777" w:rsidR="00894072" w:rsidRPr="000E4717" w:rsidRDefault="00894072">
      <w:pPr>
        <w:spacing w:after="0"/>
        <w:ind w:left="120"/>
      </w:pPr>
    </w:p>
    <w:p w14:paraId="63833918" w14:textId="77777777" w:rsidR="00EF374A" w:rsidRPr="000E4717" w:rsidRDefault="00E64BF1">
      <w:pPr>
        <w:spacing w:after="0"/>
        <w:ind w:left="120"/>
      </w:pPr>
      <w:bookmarkStart w:id="1008" w:name="poznamky.poznamka-1"/>
      <w:bookmarkStart w:id="1009" w:name="poznamky"/>
      <w:r w:rsidRPr="000E4717">
        <w:rPr>
          <w:rFonts w:ascii="Times New Roman" w:hAnsi="Times New Roman"/>
          <w:color w:val="000000"/>
        </w:rPr>
        <w:t xml:space="preserve"> </w:t>
      </w:r>
      <w:bookmarkStart w:id="1010" w:name="poznamky.poznamka-1.oznacenie"/>
      <w:r w:rsidRPr="000E4717">
        <w:rPr>
          <w:rFonts w:ascii="Times New Roman" w:hAnsi="Times New Roman"/>
          <w:color w:val="000000"/>
        </w:rPr>
        <w:t xml:space="preserve">1) </w:t>
      </w:r>
      <w:bookmarkEnd w:id="1010"/>
      <w:r w:rsidRPr="000E4717">
        <w:fldChar w:fldCharType="begin"/>
      </w:r>
      <w:r w:rsidRPr="000E4717">
        <w:instrText>HYPERLINK "https://slov-lex.sk/pravne-predpisy/SK/ZZ/2012/251/" \l "paragraf-2.pismeno-b.bod-14" \h</w:instrText>
      </w:r>
      <w:r w:rsidRPr="000E4717">
        <w:fldChar w:fldCharType="separate"/>
      </w:r>
      <w:r w:rsidRPr="000E4717">
        <w:rPr>
          <w:rFonts w:ascii="Times New Roman" w:hAnsi="Times New Roman"/>
          <w:color w:val="0000FF"/>
          <w:u w:val="single"/>
        </w:rPr>
        <w:t>§ 2 písm. b) štrnásty bod</w:t>
      </w:r>
      <w:r w:rsidRPr="000E4717">
        <w:fldChar w:fldCharType="end"/>
      </w:r>
      <w:r w:rsidRPr="000E4717">
        <w:rPr>
          <w:rFonts w:ascii="Times New Roman" w:hAnsi="Times New Roman"/>
          <w:color w:val="000000"/>
        </w:rPr>
        <w:t xml:space="preserve"> zákona č. </w:t>
      </w:r>
      <w:hyperlink r:id="rId12">
        <w:r w:rsidRPr="000E4717">
          <w:rPr>
            <w:rFonts w:ascii="Times New Roman" w:hAnsi="Times New Roman"/>
            <w:color w:val="0000FF"/>
            <w:u w:val="single"/>
          </w:rPr>
          <w:t>251/2012 Z. z.</w:t>
        </w:r>
      </w:hyperlink>
      <w:r w:rsidRPr="000E4717">
        <w:rPr>
          <w:rFonts w:ascii="Times New Roman" w:hAnsi="Times New Roman"/>
          <w:color w:val="000000"/>
        </w:rPr>
        <w:t xml:space="preserve"> o energetike a o zmene a doplnení niektorých zákonov v znení zákona č. </w:t>
      </w:r>
      <w:hyperlink r:id="rId13">
        <w:r w:rsidRPr="000E4717">
          <w:rPr>
            <w:rFonts w:ascii="Times New Roman" w:hAnsi="Times New Roman"/>
            <w:color w:val="0000FF"/>
            <w:u w:val="single"/>
          </w:rPr>
          <w:t>256/2022 Z. z.</w:t>
        </w:r>
      </w:hyperlink>
      <w:bookmarkStart w:id="1011" w:name="poznamky.poznamka-1.text"/>
      <w:r w:rsidRPr="000E4717">
        <w:rPr>
          <w:rFonts w:ascii="Times New Roman" w:hAnsi="Times New Roman"/>
          <w:color w:val="000000"/>
        </w:rPr>
        <w:t xml:space="preserve"> </w:t>
      </w:r>
      <w:bookmarkEnd w:id="1011"/>
    </w:p>
    <w:p w14:paraId="3C323558" w14:textId="77777777" w:rsidR="00EF374A" w:rsidRPr="000E4717" w:rsidRDefault="00E64BF1">
      <w:pPr>
        <w:spacing w:after="0"/>
        <w:ind w:left="120"/>
      </w:pPr>
      <w:bookmarkStart w:id="1012" w:name="poznamky.poznamka-2"/>
      <w:bookmarkEnd w:id="1008"/>
      <w:r w:rsidRPr="000E4717">
        <w:rPr>
          <w:rFonts w:ascii="Times New Roman" w:hAnsi="Times New Roman"/>
          <w:color w:val="000000"/>
        </w:rPr>
        <w:t xml:space="preserve"> </w:t>
      </w:r>
      <w:bookmarkStart w:id="1013" w:name="poznamky.poznamka-2.oznacenie"/>
      <w:r w:rsidRPr="000E4717">
        <w:rPr>
          <w:rFonts w:ascii="Times New Roman" w:hAnsi="Times New Roman"/>
          <w:color w:val="000000"/>
        </w:rPr>
        <w:t xml:space="preserve">2) </w:t>
      </w:r>
      <w:bookmarkEnd w:id="1013"/>
      <w:r w:rsidRPr="000E4717">
        <w:fldChar w:fldCharType="begin"/>
      </w:r>
      <w:r w:rsidRPr="000E4717">
        <w:instrText>HYPERLINK "https://slov-lex.sk/pravne-predpisy/SK/ZZ/2012/251/" \l "paragraf-19" \h</w:instrText>
      </w:r>
      <w:r w:rsidRPr="000E4717">
        <w:fldChar w:fldCharType="separate"/>
      </w:r>
      <w:r w:rsidRPr="000E4717">
        <w:rPr>
          <w:rFonts w:ascii="Times New Roman" w:hAnsi="Times New Roman"/>
          <w:color w:val="0000FF"/>
          <w:u w:val="single"/>
        </w:rPr>
        <w:t>§ 19</w:t>
      </w:r>
      <w:r w:rsidRPr="000E4717">
        <w:fldChar w:fldCharType="end"/>
      </w:r>
      <w:r w:rsidRPr="000E4717">
        <w:rPr>
          <w:rFonts w:ascii="Times New Roman" w:hAnsi="Times New Roman"/>
          <w:color w:val="000000"/>
        </w:rPr>
        <w:t xml:space="preserve"> zákona č. </w:t>
      </w:r>
      <w:hyperlink r:id="rId14">
        <w:r w:rsidRPr="000E4717">
          <w:rPr>
            <w:rFonts w:ascii="Times New Roman" w:hAnsi="Times New Roman"/>
            <w:color w:val="0000FF"/>
            <w:u w:val="single"/>
          </w:rPr>
          <w:t>251/2012 Z. z.</w:t>
        </w:r>
      </w:hyperlink>
      <w:bookmarkStart w:id="1014" w:name="poznamky.poznamka-2.text"/>
      <w:r w:rsidRPr="000E4717">
        <w:rPr>
          <w:rFonts w:ascii="Times New Roman" w:hAnsi="Times New Roman"/>
          <w:color w:val="000000"/>
        </w:rPr>
        <w:t xml:space="preserve"> </w:t>
      </w:r>
      <w:bookmarkEnd w:id="1014"/>
    </w:p>
    <w:p w14:paraId="6D3552D3" w14:textId="77777777" w:rsidR="00EF374A" w:rsidRPr="000E4717" w:rsidRDefault="00E64BF1">
      <w:pPr>
        <w:spacing w:after="0"/>
        <w:ind w:left="120"/>
      </w:pPr>
      <w:bookmarkStart w:id="1015" w:name="poznamky.poznamka-3"/>
      <w:bookmarkEnd w:id="1012"/>
      <w:r w:rsidRPr="000E4717">
        <w:rPr>
          <w:rFonts w:ascii="Times New Roman" w:hAnsi="Times New Roman"/>
          <w:color w:val="000000"/>
        </w:rPr>
        <w:t xml:space="preserve"> </w:t>
      </w:r>
      <w:bookmarkStart w:id="1016" w:name="poznamky.poznamka-3.oznacenie"/>
      <w:r w:rsidRPr="000E4717">
        <w:rPr>
          <w:rFonts w:ascii="Times New Roman" w:hAnsi="Times New Roman"/>
          <w:color w:val="000000"/>
        </w:rPr>
        <w:t xml:space="preserve">3) </w:t>
      </w:r>
      <w:bookmarkEnd w:id="1016"/>
      <w:r w:rsidRPr="000E4717">
        <w:fldChar w:fldCharType="begin"/>
      </w:r>
      <w:r w:rsidRPr="000E4717">
        <w:instrText>HYPERLINK "https://slov-lex.sk/pravne-predpisy/SK/ZZ/2012/251/" \l "paragraf-3.pismeno-b.bod-8" \h</w:instrText>
      </w:r>
      <w:r w:rsidRPr="000E4717">
        <w:fldChar w:fldCharType="separate"/>
      </w:r>
      <w:r w:rsidRPr="000E4717">
        <w:rPr>
          <w:rFonts w:ascii="Times New Roman" w:hAnsi="Times New Roman"/>
          <w:color w:val="0000FF"/>
          <w:u w:val="single"/>
        </w:rPr>
        <w:t>§ 3 písm. b) ôsmy bod zákona č. 251/2012 Z. z.</w:t>
      </w:r>
      <w:r w:rsidRPr="000E4717">
        <w:fldChar w:fldCharType="end"/>
      </w:r>
      <w:bookmarkStart w:id="1017" w:name="poznamky.poznamka-3.text"/>
      <w:r w:rsidRPr="000E4717">
        <w:rPr>
          <w:rFonts w:ascii="Times New Roman" w:hAnsi="Times New Roman"/>
          <w:color w:val="000000"/>
        </w:rPr>
        <w:t xml:space="preserve"> </w:t>
      </w:r>
      <w:bookmarkEnd w:id="1017"/>
    </w:p>
    <w:p w14:paraId="31B74B09" w14:textId="77777777" w:rsidR="00EF374A" w:rsidRPr="000E4717" w:rsidRDefault="00E64BF1">
      <w:pPr>
        <w:spacing w:after="0"/>
        <w:ind w:left="120"/>
      </w:pPr>
      <w:bookmarkStart w:id="1018" w:name="poznamky.poznamka-4"/>
      <w:bookmarkEnd w:id="1015"/>
      <w:r w:rsidRPr="000E4717">
        <w:rPr>
          <w:rFonts w:ascii="Times New Roman" w:hAnsi="Times New Roman"/>
          <w:color w:val="000000"/>
        </w:rPr>
        <w:t xml:space="preserve"> </w:t>
      </w:r>
      <w:bookmarkStart w:id="1019" w:name="poznamky.poznamka-4.oznacenie"/>
      <w:r w:rsidRPr="000E4717">
        <w:rPr>
          <w:rFonts w:ascii="Times New Roman" w:hAnsi="Times New Roman"/>
          <w:color w:val="000000"/>
        </w:rPr>
        <w:t xml:space="preserve">4) </w:t>
      </w:r>
      <w:bookmarkEnd w:id="1019"/>
      <w:r w:rsidRPr="000E4717">
        <w:fldChar w:fldCharType="begin"/>
      </w:r>
      <w:r w:rsidRPr="000E4717">
        <w:instrText>HYPERLINK "https://slov-lex.sk/pravne-predpisy/SK/ZZ/2012/251/" \l "paragraf-28.odsek-1.pismeno-g.bod-10" \h</w:instrText>
      </w:r>
      <w:r w:rsidRPr="000E4717">
        <w:fldChar w:fldCharType="separate"/>
      </w:r>
      <w:r w:rsidRPr="000E4717">
        <w:rPr>
          <w:rFonts w:ascii="Times New Roman" w:hAnsi="Times New Roman"/>
          <w:color w:val="0000FF"/>
          <w:u w:val="single"/>
        </w:rPr>
        <w:t>§ 28 ods. 1 písm. g) desiaty bod zákona č. 251/2012 Z. z.</w:t>
      </w:r>
      <w:r w:rsidRPr="000E4717">
        <w:fldChar w:fldCharType="end"/>
      </w:r>
      <w:bookmarkStart w:id="1020" w:name="poznamky.poznamka-4.text"/>
      <w:r w:rsidRPr="000E4717">
        <w:rPr>
          <w:rFonts w:ascii="Times New Roman" w:hAnsi="Times New Roman"/>
          <w:color w:val="000000"/>
        </w:rPr>
        <w:t xml:space="preserve"> </w:t>
      </w:r>
      <w:bookmarkEnd w:id="1020"/>
    </w:p>
    <w:p w14:paraId="5FC65EC7" w14:textId="77777777" w:rsidR="00EF374A" w:rsidRPr="000E4717" w:rsidRDefault="00E64BF1">
      <w:pPr>
        <w:spacing w:after="0"/>
        <w:ind w:left="120"/>
      </w:pPr>
      <w:bookmarkStart w:id="1021" w:name="poznamky.poznamka-5"/>
      <w:bookmarkEnd w:id="1018"/>
      <w:r w:rsidRPr="000E4717">
        <w:rPr>
          <w:rFonts w:ascii="Times New Roman" w:hAnsi="Times New Roman"/>
          <w:color w:val="000000"/>
        </w:rPr>
        <w:t xml:space="preserve"> </w:t>
      </w:r>
      <w:bookmarkStart w:id="1022" w:name="poznamky.poznamka-5.oznacenie"/>
      <w:r w:rsidRPr="000E4717">
        <w:rPr>
          <w:rFonts w:ascii="Times New Roman" w:hAnsi="Times New Roman"/>
          <w:color w:val="000000"/>
        </w:rPr>
        <w:t xml:space="preserve">5) </w:t>
      </w:r>
      <w:bookmarkEnd w:id="1022"/>
      <w:r w:rsidRPr="000E4717">
        <w:fldChar w:fldCharType="begin"/>
      </w:r>
      <w:r w:rsidRPr="000E4717">
        <w:instrText>HYPERLINK "https://slov-lex.sk/pravne-predpisy/SK/ZZ/2018/157/" \l "paragraf-11" \h</w:instrText>
      </w:r>
      <w:r w:rsidRPr="000E4717">
        <w:fldChar w:fldCharType="separate"/>
      </w:r>
      <w:r w:rsidRPr="000E4717">
        <w:rPr>
          <w:rFonts w:ascii="Times New Roman" w:hAnsi="Times New Roman"/>
          <w:color w:val="0000FF"/>
          <w:u w:val="single"/>
        </w:rPr>
        <w:t>§ 11</w:t>
      </w:r>
      <w:r w:rsidRPr="000E4717">
        <w:fldChar w:fldCharType="end"/>
      </w:r>
      <w:r w:rsidRPr="000E4717">
        <w:rPr>
          <w:rFonts w:ascii="Times New Roman" w:hAnsi="Times New Roman"/>
          <w:color w:val="000000"/>
        </w:rPr>
        <w:t xml:space="preserve"> zákona č. </w:t>
      </w:r>
      <w:hyperlink r:id="rId15">
        <w:r w:rsidRPr="000E4717">
          <w:rPr>
            <w:rFonts w:ascii="Times New Roman" w:hAnsi="Times New Roman"/>
            <w:color w:val="0000FF"/>
            <w:u w:val="single"/>
          </w:rPr>
          <w:t>157/2018 Z. z.</w:t>
        </w:r>
      </w:hyperlink>
      <w:bookmarkStart w:id="1023" w:name="poznamky.poznamka-5.text"/>
      <w:r w:rsidRPr="000E4717">
        <w:rPr>
          <w:rFonts w:ascii="Times New Roman" w:hAnsi="Times New Roman"/>
          <w:color w:val="000000"/>
        </w:rPr>
        <w:t xml:space="preserve"> o metrológii a o zmene a doplnení niektorých zákonov. </w:t>
      </w:r>
      <w:bookmarkEnd w:id="1023"/>
    </w:p>
    <w:p w14:paraId="582ECF35" w14:textId="77777777" w:rsidR="00EF374A" w:rsidRPr="000E4717" w:rsidRDefault="00E64BF1">
      <w:pPr>
        <w:spacing w:after="0"/>
        <w:ind w:left="120"/>
      </w:pPr>
      <w:bookmarkStart w:id="1024" w:name="poznamky.poznamka-6"/>
      <w:bookmarkEnd w:id="1021"/>
      <w:r w:rsidRPr="000E4717">
        <w:rPr>
          <w:rFonts w:ascii="Times New Roman" w:hAnsi="Times New Roman"/>
          <w:color w:val="000000"/>
        </w:rPr>
        <w:t xml:space="preserve"> </w:t>
      </w:r>
      <w:bookmarkStart w:id="1025" w:name="poznamky.poznamka-6.oznacenie"/>
      <w:r w:rsidRPr="000E4717">
        <w:rPr>
          <w:rFonts w:ascii="Times New Roman" w:hAnsi="Times New Roman"/>
          <w:color w:val="000000"/>
        </w:rPr>
        <w:t xml:space="preserve">6) </w:t>
      </w:r>
      <w:bookmarkEnd w:id="1025"/>
      <w:r w:rsidRPr="000E4717">
        <w:fldChar w:fldCharType="begin"/>
      </w:r>
      <w:r w:rsidRPr="000E4717">
        <w:instrText>HYPERLINK "https://slov-lex.sk/pravne-predpisy/SK/ZZ/2012/251/" \l "paragraf-40.odsek-9" \h</w:instrText>
      </w:r>
      <w:r w:rsidRPr="000E4717">
        <w:fldChar w:fldCharType="separate"/>
      </w:r>
      <w:r w:rsidRPr="000E4717">
        <w:rPr>
          <w:rFonts w:ascii="Times New Roman" w:hAnsi="Times New Roman"/>
          <w:color w:val="0000FF"/>
          <w:u w:val="single"/>
        </w:rPr>
        <w:t>§ 40 ods. 9</w:t>
      </w:r>
      <w:r w:rsidRPr="000E4717">
        <w:fldChar w:fldCharType="end"/>
      </w:r>
      <w:r w:rsidRPr="000E4717">
        <w:rPr>
          <w:rFonts w:ascii="Times New Roman" w:hAnsi="Times New Roman"/>
          <w:color w:val="000000"/>
        </w:rPr>
        <w:t xml:space="preserve"> zákona č. </w:t>
      </w:r>
      <w:hyperlink r:id="rId16">
        <w:r w:rsidRPr="000E4717">
          <w:rPr>
            <w:rFonts w:ascii="Times New Roman" w:hAnsi="Times New Roman"/>
            <w:color w:val="0000FF"/>
            <w:u w:val="single"/>
          </w:rPr>
          <w:t>251/2012 Z. z.</w:t>
        </w:r>
      </w:hyperlink>
      <w:bookmarkStart w:id="1026" w:name="poznamky.poznamka-6.text"/>
      <w:r w:rsidRPr="000E4717">
        <w:rPr>
          <w:rFonts w:ascii="Times New Roman" w:hAnsi="Times New Roman"/>
          <w:color w:val="000000"/>
        </w:rPr>
        <w:t xml:space="preserve"> v znení neskorších predpisov. </w:t>
      </w:r>
      <w:bookmarkEnd w:id="1026"/>
    </w:p>
    <w:p w14:paraId="16D01912" w14:textId="77777777" w:rsidR="00EF374A" w:rsidRPr="000E4717" w:rsidRDefault="00E64BF1">
      <w:pPr>
        <w:spacing w:after="0"/>
        <w:ind w:left="120"/>
      </w:pPr>
      <w:bookmarkStart w:id="1027" w:name="poznamky.poznamka-7"/>
      <w:bookmarkEnd w:id="1024"/>
      <w:r w:rsidRPr="000E4717">
        <w:rPr>
          <w:rFonts w:ascii="Times New Roman" w:hAnsi="Times New Roman"/>
          <w:color w:val="000000"/>
        </w:rPr>
        <w:t xml:space="preserve"> </w:t>
      </w:r>
      <w:bookmarkStart w:id="1028" w:name="poznamky.poznamka-7.oznacenie"/>
      <w:r w:rsidRPr="000E4717">
        <w:rPr>
          <w:rFonts w:ascii="Times New Roman" w:hAnsi="Times New Roman"/>
          <w:color w:val="000000"/>
        </w:rPr>
        <w:t xml:space="preserve">7) </w:t>
      </w:r>
      <w:bookmarkEnd w:id="1028"/>
      <w:r w:rsidRPr="000E4717">
        <w:fldChar w:fldCharType="begin"/>
      </w:r>
      <w:r w:rsidRPr="000E4717">
        <w:instrText>HYPERLINK "https://slov-lex.sk/pravne-predpisy/SK/ZZ/2018/157/" \l "paragraf-25" \h</w:instrText>
      </w:r>
      <w:r w:rsidRPr="000E4717">
        <w:fldChar w:fldCharType="separate"/>
      </w:r>
      <w:r w:rsidRPr="000E4717">
        <w:rPr>
          <w:rFonts w:ascii="Times New Roman" w:hAnsi="Times New Roman"/>
          <w:color w:val="0000FF"/>
          <w:u w:val="single"/>
        </w:rPr>
        <w:t>§ 25</w:t>
      </w:r>
      <w:r w:rsidRPr="000E4717">
        <w:fldChar w:fldCharType="end"/>
      </w:r>
      <w:r w:rsidRPr="000E4717">
        <w:rPr>
          <w:rFonts w:ascii="Times New Roman" w:hAnsi="Times New Roman"/>
          <w:color w:val="000000"/>
        </w:rPr>
        <w:t xml:space="preserve"> zákona č. </w:t>
      </w:r>
      <w:hyperlink r:id="rId17">
        <w:r w:rsidRPr="000E4717">
          <w:rPr>
            <w:rFonts w:ascii="Times New Roman" w:hAnsi="Times New Roman"/>
            <w:color w:val="0000FF"/>
            <w:u w:val="single"/>
          </w:rPr>
          <w:t>157/2018 Z. z.</w:t>
        </w:r>
      </w:hyperlink>
      <w:r w:rsidRPr="000E4717">
        <w:rPr>
          <w:rFonts w:ascii="Times New Roman" w:hAnsi="Times New Roman"/>
          <w:color w:val="000000"/>
        </w:rPr>
        <w:t xml:space="preserve"> v znení zákona č. </w:t>
      </w:r>
      <w:hyperlink r:id="rId18">
        <w:r w:rsidRPr="000E4717">
          <w:rPr>
            <w:rFonts w:ascii="Times New Roman" w:hAnsi="Times New Roman"/>
            <w:color w:val="0000FF"/>
            <w:u w:val="single"/>
          </w:rPr>
          <w:t>58/2022 Z. z.</w:t>
        </w:r>
      </w:hyperlink>
      <w:bookmarkStart w:id="1029" w:name="poznamky.poznamka-7.text"/>
      <w:r w:rsidRPr="000E4717">
        <w:rPr>
          <w:rFonts w:ascii="Times New Roman" w:hAnsi="Times New Roman"/>
          <w:color w:val="000000"/>
        </w:rPr>
        <w:t xml:space="preserve"> </w:t>
      </w:r>
      <w:bookmarkEnd w:id="1029"/>
    </w:p>
    <w:p w14:paraId="485E81D5" w14:textId="77777777" w:rsidR="00EF374A" w:rsidRPr="000E4717" w:rsidRDefault="00E64BF1">
      <w:pPr>
        <w:spacing w:after="0"/>
        <w:ind w:left="120"/>
      </w:pPr>
      <w:bookmarkStart w:id="1030" w:name="poznamky.poznamka-8"/>
      <w:bookmarkEnd w:id="1027"/>
      <w:r w:rsidRPr="000E4717">
        <w:rPr>
          <w:rFonts w:ascii="Times New Roman" w:hAnsi="Times New Roman"/>
          <w:color w:val="000000"/>
        </w:rPr>
        <w:t xml:space="preserve"> </w:t>
      </w:r>
      <w:bookmarkStart w:id="1031" w:name="poznamky.poznamka-8.oznacenie"/>
      <w:r w:rsidRPr="000E4717">
        <w:rPr>
          <w:rFonts w:ascii="Times New Roman" w:hAnsi="Times New Roman"/>
          <w:color w:val="000000"/>
        </w:rPr>
        <w:t xml:space="preserve">8) </w:t>
      </w:r>
      <w:bookmarkEnd w:id="1031"/>
      <w:r w:rsidRPr="000E4717">
        <w:rPr>
          <w:rFonts w:ascii="Times New Roman" w:hAnsi="Times New Roman"/>
          <w:color w:val="000000"/>
        </w:rPr>
        <w:t xml:space="preserve">Zákon č. </w:t>
      </w:r>
      <w:hyperlink r:id="rId19">
        <w:r w:rsidRPr="000E4717">
          <w:rPr>
            <w:rFonts w:ascii="Times New Roman" w:hAnsi="Times New Roman"/>
            <w:color w:val="0000FF"/>
            <w:u w:val="single"/>
          </w:rPr>
          <w:t>200/2022 Z. z.</w:t>
        </w:r>
      </w:hyperlink>
      <w:bookmarkStart w:id="1032" w:name="poznamky.poznamka-8.text"/>
      <w:r w:rsidRPr="000E4717">
        <w:rPr>
          <w:rFonts w:ascii="Times New Roman" w:hAnsi="Times New Roman"/>
          <w:color w:val="000000"/>
        </w:rPr>
        <w:t xml:space="preserve"> o územnom plánovaní v znení neskorších predpisov. </w:t>
      </w:r>
      <w:bookmarkEnd w:id="1032"/>
    </w:p>
    <w:p w14:paraId="6CA7AE5B" w14:textId="130A0D24" w:rsidR="00EF374A" w:rsidRPr="000E4717" w:rsidRDefault="00E64BF1" w:rsidP="00B72C8C">
      <w:pPr>
        <w:spacing w:after="0"/>
        <w:ind w:left="120"/>
        <w:rPr>
          <w:color w:val="EE0000"/>
        </w:rPr>
      </w:pPr>
      <w:bookmarkStart w:id="1033" w:name="poznamky.poznamka-9"/>
      <w:bookmarkEnd w:id="1030"/>
      <w:r w:rsidRPr="000E4717">
        <w:rPr>
          <w:rFonts w:ascii="Times New Roman" w:hAnsi="Times New Roman"/>
          <w:color w:val="000000"/>
        </w:rPr>
        <w:t xml:space="preserve"> </w:t>
      </w:r>
      <w:bookmarkStart w:id="1034" w:name="poznamky.poznamka-9.oznacenie"/>
      <w:r w:rsidRPr="000E4717">
        <w:rPr>
          <w:rFonts w:ascii="Times New Roman" w:hAnsi="Times New Roman"/>
          <w:color w:val="000000"/>
        </w:rPr>
        <w:t xml:space="preserve">9) </w:t>
      </w:r>
      <w:bookmarkEnd w:id="1034"/>
      <w:r w:rsidRPr="000E4717">
        <w:rPr>
          <w:rFonts w:ascii="Times New Roman" w:hAnsi="Times New Roman"/>
          <w:color w:val="000000"/>
        </w:rPr>
        <w:t xml:space="preserve">Zákon č. </w:t>
      </w:r>
      <w:hyperlink r:id="rId20">
        <w:r w:rsidRPr="000E4717">
          <w:rPr>
            <w:rFonts w:ascii="Times New Roman" w:hAnsi="Times New Roman"/>
            <w:strike/>
            <w:color w:val="EE0000"/>
            <w:u w:val="single"/>
          </w:rPr>
          <w:t>50/1976 Zb.</w:t>
        </w:r>
      </w:hyperlink>
      <w:bookmarkStart w:id="1035" w:name="poznamky.poznamka-9.text"/>
      <w:r w:rsidRPr="000E4717">
        <w:rPr>
          <w:rFonts w:ascii="Times New Roman" w:hAnsi="Times New Roman"/>
          <w:strike/>
          <w:color w:val="EE0000"/>
        </w:rPr>
        <w:t xml:space="preserve"> o územnom plánovaní a stavebnom poriadku (stavebný zákon) v znení neskorších predpisov</w:t>
      </w:r>
      <w:r w:rsidRPr="000E4717">
        <w:rPr>
          <w:rFonts w:ascii="Times New Roman" w:hAnsi="Times New Roman"/>
          <w:color w:val="000000"/>
        </w:rPr>
        <w:t xml:space="preserve">. </w:t>
      </w:r>
      <w:bookmarkStart w:id="1036" w:name="_Hlk237512683"/>
      <w:bookmarkEnd w:id="1035"/>
      <w:r w:rsidR="00B72C8C" w:rsidRPr="000E4717">
        <w:rPr>
          <w:rFonts w:ascii="Times New Roman" w:hAnsi="Times New Roman"/>
          <w:color w:val="EE0000"/>
        </w:rPr>
        <w:t xml:space="preserve">25/2025 Stavebný </w:t>
      </w:r>
      <w:hyperlink r:id="rId21" w:history="1">
        <w:r w:rsidR="00B72C8C" w:rsidRPr="000E4717">
          <w:rPr>
            <w:rStyle w:val="Hypertextovprepojenie"/>
            <w:rFonts w:ascii="Times New Roman" w:hAnsi="Times New Roman"/>
            <w:color w:val="EE0000"/>
          </w:rPr>
          <w:t>zákon</w:t>
        </w:r>
      </w:hyperlink>
      <w:r w:rsidR="00B72C8C" w:rsidRPr="000E4717">
        <w:rPr>
          <w:rFonts w:ascii="Times New Roman" w:hAnsi="Times New Roman"/>
          <w:color w:val="EE0000"/>
        </w:rPr>
        <w:t xml:space="preserve"> a o zmene a doplnení niektorých zákonov</w:t>
      </w:r>
      <w:bookmarkEnd w:id="1036"/>
      <w:r w:rsidR="0054674A">
        <w:rPr>
          <w:rFonts w:ascii="Times New Roman" w:hAnsi="Times New Roman"/>
          <w:color w:val="EE0000"/>
        </w:rPr>
        <w:t xml:space="preserve"> v znení neskorších predpisov.</w:t>
      </w:r>
    </w:p>
    <w:p w14:paraId="77D8BB10" w14:textId="77777777" w:rsidR="00EF374A" w:rsidRPr="000E4717" w:rsidRDefault="00E64BF1">
      <w:pPr>
        <w:spacing w:after="0"/>
        <w:ind w:left="120"/>
      </w:pPr>
      <w:bookmarkStart w:id="1037" w:name="poznamky.poznamka-10"/>
      <w:bookmarkEnd w:id="1033"/>
      <w:r w:rsidRPr="000E4717">
        <w:rPr>
          <w:rFonts w:ascii="Times New Roman" w:hAnsi="Times New Roman"/>
          <w:color w:val="000000"/>
        </w:rPr>
        <w:t xml:space="preserve"> </w:t>
      </w:r>
      <w:bookmarkStart w:id="1038" w:name="poznamky.poznamka-10.oznacenie"/>
      <w:r w:rsidRPr="000E4717">
        <w:rPr>
          <w:rFonts w:ascii="Times New Roman" w:hAnsi="Times New Roman"/>
          <w:color w:val="000000"/>
        </w:rPr>
        <w:t xml:space="preserve">10) </w:t>
      </w:r>
      <w:bookmarkEnd w:id="1038"/>
      <w:r w:rsidRPr="000E4717">
        <w:fldChar w:fldCharType="begin"/>
      </w:r>
      <w:r w:rsidRPr="000E4717">
        <w:instrText>HYPERLINK "https://slov-lex.sk/pravne-predpisy/SK/ZZ/2023/207/" \l "paragraf-7.odsek-7" \h</w:instrText>
      </w:r>
      <w:r w:rsidRPr="000E4717">
        <w:fldChar w:fldCharType="separate"/>
      </w:r>
      <w:r w:rsidRPr="000E4717">
        <w:rPr>
          <w:rFonts w:ascii="Times New Roman" w:hAnsi="Times New Roman"/>
          <w:color w:val="0000FF"/>
          <w:u w:val="single"/>
        </w:rPr>
        <w:t>§ 7 ods. 7</w:t>
      </w:r>
      <w:r w:rsidRPr="000E4717">
        <w:fldChar w:fldCharType="end"/>
      </w:r>
      <w:r w:rsidRPr="000E4717">
        <w:rPr>
          <w:rFonts w:ascii="Times New Roman" w:hAnsi="Times New Roman"/>
          <w:color w:val="000000"/>
        </w:rPr>
        <w:t xml:space="preserve"> vyhlášky Úradu pre reguláciu sieťových odvetví č. </w:t>
      </w:r>
      <w:hyperlink r:id="rId22">
        <w:r w:rsidRPr="000E4717">
          <w:rPr>
            <w:rFonts w:ascii="Times New Roman" w:hAnsi="Times New Roman"/>
            <w:color w:val="0000FF"/>
            <w:u w:val="single"/>
          </w:rPr>
          <w:t>207/2023 Z. z.</w:t>
        </w:r>
      </w:hyperlink>
      <w:r w:rsidRPr="000E4717">
        <w:rPr>
          <w:rFonts w:ascii="Times New Roman" w:hAnsi="Times New Roman"/>
          <w:color w:val="000000"/>
        </w:rPr>
        <w:t xml:space="preserve">, ktorou sa ustanovujú pravidlá pre fungovanie vnútorného trhu s elektrinou, obsahové náležitosti prevádzkového poriadku prevádzkovateľa sústavy, organizátora krátkodobého trhu s elektrinou a rozsah obchodných podmienok, ktoré sú súčasťou prevádzkového poriadku prevádzkovateľa sústavy v znení vyhlášky č. </w:t>
      </w:r>
      <w:hyperlink r:id="rId23">
        <w:r w:rsidRPr="000E4717">
          <w:rPr>
            <w:rFonts w:ascii="Times New Roman" w:hAnsi="Times New Roman"/>
            <w:color w:val="0000FF"/>
            <w:u w:val="single"/>
          </w:rPr>
          <w:t>133/2024 Z. z.</w:t>
        </w:r>
      </w:hyperlink>
      <w:bookmarkStart w:id="1039" w:name="poznamky.poznamka-10.text"/>
      <w:r w:rsidRPr="000E4717">
        <w:rPr>
          <w:rFonts w:ascii="Times New Roman" w:hAnsi="Times New Roman"/>
          <w:color w:val="000000"/>
        </w:rPr>
        <w:t xml:space="preserve"> </w:t>
      </w:r>
      <w:bookmarkEnd w:id="1039"/>
    </w:p>
    <w:p w14:paraId="508D4521" w14:textId="77777777" w:rsidR="00EF374A" w:rsidRPr="000E4717" w:rsidRDefault="00E64BF1">
      <w:pPr>
        <w:spacing w:after="0"/>
        <w:ind w:left="120"/>
      </w:pPr>
      <w:bookmarkStart w:id="1040" w:name="poznamky.poznamka-11"/>
      <w:bookmarkEnd w:id="1037"/>
      <w:r w:rsidRPr="000E4717">
        <w:rPr>
          <w:rFonts w:ascii="Times New Roman" w:hAnsi="Times New Roman"/>
          <w:color w:val="000000"/>
        </w:rPr>
        <w:t xml:space="preserve"> </w:t>
      </w:r>
      <w:bookmarkStart w:id="1041" w:name="poznamky.poznamka-11.oznacenie"/>
      <w:r w:rsidRPr="000E4717">
        <w:rPr>
          <w:rFonts w:ascii="Times New Roman" w:hAnsi="Times New Roman"/>
          <w:color w:val="000000"/>
        </w:rPr>
        <w:t xml:space="preserve">11) </w:t>
      </w:r>
      <w:bookmarkEnd w:id="1041"/>
      <w:r w:rsidRPr="000E4717">
        <w:fldChar w:fldCharType="begin"/>
      </w:r>
      <w:r w:rsidRPr="000E4717">
        <w:instrText>HYPERLINK "https://slov-lex.sk/pravne-predpisy/SK/ZZ/2012/251/" \l "paragraf-31.odsek-1.pismeno-e.bod-10" \h</w:instrText>
      </w:r>
      <w:r w:rsidRPr="000E4717">
        <w:fldChar w:fldCharType="separate"/>
      </w:r>
      <w:r w:rsidRPr="000E4717">
        <w:rPr>
          <w:rFonts w:ascii="Times New Roman" w:hAnsi="Times New Roman"/>
          <w:color w:val="0000FF"/>
          <w:u w:val="single"/>
        </w:rPr>
        <w:t>§ 31 ods. 1 písm. e) desiaty bod zákona č. 251/2012 Z. z.</w:t>
      </w:r>
      <w:r w:rsidRPr="000E4717">
        <w:fldChar w:fldCharType="end"/>
      </w:r>
      <w:bookmarkStart w:id="1042" w:name="poznamky.poznamka-11.text"/>
      <w:r w:rsidRPr="000E4717">
        <w:rPr>
          <w:rFonts w:ascii="Times New Roman" w:hAnsi="Times New Roman"/>
          <w:color w:val="000000"/>
        </w:rPr>
        <w:t xml:space="preserve"> </w:t>
      </w:r>
      <w:bookmarkEnd w:id="1042"/>
    </w:p>
    <w:p w14:paraId="56A1E79E" w14:textId="77777777" w:rsidR="00EF374A" w:rsidRPr="000E4717" w:rsidRDefault="00E64BF1">
      <w:pPr>
        <w:spacing w:after="0"/>
        <w:ind w:left="120"/>
      </w:pPr>
      <w:bookmarkStart w:id="1043" w:name="poznamky.poznamka-12"/>
      <w:bookmarkEnd w:id="1040"/>
      <w:r w:rsidRPr="000E4717">
        <w:rPr>
          <w:rFonts w:ascii="Times New Roman" w:hAnsi="Times New Roman"/>
          <w:color w:val="000000"/>
        </w:rPr>
        <w:t xml:space="preserve"> </w:t>
      </w:r>
      <w:bookmarkStart w:id="1044" w:name="poznamky.poznamka-12.oznacenie"/>
      <w:r w:rsidRPr="000E4717">
        <w:rPr>
          <w:rFonts w:ascii="Times New Roman" w:hAnsi="Times New Roman"/>
          <w:color w:val="000000"/>
        </w:rPr>
        <w:t xml:space="preserve">12) </w:t>
      </w:r>
      <w:bookmarkEnd w:id="1044"/>
      <w:r w:rsidRPr="000E4717">
        <w:fldChar w:fldCharType="begin"/>
      </w:r>
      <w:r w:rsidRPr="000E4717">
        <w:instrText>HYPERLINK "https://slov-lex.sk/pravne-predpisy/SK/ZZ/2012/251/" \l "paragraf-31.odsek-1.pismeno-e.bod-11" \h</w:instrText>
      </w:r>
      <w:r w:rsidRPr="000E4717">
        <w:fldChar w:fldCharType="separate"/>
      </w:r>
      <w:r w:rsidRPr="000E4717">
        <w:rPr>
          <w:rFonts w:ascii="Times New Roman" w:hAnsi="Times New Roman"/>
          <w:color w:val="0000FF"/>
          <w:u w:val="single"/>
        </w:rPr>
        <w:t>§ 31 ods. 1 písm. e) jedenásty bod zákona č. 251/2012 Z. z.</w:t>
      </w:r>
      <w:r w:rsidRPr="000E4717">
        <w:fldChar w:fldCharType="end"/>
      </w:r>
      <w:bookmarkStart w:id="1045" w:name="poznamky.poznamka-12.text"/>
      <w:r w:rsidRPr="000E4717">
        <w:rPr>
          <w:rFonts w:ascii="Times New Roman" w:hAnsi="Times New Roman"/>
          <w:color w:val="000000"/>
        </w:rPr>
        <w:t xml:space="preserve"> </w:t>
      </w:r>
      <w:bookmarkEnd w:id="1045"/>
    </w:p>
    <w:p w14:paraId="1C3F7011" w14:textId="77777777" w:rsidR="00EF374A" w:rsidRPr="000E4717" w:rsidRDefault="00E64BF1">
      <w:pPr>
        <w:spacing w:after="0"/>
        <w:ind w:left="120"/>
      </w:pPr>
      <w:bookmarkStart w:id="1046" w:name="poznamky.poznamka-13"/>
      <w:bookmarkEnd w:id="1043"/>
      <w:r w:rsidRPr="000E4717">
        <w:rPr>
          <w:rFonts w:ascii="Times New Roman" w:hAnsi="Times New Roman"/>
          <w:color w:val="000000"/>
        </w:rPr>
        <w:t xml:space="preserve"> </w:t>
      </w:r>
      <w:bookmarkStart w:id="1047" w:name="poznamky.poznamka-13.oznacenie"/>
      <w:r w:rsidRPr="000E4717">
        <w:rPr>
          <w:rFonts w:ascii="Times New Roman" w:hAnsi="Times New Roman"/>
          <w:color w:val="000000"/>
        </w:rPr>
        <w:t xml:space="preserve">13) </w:t>
      </w:r>
      <w:bookmarkEnd w:id="1047"/>
      <w:r w:rsidRPr="000E4717">
        <w:fldChar w:fldCharType="begin"/>
      </w:r>
      <w:r w:rsidRPr="000E4717">
        <w:instrText>HYPERLINK "https://slov-lex.sk/pravne-predpisy/SK/ZZ/2004/578/" \l "paragraf-7.odsek-4.pismeno-a" \h</w:instrText>
      </w:r>
      <w:r w:rsidRPr="000E4717">
        <w:fldChar w:fldCharType="separate"/>
      </w:r>
      <w:r w:rsidRPr="000E4717">
        <w:rPr>
          <w:rFonts w:ascii="Times New Roman" w:hAnsi="Times New Roman"/>
          <w:color w:val="0000FF"/>
          <w:u w:val="single"/>
        </w:rPr>
        <w:t>§ 7 ods. 4 písm. a) zákona č. 578/2004 Z. z.</w:t>
      </w:r>
      <w:r w:rsidRPr="000E4717">
        <w:fldChar w:fldCharType="end"/>
      </w:r>
      <w:bookmarkStart w:id="1048" w:name="poznamky.poznamka-13.text"/>
      <w:r w:rsidRPr="000E4717">
        <w:rPr>
          <w:rFonts w:ascii="Times New Roman" w:hAnsi="Times New Roman"/>
          <w:color w:val="000000"/>
        </w:rPr>
        <w:t xml:space="preserve"> o poskytovateľoch zdravotnej starostlivosti, zdravotníckych pracovníkoch, stavovských organizáciách v zdravotníctve a o zmene a doplnení niektorých zákonov v znení zákona č. 653/2007 Z. z. </w:t>
      </w:r>
      <w:bookmarkEnd w:id="1048"/>
    </w:p>
    <w:p w14:paraId="48BB0395" w14:textId="77777777" w:rsidR="00EF374A" w:rsidRPr="000E4717" w:rsidRDefault="00E64BF1">
      <w:pPr>
        <w:spacing w:after="0"/>
        <w:ind w:left="120"/>
      </w:pPr>
      <w:bookmarkStart w:id="1049" w:name="poznamky.poznamka-14"/>
      <w:bookmarkEnd w:id="1046"/>
      <w:r w:rsidRPr="000E4717">
        <w:rPr>
          <w:rFonts w:ascii="Times New Roman" w:hAnsi="Times New Roman"/>
          <w:color w:val="000000"/>
        </w:rPr>
        <w:t xml:space="preserve"> </w:t>
      </w:r>
      <w:bookmarkStart w:id="1050" w:name="poznamky.poznamka-14.oznacenie"/>
      <w:r w:rsidRPr="000E4717">
        <w:rPr>
          <w:rFonts w:ascii="Times New Roman" w:hAnsi="Times New Roman"/>
          <w:color w:val="000000"/>
        </w:rPr>
        <w:t xml:space="preserve">14) </w:t>
      </w:r>
      <w:bookmarkEnd w:id="1050"/>
      <w:r w:rsidRPr="000E4717">
        <w:fldChar w:fldCharType="begin"/>
      </w:r>
      <w:r w:rsidRPr="000E4717">
        <w:instrText>HYPERLINK "https://slov-lex.sk/pravne-predpisy/SK/ZZ/2012/251/" \l "paragraf-31.odsek-2.pismeno-t" \h</w:instrText>
      </w:r>
      <w:r w:rsidRPr="000E4717">
        <w:fldChar w:fldCharType="separate"/>
      </w:r>
      <w:r w:rsidRPr="000E4717">
        <w:rPr>
          <w:rFonts w:ascii="Times New Roman" w:hAnsi="Times New Roman"/>
          <w:color w:val="0000FF"/>
          <w:u w:val="single"/>
        </w:rPr>
        <w:t>§ 31 ods. 2 písm. t) zákona č. 251/2012 Z. z.</w:t>
      </w:r>
      <w:r w:rsidRPr="000E4717">
        <w:fldChar w:fldCharType="end"/>
      </w:r>
      <w:bookmarkStart w:id="1051" w:name="poznamky.poznamka-14.text"/>
      <w:r w:rsidRPr="000E4717">
        <w:rPr>
          <w:rFonts w:ascii="Times New Roman" w:hAnsi="Times New Roman"/>
          <w:color w:val="000000"/>
        </w:rPr>
        <w:t xml:space="preserve"> </w:t>
      </w:r>
      <w:bookmarkEnd w:id="1051"/>
    </w:p>
    <w:p w14:paraId="498548F0" w14:textId="77777777" w:rsidR="00EF374A" w:rsidRPr="000E4717" w:rsidRDefault="00E64BF1">
      <w:pPr>
        <w:spacing w:after="0"/>
        <w:ind w:left="120"/>
      </w:pPr>
      <w:bookmarkStart w:id="1052" w:name="poznamky.poznamka-15"/>
      <w:bookmarkEnd w:id="1049"/>
      <w:r w:rsidRPr="000E4717">
        <w:rPr>
          <w:rFonts w:ascii="Times New Roman" w:hAnsi="Times New Roman"/>
          <w:color w:val="000000"/>
        </w:rPr>
        <w:t xml:space="preserve"> </w:t>
      </w:r>
      <w:bookmarkStart w:id="1053" w:name="poznamky.poznamka-15.oznacenie"/>
      <w:r w:rsidRPr="000E4717">
        <w:rPr>
          <w:rFonts w:ascii="Times New Roman" w:hAnsi="Times New Roman"/>
          <w:color w:val="000000"/>
        </w:rPr>
        <w:t xml:space="preserve">15) </w:t>
      </w:r>
      <w:bookmarkEnd w:id="1053"/>
      <w:r w:rsidRPr="000E4717">
        <w:fldChar w:fldCharType="begin"/>
      </w:r>
      <w:r w:rsidRPr="000E4717">
        <w:instrText>HYPERLINK "https://slov-lex.sk/pravne-predpisy/SK/ZZ/1994/42/" \l "paragraf-3.odsek-2.pismeno-a" \h</w:instrText>
      </w:r>
      <w:r w:rsidRPr="000E4717">
        <w:fldChar w:fldCharType="separate"/>
      </w:r>
      <w:r w:rsidRPr="000E4717">
        <w:rPr>
          <w:rFonts w:ascii="Times New Roman" w:hAnsi="Times New Roman"/>
          <w:color w:val="0000FF"/>
          <w:u w:val="single"/>
        </w:rPr>
        <w:t>§ 3 ods. 2 písm. a) zákona Národnej rady Slovenskej republiky č. 42/1994 Z. z.</w:t>
      </w:r>
      <w:r w:rsidRPr="000E4717">
        <w:fldChar w:fldCharType="end"/>
      </w:r>
      <w:bookmarkStart w:id="1054" w:name="poznamky.poznamka-15.text"/>
      <w:r w:rsidRPr="000E4717">
        <w:rPr>
          <w:rFonts w:ascii="Times New Roman" w:hAnsi="Times New Roman"/>
          <w:color w:val="000000"/>
        </w:rPr>
        <w:t xml:space="preserve"> o civilnej ochrane obyvateľstva v znení neskorších predpisov. </w:t>
      </w:r>
      <w:bookmarkEnd w:id="1054"/>
    </w:p>
    <w:p w14:paraId="194C08EA" w14:textId="77777777" w:rsidR="00EF374A" w:rsidRPr="000E4717" w:rsidRDefault="00E64BF1">
      <w:pPr>
        <w:spacing w:after="0"/>
        <w:ind w:left="120"/>
      </w:pPr>
      <w:bookmarkStart w:id="1055" w:name="poznamky.poznamka-15a"/>
      <w:bookmarkEnd w:id="1052"/>
      <w:r w:rsidRPr="000E4717">
        <w:rPr>
          <w:rFonts w:ascii="Times New Roman" w:hAnsi="Times New Roman"/>
          <w:color w:val="000000"/>
        </w:rPr>
        <w:t xml:space="preserve"> </w:t>
      </w:r>
      <w:bookmarkStart w:id="1056" w:name="poznamky.poznamka-15a.oznacenie"/>
      <w:r w:rsidRPr="000E4717">
        <w:rPr>
          <w:rFonts w:ascii="Times New Roman" w:hAnsi="Times New Roman"/>
          <w:color w:val="000000"/>
        </w:rPr>
        <w:t xml:space="preserve">15a) </w:t>
      </w:r>
      <w:bookmarkEnd w:id="1056"/>
      <w:r w:rsidRPr="000E4717">
        <w:fldChar w:fldCharType="begin"/>
      </w:r>
      <w:r w:rsidRPr="000E4717">
        <w:instrText>HYPERLINK "https://slov-lex.sk/pravne-predpisy/SK/ZZ/2023/207/" \l "paragraf-5c.odsek-4" \h</w:instrText>
      </w:r>
      <w:r w:rsidRPr="000E4717">
        <w:fldChar w:fldCharType="separate"/>
      </w:r>
      <w:r w:rsidRPr="000E4717">
        <w:rPr>
          <w:rFonts w:ascii="Times New Roman" w:hAnsi="Times New Roman"/>
          <w:color w:val="0000FF"/>
          <w:u w:val="single"/>
        </w:rPr>
        <w:t>§ 5c ods. 4</w:t>
      </w:r>
      <w:r w:rsidRPr="000E4717">
        <w:fldChar w:fldCharType="end"/>
      </w:r>
      <w:r w:rsidRPr="000E4717">
        <w:rPr>
          <w:rFonts w:ascii="Times New Roman" w:hAnsi="Times New Roman"/>
          <w:color w:val="000000"/>
        </w:rPr>
        <w:t xml:space="preserve"> a </w:t>
      </w:r>
      <w:hyperlink r:id="rId24" w:anchor="paragraf-5c.odsek-6">
        <w:r w:rsidRPr="000E4717">
          <w:rPr>
            <w:rFonts w:ascii="Times New Roman" w:hAnsi="Times New Roman"/>
            <w:color w:val="0000FF"/>
            <w:u w:val="single"/>
          </w:rPr>
          <w:t>6</w:t>
        </w:r>
      </w:hyperlink>
      <w:r w:rsidRPr="000E4717">
        <w:rPr>
          <w:rFonts w:ascii="Times New Roman" w:hAnsi="Times New Roman"/>
          <w:color w:val="000000"/>
        </w:rPr>
        <w:t xml:space="preserve"> vyhlášky č. </w:t>
      </w:r>
      <w:hyperlink r:id="rId25">
        <w:r w:rsidRPr="000E4717">
          <w:rPr>
            <w:rFonts w:ascii="Times New Roman" w:hAnsi="Times New Roman"/>
            <w:color w:val="0000FF"/>
            <w:u w:val="single"/>
          </w:rPr>
          <w:t>207/2023 Z. z.</w:t>
        </w:r>
      </w:hyperlink>
      <w:r w:rsidRPr="000E4717">
        <w:rPr>
          <w:rFonts w:ascii="Times New Roman" w:hAnsi="Times New Roman"/>
          <w:color w:val="000000"/>
        </w:rPr>
        <w:t xml:space="preserve"> v znení vyhlášky č. </w:t>
      </w:r>
      <w:hyperlink r:id="rId26">
        <w:r w:rsidRPr="000E4717">
          <w:rPr>
            <w:rFonts w:ascii="Times New Roman" w:hAnsi="Times New Roman"/>
            <w:color w:val="0000FF"/>
            <w:u w:val="single"/>
          </w:rPr>
          <w:t>133/2024 Z. z.</w:t>
        </w:r>
      </w:hyperlink>
      <w:bookmarkStart w:id="1057" w:name="poznamky.poznamka-15a.text"/>
      <w:r w:rsidRPr="000E4717">
        <w:rPr>
          <w:rFonts w:ascii="Times New Roman" w:hAnsi="Times New Roman"/>
          <w:color w:val="000000"/>
        </w:rPr>
        <w:t xml:space="preserve"> </w:t>
      </w:r>
      <w:bookmarkEnd w:id="1057"/>
    </w:p>
    <w:p w14:paraId="14FEB7CD" w14:textId="77777777" w:rsidR="00EF374A" w:rsidRPr="000E4717" w:rsidRDefault="00E64BF1">
      <w:pPr>
        <w:spacing w:after="0"/>
        <w:ind w:left="120"/>
      </w:pPr>
      <w:bookmarkStart w:id="1058" w:name="poznamky.poznamka-15b"/>
      <w:bookmarkEnd w:id="1055"/>
      <w:r w:rsidRPr="000E4717">
        <w:rPr>
          <w:rFonts w:ascii="Times New Roman" w:hAnsi="Times New Roman"/>
          <w:color w:val="000000"/>
        </w:rPr>
        <w:t xml:space="preserve"> </w:t>
      </w:r>
      <w:bookmarkStart w:id="1059" w:name="poznamky.poznamka-15b.oznacenie"/>
      <w:r w:rsidRPr="000E4717">
        <w:rPr>
          <w:rFonts w:ascii="Times New Roman" w:hAnsi="Times New Roman"/>
          <w:color w:val="000000"/>
        </w:rPr>
        <w:t xml:space="preserve">15b) </w:t>
      </w:r>
      <w:bookmarkEnd w:id="1059"/>
      <w:r w:rsidRPr="000E4717">
        <w:fldChar w:fldCharType="begin"/>
      </w:r>
      <w:r w:rsidRPr="000E4717">
        <w:instrText>HYPERLINK "https://slov-lex.sk/pravne-predpisy/SK/ZZ/2009/309/" \l "paragraf-4b" \h</w:instrText>
      </w:r>
      <w:r w:rsidRPr="000E4717">
        <w:fldChar w:fldCharType="separate"/>
      </w:r>
      <w:r w:rsidRPr="000E4717">
        <w:rPr>
          <w:rFonts w:ascii="Times New Roman" w:hAnsi="Times New Roman"/>
          <w:color w:val="0000FF"/>
          <w:u w:val="single"/>
        </w:rPr>
        <w:t>§ 4b</w:t>
      </w:r>
      <w:r w:rsidRPr="000E4717">
        <w:fldChar w:fldCharType="end"/>
      </w:r>
      <w:r w:rsidRPr="000E4717">
        <w:rPr>
          <w:rFonts w:ascii="Times New Roman" w:hAnsi="Times New Roman"/>
          <w:color w:val="000000"/>
        </w:rPr>
        <w:t xml:space="preserve"> zákona č. </w:t>
      </w:r>
      <w:hyperlink r:id="rId27">
        <w:r w:rsidRPr="000E4717">
          <w:rPr>
            <w:rFonts w:ascii="Times New Roman" w:hAnsi="Times New Roman"/>
            <w:color w:val="0000FF"/>
            <w:u w:val="single"/>
          </w:rPr>
          <w:t>309/2009 Z. z.</w:t>
        </w:r>
      </w:hyperlink>
      <w:bookmarkStart w:id="1060" w:name="poznamky.poznamka-15b.text"/>
      <w:r w:rsidRPr="000E4717">
        <w:rPr>
          <w:rFonts w:ascii="Times New Roman" w:hAnsi="Times New Roman"/>
          <w:color w:val="000000"/>
        </w:rPr>
        <w:t xml:space="preserve"> o podpore obnoviteľných zdrojov energie a vysoko účinnej kombinovanej výroby a o zmene a doplnení niektorých zákonov v znení neskorších predpisov. </w:t>
      </w:r>
      <w:bookmarkEnd w:id="1060"/>
    </w:p>
    <w:p w14:paraId="0ADDEF32" w14:textId="7DAE8388" w:rsidR="00EF374A" w:rsidRPr="000E4717" w:rsidRDefault="00E64BF1">
      <w:pPr>
        <w:spacing w:after="0"/>
        <w:ind w:left="120"/>
      </w:pPr>
      <w:bookmarkStart w:id="1061" w:name="poznamky.poznamka-15c"/>
      <w:bookmarkEnd w:id="1058"/>
      <w:r w:rsidRPr="000E4717">
        <w:rPr>
          <w:rFonts w:ascii="Times New Roman" w:hAnsi="Times New Roman"/>
          <w:color w:val="000000"/>
        </w:rPr>
        <w:t xml:space="preserve"> </w:t>
      </w:r>
      <w:bookmarkStart w:id="1062" w:name="poznamky.poznamka-15c.oznacenie"/>
      <w:r w:rsidRPr="000E4717">
        <w:rPr>
          <w:rFonts w:ascii="Times New Roman" w:hAnsi="Times New Roman"/>
          <w:color w:val="000000"/>
        </w:rPr>
        <w:t xml:space="preserve">15c) </w:t>
      </w:r>
      <w:bookmarkEnd w:id="1062"/>
      <w:r w:rsidRPr="00D00690">
        <w:rPr>
          <w:strike/>
          <w:color w:val="FF0000"/>
        </w:rPr>
        <w:fldChar w:fldCharType="begin"/>
      </w:r>
      <w:r w:rsidRPr="00D00690">
        <w:rPr>
          <w:strike/>
          <w:color w:val="FF0000"/>
        </w:rPr>
        <w:instrText>HYPERLINK "https://slov-lex.sk/pravne-predpisy/SK/ZZ/2023/207/" \l "paragraf-5f" \h</w:instrText>
      </w:r>
      <w:r w:rsidRPr="00D00690">
        <w:rPr>
          <w:strike/>
          <w:color w:val="FF0000"/>
        </w:rPr>
      </w:r>
      <w:r w:rsidRPr="00D00690">
        <w:rPr>
          <w:strike/>
          <w:color w:val="FF0000"/>
        </w:rPr>
        <w:fldChar w:fldCharType="separate"/>
      </w:r>
      <w:r w:rsidRPr="00D00690">
        <w:rPr>
          <w:rFonts w:ascii="Times New Roman" w:hAnsi="Times New Roman"/>
          <w:strike/>
          <w:color w:val="FF0000"/>
          <w:u w:val="single"/>
        </w:rPr>
        <w:t>§ 5f</w:t>
      </w:r>
      <w:r w:rsidRPr="00D00690">
        <w:rPr>
          <w:strike/>
          <w:color w:val="FF0000"/>
        </w:rPr>
        <w:fldChar w:fldCharType="end"/>
      </w:r>
      <w:r w:rsidRPr="00D00690">
        <w:rPr>
          <w:rFonts w:ascii="Times New Roman" w:hAnsi="Times New Roman"/>
          <w:strike/>
          <w:color w:val="FF0000"/>
        </w:rPr>
        <w:t xml:space="preserve"> vyhlášky č. </w:t>
      </w:r>
      <w:hyperlink r:id="rId28">
        <w:r w:rsidRPr="00D00690">
          <w:rPr>
            <w:rFonts w:ascii="Times New Roman" w:hAnsi="Times New Roman"/>
            <w:strike/>
            <w:color w:val="FF0000"/>
            <w:u w:val="single"/>
          </w:rPr>
          <w:t>207/2023 Z. z.</w:t>
        </w:r>
      </w:hyperlink>
      <w:r w:rsidRPr="00D00690">
        <w:rPr>
          <w:rFonts w:ascii="Times New Roman" w:hAnsi="Times New Roman"/>
          <w:strike/>
          <w:color w:val="FF0000"/>
        </w:rPr>
        <w:t xml:space="preserve"> v znení </w:t>
      </w:r>
      <w:r w:rsidRPr="00447DD9">
        <w:rPr>
          <w:rFonts w:ascii="Times New Roman" w:hAnsi="Times New Roman"/>
          <w:strike/>
          <w:color w:val="FF0000"/>
        </w:rPr>
        <w:t>vyhlášky č.</w:t>
      </w:r>
      <w:r w:rsidR="0054674A" w:rsidRPr="00D00690">
        <w:rPr>
          <w:rFonts w:ascii="Times New Roman" w:hAnsi="Times New Roman"/>
          <w:strike/>
          <w:color w:val="FF0000"/>
        </w:rPr>
        <w:t xml:space="preserve"> 133/2024 Z. z.</w:t>
      </w:r>
      <w:r w:rsidRPr="00447DD9">
        <w:rPr>
          <w:rFonts w:ascii="Times New Roman" w:hAnsi="Times New Roman"/>
          <w:strike/>
          <w:color w:val="FF0000"/>
        </w:rPr>
        <w:t xml:space="preserve"> </w:t>
      </w:r>
      <w:hyperlink r:id="rId29" w:anchor="paragraf-31.odsek-2.pismeno-o">
        <w:r w:rsidR="00106E8F" w:rsidRPr="000E4717">
          <w:rPr>
            <w:rFonts w:ascii="Times New Roman" w:hAnsi="Times New Roman"/>
            <w:color w:val="EE0000"/>
            <w:u w:val="single"/>
          </w:rPr>
          <w:t>§ 31 ods. 2 písm. o) zákona č. 251/2012 Z. z.</w:t>
        </w:r>
      </w:hyperlink>
    </w:p>
    <w:p w14:paraId="7F2DFBB8" w14:textId="77777777" w:rsidR="00EF374A" w:rsidRPr="000E4717" w:rsidRDefault="00E64BF1">
      <w:pPr>
        <w:spacing w:after="0"/>
        <w:ind w:left="120"/>
      </w:pPr>
      <w:bookmarkStart w:id="1063" w:name="poznamky.poznamka-15d"/>
      <w:bookmarkEnd w:id="1061"/>
      <w:r w:rsidRPr="000E4717">
        <w:rPr>
          <w:rFonts w:ascii="Times New Roman" w:hAnsi="Times New Roman"/>
          <w:color w:val="000000"/>
        </w:rPr>
        <w:t xml:space="preserve"> </w:t>
      </w:r>
      <w:bookmarkStart w:id="1064" w:name="poznamky.poznamka-15d.oznacenie"/>
      <w:r w:rsidRPr="000E4717">
        <w:rPr>
          <w:rFonts w:ascii="Times New Roman" w:hAnsi="Times New Roman"/>
          <w:color w:val="000000"/>
        </w:rPr>
        <w:t xml:space="preserve">15d) </w:t>
      </w:r>
      <w:bookmarkEnd w:id="1064"/>
      <w:r w:rsidRPr="000E4717">
        <w:fldChar w:fldCharType="begin"/>
      </w:r>
      <w:r w:rsidRPr="000E4717">
        <w:instrText>HYPERLINK "https://slov-lex.sk/pravne-predpisy/SK/ZZ/2012/251/" \l "paragraf-17f.odsek-5" \h</w:instrText>
      </w:r>
      <w:r w:rsidRPr="000E4717">
        <w:fldChar w:fldCharType="separate"/>
      </w:r>
      <w:r w:rsidRPr="000E4717">
        <w:rPr>
          <w:rFonts w:ascii="Times New Roman" w:hAnsi="Times New Roman"/>
          <w:color w:val="0000FF"/>
          <w:u w:val="single"/>
        </w:rPr>
        <w:t>§ 17f ods. 5</w:t>
      </w:r>
      <w:r w:rsidRPr="000E4717">
        <w:fldChar w:fldCharType="end"/>
      </w:r>
      <w:r w:rsidRPr="000E4717">
        <w:rPr>
          <w:rFonts w:ascii="Times New Roman" w:hAnsi="Times New Roman"/>
          <w:color w:val="000000"/>
        </w:rPr>
        <w:t xml:space="preserve"> zákona č. </w:t>
      </w:r>
      <w:hyperlink r:id="rId30">
        <w:r w:rsidRPr="000E4717">
          <w:rPr>
            <w:rFonts w:ascii="Times New Roman" w:hAnsi="Times New Roman"/>
            <w:color w:val="0000FF"/>
            <w:u w:val="single"/>
          </w:rPr>
          <w:t>251/2012 Z. z.</w:t>
        </w:r>
      </w:hyperlink>
      <w:r w:rsidRPr="000E4717">
        <w:rPr>
          <w:rFonts w:ascii="Times New Roman" w:hAnsi="Times New Roman"/>
          <w:color w:val="000000"/>
        </w:rPr>
        <w:t xml:space="preserve"> v znení zákona č. </w:t>
      </w:r>
      <w:hyperlink r:id="rId31">
        <w:r w:rsidRPr="000E4717">
          <w:rPr>
            <w:rFonts w:ascii="Times New Roman" w:hAnsi="Times New Roman"/>
            <w:color w:val="0000FF"/>
            <w:u w:val="single"/>
          </w:rPr>
          <w:t>143/2024 Z. z.</w:t>
        </w:r>
      </w:hyperlink>
      <w:bookmarkStart w:id="1065" w:name="poznamky.poznamka-15d.text"/>
      <w:r w:rsidRPr="000E4717">
        <w:rPr>
          <w:rFonts w:ascii="Times New Roman" w:hAnsi="Times New Roman"/>
          <w:color w:val="000000"/>
        </w:rPr>
        <w:t xml:space="preserve"> </w:t>
      </w:r>
      <w:bookmarkEnd w:id="1065"/>
    </w:p>
    <w:p w14:paraId="221EC8A4" w14:textId="77777777" w:rsidR="00EF374A" w:rsidRPr="000E4717" w:rsidRDefault="00E64BF1">
      <w:pPr>
        <w:spacing w:after="0"/>
        <w:ind w:left="120"/>
      </w:pPr>
      <w:bookmarkStart w:id="1066" w:name="poznamky.poznamka-16"/>
      <w:bookmarkEnd w:id="1063"/>
      <w:r w:rsidRPr="000E4717">
        <w:rPr>
          <w:rFonts w:ascii="Times New Roman" w:hAnsi="Times New Roman"/>
          <w:color w:val="000000"/>
        </w:rPr>
        <w:t xml:space="preserve"> </w:t>
      </w:r>
      <w:bookmarkStart w:id="1067" w:name="poznamky.poznamka-16.oznacenie"/>
      <w:r w:rsidRPr="000E4717">
        <w:rPr>
          <w:rFonts w:ascii="Times New Roman" w:hAnsi="Times New Roman"/>
          <w:color w:val="000000"/>
        </w:rPr>
        <w:t xml:space="preserve">16) </w:t>
      </w:r>
      <w:bookmarkEnd w:id="1067"/>
      <w:r w:rsidRPr="000E4717">
        <w:fldChar w:fldCharType="begin"/>
      </w:r>
      <w:r w:rsidRPr="000E4717">
        <w:instrText>HYPERLINK "https://slov-lex.sk/pravne-predpisy/SK/ZZ/2012/251/" \l "paragraf-3.pismeno-b.bod-6" \h</w:instrText>
      </w:r>
      <w:r w:rsidRPr="000E4717">
        <w:fldChar w:fldCharType="separate"/>
      </w:r>
      <w:r w:rsidRPr="000E4717">
        <w:rPr>
          <w:rFonts w:ascii="Times New Roman" w:hAnsi="Times New Roman"/>
          <w:color w:val="0000FF"/>
          <w:u w:val="single"/>
        </w:rPr>
        <w:t>§ 3 písm. b) šiesty bod zákona č. 251/2012 Z. z.</w:t>
      </w:r>
      <w:r w:rsidRPr="000E4717">
        <w:fldChar w:fldCharType="end"/>
      </w:r>
      <w:bookmarkStart w:id="1068" w:name="poznamky.poznamka-16.text"/>
      <w:r w:rsidRPr="000E4717">
        <w:rPr>
          <w:rFonts w:ascii="Times New Roman" w:hAnsi="Times New Roman"/>
          <w:color w:val="000000"/>
        </w:rPr>
        <w:t xml:space="preserve"> </w:t>
      </w:r>
      <w:bookmarkEnd w:id="1068"/>
    </w:p>
    <w:p w14:paraId="12040CBB" w14:textId="77777777" w:rsidR="00EF374A" w:rsidRPr="000E4717" w:rsidRDefault="00E64BF1">
      <w:pPr>
        <w:spacing w:after="0"/>
        <w:ind w:left="120"/>
      </w:pPr>
      <w:bookmarkStart w:id="1069" w:name="poznamky.poznamka-17"/>
      <w:bookmarkEnd w:id="1066"/>
      <w:r w:rsidRPr="000E4717">
        <w:rPr>
          <w:rFonts w:ascii="Times New Roman" w:hAnsi="Times New Roman"/>
          <w:color w:val="000000"/>
        </w:rPr>
        <w:t xml:space="preserve"> </w:t>
      </w:r>
      <w:bookmarkStart w:id="1070" w:name="poznamky.poznamka-17.oznacenie"/>
      <w:r w:rsidRPr="000E4717">
        <w:rPr>
          <w:rFonts w:ascii="Times New Roman" w:hAnsi="Times New Roman"/>
          <w:color w:val="000000"/>
        </w:rPr>
        <w:t xml:space="preserve">17) </w:t>
      </w:r>
      <w:bookmarkEnd w:id="1070"/>
      <w:r w:rsidRPr="000E4717">
        <w:fldChar w:fldCharType="begin"/>
      </w:r>
      <w:r w:rsidRPr="000E4717">
        <w:instrText>HYPERLINK "https://slov-lex.sk/pravne-predpisy/SK/ZZ/2012/251/" \l "paragraf-20" \h</w:instrText>
      </w:r>
      <w:r w:rsidRPr="000E4717">
        <w:fldChar w:fldCharType="separate"/>
      </w:r>
      <w:r w:rsidRPr="000E4717">
        <w:rPr>
          <w:rFonts w:ascii="Times New Roman" w:hAnsi="Times New Roman"/>
          <w:color w:val="0000FF"/>
          <w:u w:val="single"/>
        </w:rPr>
        <w:t>§ 20 zákona č. 251/2012 Z. z.</w:t>
      </w:r>
      <w:r w:rsidRPr="000E4717">
        <w:fldChar w:fldCharType="end"/>
      </w:r>
      <w:bookmarkStart w:id="1071" w:name="poznamky.poznamka-17.text"/>
      <w:r w:rsidRPr="000E4717">
        <w:rPr>
          <w:rFonts w:ascii="Times New Roman" w:hAnsi="Times New Roman"/>
          <w:color w:val="000000"/>
        </w:rPr>
        <w:t xml:space="preserve"> </w:t>
      </w:r>
      <w:bookmarkEnd w:id="1071"/>
    </w:p>
    <w:p w14:paraId="40690A8C" w14:textId="77777777" w:rsidR="00EF374A" w:rsidRPr="000E4717" w:rsidRDefault="00E64BF1">
      <w:pPr>
        <w:spacing w:after="0"/>
        <w:ind w:left="120"/>
      </w:pPr>
      <w:bookmarkStart w:id="1072" w:name="poznamky.poznamka-18"/>
      <w:bookmarkEnd w:id="1069"/>
      <w:r w:rsidRPr="000E4717">
        <w:rPr>
          <w:rFonts w:ascii="Times New Roman" w:hAnsi="Times New Roman"/>
          <w:color w:val="000000"/>
        </w:rPr>
        <w:t xml:space="preserve"> </w:t>
      </w:r>
      <w:bookmarkStart w:id="1073" w:name="poznamky.poznamka-18.oznacenie"/>
      <w:r w:rsidRPr="000E4717">
        <w:rPr>
          <w:rFonts w:ascii="Times New Roman" w:hAnsi="Times New Roman"/>
          <w:color w:val="000000"/>
        </w:rPr>
        <w:t xml:space="preserve">18) </w:t>
      </w:r>
      <w:bookmarkEnd w:id="1073"/>
      <w:r w:rsidRPr="000E4717">
        <w:fldChar w:fldCharType="begin"/>
      </w:r>
      <w:r w:rsidRPr="000E4717">
        <w:instrText>HYPERLINK "https://slov-lex.sk/pravne-predpisy/SK/ZZ/2012/251/" \l "paragraf-6.odsek-4.pismeno-a" \h</w:instrText>
      </w:r>
      <w:r w:rsidRPr="000E4717">
        <w:fldChar w:fldCharType="separate"/>
      </w:r>
      <w:r w:rsidRPr="000E4717">
        <w:rPr>
          <w:rFonts w:ascii="Times New Roman" w:hAnsi="Times New Roman"/>
          <w:color w:val="0000FF"/>
          <w:u w:val="single"/>
        </w:rPr>
        <w:t>§ 6 ods. 4 písm. a) zákona č. 251/2012 Z. z.</w:t>
      </w:r>
      <w:r w:rsidRPr="000E4717">
        <w:fldChar w:fldCharType="end"/>
      </w:r>
      <w:bookmarkStart w:id="1074" w:name="poznamky.poznamka-18.text"/>
      <w:r w:rsidRPr="000E4717">
        <w:rPr>
          <w:rFonts w:ascii="Times New Roman" w:hAnsi="Times New Roman"/>
          <w:color w:val="000000"/>
        </w:rPr>
        <w:t xml:space="preserve"> </w:t>
      </w:r>
      <w:bookmarkEnd w:id="1074"/>
    </w:p>
    <w:p w14:paraId="7B5E6032" w14:textId="77777777" w:rsidR="00DF1D64" w:rsidRPr="000E4717" w:rsidRDefault="00DF1D64">
      <w:pPr>
        <w:spacing w:after="0"/>
        <w:ind w:left="120"/>
        <w:rPr>
          <w:rFonts w:ascii="Times New Roman" w:hAnsi="Times New Roman"/>
          <w:color w:val="000000"/>
        </w:rPr>
      </w:pPr>
      <w:bookmarkStart w:id="1075" w:name="prilohy.priloha-priloha_c_1_k_vyhlaske_c"/>
      <w:bookmarkStart w:id="1076" w:name="prilohy"/>
      <w:bookmarkEnd w:id="1009"/>
      <w:bookmarkEnd w:id="1072"/>
    </w:p>
    <w:p w14:paraId="11EBC75E" w14:textId="77777777" w:rsidR="00DF1D64" w:rsidRPr="000E4717" w:rsidRDefault="00DF1D64">
      <w:pPr>
        <w:spacing w:after="0"/>
        <w:ind w:left="120"/>
        <w:rPr>
          <w:rFonts w:ascii="Times New Roman" w:hAnsi="Times New Roman"/>
          <w:color w:val="000000"/>
        </w:rPr>
      </w:pPr>
    </w:p>
    <w:p w14:paraId="246819FC" w14:textId="77777777" w:rsidR="00DF1D64" w:rsidRPr="000E4717" w:rsidRDefault="00DF1D64">
      <w:pPr>
        <w:spacing w:after="0"/>
        <w:ind w:left="120"/>
        <w:rPr>
          <w:rFonts w:ascii="Times New Roman" w:hAnsi="Times New Roman"/>
          <w:color w:val="000000"/>
        </w:rPr>
      </w:pPr>
    </w:p>
    <w:p w14:paraId="48212DD4" w14:textId="77777777" w:rsidR="00DF1D64" w:rsidRPr="000E4717" w:rsidRDefault="00DF1D64">
      <w:pPr>
        <w:spacing w:after="0"/>
        <w:ind w:left="120"/>
        <w:rPr>
          <w:rFonts w:ascii="Times New Roman" w:hAnsi="Times New Roman"/>
          <w:color w:val="000000"/>
        </w:rPr>
      </w:pPr>
    </w:p>
    <w:p w14:paraId="55221F9F" w14:textId="77777777" w:rsidR="00DF1D64" w:rsidRPr="000E4717" w:rsidRDefault="00DF1D64">
      <w:pPr>
        <w:spacing w:after="0"/>
        <w:ind w:left="120"/>
        <w:rPr>
          <w:rFonts w:ascii="Times New Roman" w:hAnsi="Times New Roman"/>
          <w:color w:val="000000"/>
        </w:rPr>
      </w:pPr>
    </w:p>
    <w:p w14:paraId="3D94DCB3" w14:textId="77777777" w:rsidR="00DF1D64" w:rsidRPr="000E4717" w:rsidRDefault="00DF1D64">
      <w:pPr>
        <w:spacing w:after="0"/>
        <w:ind w:left="120"/>
        <w:rPr>
          <w:rFonts w:ascii="Times New Roman" w:hAnsi="Times New Roman"/>
          <w:color w:val="000000"/>
        </w:rPr>
      </w:pPr>
    </w:p>
    <w:p w14:paraId="7A9FF0A2" w14:textId="77777777" w:rsidR="00DF1D64" w:rsidRPr="000E4717" w:rsidRDefault="00DF1D64">
      <w:pPr>
        <w:spacing w:after="0"/>
        <w:ind w:left="120"/>
        <w:rPr>
          <w:rFonts w:ascii="Times New Roman" w:hAnsi="Times New Roman"/>
          <w:color w:val="000000"/>
        </w:rPr>
      </w:pPr>
    </w:p>
    <w:p w14:paraId="04D2A13D" w14:textId="77777777" w:rsidR="00DF1D64" w:rsidRPr="000E4717" w:rsidRDefault="00DF1D64">
      <w:pPr>
        <w:spacing w:after="0"/>
        <w:ind w:left="120"/>
        <w:rPr>
          <w:rFonts w:ascii="Times New Roman" w:hAnsi="Times New Roman"/>
          <w:color w:val="000000"/>
        </w:rPr>
      </w:pPr>
    </w:p>
    <w:p w14:paraId="21D9EB68" w14:textId="77777777" w:rsidR="00DF1D64" w:rsidRPr="000E4717" w:rsidRDefault="00DF1D64">
      <w:pPr>
        <w:spacing w:after="0"/>
        <w:ind w:left="120"/>
        <w:rPr>
          <w:rFonts w:ascii="Times New Roman" w:hAnsi="Times New Roman"/>
          <w:color w:val="000000"/>
        </w:rPr>
      </w:pPr>
    </w:p>
    <w:p w14:paraId="170535F4" w14:textId="77777777" w:rsidR="00DF1D64" w:rsidRPr="000E4717" w:rsidRDefault="00DF1D64">
      <w:pPr>
        <w:spacing w:after="0"/>
        <w:ind w:left="120"/>
        <w:rPr>
          <w:rFonts w:ascii="Times New Roman" w:hAnsi="Times New Roman"/>
          <w:color w:val="000000"/>
        </w:rPr>
      </w:pPr>
    </w:p>
    <w:p w14:paraId="0EAFA4B4" w14:textId="77777777" w:rsidR="00DF1D64" w:rsidRPr="000E4717" w:rsidRDefault="00DF1D64">
      <w:pPr>
        <w:spacing w:after="0"/>
        <w:ind w:left="120"/>
        <w:rPr>
          <w:rFonts w:ascii="Times New Roman" w:hAnsi="Times New Roman"/>
          <w:color w:val="000000"/>
        </w:rPr>
      </w:pPr>
    </w:p>
    <w:p w14:paraId="7AD7EAFC" w14:textId="77777777" w:rsidR="00DF1D64" w:rsidRPr="000E4717" w:rsidRDefault="00DF1D64">
      <w:pPr>
        <w:spacing w:after="0"/>
        <w:ind w:left="120"/>
        <w:rPr>
          <w:rFonts w:ascii="Times New Roman" w:hAnsi="Times New Roman"/>
          <w:color w:val="000000"/>
        </w:rPr>
      </w:pPr>
    </w:p>
    <w:p w14:paraId="09D1FF11" w14:textId="77777777" w:rsidR="005D4896" w:rsidRPr="000E4717" w:rsidRDefault="005D4896">
      <w:pPr>
        <w:spacing w:after="0"/>
        <w:ind w:left="120"/>
        <w:rPr>
          <w:rFonts w:ascii="Times New Roman" w:hAnsi="Times New Roman"/>
          <w:color w:val="000000"/>
        </w:rPr>
      </w:pPr>
    </w:p>
    <w:p w14:paraId="5887E1FE" w14:textId="77777777" w:rsidR="005D4896" w:rsidRPr="000E4717" w:rsidRDefault="005D4896">
      <w:pPr>
        <w:spacing w:after="0"/>
        <w:ind w:left="120"/>
        <w:rPr>
          <w:rFonts w:ascii="Times New Roman" w:hAnsi="Times New Roman"/>
          <w:color w:val="000000"/>
        </w:rPr>
      </w:pPr>
    </w:p>
    <w:p w14:paraId="5892AF33" w14:textId="77777777" w:rsidR="005D4896" w:rsidRPr="000E4717" w:rsidRDefault="005D4896">
      <w:pPr>
        <w:spacing w:after="0"/>
        <w:ind w:left="120"/>
        <w:rPr>
          <w:rFonts w:ascii="Times New Roman" w:hAnsi="Times New Roman"/>
          <w:color w:val="000000"/>
        </w:rPr>
      </w:pPr>
    </w:p>
    <w:p w14:paraId="18C66192" w14:textId="6A73A938" w:rsidR="00EF374A" w:rsidRPr="000E4717" w:rsidRDefault="00E64BF1">
      <w:pPr>
        <w:spacing w:after="0"/>
        <w:ind w:left="120"/>
      </w:pPr>
      <w:r w:rsidRPr="000E4717">
        <w:rPr>
          <w:rFonts w:ascii="Times New Roman" w:hAnsi="Times New Roman"/>
          <w:color w:val="000000"/>
        </w:rPr>
        <w:t xml:space="preserve"> Príloha č. 1 </w:t>
      </w:r>
    </w:p>
    <w:p w14:paraId="0D99E72C" w14:textId="77777777" w:rsidR="00EF374A" w:rsidRPr="000E4717" w:rsidRDefault="00EF374A">
      <w:pPr>
        <w:spacing w:after="0"/>
        <w:ind w:left="120"/>
      </w:pPr>
    </w:p>
    <w:p w14:paraId="6446413F" w14:textId="77777777" w:rsidR="00EF374A" w:rsidRPr="000E4717" w:rsidRDefault="00E64BF1" w:rsidP="00DF1D64">
      <w:pPr>
        <w:spacing w:after="0" w:line="240" w:lineRule="auto"/>
        <w:ind w:left="119"/>
      </w:pPr>
      <w:r w:rsidRPr="000E4717">
        <w:rPr>
          <w:rFonts w:ascii="Times New Roman" w:hAnsi="Times New Roman"/>
          <w:color w:val="000000"/>
        </w:rPr>
        <w:t xml:space="preserve">k vyhláške č. 236/2016 Z. z. </w:t>
      </w:r>
    </w:p>
    <w:p w14:paraId="76420BEA" w14:textId="77777777" w:rsidR="00EF374A" w:rsidRPr="000E4717" w:rsidRDefault="00EF374A" w:rsidP="00DF1D64">
      <w:pPr>
        <w:spacing w:after="0" w:line="240" w:lineRule="auto"/>
        <w:ind w:left="119"/>
      </w:pPr>
    </w:p>
    <w:p w14:paraId="5ECFFDC7" w14:textId="77777777" w:rsidR="00EF374A" w:rsidRPr="000E4717" w:rsidRDefault="00E64BF1" w:rsidP="00DF1D64">
      <w:pPr>
        <w:spacing w:after="0" w:line="240" w:lineRule="auto"/>
        <w:ind w:left="119"/>
      </w:pPr>
      <w:r w:rsidRPr="000E4717">
        <w:rPr>
          <w:rFonts w:ascii="Times New Roman" w:hAnsi="Times New Roman"/>
          <w:color w:val="000000"/>
        </w:rPr>
        <w:t xml:space="preserve"> </w:t>
      </w:r>
      <w:hyperlink r:id="rId32">
        <w:r w:rsidRPr="000E4717">
          <w:rPr>
            <w:rFonts w:ascii="Times New Roman" w:hAnsi="Times New Roman"/>
            <w:color w:val="0000FF"/>
            <w:u w:val="single"/>
          </w:rPr>
          <w:t>Prevziať prílohu - Príloha č. 1 k vyhláške č. 236/2016 Z. z.</w:t>
        </w:r>
      </w:hyperlink>
      <w:r w:rsidRPr="000E4717">
        <w:rPr>
          <w:rFonts w:ascii="Times New Roman" w:hAnsi="Times New Roman"/>
          <w:color w:val="000000"/>
        </w:rPr>
        <w:t xml:space="preserve"> </w:t>
      </w:r>
    </w:p>
    <w:p w14:paraId="6C47992D" w14:textId="77777777" w:rsidR="00EF374A" w:rsidRPr="000E4717" w:rsidRDefault="00EF374A">
      <w:pPr>
        <w:spacing w:after="0"/>
        <w:ind w:left="120"/>
      </w:pPr>
    </w:p>
    <w:p w14:paraId="11CC440B" w14:textId="77777777" w:rsidR="00EF374A" w:rsidRPr="000E4717" w:rsidRDefault="00EF374A">
      <w:pPr>
        <w:spacing w:after="0"/>
        <w:ind w:left="120"/>
      </w:pPr>
    </w:p>
    <w:p w14:paraId="645B14AA" w14:textId="77777777" w:rsidR="00EF374A" w:rsidRPr="000E4717" w:rsidRDefault="00E64BF1">
      <w:pPr>
        <w:spacing w:after="0"/>
        <w:ind w:left="120"/>
      </w:pPr>
      <w:bookmarkStart w:id="1077" w:name="prilohy.priloha-priloha_c_2_k_vyhlaske_c"/>
      <w:bookmarkEnd w:id="1075"/>
      <w:r w:rsidRPr="000E4717">
        <w:rPr>
          <w:rFonts w:ascii="Times New Roman" w:hAnsi="Times New Roman"/>
          <w:color w:val="000000"/>
        </w:rPr>
        <w:t xml:space="preserve"> Príloha č. 2 </w:t>
      </w:r>
    </w:p>
    <w:p w14:paraId="1534A037" w14:textId="77777777" w:rsidR="00EF374A" w:rsidRPr="000E4717" w:rsidRDefault="00EF374A">
      <w:pPr>
        <w:spacing w:after="0"/>
        <w:ind w:left="120"/>
      </w:pPr>
    </w:p>
    <w:p w14:paraId="1EF32B62"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71D41A6D" w14:textId="77777777" w:rsidR="00EF374A" w:rsidRPr="000E4717" w:rsidRDefault="00EF374A">
      <w:pPr>
        <w:spacing w:after="0"/>
        <w:ind w:left="120"/>
      </w:pPr>
    </w:p>
    <w:p w14:paraId="7106C0E7" w14:textId="77777777" w:rsidR="00EF374A" w:rsidRPr="000E4717" w:rsidRDefault="00E64BF1">
      <w:pPr>
        <w:spacing w:after="0"/>
        <w:ind w:left="120"/>
      </w:pPr>
      <w:r w:rsidRPr="000E4717">
        <w:rPr>
          <w:rFonts w:ascii="Times New Roman" w:hAnsi="Times New Roman"/>
          <w:color w:val="000000"/>
        </w:rPr>
        <w:t xml:space="preserve"> </w:t>
      </w:r>
      <w:hyperlink r:id="rId33">
        <w:r w:rsidRPr="000E4717">
          <w:rPr>
            <w:rFonts w:ascii="Times New Roman" w:hAnsi="Times New Roman"/>
            <w:color w:val="0000FF"/>
            <w:u w:val="single"/>
          </w:rPr>
          <w:t>Prevziať prílohu - Príloha č. 2 k vyhláške č. 236/2016 Z. z.</w:t>
        </w:r>
      </w:hyperlink>
      <w:r w:rsidRPr="000E4717">
        <w:rPr>
          <w:rFonts w:ascii="Times New Roman" w:hAnsi="Times New Roman"/>
          <w:color w:val="000000"/>
        </w:rPr>
        <w:t xml:space="preserve"> </w:t>
      </w:r>
    </w:p>
    <w:p w14:paraId="2B23611E" w14:textId="77777777" w:rsidR="00EF374A" w:rsidRPr="000E4717" w:rsidRDefault="00EF374A">
      <w:pPr>
        <w:spacing w:after="0"/>
        <w:ind w:left="120"/>
      </w:pPr>
    </w:p>
    <w:p w14:paraId="075197D7" w14:textId="77777777" w:rsidR="00EF374A" w:rsidRPr="000E4717" w:rsidRDefault="00EF374A">
      <w:pPr>
        <w:spacing w:after="0"/>
        <w:ind w:left="120"/>
      </w:pPr>
    </w:p>
    <w:p w14:paraId="603AC1B6" w14:textId="77777777" w:rsidR="00EF374A" w:rsidRPr="000E4717" w:rsidRDefault="00E64BF1">
      <w:pPr>
        <w:spacing w:after="0"/>
        <w:ind w:left="120"/>
      </w:pPr>
      <w:bookmarkStart w:id="1078" w:name="prilohy.priloha-priloha_c_3_k_vyhlaske_c"/>
      <w:bookmarkEnd w:id="1077"/>
      <w:r w:rsidRPr="000E4717">
        <w:rPr>
          <w:rFonts w:ascii="Times New Roman" w:hAnsi="Times New Roman"/>
          <w:color w:val="000000"/>
        </w:rPr>
        <w:t xml:space="preserve"> Príloha č. 3 </w:t>
      </w:r>
    </w:p>
    <w:p w14:paraId="49263C35" w14:textId="77777777" w:rsidR="00EF374A" w:rsidRPr="000E4717" w:rsidRDefault="00EF374A">
      <w:pPr>
        <w:spacing w:after="0"/>
        <w:ind w:left="120"/>
      </w:pPr>
    </w:p>
    <w:p w14:paraId="5AE095F8"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74E62754" w14:textId="77777777" w:rsidR="00EF374A" w:rsidRPr="000E4717" w:rsidRDefault="00EF374A">
      <w:pPr>
        <w:spacing w:after="0"/>
        <w:ind w:left="120"/>
      </w:pPr>
    </w:p>
    <w:p w14:paraId="3C7FB25C" w14:textId="77777777" w:rsidR="00EF374A" w:rsidRPr="000E4717" w:rsidRDefault="00E64BF1">
      <w:pPr>
        <w:spacing w:after="0"/>
        <w:ind w:left="120"/>
      </w:pPr>
      <w:r w:rsidRPr="000E4717">
        <w:rPr>
          <w:rFonts w:ascii="Times New Roman" w:hAnsi="Times New Roman"/>
          <w:color w:val="000000"/>
        </w:rPr>
        <w:t xml:space="preserve"> </w:t>
      </w:r>
      <w:hyperlink r:id="rId34">
        <w:r w:rsidRPr="000E4717">
          <w:rPr>
            <w:rFonts w:ascii="Times New Roman" w:hAnsi="Times New Roman"/>
            <w:color w:val="0000FF"/>
            <w:u w:val="single"/>
          </w:rPr>
          <w:t>Prevziať prílohu - Príloha č. 3 k vyhláške č. 236/2016 Z. z.</w:t>
        </w:r>
      </w:hyperlink>
      <w:r w:rsidRPr="000E4717">
        <w:rPr>
          <w:rFonts w:ascii="Times New Roman" w:hAnsi="Times New Roman"/>
          <w:color w:val="000000"/>
        </w:rPr>
        <w:t xml:space="preserve"> </w:t>
      </w:r>
    </w:p>
    <w:p w14:paraId="09EA3C2E" w14:textId="77777777" w:rsidR="00EF374A" w:rsidRPr="000E4717" w:rsidRDefault="00EF374A">
      <w:pPr>
        <w:spacing w:after="0"/>
        <w:ind w:left="120"/>
      </w:pPr>
    </w:p>
    <w:p w14:paraId="7A13727F" w14:textId="77777777" w:rsidR="00EF374A" w:rsidRPr="000E4717" w:rsidRDefault="00EF374A">
      <w:pPr>
        <w:spacing w:after="0"/>
        <w:ind w:left="120"/>
      </w:pPr>
    </w:p>
    <w:p w14:paraId="571C5E68" w14:textId="77777777" w:rsidR="00EF374A" w:rsidRPr="000E4717" w:rsidRDefault="00E64BF1">
      <w:pPr>
        <w:spacing w:after="0"/>
        <w:ind w:left="120"/>
      </w:pPr>
      <w:bookmarkStart w:id="1079" w:name="prilohy.priloha-priloha_c_3ak_vyhlaske_c"/>
      <w:bookmarkEnd w:id="1078"/>
      <w:r w:rsidRPr="000E4717">
        <w:rPr>
          <w:rFonts w:ascii="Times New Roman" w:hAnsi="Times New Roman"/>
          <w:color w:val="000000"/>
        </w:rPr>
        <w:t xml:space="preserve"> Príloha č. 3a </w:t>
      </w:r>
    </w:p>
    <w:p w14:paraId="765EA7C0" w14:textId="77777777" w:rsidR="00EF374A" w:rsidRPr="000E4717" w:rsidRDefault="00EF374A">
      <w:pPr>
        <w:spacing w:after="0"/>
        <w:ind w:left="120"/>
      </w:pPr>
    </w:p>
    <w:p w14:paraId="28566723"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15BF8342" w14:textId="77777777" w:rsidR="00EF374A" w:rsidRPr="000E4717" w:rsidRDefault="00EF374A">
      <w:pPr>
        <w:spacing w:after="0"/>
        <w:ind w:left="120"/>
      </w:pPr>
    </w:p>
    <w:p w14:paraId="6F1B30C6" w14:textId="77777777" w:rsidR="00EF374A" w:rsidRPr="000E4717" w:rsidRDefault="00E64BF1">
      <w:pPr>
        <w:spacing w:after="0"/>
        <w:ind w:left="120"/>
      </w:pPr>
      <w:r w:rsidRPr="000E4717">
        <w:rPr>
          <w:rFonts w:ascii="Times New Roman" w:hAnsi="Times New Roman"/>
          <w:color w:val="000000"/>
        </w:rPr>
        <w:t xml:space="preserve"> </w:t>
      </w:r>
      <w:hyperlink r:id="rId35">
        <w:r w:rsidRPr="000E4717">
          <w:rPr>
            <w:rFonts w:ascii="Times New Roman" w:hAnsi="Times New Roman"/>
            <w:color w:val="0000FF"/>
            <w:u w:val="single"/>
          </w:rPr>
          <w:t>Prevziať prílohu - Príloha č. 3a k vyhláške č. 236/2016 Z. z.</w:t>
        </w:r>
      </w:hyperlink>
      <w:r w:rsidRPr="000E4717">
        <w:rPr>
          <w:rFonts w:ascii="Times New Roman" w:hAnsi="Times New Roman"/>
          <w:color w:val="000000"/>
        </w:rPr>
        <w:t xml:space="preserve"> </w:t>
      </w:r>
    </w:p>
    <w:p w14:paraId="012B05CF" w14:textId="77777777" w:rsidR="00EF374A" w:rsidRPr="000E4717" w:rsidRDefault="00EF374A">
      <w:pPr>
        <w:spacing w:after="0"/>
        <w:ind w:left="120"/>
      </w:pPr>
    </w:p>
    <w:p w14:paraId="6A8A7CA3" w14:textId="77777777" w:rsidR="00EF374A" w:rsidRPr="000E4717" w:rsidRDefault="00EF374A">
      <w:pPr>
        <w:spacing w:after="0"/>
        <w:ind w:left="120"/>
      </w:pPr>
    </w:p>
    <w:p w14:paraId="5DDC5A06" w14:textId="77777777" w:rsidR="00EF374A" w:rsidRPr="000E4717" w:rsidRDefault="00E64BF1">
      <w:pPr>
        <w:spacing w:after="0"/>
        <w:ind w:left="120"/>
      </w:pPr>
      <w:bookmarkStart w:id="1080" w:name="prilohy.priloha-priloha_c_4_k_vyhlaske_c"/>
      <w:bookmarkEnd w:id="1079"/>
      <w:r w:rsidRPr="000E4717">
        <w:rPr>
          <w:rFonts w:ascii="Times New Roman" w:hAnsi="Times New Roman"/>
          <w:color w:val="000000"/>
        </w:rPr>
        <w:t xml:space="preserve"> Príloha č. 4 </w:t>
      </w:r>
    </w:p>
    <w:p w14:paraId="69767131" w14:textId="77777777" w:rsidR="00EF374A" w:rsidRPr="000E4717" w:rsidRDefault="00EF374A">
      <w:pPr>
        <w:spacing w:after="0"/>
        <w:ind w:left="120"/>
      </w:pPr>
    </w:p>
    <w:p w14:paraId="7FE15CE8"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03B63702" w14:textId="77777777" w:rsidR="00EF374A" w:rsidRPr="000E4717" w:rsidRDefault="00EF374A">
      <w:pPr>
        <w:spacing w:after="0"/>
        <w:ind w:left="120"/>
      </w:pPr>
    </w:p>
    <w:p w14:paraId="0068EB9F" w14:textId="77777777" w:rsidR="00EF374A" w:rsidRPr="000E4717" w:rsidRDefault="00E64BF1">
      <w:pPr>
        <w:spacing w:after="0"/>
        <w:ind w:left="120"/>
      </w:pPr>
      <w:r w:rsidRPr="000E4717">
        <w:rPr>
          <w:rFonts w:ascii="Times New Roman" w:hAnsi="Times New Roman"/>
          <w:color w:val="000000"/>
        </w:rPr>
        <w:lastRenderedPageBreak/>
        <w:t xml:space="preserve"> </w:t>
      </w:r>
      <w:hyperlink r:id="rId36">
        <w:r w:rsidRPr="000E4717">
          <w:rPr>
            <w:rFonts w:ascii="Times New Roman" w:hAnsi="Times New Roman"/>
            <w:color w:val="0000FF"/>
            <w:u w:val="single"/>
          </w:rPr>
          <w:t>Prevziať prílohu - Príloha č. 4 k vyhláške č. 236/2016 Z. z.</w:t>
        </w:r>
      </w:hyperlink>
      <w:r w:rsidRPr="000E4717">
        <w:rPr>
          <w:rFonts w:ascii="Times New Roman" w:hAnsi="Times New Roman"/>
          <w:color w:val="000000"/>
        </w:rPr>
        <w:t xml:space="preserve"> </w:t>
      </w:r>
    </w:p>
    <w:p w14:paraId="5423E676" w14:textId="77777777" w:rsidR="00EF374A" w:rsidRPr="000E4717" w:rsidRDefault="00EF374A">
      <w:pPr>
        <w:spacing w:after="0"/>
        <w:ind w:left="120"/>
      </w:pPr>
    </w:p>
    <w:p w14:paraId="004D2373" w14:textId="77777777" w:rsidR="00EF374A" w:rsidRPr="000E4717" w:rsidRDefault="00EF374A">
      <w:pPr>
        <w:spacing w:after="0"/>
        <w:ind w:left="120"/>
      </w:pPr>
    </w:p>
    <w:p w14:paraId="2A55A7D4" w14:textId="77777777" w:rsidR="00EF374A" w:rsidRPr="000E4717" w:rsidRDefault="00E64BF1">
      <w:pPr>
        <w:spacing w:after="0"/>
        <w:ind w:left="120"/>
      </w:pPr>
      <w:bookmarkStart w:id="1081" w:name="prilohy.priloha-priloha_c_5_k_vyhlaske_c"/>
      <w:bookmarkEnd w:id="1080"/>
      <w:r w:rsidRPr="000E4717">
        <w:rPr>
          <w:rFonts w:ascii="Times New Roman" w:hAnsi="Times New Roman"/>
          <w:color w:val="000000"/>
        </w:rPr>
        <w:t xml:space="preserve"> Príloha č. 5 </w:t>
      </w:r>
    </w:p>
    <w:p w14:paraId="33143A92" w14:textId="77777777" w:rsidR="00EF374A" w:rsidRPr="000E4717" w:rsidRDefault="00EF374A">
      <w:pPr>
        <w:spacing w:after="0"/>
        <w:ind w:left="120"/>
      </w:pPr>
    </w:p>
    <w:p w14:paraId="2A17D100"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6EB9BE4B" w14:textId="77777777" w:rsidR="00EF374A" w:rsidRPr="000E4717" w:rsidRDefault="00EF374A">
      <w:pPr>
        <w:spacing w:after="0"/>
        <w:ind w:left="120"/>
      </w:pPr>
    </w:p>
    <w:p w14:paraId="66C64685" w14:textId="2AF8FAC8" w:rsidR="00EF374A" w:rsidRPr="000E4717" w:rsidRDefault="00E64BF1">
      <w:pPr>
        <w:spacing w:after="0"/>
        <w:ind w:left="120"/>
      </w:pPr>
      <w:r w:rsidRPr="000E4717">
        <w:rPr>
          <w:rFonts w:ascii="Times New Roman" w:hAnsi="Times New Roman"/>
          <w:color w:val="000000"/>
        </w:rPr>
        <w:t xml:space="preserve"> </w:t>
      </w:r>
      <w:r w:rsidR="0054674A" w:rsidRPr="000E4717">
        <w:rPr>
          <w:rFonts w:ascii="Times New Roman" w:hAnsi="Times New Roman"/>
          <w:color w:val="0000FF"/>
          <w:u w:val="single"/>
        </w:rPr>
        <w:t>Prevziať prílohu - Príloha č. 5 k vyhláške č. 236/2016 Z. z.</w:t>
      </w:r>
      <w:r w:rsidRPr="000E4717">
        <w:rPr>
          <w:rFonts w:ascii="Times New Roman" w:hAnsi="Times New Roman"/>
          <w:color w:val="000000"/>
        </w:rPr>
        <w:t xml:space="preserve"> </w:t>
      </w:r>
    </w:p>
    <w:p w14:paraId="5F8C3F25" w14:textId="77777777" w:rsidR="00EF374A" w:rsidRPr="000E4717" w:rsidRDefault="00EF374A">
      <w:pPr>
        <w:spacing w:after="0"/>
        <w:ind w:left="120"/>
      </w:pPr>
    </w:p>
    <w:p w14:paraId="225F5EB0" w14:textId="77777777" w:rsidR="00EF374A" w:rsidRPr="000E4717" w:rsidRDefault="00EF374A">
      <w:pPr>
        <w:spacing w:after="0"/>
        <w:ind w:left="120"/>
      </w:pPr>
    </w:p>
    <w:p w14:paraId="3FC03D29" w14:textId="77777777" w:rsidR="00EF374A" w:rsidRPr="000E4717" w:rsidRDefault="00E64BF1">
      <w:pPr>
        <w:spacing w:after="0"/>
        <w:ind w:left="120"/>
      </w:pPr>
      <w:bookmarkStart w:id="1082" w:name="prilohy.priloha-priloha_c_6_k_vyhlaske_c"/>
      <w:bookmarkEnd w:id="1081"/>
      <w:r w:rsidRPr="000E4717">
        <w:rPr>
          <w:rFonts w:ascii="Times New Roman" w:hAnsi="Times New Roman"/>
          <w:color w:val="000000"/>
        </w:rPr>
        <w:t xml:space="preserve"> Príloha č. 6 </w:t>
      </w:r>
    </w:p>
    <w:p w14:paraId="4CF722B7" w14:textId="77777777" w:rsidR="00EF374A" w:rsidRPr="000E4717" w:rsidRDefault="00EF374A">
      <w:pPr>
        <w:spacing w:after="0"/>
        <w:ind w:left="120"/>
      </w:pPr>
    </w:p>
    <w:p w14:paraId="3FFB91A2"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310ED4CF" w14:textId="77777777" w:rsidR="00EF374A" w:rsidRPr="000E4717" w:rsidRDefault="00EF374A">
      <w:pPr>
        <w:spacing w:after="0"/>
        <w:ind w:left="120"/>
      </w:pPr>
    </w:p>
    <w:p w14:paraId="2106E4B0" w14:textId="77777777" w:rsidR="00EF374A" w:rsidRPr="000E4717" w:rsidRDefault="00E64BF1">
      <w:pPr>
        <w:spacing w:after="0"/>
        <w:ind w:left="120"/>
      </w:pPr>
      <w:r w:rsidRPr="000E4717">
        <w:rPr>
          <w:rFonts w:ascii="Times New Roman" w:hAnsi="Times New Roman"/>
          <w:color w:val="000000"/>
        </w:rPr>
        <w:t xml:space="preserve"> </w:t>
      </w:r>
      <w:hyperlink r:id="rId37">
        <w:r w:rsidRPr="000E4717">
          <w:rPr>
            <w:rFonts w:ascii="Times New Roman" w:hAnsi="Times New Roman"/>
            <w:color w:val="0000FF"/>
            <w:u w:val="single"/>
          </w:rPr>
          <w:t>Prevziať prílohu - Príloha č. 6 k vyhláške č. 236/2016 Z. z.</w:t>
        </w:r>
      </w:hyperlink>
      <w:r w:rsidRPr="000E4717">
        <w:rPr>
          <w:rFonts w:ascii="Times New Roman" w:hAnsi="Times New Roman"/>
          <w:color w:val="000000"/>
        </w:rPr>
        <w:t xml:space="preserve"> </w:t>
      </w:r>
    </w:p>
    <w:p w14:paraId="20800576" w14:textId="77777777" w:rsidR="00EF374A" w:rsidRPr="000E4717" w:rsidRDefault="00EF374A">
      <w:pPr>
        <w:spacing w:after="0"/>
        <w:ind w:left="120"/>
      </w:pPr>
    </w:p>
    <w:p w14:paraId="6A5E4B51" w14:textId="77777777" w:rsidR="00EF374A" w:rsidRPr="000E4717" w:rsidRDefault="00EF374A">
      <w:pPr>
        <w:spacing w:after="0"/>
        <w:ind w:left="120"/>
      </w:pPr>
    </w:p>
    <w:p w14:paraId="3E7C5F42" w14:textId="77777777" w:rsidR="00EF374A" w:rsidRPr="000E4717" w:rsidRDefault="00E64BF1">
      <w:pPr>
        <w:spacing w:after="0"/>
        <w:ind w:left="120"/>
      </w:pPr>
      <w:bookmarkStart w:id="1083" w:name="prilohy.priloha-priloha_c_7_k_vyhlaske_c"/>
      <w:bookmarkEnd w:id="1082"/>
      <w:r w:rsidRPr="000E4717">
        <w:rPr>
          <w:rFonts w:ascii="Times New Roman" w:hAnsi="Times New Roman"/>
          <w:color w:val="000000"/>
        </w:rPr>
        <w:t xml:space="preserve"> Príloha č. 7 </w:t>
      </w:r>
    </w:p>
    <w:p w14:paraId="445F31FB" w14:textId="77777777" w:rsidR="00EF374A" w:rsidRPr="000E4717" w:rsidRDefault="00EF374A">
      <w:pPr>
        <w:spacing w:after="0"/>
        <w:ind w:left="120"/>
      </w:pPr>
    </w:p>
    <w:p w14:paraId="130D3D35"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7DF1D79E" w14:textId="77777777" w:rsidR="00EF374A" w:rsidRPr="000E4717" w:rsidRDefault="00EF374A">
      <w:pPr>
        <w:spacing w:after="0"/>
        <w:ind w:left="120"/>
      </w:pPr>
    </w:p>
    <w:p w14:paraId="41E9BF89" w14:textId="2CB9A698" w:rsidR="00EF374A" w:rsidRPr="000E4717" w:rsidRDefault="00E64BF1">
      <w:pPr>
        <w:spacing w:after="0"/>
        <w:ind w:left="120"/>
      </w:pPr>
      <w:r w:rsidRPr="000E4717">
        <w:rPr>
          <w:rFonts w:ascii="Times New Roman" w:hAnsi="Times New Roman"/>
          <w:color w:val="000000"/>
        </w:rPr>
        <w:t xml:space="preserve"> </w:t>
      </w:r>
      <w:r w:rsidR="0054674A" w:rsidRPr="000E4717">
        <w:rPr>
          <w:rFonts w:ascii="Times New Roman" w:hAnsi="Times New Roman"/>
          <w:color w:val="0000FF"/>
          <w:u w:val="single"/>
        </w:rPr>
        <w:t>Prevziať prílohu - Príloha č. 7 k vyhláške č. 236/2016 Z. z.</w:t>
      </w:r>
      <w:r w:rsidRPr="000E4717">
        <w:rPr>
          <w:rFonts w:ascii="Times New Roman" w:hAnsi="Times New Roman"/>
          <w:color w:val="000000"/>
        </w:rPr>
        <w:t xml:space="preserve"> </w:t>
      </w:r>
    </w:p>
    <w:p w14:paraId="3F65BD6A" w14:textId="77777777" w:rsidR="00EF374A" w:rsidRPr="000E4717" w:rsidRDefault="00EF374A">
      <w:pPr>
        <w:spacing w:after="0"/>
        <w:ind w:left="120"/>
      </w:pPr>
    </w:p>
    <w:p w14:paraId="3D2072C2" w14:textId="77777777" w:rsidR="00EF374A" w:rsidRPr="000E4717" w:rsidRDefault="00EF374A">
      <w:pPr>
        <w:spacing w:after="0"/>
        <w:ind w:left="120"/>
      </w:pPr>
    </w:p>
    <w:p w14:paraId="20DF61DB" w14:textId="77777777" w:rsidR="00EF374A" w:rsidRPr="000E4717" w:rsidRDefault="00E64BF1">
      <w:pPr>
        <w:spacing w:after="0"/>
        <w:ind w:left="120"/>
      </w:pPr>
      <w:bookmarkStart w:id="1084" w:name="prilohy.priloha-priloha_c_8_k_vyhlaske_c"/>
      <w:bookmarkEnd w:id="1083"/>
      <w:r w:rsidRPr="000E4717">
        <w:rPr>
          <w:rFonts w:ascii="Times New Roman" w:hAnsi="Times New Roman"/>
          <w:color w:val="000000"/>
        </w:rPr>
        <w:t xml:space="preserve"> Príloha č. 8 </w:t>
      </w:r>
    </w:p>
    <w:p w14:paraId="34B9DF2F" w14:textId="77777777" w:rsidR="00EF374A" w:rsidRPr="000E4717" w:rsidRDefault="00EF374A">
      <w:pPr>
        <w:spacing w:after="0"/>
        <w:ind w:left="120"/>
      </w:pPr>
    </w:p>
    <w:p w14:paraId="59B3D2A2"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62A47268" w14:textId="77777777" w:rsidR="00EF374A" w:rsidRPr="000E4717" w:rsidRDefault="00EF374A">
      <w:pPr>
        <w:spacing w:after="0"/>
        <w:ind w:left="120"/>
      </w:pPr>
    </w:p>
    <w:p w14:paraId="59C5ECA7" w14:textId="77777777" w:rsidR="00EF374A" w:rsidRPr="000E4717" w:rsidRDefault="00E64BF1">
      <w:pPr>
        <w:spacing w:after="0"/>
        <w:ind w:left="120"/>
      </w:pPr>
      <w:r w:rsidRPr="000E4717">
        <w:rPr>
          <w:rFonts w:ascii="Times New Roman" w:hAnsi="Times New Roman"/>
          <w:color w:val="000000"/>
        </w:rPr>
        <w:t xml:space="preserve"> </w:t>
      </w:r>
      <w:hyperlink r:id="rId38">
        <w:r w:rsidRPr="000E4717">
          <w:rPr>
            <w:rFonts w:ascii="Times New Roman" w:hAnsi="Times New Roman"/>
            <w:color w:val="0000FF"/>
            <w:u w:val="single"/>
          </w:rPr>
          <w:t>Prevziať prílohu - Príloha č. 8 k vyhláške č. 236/2016 Z. z.</w:t>
        </w:r>
      </w:hyperlink>
      <w:r w:rsidRPr="000E4717">
        <w:rPr>
          <w:rFonts w:ascii="Times New Roman" w:hAnsi="Times New Roman"/>
          <w:color w:val="000000"/>
        </w:rPr>
        <w:t xml:space="preserve"> </w:t>
      </w:r>
    </w:p>
    <w:p w14:paraId="19149996" w14:textId="77777777" w:rsidR="00EF374A" w:rsidRPr="000E4717" w:rsidRDefault="00EF374A">
      <w:pPr>
        <w:spacing w:after="0"/>
        <w:ind w:left="120"/>
      </w:pPr>
    </w:p>
    <w:p w14:paraId="4654DDF1" w14:textId="77777777" w:rsidR="00EF374A" w:rsidRPr="000E4717" w:rsidRDefault="00EF374A">
      <w:pPr>
        <w:spacing w:after="0"/>
        <w:ind w:left="120"/>
      </w:pPr>
    </w:p>
    <w:p w14:paraId="40D34735" w14:textId="77777777" w:rsidR="00EF374A" w:rsidRPr="000E4717" w:rsidRDefault="00E64BF1">
      <w:pPr>
        <w:spacing w:after="0"/>
        <w:ind w:left="120"/>
      </w:pPr>
      <w:bookmarkStart w:id="1085" w:name="prilohy.priloha-priloha_c_9_k_vyhlaske_c"/>
      <w:bookmarkEnd w:id="1084"/>
      <w:r w:rsidRPr="000E4717">
        <w:rPr>
          <w:rFonts w:ascii="Times New Roman" w:hAnsi="Times New Roman"/>
          <w:color w:val="000000"/>
        </w:rPr>
        <w:t xml:space="preserve"> Príloha č. 9 </w:t>
      </w:r>
    </w:p>
    <w:p w14:paraId="045FA23C" w14:textId="77777777" w:rsidR="00EF374A" w:rsidRPr="000E4717" w:rsidRDefault="00EF374A">
      <w:pPr>
        <w:spacing w:after="0"/>
        <w:ind w:left="120"/>
      </w:pPr>
    </w:p>
    <w:p w14:paraId="63DF9370"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13282002" w14:textId="77777777" w:rsidR="00EF374A" w:rsidRPr="000E4717" w:rsidRDefault="00EF374A">
      <w:pPr>
        <w:spacing w:after="0"/>
        <w:ind w:left="120"/>
      </w:pPr>
    </w:p>
    <w:p w14:paraId="0560AAEC" w14:textId="77777777" w:rsidR="00EF374A" w:rsidRPr="000E4717" w:rsidRDefault="00E64BF1">
      <w:pPr>
        <w:spacing w:after="0"/>
        <w:ind w:left="120"/>
      </w:pPr>
      <w:r w:rsidRPr="000E4717">
        <w:rPr>
          <w:rFonts w:ascii="Times New Roman" w:hAnsi="Times New Roman"/>
          <w:color w:val="000000"/>
        </w:rPr>
        <w:t xml:space="preserve"> </w:t>
      </w:r>
      <w:hyperlink r:id="rId39">
        <w:r w:rsidRPr="000E4717">
          <w:rPr>
            <w:rFonts w:ascii="Times New Roman" w:hAnsi="Times New Roman"/>
            <w:color w:val="0000FF"/>
            <w:u w:val="single"/>
          </w:rPr>
          <w:t>Prevziať prílohu - Príloha č. 9 k vyhláške č. 236/2016 Z. z.</w:t>
        </w:r>
      </w:hyperlink>
      <w:r w:rsidRPr="000E4717">
        <w:rPr>
          <w:rFonts w:ascii="Times New Roman" w:hAnsi="Times New Roman"/>
          <w:color w:val="000000"/>
        </w:rPr>
        <w:t xml:space="preserve"> </w:t>
      </w:r>
    </w:p>
    <w:p w14:paraId="6889CA11" w14:textId="77777777" w:rsidR="00EF374A" w:rsidRPr="000E4717" w:rsidRDefault="00EF374A">
      <w:pPr>
        <w:spacing w:after="0"/>
        <w:ind w:left="120"/>
      </w:pPr>
    </w:p>
    <w:p w14:paraId="0919E012" w14:textId="77777777" w:rsidR="00EF374A" w:rsidRPr="000E4717" w:rsidRDefault="00EF374A">
      <w:pPr>
        <w:spacing w:after="0"/>
        <w:ind w:left="120"/>
      </w:pPr>
    </w:p>
    <w:p w14:paraId="40B5C99D" w14:textId="77777777" w:rsidR="00EF374A" w:rsidRPr="000E4717" w:rsidRDefault="00E64BF1">
      <w:pPr>
        <w:spacing w:after="0"/>
        <w:ind w:left="120"/>
      </w:pPr>
      <w:bookmarkStart w:id="1086" w:name="prilohy.priloha-priloha_c_10_k_vyhlaske_"/>
      <w:bookmarkEnd w:id="1085"/>
      <w:r w:rsidRPr="000E4717">
        <w:rPr>
          <w:rFonts w:ascii="Times New Roman" w:hAnsi="Times New Roman"/>
          <w:color w:val="000000"/>
        </w:rPr>
        <w:t xml:space="preserve"> Príloha č. 10 </w:t>
      </w:r>
    </w:p>
    <w:p w14:paraId="190452EC" w14:textId="77777777" w:rsidR="00EF374A" w:rsidRPr="000E4717" w:rsidRDefault="00EF374A">
      <w:pPr>
        <w:spacing w:after="0"/>
        <w:ind w:left="120"/>
      </w:pPr>
    </w:p>
    <w:p w14:paraId="55EDD4C4"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2008436A" w14:textId="77777777" w:rsidR="00EF374A" w:rsidRPr="000E4717" w:rsidRDefault="00EF374A">
      <w:pPr>
        <w:spacing w:after="0"/>
        <w:ind w:left="120"/>
      </w:pPr>
    </w:p>
    <w:p w14:paraId="780EF5AC" w14:textId="77777777" w:rsidR="00EF374A" w:rsidRPr="000E4717" w:rsidRDefault="00E64BF1">
      <w:pPr>
        <w:spacing w:after="0"/>
        <w:ind w:left="120"/>
      </w:pPr>
      <w:r w:rsidRPr="000E4717">
        <w:rPr>
          <w:rFonts w:ascii="Times New Roman" w:hAnsi="Times New Roman"/>
          <w:color w:val="000000"/>
        </w:rPr>
        <w:t xml:space="preserve"> </w:t>
      </w:r>
      <w:hyperlink r:id="rId40">
        <w:r w:rsidRPr="000E4717">
          <w:rPr>
            <w:rFonts w:ascii="Times New Roman" w:hAnsi="Times New Roman"/>
            <w:color w:val="0000FF"/>
            <w:u w:val="single"/>
          </w:rPr>
          <w:t>Prevziať prílohu - Príloha č. 10 k vyhláške č. 236/2016 Z. z.</w:t>
        </w:r>
      </w:hyperlink>
      <w:r w:rsidRPr="000E4717">
        <w:rPr>
          <w:rFonts w:ascii="Times New Roman" w:hAnsi="Times New Roman"/>
          <w:color w:val="000000"/>
        </w:rPr>
        <w:t xml:space="preserve"> </w:t>
      </w:r>
    </w:p>
    <w:p w14:paraId="70F3C237" w14:textId="77777777" w:rsidR="00EF374A" w:rsidRPr="000E4717" w:rsidRDefault="00EF374A">
      <w:pPr>
        <w:spacing w:after="0"/>
        <w:ind w:left="120"/>
      </w:pPr>
    </w:p>
    <w:p w14:paraId="526EA633" w14:textId="77777777" w:rsidR="00EF374A" w:rsidRPr="000E4717" w:rsidRDefault="00EF374A">
      <w:pPr>
        <w:spacing w:after="0"/>
        <w:ind w:left="120"/>
      </w:pPr>
    </w:p>
    <w:p w14:paraId="79EAD3DB" w14:textId="77777777" w:rsidR="00EF374A" w:rsidRPr="000E4717" w:rsidRDefault="00E64BF1">
      <w:pPr>
        <w:spacing w:after="0"/>
        <w:ind w:left="120"/>
      </w:pPr>
      <w:bookmarkStart w:id="1087" w:name="prilohy.priloha-priloha_c_11_k_vyhlaske_"/>
      <w:bookmarkEnd w:id="1086"/>
      <w:r w:rsidRPr="000E4717">
        <w:rPr>
          <w:rFonts w:ascii="Times New Roman" w:hAnsi="Times New Roman"/>
          <w:color w:val="000000"/>
        </w:rPr>
        <w:t xml:space="preserve"> Príloha č. 11 </w:t>
      </w:r>
    </w:p>
    <w:p w14:paraId="40CE76E3" w14:textId="77777777" w:rsidR="00EF374A" w:rsidRPr="000E4717" w:rsidRDefault="00EF374A">
      <w:pPr>
        <w:spacing w:after="0"/>
        <w:ind w:left="120"/>
      </w:pPr>
    </w:p>
    <w:p w14:paraId="4BB3C5E5" w14:textId="77777777" w:rsidR="00EF374A" w:rsidRPr="000E4717" w:rsidRDefault="00E64BF1">
      <w:pPr>
        <w:spacing w:after="0"/>
        <w:ind w:left="120"/>
      </w:pPr>
      <w:r w:rsidRPr="000E4717">
        <w:rPr>
          <w:rFonts w:ascii="Times New Roman" w:hAnsi="Times New Roman"/>
          <w:color w:val="000000"/>
        </w:rPr>
        <w:t xml:space="preserve">k vyhláške č. 236/2016 Z. z. </w:t>
      </w:r>
    </w:p>
    <w:p w14:paraId="4ABBBD74" w14:textId="77777777" w:rsidR="00EF374A" w:rsidRPr="000E4717" w:rsidRDefault="00EF374A">
      <w:pPr>
        <w:spacing w:after="0"/>
        <w:ind w:left="120"/>
      </w:pPr>
    </w:p>
    <w:p w14:paraId="1F5FEE20" w14:textId="77777777" w:rsidR="00EF374A" w:rsidRPr="000E4717" w:rsidRDefault="00E64BF1">
      <w:pPr>
        <w:spacing w:after="0"/>
        <w:ind w:left="120"/>
      </w:pPr>
      <w:r w:rsidRPr="000E4717">
        <w:rPr>
          <w:rFonts w:ascii="Times New Roman" w:hAnsi="Times New Roman"/>
          <w:color w:val="000000"/>
        </w:rPr>
        <w:t xml:space="preserve"> </w:t>
      </w:r>
      <w:hyperlink r:id="rId41">
        <w:r w:rsidRPr="000E4717">
          <w:rPr>
            <w:rFonts w:ascii="Times New Roman" w:hAnsi="Times New Roman"/>
            <w:color w:val="0000FF"/>
            <w:u w:val="single"/>
          </w:rPr>
          <w:t>Prevziať prílohu - Príloha č. 11 k vyhláške č. 236/2016 Z. z.</w:t>
        </w:r>
      </w:hyperlink>
      <w:r w:rsidRPr="000E4717">
        <w:rPr>
          <w:rFonts w:ascii="Times New Roman" w:hAnsi="Times New Roman"/>
          <w:color w:val="000000"/>
        </w:rPr>
        <w:t xml:space="preserve"> </w:t>
      </w:r>
    </w:p>
    <w:p w14:paraId="3E3EF314" w14:textId="77777777" w:rsidR="00EF374A" w:rsidRPr="000E4717" w:rsidRDefault="00EF374A">
      <w:pPr>
        <w:spacing w:after="0"/>
        <w:ind w:left="120"/>
      </w:pPr>
    </w:p>
    <w:p w14:paraId="10001B9D" w14:textId="77777777" w:rsidR="00EF374A" w:rsidRPr="000E4717" w:rsidRDefault="00EF374A">
      <w:pPr>
        <w:spacing w:after="0"/>
        <w:ind w:left="120"/>
      </w:pPr>
    </w:p>
    <w:p w14:paraId="6F30053D" w14:textId="5B3528FB" w:rsidR="002C0534" w:rsidRPr="000E4717" w:rsidRDefault="002C0534">
      <w:pPr>
        <w:spacing w:after="0"/>
        <w:ind w:left="120"/>
      </w:pPr>
      <w:bookmarkStart w:id="1088" w:name="iri"/>
      <w:bookmarkEnd w:id="1076"/>
      <w:bookmarkEnd w:id="1087"/>
    </w:p>
    <w:p w14:paraId="2172028C" w14:textId="77777777" w:rsidR="002C0534" w:rsidRPr="000E4717" w:rsidRDefault="002C0534">
      <w:r w:rsidRPr="000E4717">
        <w:br w:type="page"/>
      </w:r>
    </w:p>
    <w:bookmarkEnd w:id="1"/>
    <w:bookmarkEnd w:id="2"/>
    <w:bookmarkEnd w:id="3"/>
    <w:bookmarkEnd w:id="4"/>
    <w:bookmarkEnd w:id="1088"/>
    <w:p w14:paraId="6AE97660" w14:textId="77777777" w:rsidR="002C0534" w:rsidRPr="000E4717" w:rsidRDefault="002C0534">
      <w:pPr>
        <w:spacing w:after="0"/>
        <w:ind w:left="120"/>
        <w:sectPr w:rsidR="002C0534" w:rsidRPr="000E4717">
          <w:pgSz w:w="11907" w:h="16839" w:code="9"/>
          <w:pgMar w:top="1440" w:right="1440" w:bottom="1440" w:left="1440" w:header="708" w:footer="708" w:gutter="0"/>
          <w:cols w:space="708"/>
        </w:sectPr>
      </w:pPr>
    </w:p>
    <w:p w14:paraId="7229CC15" w14:textId="77777777" w:rsidR="002C0534" w:rsidRPr="000E4717" w:rsidRDefault="002C0534" w:rsidP="002C0534">
      <w:pPr>
        <w:keepNext/>
        <w:keepLines/>
        <w:spacing w:before="240" w:after="60" w:line="240" w:lineRule="auto"/>
        <w:jc w:val="right"/>
        <w:outlineLvl w:val="0"/>
        <w:rPr>
          <w:rFonts w:ascii="Times New Roman" w:eastAsia="Times New Roman" w:hAnsi="Times New Roman" w:cs="Times New Roman"/>
          <w:b/>
          <w:bCs/>
          <w:kern w:val="32"/>
          <w:sz w:val="20"/>
          <w:szCs w:val="20"/>
          <w:lang w:eastAsia="sk-SK"/>
        </w:rPr>
      </w:pPr>
      <w:r w:rsidRPr="000E4717">
        <w:rPr>
          <w:rFonts w:ascii="Times New Roman" w:eastAsia="Times New Roman" w:hAnsi="Times New Roman" w:cs="Times New Roman"/>
          <w:b/>
          <w:bCs/>
          <w:kern w:val="32"/>
          <w:sz w:val="20"/>
          <w:szCs w:val="20"/>
          <w:lang w:eastAsia="sk-SK"/>
        </w:rPr>
        <w:lastRenderedPageBreak/>
        <w:t>Príloha č. 5</w:t>
      </w:r>
    </w:p>
    <w:p w14:paraId="488732D8" w14:textId="77777777" w:rsidR="002C0534" w:rsidRPr="000E4717" w:rsidRDefault="002C0534" w:rsidP="002C0534">
      <w:pPr>
        <w:spacing w:after="0" w:line="240" w:lineRule="auto"/>
        <w:ind w:left="11340"/>
        <w:jc w:val="right"/>
        <w:rPr>
          <w:rFonts w:ascii="Times New Roman" w:eastAsia="Times New Roman" w:hAnsi="Times New Roman" w:cs="Times New Roman"/>
          <w:sz w:val="20"/>
          <w:szCs w:val="24"/>
          <w:lang w:eastAsia="sk-SK"/>
        </w:rPr>
      </w:pPr>
      <w:r w:rsidRPr="000E4717">
        <w:rPr>
          <w:rFonts w:ascii="Times New Roman" w:eastAsia="Times New Roman" w:hAnsi="Times New Roman" w:cs="Times New Roman"/>
          <w:b/>
          <w:sz w:val="20"/>
          <w:szCs w:val="24"/>
          <w:lang w:eastAsia="sk-SK"/>
        </w:rPr>
        <w:t>k vyhláške č. 236/2016 Z. z.</w:t>
      </w:r>
    </w:p>
    <w:p w14:paraId="05B673FF" w14:textId="77777777" w:rsidR="002C0534" w:rsidRPr="000E4717" w:rsidRDefault="002C0534" w:rsidP="002C0534">
      <w:pPr>
        <w:spacing w:after="0" w:line="240" w:lineRule="auto"/>
        <w:jc w:val="both"/>
        <w:rPr>
          <w:rFonts w:ascii="Times New Roman" w:eastAsia="Times New Roman" w:hAnsi="Times New Roman" w:cs="Times New Roman"/>
          <w:b/>
          <w:caps/>
          <w:sz w:val="24"/>
          <w:szCs w:val="24"/>
          <w:lang w:eastAsia="sk-SK"/>
        </w:rPr>
      </w:pPr>
    </w:p>
    <w:p w14:paraId="438CA3DA" w14:textId="77777777" w:rsidR="002C0534" w:rsidRPr="000E4717" w:rsidRDefault="002C0534" w:rsidP="002C0534">
      <w:pPr>
        <w:spacing w:after="0" w:line="240" w:lineRule="auto"/>
        <w:jc w:val="center"/>
        <w:rPr>
          <w:rFonts w:ascii="Times New Roman" w:eastAsia="Times New Roman" w:hAnsi="Times New Roman" w:cs="Times New Roman"/>
          <w:b/>
          <w:caps/>
          <w:sz w:val="24"/>
          <w:szCs w:val="24"/>
          <w:lang w:eastAsia="sk-SK"/>
        </w:rPr>
      </w:pPr>
      <w:r w:rsidRPr="000E4717">
        <w:rPr>
          <w:rFonts w:ascii="Times New Roman" w:eastAsia="Times New Roman" w:hAnsi="Times New Roman" w:cs="Times New Roman"/>
          <w:b/>
          <w:caps/>
          <w:sz w:val="24"/>
          <w:szCs w:val="24"/>
          <w:lang w:eastAsia="sk-SK"/>
        </w:rPr>
        <w:t>Vyhodnotenie štandardov kvality distribúcie elektriny</w:t>
      </w:r>
    </w:p>
    <w:p w14:paraId="0576AE1A" w14:textId="77777777" w:rsidR="002C0534" w:rsidRPr="000E4717" w:rsidRDefault="002C0534" w:rsidP="002C0534">
      <w:pPr>
        <w:tabs>
          <w:tab w:val="left" w:pos="1276"/>
          <w:tab w:val="left" w:pos="7797"/>
        </w:tabs>
        <w:spacing w:after="0" w:line="240" w:lineRule="auto"/>
        <w:jc w:val="both"/>
        <w:rPr>
          <w:rFonts w:ascii="Times New Roman" w:eastAsia="Times New Roman" w:hAnsi="Times New Roman" w:cs="Times New Roman"/>
          <w:sz w:val="24"/>
          <w:szCs w:val="24"/>
          <w:lang w:eastAsia="sk-SK"/>
        </w:rPr>
      </w:pPr>
    </w:p>
    <w:p w14:paraId="3501CEFF" w14:textId="77777777" w:rsidR="002C0534" w:rsidRPr="000E4717" w:rsidRDefault="002C0534" w:rsidP="002C0534">
      <w:pPr>
        <w:tabs>
          <w:tab w:val="left" w:pos="1276"/>
          <w:tab w:val="left" w:pos="7797"/>
        </w:tabs>
        <w:spacing w:after="0" w:line="240" w:lineRule="auto"/>
        <w:jc w:val="both"/>
        <w:rPr>
          <w:rFonts w:ascii="Times New Roman" w:eastAsia="Times New Roman" w:hAnsi="Times New Roman" w:cs="Times New Roman"/>
          <w:sz w:val="24"/>
          <w:szCs w:val="24"/>
          <w:lang w:eastAsia="sk-SK"/>
        </w:rPr>
      </w:pPr>
    </w:p>
    <w:p w14:paraId="216EE547" w14:textId="77777777" w:rsidR="002C0534" w:rsidRPr="000E4717" w:rsidRDefault="002C0534" w:rsidP="002C0534">
      <w:pPr>
        <w:tabs>
          <w:tab w:val="left" w:pos="709"/>
          <w:tab w:val="left" w:pos="1134"/>
        </w:tabs>
        <w:spacing w:after="0" w:line="240" w:lineRule="auto"/>
        <w:ind w:left="426"/>
        <w:jc w:val="both"/>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5.1</w:t>
      </w:r>
      <w:r w:rsidRPr="000E4717">
        <w:rPr>
          <w:rFonts w:ascii="Times New Roman" w:eastAsia="Times New Roman" w:hAnsi="Times New Roman" w:cs="Times New Roman"/>
          <w:sz w:val="24"/>
          <w:szCs w:val="24"/>
          <w:lang w:eastAsia="sk-SK"/>
        </w:rPr>
        <w:tab/>
        <w:t xml:space="preserve">Dodržiavanie štandardu kvality podľa § 3 písm. a) </w:t>
      </w:r>
    </w:p>
    <w:p w14:paraId="365EAA10" w14:textId="77777777" w:rsidR="002C0534" w:rsidRPr="000E4717" w:rsidRDefault="002C0534" w:rsidP="002C0534">
      <w:pPr>
        <w:tabs>
          <w:tab w:val="left" w:pos="10206"/>
        </w:tabs>
        <w:spacing w:after="0" w:line="240" w:lineRule="auto"/>
        <w:ind w:left="426"/>
        <w:jc w:val="both"/>
        <w:rPr>
          <w:rFonts w:ascii="Times New Roman" w:eastAsia="Times New Roman" w:hAnsi="Times New Roman" w:cs="Times New Roman"/>
          <w:sz w:val="24"/>
          <w:szCs w:val="24"/>
          <w:lang w:eastAsia="sk-SK"/>
        </w:rPr>
      </w:pPr>
    </w:p>
    <w:p w14:paraId="68AEF669" w14:textId="77777777" w:rsidR="002C0534" w:rsidRPr="000E4717" w:rsidRDefault="002C0534" w:rsidP="002C0534">
      <w:pPr>
        <w:tabs>
          <w:tab w:val="left" w:pos="392"/>
        </w:tabs>
        <w:spacing w:after="0" w:line="240" w:lineRule="auto"/>
        <w:ind w:left="426"/>
        <w:jc w:val="both"/>
        <w:outlineLvl w:val="0"/>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Regulovaný subjekt:</w:t>
      </w:r>
    </w:p>
    <w:p w14:paraId="1B3008BE" w14:textId="77777777" w:rsidR="002C0534" w:rsidRPr="000E4717" w:rsidRDefault="002C0534" w:rsidP="002C0534">
      <w:pPr>
        <w:tabs>
          <w:tab w:val="left" w:pos="392"/>
        </w:tabs>
        <w:spacing w:after="0" w:line="240" w:lineRule="auto"/>
        <w:ind w:left="426"/>
        <w:jc w:val="both"/>
        <w:outlineLvl w:val="0"/>
        <w:rPr>
          <w:rFonts w:ascii="Times New Roman" w:eastAsia="Times New Roman" w:hAnsi="Times New Roman" w:cs="Times New Roman"/>
          <w:sz w:val="24"/>
          <w:szCs w:val="24"/>
          <w:lang w:eastAsia="sk-SK"/>
        </w:rPr>
      </w:pPr>
    </w:p>
    <w:p w14:paraId="1CCC1866" w14:textId="77777777" w:rsidR="002C0534" w:rsidRPr="000E4717" w:rsidRDefault="002C0534" w:rsidP="002C0534">
      <w:pPr>
        <w:tabs>
          <w:tab w:val="left" w:pos="392"/>
          <w:tab w:val="left" w:pos="7797"/>
        </w:tabs>
        <w:spacing w:after="0" w:line="240" w:lineRule="auto"/>
        <w:ind w:left="426"/>
        <w:jc w:val="both"/>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Obdobie od …………......... do.......................</w:t>
      </w:r>
    </w:p>
    <w:p w14:paraId="5CD0BD72" w14:textId="77777777" w:rsidR="002C0534" w:rsidRPr="000E4717" w:rsidRDefault="002C0534" w:rsidP="002C0534">
      <w:pPr>
        <w:tabs>
          <w:tab w:val="left" w:pos="10206"/>
        </w:tabs>
        <w:spacing w:after="0" w:line="240" w:lineRule="auto"/>
        <w:ind w:left="426"/>
        <w:jc w:val="both"/>
        <w:rPr>
          <w:rFonts w:ascii="Times New Roman" w:eastAsia="Times New Roman" w:hAnsi="Times New Roman" w:cs="Times New Roman"/>
          <w:sz w:val="24"/>
          <w:szCs w:val="24"/>
          <w:lang w:eastAsia="sk-SK"/>
        </w:rPr>
      </w:pPr>
    </w:p>
    <w:p w14:paraId="4F00A7B0" w14:textId="77777777" w:rsidR="002C0534" w:rsidRPr="000E4717" w:rsidRDefault="002C0534" w:rsidP="002C0534">
      <w:pPr>
        <w:tabs>
          <w:tab w:val="left" w:pos="10206"/>
        </w:tabs>
        <w:spacing w:after="0" w:line="240" w:lineRule="auto"/>
        <w:ind w:left="426"/>
        <w:jc w:val="both"/>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Tabuľka č. 5.1</w:t>
      </w:r>
    </w:p>
    <w:tbl>
      <w:tblPr>
        <w:tblW w:w="11690"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760"/>
        <w:gridCol w:w="2693"/>
        <w:gridCol w:w="2835"/>
        <w:gridCol w:w="3402"/>
      </w:tblGrid>
      <w:tr w:rsidR="00C35922" w:rsidRPr="000E4717" w14:paraId="7415DFE5" w14:textId="77777777" w:rsidTr="00C35922">
        <w:trPr>
          <w:trHeight w:val="283"/>
        </w:trPr>
        <w:tc>
          <w:tcPr>
            <w:tcW w:w="2760" w:type="dxa"/>
            <w:vAlign w:val="center"/>
          </w:tcPr>
          <w:p w14:paraId="091E86A5" w14:textId="0550DF38"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1</w:t>
            </w:r>
          </w:p>
        </w:tc>
        <w:tc>
          <w:tcPr>
            <w:tcW w:w="2693" w:type="dxa"/>
            <w:noWrap/>
            <w:vAlign w:val="center"/>
          </w:tcPr>
          <w:p w14:paraId="732010C6" w14:textId="6ED4F5E5"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2</w:t>
            </w:r>
          </w:p>
        </w:tc>
        <w:tc>
          <w:tcPr>
            <w:tcW w:w="2835" w:type="dxa"/>
            <w:noWrap/>
            <w:vAlign w:val="center"/>
          </w:tcPr>
          <w:p w14:paraId="30307BE9" w14:textId="50E2213D"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3</w:t>
            </w:r>
          </w:p>
        </w:tc>
        <w:tc>
          <w:tcPr>
            <w:tcW w:w="3402" w:type="dxa"/>
            <w:vAlign w:val="center"/>
          </w:tcPr>
          <w:p w14:paraId="4F0E5669" w14:textId="0A89D469"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4</w:t>
            </w:r>
          </w:p>
        </w:tc>
      </w:tr>
      <w:tr w:rsidR="00C35922" w:rsidRPr="000E4717" w14:paraId="5D47FEC2" w14:textId="77777777" w:rsidTr="00C35922">
        <w:trPr>
          <w:trHeight w:val="900"/>
        </w:trPr>
        <w:tc>
          <w:tcPr>
            <w:tcW w:w="2760" w:type="dxa"/>
            <w:vAlign w:val="center"/>
          </w:tcPr>
          <w:p w14:paraId="3D53EFA2" w14:textId="6A45FE1A"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Celkový počet odberných miest v sledovanom období</w:t>
            </w:r>
          </w:p>
        </w:tc>
        <w:tc>
          <w:tcPr>
            <w:tcW w:w="2693" w:type="dxa"/>
            <w:noWrap/>
            <w:vAlign w:val="center"/>
          </w:tcPr>
          <w:p w14:paraId="581CF0FE" w14:textId="6A3A0464"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Celkový počet odberných miest, kde boli kontrolované parametre napätia</w:t>
            </w:r>
          </w:p>
        </w:tc>
        <w:tc>
          <w:tcPr>
            <w:tcW w:w="2835" w:type="dxa"/>
            <w:noWrap/>
            <w:vAlign w:val="center"/>
          </w:tcPr>
          <w:p w14:paraId="695623A0" w14:textId="07361D60"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Počet odberných miest, u ktorých neboli dodržané parametre napätia</w:t>
            </w:r>
          </w:p>
        </w:tc>
        <w:tc>
          <w:tcPr>
            <w:tcW w:w="3402" w:type="dxa"/>
            <w:vAlign w:val="center"/>
          </w:tcPr>
          <w:p w14:paraId="28A1ABC9" w14:textId="10BB62DA"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Podiel počtu odberných miest s nedodržanými parametrami napätia k celkovému počtu odberných miest</w:t>
            </w:r>
          </w:p>
        </w:tc>
      </w:tr>
      <w:tr w:rsidR="00C35922" w:rsidRPr="000E4717" w14:paraId="30B3BD37" w14:textId="77777777" w:rsidTr="00C35922">
        <w:trPr>
          <w:trHeight w:val="397"/>
        </w:trPr>
        <w:tc>
          <w:tcPr>
            <w:tcW w:w="2760" w:type="dxa"/>
            <w:tcBorders>
              <w:bottom w:val="double" w:sz="4" w:space="0" w:color="auto"/>
            </w:tcBorders>
            <w:vAlign w:val="center"/>
          </w:tcPr>
          <w:p w14:paraId="24B09EF9" w14:textId="77777777"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D</w:t>
            </w:r>
            <w:r w:rsidRPr="000E4717">
              <w:rPr>
                <w:rFonts w:ascii="Times New Roman" w:eastAsia="Times New Roman" w:hAnsi="Times New Roman" w:cs="Times New Roman"/>
                <w:sz w:val="24"/>
                <w:szCs w:val="24"/>
                <w:vertAlign w:val="subscript"/>
                <w:lang w:eastAsia="sk-SK"/>
              </w:rPr>
              <w:t>1</w:t>
            </w:r>
            <w:r w:rsidRPr="000E4717">
              <w:rPr>
                <w:rFonts w:ascii="Times New Roman" w:eastAsia="Times New Roman" w:hAnsi="Times New Roman" w:cs="Times New Roman"/>
                <w:strike/>
                <w:color w:val="EE0000"/>
                <w:sz w:val="24"/>
                <w:szCs w:val="24"/>
                <w:lang w:eastAsia="sk-SK"/>
              </w:rPr>
              <w:t>C</w:t>
            </w:r>
          </w:p>
        </w:tc>
        <w:tc>
          <w:tcPr>
            <w:tcW w:w="2693" w:type="dxa"/>
            <w:tcBorders>
              <w:bottom w:val="double" w:sz="4" w:space="0" w:color="auto"/>
            </w:tcBorders>
            <w:noWrap/>
            <w:vAlign w:val="center"/>
          </w:tcPr>
          <w:p w14:paraId="26CF78B2" w14:textId="78C170E2"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D</w:t>
            </w:r>
            <w:r w:rsidRPr="000E4717">
              <w:rPr>
                <w:rFonts w:ascii="Times New Roman" w:eastAsia="Times New Roman" w:hAnsi="Times New Roman" w:cs="Times New Roman"/>
                <w:sz w:val="24"/>
                <w:szCs w:val="24"/>
                <w:vertAlign w:val="subscript"/>
                <w:lang w:eastAsia="sk-SK"/>
              </w:rPr>
              <w:t>1</w:t>
            </w:r>
            <w:r w:rsidRPr="000E4717">
              <w:rPr>
                <w:rFonts w:ascii="Times New Roman" w:eastAsia="Times New Roman" w:hAnsi="Times New Roman" w:cs="Times New Roman"/>
                <w:strike/>
                <w:color w:val="FF0000"/>
                <w:sz w:val="24"/>
                <w:szCs w:val="24"/>
                <w:lang w:eastAsia="sk-SK"/>
              </w:rPr>
              <w:t xml:space="preserve"> </w:t>
            </w:r>
            <w:r w:rsidRPr="000E4717">
              <w:rPr>
                <w:rFonts w:ascii="Times New Roman" w:eastAsia="Times New Roman" w:hAnsi="Times New Roman" w:cs="Times New Roman"/>
                <w:strike/>
                <w:color w:val="EE0000"/>
                <w:sz w:val="24"/>
                <w:szCs w:val="24"/>
                <w:lang w:eastAsia="sk-SK"/>
              </w:rPr>
              <w:t>A</w:t>
            </w:r>
            <w:r w:rsidR="003A6757" w:rsidRPr="000E4717">
              <w:rPr>
                <w:rFonts w:ascii="Times New Roman" w:eastAsia="Times New Roman" w:hAnsi="Times New Roman" w:cs="Times New Roman"/>
                <w:color w:val="EE0000"/>
                <w:sz w:val="24"/>
                <w:szCs w:val="24"/>
                <w:lang w:eastAsia="sk-SK"/>
              </w:rPr>
              <w:t xml:space="preserve"> C</w:t>
            </w:r>
          </w:p>
        </w:tc>
        <w:tc>
          <w:tcPr>
            <w:tcW w:w="2835" w:type="dxa"/>
            <w:tcBorders>
              <w:bottom w:val="double" w:sz="4" w:space="0" w:color="auto"/>
            </w:tcBorders>
            <w:noWrap/>
            <w:vAlign w:val="center"/>
          </w:tcPr>
          <w:p w14:paraId="00560E06" w14:textId="7BE532EE"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D</w:t>
            </w:r>
            <w:r w:rsidRPr="000E4717">
              <w:rPr>
                <w:rFonts w:ascii="Times New Roman" w:eastAsia="Times New Roman" w:hAnsi="Times New Roman" w:cs="Times New Roman"/>
                <w:sz w:val="24"/>
                <w:szCs w:val="24"/>
                <w:vertAlign w:val="subscript"/>
                <w:lang w:eastAsia="sk-SK"/>
              </w:rPr>
              <w:t>1</w:t>
            </w:r>
            <w:r w:rsidRPr="000E4717">
              <w:rPr>
                <w:rFonts w:ascii="Times New Roman" w:eastAsia="Times New Roman" w:hAnsi="Times New Roman" w:cs="Times New Roman"/>
                <w:strike/>
                <w:color w:val="EE0000"/>
                <w:sz w:val="24"/>
                <w:szCs w:val="24"/>
                <w:lang w:eastAsia="sk-SK"/>
              </w:rPr>
              <w:t>B</w:t>
            </w:r>
            <w:r w:rsidR="003A6757" w:rsidRPr="000E4717">
              <w:rPr>
                <w:rFonts w:ascii="Times New Roman" w:eastAsia="Times New Roman" w:hAnsi="Times New Roman" w:cs="Times New Roman"/>
                <w:color w:val="EE0000"/>
                <w:sz w:val="24"/>
                <w:szCs w:val="24"/>
                <w:lang w:eastAsia="sk-SK"/>
              </w:rPr>
              <w:t>D</w:t>
            </w:r>
          </w:p>
        </w:tc>
        <w:tc>
          <w:tcPr>
            <w:tcW w:w="3402" w:type="dxa"/>
            <w:tcBorders>
              <w:bottom w:val="double" w:sz="4" w:space="0" w:color="auto"/>
            </w:tcBorders>
            <w:noWrap/>
            <w:vAlign w:val="center"/>
          </w:tcPr>
          <w:p w14:paraId="0064A8FE" w14:textId="29F45021"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D</w:t>
            </w:r>
            <w:r w:rsidRPr="000E4717">
              <w:rPr>
                <w:rFonts w:ascii="Times New Roman" w:eastAsia="Times New Roman" w:hAnsi="Times New Roman" w:cs="Times New Roman"/>
                <w:strike/>
                <w:color w:val="EE0000"/>
                <w:sz w:val="24"/>
                <w:szCs w:val="24"/>
                <w:vertAlign w:val="subscript"/>
                <w:lang w:eastAsia="sk-SK"/>
              </w:rPr>
              <w:t>1</w:t>
            </w:r>
            <w:r w:rsidRPr="000E4717">
              <w:rPr>
                <w:rFonts w:ascii="Times New Roman" w:eastAsia="Times New Roman" w:hAnsi="Times New Roman" w:cs="Times New Roman"/>
                <w:sz w:val="24"/>
                <w:szCs w:val="24"/>
                <w:lang w:eastAsia="sk-SK"/>
              </w:rPr>
              <w:t xml:space="preserve"> = </w:t>
            </w:r>
            <w:r w:rsidR="003A6757" w:rsidRPr="000E4717">
              <w:rPr>
                <w:rFonts w:ascii="Times New Roman" w:eastAsia="Times New Roman" w:hAnsi="Times New Roman" w:cs="Times New Roman"/>
                <w:sz w:val="24"/>
                <w:szCs w:val="24"/>
                <w:lang w:eastAsia="sk-SK"/>
              </w:rPr>
              <w:t>D</w:t>
            </w:r>
            <w:r w:rsidR="003A6757" w:rsidRPr="000E4717">
              <w:rPr>
                <w:rFonts w:ascii="Times New Roman" w:eastAsia="Times New Roman" w:hAnsi="Times New Roman" w:cs="Times New Roman"/>
                <w:sz w:val="24"/>
                <w:szCs w:val="24"/>
                <w:vertAlign w:val="subscript"/>
                <w:lang w:eastAsia="sk-SK"/>
              </w:rPr>
              <w:t>1</w:t>
            </w:r>
            <w:r w:rsidR="003A6757" w:rsidRPr="000E4717">
              <w:rPr>
                <w:rFonts w:ascii="Times New Roman" w:eastAsia="Times New Roman" w:hAnsi="Times New Roman" w:cs="Times New Roman"/>
                <w:color w:val="EE0000"/>
                <w:sz w:val="24"/>
                <w:szCs w:val="24"/>
                <w:lang w:eastAsia="sk-SK"/>
              </w:rPr>
              <w:t>D</w:t>
            </w:r>
            <w:r w:rsidR="003A6757" w:rsidRPr="000E4717">
              <w:rPr>
                <w:rFonts w:ascii="Times New Roman" w:eastAsia="Times New Roman" w:hAnsi="Times New Roman" w:cs="Times New Roman"/>
                <w:sz w:val="24"/>
                <w:szCs w:val="24"/>
                <w:lang w:eastAsia="sk-SK"/>
              </w:rPr>
              <w:t xml:space="preserve"> </w:t>
            </w:r>
            <w:r w:rsidRPr="000E4717">
              <w:rPr>
                <w:rFonts w:ascii="Times New Roman" w:eastAsia="Times New Roman" w:hAnsi="Times New Roman" w:cs="Times New Roman"/>
                <w:sz w:val="24"/>
                <w:szCs w:val="24"/>
                <w:lang w:eastAsia="sk-SK"/>
              </w:rPr>
              <w:t>/ D</w:t>
            </w:r>
            <w:r w:rsidRPr="000E4717">
              <w:rPr>
                <w:rFonts w:ascii="Times New Roman" w:eastAsia="Times New Roman" w:hAnsi="Times New Roman" w:cs="Times New Roman"/>
                <w:sz w:val="24"/>
                <w:szCs w:val="24"/>
                <w:vertAlign w:val="subscript"/>
                <w:lang w:eastAsia="sk-SK"/>
              </w:rPr>
              <w:t>1</w:t>
            </w:r>
            <w:r w:rsidRPr="000E4717">
              <w:rPr>
                <w:rFonts w:ascii="Times New Roman" w:eastAsia="Times New Roman" w:hAnsi="Times New Roman" w:cs="Times New Roman"/>
                <w:strike/>
                <w:color w:val="EE0000"/>
                <w:sz w:val="24"/>
                <w:szCs w:val="24"/>
                <w:lang w:eastAsia="sk-SK"/>
              </w:rPr>
              <w:t>C</w:t>
            </w:r>
          </w:p>
        </w:tc>
      </w:tr>
      <w:tr w:rsidR="00C35922" w:rsidRPr="000E4717" w14:paraId="25D576B0" w14:textId="77777777" w:rsidTr="00C35922">
        <w:trPr>
          <w:trHeight w:val="454"/>
        </w:trPr>
        <w:tc>
          <w:tcPr>
            <w:tcW w:w="2760" w:type="dxa"/>
            <w:tcBorders>
              <w:top w:val="double" w:sz="4" w:space="0" w:color="auto"/>
            </w:tcBorders>
            <w:vAlign w:val="center"/>
          </w:tcPr>
          <w:p w14:paraId="53009A77" w14:textId="77777777"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p>
        </w:tc>
        <w:tc>
          <w:tcPr>
            <w:tcW w:w="2693" w:type="dxa"/>
            <w:tcBorders>
              <w:top w:val="double" w:sz="4" w:space="0" w:color="auto"/>
            </w:tcBorders>
            <w:noWrap/>
            <w:vAlign w:val="center"/>
          </w:tcPr>
          <w:p w14:paraId="5932B4ED" w14:textId="77777777"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p>
        </w:tc>
        <w:tc>
          <w:tcPr>
            <w:tcW w:w="2835" w:type="dxa"/>
            <w:tcBorders>
              <w:top w:val="double" w:sz="4" w:space="0" w:color="auto"/>
            </w:tcBorders>
            <w:noWrap/>
            <w:vAlign w:val="center"/>
          </w:tcPr>
          <w:p w14:paraId="0953BEF1" w14:textId="77777777"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p>
        </w:tc>
        <w:tc>
          <w:tcPr>
            <w:tcW w:w="3402" w:type="dxa"/>
            <w:tcBorders>
              <w:top w:val="double" w:sz="4" w:space="0" w:color="auto"/>
            </w:tcBorders>
            <w:noWrap/>
            <w:vAlign w:val="center"/>
          </w:tcPr>
          <w:p w14:paraId="6CD0EB08" w14:textId="77777777" w:rsidR="00C35922" w:rsidRPr="000E4717" w:rsidRDefault="00C35922" w:rsidP="002C0534">
            <w:pPr>
              <w:spacing w:after="0" w:line="240" w:lineRule="auto"/>
              <w:jc w:val="center"/>
              <w:rPr>
                <w:rFonts w:ascii="Times New Roman" w:eastAsia="Times New Roman" w:hAnsi="Times New Roman" w:cs="Times New Roman"/>
                <w:sz w:val="24"/>
                <w:szCs w:val="24"/>
                <w:lang w:eastAsia="sk-SK"/>
              </w:rPr>
            </w:pPr>
          </w:p>
        </w:tc>
      </w:tr>
    </w:tbl>
    <w:p w14:paraId="0936FD41" w14:textId="77777777" w:rsidR="002C0534" w:rsidRPr="000E4717" w:rsidRDefault="002C0534" w:rsidP="002C0534">
      <w:pPr>
        <w:tabs>
          <w:tab w:val="left" w:pos="1843"/>
        </w:tabs>
        <w:spacing w:after="0" w:line="240" w:lineRule="auto"/>
        <w:ind w:left="426"/>
        <w:jc w:val="both"/>
        <w:rPr>
          <w:rFonts w:ascii="Times New Roman" w:eastAsia="Times New Roman" w:hAnsi="Times New Roman" w:cs="Times New Roman"/>
          <w:sz w:val="20"/>
          <w:szCs w:val="24"/>
          <w:lang w:eastAsia="sk-SK"/>
        </w:rPr>
      </w:pPr>
    </w:p>
    <w:p w14:paraId="1D9E6CC0" w14:textId="77777777" w:rsidR="002C0534" w:rsidRPr="000E4717" w:rsidRDefault="002C0534" w:rsidP="002C0534">
      <w:pPr>
        <w:tabs>
          <w:tab w:val="left" w:pos="1843"/>
        </w:tabs>
        <w:spacing w:after="0" w:line="240" w:lineRule="auto"/>
        <w:ind w:left="426"/>
        <w:jc w:val="both"/>
        <w:rPr>
          <w:rFonts w:ascii="Times New Roman" w:eastAsia="Times New Roman" w:hAnsi="Times New Roman" w:cs="Times New Roman"/>
          <w:sz w:val="20"/>
          <w:szCs w:val="24"/>
          <w:lang w:eastAsia="sk-SK"/>
        </w:rPr>
      </w:pPr>
      <w:r w:rsidRPr="000E4717">
        <w:rPr>
          <w:rFonts w:ascii="Times New Roman" w:eastAsia="Times New Roman" w:hAnsi="Times New Roman" w:cs="Times New Roman"/>
          <w:sz w:val="20"/>
          <w:szCs w:val="24"/>
          <w:lang w:eastAsia="sk-SK"/>
        </w:rPr>
        <w:t>Vysvetlivky k tabuľke č. 5.1:</w:t>
      </w:r>
    </w:p>
    <w:p w14:paraId="07A4BCD5" w14:textId="3AA81CBE" w:rsidR="003A6757" w:rsidRPr="009016F6" w:rsidRDefault="003A6757" w:rsidP="003A6757">
      <w:pPr>
        <w:spacing w:after="0"/>
        <w:ind w:left="120" w:firstLine="306"/>
        <w:rPr>
          <w:rFonts w:ascii="Times New Roman" w:eastAsia="Times New Roman" w:hAnsi="Times New Roman" w:cs="Times New Roman"/>
          <w:color w:val="EE0000"/>
          <w:sz w:val="20"/>
          <w:szCs w:val="24"/>
          <w:lang w:eastAsia="sk-SK"/>
        </w:rPr>
      </w:pPr>
      <w:r w:rsidRPr="009016F6">
        <w:rPr>
          <w:rFonts w:ascii="Times New Roman" w:eastAsia="Times New Roman" w:hAnsi="Times New Roman" w:cs="Times New Roman"/>
          <w:color w:val="EE0000"/>
          <w:sz w:val="20"/>
          <w:szCs w:val="24"/>
          <w:lang w:eastAsia="sk-SK"/>
        </w:rPr>
        <w:t>D</w:t>
      </w:r>
      <w:r w:rsidRPr="009016F6">
        <w:rPr>
          <w:rFonts w:ascii="Times New Roman" w:eastAsia="Times New Roman" w:hAnsi="Times New Roman" w:cs="Times New Roman"/>
          <w:color w:val="EE0000"/>
          <w:sz w:val="24"/>
          <w:szCs w:val="24"/>
          <w:vertAlign w:val="subscript"/>
          <w:lang w:eastAsia="sk-SK"/>
        </w:rPr>
        <w:t xml:space="preserve">1 </w:t>
      </w:r>
      <w:r w:rsidRPr="009016F6">
        <w:rPr>
          <w:rFonts w:ascii="Times New Roman" w:eastAsia="Times New Roman" w:hAnsi="Times New Roman" w:cs="Times New Roman"/>
          <w:color w:val="EE0000"/>
          <w:sz w:val="20"/>
          <w:szCs w:val="20"/>
          <w:lang w:eastAsia="sk-SK"/>
        </w:rPr>
        <w:t xml:space="preserve">je počet odberných </w:t>
      </w:r>
      <w:r w:rsidRPr="009016F6">
        <w:rPr>
          <w:rFonts w:ascii="Times New Roman" w:eastAsia="Times New Roman" w:hAnsi="Times New Roman" w:cs="Times New Roman"/>
          <w:color w:val="EE0000"/>
          <w:sz w:val="20"/>
          <w:szCs w:val="24"/>
          <w:lang w:eastAsia="sk-SK"/>
        </w:rPr>
        <w:t>miest k 31. decembru roku t-1</w:t>
      </w:r>
    </w:p>
    <w:p w14:paraId="2B9384C1" w14:textId="17A65B1C" w:rsidR="003A6757" w:rsidRPr="000E4717" w:rsidRDefault="003A6757" w:rsidP="003A6757">
      <w:pPr>
        <w:spacing w:after="0"/>
        <w:ind w:left="120" w:firstLine="306"/>
        <w:rPr>
          <w:rFonts w:ascii="Times New Roman" w:eastAsia="Times New Roman" w:hAnsi="Times New Roman" w:cs="Times New Roman"/>
          <w:sz w:val="20"/>
          <w:szCs w:val="24"/>
          <w:lang w:eastAsia="sk-SK"/>
        </w:rPr>
      </w:pPr>
      <w:r w:rsidRPr="009016F6">
        <w:rPr>
          <w:rFonts w:ascii="Times New Roman" w:eastAsia="Times New Roman" w:hAnsi="Times New Roman" w:cs="Times New Roman"/>
          <w:color w:val="EE0000"/>
          <w:sz w:val="20"/>
          <w:szCs w:val="24"/>
          <w:lang w:eastAsia="sk-SK"/>
        </w:rPr>
        <w:t>Hodnota D sa zaokrúhľuje na dve desatinné miesta.</w:t>
      </w:r>
    </w:p>
    <w:p w14:paraId="1F530CB3" w14:textId="1D880E99" w:rsidR="003A6757" w:rsidRPr="000E4717" w:rsidRDefault="003A6757" w:rsidP="003A6757">
      <w:pPr>
        <w:spacing w:after="0"/>
        <w:ind w:left="120" w:firstLine="306"/>
        <w:rPr>
          <w:rFonts w:ascii="Times New Roman" w:eastAsia="Times New Roman" w:hAnsi="Times New Roman" w:cs="Times New Roman"/>
          <w:strike/>
          <w:color w:val="EE0000"/>
          <w:sz w:val="20"/>
          <w:szCs w:val="24"/>
          <w:lang w:eastAsia="sk-SK"/>
        </w:rPr>
      </w:pPr>
      <w:r w:rsidRPr="000E4717">
        <w:rPr>
          <w:rFonts w:ascii="Times New Roman" w:eastAsia="Times New Roman" w:hAnsi="Times New Roman" w:cs="Times New Roman"/>
          <w:strike/>
          <w:color w:val="EE0000"/>
          <w:sz w:val="20"/>
          <w:szCs w:val="24"/>
          <w:lang w:eastAsia="sk-SK"/>
        </w:rPr>
        <w:t xml:space="preserve">D1C je počet odberných miest k 31. decembru roku t. </w:t>
      </w:r>
    </w:p>
    <w:p w14:paraId="73CA8600" w14:textId="77777777" w:rsidR="003A6757" w:rsidRPr="000E4717" w:rsidRDefault="003A6757" w:rsidP="003A6757">
      <w:pPr>
        <w:spacing w:after="0"/>
        <w:ind w:left="120" w:firstLine="306"/>
        <w:rPr>
          <w:rFonts w:ascii="Times New Roman" w:eastAsia="Times New Roman" w:hAnsi="Times New Roman" w:cs="Times New Roman"/>
          <w:strike/>
          <w:color w:val="EE0000"/>
          <w:sz w:val="20"/>
          <w:szCs w:val="24"/>
          <w:lang w:eastAsia="sk-SK"/>
        </w:rPr>
      </w:pPr>
      <w:r w:rsidRPr="000E4717">
        <w:rPr>
          <w:rFonts w:ascii="Times New Roman" w:eastAsia="Times New Roman" w:hAnsi="Times New Roman" w:cs="Times New Roman"/>
          <w:strike/>
          <w:color w:val="EE0000"/>
          <w:sz w:val="20"/>
          <w:szCs w:val="24"/>
          <w:lang w:eastAsia="sk-SK"/>
        </w:rPr>
        <w:t xml:space="preserve">D1D = D1C - D1B </w:t>
      </w:r>
    </w:p>
    <w:p w14:paraId="5B18A314" w14:textId="458AAAE2" w:rsidR="002C0534" w:rsidRPr="000E4717" w:rsidRDefault="003A6757" w:rsidP="003A6757">
      <w:pPr>
        <w:spacing w:after="0"/>
        <w:ind w:left="120" w:firstLine="306"/>
      </w:pPr>
      <w:r w:rsidRPr="000E4717">
        <w:rPr>
          <w:rFonts w:ascii="Times New Roman" w:eastAsia="Times New Roman" w:hAnsi="Times New Roman" w:cs="Times New Roman"/>
          <w:strike/>
          <w:color w:val="EE0000"/>
          <w:sz w:val="20"/>
          <w:szCs w:val="24"/>
          <w:lang w:eastAsia="sk-SK"/>
        </w:rPr>
        <w:t>Hodnota D1 sa zaokrúhľuje na dve desatinné miesta.</w:t>
      </w:r>
      <w:r w:rsidR="002C0534" w:rsidRPr="000E4717">
        <w:rPr>
          <w:rFonts w:ascii="Times New Roman" w:eastAsia="Times New Roman" w:hAnsi="Times New Roman" w:cs="Times New Roman"/>
          <w:b/>
          <w:sz w:val="24"/>
          <w:szCs w:val="24"/>
          <w:lang w:eastAsia="sk-SK"/>
        </w:rPr>
        <w:br w:type="page"/>
      </w:r>
    </w:p>
    <w:p w14:paraId="14E2AAE6" w14:textId="77777777" w:rsidR="00B87F4B" w:rsidRPr="000E4717" w:rsidRDefault="00B87F4B" w:rsidP="00B87F4B">
      <w:pPr>
        <w:keepNext/>
        <w:keepLines/>
        <w:spacing w:after="0" w:line="240" w:lineRule="auto"/>
        <w:jc w:val="right"/>
        <w:outlineLvl w:val="0"/>
        <w:rPr>
          <w:rFonts w:ascii="Times New Roman" w:eastAsia="Times New Roman" w:hAnsi="Times New Roman" w:cs="Times New Roman"/>
          <w:b/>
          <w:bCs/>
          <w:kern w:val="32"/>
          <w:sz w:val="20"/>
          <w:szCs w:val="20"/>
          <w:lang w:eastAsia="sk-SK"/>
        </w:rPr>
      </w:pPr>
      <w:r w:rsidRPr="000E4717">
        <w:rPr>
          <w:rFonts w:ascii="Times New Roman" w:eastAsia="Times New Roman" w:hAnsi="Times New Roman" w:cs="Times New Roman"/>
          <w:b/>
          <w:bCs/>
          <w:kern w:val="32"/>
          <w:sz w:val="20"/>
          <w:szCs w:val="20"/>
          <w:lang w:eastAsia="sk-SK"/>
        </w:rPr>
        <w:lastRenderedPageBreak/>
        <w:t>Príloha č. 7</w:t>
      </w:r>
    </w:p>
    <w:p w14:paraId="56C2E889" w14:textId="6938EA2F" w:rsidR="00B87F4B" w:rsidRPr="000E4717" w:rsidRDefault="00B87F4B" w:rsidP="00B87F4B">
      <w:pPr>
        <w:keepNext/>
        <w:keepLines/>
        <w:spacing w:after="0" w:line="240" w:lineRule="auto"/>
        <w:jc w:val="right"/>
        <w:outlineLvl w:val="0"/>
        <w:rPr>
          <w:rFonts w:ascii="Times New Roman" w:eastAsia="Times New Roman" w:hAnsi="Times New Roman" w:cs="Times New Roman"/>
          <w:b/>
          <w:bCs/>
          <w:kern w:val="32"/>
          <w:sz w:val="20"/>
          <w:szCs w:val="20"/>
          <w:lang w:eastAsia="sk-SK"/>
        </w:rPr>
      </w:pPr>
      <w:r w:rsidRPr="000E4717">
        <w:rPr>
          <w:rFonts w:ascii="Times New Roman" w:eastAsia="Times New Roman" w:hAnsi="Times New Roman" w:cs="Times New Roman"/>
          <w:b/>
          <w:bCs/>
          <w:kern w:val="32"/>
          <w:sz w:val="20"/>
          <w:szCs w:val="20"/>
          <w:lang w:eastAsia="sk-SK"/>
        </w:rPr>
        <w:t>k vyhláške č. 236/2016 Z. z.</w:t>
      </w:r>
    </w:p>
    <w:p w14:paraId="0E5FA557" w14:textId="77777777" w:rsidR="00B87F4B" w:rsidRPr="000E4717" w:rsidRDefault="00B87F4B" w:rsidP="00B87F4B">
      <w:pPr>
        <w:spacing w:after="0" w:line="240" w:lineRule="auto"/>
        <w:jc w:val="both"/>
        <w:rPr>
          <w:rFonts w:ascii="Times New Roman" w:eastAsia="Times New Roman" w:hAnsi="Times New Roman" w:cs="Times New Roman"/>
          <w:b/>
          <w:caps/>
          <w:sz w:val="24"/>
          <w:szCs w:val="24"/>
          <w:lang w:eastAsia="sk-SK"/>
        </w:rPr>
      </w:pPr>
    </w:p>
    <w:p w14:paraId="0656BEB8" w14:textId="77777777" w:rsidR="00B87F4B" w:rsidRPr="000E4717" w:rsidRDefault="00B87F4B" w:rsidP="00B87F4B">
      <w:pPr>
        <w:spacing w:after="0" w:line="240" w:lineRule="auto"/>
        <w:jc w:val="center"/>
        <w:rPr>
          <w:rFonts w:ascii="Times New Roman" w:eastAsia="Times New Roman" w:hAnsi="Times New Roman" w:cs="Times New Roman"/>
          <w:b/>
          <w:caps/>
          <w:sz w:val="24"/>
          <w:szCs w:val="24"/>
          <w:lang w:eastAsia="sk-SK"/>
        </w:rPr>
      </w:pPr>
      <w:r w:rsidRPr="000E4717">
        <w:rPr>
          <w:rFonts w:ascii="Times New Roman" w:eastAsia="Times New Roman" w:hAnsi="Times New Roman" w:cs="Times New Roman"/>
          <w:b/>
          <w:caps/>
          <w:sz w:val="24"/>
          <w:szCs w:val="24"/>
          <w:lang w:eastAsia="sk-SK"/>
        </w:rPr>
        <w:t xml:space="preserve">Evidovanie štandardov kvality dodávky elektriny </w:t>
      </w:r>
    </w:p>
    <w:p w14:paraId="48DF5097" w14:textId="77777777" w:rsidR="00B87F4B" w:rsidRPr="000E4717" w:rsidRDefault="00B87F4B" w:rsidP="00B87F4B">
      <w:pPr>
        <w:tabs>
          <w:tab w:val="left" w:pos="709"/>
        </w:tabs>
        <w:spacing w:after="0" w:line="240" w:lineRule="auto"/>
        <w:ind w:left="284"/>
        <w:jc w:val="both"/>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7.1</w:t>
      </w:r>
      <w:r w:rsidRPr="000E4717">
        <w:rPr>
          <w:rFonts w:ascii="Times New Roman" w:eastAsia="Times New Roman" w:hAnsi="Times New Roman" w:cs="Times New Roman"/>
          <w:sz w:val="24"/>
          <w:szCs w:val="24"/>
          <w:lang w:eastAsia="sk-SK"/>
        </w:rPr>
        <w:tab/>
        <w:t>Evidencia overenia správnosti vyúčtovania platby za dodanú elektrinu v lehote podľa § 4 ods. 1 písm. a)</w:t>
      </w:r>
    </w:p>
    <w:p w14:paraId="3A239017" w14:textId="77777777" w:rsidR="00B87F4B" w:rsidRPr="000E4717" w:rsidRDefault="00B87F4B" w:rsidP="00B87F4B">
      <w:pPr>
        <w:spacing w:after="0" w:line="240" w:lineRule="auto"/>
        <w:ind w:left="284"/>
        <w:jc w:val="both"/>
        <w:outlineLvl w:val="0"/>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Regulovaný subjekt:</w:t>
      </w:r>
    </w:p>
    <w:p w14:paraId="015B9707" w14:textId="77777777" w:rsidR="00B87F4B" w:rsidRPr="000E4717" w:rsidRDefault="00B87F4B" w:rsidP="00B87F4B">
      <w:pPr>
        <w:spacing w:after="0" w:line="240" w:lineRule="auto"/>
        <w:ind w:left="284"/>
        <w:jc w:val="both"/>
        <w:outlineLvl w:val="0"/>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Obdobie od …………. do ………….</w:t>
      </w:r>
    </w:p>
    <w:p w14:paraId="31BDA4C3" w14:textId="77777777" w:rsidR="00B87F4B" w:rsidRPr="000E4717" w:rsidRDefault="00B87F4B" w:rsidP="00B87F4B">
      <w:pPr>
        <w:spacing w:after="0" w:line="240" w:lineRule="auto"/>
        <w:ind w:left="284"/>
        <w:jc w:val="both"/>
        <w:outlineLvl w:val="0"/>
        <w:rPr>
          <w:rFonts w:ascii="Times New Roman" w:eastAsia="Times New Roman" w:hAnsi="Times New Roman" w:cs="Times New Roman"/>
          <w:sz w:val="24"/>
          <w:szCs w:val="24"/>
          <w:lang w:eastAsia="sk-SK"/>
        </w:rPr>
      </w:pPr>
      <w:r w:rsidRPr="000E4717">
        <w:rPr>
          <w:rFonts w:ascii="Times New Roman" w:eastAsia="Times New Roman" w:hAnsi="Times New Roman" w:cs="Times New Roman"/>
          <w:sz w:val="24"/>
          <w:szCs w:val="24"/>
          <w:lang w:eastAsia="sk-SK"/>
        </w:rPr>
        <w:t>Tabuľka č. 7.1</w:t>
      </w:r>
    </w:p>
    <w:tbl>
      <w:tblPr>
        <w:tblW w:w="14243" w:type="dxa"/>
        <w:tblInd w:w="354" w:type="dxa"/>
        <w:tblLayout w:type="fixed"/>
        <w:tblCellMar>
          <w:left w:w="70" w:type="dxa"/>
          <w:right w:w="70" w:type="dxa"/>
        </w:tblCellMar>
        <w:tblLook w:val="00A0" w:firstRow="1" w:lastRow="0" w:firstColumn="1" w:lastColumn="0" w:noHBand="0" w:noVBand="0"/>
      </w:tblPr>
      <w:tblGrid>
        <w:gridCol w:w="1190"/>
        <w:gridCol w:w="4074"/>
        <w:gridCol w:w="1468"/>
        <w:gridCol w:w="2716"/>
        <w:gridCol w:w="1121"/>
        <w:gridCol w:w="10"/>
        <w:gridCol w:w="2087"/>
        <w:gridCol w:w="1556"/>
        <w:gridCol w:w="10"/>
        <w:gridCol w:w="11"/>
      </w:tblGrid>
      <w:tr w:rsidR="00F456A3" w:rsidRPr="000E4717" w14:paraId="5D862CE6" w14:textId="77777777" w:rsidTr="00F456A3">
        <w:trPr>
          <w:gridAfter w:val="1"/>
          <w:wAfter w:w="11" w:type="dxa"/>
          <w:trHeight w:val="309"/>
        </w:trPr>
        <w:tc>
          <w:tcPr>
            <w:tcW w:w="119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3668FAD"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r. 1</w:t>
            </w:r>
          </w:p>
        </w:tc>
        <w:tc>
          <w:tcPr>
            <w:tcW w:w="9389"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20A2C617" w14:textId="77777777" w:rsidR="00B87F4B" w:rsidRPr="000E4717" w:rsidRDefault="00B87F4B" w:rsidP="00B87F4B">
            <w:pPr>
              <w:spacing w:after="0" w:line="240" w:lineRule="auto"/>
              <w:jc w:val="both"/>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Počet zaznamenaných udalostí v sledovanom období</w:t>
            </w:r>
          </w:p>
        </w:tc>
        <w:tc>
          <w:tcPr>
            <w:tcW w:w="365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F96213F"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p>
        </w:tc>
      </w:tr>
      <w:tr w:rsidR="00F456A3" w:rsidRPr="000E4717" w14:paraId="01266553" w14:textId="77777777" w:rsidTr="00F456A3">
        <w:trPr>
          <w:gridAfter w:val="1"/>
          <w:wAfter w:w="11" w:type="dxa"/>
          <w:trHeight w:val="309"/>
        </w:trPr>
        <w:tc>
          <w:tcPr>
            <w:tcW w:w="119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F756A8A"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r. 2</w:t>
            </w:r>
          </w:p>
        </w:tc>
        <w:tc>
          <w:tcPr>
            <w:tcW w:w="9389"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56851B0E" w14:textId="77777777" w:rsidR="00B87F4B" w:rsidRPr="000E4717" w:rsidRDefault="00B87F4B" w:rsidP="00B87F4B">
            <w:pPr>
              <w:spacing w:after="0" w:line="240" w:lineRule="auto"/>
              <w:jc w:val="both"/>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Počet neuzavretých udalostí v sledovanom období</w:t>
            </w:r>
          </w:p>
        </w:tc>
        <w:tc>
          <w:tcPr>
            <w:tcW w:w="365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6BC9B8"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p>
        </w:tc>
      </w:tr>
      <w:tr w:rsidR="00F456A3" w:rsidRPr="000E4717" w14:paraId="39E183E6" w14:textId="77777777" w:rsidTr="00F456A3">
        <w:trPr>
          <w:gridAfter w:val="1"/>
          <w:wAfter w:w="11" w:type="dxa"/>
          <w:trHeight w:val="309"/>
        </w:trPr>
        <w:tc>
          <w:tcPr>
            <w:tcW w:w="119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3909CD96"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r. 3</w:t>
            </w:r>
          </w:p>
        </w:tc>
        <w:tc>
          <w:tcPr>
            <w:tcW w:w="9389"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4820C251" w14:textId="77777777" w:rsidR="00B87F4B" w:rsidRPr="000E4717" w:rsidRDefault="00B87F4B" w:rsidP="00B87F4B">
            <w:pPr>
              <w:spacing w:after="0" w:line="240" w:lineRule="auto"/>
              <w:jc w:val="both"/>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Počet udalostí z minulých období</w:t>
            </w:r>
          </w:p>
        </w:tc>
        <w:tc>
          <w:tcPr>
            <w:tcW w:w="365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BCB8607"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p>
        </w:tc>
      </w:tr>
      <w:tr w:rsidR="00F456A3" w:rsidRPr="000E4717" w14:paraId="5F38CB86" w14:textId="77777777" w:rsidTr="00F456A3">
        <w:trPr>
          <w:gridAfter w:val="1"/>
          <w:wAfter w:w="11" w:type="dxa"/>
          <w:trHeight w:val="309"/>
        </w:trPr>
        <w:tc>
          <w:tcPr>
            <w:tcW w:w="119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B8DE1BA"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bCs/>
                <w:lang w:eastAsia="sk-SK"/>
              </w:rPr>
              <w:t>r. 4</w:t>
            </w:r>
          </w:p>
        </w:tc>
        <w:tc>
          <w:tcPr>
            <w:tcW w:w="9389"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2D1967E0" w14:textId="77777777" w:rsidR="00B87F4B" w:rsidRPr="000E4717" w:rsidRDefault="00B87F4B" w:rsidP="00B87F4B">
            <w:pPr>
              <w:spacing w:after="0" w:line="240" w:lineRule="auto"/>
              <w:jc w:val="both"/>
              <w:rPr>
                <w:rFonts w:ascii="Times New Roman" w:eastAsia="Times New Roman" w:hAnsi="Times New Roman" w:cs="Times New Roman"/>
                <w:lang w:eastAsia="sk-SK"/>
              </w:rPr>
            </w:pPr>
            <w:r w:rsidRPr="000E4717">
              <w:rPr>
                <w:rFonts w:ascii="Times New Roman" w:eastAsia="Times New Roman" w:hAnsi="Times New Roman" w:cs="Times New Roman"/>
                <w:bCs/>
                <w:lang w:eastAsia="sk-SK"/>
              </w:rPr>
              <w:t>Počet udalostí zaradených do hodnotenia za sledované obdobie</w:t>
            </w:r>
            <w:r w:rsidRPr="000E4717">
              <w:rPr>
                <w:rFonts w:ascii="Times New Roman" w:eastAsia="Times New Roman" w:hAnsi="Times New Roman" w:cs="Times New Roman"/>
                <w:lang w:eastAsia="sk-SK"/>
              </w:rPr>
              <w:t xml:space="preserve">  (r. 4 = r. 1 – r. 2 + r. 3)</w:t>
            </w:r>
          </w:p>
        </w:tc>
        <w:tc>
          <w:tcPr>
            <w:tcW w:w="365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2B2C4E8"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p>
        </w:tc>
      </w:tr>
      <w:tr w:rsidR="00F456A3" w:rsidRPr="000E4717" w14:paraId="2E584A89" w14:textId="77777777" w:rsidTr="00F456A3">
        <w:trPr>
          <w:gridAfter w:val="1"/>
          <w:wAfter w:w="11" w:type="dxa"/>
          <w:trHeight w:val="309"/>
        </w:trPr>
        <w:tc>
          <w:tcPr>
            <w:tcW w:w="1190" w:type="dxa"/>
            <w:vMerge w:val="restart"/>
            <w:tcBorders>
              <w:top w:val="single" w:sz="4" w:space="0" w:color="auto"/>
              <w:left w:val="single" w:sz="4" w:space="0" w:color="auto"/>
              <w:bottom w:val="single" w:sz="4" w:space="0" w:color="auto"/>
              <w:right w:val="single" w:sz="4" w:space="0" w:color="auto"/>
            </w:tcBorders>
            <w:shd w:val="clear" w:color="auto" w:fill="D9D9D9"/>
            <w:noWrap/>
            <w:vAlign w:val="center"/>
          </w:tcPr>
          <w:p w14:paraId="20E4CC51"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Udalosti z riadku 4</w:t>
            </w:r>
          </w:p>
        </w:tc>
        <w:tc>
          <w:tcPr>
            <w:tcW w:w="9389"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047F03D7" w14:textId="77777777" w:rsidR="00B87F4B" w:rsidRPr="000E4717" w:rsidRDefault="00B87F4B" w:rsidP="00B87F4B">
            <w:pPr>
              <w:spacing w:after="0" w:line="240" w:lineRule="auto"/>
              <w:jc w:val="both"/>
              <w:rPr>
                <w:rFonts w:ascii="Times New Roman" w:eastAsia="Times New Roman" w:hAnsi="Times New Roman" w:cs="Times New Roman"/>
                <w:bCs/>
                <w:lang w:eastAsia="sk-SK"/>
              </w:rPr>
            </w:pPr>
            <w:r w:rsidRPr="000E4717">
              <w:rPr>
                <w:rFonts w:ascii="Times New Roman" w:eastAsia="Times New Roman" w:hAnsi="Times New Roman" w:cs="Times New Roman"/>
                <w:bCs/>
                <w:lang w:eastAsia="sk-SK"/>
              </w:rPr>
              <w:t>Vybavené v lehote</w:t>
            </w:r>
          </w:p>
        </w:tc>
        <w:tc>
          <w:tcPr>
            <w:tcW w:w="365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7C2FC5D"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p>
        </w:tc>
      </w:tr>
      <w:tr w:rsidR="00F456A3" w:rsidRPr="000E4717" w14:paraId="2FE913B6" w14:textId="77777777" w:rsidTr="00F456A3">
        <w:trPr>
          <w:gridAfter w:val="1"/>
          <w:wAfter w:w="11" w:type="dxa"/>
          <w:trHeight w:val="309"/>
        </w:trPr>
        <w:tc>
          <w:tcPr>
            <w:tcW w:w="1190"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0C303FF1" w14:textId="77777777" w:rsidR="00B87F4B" w:rsidRPr="009016F6" w:rsidRDefault="00B87F4B" w:rsidP="00B87F4B">
            <w:pPr>
              <w:spacing w:after="0" w:line="240" w:lineRule="auto"/>
              <w:jc w:val="center"/>
              <w:rPr>
                <w:rFonts w:ascii="Times New Roman" w:eastAsia="Times New Roman" w:hAnsi="Times New Roman" w:cs="Times New Roman"/>
                <w:lang w:eastAsia="sk-SK"/>
              </w:rPr>
            </w:pPr>
          </w:p>
        </w:tc>
        <w:tc>
          <w:tcPr>
            <w:tcW w:w="9389"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3211AFAF" w14:textId="77777777" w:rsidR="00B87F4B" w:rsidRPr="009016F6" w:rsidRDefault="00B87F4B" w:rsidP="00B87F4B">
            <w:pPr>
              <w:spacing w:after="0" w:line="240" w:lineRule="auto"/>
              <w:jc w:val="both"/>
              <w:rPr>
                <w:rFonts w:ascii="Times New Roman" w:eastAsia="Times New Roman" w:hAnsi="Times New Roman" w:cs="Times New Roman"/>
                <w:bCs/>
                <w:lang w:eastAsia="sk-SK"/>
              </w:rPr>
            </w:pPr>
            <w:r w:rsidRPr="009016F6">
              <w:rPr>
                <w:rFonts w:ascii="Times New Roman" w:eastAsia="Times New Roman" w:hAnsi="Times New Roman" w:cs="Times New Roman"/>
                <w:bCs/>
                <w:lang w:eastAsia="sk-SK"/>
              </w:rPr>
              <w:t>Vybavené mimo lehoty</w:t>
            </w:r>
          </w:p>
        </w:tc>
        <w:tc>
          <w:tcPr>
            <w:tcW w:w="365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B8D89B7" w14:textId="77777777" w:rsidR="00B87F4B" w:rsidRPr="009016F6" w:rsidRDefault="00B87F4B" w:rsidP="00B87F4B">
            <w:pPr>
              <w:spacing w:after="0" w:line="240" w:lineRule="auto"/>
              <w:jc w:val="center"/>
              <w:rPr>
                <w:rFonts w:ascii="Times New Roman" w:eastAsia="Times New Roman" w:hAnsi="Times New Roman" w:cs="Times New Roman"/>
                <w:lang w:eastAsia="sk-SK"/>
              </w:rPr>
            </w:pPr>
          </w:p>
        </w:tc>
      </w:tr>
      <w:tr w:rsidR="00F456A3" w:rsidRPr="000E4717" w14:paraId="2E0F142D" w14:textId="77777777" w:rsidTr="00F456A3">
        <w:trPr>
          <w:gridAfter w:val="1"/>
          <w:wAfter w:w="11" w:type="dxa"/>
          <w:trHeight w:val="309"/>
        </w:trPr>
        <w:tc>
          <w:tcPr>
            <w:tcW w:w="1190"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1BA60C0E" w14:textId="77777777" w:rsidR="00B87F4B" w:rsidRPr="009016F6" w:rsidRDefault="00B87F4B" w:rsidP="00B87F4B">
            <w:pPr>
              <w:spacing w:after="0" w:line="240" w:lineRule="auto"/>
              <w:jc w:val="center"/>
              <w:rPr>
                <w:rFonts w:ascii="Times New Roman" w:eastAsia="Times New Roman" w:hAnsi="Times New Roman" w:cs="Times New Roman"/>
                <w:lang w:eastAsia="sk-SK"/>
              </w:rPr>
            </w:pPr>
          </w:p>
        </w:tc>
        <w:tc>
          <w:tcPr>
            <w:tcW w:w="9389"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4C292DE2" w14:textId="77777777" w:rsidR="00B87F4B" w:rsidRPr="009016F6" w:rsidRDefault="00B87F4B" w:rsidP="00B87F4B">
            <w:pPr>
              <w:spacing w:after="0" w:line="240" w:lineRule="auto"/>
              <w:jc w:val="both"/>
              <w:rPr>
                <w:rFonts w:ascii="Times New Roman" w:eastAsia="Times New Roman" w:hAnsi="Times New Roman" w:cs="Times New Roman"/>
                <w:bCs/>
                <w:lang w:eastAsia="sk-SK"/>
              </w:rPr>
            </w:pPr>
            <w:r w:rsidRPr="009016F6">
              <w:rPr>
                <w:rFonts w:ascii="Times New Roman" w:eastAsia="Times New Roman" w:hAnsi="Times New Roman" w:cs="Times New Roman"/>
                <w:bCs/>
                <w:lang w:eastAsia="sk-SK"/>
              </w:rPr>
              <w:t>Nevybavené</w:t>
            </w:r>
          </w:p>
        </w:tc>
        <w:tc>
          <w:tcPr>
            <w:tcW w:w="365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2D204CD" w14:textId="77777777" w:rsidR="00B87F4B" w:rsidRPr="009016F6" w:rsidRDefault="00B87F4B" w:rsidP="00B87F4B">
            <w:pPr>
              <w:spacing w:after="0" w:line="240" w:lineRule="auto"/>
              <w:jc w:val="center"/>
              <w:rPr>
                <w:rFonts w:ascii="Times New Roman" w:eastAsia="Times New Roman" w:hAnsi="Times New Roman" w:cs="Times New Roman"/>
                <w:lang w:eastAsia="sk-SK"/>
              </w:rPr>
            </w:pPr>
          </w:p>
        </w:tc>
      </w:tr>
      <w:tr w:rsidR="00F456A3" w:rsidRPr="000E4717" w14:paraId="7F321403" w14:textId="77777777" w:rsidTr="00F456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2"/>
          <w:wAfter w:w="21" w:type="dxa"/>
          <w:trHeight w:val="849"/>
        </w:trPr>
        <w:tc>
          <w:tcPr>
            <w:tcW w:w="1190" w:type="dxa"/>
            <w:vAlign w:val="center"/>
          </w:tcPr>
          <w:p w14:paraId="1385C4D0" w14:textId="77777777" w:rsidR="00B87F4B" w:rsidRPr="000E4717" w:rsidRDefault="00B87F4B" w:rsidP="00B87F4B">
            <w:pPr>
              <w:tabs>
                <w:tab w:val="left" w:pos="7200"/>
              </w:tabs>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Číslo udalosti</w:t>
            </w:r>
          </w:p>
        </w:tc>
        <w:tc>
          <w:tcPr>
            <w:tcW w:w="4074" w:type="dxa"/>
            <w:noWrap/>
            <w:vAlign w:val="center"/>
          </w:tcPr>
          <w:p w14:paraId="0DDC1776" w14:textId="77777777" w:rsidR="00B87F4B" w:rsidRPr="000E4717" w:rsidRDefault="00B87F4B" w:rsidP="00B87F4B">
            <w:pPr>
              <w:tabs>
                <w:tab w:val="left" w:pos="7200"/>
              </w:tabs>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Identifikačné údaje žiadateľa o overenie správnosti vyúčtovania</w:t>
            </w:r>
          </w:p>
        </w:tc>
        <w:tc>
          <w:tcPr>
            <w:tcW w:w="1468" w:type="dxa"/>
            <w:vAlign w:val="center"/>
          </w:tcPr>
          <w:p w14:paraId="4F7CD0AC" w14:textId="77777777" w:rsidR="00B87F4B" w:rsidRPr="000E4717" w:rsidRDefault="00B87F4B" w:rsidP="00B87F4B">
            <w:pPr>
              <w:tabs>
                <w:tab w:val="left" w:pos="7200"/>
              </w:tabs>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Dátum prijatia žiadosti</w:t>
            </w:r>
          </w:p>
        </w:tc>
        <w:tc>
          <w:tcPr>
            <w:tcW w:w="2716" w:type="dxa"/>
            <w:vAlign w:val="center"/>
          </w:tcPr>
          <w:p w14:paraId="025E4947" w14:textId="7809D6C4" w:rsidR="00B87F4B" w:rsidRPr="000E4717" w:rsidRDefault="00B87F4B" w:rsidP="00B87F4B">
            <w:pPr>
              <w:tabs>
                <w:tab w:val="left" w:pos="7200"/>
              </w:tabs>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 xml:space="preserve">Súčinnosť prevádzkovateľa sústavy </w:t>
            </w:r>
            <w:r w:rsidRPr="000E4717">
              <w:rPr>
                <w:rFonts w:ascii="Times New Roman" w:eastAsia="Times New Roman" w:hAnsi="Times New Roman" w:cs="Times New Roman"/>
                <w:color w:val="EE0000"/>
                <w:lang w:eastAsia="sk-SK"/>
              </w:rPr>
              <w:t>alebo organizátora krátkodobého trhu s elektrinou</w:t>
            </w:r>
          </w:p>
        </w:tc>
        <w:tc>
          <w:tcPr>
            <w:tcW w:w="1121" w:type="dxa"/>
            <w:vAlign w:val="center"/>
          </w:tcPr>
          <w:p w14:paraId="762DE6C1" w14:textId="77777777" w:rsidR="00B87F4B" w:rsidRPr="000E4717" w:rsidRDefault="00B87F4B" w:rsidP="00B87F4B">
            <w:pPr>
              <w:tabs>
                <w:tab w:val="left" w:pos="7200"/>
              </w:tabs>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Podanie O/N</w:t>
            </w:r>
          </w:p>
        </w:tc>
        <w:tc>
          <w:tcPr>
            <w:tcW w:w="2097" w:type="dxa"/>
            <w:gridSpan w:val="2"/>
            <w:vAlign w:val="center"/>
          </w:tcPr>
          <w:p w14:paraId="59FA82A2" w14:textId="77777777" w:rsidR="00B87F4B" w:rsidRPr="000E4717" w:rsidRDefault="00B87F4B" w:rsidP="00B87F4B">
            <w:pPr>
              <w:tabs>
                <w:tab w:val="left" w:pos="7200"/>
              </w:tabs>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Dátum odoslania oznámenia</w:t>
            </w:r>
          </w:p>
        </w:tc>
        <w:tc>
          <w:tcPr>
            <w:tcW w:w="1556" w:type="dxa"/>
            <w:vAlign w:val="center"/>
          </w:tcPr>
          <w:p w14:paraId="7A726FD1" w14:textId="77777777" w:rsidR="00B87F4B" w:rsidRPr="000E4717" w:rsidRDefault="00B87F4B" w:rsidP="00B87F4B">
            <w:pPr>
              <w:tabs>
                <w:tab w:val="left" w:pos="7200"/>
              </w:tabs>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Vyhodnotenie</w:t>
            </w:r>
          </w:p>
          <w:p w14:paraId="1338A581" w14:textId="77777777" w:rsidR="00B87F4B" w:rsidRPr="000E4717" w:rsidRDefault="00B87F4B" w:rsidP="00B87F4B">
            <w:pPr>
              <w:tabs>
                <w:tab w:val="left" w:pos="7200"/>
              </w:tabs>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lang w:eastAsia="sk-SK"/>
              </w:rPr>
              <w:t>1/0/X</w:t>
            </w:r>
          </w:p>
        </w:tc>
      </w:tr>
      <w:tr w:rsidR="00F456A3" w:rsidRPr="000E4717" w14:paraId="2DFACE69" w14:textId="77777777" w:rsidTr="00F456A3">
        <w:trPr>
          <w:trHeight w:val="288"/>
        </w:trPr>
        <w:tc>
          <w:tcPr>
            <w:tcW w:w="14243" w:type="dxa"/>
            <w:gridSpan w:val="10"/>
            <w:tcBorders>
              <w:top w:val="single" w:sz="4" w:space="0" w:color="auto"/>
              <w:left w:val="single" w:sz="4" w:space="0" w:color="auto"/>
              <w:bottom w:val="single" w:sz="4" w:space="0" w:color="auto"/>
              <w:right w:val="single" w:sz="4" w:space="0" w:color="auto"/>
            </w:tcBorders>
            <w:shd w:val="clear" w:color="auto" w:fill="D9D9D9"/>
            <w:noWrap/>
            <w:vAlign w:val="bottom"/>
          </w:tcPr>
          <w:p w14:paraId="3F36A23D"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bCs/>
                <w:lang w:eastAsia="sk-SK"/>
              </w:rPr>
              <w:t xml:space="preserve">Udalosti z minulých období </w:t>
            </w:r>
          </w:p>
        </w:tc>
      </w:tr>
      <w:tr w:rsidR="00F456A3" w:rsidRPr="000E4717" w14:paraId="6899B64D" w14:textId="77777777" w:rsidTr="00F456A3">
        <w:trPr>
          <w:gridAfter w:val="2"/>
          <w:wAfter w:w="21" w:type="dxa"/>
          <w:trHeight w:val="286"/>
        </w:trPr>
        <w:tc>
          <w:tcPr>
            <w:tcW w:w="1190" w:type="dxa"/>
            <w:tcBorders>
              <w:top w:val="single" w:sz="4" w:space="0" w:color="auto"/>
              <w:left w:val="single" w:sz="4" w:space="0" w:color="auto"/>
              <w:bottom w:val="single" w:sz="4" w:space="0" w:color="auto"/>
              <w:right w:val="single" w:sz="4" w:space="0" w:color="auto"/>
            </w:tcBorders>
            <w:noWrap/>
            <w:vAlign w:val="bottom"/>
          </w:tcPr>
          <w:p w14:paraId="09CD5A3B"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4074" w:type="dxa"/>
            <w:tcBorders>
              <w:top w:val="single" w:sz="4" w:space="0" w:color="auto"/>
              <w:left w:val="single" w:sz="4" w:space="0" w:color="auto"/>
              <w:bottom w:val="single" w:sz="4" w:space="0" w:color="auto"/>
              <w:right w:val="single" w:sz="4" w:space="0" w:color="auto"/>
            </w:tcBorders>
            <w:vAlign w:val="bottom"/>
          </w:tcPr>
          <w:p w14:paraId="260B32DF"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468" w:type="dxa"/>
            <w:tcBorders>
              <w:top w:val="single" w:sz="4" w:space="0" w:color="auto"/>
              <w:left w:val="single" w:sz="4" w:space="0" w:color="auto"/>
              <w:bottom w:val="single" w:sz="4" w:space="0" w:color="auto"/>
              <w:right w:val="single" w:sz="4" w:space="0" w:color="auto"/>
            </w:tcBorders>
            <w:vAlign w:val="bottom"/>
          </w:tcPr>
          <w:p w14:paraId="16AB59A6"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2716" w:type="dxa"/>
            <w:tcBorders>
              <w:top w:val="single" w:sz="4" w:space="0" w:color="auto"/>
              <w:left w:val="single" w:sz="4" w:space="0" w:color="auto"/>
              <w:bottom w:val="single" w:sz="4" w:space="0" w:color="auto"/>
              <w:right w:val="single" w:sz="4" w:space="0" w:color="auto"/>
            </w:tcBorders>
            <w:vAlign w:val="bottom"/>
          </w:tcPr>
          <w:p w14:paraId="469AF777"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121" w:type="dxa"/>
            <w:tcBorders>
              <w:top w:val="single" w:sz="4" w:space="0" w:color="auto"/>
              <w:left w:val="single" w:sz="4" w:space="0" w:color="auto"/>
              <w:bottom w:val="single" w:sz="4" w:space="0" w:color="auto"/>
              <w:right w:val="single" w:sz="4" w:space="0" w:color="auto"/>
            </w:tcBorders>
            <w:vAlign w:val="bottom"/>
          </w:tcPr>
          <w:p w14:paraId="421478FB"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2097" w:type="dxa"/>
            <w:gridSpan w:val="2"/>
            <w:tcBorders>
              <w:top w:val="single" w:sz="4" w:space="0" w:color="auto"/>
              <w:left w:val="single" w:sz="4" w:space="0" w:color="auto"/>
              <w:bottom w:val="single" w:sz="4" w:space="0" w:color="auto"/>
              <w:right w:val="single" w:sz="4" w:space="0" w:color="auto"/>
            </w:tcBorders>
            <w:vAlign w:val="bottom"/>
          </w:tcPr>
          <w:p w14:paraId="26720C7A"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556" w:type="dxa"/>
            <w:tcBorders>
              <w:top w:val="single" w:sz="4" w:space="0" w:color="auto"/>
              <w:left w:val="single" w:sz="4" w:space="0" w:color="auto"/>
              <w:bottom w:val="single" w:sz="4" w:space="0" w:color="auto"/>
              <w:right w:val="single" w:sz="4" w:space="0" w:color="auto"/>
            </w:tcBorders>
            <w:vAlign w:val="bottom"/>
          </w:tcPr>
          <w:p w14:paraId="00556F41"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r>
      <w:tr w:rsidR="00F456A3" w:rsidRPr="000E4717" w14:paraId="7FEB680C" w14:textId="77777777" w:rsidTr="00F456A3">
        <w:trPr>
          <w:gridAfter w:val="2"/>
          <w:wAfter w:w="21" w:type="dxa"/>
          <w:trHeight w:val="286"/>
        </w:trPr>
        <w:tc>
          <w:tcPr>
            <w:tcW w:w="1190" w:type="dxa"/>
            <w:tcBorders>
              <w:top w:val="single" w:sz="4" w:space="0" w:color="auto"/>
              <w:left w:val="single" w:sz="4" w:space="0" w:color="auto"/>
              <w:bottom w:val="single" w:sz="4" w:space="0" w:color="auto"/>
              <w:right w:val="single" w:sz="4" w:space="0" w:color="auto"/>
            </w:tcBorders>
            <w:noWrap/>
            <w:vAlign w:val="bottom"/>
          </w:tcPr>
          <w:p w14:paraId="6BF38FD3"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4074" w:type="dxa"/>
            <w:tcBorders>
              <w:top w:val="single" w:sz="4" w:space="0" w:color="auto"/>
              <w:left w:val="single" w:sz="4" w:space="0" w:color="auto"/>
              <w:bottom w:val="single" w:sz="4" w:space="0" w:color="auto"/>
              <w:right w:val="single" w:sz="4" w:space="0" w:color="auto"/>
            </w:tcBorders>
            <w:vAlign w:val="bottom"/>
          </w:tcPr>
          <w:p w14:paraId="79E1706F"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468" w:type="dxa"/>
            <w:tcBorders>
              <w:top w:val="single" w:sz="4" w:space="0" w:color="auto"/>
              <w:left w:val="single" w:sz="4" w:space="0" w:color="auto"/>
              <w:bottom w:val="single" w:sz="4" w:space="0" w:color="auto"/>
              <w:right w:val="single" w:sz="4" w:space="0" w:color="auto"/>
            </w:tcBorders>
            <w:vAlign w:val="bottom"/>
          </w:tcPr>
          <w:p w14:paraId="58A349FC"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2716" w:type="dxa"/>
            <w:tcBorders>
              <w:top w:val="single" w:sz="4" w:space="0" w:color="auto"/>
              <w:left w:val="single" w:sz="4" w:space="0" w:color="auto"/>
              <w:bottom w:val="single" w:sz="4" w:space="0" w:color="auto"/>
              <w:right w:val="single" w:sz="4" w:space="0" w:color="auto"/>
            </w:tcBorders>
            <w:vAlign w:val="bottom"/>
          </w:tcPr>
          <w:p w14:paraId="0B5A2589"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3218" w:type="dxa"/>
            <w:gridSpan w:val="3"/>
            <w:tcBorders>
              <w:top w:val="single" w:sz="4" w:space="0" w:color="auto"/>
              <w:left w:val="single" w:sz="4" w:space="0" w:color="auto"/>
              <w:bottom w:val="single" w:sz="4" w:space="0" w:color="auto"/>
              <w:right w:val="single" w:sz="4" w:space="0" w:color="auto"/>
            </w:tcBorders>
            <w:vAlign w:val="bottom"/>
          </w:tcPr>
          <w:p w14:paraId="1C5EBC35"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556" w:type="dxa"/>
            <w:tcBorders>
              <w:top w:val="single" w:sz="4" w:space="0" w:color="auto"/>
              <w:left w:val="single" w:sz="4" w:space="0" w:color="auto"/>
              <w:bottom w:val="single" w:sz="4" w:space="0" w:color="auto"/>
              <w:right w:val="single" w:sz="4" w:space="0" w:color="auto"/>
            </w:tcBorders>
            <w:vAlign w:val="bottom"/>
          </w:tcPr>
          <w:p w14:paraId="79670302"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r>
      <w:tr w:rsidR="00F456A3" w:rsidRPr="000E4717" w14:paraId="7425388A" w14:textId="77777777" w:rsidTr="00F456A3">
        <w:trPr>
          <w:trHeight w:val="288"/>
        </w:trPr>
        <w:tc>
          <w:tcPr>
            <w:tcW w:w="14243" w:type="dxa"/>
            <w:gridSpan w:val="10"/>
            <w:tcBorders>
              <w:top w:val="single" w:sz="4" w:space="0" w:color="auto"/>
              <w:left w:val="single" w:sz="4" w:space="0" w:color="auto"/>
              <w:bottom w:val="single" w:sz="4" w:space="0" w:color="auto"/>
              <w:right w:val="single" w:sz="4" w:space="0" w:color="auto"/>
            </w:tcBorders>
            <w:shd w:val="clear" w:color="auto" w:fill="D9D9D9"/>
            <w:noWrap/>
            <w:vAlign w:val="bottom"/>
          </w:tcPr>
          <w:p w14:paraId="05038C2C" w14:textId="77777777" w:rsidR="00B87F4B" w:rsidRPr="000E4717" w:rsidRDefault="00B87F4B" w:rsidP="00B87F4B">
            <w:pPr>
              <w:spacing w:after="0" w:line="240" w:lineRule="auto"/>
              <w:jc w:val="center"/>
              <w:rPr>
                <w:rFonts w:ascii="Times New Roman" w:eastAsia="Times New Roman" w:hAnsi="Times New Roman" w:cs="Times New Roman"/>
                <w:lang w:eastAsia="sk-SK"/>
              </w:rPr>
            </w:pPr>
            <w:r w:rsidRPr="000E4717">
              <w:rPr>
                <w:rFonts w:ascii="Times New Roman" w:eastAsia="Times New Roman" w:hAnsi="Times New Roman" w:cs="Times New Roman"/>
                <w:bCs/>
                <w:lang w:eastAsia="sk-SK"/>
              </w:rPr>
              <w:t>Udalosti zo sledovaného obdobia</w:t>
            </w:r>
          </w:p>
        </w:tc>
      </w:tr>
      <w:tr w:rsidR="00F456A3" w:rsidRPr="000E4717" w14:paraId="0AE4DE76" w14:textId="77777777" w:rsidTr="00F456A3">
        <w:trPr>
          <w:gridAfter w:val="2"/>
          <w:wAfter w:w="21" w:type="dxa"/>
          <w:trHeight w:val="286"/>
        </w:trPr>
        <w:tc>
          <w:tcPr>
            <w:tcW w:w="1190" w:type="dxa"/>
            <w:tcBorders>
              <w:top w:val="single" w:sz="4" w:space="0" w:color="auto"/>
              <w:left w:val="single" w:sz="4" w:space="0" w:color="auto"/>
              <w:bottom w:val="single" w:sz="4" w:space="0" w:color="auto"/>
              <w:right w:val="single" w:sz="4" w:space="0" w:color="auto"/>
            </w:tcBorders>
            <w:noWrap/>
            <w:vAlign w:val="bottom"/>
          </w:tcPr>
          <w:p w14:paraId="52F70E0D"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4074" w:type="dxa"/>
            <w:tcBorders>
              <w:top w:val="single" w:sz="4" w:space="0" w:color="auto"/>
              <w:left w:val="single" w:sz="4" w:space="0" w:color="auto"/>
              <w:bottom w:val="single" w:sz="4" w:space="0" w:color="auto"/>
              <w:right w:val="single" w:sz="4" w:space="0" w:color="auto"/>
            </w:tcBorders>
            <w:vAlign w:val="bottom"/>
          </w:tcPr>
          <w:p w14:paraId="6AE2F5BE"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468" w:type="dxa"/>
            <w:tcBorders>
              <w:top w:val="single" w:sz="4" w:space="0" w:color="auto"/>
              <w:left w:val="single" w:sz="4" w:space="0" w:color="auto"/>
              <w:bottom w:val="single" w:sz="4" w:space="0" w:color="auto"/>
              <w:right w:val="single" w:sz="4" w:space="0" w:color="auto"/>
            </w:tcBorders>
            <w:vAlign w:val="bottom"/>
          </w:tcPr>
          <w:p w14:paraId="1FFA5EE1"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2716" w:type="dxa"/>
            <w:tcBorders>
              <w:top w:val="single" w:sz="4" w:space="0" w:color="auto"/>
              <w:left w:val="single" w:sz="4" w:space="0" w:color="auto"/>
              <w:bottom w:val="single" w:sz="4" w:space="0" w:color="auto"/>
              <w:right w:val="single" w:sz="4" w:space="0" w:color="auto"/>
            </w:tcBorders>
            <w:vAlign w:val="bottom"/>
          </w:tcPr>
          <w:p w14:paraId="6316A418"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121" w:type="dxa"/>
            <w:tcBorders>
              <w:top w:val="single" w:sz="4" w:space="0" w:color="auto"/>
              <w:left w:val="single" w:sz="4" w:space="0" w:color="auto"/>
              <w:bottom w:val="single" w:sz="4" w:space="0" w:color="auto"/>
              <w:right w:val="single" w:sz="4" w:space="0" w:color="auto"/>
            </w:tcBorders>
            <w:vAlign w:val="bottom"/>
          </w:tcPr>
          <w:p w14:paraId="76A21C0F"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2097" w:type="dxa"/>
            <w:gridSpan w:val="2"/>
            <w:tcBorders>
              <w:top w:val="single" w:sz="4" w:space="0" w:color="auto"/>
              <w:left w:val="single" w:sz="4" w:space="0" w:color="auto"/>
              <w:bottom w:val="single" w:sz="4" w:space="0" w:color="auto"/>
              <w:right w:val="single" w:sz="4" w:space="0" w:color="auto"/>
            </w:tcBorders>
            <w:vAlign w:val="bottom"/>
          </w:tcPr>
          <w:p w14:paraId="441B6881"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556" w:type="dxa"/>
            <w:tcBorders>
              <w:top w:val="single" w:sz="4" w:space="0" w:color="auto"/>
              <w:left w:val="single" w:sz="4" w:space="0" w:color="auto"/>
              <w:bottom w:val="single" w:sz="4" w:space="0" w:color="auto"/>
              <w:right w:val="single" w:sz="4" w:space="0" w:color="auto"/>
            </w:tcBorders>
            <w:vAlign w:val="bottom"/>
          </w:tcPr>
          <w:p w14:paraId="6A84FCD8"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r>
      <w:tr w:rsidR="00F456A3" w:rsidRPr="000E4717" w14:paraId="54A9298D" w14:textId="77777777" w:rsidTr="00F456A3">
        <w:trPr>
          <w:gridAfter w:val="2"/>
          <w:wAfter w:w="21" w:type="dxa"/>
          <w:trHeight w:val="286"/>
        </w:trPr>
        <w:tc>
          <w:tcPr>
            <w:tcW w:w="1190" w:type="dxa"/>
            <w:tcBorders>
              <w:top w:val="single" w:sz="4" w:space="0" w:color="auto"/>
              <w:left w:val="single" w:sz="4" w:space="0" w:color="auto"/>
              <w:bottom w:val="single" w:sz="4" w:space="0" w:color="auto"/>
              <w:right w:val="single" w:sz="4" w:space="0" w:color="auto"/>
            </w:tcBorders>
            <w:noWrap/>
            <w:vAlign w:val="bottom"/>
          </w:tcPr>
          <w:p w14:paraId="09370F3D"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4074" w:type="dxa"/>
            <w:tcBorders>
              <w:top w:val="single" w:sz="4" w:space="0" w:color="auto"/>
              <w:left w:val="single" w:sz="4" w:space="0" w:color="auto"/>
              <w:bottom w:val="single" w:sz="4" w:space="0" w:color="auto"/>
              <w:right w:val="single" w:sz="4" w:space="0" w:color="auto"/>
            </w:tcBorders>
            <w:vAlign w:val="bottom"/>
          </w:tcPr>
          <w:p w14:paraId="20505DBF"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468" w:type="dxa"/>
            <w:tcBorders>
              <w:top w:val="single" w:sz="4" w:space="0" w:color="auto"/>
              <w:left w:val="single" w:sz="4" w:space="0" w:color="auto"/>
              <w:bottom w:val="single" w:sz="4" w:space="0" w:color="auto"/>
              <w:right w:val="single" w:sz="4" w:space="0" w:color="auto"/>
            </w:tcBorders>
            <w:vAlign w:val="bottom"/>
          </w:tcPr>
          <w:p w14:paraId="46291FE9"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2716" w:type="dxa"/>
            <w:tcBorders>
              <w:top w:val="single" w:sz="4" w:space="0" w:color="auto"/>
              <w:left w:val="single" w:sz="4" w:space="0" w:color="auto"/>
              <w:bottom w:val="single" w:sz="4" w:space="0" w:color="auto"/>
              <w:right w:val="single" w:sz="4" w:space="0" w:color="auto"/>
            </w:tcBorders>
            <w:vAlign w:val="bottom"/>
          </w:tcPr>
          <w:p w14:paraId="32B9F7F9"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121" w:type="dxa"/>
            <w:tcBorders>
              <w:top w:val="single" w:sz="4" w:space="0" w:color="auto"/>
              <w:left w:val="single" w:sz="4" w:space="0" w:color="auto"/>
              <w:bottom w:val="single" w:sz="4" w:space="0" w:color="auto"/>
              <w:right w:val="single" w:sz="4" w:space="0" w:color="auto"/>
            </w:tcBorders>
            <w:vAlign w:val="bottom"/>
          </w:tcPr>
          <w:p w14:paraId="236AEC7E"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2097" w:type="dxa"/>
            <w:gridSpan w:val="2"/>
            <w:tcBorders>
              <w:top w:val="single" w:sz="4" w:space="0" w:color="auto"/>
              <w:left w:val="single" w:sz="4" w:space="0" w:color="auto"/>
              <w:bottom w:val="single" w:sz="4" w:space="0" w:color="auto"/>
              <w:right w:val="single" w:sz="4" w:space="0" w:color="auto"/>
            </w:tcBorders>
            <w:vAlign w:val="bottom"/>
          </w:tcPr>
          <w:p w14:paraId="57FF59DD"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c>
          <w:tcPr>
            <w:tcW w:w="1556" w:type="dxa"/>
            <w:tcBorders>
              <w:top w:val="single" w:sz="4" w:space="0" w:color="auto"/>
              <w:left w:val="single" w:sz="4" w:space="0" w:color="auto"/>
              <w:bottom w:val="single" w:sz="4" w:space="0" w:color="auto"/>
              <w:right w:val="single" w:sz="4" w:space="0" w:color="auto"/>
            </w:tcBorders>
            <w:vAlign w:val="bottom"/>
          </w:tcPr>
          <w:p w14:paraId="7A27670C" w14:textId="77777777" w:rsidR="00B87F4B" w:rsidRPr="000E4717" w:rsidRDefault="00B87F4B" w:rsidP="00B87F4B">
            <w:pPr>
              <w:spacing w:after="0" w:line="240" w:lineRule="auto"/>
              <w:jc w:val="both"/>
              <w:rPr>
                <w:rFonts w:ascii="Times New Roman" w:eastAsia="Times New Roman" w:hAnsi="Times New Roman" w:cs="Times New Roman"/>
                <w:lang w:eastAsia="sk-SK"/>
              </w:rPr>
            </w:pPr>
          </w:p>
        </w:tc>
      </w:tr>
    </w:tbl>
    <w:p w14:paraId="0D67177E" w14:textId="77777777" w:rsidR="00B87F4B" w:rsidRPr="000E4717" w:rsidRDefault="00B87F4B" w:rsidP="00B87F4B">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 xml:space="preserve">Vysvetlivky k tabuľke č. 7.1: </w:t>
      </w:r>
    </w:p>
    <w:p w14:paraId="47E2F59C" w14:textId="77777777" w:rsidR="00B87F4B" w:rsidRPr="000E4717" w:rsidRDefault="00B87F4B" w:rsidP="00B87F4B">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 xml:space="preserve">V stĺpci „Súčinnosť prevádzkovateľa sústavy“ sa uvedie „áno“ alebo „nie“. </w:t>
      </w:r>
    </w:p>
    <w:p w14:paraId="046DCCF7" w14:textId="77777777" w:rsidR="00B87F4B" w:rsidRPr="000E4717" w:rsidRDefault="00B87F4B" w:rsidP="00B87F4B">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 xml:space="preserve">V stĺpci „Vyhodnotenie O/N“ sa uvedie: </w:t>
      </w:r>
    </w:p>
    <w:p w14:paraId="4124DE14" w14:textId="77777777" w:rsidR="00B87F4B" w:rsidRPr="000E4717" w:rsidRDefault="00B87F4B" w:rsidP="00B87F4B">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 xml:space="preserve">O ak je podanie opodstatnené, </w:t>
      </w:r>
    </w:p>
    <w:p w14:paraId="75A39375" w14:textId="77777777" w:rsidR="00B87F4B" w:rsidRPr="000E4717" w:rsidRDefault="00B87F4B" w:rsidP="00B87F4B">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 xml:space="preserve">N ak je podanie neopodstatnené, </w:t>
      </w:r>
    </w:p>
    <w:p w14:paraId="701E5052" w14:textId="77777777" w:rsidR="00B87F4B" w:rsidRPr="000E4717" w:rsidRDefault="00B87F4B" w:rsidP="00B87F4B">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 xml:space="preserve">V stĺpci „Vyhodnotenie 1/0/X“ sa uvedie: </w:t>
      </w:r>
    </w:p>
    <w:p w14:paraId="4867B47A" w14:textId="77777777" w:rsidR="00B87F4B" w:rsidRPr="000E4717" w:rsidRDefault="00B87F4B" w:rsidP="00B87F4B">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 xml:space="preserve">1 pri dodržaní ustanovenej lehoty na odstránenie zistených nedostatkov vyúčtovania a odoslanie oznámenia, či je podanie opodstatnené alebo nie, </w:t>
      </w:r>
    </w:p>
    <w:p w14:paraId="61EB5FB7" w14:textId="77777777" w:rsidR="00B87F4B" w:rsidRPr="000E4717" w:rsidRDefault="00B87F4B" w:rsidP="00B87F4B">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 xml:space="preserve">0 pri nedodržaní ustanovenej lehoty, </w:t>
      </w:r>
    </w:p>
    <w:p w14:paraId="056BB7B7" w14:textId="7E6D0D19" w:rsidR="00EF374A" w:rsidRPr="009016F6" w:rsidRDefault="00B87F4B" w:rsidP="009016F6">
      <w:pPr>
        <w:tabs>
          <w:tab w:val="left" w:pos="426"/>
        </w:tabs>
        <w:spacing w:after="0" w:line="240" w:lineRule="auto"/>
        <w:ind w:left="284"/>
        <w:jc w:val="both"/>
        <w:rPr>
          <w:rFonts w:ascii="Times New Roman" w:eastAsia="Times New Roman" w:hAnsi="Times New Roman" w:cs="Times New Roman"/>
          <w:sz w:val="18"/>
          <w:szCs w:val="18"/>
          <w:lang w:eastAsia="sk-SK"/>
        </w:rPr>
      </w:pPr>
      <w:r w:rsidRPr="000E4717">
        <w:rPr>
          <w:rFonts w:ascii="Times New Roman" w:eastAsia="Times New Roman" w:hAnsi="Times New Roman" w:cs="Times New Roman"/>
          <w:sz w:val="18"/>
          <w:szCs w:val="18"/>
          <w:lang w:eastAsia="sk-SK"/>
        </w:rPr>
        <w:t>X ak do konca roka neuplynula lehota na odoslanie stanoviska k podaniu.</w:t>
      </w:r>
    </w:p>
    <w:sectPr w:rsidR="00EF374A" w:rsidRPr="009016F6" w:rsidSect="00C35922">
      <w:pgSz w:w="16839" w:h="11907" w:orient="landscape" w:code="9"/>
      <w:pgMar w:top="1440" w:right="1440" w:bottom="1440" w:left="1440"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40285" w14:textId="77777777" w:rsidR="003A3704" w:rsidRPr="000E4717" w:rsidRDefault="003A3704" w:rsidP="00F456A3">
      <w:pPr>
        <w:spacing w:after="0" w:line="240" w:lineRule="auto"/>
      </w:pPr>
      <w:r w:rsidRPr="000E4717">
        <w:separator/>
      </w:r>
    </w:p>
  </w:endnote>
  <w:endnote w:type="continuationSeparator" w:id="0">
    <w:p w14:paraId="6AA4D43B" w14:textId="77777777" w:rsidR="003A3704" w:rsidRPr="000E4717" w:rsidRDefault="003A3704" w:rsidP="00F456A3">
      <w:pPr>
        <w:spacing w:after="0" w:line="240" w:lineRule="auto"/>
      </w:pPr>
      <w:r w:rsidRPr="000E47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5F4FE" w14:textId="77777777" w:rsidR="003A3704" w:rsidRPr="000E4717" w:rsidRDefault="003A3704" w:rsidP="00F456A3">
      <w:pPr>
        <w:spacing w:after="0" w:line="240" w:lineRule="auto"/>
      </w:pPr>
      <w:r w:rsidRPr="000E4717">
        <w:separator/>
      </w:r>
    </w:p>
  </w:footnote>
  <w:footnote w:type="continuationSeparator" w:id="0">
    <w:p w14:paraId="1888C679" w14:textId="77777777" w:rsidR="003A3704" w:rsidRPr="000E4717" w:rsidRDefault="003A3704" w:rsidP="00F456A3">
      <w:pPr>
        <w:spacing w:after="0" w:line="240" w:lineRule="auto"/>
      </w:pPr>
      <w:r w:rsidRPr="000E471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220715"/>
    <w:multiLevelType w:val="hybridMultilevel"/>
    <w:tmpl w:val="CE60BF42"/>
    <w:lvl w:ilvl="0" w:tplc="D1066AD4">
      <w:start w:val="1"/>
      <w:numFmt w:val="decimal"/>
      <w:lvlText w:val="%1."/>
      <w:lvlJc w:val="right"/>
      <w:pPr>
        <w:ind w:left="1065" w:hanging="360"/>
      </w:pPr>
      <w:rPr>
        <w:rFonts w:ascii="Times New Roman" w:hAnsi="Times New Roman" w:cs="Times New Roman" w:hint="default"/>
        <w:i w:val="0"/>
        <w:iCs w:val="0"/>
        <w:color w:val="FF0000"/>
        <w:sz w:val="24"/>
        <w:szCs w:val="24"/>
      </w:rPr>
    </w:lvl>
    <w:lvl w:ilvl="1" w:tplc="041B0019" w:tentative="1">
      <w:start w:val="1"/>
      <w:numFmt w:val="lowerLetter"/>
      <w:lvlText w:val="%2."/>
      <w:lvlJc w:val="left"/>
      <w:pPr>
        <w:ind w:left="1785" w:hanging="360"/>
      </w:pPr>
    </w:lvl>
    <w:lvl w:ilvl="2" w:tplc="041B001B" w:tentative="1">
      <w:start w:val="1"/>
      <w:numFmt w:val="lowerRoman"/>
      <w:lvlText w:val="%3."/>
      <w:lvlJc w:val="right"/>
      <w:pPr>
        <w:ind w:left="2505" w:hanging="180"/>
      </w:pPr>
    </w:lvl>
    <w:lvl w:ilvl="3" w:tplc="041B000F" w:tentative="1">
      <w:start w:val="1"/>
      <w:numFmt w:val="decimal"/>
      <w:lvlText w:val="%4."/>
      <w:lvlJc w:val="left"/>
      <w:pPr>
        <w:ind w:left="3225" w:hanging="360"/>
      </w:pPr>
    </w:lvl>
    <w:lvl w:ilvl="4" w:tplc="041B0019" w:tentative="1">
      <w:start w:val="1"/>
      <w:numFmt w:val="lowerLetter"/>
      <w:lvlText w:val="%5."/>
      <w:lvlJc w:val="left"/>
      <w:pPr>
        <w:ind w:left="3945" w:hanging="360"/>
      </w:pPr>
    </w:lvl>
    <w:lvl w:ilvl="5" w:tplc="041B001B" w:tentative="1">
      <w:start w:val="1"/>
      <w:numFmt w:val="lowerRoman"/>
      <w:lvlText w:val="%6."/>
      <w:lvlJc w:val="right"/>
      <w:pPr>
        <w:ind w:left="4665" w:hanging="180"/>
      </w:pPr>
    </w:lvl>
    <w:lvl w:ilvl="6" w:tplc="041B000F" w:tentative="1">
      <w:start w:val="1"/>
      <w:numFmt w:val="decimal"/>
      <w:lvlText w:val="%7."/>
      <w:lvlJc w:val="left"/>
      <w:pPr>
        <w:ind w:left="5385" w:hanging="360"/>
      </w:pPr>
    </w:lvl>
    <w:lvl w:ilvl="7" w:tplc="041B0019" w:tentative="1">
      <w:start w:val="1"/>
      <w:numFmt w:val="lowerLetter"/>
      <w:lvlText w:val="%8."/>
      <w:lvlJc w:val="left"/>
      <w:pPr>
        <w:ind w:left="6105" w:hanging="360"/>
      </w:pPr>
    </w:lvl>
    <w:lvl w:ilvl="8" w:tplc="041B001B" w:tentative="1">
      <w:start w:val="1"/>
      <w:numFmt w:val="lowerRoman"/>
      <w:lvlText w:val="%9."/>
      <w:lvlJc w:val="right"/>
      <w:pPr>
        <w:ind w:left="6825" w:hanging="180"/>
      </w:pPr>
    </w:lvl>
  </w:abstractNum>
  <w:num w:numId="1" w16cid:durableId="252979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74A"/>
    <w:rsid w:val="00034430"/>
    <w:rsid w:val="000359FC"/>
    <w:rsid w:val="00083773"/>
    <w:rsid w:val="00097E97"/>
    <w:rsid w:val="000D29D9"/>
    <w:rsid w:val="000E4717"/>
    <w:rsid w:val="000E6A74"/>
    <w:rsid w:val="00103104"/>
    <w:rsid w:val="00106E8F"/>
    <w:rsid w:val="00157303"/>
    <w:rsid w:val="00174838"/>
    <w:rsid w:val="001844C6"/>
    <w:rsid w:val="00186AB8"/>
    <w:rsid w:val="00277D88"/>
    <w:rsid w:val="002C0534"/>
    <w:rsid w:val="0031638C"/>
    <w:rsid w:val="00327ED8"/>
    <w:rsid w:val="0038033C"/>
    <w:rsid w:val="003A3704"/>
    <w:rsid w:val="003A6757"/>
    <w:rsid w:val="003F4B95"/>
    <w:rsid w:val="00433008"/>
    <w:rsid w:val="00447DD9"/>
    <w:rsid w:val="004824B2"/>
    <w:rsid w:val="00532AA4"/>
    <w:rsid w:val="0054674A"/>
    <w:rsid w:val="005D4896"/>
    <w:rsid w:val="005E4A3D"/>
    <w:rsid w:val="00633CB4"/>
    <w:rsid w:val="006867F9"/>
    <w:rsid w:val="007D55E7"/>
    <w:rsid w:val="00815009"/>
    <w:rsid w:val="008815DF"/>
    <w:rsid w:val="00894072"/>
    <w:rsid w:val="008A3E74"/>
    <w:rsid w:val="009016F6"/>
    <w:rsid w:val="00921166"/>
    <w:rsid w:val="009B7EA6"/>
    <w:rsid w:val="00A12BE6"/>
    <w:rsid w:val="00AA6841"/>
    <w:rsid w:val="00AC6EF2"/>
    <w:rsid w:val="00B50490"/>
    <w:rsid w:val="00B72C8C"/>
    <w:rsid w:val="00B8254D"/>
    <w:rsid w:val="00B87F4B"/>
    <w:rsid w:val="00BD7EEF"/>
    <w:rsid w:val="00C3591D"/>
    <w:rsid w:val="00C35922"/>
    <w:rsid w:val="00D00690"/>
    <w:rsid w:val="00DD25CA"/>
    <w:rsid w:val="00DF1D64"/>
    <w:rsid w:val="00E64BF1"/>
    <w:rsid w:val="00EA75C0"/>
    <w:rsid w:val="00EC23DA"/>
    <w:rsid w:val="00EF374A"/>
    <w:rsid w:val="00F456A3"/>
    <w:rsid w:val="00F93A21"/>
    <w:rsid w:val="00FF2CB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7DD7E"/>
  <w15:docId w15:val="{D39367FC-5D8D-4A93-8944-9ADB9333B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 w:type="paragraph" w:styleId="Revzia">
    <w:name w:val="Revision"/>
    <w:hidden/>
    <w:uiPriority w:val="99"/>
    <w:unhideWhenUsed/>
    <w:rsid w:val="00921166"/>
    <w:pPr>
      <w:spacing w:after="0" w:line="240" w:lineRule="auto"/>
    </w:pPr>
  </w:style>
  <w:style w:type="paragraph" w:styleId="Pta">
    <w:name w:val="footer"/>
    <w:basedOn w:val="Normlny"/>
    <w:link w:val="PtaChar"/>
    <w:uiPriority w:val="99"/>
    <w:unhideWhenUsed/>
    <w:rsid w:val="00F456A3"/>
    <w:pPr>
      <w:tabs>
        <w:tab w:val="center" w:pos="4536"/>
        <w:tab w:val="right" w:pos="9072"/>
      </w:tabs>
      <w:spacing w:after="0" w:line="240" w:lineRule="auto"/>
    </w:pPr>
  </w:style>
  <w:style w:type="character" w:customStyle="1" w:styleId="PtaChar">
    <w:name w:val="Päta Char"/>
    <w:basedOn w:val="Predvolenpsmoodseku"/>
    <w:link w:val="Pta"/>
    <w:uiPriority w:val="99"/>
    <w:rsid w:val="00F456A3"/>
  </w:style>
  <w:style w:type="character" w:styleId="Nevyrieenzmienka">
    <w:name w:val="Unresolved Mention"/>
    <w:basedOn w:val="Predvolenpsmoodseku"/>
    <w:uiPriority w:val="99"/>
    <w:semiHidden/>
    <w:unhideWhenUsed/>
    <w:rsid w:val="00B72C8C"/>
    <w:rPr>
      <w:color w:val="605E5C"/>
      <w:shd w:val="clear" w:color="auto" w:fill="E1DFDD"/>
    </w:rPr>
  </w:style>
  <w:style w:type="character" w:styleId="PouitHypertextovPrepojenie">
    <w:name w:val="FollowedHyperlink"/>
    <w:basedOn w:val="Predvolenpsmoodseku"/>
    <w:uiPriority w:val="99"/>
    <w:semiHidden/>
    <w:unhideWhenUsed/>
    <w:rsid w:val="00B72C8C"/>
    <w:rPr>
      <w:color w:val="954F72" w:themeColor="followedHyperlink"/>
      <w:u w:val="single"/>
    </w:rPr>
  </w:style>
  <w:style w:type="paragraph" w:styleId="Textbubliny">
    <w:name w:val="Balloon Text"/>
    <w:basedOn w:val="Normlny"/>
    <w:link w:val="TextbublinyChar"/>
    <w:uiPriority w:val="99"/>
    <w:semiHidden/>
    <w:unhideWhenUsed/>
    <w:rsid w:val="00DD25C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D25CA"/>
    <w:rPr>
      <w:rFonts w:ascii="Segoe UI" w:hAnsi="Segoe UI" w:cs="Segoe UI"/>
      <w:sz w:val="18"/>
      <w:szCs w:val="18"/>
      <w:lang w:val="sk-SK"/>
    </w:rPr>
  </w:style>
  <w:style w:type="paragraph" w:styleId="Odsekzoznamu">
    <w:name w:val="List Paragraph"/>
    <w:basedOn w:val="Normlny"/>
    <w:uiPriority w:val="99"/>
    <w:unhideWhenUsed/>
    <w:rsid w:val="001748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22/256/" TargetMode="External"/><Relationship Id="rId18" Type="http://schemas.openxmlformats.org/officeDocument/2006/relationships/hyperlink" Target="https://slov-lex.sk/pravne-predpisy/SK/ZZ/2022/58/" TargetMode="External"/><Relationship Id="rId26" Type="http://schemas.openxmlformats.org/officeDocument/2006/relationships/hyperlink" Target="https://slov-lex.sk/pravne-predpisy/SK/ZZ/2024/133/" TargetMode="External"/><Relationship Id="rId39" Type="http://schemas.openxmlformats.org/officeDocument/2006/relationships/hyperlink" Target="https://static.slov-lex.sk/pdf/prilohy/SK/ZZ/2016/236/20250101_5680215-2.pdf" TargetMode="External"/><Relationship Id="rId21" Type="http://schemas.openxmlformats.org/officeDocument/2006/relationships/hyperlink" Target="https://www.slov-lex.sk/ezbierky/pravne-predpisy/SK/ZZ/2025/25/20251101" TargetMode="External"/><Relationship Id="rId34" Type="http://schemas.openxmlformats.org/officeDocument/2006/relationships/hyperlink" Target="https://static.slov-lex.sk/pdf/prilohy/SK/ZZ/2016/236/20250101_5680209-2.pdf" TargetMode="External"/><Relationship Id="rId42" Type="http://schemas.openxmlformats.org/officeDocument/2006/relationships/fontTable" Target="fontTable.xml"/><Relationship Id="rId7" Type="http://schemas.openxmlformats.org/officeDocument/2006/relationships/hyperlink" Target="https://static.slov-lex.sk/SK/ZZ/2016/236/ZZ_2016_236_20250101.pdf" TargetMode="External"/><Relationship Id="rId2" Type="http://schemas.openxmlformats.org/officeDocument/2006/relationships/styles" Target="styles.xml"/><Relationship Id="rId16" Type="http://schemas.openxmlformats.org/officeDocument/2006/relationships/hyperlink" Target="https://slov-lex.sk/pravne-predpisy/SK/ZZ/2012/251/" TargetMode="External"/><Relationship Id="rId20" Type="http://schemas.openxmlformats.org/officeDocument/2006/relationships/hyperlink" Target="https://slov-lex.sk/pravne-predpisy/SK/ZZ/1976/50/" TargetMode="External"/><Relationship Id="rId29" Type="http://schemas.openxmlformats.org/officeDocument/2006/relationships/hyperlink" Target="https://www.slov-lex.sk/ezbierky/pravne-predpisy/SK/ZZ/2012/251/20260701" TargetMode="External"/><Relationship Id="rId41" Type="http://schemas.openxmlformats.org/officeDocument/2006/relationships/hyperlink" Target="https://static.slov-lex.sk/pdf/prilohy/SK/ZZ/2016/236/20250101_5680224-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lov-lex.sk/pravne-predpisy/SK/ZZ/2012/275/" TargetMode="External"/><Relationship Id="rId24" Type="http://schemas.openxmlformats.org/officeDocument/2006/relationships/hyperlink" Target="https://slov-lex.sk/pravne-predpisy/SK/ZZ/2023/207/" TargetMode="External"/><Relationship Id="rId32" Type="http://schemas.openxmlformats.org/officeDocument/2006/relationships/hyperlink" Target="https://static.slov-lex.sk/pdf/prilohy/SK/ZZ/2016/236/20250101_5680207-2.pdf" TargetMode="External"/><Relationship Id="rId37" Type="http://schemas.openxmlformats.org/officeDocument/2006/relationships/hyperlink" Target="https://static.slov-lex.sk/pdf/prilohy/SK/ZZ/2016/236/20250101_5680212-2.pdf" TargetMode="External"/><Relationship Id="rId40" Type="http://schemas.openxmlformats.org/officeDocument/2006/relationships/hyperlink" Target="https://static.slov-lex.sk/pdf/prilohy/SK/ZZ/2016/236/20250101_5680222-2.pdf" TargetMode="External"/><Relationship Id="rId5" Type="http://schemas.openxmlformats.org/officeDocument/2006/relationships/footnotes" Target="footnotes.xml"/><Relationship Id="rId15" Type="http://schemas.openxmlformats.org/officeDocument/2006/relationships/hyperlink" Target="https://slov-lex.sk/pravne-predpisy/SK/ZZ/2018/157/" TargetMode="External"/><Relationship Id="rId23" Type="http://schemas.openxmlformats.org/officeDocument/2006/relationships/hyperlink" Target="https://slov-lex.sk/pravne-predpisy/SK/ZZ/2024/133/" TargetMode="External"/><Relationship Id="rId28" Type="http://schemas.openxmlformats.org/officeDocument/2006/relationships/hyperlink" Target="https://slov-lex.sk/pravne-predpisy/SK/ZZ/2023/207/" TargetMode="External"/><Relationship Id="rId36" Type="http://schemas.openxmlformats.org/officeDocument/2006/relationships/hyperlink" Target="https://static.slov-lex.sk/pdf/prilohy/SK/ZZ/2016/236/20250101_5680210-2.pdf" TargetMode="External"/><Relationship Id="rId10" Type="http://schemas.openxmlformats.org/officeDocument/2006/relationships/image" Target="media/image2.png"/><Relationship Id="rId19" Type="http://schemas.openxmlformats.org/officeDocument/2006/relationships/hyperlink" Target="https://slov-lex.sk/pravne-predpisy/SK/ZZ/2022/200/" TargetMode="External"/><Relationship Id="rId31" Type="http://schemas.openxmlformats.org/officeDocument/2006/relationships/hyperlink" Target="https://slov-lex.sk/pravne-predpisy/SK/ZZ/2024/143/"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slov-lex.sk/pravne-predpisy/SK/ZZ/2012/251/" TargetMode="External"/><Relationship Id="rId22" Type="http://schemas.openxmlformats.org/officeDocument/2006/relationships/hyperlink" Target="https://slov-lex.sk/pravne-predpisy/SK/ZZ/2023/207/" TargetMode="External"/><Relationship Id="rId27" Type="http://schemas.openxmlformats.org/officeDocument/2006/relationships/hyperlink" Target="https://slov-lex.sk/pravne-predpisy/SK/ZZ/2009/309/" TargetMode="External"/><Relationship Id="rId30" Type="http://schemas.openxmlformats.org/officeDocument/2006/relationships/hyperlink" Target="https://slov-lex.sk/pravne-predpisy/SK/ZZ/2012/251/" TargetMode="External"/><Relationship Id="rId35" Type="http://schemas.openxmlformats.org/officeDocument/2006/relationships/hyperlink" Target="https://static.slov-lex.sk/pdf/prilohy/SK/ZZ/2016/236/20250101_5680218-2.pdf" TargetMode="External"/><Relationship Id="rId43" Type="http://schemas.openxmlformats.org/officeDocument/2006/relationships/theme" Target="theme/theme1.xml"/><Relationship Id="rId8" Type="http://schemas.openxmlformats.org/officeDocument/2006/relationships/hyperlink" Target="https://slov-lex.sk/pravne-predpisy/SK/ZZ/2012/250/" TargetMode="External"/><Relationship Id="rId3" Type="http://schemas.openxmlformats.org/officeDocument/2006/relationships/settings" Target="settings.xml"/><Relationship Id="rId12" Type="http://schemas.openxmlformats.org/officeDocument/2006/relationships/hyperlink" Target="https://slov-lex.sk/pravne-predpisy/SK/ZZ/2012/251/" TargetMode="External"/><Relationship Id="rId17" Type="http://schemas.openxmlformats.org/officeDocument/2006/relationships/hyperlink" Target="https://slov-lex.sk/pravne-predpisy/SK/ZZ/2018/157/" TargetMode="External"/><Relationship Id="rId25" Type="http://schemas.openxmlformats.org/officeDocument/2006/relationships/hyperlink" Target="https://slov-lex.sk/pravne-predpisy/SK/ZZ/2023/207/" TargetMode="External"/><Relationship Id="rId33" Type="http://schemas.openxmlformats.org/officeDocument/2006/relationships/hyperlink" Target="https://static.slov-lex.sk/pdf/prilohy/SK/ZZ/2016/236/20250101_5680208-2.pdf" TargetMode="External"/><Relationship Id="rId38" Type="http://schemas.openxmlformats.org/officeDocument/2006/relationships/hyperlink" Target="https://static.slov-lex.sk/pdf/prilohy/SK/ZZ/2016/236/20250101_5680214-2.pdf"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33</Pages>
  <Words>12168</Words>
  <Characters>69364</Characters>
  <Application>Microsoft Office Word</Application>
  <DocSecurity>0</DocSecurity>
  <Lines>578</Lines>
  <Paragraphs>162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Soňa Mišutová</dc:creator>
  <cp:lastModifiedBy>Marián Čiliak </cp:lastModifiedBy>
  <cp:revision>12</cp:revision>
  <dcterms:created xsi:type="dcterms:W3CDTF">2026-08-10T12:05:00Z</dcterms:created>
  <dcterms:modified xsi:type="dcterms:W3CDTF">2026-10-19T09:00:00Z</dcterms:modified>
</cp:coreProperties>
</file>