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7BEAA2" w14:textId="77777777" w:rsidR="004B614D" w:rsidRPr="004B614D" w:rsidRDefault="004B614D" w:rsidP="004B614D">
      <w:pPr>
        <w:spacing w:after="0" w:line="240" w:lineRule="auto"/>
        <w:textAlignment w:val="baseline"/>
        <w:rPr>
          <w:rFonts w:ascii="Segoe UI" w:eastAsia="Times New Roman" w:hAnsi="Segoe UI" w:cs="Segoe UI"/>
          <w:sz w:val="18"/>
          <w:szCs w:val="18"/>
          <w:lang w:eastAsia="sk-SK"/>
        </w:rPr>
      </w:pPr>
      <w:r w:rsidRPr="004B614D">
        <w:rPr>
          <w:rFonts w:ascii="Arial" w:eastAsia="Times New Roman" w:hAnsi="Arial" w:cs="Arial"/>
          <w:lang w:eastAsia="sk-SK"/>
        </w:rPr>
        <w:t> </w:t>
      </w:r>
    </w:p>
    <w:tbl>
      <w:tblPr>
        <w:tblW w:w="14175"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817"/>
        <w:gridCol w:w="3011"/>
        <w:gridCol w:w="850"/>
        <w:gridCol w:w="1559"/>
        <w:gridCol w:w="709"/>
        <w:gridCol w:w="2977"/>
        <w:gridCol w:w="709"/>
        <w:gridCol w:w="1701"/>
        <w:gridCol w:w="567"/>
        <w:gridCol w:w="1275"/>
      </w:tblGrid>
      <w:tr w:rsidR="004B614D" w:rsidRPr="004B614D" w14:paraId="537D87EC" w14:textId="77777777" w:rsidTr="30F97D96">
        <w:trPr>
          <w:trHeight w:val="285"/>
        </w:trPr>
        <w:tc>
          <w:tcPr>
            <w:tcW w:w="12333" w:type="dxa"/>
            <w:gridSpan w:val="8"/>
            <w:tcBorders>
              <w:top w:val="nil"/>
              <w:left w:val="nil"/>
              <w:bottom w:val="single" w:sz="6" w:space="0" w:color="auto"/>
              <w:right w:val="nil"/>
            </w:tcBorders>
            <w:shd w:val="clear" w:color="auto" w:fill="auto"/>
            <w:hideMark/>
          </w:tcPr>
          <w:p w14:paraId="5446C05E" w14:textId="77777777" w:rsidR="004B614D" w:rsidRPr="004B614D" w:rsidRDefault="004B614D" w:rsidP="004B614D">
            <w:pPr>
              <w:spacing w:after="0" w:line="240" w:lineRule="auto"/>
              <w:jc w:val="center"/>
              <w:textAlignment w:val="baseline"/>
              <w:rPr>
                <w:rFonts w:ascii="Times New Roman" w:eastAsia="Times New Roman" w:hAnsi="Times New Roman" w:cs="Times New Roman"/>
                <w:b/>
                <w:bCs/>
                <w:sz w:val="24"/>
                <w:szCs w:val="24"/>
                <w:lang w:eastAsia="sk-SK"/>
              </w:rPr>
            </w:pPr>
            <w:r w:rsidRPr="004B614D">
              <w:rPr>
                <w:rFonts w:ascii="Times New Roman" w:eastAsia="Times New Roman" w:hAnsi="Times New Roman" w:cs="Times New Roman"/>
                <w:b/>
                <w:bCs/>
                <w:sz w:val="24"/>
                <w:szCs w:val="24"/>
                <w:lang w:eastAsia="sk-SK"/>
              </w:rPr>
              <w:t>TABUĽKA ZHODY </w:t>
            </w:r>
          </w:p>
          <w:p w14:paraId="4B1DA21C"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b/>
                <w:bCs/>
                <w:sz w:val="24"/>
                <w:szCs w:val="24"/>
                <w:lang w:eastAsia="sk-SK"/>
              </w:rPr>
              <w:t>právneho predpisu s právom Európskej únie</w:t>
            </w:r>
            <w:r w:rsidRPr="004B614D">
              <w:rPr>
                <w:rFonts w:ascii="Times New Roman" w:eastAsia="Times New Roman" w:hAnsi="Times New Roman" w:cs="Times New Roman"/>
                <w:sz w:val="24"/>
                <w:szCs w:val="24"/>
                <w:lang w:eastAsia="sk-SK"/>
              </w:rPr>
              <w:t> </w:t>
            </w:r>
          </w:p>
          <w:p w14:paraId="63E4A9CD"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567" w:type="dxa"/>
            <w:tcBorders>
              <w:top w:val="nil"/>
              <w:left w:val="nil"/>
              <w:bottom w:val="single" w:sz="6" w:space="0" w:color="auto"/>
              <w:right w:val="nil"/>
            </w:tcBorders>
            <w:shd w:val="clear" w:color="auto" w:fill="auto"/>
            <w:hideMark/>
          </w:tcPr>
          <w:p w14:paraId="4F6584BE" w14:textId="77777777" w:rsidR="004B614D" w:rsidRPr="004B614D" w:rsidRDefault="004B614D" w:rsidP="004B614D">
            <w:pPr>
              <w:spacing w:after="0" w:line="240" w:lineRule="auto"/>
              <w:jc w:val="center"/>
              <w:textAlignment w:val="baseline"/>
              <w:rPr>
                <w:rFonts w:ascii="Times New Roman" w:eastAsia="Times New Roman" w:hAnsi="Times New Roman" w:cs="Times New Roman"/>
                <w:b/>
                <w:bCs/>
                <w:sz w:val="24"/>
                <w:szCs w:val="24"/>
                <w:lang w:eastAsia="sk-SK"/>
              </w:rPr>
            </w:pPr>
            <w:r w:rsidRPr="004B614D">
              <w:rPr>
                <w:rFonts w:ascii="Times New Roman" w:eastAsia="Times New Roman" w:hAnsi="Times New Roman" w:cs="Times New Roman"/>
                <w:b/>
                <w:bCs/>
                <w:sz w:val="16"/>
                <w:szCs w:val="16"/>
                <w:lang w:eastAsia="sk-SK"/>
              </w:rPr>
              <w:t> </w:t>
            </w:r>
          </w:p>
        </w:tc>
        <w:tc>
          <w:tcPr>
            <w:tcW w:w="1275" w:type="dxa"/>
            <w:tcBorders>
              <w:top w:val="nil"/>
              <w:left w:val="nil"/>
              <w:bottom w:val="single" w:sz="6" w:space="0" w:color="auto"/>
              <w:right w:val="nil"/>
            </w:tcBorders>
            <w:shd w:val="clear" w:color="auto" w:fill="auto"/>
            <w:hideMark/>
          </w:tcPr>
          <w:p w14:paraId="09AF38FC" w14:textId="77777777" w:rsidR="004B614D" w:rsidRPr="004B614D" w:rsidRDefault="004B614D" w:rsidP="004B614D">
            <w:pPr>
              <w:spacing w:after="0" w:line="240" w:lineRule="auto"/>
              <w:jc w:val="center"/>
              <w:textAlignment w:val="baseline"/>
              <w:rPr>
                <w:rFonts w:ascii="Times New Roman" w:eastAsia="Times New Roman" w:hAnsi="Times New Roman" w:cs="Times New Roman"/>
                <w:b/>
                <w:bCs/>
                <w:sz w:val="24"/>
                <w:szCs w:val="24"/>
                <w:lang w:eastAsia="sk-SK"/>
              </w:rPr>
            </w:pPr>
            <w:r w:rsidRPr="004B614D">
              <w:rPr>
                <w:rFonts w:ascii="Times New Roman" w:eastAsia="Times New Roman" w:hAnsi="Times New Roman" w:cs="Times New Roman"/>
                <w:b/>
                <w:bCs/>
                <w:sz w:val="16"/>
                <w:szCs w:val="16"/>
                <w:lang w:eastAsia="sk-SK"/>
              </w:rPr>
              <w:t> </w:t>
            </w:r>
          </w:p>
        </w:tc>
      </w:tr>
      <w:tr w:rsidR="004B614D" w:rsidRPr="004B614D" w14:paraId="35327FCD" w14:textId="77777777" w:rsidTr="30F97D96">
        <w:trPr>
          <w:trHeight w:val="285"/>
        </w:trPr>
        <w:tc>
          <w:tcPr>
            <w:tcW w:w="4678" w:type="dxa"/>
            <w:gridSpan w:val="3"/>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44271BFC"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b/>
                <w:bCs/>
                <w:sz w:val="24"/>
                <w:szCs w:val="24"/>
                <w:lang w:eastAsia="sk-SK"/>
              </w:rPr>
              <w:t>Právny akt EÚ</w:t>
            </w:r>
            <w:r w:rsidRPr="004B614D">
              <w:rPr>
                <w:rFonts w:ascii="Times New Roman" w:eastAsia="Times New Roman" w:hAnsi="Times New Roman" w:cs="Times New Roman"/>
                <w:sz w:val="24"/>
                <w:szCs w:val="24"/>
                <w:lang w:eastAsia="sk-SK"/>
              </w:rPr>
              <w:t> </w:t>
            </w:r>
          </w:p>
          <w:p w14:paraId="15AA318D"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9497" w:type="dxa"/>
            <w:gridSpan w:val="7"/>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07D6A5B5"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b/>
                <w:bCs/>
                <w:sz w:val="24"/>
                <w:szCs w:val="24"/>
                <w:lang w:eastAsia="sk-SK"/>
              </w:rPr>
              <w:t>Právne predpisy Slovenskej republiky</w:t>
            </w:r>
            <w:r w:rsidRPr="004B614D">
              <w:rPr>
                <w:rFonts w:ascii="Times New Roman" w:eastAsia="Times New Roman" w:hAnsi="Times New Roman" w:cs="Times New Roman"/>
                <w:sz w:val="24"/>
                <w:szCs w:val="24"/>
                <w:lang w:eastAsia="sk-SK"/>
              </w:rPr>
              <w:t> </w:t>
            </w:r>
          </w:p>
          <w:p w14:paraId="01512BE8"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16"/>
                <w:szCs w:val="16"/>
                <w:lang w:eastAsia="sk-SK"/>
              </w:rPr>
              <w:t> </w:t>
            </w:r>
          </w:p>
        </w:tc>
      </w:tr>
      <w:tr w:rsidR="004B614D" w:rsidRPr="004B614D" w14:paraId="0C60B6B9" w14:textId="77777777" w:rsidTr="30F97D96">
        <w:trPr>
          <w:trHeight w:val="300"/>
        </w:trPr>
        <w:tc>
          <w:tcPr>
            <w:tcW w:w="4678" w:type="dxa"/>
            <w:gridSpan w:val="3"/>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530C92CD" w14:textId="4CBC283D"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b/>
                <w:bCs/>
                <w:sz w:val="24"/>
                <w:szCs w:val="24"/>
                <w:lang w:eastAsia="sk-SK"/>
              </w:rPr>
              <w:t>Smernica Európskeho parlamentu a Rady (EÚ) 2024/2841 z 23. októbra 2024, ktorou sa ustanovuje európsky preukaz osoby so zdravotným postihnutím a európsky parkovací preukaz pre osoby so zdravotným postihnutím</w:t>
            </w:r>
            <w:r w:rsidR="001E4F59">
              <w:rPr>
                <w:rFonts w:ascii="Times New Roman" w:eastAsia="Times New Roman" w:hAnsi="Times New Roman" w:cs="Times New Roman"/>
                <w:b/>
                <w:bCs/>
                <w:sz w:val="24"/>
                <w:szCs w:val="24"/>
                <w:lang w:eastAsia="sk-SK"/>
              </w:rPr>
              <w:t xml:space="preserve"> </w:t>
            </w:r>
            <w:r w:rsidRPr="004B614D">
              <w:rPr>
                <w:rFonts w:ascii="Times New Roman" w:eastAsia="Times New Roman" w:hAnsi="Times New Roman" w:cs="Times New Roman"/>
                <w:b/>
                <w:bCs/>
                <w:sz w:val="24"/>
                <w:szCs w:val="24"/>
                <w:lang w:eastAsia="sk-SK"/>
              </w:rPr>
              <w:t>(Ú. v. EÚ L, 2024/2841, 14.11.2024)</w:t>
            </w:r>
            <w:r w:rsidRPr="004B614D">
              <w:rPr>
                <w:rFonts w:ascii="Times New Roman" w:eastAsia="Times New Roman" w:hAnsi="Times New Roman" w:cs="Times New Roman"/>
                <w:sz w:val="24"/>
                <w:szCs w:val="24"/>
                <w:lang w:eastAsia="sk-SK"/>
              </w:rPr>
              <w:t> </w:t>
            </w:r>
          </w:p>
          <w:p w14:paraId="0DA70637"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9497" w:type="dxa"/>
            <w:gridSpan w:val="7"/>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2090745D" w14:textId="65901B67" w:rsidR="004B614D" w:rsidRPr="005D632C" w:rsidRDefault="255BCF58" w:rsidP="122ED6A8">
            <w:pPr>
              <w:pStyle w:val="Odsekzoznamu"/>
              <w:numPr>
                <w:ilvl w:val="0"/>
                <w:numId w:val="2"/>
              </w:numPr>
              <w:spacing w:after="0" w:line="240" w:lineRule="auto"/>
              <w:ind w:left="360"/>
              <w:jc w:val="both"/>
              <w:rPr>
                <w:rFonts w:ascii="Times New Roman" w:eastAsia="Times New Roman" w:hAnsi="Times New Roman" w:cs="Times New Roman"/>
                <w:b/>
                <w:bCs/>
                <w:sz w:val="24"/>
                <w:szCs w:val="24"/>
                <w:lang w:eastAsia="sk-SK"/>
              </w:rPr>
            </w:pPr>
            <w:r w:rsidRPr="30F97D96">
              <w:rPr>
                <w:rFonts w:ascii="Times New Roman" w:eastAsia="Times New Roman" w:hAnsi="Times New Roman" w:cs="Times New Roman"/>
                <w:b/>
                <w:bCs/>
                <w:sz w:val="24"/>
                <w:szCs w:val="24"/>
                <w:lang w:eastAsia="sk-SK"/>
              </w:rPr>
              <w:t>Návrh zákona</w:t>
            </w:r>
            <w:r w:rsidR="65A6DC83" w:rsidRPr="30F97D96">
              <w:rPr>
                <w:rFonts w:ascii="Times New Roman" w:eastAsia="Times New Roman" w:hAnsi="Times New Roman" w:cs="Times New Roman"/>
                <w:b/>
                <w:bCs/>
                <w:sz w:val="24"/>
                <w:szCs w:val="24"/>
                <w:lang w:eastAsia="sk-SK"/>
              </w:rPr>
              <w:t xml:space="preserve"> č. .../2027 Z. z.</w:t>
            </w:r>
            <w:r w:rsidRPr="30F97D96">
              <w:rPr>
                <w:rFonts w:ascii="Times New Roman" w:eastAsia="Times New Roman" w:hAnsi="Times New Roman" w:cs="Times New Roman"/>
                <w:b/>
                <w:bCs/>
                <w:sz w:val="24"/>
                <w:szCs w:val="24"/>
                <w:lang w:eastAsia="sk-SK"/>
              </w:rPr>
              <w:t>, ktorým sa mení a dopĺňa zákon č. 447/2008 Z. z. o peňažných príspevkoch na kompenzáciu ťažkého zdravotného postihnutia a o zmene a doplnení niektorých zákonov v znení neskorších predpisov a ktorým sa menia a dopĺňajú niektoré zákony (ďalej len „návrh zákona“). </w:t>
            </w:r>
          </w:p>
          <w:p w14:paraId="4B8484D5" w14:textId="1AAC8FF5" w:rsidR="004B614D" w:rsidRPr="004B614D" w:rsidRDefault="004B614D" w:rsidP="122ED6A8">
            <w:pPr>
              <w:pStyle w:val="Odsekzoznamu"/>
              <w:spacing w:after="0" w:line="240" w:lineRule="auto"/>
              <w:jc w:val="both"/>
              <w:rPr>
                <w:rFonts w:ascii="Times New Roman" w:eastAsia="Times New Roman" w:hAnsi="Times New Roman" w:cs="Times New Roman"/>
                <w:b/>
                <w:bCs/>
                <w:sz w:val="24"/>
                <w:szCs w:val="24"/>
                <w:lang w:eastAsia="sk-SK"/>
              </w:rPr>
            </w:pPr>
          </w:p>
          <w:p w14:paraId="200AF499" w14:textId="1D62FA9D" w:rsidR="004B614D" w:rsidRPr="004B614D" w:rsidRDefault="255BCF58" w:rsidP="122ED6A8">
            <w:pPr>
              <w:pStyle w:val="Odsekzoznamu"/>
              <w:numPr>
                <w:ilvl w:val="0"/>
                <w:numId w:val="2"/>
              </w:numPr>
              <w:spacing w:after="0" w:line="240" w:lineRule="auto"/>
              <w:ind w:left="360"/>
              <w:jc w:val="both"/>
              <w:rPr>
                <w:rFonts w:ascii="Times New Roman" w:eastAsia="Times New Roman" w:hAnsi="Times New Roman" w:cs="Times New Roman"/>
                <w:b/>
                <w:bCs/>
                <w:sz w:val="24"/>
                <w:szCs w:val="24"/>
                <w:lang w:eastAsia="sk-SK"/>
              </w:rPr>
            </w:pPr>
            <w:r w:rsidRPr="30F97D96">
              <w:rPr>
                <w:rFonts w:ascii="Times New Roman" w:eastAsia="Times New Roman" w:hAnsi="Times New Roman" w:cs="Times New Roman"/>
                <w:b/>
                <w:bCs/>
                <w:sz w:val="24"/>
                <w:szCs w:val="24"/>
                <w:lang w:eastAsia="sk-SK"/>
              </w:rPr>
              <w:t>Zákon č. 447/2008 Z. z. o peňažných príspevkoch na kompenzáciu ťažkého zdravotného postihnutia a o zmene a doplnení niektorých zákonov v</w:t>
            </w:r>
            <w:r w:rsidR="65A6DC83" w:rsidRPr="30F97D96">
              <w:rPr>
                <w:rFonts w:ascii="Times New Roman" w:eastAsia="Times New Roman" w:hAnsi="Times New Roman" w:cs="Times New Roman"/>
                <w:b/>
                <w:bCs/>
                <w:sz w:val="24"/>
                <w:szCs w:val="24"/>
                <w:lang w:eastAsia="sk-SK"/>
              </w:rPr>
              <w:t> </w:t>
            </w:r>
            <w:r w:rsidRPr="30F97D96">
              <w:rPr>
                <w:rFonts w:ascii="Times New Roman" w:eastAsia="Times New Roman" w:hAnsi="Times New Roman" w:cs="Times New Roman"/>
                <w:b/>
                <w:bCs/>
                <w:sz w:val="24"/>
                <w:szCs w:val="24"/>
                <w:lang w:eastAsia="sk-SK"/>
              </w:rPr>
              <w:t>znení</w:t>
            </w:r>
            <w:r w:rsidR="65A6DC83" w:rsidRPr="30F97D96">
              <w:rPr>
                <w:rFonts w:ascii="Times New Roman" w:eastAsia="Times New Roman" w:hAnsi="Times New Roman" w:cs="Times New Roman"/>
                <w:b/>
                <w:bCs/>
                <w:sz w:val="24"/>
                <w:szCs w:val="24"/>
                <w:lang w:eastAsia="sk-SK"/>
              </w:rPr>
              <w:t xml:space="preserve"> </w:t>
            </w:r>
            <w:r w:rsidRPr="30F97D96">
              <w:rPr>
                <w:rFonts w:ascii="Times New Roman" w:eastAsia="Times New Roman" w:hAnsi="Times New Roman" w:cs="Times New Roman"/>
                <w:b/>
                <w:bCs/>
                <w:sz w:val="24"/>
                <w:szCs w:val="24"/>
                <w:lang w:eastAsia="sk-SK"/>
              </w:rPr>
              <w:t>neskorších predpisov (ďalej len „zákon“).</w:t>
            </w:r>
            <w:r w:rsidRPr="30F97D96">
              <w:rPr>
                <w:rFonts w:ascii="Times New Roman" w:eastAsia="Times New Roman" w:hAnsi="Times New Roman" w:cs="Times New Roman"/>
                <w:sz w:val="24"/>
                <w:szCs w:val="24"/>
                <w:lang w:eastAsia="sk-SK"/>
              </w:rPr>
              <w:t> </w:t>
            </w:r>
          </w:p>
          <w:p w14:paraId="4F8F56C0" w14:textId="77777777" w:rsidR="004B614D" w:rsidRPr="004B614D" w:rsidRDefault="7D1AD8EE" w:rsidP="004B614D">
            <w:pPr>
              <w:spacing w:after="0" w:line="240" w:lineRule="auto"/>
              <w:jc w:val="both"/>
              <w:textAlignment w:val="baseline"/>
              <w:rPr>
                <w:rFonts w:ascii="Times New Roman" w:eastAsia="Times New Roman" w:hAnsi="Times New Roman" w:cs="Times New Roman"/>
                <w:sz w:val="24"/>
                <w:szCs w:val="24"/>
                <w:lang w:eastAsia="sk-SK"/>
              </w:rPr>
            </w:pPr>
            <w:r w:rsidRPr="30F97D96">
              <w:rPr>
                <w:rFonts w:ascii="Times New Roman" w:eastAsia="Times New Roman" w:hAnsi="Times New Roman" w:cs="Times New Roman"/>
                <w:sz w:val="24"/>
                <w:szCs w:val="24"/>
                <w:lang w:eastAsia="sk-SK"/>
              </w:rPr>
              <w:t> </w:t>
            </w:r>
          </w:p>
          <w:p w14:paraId="644A0E92" w14:textId="0249EF8D" w:rsidR="004B614D" w:rsidRPr="001E4F59" w:rsidRDefault="255BCF58" w:rsidP="122ED6A8">
            <w:pPr>
              <w:pStyle w:val="Odsekzoznamu"/>
              <w:numPr>
                <w:ilvl w:val="0"/>
                <w:numId w:val="1"/>
              </w:numPr>
              <w:spacing w:after="0" w:line="240" w:lineRule="auto"/>
              <w:jc w:val="both"/>
              <w:rPr>
                <w:rFonts w:ascii="Times New Roman" w:eastAsia="Times New Roman" w:hAnsi="Times New Roman" w:cs="Times New Roman"/>
                <w:b/>
                <w:bCs/>
                <w:sz w:val="24"/>
                <w:szCs w:val="24"/>
                <w:lang w:eastAsia="sk-SK"/>
              </w:rPr>
            </w:pPr>
            <w:r w:rsidRPr="30F97D96">
              <w:rPr>
                <w:rFonts w:ascii="Times New Roman" w:eastAsia="Times New Roman" w:hAnsi="Times New Roman" w:cs="Times New Roman"/>
                <w:b/>
                <w:bCs/>
                <w:sz w:val="24"/>
                <w:szCs w:val="24"/>
                <w:lang w:eastAsia="sk-SK"/>
              </w:rPr>
              <w:t>Návrh v</w:t>
            </w:r>
            <w:r w:rsidR="65A6DC83" w:rsidRPr="30F97D96">
              <w:rPr>
                <w:rFonts w:ascii="Times New Roman" w:eastAsia="Times New Roman" w:hAnsi="Times New Roman" w:cs="Times New Roman"/>
                <w:b/>
                <w:bCs/>
                <w:sz w:val="24"/>
                <w:szCs w:val="24"/>
                <w:lang w:eastAsia="sk-SK"/>
              </w:rPr>
              <w:t>yhlášky</w:t>
            </w:r>
            <w:r w:rsidRPr="30F97D96">
              <w:rPr>
                <w:rFonts w:ascii="Times New Roman" w:eastAsia="Times New Roman" w:hAnsi="Times New Roman" w:cs="Times New Roman"/>
                <w:b/>
                <w:bCs/>
                <w:sz w:val="24"/>
                <w:szCs w:val="24"/>
                <w:lang w:eastAsia="sk-SK"/>
              </w:rPr>
              <w:t xml:space="preserve"> Ministerstva práce, sociálnych vecí a rodiny Slovenskej republiky č .../2027 Z. z. o európskom preukaze osoby so zdravotným postihnutím a európskom parkovacom preukaze pre osobu so zdravotným postihnutím (ďalej len „návrh vyhlášky“).</w:t>
            </w:r>
            <w:r w:rsidRPr="30F97D96">
              <w:rPr>
                <w:rFonts w:ascii="Times New Roman" w:eastAsia="Times New Roman" w:hAnsi="Times New Roman" w:cs="Times New Roman"/>
                <w:sz w:val="24"/>
                <w:szCs w:val="24"/>
                <w:lang w:eastAsia="sk-SK"/>
              </w:rPr>
              <w:t> </w:t>
            </w:r>
          </w:p>
          <w:p w14:paraId="649CC1FA" w14:textId="77777777" w:rsidR="004B614D" w:rsidRPr="004B614D" w:rsidRDefault="7D1AD8EE" w:rsidP="004B614D">
            <w:pPr>
              <w:spacing w:after="0" w:line="240" w:lineRule="auto"/>
              <w:jc w:val="both"/>
              <w:textAlignment w:val="baseline"/>
              <w:rPr>
                <w:rFonts w:ascii="Times New Roman" w:eastAsia="Times New Roman" w:hAnsi="Times New Roman" w:cs="Times New Roman"/>
                <w:sz w:val="24"/>
                <w:szCs w:val="24"/>
                <w:lang w:eastAsia="sk-SK"/>
              </w:rPr>
            </w:pPr>
            <w:r w:rsidRPr="30F97D96">
              <w:rPr>
                <w:rFonts w:ascii="Times New Roman" w:eastAsia="Times New Roman" w:hAnsi="Times New Roman" w:cs="Times New Roman"/>
                <w:sz w:val="24"/>
                <w:szCs w:val="24"/>
                <w:lang w:eastAsia="sk-SK"/>
              </w:rPr>
              <w:t> </w:t>
            </w:r>
          </w:p>
          <w:p w14:paraId="61809A26" w14:textId="6F10A498" w:rsidR="004B614D" w:rsidRPr="001E4F59" w:rsidRDefault="255BCF58" w:rsidP="122ED6A8">
            <w:pPr>
              <w:pStyle w:val="Odsekzoznamu"/>
              <w:numPr>
                <w:ilvl w:val="0"/>
                <w:numId w:val="1"/>
              </w:numPr>
              <w:spacing w:after="0" w:line="240" w:lineRule="auto"/>
              <w:jc w:val="both"/>
              <w:rPr>
                <w:rFonts w:ascii="Times New Roman" w:eastAsia="Times New Roman" w:hAnsi="Times New Roman" w:cs="Times New Roman"/>
                <w:b/>
                <w:bCs/>
                <w:sz w:val="24"/>
                <w:szCs w:val="24"/>
                <w:lang w:eastAsia="sk-SK"/>
              </w:rPr>
            </w:pPr>
            <w:r w:rsidRPr="30F97D96">
              <w:rPr>
                <w:rFonts w:ascii="Times New Roman" w:eastAsia="Times New Roman" w:hAnsi="Times New Roman" w:cs="Times New Roman"/>
                <w:b/>
                <w:bCs/>
                <w:sz w:val="24"/>
                <w:szCs w:val="24"/>
                <w:lang w:eastAsia="sk-SK"/>
              </w:rPr>
              <w:t>Zákon č. 404/2011 Z. z. o pobyte cudzincov a o zmene a doplnení niektorých zákonov v znení neskorších predpisov (ďalej len „zákon č. 404/2011 Z. z.“)</w:t>
            </w:r>
            <w:r w:rsidRPr="30F97D96">
              <w:rPr>
                <w:rFonts w:ascii="Times New Roman" w:eastAsia="Times New Roman" w:hAnsi="Times New Roman" w:cs="Times New Roman"/>
                <w:sz w:val="24"/>
                <w:szCs w:val="24"/>
                <w:lang w:eastAsia="sk-SK"/>
              </w:rPr>
              <w:t> </w:t>
            </w:r>
          </w:p>
          <w:p w14:paraId="10EF996B" w14:textId="77777777" w:rsidR="004B614D" w:rsidRPr="004B614D" w:rsidRDefault="7D1AD8EE" w:rsidP="004B614D">
            <w:pPr>
              <w:spacing w:after="0" w:line="240" w:lineRule="auto"/>
              <w:jc w:val="both"/>
              <w:textAlignment w:val="baseline"/>
              <w:rPr>
                <w:rFonts w:ascii="Times New Roman" w:eastAsia="Times New Roman" w:hAnsi="Times New Roman" w:cs="Times New Roman"/>
                <w:sz w:val="24"/>
                <w:szCs w:val="24"/>
                <w:lang w:eastAsia="sk-SK"/>
              </w:rPr>
            </w:pPr>
            <w:r w:rsidRPr="30F97D96">
              <w:rPr>
                <w:rFonts w:ascii="Times New Roman" w:eastAsia="Times New Roman" w:hAnsi="Times New Roman" w:cs="Times New Roman"/>
                <w:sz w:val="24"/>
                <w:szCs w:val="24"/>
                <w:lang w:eastAsia="sk-SK"/>
              </w:rPr>
              <w:t> </w:t>
            </w:r>
          </w:p>
          <w:p w14:paraId="728C1AD0" w14:textId="77777777" w:rsidR="005168ED" w:rsidRDefault="255BCF58" w:rsidP="122ED6A8">
            <w:pPr>
              <w:pStyle w:val="Odsekzoznamu"/>
              <w:numPr>
                <w:ilvl w:val="0"/>
                <w:numId w:val="1"/>
              </w:numPr>
              <w:spacing w:after="0" w:line="240" w:lineRule="auto"/>
              <w:jc w:val="both"/>
              <w:rPr>
                <w:rFonts w:ascii="Times New Roman" w:eastAsia="Times New Roman" w:hAnsi="Times New Roman" w:cs="Times New Roman"/>
                <w:b/>
                <w:bCs/>
                <w:sz w:val="24"/>
                <w:szCs w:val="24"/>
                <w:lang w:eastAsia="sk-SK"/>
              </w:rPr>
            </w:pPr>
            <w:r w:rsidRPr="30F97D96">
              <w:rPr>
                <w:rFonts w:ascii="Times New Roman" w:eastAsia="Times New Roman" w:hAnsi="Times New Roman" w:cs="Times New Roman"/>
                <w:b/>
                <w:bCs/>
                <w:sz w:val="24"/>
                <w:szCs w:val="24"/>
                <w:lang w:eastAsia="sk-SK"/>
              </w:rPr>
              <w:t>Zákon č. 376/2024 Z. z. o integrovanej posudkovej činnosti a o zmene a doplnení niektorých zákonov v znení neskorších predpisov (ďalej len „zákon č. 376/2024 Z. z.“). </w:t>
            </w:r>
          </w:p>
          <w:p w14:paraId="03ED8C89" w14:textId="77777777" w:rsidR="005168ED" w:rsidRPr="005168ED" w:rsidRDefault="005168ED" w:rsidP="005168ED">
            <w:pPr>
              <w:pStyle w:val="Odsekzoznamu"/>
              <w:rPr>
                <w:rFonts w:ascii="Times New Roman" w:eastAsia="Times New Roman" w:hAnsi="Times New Roman" w:cs="Times New Roman"/>
                <w:sz w:val="24"/>
                <w:szCs w:val="24"/>
                <w:lang w:eastAsia="sk-SK"/>
              </w:rPr>
            </w:pPr>
          </w:p>
          <w:p w14:paraId="7B2944CD" w14:textId="2B62DA12" w:rsidR="004B614D" w:rsidRPr="005168ED" w:rsidRDefault="005168ED" w:rsidP="005168ED">
            <w:pPr>
              <w:pStyle w:val="Odsekzoznamu"/>
              <w:numPr>
                <w:ilvl w:val="0"/>
                <w:numId w:val="1"/>
              </w:numPr>
              <w:spacing w:after="0" w:line="240" w:lineRule="auto"/>
              <w:jc w:val="both"/>
              <w:rPr>
                <w:rFonts w:ascii="Times New Roman" w:eastAsia="Times New Roman" w:hAnsi="Times New Roman" w:cs="Times New Roman"/>
                <w:b/>
                <w:bCs/>
                <w:sz w:val="24"/>
                <w:szCs w:val="24"/>
                <w:lang w:eastAsia="sk-SK"/>
              </w:rPr>
            </w:pPr>
            <w:r w:rsidRPr="005168ED">
              <w:rPr>
                <w:rFonts w:ascii="Times New Roman" w:eastAsia="Times New Roman" w:hAnsi="Times New Roman" w:cs="Times New Roman"/>
                <w:b/>
                <w:bCs/>
                <w:sz w:val="24"/>
                <w:szCs w:val="24"/>
                <w:lang w:eastAsia="sk-SK"/>
              </w:rPr>
              <w:t>Zákon č. 18/2018 Z. z. o ochrane osobných údajov a o zmene a doplnení niektorých zákonov (ďalej len „zákon č. 18/2018 Z. z.“).</w:t>
            </w:r>
            <w:r w:rsidR="255BCF58" w:rsidRPr="005168ED">
              <w:rPr>
                <w:rFonts w:ascii="Times New Roman" w:eastAsia="Times New Roman" w:hAnsi="Times New Roman" w:cs="Times New Roman"/>
                <w:b/>
                <w:bCs/>
                <w:sz w:val="24"/>
                <w:szCs w:val="24"/>
                <w:lang w:eastAsia="sk-SK"/>
              </w:rPr>
              <w:t> </w:t>
            </w:r>
          </w:p>
          <w:p w14:paraId="2A8C6D4B" w14:textId="1A793529" w:rsidR="004B614D" w:rsidRPr="004B614D" w:rsidRDefault="004B614D" w:rsidP="122ED6A8">
            <w:pPr>
              <w:pStyle w:val="Odsekzoznamu"/>
              <w:spacing w:after="0" w:line="240" w:lineRule="auto"/>
              <w:ind w:left="360"/>
              <w:jc w:val="both"/>
              <w:rPr>
                <w:rFonts w:ascii="Times New Roman" w:eastAsia="Times New Roman" w:hAnsi="Times New Roman" w:cs="Times New Roman"/>
                <w:b/>
                <w:bCs/>
                <w:sz w:val="24"/>
                <w:szCs w:val="24"/>
                <w:lang w:eastAsia="sk-SK"/>
              </w:rPr>
            </w:pPr>
          </w:p>
          <w:p w14:paraId="577B44F2" w14:textId="3A29C69A" w:rsidR="004B614D" w:rsidRPr="004B614D" w:rsidRDefault="496E049F" w:rsidP="122ED6A8">
            <w:pPr>
              <w:pStyle w:val="Odsekzoznamu"/>
              <w:numPr>
                <w:ilvl w:val="0"/>
                <w:numId w:val="1"/>
              </w:numPr>
              <w:spacing w:after="0" w:line="240" w:lineRule="auto"/>
              <w:jc w:val="both"/>
              <w:rPr>
                <w:rFonts w:ascii="Times New Roman" w:eastAsia="Times New Roman" w:hAnsi="Times New Roman" w:cs="Times New Roman"/>
                <w:b/>
                <w:bCs/>
                <w:sz w:val="24"/>
                <w:szCs w:val="24"/>
                <w:lang w:eastAsia="sk-SK"/>
              </w:rPr>
            </w:pPr>
            <w:r w:rsidRPr="122ED6A8">
              <w:rPr>
                <w:rFonts w:ascii="Times New Roman" w:eastAsia="Times New Roman" w:hAnsi="Times New Roman" w:cs="Times New Roman"/>
                <w:b/>
                <w:bCs/>
                <w:sz w:val="24"/>
                <w:szCs w:val="24"/>
                <w:lang w:eastAsia="sk-SK"/>
              </w:rPr>
              <w:t>Zákon č. 145/1995 Z. z. o správnych poplatkoch v znení neskorších predpisov (ďalej len „zákon č. 145/1995 Z. z.“).</w:t>
            </w:r>
          </w:p>
          <w:p w14:paraId="5E3886A4" w14:textId="051C7EE0" w:rsidR="004B614D" w:rsidRPr="004B614D" w:rsidRDefault="004B614D" w:rsidP="122ED6A8">
            <w:pPr>
              <w:pStyle w:val="Odsekzoznamu"/>
              <w:spacing w:after="0" w:line="240" w:lineRule="auto"/>
              <w:ind w:left="360"/>
              <w:textAlignment w:val="baseline"/>
              <w:rPr>
                <w:lang w:eastAsia="sk-SK"/>
              </w:rPr>
            </w:pPr>
          </w:p>
          <w:p w14:paraId="5978C0C5" w14:textId="31371F2E" w:rsidR="004B614D" w:rsidRPr="001E4F59" w:rsidRDefault="69D3BF4E" w:rsidP="122ED6A8">
            <w:pPr>
              <w:pStyle w:val="Odsekzoznamu"/>
              <w:numPr>
                <w:ilvl w:val="0"/>
                <w:numId w:val="1"/>
              </w:numPr>
              <w:spacing w:after="0" w:line="240" w:lineRule="auto"/>
              <w:jc w:val="both"/>
              <w:rPr>
                <w:rFonts w:ascii="Times New Roman" w:eastAsia="Times New Roman" w:hAnsi="Times New Roman" w:cs="Times New Roman"/>
                <w:b/>
                <w:bCs/>
                <w:sz w:val="24"/>
                <w:szCs w:val="24"/>
                <w:lang w:eastAsia="sk-SK"/>
              </w:rPr>
            </w:pPr>
            <w:r w:rsidRPr="122ED6A8">
              <w:rPr>
                <w:rFonts w:ascii="Times New Roman" w:eastAsia="Times New Roman" w:hAnsi="Times New Roman" w:cs="Times New Roman"/>
                <w:b/>
                <w:bCs/>
                <w:sz w:val="24"/>
                <w:szCs w:val="24"/>
                <w:lang w:eastAsia="sk-SK"/>
              </w:rPr>
              <w:lastRenderedPageBreak/>
              <w:t>Zákon č. 300/2005 Z. z. Trestný zákon v znení neskorších predpisov (ďalej len „zákon č. 300/2005 Z. z.“)</w:t>
            </w:r>
            <w:r w:rsidRPr="122ED6A8">
              <w:rPr>
                <w:rFonts w:ascii="Times New Roman" w:eastAsia="Times New Roman" w:hAnsi="Times New Roman" w:cs="Times New Roman"/>
                <w:sz w:val="24"/>
                <w:szCs w:val="24"/>
                <w:lang w:eastAsia="sk-SK"/>
              </w:rPr>
              <w:t> </w:t>
            </w:r>
          </w:p>
          <w:p w14:paraId="4ECEB114"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41A8AA4" w14:textId="298D8A11" w:rsidR="004B614D" w:rsidRPr="001E4F59" w:rsidRDefault="69D3BF4E" w:rsidP="122ED6A8">
            <w:pPr>
              <w:pStyle w:val="Odsekzoznamu"/>
              <w:numPr>
                <w:ilvl w:val="0"/>
                <w:numId w:val="1"/>
              </w:numPr>
              <w:spacing w:after="0" w:line="240" w:lineRule="auto"/>
              <w:jc w:val="both"/>
              <w:rPr>
                <w:rFonts w:ascii="Times New Roman" w:eastAsia="Times New Roman" w:hAnsi="Times New Roman" w:cs="Times New Roman"/>
                <w:b/>
                <w:bCs/>
                <w:sz w:val="24"/>
                <w:szCs w:val="24"/>
                <w:lang w:eastAsia="sk-SK"/>
              </w:rPr>
            </w:pPr>
            <w:r w:rsidRPr="122ED6A8">
              <w:rPr>
                <w:rFonts w:ascii="Times New Roman" w:eastAsia="Times New Roman" w:hAnsi="Times New Roman" w:cs="Times New Roman"/>
                <w:b/>
                <w:bCs/>
                <w:sz w:val="24"/>
                <w:szCs w:val="24"/>
                <w:lang w:eastAsia="sk-SK"/>
              </w:rPr>
              <w:t>Zákon Slovenskej národnej rady č. 372/1990 Zb. o priestupkoch v znení neskorších predpisov</w:t>
            </w:r>
            <w:r w:rsidRPr="122ED6A8">
              <w:rPr>
                <w:rFonts w:ascii="Times New Roman" w:eastAsia="Times New Roman" w:hAnsi="Times New Roman" w:cs="Times New Roman"/>
                <w:b/>
                <w:bCs/>
                <w:color w:val="D13438"/>
                <w:sz w:val="24"/>
                <w:szCs w:val="24"/>
                <w:u w:val="single"/>
                <w:lang w:eastAsia="sk-SK"/>
              </w:rPr>
              <w:t xml:space="preserve"> </w:t>
            </w:r>
            <w:r w:rsidRPr="122ED6A8">
              <w:rPr>
                <w:rFonts w:ascii="Times New Roman" w:eastAsia="Times New Roman" w:hAnsi="Times New Roman" w:cs="Times New Roman"/>
                <w:b/>
                <w:bCs/>
                <w:color w:val="000000" w:themeColor="text1"/>
                <w:sz w:val="24"/>
                <w:szCs w:val="24"/>
                <w:lang w:eastAsia="sk-SK"/>
              </w:rPr>
              <w:t>(ďalej len „</w:t>
            </w:r>
            <w:r w:rsidRPr="122ED6A8">
              <w:rPr>
                <w:rFonts w:ascii="Times New Roman" w:eastAsia="Times New Roman" w:hAnsi="Times New Roman" w:cs="Times New Roman"/>
                <w:b/>
                <w:bCs/>
                <w:sz w:val="24"/>
                <w:szCs w:val="24"/>
                <w:lang w:eastAsia="sk-SK"/>
              </w:rPr>
              <w:t>zákon č. 372/1990 Zb.“).</w:t>
            </w:r>
            <w:r w:rsidRPr="122ED6A8">
              <w:rPr>
                <w:rFonts w:ascii="Times New Roman" w:eastAsia="Times New Roman" w:hAnsi="Times New Roman" w:cs="Times New Roman"/>
                <w:sz w:val="24"/>
                <w:szCs w:val="24"/>
                <w:lang w:eastAsia="sk-SK"/>
              </w:rPr>
              <w:t> </w:t>
            </w:r>
          </w:p>
          <w:p w14:paraId="0D8BF348"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F4B97A1" w14:textId="35F66C98" w:rsidR="004B614D" w:rsidRPr="004B614D" w:rsidRDefault="69D3BF4E" w:rsidP="122ED6A8">
            <w:pPr>
              <w:pStyle w:val="Odsekzoznamu"/>
              <w:numPr>
                <w:ilvl w:val="0"/>
                <w:numId w:val="1"/>
              </w:numPr>
              <w:spacing w:after="0" w:line="240" w:lineRule="auto"/>
              <w:jc w:val="both"/>
              <w:rPr>
                <w:rFonts w:ascii="Times New Roman" w:eastAsia="Times New Roman" w:hAnsi="Times New Roman" w:cs="Times New Roman"/>
                <w:b/>
                <w:bCs/>
                <w:sz w:val="24"/>
                <w:szCs w:val="24"/>
                <w:lang w:eastAsia="sk-SK"/>
              </w:rPr>
            </w:pPr>
            <w:r w:rsidRPr="122ED6A8">
              <w:rPr>
                <w:rFonts w:ascii="Times New Roman" w:eastAsia="Times New Roman" w:hAnsi="Times New Roman" w:cs="Times New Roman"/>
                <w:b/>
                <w:bCs/>
                <w:sz w:val="24"/>
                <w:szCs w:val="24"/>
                <w:lang w:eastAsia="sk-SK"/>
              </w:rPr>
              <w:t>Zákon č. 8/2009 Z. z. o cestnej premávke a o zmene a doplnení niektorých zákonov v znení neskorších predpisov (ďalej len „zákon č. 8/2009 Z. z.“).</w:t>
            </w:r>
            <w:r w:rsidRPr="122ED6A8">
              <w:rPr>
                <w:rFonts w:ascii="Times New Roman" w:eastAsia="Times New Roman" w:hAnsi="Times New Roman" w:cs="Times New Roman"/>
                <w:sz w:val="24"/>
                <w:szCs w:val="24"/>
                <w:lang w:eastAsia="sk-SK"/>
              </w:rPr>
              <w:t> </w:t>
            </w:r>
          </w:p>
          <w:p w14:paraId="5EDB29A5"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69E9635" w14:textId="49B0C275" w:rsidR="004B614D" w:rsidRPr="001E4F59" w:rsidRDefault="65B797AE" w:rsidP="122ED6A8">
            <w:pPr>
              <w:pStyle w:val="Odsekzoznamu"/>
              <w:numPr>
                <w:ilvl w:val="0"/>
                <w:numId w:val="1"/>
              </w:numPr>
              <w:spacing w:after="0" w:line="240" w:lineRule="auto"/>
              <w:jc w:val="both"/>
              <w:rPr>
                <w:rFonts w:ascii="Times New Roman" w:eastAsia="Times New Roman" w:hAnsi="Times New Roman" w:cs="Times New Roman"/>
                <w:b/>
                <w:bCs/>
                <w:sz w:val="24"/>
                <w:szCs w:val="24"/>
                <w:lang w:eastAsia="sk-SK"/>
              </w:rPr>
            </w:pPr>
            <w:r w:rsidRPr="122ED6A8">
              <w:rPr>
                <w:rFonts w:ascii="Times New Roman" w:eastAsia="Times New Roman" w:hAnsi="Times New Roman" w:cs="Times New Roman"/>
                <w:b/>
                <w:bCs/>
                <w:sz w:val="24"/>
                <w:szCs w:val="24"/>
                <w:lang w:eastAsia="sk-SK"/>
              </w:rPr>
              <w:t>Zákon č. 71/1967 Zb. o správnom konaní (správny poriadok) v znení neskorších predpisov (ďalej len „zákon č. 71/1967 Zb.“).</w:t>
            </w:r>
            <w:r w:rsidRPr="122ED6A8">
              <w:rPr>
                <w:rFonts w:ascii="Times New Roman" w:eastAsia="Times New Roman" w:hAnsi="Times New Roman" w:cs="Times New Roman"/>
                <w:sz w:val="24"/>
                <w:szCs w:val="24"/>
                <w:lang w:eastAsia="sk-SK"/>
              </w:rPr>
              <w:t> </w:t>
            </w:r>
          </w:p>
          <w:p w14:paraId="134A0723" w14:textId="31770517" w:rsidR="7F23586E" w:rsidRPr="00EA27B2" w:rsidRDefault="7F23586E" w:rsidP="7F23586E">
            <w:pPr>
              <w:spacing w:after="0" w:line="240" w:lineRule="auto"/>
              <w:rPr>
                <w:rFonts w:ascii="Times New Roman" w:eastAsia="Times New Roman" w:hAnsi="Times New Roman" w:cs="Times New Roman"/>
                <w:b/>
                <w:bCs/>
                <w:sz w:val="24"/>
                <w:szCs w:val="24"/>
                <w:lang w:eastAsia="sk-SK"/>
              </w:rPr>
            </w:pPr>
          </w:p>
          <w:p w14:paraId="46113710" w14:textId="2E893656" w:rsidR="51E5DF08" w:rsidRPr="00EA27B2" w:rsidRDefault="2E6E40AF" w:rsidP="122ED6A8">
            <w:pPr>
              <w:pStyle w:val="Odsekzoznamu"/>
              <w:numPr>
                <w:ilvl w:val="0"/>
                <w:numId w:val="1"/>
              </w:numPr>
              <w:spacing w:after="0" w:line="240" w:lineRule="auto"/>
              <w:jc w:val="both"/>
              <w:rPr>
                <w:rFonts w:ascii="Times New Roman" w:eastAsia="Times New Roman" w:hAnsi="Times New Roman" w:cs="Times New Roman"/>
                <w:b/>
                <w:bCs/>
                <w:sz w:val="24"/>
                <w:szCs w:val="24"/>
                <w:lang w:eastAsia="sk-SK"/>
              </w:rPr>
            </w:pPr>
            <w:r w:rsidRPr="122ED6A8">
              <w:rPr>
                <w:rFonts w:ascii="Times New Roman" w:eastAsia="Times New Roman" w:hAnsi="Times New Roman" w:cs="Times New Roman"/>
                <w:b/>
                <w:bCs/>
                <w:sz w:val="24"/>
                <w:szCs w:val="24"/>
                <w:lang w:eastAsia="sk-SK"/>
              </w:rPr>
              <w:t xml:space="preserve">Zákon č. 453/2003 Z. z. </w:t>
            </w:r>
            <w:r w:rsidRPr="122ED6A8">
              <w:rPr>
                <w:rFonts w:ascii="Times New Roman" w:eastAsia="Times New Roman" w:hAnsi="Times New Roman" w:cs="Times New Roman"/>
                <w:b/>
                <w:bCs/>
                <w:sz w:val="24"/>
                <w:szCs w:val="24"/>
              </w:rPr>
              <w:t>o orgánoch štátnej správy v oblasti sociálnych vecí, rodiny a služieb zamestnanosti a o zmene a doplnení niektorých zákonov v znení neskorších predpisov.</w:t>
            </w:r>
          </w:p>
          <w:p w14:paraId="4474F8A0"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25B8505" w14:textId="47DF0CE9" w:rsidR="004B614D" w:rsidRPr="004B614D" w:rsidRDefault="69D3BF4E" w:rsidP="122ED6A8">
            <w:pPr>
              <w:pStyle w:val="Odsekzoznamu"/>
              <w:numPr>
                <w:ilvl w:val="0"/>
                <w:numId w:val="1"/>
              </w:numPr>
              <w:spacing w:after="0" w:line="240" w:lineRule="auto"/>
              <w:jc w:val="both"/>
              <w:rPr>
                <w:rFonts w:ascii="Times New Roman" w:eastAsia="Times New Roman" w:hAnsi="Times New Roman" w:cs="Times New Roman"/>
                <w:b/>
                <w:bCs/>
                <w:sz w:val="24"/>
                <w:szCs w:val="24"/>
                <w:lang w:eastAsia="sk-SK"/>
              </w:rPr>
            </w:pPr>
            <w:r w:rsidRPr="122ED6A8">
              <w:rPr>
                <w:rFonts w:ascii="Times New Roman" w:eastAsia="Times New Roman" w:hAnsi="Times New Roman" w:cs="Times New Roman"/>
                <w:b/>
                <w:bCs/>
                <w:sz w:val="24"/>
                <w:szCs w:val="24"/>
                <w:lang w:eastAsia="sk-SK"/>
              </w:rPr>
              <w:t>Zákon č. 162/2015 Z. z. Správny súdny poriadok v znení neskorších predpisov (ďalej len „zákon č. 162/2015 Z. z.“).</w:t>
            </w:r>
            <w:r w:rsidRPr="122ED6A8">
              <w:rPr>
                <w:rFonts w:ascii="Times New Roman" w:eastAsia="Times New Roman" w:hAnsi="Times New Roman" w:cs="Times New Roman"/>
                <w:sz w:val="24"/>
                <w:szCs w:val="24"/>
                <w:lang w:eastAsia="sk-SK"/>
              </w:rPr>
              <w:t> </w:t>
            </w:r>
          </w:p>
          <w:p w14:paraId="5E6F60B5"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DF8BA61"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21B82C1" w14:textId="328ED245" w:rsidR="004B614D" w:rsidRPr="004B614D" w:rsidRDefault="69D3BF4E" w:rsidP="00EA7A5F">
            <w:pPr>
              <w:pStyle w:val="Odsekzoznamu"/>
              <w:numPr>
                <w:ilvl w:val="0"/>
                <w:numId w:val="1"/>
              </w:numPr>
              <w:spacing w:after="0" w:line="240" w:lineRule="auto"/>
              <w:jc w:val="both"/>
              <w:rPr>
                <w:rFonts w:ascii="Times New Roman" w:eastAsia="Times New Roman" w:hAnsi="Times New Roman" w:cs="Times New Roman"/>
                <w:b/>
                <w:bCs/>
                <w:sz w:val="24"/>
                <w:szCs w:val="24"/>
                <w:lang w:eastAsia="sk-SK"/>
              </w:rPr>
            </w:pPr>
            <w:r w:rsidRPr="122ED6A8">
              <w:rPr>
                <w:rFonts w:ascii="Times New Roman" w:eastAsia="Times New Roman" w:hAnsi="Times New Roman" w:cs="Times New Roman"/>
                <w:b/>
                <w:bCs/>
                <w:sz w:val="24"/>
                <w:szCs w:val="24"/>
                <w:lang w:eastAsia="sk-SK"/>
              </w:rPr>
              <w:t xml:space="preserve">Zákon č. 332/2023 Z. z. o verejnej osobnej doprave a o zmene a doplnení niektorých zákonov v znení </w:t>
            </w:r>
            <w:r w:rsidR="00EA7A5F" w:rsidRPr="00EA7A5F">
              <w:rPr>
                <w:rFonts w:ascii="Times New Roman" w:eastAsia="Times New Roman" w:hAnsi="Times New Roman" w:cs="Times New Roman"/>
                <w:b/>
                <w:bCs/>
                <w:sz w:val="24"/>
                <w:szCs w:val="24"/>
                <w:lang w:eastAsia="sk-SK"/>
              </w:rPr>
              <w:t>neskorších predpisov</w:t>
            </w:r>
            <w:r w:rsidR="00EA7A5F" w:rsidRPr="00EA7A5F" w:rsidDel="00EA7A5F">
              <w:rPr>
                <w:rFonts w:ascii="Times New Roman" w:eastAsia="Times New Roman" w:hAnsi="Times New Roman" w:cs="Times New Roman"/>
                <w:b/>
                <w:bCs/>
                <w:sz w:val="24"/>
                <w:szCs w:val="24"/>
                <w:lang w:eastAsia="sk-SK"/>
              </w:rPr>
              <w:t xml:space="preserve"> </w:t>
            </w:r>
            <w:r w:rsidRPr="122ED6A8">
              <w:rPr>
                <w:rFonts w:ascii="Times New Roman" w:eastAsia="Times New Roman" w:hAnsi="Times New Roman" w:cs="Times New Roman"/>
                <w:b/>
                <w:bCs/>
                <w:sz w:val="24"/>
                <w:szCs w:val="24"/>
                <w:lang w:eastAsia="sk-SK"/>
              </w:rPr>
              <w:t>(ďalej len „zákon č. 332/2023 Z. z.“).</w:t>
            </w:r>
            <w:r w:rsidRPr="122ED6A8">
              <w:rPr>
                <w:rFonts w:ascii="Times New Roman" w:eastAsia="Times New Roman" w:hAnsi="Times New Roman" w:cs="Times New Roman"/>
                <w:sz w:val="24"/>
                <w:szCs w:val="24"/>
                <w:lang w:eastAsia="sk-SK"/>
              </w:rPr>
              <w:t> </w:t>
            </w:r>
          </w:p>
          <w:p w14:paraId="365DB198"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D6BE1CC" w14:textId="681EF0CC" w:rsidR="004B614D" w:rsidRPr="004B614D" w:rsidRDefault="69D3BF4E" w:rsidP="122ED6A8">
            <w:pPr>
              <w:pStyle w:val="Odsekzoznamu"/>
              <w:numPr>
                <w:ilvl w:val="0"/>
                <w:numId w:val="1"/>
              </w:numPr>
              <w:spacing w:after="0" w:line="240" w:lineRule="auto"/>
              <w:jc w:val="both"/>
              <w:rPr>
                <w:rFonts w:ascii="Times New Roman" w:eastAsia="Times New Roman" w:hAnsi="Times New Roman" w:cs="Times New Roman"/>
                <w:b/>
                <w:bCs/>
                <w:sz w:val="24"/>
                <w:szCs w:val="24"/>
                <w:lang w:eastAsia="sk-SK"/>
              </w:rPr>
            </w:pPr>
            <w:r w:rsidRPr="122ED6A8">
              <w:rPr>
                <w:rFonts w:ascii="Times New Roman" w:eastAsia="Times New Roman" w:hAnsi="Times New Roman" w:cs="Times New Roman"/>
                <w:b/>
                <w:bCs/>
                <w:sz w:val="24"/>
                <w:szCs w:val="24"/>
                <w:lang w:eastAsia="sk-SK"/>
              </w:rPr>
              <w:t>Zákon č. 575/2001 Z. z. o organizácii činnosti vlády a organizácii ústrednej štátnej správy v znení neskorších predpisov (ďalej len „zákon č. 575/2001 Z. z.“).</w:t>
            </w:r>
            <w:r w:rsidRPr="122ED6A8">
              <w:rPr>
                <w:rFonts w:ascii="Times New Roman" w:eastAsia="Times New Roman" w:hAnsi="Times New Roman" w:cs="Times New Roman"/>
                <w:sz w:val="24"/>
                <w:szCs w:val="24"/>
                <w:lang w:eastAsia="sk-SK"/>
              </w:rPr>
              <w:t> </w:t>
            </w:r>
          </w:p>
        </w:tc>
      </w:tr>
      <w:tr w:rsidR="00EA27B2" w:rsidRPr="004B614D" w14:paraId="4610BB0E" w14:textId="77777777" w:rsidTr="30F97D96">
        <w:trPr>
          <w:trHeight w:val="300"/>
        </w:trPr>
        <w:tc>
          <w:tcPr>
            <w:tcW w:w="81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14F757DE"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b/>
                <w:bCs/>
                <w:sz w:val="20"/>
                <w:szCs w:val="20"/>
                <w:lang w:eastAsia="sk-SK"/>
              </w:rPr>
              <w:lastRenderedPageBreak/>
              <w:t>1</w:t>
            </w:r>
            <w:r w:rsidRPr="004B614D">
              <w:rPr>
                <w:rFonts w:ascii="Times New Roman" w:eastAsia="Times New Roman" w:hAnsi="Times New Roman" w:cs="Times New Roman"/>
                <w:sz w:val="20"/>
                <w:szCs w:val="20"/>
                <w:lang w:eastAsia="sk-SK"/>
              </w:rPr>
              <w:t> </w:t>
            </w:r>
          </w:p>
        </w:tc>
        <w:tc>
          <w:tcPr>
            <w:tcW w:w="301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708C175A"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b/>
                <w:bCs/>
                <w:sz w:val="20"/>
                <w:szCs w:val="20"/>
                <w:lang w:eastAsia="sk-SK"/>
              </w:rPr>
              <w:t>2</w:t>
            </w:r>
            <w:r w:rsidRPr="004B614D">
              <w:rPr>
                <w:rFonts w:ascii="Times New Roman" w:eastAsia="Times New Roman" w:hAnsi="Times New Roman" w:cs="Times New Roman"/>
                <w:sz w:val="20"/>
                <w:szCs w:val="20"/>
                <w:lang w:eastAsia="sk-SK"/>
              </w:rPr>
              <w:t> </w:t>
            </w:r>
          </w:p>
        </w:tc>
        <w:tc>
          <w:tcPr>
            <w:tcW w:w="85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44513196"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b/>
                <w:bCs/>
                <w:sz w:val="20"/>
                <w:szCs w:val="20"/>
                <w:lang w:eastAsia="sk-SK"/>
              </w:rPr>
              <w:t>3</w:t>
            </w:r>
            <w:r w:rsidRPr="004B614D">
              <w:rPr>
                <w:rFonts w:ascii="Times New Roman" w:eastAsia="Times New Roman" w:hAnsi="Times New Roman" w:cs="Times New Roman"/>
                <w:sz w:val="20"/>
                <w:szCs w:val="20"/>
                <w:lang w:eastAsia="sk-SK"/>
              </w:rPr>
              <w:t> </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55E6DEC4"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b/>
                <w:bCs/>
                <w:sz w:val="20"/>
                <w:szCs w:val="20"/>
                <w:lang w:eastAsia="sk-SK"/>
              </w:rPr>
              <w:t>4</w:t>
            </w:r>
            <w:r w:rsidRPr="004B614D">
              <w:rPr>
                <w:rFonts w:ascii="Times New Roman" w:eastAsia="Times New Roman" w:hAnsi="Times New Roman" w:cs="Times New Roman"/>
                <w:sz w:val="20"/>
                <w:szCs w:val="20"/>
                <w:lang w:eastAsia="sk-SK"/>
              </w:rPr>
              <w:t> </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07498B55"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b/>
                <w:bCs/>
                <w:sz w:val="20"/>
                <w:szCs w:val="20"/>
                <w:lang w:eastAsia="sk-SK"/>
              </w:rPr>
              <w:t>5</w:t>
            </w:r>
            <w:r w:rsidRPr="004B614D">
              <w:rPr>
                <w:rFonts w:ascii="Times New Roman" w:eastAsia="Times New Roman" w:hAnsi="Times New Roman" w:cs="Times New Roman"/>
                <w:sz w:val="20"/>
                <w:szCs w:val="20"/>
                <w:lang w:eastAsia="sk-SK"/>
              </w:rPr>
              <w:t> </w:t>
            </w:r>
          </w:p>
        </w:tc>
        <w:tc>
          <w:tcPr>
            <w:tcW w:w="297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0AB0559E"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b/>
                <w:bCs/>
                <w:sz w:val="20"/>
                <w:szCs w:val="20"/>
                <w:lang w:eastAsia="sk-SK"/>
              </w:rPr>
              <w:t>6</w:t>
            </w:r>
            <w:r w:rsidRPr="004B614D">
              <w:rPr>
                <w:rFonts w:ascii="Times New Roman" w:eastAsia="Times New Roman" w:hAnsi="Times New Roman" w:cs="Times New Roman"/>
                <w:sz w:val="20"/>
                <w:szCs w:val="20"/>
                <w:lang w:eastAsia="sk-SK"/>
              </w:rPr>
              <w:t> </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0872288A"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b/>
                <w:bCs/>
                <w:sz w:val="20"/>
                <w:szCs w:val="20"/>
                <w:lang w:eastAsia="sk-SK"/>
              </w:rPr>
              <w:t>7</w:t>
            </w:r>
            <w:r w:rsidRPr="004B614D">
              <w:rPr>
                <w:rFonts w:ascii="Times New Roman" w:eastAsia="Times New Roman" w:hAnsi="Times New Roman" w:cs="Times New Roman"/>
                <w:sz w:val="20"/>
                <w:szCs w:val="20"/>
                <w:lang w:eastAsia="sk-SK"/>
              </w:rPr>
              <w:t> </w:t>
            </w:r>
          </w:p>
        </w:tc>
        <w:tc>
          <w:tcPr>
            <w:tcW w:w="170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0E3246B0"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b/>
                <w:bCs/>
                <w:sz w:val="20"/>
                <w:szCs w:val="20"/>
                <w:lang w:eastAsia="sk-SK"/>
              </w:rPr>
              <w:t>8</w:t>
            </w:r>
            <w:r w:rsidRPr="004B614D">
              <w:rPr>
                <w:rFonts w:ascii="Times New Roman" w:eastAsia="Times New Roman" w:hAnsi="Times New Roman" w:cs="Times New Roman"/>
                <w:sz w:val="20"/>
                <w:szCs w:val="20"/>
                <w:lang w:eastAsia="sk-SK"/>
              </w:rPr>
              <w:t> </w:t>
            </w:r>
          </w:p>
        </w:tc>
        <w:tc>
          <w:tcPr>
            <w:tcW w:w="56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065765F6"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b/>
                <w:bCs/>
                <w:sz w:val="20"/>
                <w:szCs w:val="20"/>
                <w:lang w:eastAsia="sk-SK"/>
              </w:rPr>
              <w:t>9</w:t>
            </w:r>
            <w:r w:rsidRPr="004B614D">
              <w:rPr>
                <w:rFonts w:ascii="Times New Roman" w:eastAsia="Times New Roman" w:hAnsi="Times New Roman" w:cs="Times New Roman"/>
                <w:sz w:val="20"/>
                <w:szCs w:val="20"/>
                <w:lang w:eastAsia="sk-SK"/>
              </w:rPr>
              <w:t> </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4F56FDD0"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b/>
                <w:bCs/>
                <w:sz w:val="20"/>
                <w:szCs w:val="20"/>
                <w:lang w:eastAsia="sk-SK"/>
              </w:rPr>
              <w:t>10</w:t>
            </w:r>
            <w:r w:rsidRPr="004B614D">
              <w:rPr>
                <w:rFonts w:ascii="Times New Roman" w:eastAsia="Times New Roman" w:hAnsi="Times New Roman" w:cs="Times New Roman"/>
                <w:sz w:val="20"/>
                <w:szCs w:val="20"/>
                <w:lang w:eastAsia="sk-SK"/>
              </w:rPr>
              <w:t> </w:t>
            </w:r>
          </w:p>
        </w:tc>
      </w:tr>
      <w:tr w:rsidR="00EA27B2" w:rsidRPr="004B614D" w14:paraId="478E35A4" w14:textId="77777777" w:rsidTr="30F97D96">
        <w:trPr>
          <w:trHeight w:val="300"/>
        </w:trPr>
        <w:tc>
          <w:tcPr>
            <w:tcW w:w="81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15817825"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b/>
                <w:bCs/>
                <w:sz w:val="20"/>
                <w:szCs w:val="20"/>
                <w:lang w:eastAsia="sk-SK"/>
              </w:rPr>
              <w:t>Článok</w:t>
            </w:r>
            <w:r w:rsidRPr="004B614D">
              <w:rPr>
                <w:rFonts w:ascii="Times New Roman" w:eastAsia="Times New Roman" w:hAnsi="Times New Roman" w:cs="Times New Roman"/>
                <w:sz w:val="20"/>
                <w:szCs w:val="20"/>
                <w:lang w:eastAsia="sk-SK"/>
              </w:rPr>
              <w:t> </w:t>
            </w:r>
          </w:p>
        </w:tc>
        <w:tc>
          <w:tcPr>
            <w:tcW w:w="301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57AA5446"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b/>
                <w:bCs/>
                <w:sz w:val="20"/>
                <w:szCs w:val="20"/>
                <w:lang w:eastAsia="sk-SK"/>
              </w:rPr>
              <w:t>Text</w:t>
            </w:r>
            <w:r w:rsidRPr="004B614D">
              <w:rPr>
                <w:rFonts w:ascii="Times New Roman" w:eastAsia="Times New Roman" w:hAnsi="Times New Roman" w:cs="Times New Roman"/>
                <w:sz w:val="20"/>
                <w:szCs w:val="20"/>
                <w:lang w:eastAsia="sk-SK"/>
              </w:rPr>
              <w:t> </w:t>
            </w:r>
          </w:p>
        </w:tc>
        <w:tc>
          <w:tcPr>
            <w:tcW w:w="85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0D74DF30"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b/>
                <w:bCs/>
                <w:sz w:val="20"/>
                <w:szCs w:val="20"/>
                <w:lang w:eastAsia="sk-SK"/>
              </w:rPr>
              <w:t>Spôsob</w:t>
            </w:r>
            <w:r w:rsidRPr="004B614D">
              <w:rPr>
                <w:rFonts w:ascii="Times New Roman" w:eastAsia="Times New Roman" w:hAnsi="Times New Roman" w:cs="Times New Roman"/>
                <w:sz w:val="20"/>
                <w:szCs w:val="20"/>
                <w:lang w:eastAsia="sk-SK"/>
              </w:rPr>
              <w:t> </w:t>
            </w:r>
          </w:p>
          <w:p w14:paraId="008CCAF5"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b/>
                <w:bCs/>
                <w:sz w:val="20"/>
                <w:szCs w:val="20"/>
                <w:lang w:eastAsia="sk-SK"/>
              </w:rPr>
              <w:t>transpozície</w:t>
            </w:r>
            <w:r w:rsidRPr="004B614D">
              <w:rPr>
                <w:rFonts w:ascii="Times New Roman" w:eastAsia="Times New Roman" w:hAnsi="Times New Roman" w:cs="Times New Roman"/>
                <w:sz w:val="20"/>
                <w:szCs w:val="20"/>
                <w:lang w:eastAsia="sk-SK"/>
              </w:rPr>
              <w:t> </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4E53D201"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b/>
                <w:bCs/>
                <w:sz w:val="20"/>
                <w:szCs w:val="20"/>
                <w:lang w:eastAsia="sk-SK"/>
              </w:rPr>
              <w:t>Číslo</w:t>
            </w:r>
            <w:r w:rsidRPr="004B614D">
              <w:rPr>
                <w:rFonts w:ascii="Times New Roman" w:eastAsia="Times New Roman" w:hAnsi="Times New Roman" w:cs="Times New Roman"/>
                <w:sz w:val="20"/>
                <w:szCs w:val="20"/>
                <w:lang w:eastAsia="sk-SK"/>
              </w:rPr>
              <w:t> </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69481253"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b/>
                <w:bCs/>
                <w:sz w:val="20"/>
                <w:szCs w:val="20"/>
                <w:lang w:eastAsia="sk-SK"/>
              </w:rPr>
              <w:t>Článok</w:t>
            </w:r>
            <w:r w:rsidRPr="004B614D">
              <w:rPr>
                <w:rFonts w:ascii="Times New Roman" w:eastAsia="Times New Roman" w:hAnsi="Times New Roman" w:cs="Times New Roman"/>
                <w:sz w:val="20"/>
                <w:szCs w:val="20"/>
                <w:lang w:eastAsia="sk-SK"/>
              </w:rPr>
              <w:t> </w:t>
            </w:r>
          </w:p>
        </w:tc>
        <w:tc>
          <w:tcPr>
            <w:tcW w:w="297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28A949ED"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b/>
                <w:bCs/>
                <w:sz w:val="20"/>
                <w:szCs w:val="20"/>
                <w:lang w:eastAsia="sk-SK"/>
              </w:rPr>
              <w:t>Text</w:t>
            </w:r>
            <w:r w:rsidRPr="004B614D">
              <w:rPr>
                <w:rFonts w:ascii="Times New Roman" w:eastAsia="Times New Roman" w:hAnsi="Times New Roman" w:cs="Times New Roman"/>
                <w:sz w:val="20"/>
                <w:szCs w:val="20"/>
                <w:lang w:eastAsia="sk-SK"/>
              </w:rPr>
              <w:t> </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6B235E96"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b/>
                <w:bCs/>
                <w:sz w:val="20"/>
                <w:szCs w:val="20"/>
                <w:lang w:eastAsia="sk-SK"/>
              </w:rPr>
              <w:t>Zhoda</w:t>
            </w:r>
            <w:r w:rsidRPr="004B614D">
              <w:rPr>
                <w:rFonts w:ascii="Times New Roman" w:eastAsia="Times New Roman" w:hAnsi="Times New Roman" w:cs="Times New Roman"/>
                <w:sz w:val="20"/>
                <w:szCs w:val="20"/>
                <w:lang w:eastAsia="sk-SK"/>
              </w:rPr>
              <w:t> </w:t>
            </w:r>
          </w:p>
          <w:p w14:paraId="1D5BCD6B" w14:textId="77777777" w:rsidR="004B614D" w:rsidRPr="004B614D" w:rsidRDefault="004B614D" w:rsidP="004B614D">
            <w:pPr>
              <w:spacing w:after="0" w:line="240" w:lineRule="auto"/>
              <w:ind w:firstLine="435"/>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0"/>
                <w:szCs w:val="20"/>
                <w:lang w:eastAsia="sk-SK"/>
              </w:rPr>
              <w:t> </w:t>
            </w:r>
          </w:p>
        </w:tc>
        <w:tc>
          <w:tcPr>
            <w:tcW w:w="170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3C2CEE08"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b/>
                <w:bCs/>
                <w:sz w:val="20"/>
                <w:szCs w:val="20"/>
                <w:lang w:eastAsia="sk-SK"/>
              </w:rPr>
              <w:t>Poznámky</w:t>
            </w:r>
            <w:r w:rsidRPr="004B614D">
              <w:rPr>
                <w:rFonts w:ascii="Times New Roman" w:eastAsia="Times New Roman" w:hAnsi="Times New Roman" w:cs="Times New Roman"/>
                <w:sz w:val="20"/>
                <w:szCs w:val="20"/>
                <w:lang w:eastAsia="sk-SK"/>
              </w:rPr>
              <w:t> </w:t>
            </w:r>
          </w:p>
        </w:tc>
        <w:tc>
          <w:tcPr>
            <w:tcW w:w="56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4D1DD32D"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b/>
                <w:bCs/>
                <w:sz w:val="20"/>
                <w:szCs w:val="20"/>
                <w:lang w:eastAsia="sk-SK"/>
              </w:rPr>
              <w:t xml:space="preserve">Identifikácia </w:t>
            </w:r>
            <w:proofErr w:type="spellStart"/>
            <w:r w:rsidRPr="004B614D">
              <w:rPr>
                <w:rFonts w:ascii="Times New Roman" w:eastAsia="Times New Roman" w:hAnsi="Times New Roman" w:cs="Times New Roman"/>
                <w:b/>
                <w:bCs/>
                <w:sz w:val="20"/>
                <w:szCs w:val="20"/>
                <w:lang w:eastAsia="sk-SK"/>
              </w:rPr>
              <w:t>goldplatingu</w:t>
            </w:r>
            <w:proofErr w:type="spellEnd"/>
            <w:r w:rsidRPr="004B614D">
              <w:rPr>
                <w:rFonts w:ascii="Times New Roman" w:eastAsia="Times New Roman" w:hAnsi="Times New Roman" w:cs="Times New Roman"/>
                <w:sz w:val="20"/>
                <w:szCs w:val="20"/>
                <w:lang w:eastAsia="sk-SK"/>
              </w:rPr>
              <w:t> </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6DC9D7DF"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b/>
                <w:bCs/>
                <w:sz w:val="20"/>
                <w:szCs w:val="20"/>
                <w:lang w:eastAsia="sk-SK"/>
              </w:rPr>
              <w:t xml:space="preserve">Identifikácia oblasti </w:t>
            </w:r>
            <w:proofErr w:type="spellStart"/>
            <w:r w:rsidRPr="004B614D">
              <w:rPr>
                <w:rFonts w:ascii="Times New Roman" w:eastAsia="Times New Roman" w:hAnsi="Times New Roman" w:cs="Times New Roman"/>
                <w:b/>
                <w:bCs/>
                <w:sz w:val="20"/>
                <w:szCs w:val="20"/>
                <w:lang w:eastAsia="sk-SK"/>
              </w:rPr>
              <w:t>goldplatingu</w:t>
            </w:r>
            <w:proofErr w:type="spellEnd"/>
            <w:r w:rsidRPr="004B614D">
              <w:rPr>
                <w:rFonts w:ascii="Times New Roman" w:eastAsia="Times New Roman" w:hAnsi="Times New Roman" w:cs="Times New Roman"/>
                <w:b/>
                <w:bCs/>
                <w:sz w:val="20"/>
                <w:szCs w:val="20"/>
                <w:lang w:eastAsia="sk-SK"/>
              </w:rPr>
              <w:t xml:space="preserve"> a vyjadrenie k opodstatnenosti </w:t>
            </w:r>
            <w:proofErr w:type="spellStart"/>
            <w:r w:rsidRPr="004B614D">
              <w:rPr>
                <w:rFonts w:ascii="Times New Roman" w:eastAsia="Times New Roman" w:hAnsi="Times New Roman" w:cs="Times New Roman"/>
                <w:b/>
                <w:bCs/>
                <w:sz w:val="20"/>
                <w:szCs w:val="20"/>
                <w:lang w:eastAsia="sk-SK"/>
              </w:rPr>
              <w:t>goldplatingu</w:t>
            </w:r>
            <w:proofErr w:type="spellEnd"/>
            <w:r w:rsidRPr="004B614D">
              <w:rPr>
                <w:rFonts w:ascii="Times New Roman" w:eastAsia="Times New Roman" w:hAnsi="Times New Roman" w:cs="Times New Roman"/>
                <w:sz w:val="20"/>
                <w:szCs w:val="20"/>
                <w:lang w:eastAsia="sk-SK"/>
              </w:rPr>
              <w:t> </w:t>
            </w:r>
          </w:p>
        </w:tc>
      </w:tr>
      <w:tr w:rsidR="00EA27B2" w:rsidRPr="004B614D" w14:paraId="424B7C5D" w14:textId="77777777" w:rsidTr="30F97D96">
        <w:trPr>
          <w:trHeight w:val="300"/>
        </w:trPr>
        <w:tc>
          <w:tcPr>
            <w:tcW w:w="81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39F44B28"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Č: 1 </w:t>
            </w:r>
          </w:p>
          <w:p w14:paraId="01F6914B"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P: a </w:t>
            </w:r>
          </w:p>
        </w:tc>
        <w:tc>
          <w:tcPr>
            <w:tcW w:w="301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64C7FB68"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i/>
                <w:iCs/>
                <w:sz w:val="24"/>
                <w:szCs w:val="24"/>
                <w:lang w:eastAsia="sk-SK"/>
              </w:rPr>
              <w:t>Článok 1</w:t>
            </w:r>
            <w:r w:rsidRPr="004B614D">
              <w:rPr>
                <w:rFonts w:ascii="Times New Roman" w:eastAsia="Times New Roman" w:hAnsi="Times New Roman" w:cs="Times New Roman"/>
                <w:sz w:val="24"/>
                <w:szCs w:val="24"/>
                <w:lang w:eastAsia="sk-SK"/>
              </w:rPr>
              <w:t> </w:t>
            </w:r>
          </w:p>
          <w:p w14:paraId="3BC5EC03"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26A9F01"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b/>
                <w:bCs/>
                <w:sz w:val="24"/>
                <w:szCs w:val="24"/>
                <w:lang w:eastAsia="sk-SK"/>
              </w:rPr>
              <w:t>Predmet úpravy</w:t>
            </w:r>
            <w:r w:rsidRPr="004B614D">
              <w:rPr>
                <w:rFonts w:ascii="Times New Roman" w:eastAsia="Times New Roman" w:hAnsi="Times New Roman" w:cs="Times New Roman"/>
                <w:sz w:val="24"/>
                <w:szCs w:val="24"/>
                <w:lang w:eastAsia="sk-SK"/>
              </w:rPr>
              <w:t> </w:t>
            </w:r>
          </w:p>
          <w:p w14:paraId="3751300F" w14:textId="77777777" w:rsidR="004B614D" w:rsidRPr="004B614D" w:rsidRDefault="004B614D" w:rsidP="004B614D">
            <w:pPr>
              <w:spacing w:after="0" w:line="240" w:lineRule="auto"/>
              <w:ind w:firstLine="720"/>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5EEFC86"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V tejto smernici sa stanovujú: </w:t>
            </w:r>
          </w:p>
          <w:p w14:paraId="35F0889A"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497BD7A"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xml:space="preserve">a) pravidlá upravujúce vydávanie európskeho preukazu osoby so zdravotným postihnutím osobám so zdravotným postihnutím ako dokladu o statuse osoby so zdravotným postihnutím alebo dokladu o nároku na osobitné služby na základe zdravotného postihnutia s cieľom podporovať slobodu pohybu osôb so zdravotným postihnutím a uľahčiť krátkodobé pobyty osôb so zdravotným postihnutím v inom členskom štáte, ako je štát, v ktorom majú pobyt, a to tým, že sa im udelí rovnaký prístup ku všetkým osobitným podmienkam alebo preferenčnému zaobchádzaniu, pokiaľ ide o služby, aktivity alebo zariadenia vrátane tých, ktoré sa poskytujú bezodplatne, poskytovaným alebo vyhradeným pre osoby so </w:t>
            </w:r>
            <w:r w:rsidRPr="004B614D">
              <w:rPr>
                <w:rFonts w:ascii="Times New Roman" w:eastAsia="Times New Roman" w:hAnsi="Times New Roman" w:cs="Times New Roman"/>
                <w:sz w:val="24"/>
                <w:szCs w:val="24"/>
                <w:lang w:eastAsia="sk-SK"/>
              </w:rPr>
              <w:lastRenderedPageBreak/>
              <w:t>zdravotným postihnutím v danom členskom štáte vrátane osôb využívajúcich asistenčné zvieratá a v relevantnom prípade osôb, ktoré sprevádzajú osoby so zdravotným postihnutím alebo im asistujú, vrátane ich osobných asistentov; </w:t>
            </w:r>
          </w:p>
          <w:p w14:paraId="6B515302"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253EF77"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85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31A8945A"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N </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3125C0EE" w14:textId="300B2303" w:rsidR="004B614D" w:rsidRPr="004B614D" w:rsidRDefault="00201272" w:rsidP="004B614D">
            <w:pPr>
              <w:spacing w:after="0" w:line="240" w:lineRule="auto"/>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Návrh zákona</w:t>
            </w:r>
          </w:p>
          <w:p w14:paraId="2D6473E8"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96D69FC"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2302A59"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1CBAF0D"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A7717C8"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19A23A7"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4536B0D"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D7A3EC8"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29C278E"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790C8A6"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ECDD213"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1CA3204"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D71D07C"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4AD8D14"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A586566"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721E545"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DD1135A"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236E82D"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ADA28FF"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2673AC1"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C6BD880"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561E1DE"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8D3F40D"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22CCC41"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BFC34AB"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CA4ECA7"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57D6B25"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9E427E6"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66C1BCE"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DB36F4A"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8D17827"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D86C630"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 </w:t>
            </w:r>
          </w:p>
          <w:p w14:paraId="3E40803B" w14:textId="5C1C4AD7" w:rsidR="004B614D" w:rsidRPr="004B614D" w:rsidRDefault="69D3BF4E" w:rsidP="004B614D">
            <w:pPr>
              <w:spacing w:after="0" w:line="240" w:lineRule="auto"/>
              <w:textAlignment w:val="baseline"/>
              <w:rPr>
                <w:rFonts w:ascii="Times New Roman" w:eastAsia="Times New Roman" w:hAnsi="Times New Roman" w:cs="Times New Roman"/>
                <w:sz w:val="24"/>
                <w:szCs w:val="24"/>
                <w:lang w:eastAsia="sk-SK"/>
              </w:rPr>
            </w:pPr>
            <w:r w:rsidRPr="122ED6A8">
              <w:rPr>
                <w:rFonts w:ascii="Times New Roman" w:eastAsia="Times New Roman" w:hAnsi="Times New Roman" w:cs="Times New Roman"/>
                <w:sz w:val="24"/>
                <w:szCs w:val="24"/>
                <w:lang w:eastAsia="sk-SK"/>
              </w:rPr>
              <w:t>   </w:t>
            </w:r>
            <w:r w:rsidR="4D61915A" w:rsidRPr="122ED6A8">
              <w:rPr>
                <w:rFonts w:ascii="Times New Roman" w:eastAsia="Times New Roman" w:hAnsi="Times New Roman" w:cs="Times New Roman"/>
                <w:sz w:val="24"/>
                <w:szCs w:val="24"/>
                <w:lang w:eastAsia="sk-SK"/>
              </w:rPr>
              <w:t>Zákon</w:t>
            </w:r>
          </w:p>
          <w:p w14:paraId="3ADD6AFE"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BAC30D4"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8605206"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6105B5D"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3B01F037" w14:textId="424ABDF8" w:rsidR="004B614D" w:rsidRDefault="00201272" w:rsidP="004B614D">
            <w:pPr>
              <w:spacing w:after="0" w:line="240" w:lineRule="auto"/>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lastRenderedPageBreak/>
              <w:t>§ 1</w:t>
            </w:r>
          </w:p>
          <w:p w14:paraId="48669D59" w14:textId="77777777" w:rsidR="00201272" w:rsidRDefault="00201272" w:rsidP="004B614D">
            <w:pPr>
              <w:spacing w:after="0" w:line="240" w:lineRule="auto"/>
              <w:textAlignment w:val="baseline"/>
              <w:rPr>
                <w:rFonts w:ascii="Times New Roman" w:eastAsia="Times New Roman" w:hAnsi="Times New Roman" w:cs="Times New Roman"/>
                <w:sz w:val="24"/>
                <w:szCs w:val="24"/>
                <w:lang w:eastAsia="sk-SK"/>
              </w:rPr>
            </w:pPr>
          </w:p>
          <w:p w14:paraId="441476EB" w14:textId="23AF3966" w:rsidR="00201272" w:rsidRDefault="00201272" w:rsidP="004B614D">
            <w:pPr>
              <w:spacing w:after="0" w:line="240" w:lineRule="auto"/>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O: 1</w:t>
            </w:r>
          </w:p>
          <w:p w14:paraId="1439BE45" w14:textId="06452A19" w:rsidR="00201272" w:rsidRDefault="00201272" w:rsidP="004B614D">
            <w:pPr>
              <w:spacing w:after="0" w:line="240" w:lineRule="auto"/>
              <w:textAlignment w:val="baseline"/>
              <w:rPr>
                <w:rFonts w:ascii="Times New Roman" w:eastAsia="Times New Roman" w:hAnsi="Times New Roman" w:cs="Times New Roman"/>
                <w:sz w:val="24"/>
                <w:szCs w:val="24"/>
                <w:lang w:eastAsia="sk-SK"/>
              </w:rPr>
            </w:pPr>
          </w:p>
          <w:p w14:paraId="12163312" w14:textId="77777777" w:rsidR="00201272" w:rsidRDefault="00201272" w:rsidP="004B614D">
            <w:pPr>
              <w:spacing w:after="0" w:line="240" w:lineRule="auto"/>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P: b</w:t>
            </w:r>
          </w:p>
          <w:p w14:paraId="5BDEAFA2" w14:textId="77777777" w:rsidR="00201272" w:rsidRDefault="00201272" w:rsidP="004B614D">
            <w:pPr>
              <w:spacing w:after="0" w:line="240" w:lineRule="auto"/>
              <w:textAlignment w:val="baseline"/>
              <w:rPr>
                <w:rFonts w:ascii="Times New Roman" w:eastAsia="Times New Roman" w:hAnsi="Times New Roman" w:cs="Times New Roman"/>
                <w:sz w:val="24"/>
                <w:szCs w:val="24"/>
                <w:lang w:eastAsia="sk-SK"/>
              </w:rPr>
            </w:pPr>
          </w:p>
          <w:p w14:paraId="1798FA81" w14:textId="77777777" w:rsidR="00201272" w:rsidRDefault="00201272" w:rsidP="004B614D">
            <w:pPr>
              <w:spacing w:after="0" w:line="240" w:lineRule="auto"/>
              <w:textAlignment w:val="baseline"/>
              <w:rPr>
                <w:rFonts w:ascii="Times New Roman" w:eastAsia="Times New Roman" w:hAnsi="Times New Roman" w:cs="Times New Roman"/>
                <w:sz w:val="24"/>
                <w:szCs w:val="24"/>
                <w:lang w:eastAsia="sk-SK"/>
              </w:rPr>
            </w:pPr>
          </w:p>
          <w:p w14:paraId="389A5F3D" w14:textId="77777777" w:rsidR="00201272" w:rsidRDefault="00201272" w:rsidP="004B614D">
            <w:pPr>
              <w:spacing w:after="0" w:line="240" w:lineRule="auto"/>
              <w:textAlignment w:val="baseline"/>
              <w:rPr>
                <w:rFonts w:ascii="Times New Roman" w:eastAsia="Times New Roman" w:hAnsi="Times New Roman" w:cs="Times New Roman"/>
                <w:sz w:val="24"/>
                <w:szCs w:val="24"/>
                <w:lang w:eastAsia="sk-SK"/>
              </w:rPr>
            </w:pPr>
          </w:p>
          <w:p w14:paraId="7E9FFF7B" w14:textId="77777777" w:rsidR="00201272" w:rsidRDefault="00201272" w:rsidP="004B614D">
            <w:pPr>
              <w:spacing w:after="0" w:line="240" w:lineRule="auto"/>
              <w:textAlignment w:val="baseline"/>
              <w:rPr>
                <w:rFonts w:ascii="Times New Roman" w:eastAsia="Times New Roman" w:hAnsi="Times New Roman" w:cs="Times New Roman"/>
                <w:sz w:val="24"/>
                <w:szCs w:val="24"/>
                <w:lang w:eastAsia="sk-SK"/>
              </w:rPr>
            </w:pPr>
          </w:p>
          <w:p w14:paraId="6B8B0650" w14:textId="77777777" w:rsidR="00201272" w:rsidRDefault="00201272" w:rsidP="004B614D">
            <w:pPr>
              <w:spacing w:after="0" w:line="240" w:lineRule="auto"/>
              <w:textAlignment w:val="baseline"/>
              <w:rPr>
                <w:rFonts w:ascii="Times New Roman" w:eastAsia="Times New Roman" w:hAnsi="Times New Roman" w:cs="Times New Roman"/>
                <w:sz w:val="24"/>
                <w:szCs w:val="24"/>
                <w:lang w:eastAsia="sk-SK"/>
              </w:rPr>
            </w:pPr>
          </w:p>
          <w:p w14:paraId="34DBD235" w14:textId="77777777" w:rsidR="00201272" w:rsidRDefault="00201272" w:rsidP="004B614D">
            <w:pPr>
              <w:spacing w:after="0" w:line="240" w:lineRule="auto"/>
              <w:textAlignment w:val="baseline"/>
              <w:rPr>
                <w:rFonts w:ascii="Times New Roman" w:eastAsia="Times New Roman" w:hAnsi="Times New Roman" w:cs="Times New Roman"/>
                <w:sz w:val="24"/>
                <w:szCs w:val="24"/>
                <w:lang w:eastAsia="sk-SK"/>
              </w:rPr>
            </w:pPr>
          </w:p>
          <w:p w14:paraId="01959D8F" w14:textId="77777777" w:rsidR="00201272" w:rsidRDefault="00201272" w:rsidP="004B614D">
            <w:pPr>
              <w:spacing w:after="0" w:line="240" w:lineRule="auto"/>
              <w:textAlignment w:val="baseline"/>
              <w:rPr>
                <w:rFonts w:ascii="Times New Roman" w:eastAsia="Times New Roman" w:hAnsi="Times New Roman" w:cs="Times New Roman"/>
                <w:sz w:val="24"/>
                <w:szCs w:val="24"/>
                <w:lang w:eastAsia="sk-SK"/>
              </w:rPr>
            </w:pPr>
          </w:p>
          <w:p w14:paraId="5AE4CAA3" w14:textId="77777777" w:rsidR="00201272" w:rsidRDefault="00201272" w:rsidP="004B614D">
            <w:pPr>
              <w:spacing w:after="0" w:line="240" w:lineRule="auto"/>
              <w:textAlignment w:val="baseline"/>
              <w:rPr>
                <w:rFonts w:ascii="Times New Roman" w:eastAsia="Times New Roman" w:hAnsi="Times New Roman" w:cs="Times New Roman"/>
                <w:sz w:val="24"/>
                <w:szCs w:val="24"/>
                <w:lang w:eastAsia="sk-SK"/>
              </w:rPr>
            </w:pPr>
          </w:p>
          <w:p w14:paraId="7CEB2FA0" w14:textId="77777777" w:rsidR="00201272" w:rsidRDefault="00201272" w:rsidP="004B614D">
            <w:pPr>
              <w:spacing w:after="0" w:line="240" w:lineRule="auto"/>
              <w:textAlignment w:val="baseline"/>
              <w:rPr>
                <w:rFonts w:ascii="Times New Roman" w:eastAsia="Times New Roman" w:hAnsi="Times New Roman" w:cs="Times New Roman"/>
                <w:sz w:val="24"/>
                <w:szCs w:val="24"/>
                <w:lang w:eastAsia="sk-SK"/>
              </w:rPr>
            </w:pPr>
          </w:p>
          <w:p w14:paraId="3B4FC93A" w14:textId="77777777" w:rsidR="00201272" w:rsidRDefault="00201272" w:rsidP="004B614D">
            <w:pPr>
              <w:spacing w:after="0" w:line="240" w:lineRule="auto"/>
              <w:textAlignment w:val="baseline"/>
              <w:rPr>
                <w:rFonts w:ascii="Times New Roman" w:eastAsia="Times New Roman" w:hAnsi="Times New Roman" w:cs="Times New Roman"/>
                <w:sz w:val="24"/>
                <w:szCs w:val="24"/>
                <w:lang w:eastAsia="sk-SK"/>
              </w:rPr>
            </w:pPr>
          </w:p>
          <w:p w14:paraId="20939917" w14:textId="77777777" w:rsidR="00201272" w:rsidRDefault="00201272" w:rsidP="004B614D">
            <w:pPr>
              <w:spacing w:after="0" w:line="240" w:lineRule="auto"/>
              <w:textAlignment w:val="baseline"/>
              <w:rPr>
                <w:rFonts w:ascii="Times New Roman" w:eastAsia="Times New Roman" w:hAnsi="Times New Roman" w:cs="Times New Roman"/>
                <w:sz w:val="24"/>
                <w:szCs w:val="24"/>
                <w:lang w:eastAsia="sk-SK"/>
              </w:rPr>
            </w:pPr>
          </w:p>
          <w:p w14:paraId="0F627B14" w14:textId="77777777" w:rsidR="00201272" w:rsidRDefault="00201272" w:rsidP="004B614D">
            <w:pPr>
              <w:spacing w:after="0" w:line="240" w:lineRule="auto"/>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O: 2</w:t>
            </w:r>
          </w:p>
          <w:p w14:paraId="511756F4" w14:textId="77777777" w:rsidR="00201272" w:rsidRDefault="00201272" w:rsidP="004B614D">
            <w:pPr>
              <w:spacing w:after="0" w:line="240" w:lineRule="auto"/>
              <w:textAlignment w:val="baseline"/>
              <w:rPr>
                <w:rFonts w:ascii="Times New Roman" w:eastAsia="Times New Roman" w:hAnsi="Times New Roman" w:cs="Times New Roman"/>
                <w:sz w:val="24"/>
                <w:szCs w:val="24"/>
                <w:lang w:eastAsia="sk-SK"/>
              </w:rPr>
            </w:pPr>
          </w:p>
          <w:p w14:paraId="39B722F2" w14:textId="00A03D36" w:rsidR="00201272" w:rsidRDefault="00201272" w:rsidP="004B614D">
            <w:pPr>
              <w:spacing w:after="0" w:line="240" w:lineRule="auto"/>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P: b</w:t>
            </w:r>
          </w:p>
          <w:p w14:paraId="25E01F11" w14:textId="77777777" w:rsidR="00201272" w:rsidRDefault="00201272" w:rsidP="004B614D">
            <w:pPr>
              <w:spacing w:after="0" w:line="240" w:lineRule="auto"/>
              <w:textAlignment w:val="baseline"/>
              <w:rPr>
                <w:rFonts w:ascii="Times New Roman" w:eastAsia="Times New Roman" w:hAnsi="Times New Roman" w:cs="Times New Roman"/>
                <w:sz w:val="24"/>
                <w:szCs w:val="24"/>
                <w:lang w:eastAsia="sk-SK"/>
              </w:rPr>
            </w:pPr>
          </w:p>
          <w:p w14:paraId="0C689E5B" w14:textId="77777777" w:rsidR="00201272" w:rsidRDefault="00201272" w:rsidP="004B614D">
            <w:pPr>
              <w:spacing w:after="0" w:line="240" w:lineRule="auto"/>
              <w:textAlignment w:val="baseline"/>
              <w:rPr>
                <w:rFonts w:ascii="Times New Roman" w:eastAsia="Times New Roman" w:hAnsi="Times New Roman" w:cs="Times New Roman"/>
                <w:sz w:val="24"/>
                <w:szCs w:val="24"/>
                <w:lang w:eastAsia="sk-SK"/>
              </w:rPr>
            </w:pPr>
          </w:p>
          <w:p w14:paraId="38213260" w14:textId="77777777" w:rsidR="00201272" w:rsidRDefault="00201272" w:rsidP="004B614D">
            <w:pPr>
              <w:spacing w:after="0" w:line="240" w:lineRule="auto"/>
              <w:textAlignment w:val="baseline"/>
              <w:rPr>
                <w:rFonts w:ascii="Times New Roman" w:eastAsia="Times New Roman" w:hAnsi="Times New Roman" w:cs="Times New Roman"/>
                <w:sz w:val="24"/>
                <w:szCs w:val="24"/>
                <w:lang w:eastAsia="sk-SK"/>
              </w:rPr>
            </w:pPr>
          </w:p>
          <w:p w14:paraId="5F629DFF" w14:textId="77777777" w:rsidR="00201272" w:rsidRDefault="00201272" w:rsidP="004B614D">
            <w:pPr>
              <w:spacing w:after="0" w:line="240" w:lineRule="auto"/>
              <w:textAlignment w:val="baseline"/>
              <w:rPr>
                <w:rFonts w:ascii="Times New Roman" w:eastAsia="Times New Roman" w:hAnsi="Times New Roman" w:cs="Times New Roman"/>
                <w:sz w:val="24"/>
                <w:szCs w:val="24"/>
                <w:lang w:eastAsia="sk-SK"/>
              </w:rPr>
            </w:pPr>
          </w:p>
          <w:p w14:paraId="6B0DF931" w14:textId="77777777" w:rsidR="00201272" w:rsidRDefault="00201272" w:rsidP="004B614D">
            <w:pPr>
              <w:spacing w:after="0" w:line="240" w:lineRule="auto"/>
              <w:textAlignment w:val="baseline"/>
              <w:rPr>
                <w:rFonts w:ascii="Times New Roman" w:eastAsia="Times New Roman" w:hAnsi="Times New Roman" w:cs="Times New Roman"/>
                <w:sz w:val="24"/>
                <w:szCs w:val="24"/>
                <w:lang w:eastAsia="sk-SK"/>
              </w:rPr>
            </w:pPr>
          </w:p>
          <w:p w14:paraId="18495F69" w14:textId="77777777" w:rsidR="00201272" w:rsidRDefault="00201272" w:rsidP="004B614D">
            <w:pPr>
              <w:spacing w:after="0" w:line="240" w:lineRule="auto"/>
              <w:textAlignment w:val="baseline"/>
              <w:rPr>
                <w:rFonts w:ascii="Times New Roman" w:eastAsia="Times New Roman" w:hAnsi="Times New Roman" w:cs="Times New Roman"/>
                <w:sz w:val="24"/>
                <w:szCs w:val="24"/>
                <w:lang w:eastAsia="sk-SK"/>
              </w:rPr>
            </w:pPr>
          </w:p>
          <w:p w14:paraId="4E4C45EB" w14:textId="77777777" w:rsidR="00201272" w:rsidRDefault="00201272" w:rsidP="004B614D">
            <w:pPr>
              <w:spacing w:after="0" w:line="240" w:lineRule="auto"/>
              <w:textAlignment w:val="baseline"/>
              <w:rPr>
                <w:rFonts w:ascii="Times New Roman" w:eastAsia="Times New Roman" w:hAnsi="Times New Roman" w:cs="Times New Roman"/>
                <w:sz w:val="24"/>
                <w:szCs w:val="24"/>
                <w:lang w:eastAsia="sk-SK"/>
              </w:rPr>
            </w:pPr>
          </w:p>
          <w:p w14:paraId="64CCC1CB" w14:textId="77777777" w:rsidR="00201272" w:rsidRDefault="00201272" w:rsidP="004B614D">
            <w:pPr>
              <w:spacing w:after="0" w:line="240" w:lineRule="auto"/>
              <w:textAlignment w:val="baseline"/>
              <w:rPr>
                <w:rFonts w:ascii="Times New Roman" w:eastAsia="Times New Roman" w:hAnsi="Times New Roman" w:cs="Times New Roman"/>
                <w:sz w:val="24"/>
                <w:szCs w:val="24"/>
                <w:lang w:eastAsia="sk-SK"/>
              </w:rPr>
            </w:pPr>
          </w:p>
          <w:p w14:paraId="354E3B2C" w14:textId="77777777" w:rsidR="00201272" w:rsidRDefault="00201272" w:rsidP="004B614D">
            <w:pPr>
              <w:spacing w:after="0" w:line="240" w:lineRule="auto"/>
              <w:textAlignment w:val="baseline"/>
              <w:rPr>
                <w:rFonts w:ascii="Times New Roman" w:eastAsia="Times New Roman" w:hAnsi="Times New Roman" w:cs="Times New Roman"/>
                <w:sz w:val="24"/>
                <w:szCs w:val="24"/>
                <w:lang w:eastAsia="sk-SK"/>
              </w:rPr>
            </w:pPr>
          </w:p>
          <w:p w14:paraId="742BF9C3" w14:textId="77777777" w:rsidR="00201272" w:rsidRDefault="00201272" w:rsidP="004B614D">
            <w:pPr>
              <w:spacing w:after="0" w:line="240" w:lineRule="auto"/>
              <w:textAlignment w:val="baseline"/>
              <w:rPr>
                <w:rFonts w:ascii="Times New Roman" w:eastAsia="Times New Roman" w:hAnsi="Times New Roman" w:cs="Times New Roman"/>
                <w:sz w:val="24"/>
                <w:szCs w:val="24"/>
                <w:lang w:eastAsia="sk-SK"/>
              </w:rPr>
            </w:pPr>
          </w:p>
          <w:p w14:paraId="39133EB6" w14:textId="724EA280" w:rsidR="122ED6A8" w:rsidRDefault="122ED6A8" w:rsidP="122ED6A8">
            <w:pPr>
              <w:spacing w:after="0" w:line="240" w:lineRule="auto"/>
              <w:rPr>
                <w:rFonts w:ascii="Times New Roman" w:eastAsia="Times New Roman" w:hAnsi="Times New Roman" w:cs="Times New Roman"/>
                <w:sz w:val="24"/>
                <w:szCs w:val="24"/>
                <w:lang w:eastAsia="sk-SK"/>
              </w:rPr>
            </w:pPr>
          </w:p>
          <w:p w14:paraId="408D64D7" w14:textId="22BEB41E" w:rsidR="122ED6A8" w:rsidRDefault="122ED6A8" w:rsidP="122ED6A8">
            <w:pPr>
              <w:spacing w:after="0" w:line="240" w:lineRule="auto"/>
              <w:rPr>
                <w:rFonts w:ascii="Times New Roman" w:eastAsia="Times New Roman" w:hAnsi="Times New Roman" w:cs="Times New Roman"/>
                <w:sz w:val="24"/>
                <w:szCs w:val="24"/>
                <w:lang w:eastAsia="sk-SK"/>
              </w:rPr>
            </w:pPr>
          </w:p>
          <w:p w14:paraId="60DCC998" w14:textId="6A5CBFB3" w:rsidR="122ED6A8" w:rsidRDefault="122ED6A8" w:rsidP="122ED6A8">
            <w:pPr>
              <w:spacing w:after="0" w:line="240" w:lineRule="auto"/>
              <w:rPr>
                <w:rFonts w:ascii="Times New Roman" w:eastAsia="Times New Roman" w:hAnsi="Times New Roman" w:cs="Times New Roman"/>
                <w:sz w:val="24"/>
                <w:szCs w:val="24"/>
                <w:lang w:eastAsia="sk-SK"/>
              </w:rPr>
            </w:pPr>
          </w:p>
          <w:p w14:paraId="4B1AF1DA" w14:textId="75E78039" w:rsidR="122ED6A8" w:rsidRDefault="122ED6A8" w:rsidP="122ED6A8">
            <w:pPr>
              <w:spacing w:after="0" w:line="240" w:lineRule="auto"/>
              <w:rPr>
                <w:rFonts w:ascii="Times New Roman" w:eastAsia="Times New Roman" w:hAnsi="Times New Roman" w:cs="Times New Roman"/>
                <w:sz w:val="24"/>
                <w:szCs w:val="24"/>
                <w:lang w:eastAsia="sk-SK"/>
              </w:rPr>
            </w:pPr>
          </w:p>
          <w:p w14:paraId="70DDCB5C" w14:textId="44F585DE" w:rsidR="00201272" w:rsidRPr="004B614D" w:rsidRDefault="00201272" w:rsidP="004B614D">
            <w:pPr>
              <w:spacing w:after="0" w:line="240" w:lineRule="auto"/>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4</w:t>
            </w:r>
          </w:p>
        </w:tc>
        <w:tc>
          <w:tcPr>
            <w:tcW w:w="297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6D88AF21"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b/>
                <w:bCs/>
                <w:sz w:val="24"/>
                <w:szCs w:val="24"/>
                <w:lang w:eastAsia="sk-SK"/>
              </w:rPr>
              <w:lastRenderedPageBreak/>
              <w:t>§ 1 Predmet úpravy</w:t>
            </w:r>
            <w:r w:rsidRPr="004B614D">
              <w:rPr>
                <w:rFonts w:ascii="Times New Roman" w:eastAsia="Times New Roman" w:hAnsi="Times New Roman" w:cs="Times New Roman"/>
                <w:sz w:val="24"/>
                <w:szCs w:val="24"/>
                <w:lang w:eastAsia="sk-SK"/>
              </w:rPr>
              <w:t> </w:t>
            </w:r>
          </w:p>
          <w:p w14:paraId="61CAD919"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9EF4D7B" w14:textId="175EAA25" w:rsidR="00201272" w:rsidRDefault="004B614D" w:rsidP="00201272">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(1)</w:t>
            </w:r>
            <w:r w:rsidR="00201272" w:rsidRPr="00201272">
              <w:rPr>
                <w:rFonts w:ascii="Times New Roman" w:eastAsia="Times New Roman" w:hAnsi="Times New Roman" w:cs="Times New Roman"/>
                <w:sz w:val="24"/>
                <w:szCs w:val="24"/>
                <w:lang w:eastAsia="sk-SK"/>
              </w:rPr>
              <w:t>Tento zákon upr</w:t>
            </w:r>
            <w:r w:rsidR="00201272">
              <w:rPr>
                <w:rFonts w:ascii="Times New Roman" w:eastAsia="Times New Roman" w:hAnsi="Times New Roman" w:cs="Times New Roman"/>
                <w:sz w:val="24"/>
                <w:szCs w:val="24"/>
                <w:lang w:eastAsia="sk-SK"/>
              </w:rPr>
              <w:t>avuje právne vzťahy súvisiace s</w:t>
            </w:r>
          </w:p>
          <w:p w14:paraId="403D7B45" w14:textId="3B9A4FAC" w:rsidR="00201272" w:rsidRPr="00201272" w:rsidRDefault="00201272" w:rsidP="00201272">
            <w:pPr>
              <w:spacing w:after="0" w:line="240" w:lineRule="auto"/>
              <w:jc w:val="both"/>
              <w:textAlignment w:val="baseline"/>
              <w:rPr>
                <w:rFonts w:ascii="Times New Roman" w:eastAsia="Times New Roman" w:hAnsi="Times New Roman" w:cs="Times New Roman"/>
                <w:sz w:val="24"/>
                <w:szCs w:val="24"/>
                <w:lang w:eastAsia="sk-SK"/>
              </w:rPr>
            </w:pPr>
            <w:r w:rsidRPr="00201272">
              <w:rPr>
                <w:rFonts w:ascii="Times New Roman" w:eastAsia="Times New Roman" w:hAnsi="Times New Roman" w:cs="Times New Roman"/>
                <w:sz w:val="24"/>
                <w:szCs w:val="24"/>
                <w:lang w:eastAsia="sk-SK"/>
              </w:rPr>
              <w:t>b)</w:t>
            </w:r>
            <w:r w:rsidRPr="00201272">
              <w:rPr>
                <w:rFonts w:ascii="Times New Roman" w:eastAsia="Times New Roman" w:hAnsi="Times New Roman" w:cs="Times New Roman"/>
                <w:sz w:val="24"/>
                <w:szCs w:val="24"/>
                <w:lang w:eastAsia="sk-SK"/>
              </w:rPr>
              <w:tab/>
              <w:t>európskym preukazom osoby so zdravotným postihnutím, európskym preukazom osoby so zdravotným postihnutím so sprievodcom (ďalej len „preukaz“) a európskym parkovacím preukazom pre osoby so zdravotným postihnutím (ďalej len „parkovací preukaz“),</w:t>
            </w:r>
          </w:p>
          <w:p w14:paraId="6F06CC72" w14:textId="7B1E8C7A" w:rsidR="004B614D" w:rsidRPr="004B614D" w:rsidRDefault="004B614D" w:rsidP="00201272">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1511B06" w14:textId="74A2F182"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(2) Cieľom úpravy právnych vzťahov uvedených </w:t>
            </w:r>
            <w:r w:rsidR="00201272">
              <w:rPr>
                <w:rFonts w:ascii="Times New Roman" w:eastAsia="Times New Roman" w:hAnsi="Times New Roman" w:cs="Times New Roman"/>
                <w:sz w:val="24"/>
                <w:szCs w:val="24"/>
                <w:lang w:eastAsia="sk-SK"/>
              </w:rPr>
              <w:t>v</w:t>
            </w:r>
          </w:p>
          <w:p w14:paraId="436D3BA1" w14:textId="027E8CDB"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xml:space="preserve">b) </w:t>
            </w:r>
            <w:r w:rsidR="00201272" w:rsidRPr="00201272">
              <w:rPr>
                <w:rFonts w:ascii="Times New Roman" w:eastAsia="Times New Roman" w:hAnsi="Times New Roman" w:cs="Times New Roman"/>
                <w:sz w:val="24"/>
                <w:szCs w:val="24"/>
                <w:lang w:eastAsia="sk-SK"/>
              </w:rPr>
              <w:t>odseku 1 písm. b) je aj podpora slobody pohybu fyzickej osoby s ťažkým zdravotným postihnutím a uľahčenie jej pobytu v inom členskom štáte Európskej únie alebo v inom štáte, ktorý je zmluvnou stranou Dohody o Európskom hospodárskom priestore (ďalej len „štát Európskeho hospodárskeho priestoru“), ako je štát, v ktorom má trvalý pobyt alebo prechodný pobyt</w:t>
            </w:r>
            <w:r w:rsidRPr="004B614D">
              <w:rPr>
                <w:rFonts w:ascii="Times New Roman" w:eastAsia="Times New Roman" w:hAnsi="Times New Roman" w:cs="Times New Roman"/>
                <w:sz w:val="24"/>
                <w:szCs w:val="24"/>
                <w:lang w:eastAsia="sk-SK"/>
              </w:rPr>
              <w:t>. </w:t>
            </w:r>
          </w:p>
          <w:p w14:paraId="2065843A"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 </w:t>
            </w:r>
          </w:p>
          <w:p w14:paraId="6BFA5559"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b/>
                <w:bCs/>
                <w:sz w:val="24"/>
                <w:szCs w:val="24"/>
                <w:lang w:eastAsia="sk-SK"/>
              </w:rPr>
              <w:t>§ 4 Zásada rovnakého zaobchádzania</w:t>
            </w:r>
            <w:r w:rsidRPr="004B614D">
              <w:rPr>
                <w:rFonts w:ascii="Times New Roman" w:eastAsia="Times New Roman" w:hAnsi="Times New Roman" w:cs="Times New Roman"/>
                <w:sz w:val="24"/>
                <w:szCs w:val="24"/>
                <w:lang w:eastAsia="sk-SK"/>
              </w:rPr>
              <w:t> </w:t>
            </w:r>
          </w:p>
          <w:p w14:paraId="70DE6041"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Práva ustanovené týmto zákonom sa zaručujú rovnako každému v súlade so zásadou rovnakého zaobchádzania ustanovenou osobitným predpisom.</w:t>
            </w:r>
            <w:r w:rsidRPr="004B614D">
              <w:rPr>
                <w:rFonts w:ascii="Times New Roman" w:eastAsia="Times New Roman" w:hAnsi="Times New Roman" w:cs="Times New Roman"/>
                <w:sz w:val="19"/>
                <w:szCs w:val="19"/>
                <w:vertAlign w:val="superscript"/>
                <w:lang w:eastAsia="sk-SK"/>
              </w:rPr>
              <w:t>8</w:t>
            </w:r>
            <w:r w:rsidRPr="004B614D">
              <w:rPr>
                <w:rFonts w:ascii="Times New Roman" w:eastAsia="Times New Roman" w:hAnsi="Times New Roman" w:cs="Times New Roman"/>
                <w:sz w:val="24"/>
                <w:szCs w:val="24"/>
                <w:lang w:eastAsia="sk-SK"/>
              </w:rPr>
              <w:t>) </w:t>
            </w:r>
          </w:p>
          <w:p w14:paraId="503B3F2E"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A466306" w14:textId="12B78101" w:rsidR="004B614D" w:rsidRPr="004B614D" w:rsidRDefault="69D3BF4E" w:rsidP="004B614D">
            <w:pPr>
              <w:spacing w:after="0" w:line="240" w:lineRule="auto"/>
              <w:jc w:val="both"/>
              <w:textAlignment w:val="baseline"/>
              <w:rPr>
                <w:rFonts w:ascii="Times New Roman" w:eastAsia="Times New Roman" w:hAnsi="Times New Roman" w:cs="Times New Roman"/>
                <w:sz w:val="24"/>
                <w:szCs w:val="24"/>
                <w:lang w:eastAsia="sk-SK"/>
              </w:rPr>
            </w:pPr>
            <w:r w:rsidRPr="122ED6A8">
              <w:rPr>
                <w:rFonts w:ascii="Times New Roman" w:eastAsia="Times New Roman" w:hAnsi="Times New Roman" w:cs="Times New Roman"/>
                <w:sz w:val="16"/>
                <w:szCs w:val="16"/>
                <w:vertAlign w:val="superscript"/>
                <w:lang w:eastAsia="sk-SK"/>
              </w:rPr>
              <w:t>8</w:t>
            </w:r>
            <w:r w:rsidRPr="122ED6A8">
              <w:rPr>
                <w:rFonts w:ascii="Times New Roman" w:eastAsia="Times New Roman" w:hAnsi="Times New Roman" w:cs="Times New Roman"/>
                <w:sz w:val="20"/>
                <w:szCs w:val="20"/>
                <w:lang w:eastAsia="sk-SK"/>
              </w:rPr>
              <w:t>) Zákon č. 365/2004 Z. z. o rovnakom zaobchádzaní v niektorých oblastiach a o ochrane pred diskrimináciou a o zmene a doplnení niektorých zákonov (antidiskriminačný zákon) v znení neskorších predpisov.</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71879417"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Ú </w:t>
            </w:r>
          </w:p>
        </w:tc>
        <w:tc>
          <w:tcPr>
            <w:tcW w:w="170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7B6018EB"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0"/>
                <w:szCs w:val="20"/>
                <w:lang w:eastAsia="sk-SK"/>
              </w:rPr>
              <w:t> </w:t>
            </w:r>
          </w:p>
        </w:tc>
        <w:tc>
          <w:tcPr>
            <w:tcW w:w="56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45186AE4"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GP-N </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5F73BDAD"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0"/>
                <w:szCs w:val="20"/>
                <w:lang w:eastAsia="sk-SK"/>
              </w:rPr>
              <w:t> </w:t>
            </w:r>
          </w:p>
        </w:tc>
      </w:tr>
      <w:tr w:rsidR="00EA27B2" w:rsidRPr="004B614D" w14:paraId="07B54A88" w14:textId="77777777" w:rsidTr="30F97D96">
        <w:trPr>
          <w:trHeight w:val="300"/>
        </w:trPr>
        <w:tc>
          <w:tcPr>
            <w:tcW w:w="81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0D0CE9E3"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Č: 1  </w:t>
            </w:r>
          </w:p>
          <w:p w14:paraId="719640BD"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P: b </w:t>
            </w:r>
          </w:p>
        </w:tc>
        <w:tc>
          <w:tcPr>
            <w:tcW w:w="301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7D8F1B82"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xml:space="preserve">b) pravidlá upravujúce vydávanie európskeho parkovacieho preukazu pre osoby so zdravotným postihnutím ako dokladu o práve na parkovacie politiky a parkovacie miesta vyhradené pre osoby so zdravotným postihnutím s cieľom podporovať slobodu pohybu osôb so zdravotným postihnutím a uľahčiť krátkodobé pobyty osôb so zdravotným postihnutím v inom členskom štáte, ako je štát, v ktorom majú pobyt, a to </w:t>
            </w:r>
            <w:r w:rsidRPr="004B614D">
              <w:rPr>
                <w:rFonts w:ascii="Times New Roman" w:eastAsia="Times New Roman" w:hAnsi="Times New Roman" w:cs="Times New Roman"/>
                <w:sz w:val="24"/>
                <w:szCs w:val="24"/>
                <w:lang w:eastAsia="sk-SK"/>
              </w:rPr>
              <w:lastRenderedPageBreak/>
              <w:t>tým, že sa im udelí rovnaký prístup ku všetkým parkovacím politikám a parkovacím miestam, ktoré sa v danom členskom štáte poskytujú alebo sú vyhradené pre osoby so zdravotným postihnutím a v relevantnom prípade pre osoby, ktoré sprevádzajú osoby so zdravotným postihnutím alebo im asistujú, vrátane ich osobných asistentov; </w:t>
            </w:r>
          </w:p>
        </w:tc>
        <w:tc>
          <w:tcPr>
            <w:tcW w:w="85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1478B3B6"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N </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6CF60C4A" w14:textId="14B0668C" w:rsidR="004B614D" w:rsidRPr="004B614D" w:rsidRDefault="00720DA2" w:rsidP="004B614D">
            <w:pPr>
              <w:spacing w:after="0" w:line="240" w:lineRule="auto"/>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Návrh zákona</w:t>
            </w:r>
          </w:p>
          <w:p w14:paraId="57375312"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33B4B9C"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1293596"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7642555"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6595078"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B082E6B"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D10397A"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502BBFE"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A9C487C"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9757454"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3FE145A"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C5A4A1E"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4B444D4"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7302B30"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04BE6B4"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0588F84"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 </w:t>
            </w:r>
          </w:p>
          <w:p w14:paraId="330DC6E6"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ECFE32A"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DF0942A"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75228C5"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25C913F"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DEF05ED"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AB1F27E"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9C18438"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8F7B721"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17BAE18"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6103BFD"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A063C8D"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54BCA14"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1A1ED59" w14:textId="77777777" w:rsidR="004B614D" w:rsidRPr="004B614D" w:rsidRDefault="69D3BF4E" w:rsidP="004B614D">
            <w:pPr>
              <w:spacing w:after="0" w:line="240" w:lineRule="auto"/>
              <w:textAlignment w:val="baseline"/>
            </w:pPr>
            <w:r w:rsidRPr="122ED6A8">
              <w:rPr>
                <w:rFonts w:ascii="Times New Roman" w:eastAsia="Times New Roman" w:hAnsi="Times New Roman" w:cs="Times New Roman"/>
                <w:sz w:val="24"/>
                <w:szCs w:val="24"/>
                <w:lang w:eastAsia="sk-SK"/>
              </w:rPr>
              <w:t> </w:t>
            </w:r>
          </w:p>
          <w:p w14:paraId="256C8CFF" w14:textId="51D9E946" w:rsidR="122ED6A8" w:rsidRDefault="122ED6A8" w:rsidP="122ED6A8">
            <w:pPr>
              <w:spacing w:after="0" w:line="240" w:lineRule="auto"/>
              <w:rPr>
                <w:rFonts w:ascii="Times New Roman" w:eastAsia="Times New Roman" w:hAnsi="Times New Roman" w:cs="Times New Roman"/>
                <w:sz w:val="24"/>
                <w:szCs w:val="24"/>
                <w:lang w:eastAsia="sk-SK"/>
              </w:rPr>
            </w:pPr>
          </w:p>
          <w:p w14:paraId="4A260C7C"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31121D9"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35E4984" w14:textId="534DD11C"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r w:rsidR="00720DA2">
              <w:rPr>
                <w:rFonts w:ascii="Times New Roman" w:eastAsia="Times New Roman" w:hAnsi="Times New Roman" w:cs="Times New Roman"/>
                <w:sz w:val="24"/>
                <w:szCs w:val="24"/>
                <w:lang w:eastAsia="sk-SK"/>
              </w:rPr>
              <w:t>Zákon</w:t>
            </w:r>
          </w:p>
          <w:p w14:paraId="0038FBAD"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818E8F3"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843405E"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DA0893E"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578DB2D"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F88FFA9"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A00BD07"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0F8886C"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8F29438"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4FE01AE"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D52CDDE" w14:textId="168981D3" w:rsidR="004B614D" w:rsidRPr="004B614D" w:rsidRDefault="004B614D" w:rsidP="00201272">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1060838D" w14:textId="2E80FD37" w:rsid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 1 </w:t>
            </w:r>
          </w:p>
          <w:p w14:paraId="257EE6D2" w14:textId="77777777" w:rsidR="00201272" w:rsidRPr="004B614D" w:rsidRDefault="00201272" w:rsidP="004B614D">
            <w:pPr>
              <w:spacing w:after="0" w:line="240" w:lineRule="auto"/>
              <w:textAlignment w:val="baseline"/>
              <w:rPr>
                <w:rFonts w:ascii="Times New Roman" w:eastAsia="Times New Roman" w:hAnsi="Times New Roman" w:cs="Times New Roman"/>
                <w:sz w:val="24"/>
                <w:szCs w:val="24"/>
                <w:lang w:eastAsia="sk-SK"/>
              </w:rPr>
            </w:pPr>
          </w:p>
          <w:p w14:paraId="3B6B6874"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O: 1 </w:t>
            </w:r>
          </w:p>
          <w:p w14:paraId="4763B3B2" w14:textId="77777777" w:rsidR="00201272" w:rsidRDefault="00201272" w:rsidP="004B614D">
            <w:pPr>
              <w:spacing w:after="0" w:line="240" w:lineRule="auto"/>
              <w:textAlignment w:val="baseline"/>
              <w:rPr>
                <w:rFonts w:ascii="Times New Roman" w:eastAsia="Times New Roman" w:hAnsi="Times New Roman" w:cs="Times New Roman"/>
                <w:sz w:val="24"/>
                <w:szCs w:val="24"/>
                <w:lang w:eastAsia="sk-SK"/>
              </w:rPr>
            </w:pPr>
          </w:p>
          <w:p w14:paraId="694D2F54" w14:textId="70C6CC28"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P: b </w:t>
            </w:r>
          </w:p>
          <w:p w14:paraId="601CC18E"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78F587B"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8B21081"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EA71FC5"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42F3C0E"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CD99383"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CF39876"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B7865EF"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80AE952" w14:textId="77777777" w:rsidR="00201272" w:rsidRDefault="00201272" w:rsidP="004B614D">
            <w:pPr>
              <w:spacing w:after="0" w:line="240" w:lineRule="auto"/>
              <w:textAlignment w:val="baseline"/>
              <w:rPr>
                <w:rFonts w:ascii="Times New Roman" w:eastAsia="Times New Roman" w:hAnsi="Times New Roman" w:cs="Times New Roman"/>
                <w:sz w:val="24"/>
                <w:szCs w:val="24"/>
                <w:lang w:eastAsia="sk-SK"/>
              </w:rPr>
            </w:pPr>
          </w:p>
          <w:p w14:paraId="60128958" w14:textId="15931EA2"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37E181C"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41E854E"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 </w:t>
            </w:r>
          </w:p>
          <w:p w14:paraId="592F564C"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O: 2  </w:t>
            </w:r>
          </w:p>
          <w:p w14:paraId="21AA55B5" w14:textId="77777777" w:rsidR="00201272" w:rsidRDefault="00201272" w:rsidP="004B614D">
            <w:pPr>
              <w:spacing w:after="0" w:line="240" w:lineRule="auto"/>
              <w:textAlignment w:val="baseline"/>
              <w:rPr>
                <w:rFonts w:ascii="Times New Roman" w:eastAsia="Times New Roman" w:hAnsi="Times New Roman" w:cs="Times New Roman"/>
                <w:sz w:val="24"/>
                <w:szCs w:val="24"/>
                <w:lang w:eastAsia="sk-SK"/>
              </w:rPr>
            </w:pPr>
          </w:p>
          <w:p w14:paraId="015C338F" w14:textId="77777777" w:rsidR="00201272" w:rsidRDefault="00201272" w:rsidP="004B614D">
            <w:pPr>
              <w:spacing w:after="0" w:line="240" w:lineRule="auto"/>
              <w:textAlignment w:val="baseline"/>
              <w:rPr>
                <w:rFonts w:ascii="Times New Roman" w:eastAsia="Times New Roman" w:hAnsi="Times New Roman" w:cs="Times New Roman"/>
                <w:sz w:val="24"/>
                <w:szCs w:val="24"/>
                <w:lang w:eastAsia="sk-SK"/>
              </w:rPr>
            </w:pPr>
          </w:p>
          <w:p w14:paraId="732793B8" w14:textId="1EA6D593"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P: b </w:t>
            </w:r>
          </w:p>
          <w:p w14:paraId="5D7F0055"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B4C7F66"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849A644"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9AF2CB4"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32BFAF7"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89253FD"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5212160"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634E8B6"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7ED3604"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F48A2E4" w14:textId="77777777" w:rsidR="004B614D" w:rsidRPr="004B614D" w:rsidRDefault="69D3BF4E" w:rsidP="004B614D">
            <w:pPr>
              <w:spacing w:after="0" w:line="240" w:lineRule="auto"/>
              <w:textAlignment w:val="baseline"/>
            </w:pPr>
            <w:r w:rsidRPr="122ED6A8">
              <w:rPr>
                <w:rFonts w:ascii="Times New Roman" w:eastAsia="Times New Roman" w:hAnsi="Times New Roman" w:cs="Times New Roman"/>
                <w:sz w:val="24"/>
                <w:szCs w:val="24"/>
                <w:lang w:eastAsia="sk-SK"/>
              </w:rPr>
              <w:t> </w:t>
            </w:r>
          </w:p>
          <w:p w14:paraId="5EC03614" w14:textId="55E90832" w:rsidR="122ED6A8" w:rsidRDefault="122ED6A8" w:rsidP="122ED6A8">
            <w:pPr>
              <w:spacing w:after="0" w:line="240" w:lineRule="auto"/>
              <w:rPr>
                <w:rFonts w:ascii="Times New Roman" w:eastAsia="Times New Roman" w:hAnsi="Times New Roman" w:cs="Times New Roman"/>
                <w:sz w:val="24"/>
                <w:szCs w:val="24"/>
                <w:lang w:eastAsia="sk-SK"/>
              </w:rPr>
            </w:pPr>
          </w:p>
          <w:p w14:paraId="75D9D795" w14:textId="083B0E0D" w:rsidR="122ED6A8" w:rsidRDefault="122ED6A8" w:rsidP="122ED6A8">
            <w:pPr>
              <w:spacing w:after="0" w:line="240" w:lineRule="auto"/>
              <w:rPr>
                <w:rFonts w:ascii="Times New Roman" w:eastAsia="Times New Roman" w:hAnsi="Times New Roman" w:cs="Times New Roman"/>
                <w:sz w:val="24"/>
                <w:szCs w:val="24"/>
                <w:lang w:eastAsia="sk-SK"/>
              </w:rPr>
            </w:pPr>
          </w:p>
          <w:p w14:paraId="3137074A"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C55FF34" w14:textId="7B0854B5"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 4 </w:t>
            </w:r>
          </w:p>
          <w:p w14:paraId="3C347B81"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48DED92"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D54FA79"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C321B3A"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FCE0CFE"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E4FF057"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2098948"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2E7769E"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A4AC704"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47833C9"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30658F9"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6147154"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7FC3616" w14:textId="19BC8804" w:rsidR="004B614D" w:rsidRPr="004B614D" w:rsidRDefault="69D3BF4E" w:rsidP="004B614D">
            <w:pPr>
              <w:spacing w:after="0" w:line="240" w:lineRule="auto"/>
              <w:textAlignment w:val="baseline"/>
              <w:rPr>
                <w:rFonts w:ascii="Times New Roman" w:eastAsia="Times New Roman" w:hAnsi="Times New Roman" w:cs="Times New Roman"/>
                <w:sz w:val="24"/>
                <w:szCs w:val="24"/>
                <w:lang w:eastAsia="sk-SK"/>
              </w:rPr>
            </w:pPr>
            <w:r w:rsidRPr="122ED6A8">
              <w:rPr>
                <w:rFonts w:ascii="Times New Roman" w:eastAsia="Times New Roman" w:hAnsi="Times New Roman" w:cs="Times New Roman"/>
                <w:sz w:val="24"/>
                <w:szCs w:val="24"/>
                <w:lang w:eastAsia="sk-SK"/>
              </w:rPr>
              <w:t> </w:t>
            </w:r>
          </w:p>
        </w:tc>
        <w:tc>
          <w:tcPr>
            <w:tcW w:w="297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4949CF64" w14:textId="77777777" w:rsidR="00201272" w:rsidRPr="004B614D" w:rsidRDefault="00201272" w:rsidP="00201272">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b/>
                <w:bCs/>
                <w:sz w:val="24"/>
                <w:szCs w:val="24"/>
                <w:lang w:eastAsia="sk-SK"/>
              </w:rPr>
              <w:lastRenderedPageBreak/>
              <w:t>§ 1 Predmet úpravy</w:t>
            </w:r>
            <w:r w:rsidRPr="004B614D">
              <w:rPr>
                <w:rFonts w:ascii="Times New Roman" w:eastAsia="Times New Roman" w:hAnsi="Times New Roman" w:cs="Times New Roman"/>
                <w:sz w:val="24"/>
                <w:szCs w:val="24"/>
                <w:lang w:eastAsia="sk-SK"/>
              </w:rPr>
              <w:t> </w:t>
            </w:r>
          </w:p>
          <w:p w14:paraId="2FA5F8E9" w14:textId="77777777" w:rsidR="00201272" w:rsidRPr="004B614D" w:rsidRDefault="00201272" w:rsidP="00201272">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D4AC45C" w14:textId="77777777" w:rsidR="00201272" w:rsidRDefault="00201272" w:rsidP="00201272">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(1)</w:t>
            </w:r>
            <w:r w:rsidRPr="00201272">
              <w:rPr>
                <w:rFonts w:ascii="Times New Roman" w:eastAsia="Times New Roman" w:hAnsi="Times New Roman" w:cs="Times New Roman"/>
                <w:sz w:val="24"/>
                <w:szCs w:val="24"/>
                <w:lang w:eastAsia="sk-SK"/>
              </w:rPr>
              <w:t>Tento zákon upr</w:t>
            </w:r>
            <w:r>
              <w:rPr>
                <w:rFonts w:ascii="Times New Roman" w:eastAsia="Times New Roman" w:hAnsi="Times New Roman" w:cs="Times New Roman"/>
                <w:sz w:val="24"/>
                <w:szCs w:val="24"/>
                <w:lang w:eastAsia="sk-SK"/>
              </w:rPr>
              <w:t>avuje právne vzťahy súvisiace s</w:t>
            </w:r>
          </w:p>
          <w:p w14:paraId="085BBC5E" w14:textId="77777777" w:rsidR="00201272" w:rsidRPr="00201272" w:rsidRDefault="00201272" w:rsidP="00201272">
            <w:pPr>
              <w:spacing w:after="0" w:line="240" w:lineRule="auto"/>
              <w:jc w:val="both"/>
              <w:textAlignment w:val="baseline"/>
              <w:rPr>
                <w:rFonts w:ascii="Times New Roman" w:eastAsia="Times New Roman" w:hAnsi="Times New Roman" w:cs="Times New Roman"/>
                <w:sz w:val="24"/>
                <w:szCs w:val="24"/>
                <w:lang w:eastAsia="sk-SK"/>
              </w:rPr>
            </w:pPr>
            <w:r w:rsidRPr="00201272">
              <w:rPr>
                <w:rFonts w:ascii="Times New Roman" w:eastAsia="Times New Roman" w:hAnsi="Times New Roman" w:cs="Times New Roman"/>
                <w:sz w:val="24"/>
                <w:szCs w:val="24"/>
                <w:lang w:eastAsia="sk-SK"/>
              </w:rPr>
              <w:t>b)</w:t>
            </w:r>
            <w:r w:rsidRPr="00201272">
              <w:rPr>
                <w:rFonts w:ascii="Times New Roman" w:eastAsia="Times New Roman" w:hAnsi="Times New Roman" w:cs="Times New Roman"/>
                <w:sz w:val="24"/>
                <w:szCs w:val="24"/>
                <w:lang w:eastAsia="sk-SK"/>
              </w:rPr>
              <w:tab/>
              <w:t>európskym preukazom osoby so zdravotným postihnutím, európskym preukazom osoby so zdravotným postihnutím so sprievodcom (ďalej len „preukaz“) a európskym parkovacím preukazom pre osoby so zdravotným postihnutím (ďalej len „parkovací preukaz“),</w:t>
            </w:r>
          </w:p>
          <w:p w14:paraId="42560571" w14:textId="77777777" w:rsidR="00201272" w:rsidRPr="004B614D" w:rsidRDefault="00201272" w:rsidP="00201272">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91B88BA" w14:textId="77777777" w:rsidR="00201272" w:rsidRPr="004B614D" w:rsidRDefault="00201272" w:rsidP="00201272">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(2) Cieľom úpravy právnych vzťahov uvedených </w:t>
            </w:r>
            <w:r>
              <w:rPr>
                <w:rFonts w:ascii="Times New Roman" w:eastAsia="Times New Roman" w:hAnsi="Times New Roman" w:cs="Times New Roman"/>
                <w:sz w:val="24"/>
                <w:szCs w:val="24"/>
                <w:lang w:eastAsia="sk-SK"/>
              </w:rPr>
              <w:t>v</w:t>
            </w:r>
          </w:p>
          <w:p w14:paraId="30594F1E" w14:textId="77777777" w:rsidR="00201272" w:rsidRPr="004B614D" w:rsidRDefault="00201272" w:rsidP="00201272">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xml:space="preserve">b) </w:t>
            </w:r>
            <w:r w:rsidRPr="00201272">
              <w:rPr>
                <w:rFonts w:ascii="Times New Roman" w:eastAsia="Times New Roman" w:hAnsi="Times New Roman" w:cs="Times New Roman"/>
                <w:sz w:val="24"/>
                <w:szCs w:val="24"/>
                <w:lang w:eastAsia="sk-SK"/>
              </w:rPr>
              <w:t>odseku 1 písm. b) je aj podpora slobody pohybu fyzickej osoby s ťažkým zdravotným postihnutím a uľahčenie jej pobytu v inom členskom štáte Európskej únie alebo v inom štáte, ktorý je zmluvnou stranou Dohody o Európskom hospodárskom priestore (ďalej len „štát Európskeho hospodárskeho priestoru“), ako je štát, v ktorom má trvalý pobyt alebo prechodný pobyt</w:t>
            </w:r>
            <w:r w:rsidRPr="004B614D">
              <w:rPr>
                <w:rFonts w:ascii="Times New Roman" w:eastAsia="Times New Roman" w:hAnsi="Times New Roman" w:cs="Times New Roman"/>
                <w:sz w:val="24"/>
                <w:szCs w:val="24"/>
                <w:lang w:eastAsia="sk-SK"/>
              </w:rPr>
              <w:t>. </w:t>
            </w:r>
          </w:p>
          <w:p w14:paraId="6D3CFC00" w14:textId="77777777" w:rsidR="00201272" w:rsidRPr="004B614D" w:rsidRDefault="00201272" w:rsidP="00201272">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D47048E" w14:textId="77777777" w:rsidR="00AA42CA" w:rsidRDefault="00AA42CA" w:rsidP="00201272">
            <w:pPr>
              <w:spacing w:after="0" w:line="240" w:lineRule="auto"/>
              <w:jc w:val="center"/>
              <w:textAlignment w:val="baseline"/>
              <w:rPr>
                <w:rFonts w:ascii="Times New Roman" w:eastAsia="Times New Roman" w:hAnsi="Times New Roman" w:cs="Times New Roman"/>
                <w:b/>
                <w:bCs/>
                <w:sz w:val="24"/>
                <w:szCs w:val="24"/>
                <w:lang w:eastAsia="sk-SK"/>
              </w:rPr>
            </w:pPr>
          </w:p>
          <w:p w14:paraId="579C7E7D" w14:textId="02247FC9" w:rsidR="00201272" w:rsidRPr="004B614D" w:rsidRDefault="00201272" w:rsidP="00201272">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b/>
                <w:bCs/>
                <w:sz w:val="24"/>
                <w:szCs w:val="24"/>
                <w:lang w:eastAsia="sk-SK"/>
              </w:rPr>
              <w:t>§ 4 Zásada rovnakého zaobchádzania</w:t>
            </w:r>
            <w:r w:rsidRPr="004B614D">
              <w:rPr>
                <w:rFonts w:ascii="Times New Roman" w:eastAsia="Times New Roman" w:hAnsi="Times New Roman" w:cs="Times New Roman"/>
                <w:sz w:val="24"/>
                <w:szCs w:val="24"/>
                <w:lang w:eastAsia="sk-SK"/>
              </w:rPr>
              <w:t> </w:t>
            </w:r>
          </w:p>
          <w:p w14:paraId="29AD703B" w14:textId="77777777" w:rsidR="00201272" w:rsidRPr="004B614D" w:rsidRDefault="00201272" w:rsidP="00201272">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Práva ustanovené týmto zákonom sa zaručujú rovnako každému v súlade so zásadou rovnakého zaobchádzania ustanovenou osobitným predpisom.</w:t>
            </w:r>
            <w:r w:rsidRPr="004B614D">
              <w:rPr>
                <w:rFonts w:ascii="Times New Roman" w:eastAsia="Times New Roman" w:hAnsi="Times New Roman" w:cs="Times New Roman"/>
                <w:sz w:val="19"/>
                <w:szCs w:val="19"/>
                <w:vertAlign w:val="superscript"/>
                <w:lang w:eastAsia="sk-SK"/>
              </w:rPr>
              <w:t>8</w:t>
            </w:r>
            <w:r w:rsidRPr="004B614D">
              <w:rPr>
                <w:rFonts w:ascii="Times New Roman" w:eastAsia="Times New Roman" w:hAnsi="Times New Roman" w:cs="Times New Roman"/>
                <w:sz w:val="24"/>
                <w:szCs w:val="24"/>
                <w:lang w:eastAsia="sk-SK"/>
              </w:rPr>
              <w:t>) </w:t>
            </w:r>
          </w:p>
          <w:p w14:paraId="7DB753B5" w14:textId="77777777" w:rsidR="00201272" w:rsidRPr="004B614D" w:rsidRDefault="00201272" w:rsidP="00201272">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41BADF6" w14:textId="4C42F3C6" w:rsidR="004B614D" w:rsidRPr="004B614D" w:rsidRDefault="00201272" w:rsidP="00201272">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16"/>
                <w:szCs w:val="16"/>
                <w:vertAlign w:val="superscript"/>
                <w:lang w:eastAsia="sk-SK"/>
              </w:rPr>
              <w:t>8</w:t>
            </w:r>
            <w:r w:rsidRPr="004B614D">
              <w:rPr>
                <w:rFonts w:ascii="Times New Roman" w:eastAsia="Times New Roman" w:hAnsi="Times New Roman" w:cs="Times New Roman"/>
                <w:sz w:val="20"/>
                <w:szCs w:val="20"/>
                <w:lang w:eastAsia="sk-SK"/>
              </w:rPr>
              <w:t xml:space="preserve">) Zákon č. 365/2004 Z. z. o rovnakom zaobchádzaní v niektorých oblastiach a o ochrane pred diskrimináciou a o zmene a doplnení niektorých zákonov </w:t>
            </w:r>
            <w:r w:rsidRPr="004B614D">
              <w:rPr>
                <w:rFonts w:ascii="Times New Roman" w:eastAsia="Times New Roman" w:hAnsi="Times New Roman" w:cs="Times New Roman"/>
                <w:sz w:val="20"/>
                <w:szCs w:val="20"/>
                <w:lang w:eastAsia="sk-SK"/>
              </w:rPr>
              <w:lastRenderedPageBreak/>
              <w:t>(antidiskriminačný zákon) v znení neskorších predpisov. </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1F3C3014"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Ú </w:t>
            </w:r>
          </w:p>
        </w:tc>
        <w:tc>
          <w:tcPr>
            <w:tcW w:w="170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73FB3412"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0"/>
                <w:szCs w:val="20"/>
                <w:lang w:eastAsia="sk-SK"/>
              </w:rPr>
              <w:t> </w:t>
            </w:r>
          </w:p>
        </w:tc>
        <w:tc>
          <w:tcPr>
            <w:tcW w:w="56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68E50588"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GP-N </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71E6F0A4"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0"/>
                <w:szCs w:val="20"/>
                <w:lang w:eastAsia="sk-SK"/>
              </w:rPr>
              <w:t> </w:t>
            </w:r>
          </w:p>
        </w:tc>
      </w:tr>
      <w:tr w:rsidR="00EA27B2" w:rsidRPr="004B614D" w14:paraId="586E1B93" w14:textId="77777777" w:rsidTr="30F97D96">
        <w:trPr>
          <w:trHeight w:val="300"/>
        </w:trPr>
        <w:tc>
          <w:tcPr>
            <w:tcW w:w="81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1D15AB4A"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Č: 1 </w:t>
            </w:r>
          </w:p>
          <w:p w14:paraId="0F0B03E0"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P: c </w:t>
            </w:r>
          </w:p>
        </w:tc>
        <w:tc>
          <w:tcPr>
            <w:tcW w:w="301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50717C4C"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c) spoločné vzory európskeho preukazu osoby so zdravotným postihnutím a európskeho parkovacieho preukazu pre osoby so zdravotným postihnutím. </w:t>
            </w:r>
          </w:p>
        </w:tc>
        <w:tc>
          <w:tcPr>
            <w:tcW w:w="85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202EF0C8" w14:textId="3AD487A8" w:rsidR="7F23586E" w:rsidRPr="00720DA2" w:rsidRDefault="7F23586E" w:rsidP="7F23586E">
            <w:pPr>
              <w:spacing w:after="0"/>
              <w:jc w:val="center"/>
              <w:rPr>
                <w:rFonts w:ascii="Times New Roman" w:eastAsia="Times New Roman" w:hAnsi="Times New Roman" w:cs="Times New Roman"/>
                <w:sz w:val="24"/>
                <w:szCs w:val="24"/>
              </w:rPr>
            </w:pPr>
            <w:r w:rsidRPr="00720DA2">
              <w:rPr>
                <w:rFonts w:ascii="Times New Roman" w:eastAsia="Times New Roman" w:hAnsi="Times New Roman" w:cs="Times New Roman"/>
                <w:sz w:val="24"/>
                <w:szCs w:val="24"/>
              </w:rPr>
              <w:t>N</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623203E4" w14:textId="248D53B1" w:rsidR="7F23586E" w:rsidRPr="00720DA2" w:rsidRDefault="7F23586E" w:rsidP="7F23586E">
            <w:pPr>
              <w:spacing w:after="0"/>
              <w:rPr>
                <w:rFonts w:ascii="Times New Roman" w:eastAsia="Times New Roman" w:hAnsi="Times New Roman" w:cs="Times New Roman"/>
                <w:sz w:val="24"/>
                <w:szCs w:val="24"/>
              </w:rPr>
            </w:pPr>
            <w:r w:rsidRPr="00720DA2">
              <w:rPr>
                <w:rFonts w:ascii="Times New Roman" w:eastAsia="Times New Roman" w:hAnsi="Times New Roman" w:cs="Times New Roman"/>
                <w:sz w:val="24"/>
                <w:szCs w:val="24"/>
              </w:rPr>
              <w:t>Návrh v</w:t>
            </w:r>
            <w:bookmarkStart w:id="0" w:name="_GoBack"/>
            <w:bookmarkEnd w:id="0"/>
            <w:r w:rsidRPr="00720DA2">
              <w:rPr>
                <w:rFonts w:ascii="Times New Roman" w:eastAsia="Times New Roman" w:hAnsi="Times New Roman" w:cs="Times New Roman"/>
                <w:sz w:val="24"/>
                <w:szCs w:val="24"/>
              </w:rPr>
              <w:t>yhlášky</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6840D3A8" w14:textId="5F00D380" w:rsidR="7F23586E" w:rsidRPr="00720DA2" w:rsidRDefault="7F23586E" w:rsidP="7F23586E">
            <w:pPr>
              <w:spacing w:after="0"/>
              <w:rPr>
                <w:rFonts w:ascii="Times New Roman" w:eastAsia="Times New Roman" w:hAnsi="Times New Roman" w:cs="Times New Roman"/>
                <w:sz w:val="24"/>
                <w:szCs w:val="24"/>
              </w:rPr>
            </w:pPr>
            <w:r w:rsidRPr="00720DA2">
              <w:rPr>
                <w:rFonts w:ascii="Times New Roman" w:eastAsia="Times New Roman" w:hAnsi="Times New Roman" w:cs="Times New Roman"/>
                <w:sz w:val="24"/>
                <w:szCs w:val="24"/>
              </w:rPr>
              <w:t>§ 1</w:t>
            </w:r>
          </w:p>
        </w:tc>
        <w:tc>
          <w:tcPr>
            <w:tcW w:w="297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34B1F378" w14:textId="77777777" w:rsidR="00720DA2" w:rsidRPr="00720DA2" w:rsidRDefault="4D61915A" w:rsidP="122ED6A8">
            <w:pPr>
              <w:spacing w:after="0" w:line="240" w:lineRule="auto"/>
              <w:jc w:val="center"/>
              <w:rPr>
                <w:rFonts w:ascii="Times New Roman" w:eastAsia="Times New Roman" w:hAnsi="Times New Roman" w:cs="Times New Roman"/>
                <w:b/>
                <w:bCs/>
                <w:sz w:val="24"/>
                <w:szCs w:val="24"/>
              </w:rPr>
            </w:pPr>
            <w:r w:rsidRPr="122ED6A8">
              <w:rPr>
                <w:rFonts w:ascii="Times New Roman" w:eastAsia="Times New Roman" w:hAnsi="Times New Roman" w:cs="Times New Roman"/>
                <w:b/>
                <w:bCs/>
                <w:sz w:val="24"/>
                <w:szCs w:val="24"/>
              </w:rPr>
              <w:t>§ 1</w:t>
            </w:r>
          </w:p>
          <w:p w14:paraId="29D6213B" w14:textId="3620FD6A" w:rsidR="00720DA2" w:rsidRPr="00720DA2" w:rsidRDefault="00720DA2" w:rsidP="00720DA2">
            <w:pPr>
              <w:spacing w:after="0" w:line="240" w:lineRule="auto"/>
              <w:jc w:val="both"/>
              <w:rPr>
                <w:rFonts w:ascii="Times New Roman" w:eastAsia="Times New Roman" w:hAnsi="Times New Roman" w:cs="Times New Roman"/>
                <w:b/>
                <w:bCs/>
                <w:sz w:val="24"/>
                <w:szCs w:val="24"/>
              </w:rPr>
            </w:pPr>
            <w:r w:rsidRPr="00720DA2">
              <w:rPr>
                <w:rFonts w:ascii="Times New Roman" w:eastAsia="Times New Roman" w:hAnsi="Times New Roman" w:cs="Times New Roman"/>
                <w:b/>
                <w:bCs/>
                <w:sz w:val="24"/>
                <w:szCs w:val="24"/>
              </w:rPr>
              <w:t xml:space="preserve"> </w:t>
            </w:r>
            <w:r w:rsidR="00AA42CA" w:rsidRPr="00AA42CA">
              <w:rPr>
                <w:rFonts w:ascii="Times New Roman" w:eastAsia="Times New Roman" w:hAnsi="Times New Roman" w:cs="Times New Roman"/>
                <w:b/>
                <w:bCs/>
                <w:sz w:val="24"/>
                <w:szCs w:val="24"/>
              </w:rPr>
              <w:t>Vzor a náležitosti európskeho preukazu osoby so zdravotným postihnutím, európskeho preukazu osoby so zdravotným postihnutím so sprievodcom, európskeho parkovacieho preukazu pre osoby so zdravotným postihnutím</w:t>
            </w:r>
          </w:p>
          <w:p w14:paraId="16C597B9" w14:textId="77777777" w:rsidR="00720DA2" w:rsidRPr="00720DA2" w:rsidRDefault="00720DA2" w:rsidP="00720DA2">
            <w:pPr>
              <w:spacing w:after="0"/>
              <w:jc w:val="both"/>
              <w:rPr>
                <w:rFonts w:ascii="Times New Roman" w:eastAsia="Times New Roman" w:hAnsi="Times New Roman" w:cs="Times New Roman"/>
                <w:b/>
                <w:bCs/>
                <w:sz w:val="24"/>
                <w:szCs w:val="24"/>
              </w:rPr>
            </w:pPr>
          </w:p>
          <w:p w14:paraId="2263E2B6" w14:textId="5B620F1C" w:rsidR="00AA42CA" w:rsidRDefault="00AA42CA" w:rsidP="00720DA2">
            <w:pPr>
              <w:spacing w:after="0" w:line="240" w:lineRule="auto"/>
              <w:jc w:val="both"/>
              <w:rPr>
                <w:rFonts w:ascii="Times New Roman" w:eastAsia="Times New Roman" w:hAnsi="Times New Roman" w:cs="Times New Roman"/>
                <w:bCs/>
                <w:sz w:val="24"/>
                <w:szCs w:val="24"/>
              </w:rPr>
            </w:pPr>
            <w:r w:rsidRPr="00AA42CA">
              <w:rPr>
                <w:rFonts w:ascii="Times New Roman" w:eastAsia="Times New Roman" w:hAnsi="Times New Roman" w:cs="Times New Roman"/>
                <w:bCs/>
                <w:sz w:val="24"/>
                <w:szCs w:val="24"/>
              </w:rPr>
              <w:t xml:space="preserve">Vzor a náležitosti </w:t>
            </w:r>
          </w:p>
          <w:p w14:paraId="64238EBE" w14:textId="7EB289F8" w:rsidR="00720DA2" w:rsidRPr="00720DA2" w:rsidRDefault="00720DA2" w:rsidP="00720DA2">
            <w:pPr>
              <w:spacing w:after="0" w:line="240" w:lineRule="auto"/>
              <w:jc w:val="both"/>
              <w:rPr>
                <w:rFonts w:ascii="Times New Roman" w:eastAsia="Times New Roman" w:hAnsi="Times New Roman" w:cs="Times New Roman"/>
                <w:bCs/>
                <w:sz w:val="24"/>
                <w:szCs w:val="24"/>
              </w:rPr>
            </w:pPr>
            <w:r w:rsidRPr="00720DA2">
              <w:rPr>
                <w:rFonts w:ascii="Times New Roman" w:eastAsia="Times New Roman" w:hAnsi="Times New Roman" w:cs="Times New Roman"/>
                <w:bCs/>
                <w:sz w:val="24"/>
                <w:szCs w:val="24"/>
              </w:rPr>
              <w:t>a)</w:t>
            </w:r>
            <w:r w:rsidRPr="00720DA2">
              <w:rPr>
                <w:rFonts w:ascii="Times New Roman" w:eastAsia="Times New Roman" w:hAnsi="Times New Roman" w:cs="Times New Roman"/>
                <w:bCs/>
                <w:sz w:val="24"/>
                <w:szCs w:val="24"/>
              </w:rPr>
              <w:tab/>
              <w:t>európskeho preukazu osoby so zdravotným postihnutím (ďalej len „preukaz“) sú ustanovené v prílohe č. 1,</w:t>
            </w:r>
          </w:p>
          <w:p w14:paraId="432805EF" w14:textId="77777777" w:rsidR="00720DA2" w:rsidRPr="00720DA2" w:rsidRDefault="00720DA2" w:rsidP="00720DA2">
            <w:pPr>
              <w:spacing w:after="0" w:line="240" w:lineRule="auto"/>
              <w:jc w:val="both"/>
              <w:rPr>
                <w:rFonts w:ascii="Times New Roman" w:eastAsia="Times New Roman" w:hAnsi="Times New Roman" w:cs="Times New Roman"/>
                <w:bCs/>
                <w:sz w:val="24"/>
                <w:szCs w:val="24"/>
              </w:rPr>
            </w:pPr>
            <w:r w:rsidRPr="00720DA2">
              <w:rPr>
                <w:rFonts w:ascii="Times New Roman" w:eastAsia="Times New Roman" w:hAnsi="Times New Roman" w:cs="Times New Roman"/>
                <w:bCs/>
                <w:sz w:val="24"/>
                <w:szCs w:val="24"/>
              </w:rPr>
              <w:t>b)</w:t>
            </w:r>
            <w:r w:rsidRPr="00720DA2">
              <w:rPr>
                <w:rFonts w:ascii="Times New Roman" w:eastAsia="Times New Roman" w:hAnsi="Times New Roman" w:cs="Times New Roman"/>
                <w:bCs/>
                <w:sz w:val="24"/>
                <w:szCs w:val="24"/>
              </w:rPr>
              <w:tab/>
              <w:t>európskeho preukazu osoby so zdravotným postihnutím so sprievodcom (ďalej len „preukaz so sprievodcom“) sú ustanovené v prílohe č. 2,</w:t>
            </w:r>
          </w:p>
          <w:p w14:paraId="60E4282E" w14:textId="717885C7" w:rsidR="7F23586E" w:rsidRPr="00720DA2" w:rsidRDefault="00720DA2" w:rsidP="00720DA2">
            <w:pPr>
              <w:spacing w:after="0" w:line="240" w:lineRule="auto"/>
              <w:jc w:val="both"/>
              <w:rPr>
                <w:rFonts w:ascii="Times New Roman" w:eastAsia="Times New Roman" w:hAnsi="Times New Roman" w:cs="Times New Roman"/>
                <w:sz w:val="24"/>
                <w:szCs w:val="24"/>
              </w:rPr>
            </w:pPr>
            <w:r w:rsidRPr="00720DA2">
              <w:rPr>
                <w:rFonts w:ascii="Times New Roman" w:eastAsia="Times New Roman" w:hAnsi="Times New Roman" w:cs="Times New Roman"/>
                <w:bCs/>
                <w:sz w:val="24"/>
                <w:szCs w:val="24"/>
              </w:rPr>
              <w:t>c)</w:t>
            </w:r>
            <w:r w:rsidRPr="00720DA2">
              <w:rPr>
                <w:rFonts w:ascii="Times New Roman" w:eastAsia="Times New Roman" w:hAnsi="Times New Roman" w:cs="Times New Roman"/>
                <w:bCs/>
                <w:sz w:val="24"/>
                <w:szCs w:val="24"/>
              </w:rPr>
              <w:tab/>
              <w:t>európskeho parkovacieho preukazu pre osoby so zdravotným postihnutím (ďalej len „parkovací preukaz“) sú ustanovené v prílohe č. 3.</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7E2BB0BA" w14:textId="2C97F095" w:rsidR="7F23586E" w:rsidRPr="00720DA2" w:rsidRDefault="00720DA2" w:rsidP="7F23586E">
            <w:pPr>
              <w:spacing w:after="0"/>
              <w:jc w:val="center"/>
              <w:rPr>
                <w:rFonts w:ascii="Times New Roman" w:eastAsia="Times New Roman" w:hAnsi="Times New Roman" w:cs="Times New Roman"/>
                <w:sz w:val="20"/>
                <w:szCs w:val="20"/>
              </w:rPr>
            </w:pPr>
            <w:r w:rsidRPr="00720DA2">
              <w:rPr>
                <w:rFonts w:ascii="Times New Roman" w:eastAsia="Times New Roman" w:hAnsi="Times New Roman" w:cs="Times New Roman"/>
                <w:sz w:val="24"/>
                <w:szCs w:val="24"/>
              </w:rPr>
              <w:t>Ú</w:t>
            </w:r>
          </w:p>
        </w:tc>
        <w:tc>
          <w:tcPr>
            <w:tcW w:w="170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7DF1A71C" w14:textId="5169A49E" w:rsidR="7F23586E" w:rsidRPr="00720DA2" w:rsidRDefault="7F23586E" w:rsidP="7F23586E">
            <w:pPr>
              <w:spacing w:after="0"/>
              <w:jc w:val="center"/>
              <w:rPr>
                <w:rFonts w:ascii="Times New Roman" w:eastAsia="Times New Roman" w:hAnsi="Times New Roman" w:cs="Times New Roman"/>
                <w:sz w:val="20"/>
                <w:szCs w:val="20"/>
              </w:rPr>
            </w:pPr>
          </w:p>
        </w:tc>
        <w:tc>
          <w:tcPr>
            <w:tcW w:w="56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25899DEC" w14:textId="262493D8" w:rsidR="7F23586E" w:rsidRPr="00720DA2" w:rsidRDefault="7F23586E" w:rsidP="7F23586E">
            <w:pPr>
              <w:spacing w:after="0"/>
              <w:jc w:val="center"/>
              <w:rPr>
                <w:rFonts w:ascii="Times New Roman" w:eastAsia="Times New Roman" w:hAnsi="Times New Roman" w:cs="Times New Roman"/>
                <w:sz w:val="20"/>
                <w:szCs w:val="20"/>
              </w:rPr>
            </w:pPr>
            <w:r w:rsidRPr="00720DA2">
              <w:rPr>
                <w:rFonts w:ascii="Times New Roman" w:eastAsia="Times New Roman" w:hAnsi="Times New Roman" w:cs="Times New Roman"/>
                <w:bCs/>
                <w:sz w:val="24"/>
                <w:szCs w:val="20"/>
              </w:rPr>
              <w:t>GP-N</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1B5CFD4D" w14:textId="4A93BF8E" w:rsidR="7F23586E" w:rsidRPr="00720DA2" w:rsidRDefault="7F23586E" w:rsidP="7F23586E">
            <w:pPr>
              <w:spacing w:after="0"/>
              <w:jc w:val="center"/>
              <w:rPr>
                <w:rFonts w:ascii="Times New Roman" w:eastAsia="Times New Roman" w:hAnsi="Times New Roman" w:cs="Times New Roman"/>
                <w:sz w:val="20"/>
                <w:szCs w:val="20"/>
              </w:rPr>
            </w:pPr>
          </w:p>
        </w:tc>
      </w:tr>
      <w:tr w:rsidR="00EA27B2" w:rsidRPr="004B614D" w14:paraId="1640D4C4" w14:textId="77777777" w:rsidTr="30F97D96">
        <w:trPr>
          <w:trHeight w:val="300"/>
        </w:trPr>
        <w:tc>
          <w:tcPr>
            <w:tcW w:w="81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342EEB68"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Č: 2 </w:t>
            </w:r>
          </w:p>
          <w:p w14:paraId="300E8835"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O: 1 </w:t>
            </w:r>
          </w:p>
        </w:tc>
        <w:tc>
          <w:tcPr>
            <w:tcW w:w="301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11487194"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i/>
                <w:iCs/>
                <w:sz w:val="24"/>
                <w:szCs w:val="24"/>
                <w:lang w:eastAsia="sk-SK"/>
              </w:rPr>
              <w:t>Článok 2</w:t>
            </w:r>
            <w:r w:rsidRPr="004B614D">
              <w:rPr>
                <w:rFonts w:ascii="Times New Roman" w:eastAsia="Times New Roman" w:hAnsi="Times New Roman" w:cs="Times New Roman"/>
                <w:sz w:val="24"/>
                <w:szCs w:val="24"/>
                <w:lang w:eastAsia="sk-SK"/>
              </w:rPr>
              <w:t> </w:t>
            </w:r>
          </w:p>
          <w:p w14:paraId="342AC307"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B26880E"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b/>
                <w:bCs/>
                <w:sz w:val="24"/>
                <w:szCs w:val="24"/>
                <w:lang w:eastAsia="sk-SK"/>
              </w:rPr>
              <w:t>Rozsah pôsobnosti</w:t>
            </w:r>
            <w:r w:rsidRPr="004B614D">
              <w:rPr>
                <w:rFonts w:ascii="Times New Roman" w:eastAsia="Times New Roman" w:hAnsi="Times New Roman" w:cs="Times New Roman"/>
                <w:sz w:val="24"/>
                <w:szCs w:val="24"/>
                <w:lang w:eastAsia="sk-SK"/>
              </w:rPr>
              <w:t> </w:t>
            </w:r>
          </w:p>
          <w:p w14:paraId="6A2E180F"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3BFE1C2"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1. Táto smernica sa vzťahuje na parkovacie politiky a parkovacie miesta a na všetky situácie, v ktorých subjekty verejného sektora alebo súkromní prevádzkovatelia poskytujú osobám so zdravotným postihnutím osobitné podmienky alebo preferenčné zaobchádzanie, pokiaľ ide o prístup k týmto službám, aktivitám a zariadeniam v rámci krátkodobého pobytu: </w:t>
            </w:r>
          </w:p>
          <w:p w14:paraId="10DC2E97"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a) služby v zmysle článku 57 ZFEÚ; </w:t>
            </w:r>
          </w:p>
          <w:p w14:paraId="5ED2CA0A"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b) služby osobnej dopravy; </w:t>
            </w:r>
          </w:p>
          <w:p w14:paraId="400A9038"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c) iné aktivity a zariadenia vrátane tých, ktoré sú poskytované bezodplatne. </w:t>
            </w:r>
          </w:p>
          <w:p w14:paraId="2196B694"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85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730948BA"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N </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2F2C3B82" w14:textId="0929CF01" w:rsidR="004B614D" w:rsidRPr="004B614D" w:rsidRDefault="00720DA2" w:rsidP="005A0D4F">
            <w:pPr>
              <w:spacing w:after="0" w:line="240" w:lineRule="auto"/>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xml:space="preserve">Návrh </w:t>
            </w:r>
            <w:r w:rsidR="005A0D4F">
              <w:rPr>
                <w:rFonts w:ascii="Times New Roman" w:eastAsia="Times New Roman" w:hAnsi="Times New Roman" w:cs="Times New Roman"/>
                <w:sz w:val="24"/>
                <w:szCs w:val="24"/>
                <w:lang w:eastAsia="sk-SK"/>
              </w:rPr>
              <w:t>zákona</w:t>
            </w:r>
            <w:r w:rsidR="005A0D4F" w:rsidRPr="004B614D">
              <w:rPr>
                <w:rFonts w:ascii="Times New Roman" w:eastAsia="Times New Roman" w:hAnsi="Times New Roman" w:cs="Times New Roman"/>
                <w:sz w:val="24"/>
                <w:szCs w:val="24"/>
                <w:lang w:eastAsia="sk-SK"/>
              </w:rPr>
              <w:t> </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7153AD4C" w14:textId="550C2143" w:rsidR="00AA42CA"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xml:space="preserve">§ </w:t>
            </w:r>
            <w:r w:rsidR="00AA42CA">
              <w:rPr>
                <w:rFonts w:ascii="Times New Roman" w:eastAsia="Times New Roman" w:hAnsi="Times New Roman" w:cs="Times New Roman"/>
                <w:sz w:val="24"/>
                <w:szCs w:val="24"/>
                <w:lang w:eastAsia="sk-SK"/>
              </w:rPr>
              <w:t>17a</w:t>
            </w:r>
          </w:p>
          <w:p w14:paraId="0A1F6139" w14:textId="7591CA32" w:rsidR="004B614D" w:rsidRPr="004B614D" w:rsidRDefault="00AA42CA" w:rsidP="004B614D">
            <w:pPr>
              <w:spacing w:after="0" w:line="240" w:lineRule="auto"/>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O: 1</w:t>
            </w:r>
            <w:r w:rsidR="004B614D" w:rsidRPr="004B614D">
              <w:rPr>
                <w:rFonts w:ascii="Times New Roman" w:eastAsia="Times New Roman" w:hAnsi="Times New Roman" w:cs="Times New Roman"/>
                <w:sz w:val="24"/>
                <w:szCs w:val="24"/>
                <w:lang w:eastAsia="sk-SK"/>
              </w:rPr>
              <w:t> </w:t>
            </w:r>
          </w:p>
          <w:p w14:paraId="2ECBF48F"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8B39959"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02BE2F2" w14:textId="3C436DD9" w:rsidR="004B614D" w:rsidRPr="004B614D" w:rsidRDefault="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297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540602CA" w14:textId="77777777" w:rsidR="00AA42CA" w:rsidRPr="00C52E81" w:rsidRDefault="00AA42CA" w:rsidP="00AA42CA">
            <w:pPr>
              <w:spacing w:after="0" w:line="240" w:lineRule="auto"/>
              <w:textAlignment w:val="baseline"/>
              <w:rPr>
                <w:rFonts w:ascii="Times New Roman" w:eastAsia="Times New Roman" w:hAnsi="Times New Roman" w:cs="Times New Roman"/>
                <w:bCs/>
                <w:sz w:val="24"/>
                <w:szCs w:val="24"/>
                <w:lang w:eastAsia="sk-SK"/>
              </w:rPr>
            </w:pPr>
            <w:r w:rsidRPr="00C52E81">
              <w:rPr>
                <w:rFonts w:ascii="Times New Roman" w:eastAsia="Times New Roman" w:hAnsi="Times New Roman" w:cs="Times New Roman"/>
                <w:bCs/>
                <w:sz w:val="24"/>
                <w:szCs w:val="24"/>
                <w:lang w:eastAsia="sk-SK"/>
              </w:rPr>
              <w:t>(1)</w:t>
            </w:r>
            <w:r w:rsidRPr="00C52E81">
              <w:rPr>
                <w:rFonts w:ascii="Times New Roman" w:eastAsia="Times New Roman" w:hAnsi="Times New Roman" w:cs="Times New Roman"/>
                <w:bCs/>
                <w:sz w:val="24"/>
                <w:szCs w:val="24"/>
                <w:lang w:eastAsia="sk-SK"/>
              </w:rPr>
              <w:tab/>
              <w:t xml:space="preserve">Osobitné podmienky a zvýhodnené zaobchádzanie podľa § 16 ods. 9 a parkovacie výhody a zvýhodnené zaobchádzanie podľa § 17 ods. 6 sa uplatňujú vo vzťahu k </w:t>
            </w:r>
          </w:p>
          <w:p w14:paraId="05A5D4BB" w14:textId="77777777" w:rsidR="00AA42CA" w:rsidRPr="00C52E81" w:rsidRDefault="00AA42CA" w:rsidP="00AA42CA">
            <w:pPr>
              <w:spacing w:after="0" w:line="240" w:lineRule="auto"/>
              <w:textAlignment w:val="baseline"/>
              <w:rPr>
                <w:rFonts w:ascii="Times New Roman" w:eastAsia="Times New Roman" w:hAnsi="Times New Roman" w:cs="Times New Roman"/>
                <w:bCs/>
                <w:sz w:val="24"/>
                <w:szCs w:val="24"/>
                <w:lang w:eastAsia="sk-SK"/>
              </w:rPr>
            </w:pPr>
            <w:r w:rsidRPr="00C52E81">
              <w:rPr>
                <w:rFonts w:ascii="Times New Roman" w:eastAsia="Times New Roman" w:hAnsi="Times New Roman" w:cs="Times New Roman"/>
                <w:bCs/>
                <w:sz w:val="24"/>
                <w:szCs w:val="24"/>
                <w:lang w:eastAsia="sk-SK"/>
              </w:rPr>
              <w:t>a)</w:t>
            </w:r>
            <w:r w:rsidRPr="00C52E81">
              <w:rPr>
                <w:rFonts w:ascii="Times New Roman" w:eastAsia="Times New Roman" w:hAnsi="Times New Roman" w:cs="Times New Roman"/>
                <w:bCs/>
                <w:sz w:val="24"/>
                <w:szCs w:val="24"/>
                <w:lang w:eastAsia="sk-SK"/>
              </w:rPr>
              <w:tab/>
              <w:t>službám podľa medzinárodnej zmluvy, ktorou je Slovenská republika viazaná,</w:t>
            </w:r>
            <w:r w:rsidRPr="00C52E81">
              <w:rPr>
                <w:rFonts w:ascii="Times New Roman" w:eastAsia="Times New Roman" w:hAnsi="Times New Roman" w:cs="Times New Roman"/>
                <w:bCs/>
                <w:sz w:val="24"/>
                <w:szCs w:val="24"/>
                <w:vertAlign w:val="superscript"/>
                <w:lang w:eastAsia="sk-SK"/>
              </w:rPr>
              <w:t>12f</w:t>
            </w:r>
            <w:r w:rsidRPr="00C52E81">
              <w:rPr>
                <w:rFonts w:ascii="Times New Roman" w:eastAsia="Times New Roman" w:hAnsi="Times New Roman" w:cs="Times New Roman"/>
                <w:bCs/>
                <w:sz w:val="24"/>
                <w:szCs w:val="24"/>
                <w:lang w:eastAsia="sk-SK"/>
              </w:rPr>
              <w:t xml:space="preserve">) </w:t>
            </w:r>
          </w:p>
          <w:p w14:paraId="45DEB923" w14:textId="77777777" w:rsidR="00AA42CA" w:rsidRPr="00C52E81" w:rsidRDefault="00AA42CA" w:rsidP="00AA42CA">
            <w:pPr>
              <w:spacing w:after="0" w:line="240" w:lineRule="auto"/>
              <w:textAlignment w:val="baseline"/>
              <w:rPr>
                <w:rFonts w:ascii="Times New Roman" w:eastAsia="Times New Roman" w:hAnsi="Times New Roman" w:cs="Times New Roman"/>
                <w:bCs/>
                <w:sz w:val="24"/>
                <w:szCs w:val="24"/>
                <w:lang w:eastAsia="sk-SK"/>
              </w:rPr>
            </w:pPr>
            <w:r w:rsidRPr="00C52E81">
              <w:rPr>
                <w:rFonts w:ascii="Times New Roman" w:eastAsia="Times New Roman" w:hAnsi="Times New Roman" w:cs="Times New Roman"/>
                <w:bCs/>
                <w:sz w:val="24"/>
                <w:szCs w:val="24"/>
                <w:lang w:eastAsia="sk-SK"/>
              </w:rPr>
              <w:t>b)</w:t>
            </w:r>
            <w:r w:rsidRPr="00C52E81">
              <w:rPr>
                <w:rFonts w:ascii="Times New Roman" w:eastAsia="Times New Roman" w:hAnsi="Times New Roman" w:cs="Times New Roman"/>
                <w:bCs/>
                <w:sz w:val="24"/>
                <w:szCs w:val="24"/>
                <w:lang w:eastAsia="sk-SK"/>
              </w:rPr>
              <w:tab/>
              <w:t>službám osobnej dopravy,</w:t>
            </w:r>
          </w:p>
          <w:p w14:paraId="0C715E31" w14:textId="77777777" w:rsidR="00AA42CA" w:rsidRPr="00C52E81" w:rsidRDefault="00AA42CA" w:rsidP="00AA42CA">
            <w:pPr>
              <w:spacing w:after="0" w:line="240" w:lineRule="auto"/>
              <w:textAlignment w:val="baseline"/>
              <w:rPr>
                <w:rFonts w:ascii="Times New Roman" w:eastAsia="Times New Roman" w:hAnsi="Times New Roman" w:cs="Times New Roman"/>
                <w:bCs/>
                <w:sz w:val="24"/>
                <w:szCs w:val="24"/>
                <w:lang w:eastAsia="sk-SK"/>
              </w:rPr>
            </w:pPr>
            <w:r w:rsidRPr="00C52E81">
              <w:rPr>
                <w:rFonts w:ascii="Times New Roman" w:eastAsia="Times New Roman" w:hAnsi="Times New Roman" w:cs="Times New Roman"/>
                <w:bCs/>
                <w:sz w:val="24"/>
                <w:szCs w:val="24"/>
                <w:lang w:eastAsia="sk-SK"/>
              </w:rPr>
              <w:t>c)</w:t>
            </w:r>
            <w:r w:rsidRPr="00C52E81">
              <w:rPr>
                <w:rFonts w:ascii="Times New Roman" w:eastAsia="Times New Roman" w:hAnsi="Times New Roman" w:cs="Times New Roman"/>
                <w:bCs/>
                <w:sz w:val="24"/>
                <w:szCs w:val="24"/>
                <w:lang w:eastAsia="sk-SK"/>
              </w:rPr>
              <w:tab/>
              <w:t>aktivitám, ktorými sú najmä organizovaná kultúrna, športová, rekreačná, spoločenská, vzdelávacia alebo komunitná činnosť, a to aj ak sú poskytované bezodplatne,</w:t>
            </w:r>
          </w:p>
          <w:p w14:paraId="7F23D3D4" w14:textId="77777777" w:rsidR="00AA42CA" w:rsidRDefault="00AA42CA" w:rsidP="00720DA2">
            <w:pPr>
              <w:spacing w:after="0" w:line="240" w:lineRule="auto"/>
              <w:jc w:val="both"/>
              <w:textAlignment w:val="baseline"/>
              <w:rPr>
                <w:rFonts w:ascii="Times New Roman" w:eastAsia="Times New Roman" w:hAnsi="Times New Roman" w:cs="Times New Roman"/>
                <w:bCs/>
                <w:sz w:val="24"/>
                <w:szCs w:val="24"/>
                <w:lang w:eastAsia="sk-SK"/>
              </w:rPr>
            </w:pPr>
            <w:r w:rsidRPr="00C52E81">
              <w:rPr>
                <w:rFonts w:ascii="Times New Roman" w:eastAsia="Times New Roman" w:hAnsi="Times New Roman" w:cs="Times New Roman"/>
                <w:bCs/>
                <w:sz w:val="24"/>
                <w:szCs w:val="24"/>
                <w:lang w:eastAsia="sk-SK"/>
              </w:rPr>
              <w:t>d)</w:t>
            </w:r>
            <w:r w:rsidRPr="00C52E81">
              <w:rPr>
                <w:rFonts w:ascii="Times New Roman" w:eastAsia="Times New Roman" w:hAnsi="Times New Roman" w:cs="Times New Roman"/>
                <w:bCs/>
                <w:sz w:val="24"/>
                <w:szCs w:val="24"/>
                <w:lang w:eastAsia="sk-SK"/>
              </w:rPr>
              <w:tab/>
              <w:t xml:space="preserve">zariadeniam určeným osobám s ťažkým zdravotným postihnutím, a to aj ak sú poskytované bezodplatne.  </w:t>
            </w:r>
          </w:p>
          <w:p w14:paraId="51703E3F" w14:textId="77777777" w:rsidR="00AA42CA" w:rsidRDefault="00AA42CA" w:rsidP="00720DA2">
            <w:pPr>
              <w:spacing w:after="0" w:line="240" w:lineRule="auto"/>
              <w:jc w:val="both"/>
              <w:textAlignment w:val="baseline"/>
              <w:rPr>
                <w:rFonts w:ascii="Times New Roman" w:eastAsia="Times New Roman" w:hAnsi="Times New Roman" w:cs="Times New Roman"/>
                <w:bCs/>
                <w:sz w:val="24"/>
                <w:szCs w:val="24"/>
                <w:lang w:eastAsia="sk-SK"/>
              </w:rPr>
            </w:pPr>
          </w:p>
          <w:p w14:paraId="5068C9A6" w14:textId="234248CC" w:rsidR="004B614D" w:rsidRPr="00AA42CA" w:rsidRDefault="00AA42CA" w:rsidP="00720DA2">
            <w:pPr>
              <w:spacing w:after="0" w:line="240" w:lineRule="auto"/>
              <w:jc w:val="both"/>
              <w:textAlignment w:val="baseline"/>
              <w:rPr>
                <w:rFonts w:ascii="Times New Roman" w:eastAsia="Times New Roman" w:hAnsi="Times New Roman" w:cs="Times New Roman"/>
                <w:sz w:val="20"/>
                <w:szCs w:val="24"/>
                <w:lang w:eastAsia="sk-SK"/>
              </w:rPr>
            </w:pPr>
            <w:r w:rsidRPr="00C52E81">
              <w:rPr>
                <w:rFonts w:ascii="Times New Roman" w:eastAsia="Times New Roman" w:hAnsi="Times New Roman" w:cs="Times New Roman"/>
                <w:bCs/>
                <w:sz w:val="20"/>
                <w:szCs w:val="24"/>
                <w:vertAlign w:val="superscript"/>
                <w:lang w:eastAsia="sk-SK"/>
              </w:rPr>
              <w:t>12f</w:t>
            </w:r>
            <w:r w:rsidRPr="00C52E81">
              <w:rPr>
                <w:rFonts w:ascii="Times New Roman" w:eastAsia="Times New Roman" w:hAnsi="Times New Roman" w:cs="Times New Roman"/>
                <w:bCs/>
                <w:sz w:val="20"/>
                <w:szCs w:val="24"/>
                <w:lang w:eastAsia="sk-SK"/>
              </w:rPr>
              <w:t xml:space="preserve">) Čl. 57 Zmluvy o fungovaní Európskej únie (Ú. v. EÚ C 202, 7. 6. 2016).  </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32D4E503"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Ú </w:t>
            </w:r>
          </w:p>
        </w:tc>
        <w:tc>
          <w:tcPr>
            <w:tcW w:w="170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7F2DE8ED"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56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4C5A0A11"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GP-N </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3E0E8F9A"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r>
      <w:tr w:rsidR="00EA27B2" w:rsidRPr="004B614D" w14:paraId="47F5E5FD" w14:textId="77777777" w:rsidTr="30F97D96">
        <w:trPr>
          <w:trHeight w:val="300"/>
        </w:trPr>
        <w:tc>
          <w:tcPr>
            <w:tcW w:w="81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354D96D6"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Č: 2 </w:t>
            </w:r>
          </w:p>
          <w:p w14:paraId="3A141F17"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O: 2 </w:t>
            </w:r>
          </w:p>
          <w:p w14:paraId="2BF517F4"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V: 1 </w:t>
            </w:r>
          </w:p>
        </w:tc>
        <w:tc>
          <w:tcPr>
            <w:tcW w:w="301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56E2A807"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xml:space="preserve">2.   Členské štáty uplatňujú túto smernicu na dlhšie obdobia, ako je krátkodobý pobyt, v prípade držiteľov európskeho preukazu osoby so zdravotným </w:t>
            </w:r>
            <w:r w:rsidRPr="004B614D">
              <w:rPr>
                <w:rFonts w:ascii="Times New Roman" w:eastAsia="Times New Roman" w:hAnsi="Times New Roman" w:cs="Times New Roman"/>
                <w:sz w:val="24"/>
                <w:szCs w:val="24"/>
                <w:lang w:eastAsia="sk-SK"/>
              </w:rPr>
              <w:lastRenderedPageBreak/>
              <w:t>postihnutím alebo európskeho parkovacieho preukazu pre osoby so zdravotným postihnutím, ktorí sa zúčastňujú na programe Únie v oblasti mobility, počas trvania tohto programu. </w:t>
            </w:r>
          </w:p>
          <w:p w14:paraId="52C41074"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B1F9426"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9764144"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85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020D99CE"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N </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4B053852" w14:textId="77777777" w:rsidR="004B614D" w:rsidRDefault="00252C6A" w:rsidP="004B614D">
            <w:pPr>
              <w:spacing w:after="0" w:line="240" w:lineRule="auto"/>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Návrh zákona</w:t>
            </w:r>
            <w:r w:rsidR="004B614D" w:rsidRPr="004B614D">
              <w:rPr>
                <w:rFonts w:ascii="Times New Roman" w:eastAsia="Times New Roman" w:hAnsi="Times New Roman" w:cs="Times New Roman"/>
                <w:sz w:val="24"/>
                <w:szCs w:val="24"/>
                <w:lang w:eastAsia="sk-SK"/>
              </w:rPr>
              <w:t> </w:t>
            </w:r>
          </w:p>
          <w:p w14:paraId="36F54C27" w14:textId="77777777" w:rsidR="00252C6A" w:rsidRDefault="00252C6A" w:rsidP="004B614D">
            <w:pPr>
              <w:spacing w:after="0" w:line="240" w:lineRule="auto"/>
              <w:textAlignment w:val="baseline"/>
              <w:rPr>
                <w:rFonts w:ascii="Times New Roman" w:eastAsia="Times New Roman" w:hAnsi="Times New Roman" w:cs="Times New Roman"/>
                <w:sz w:val="24"/>
                <w:szCs w:val="24"/>
                <w:lang w:eastAsia="sk-SK"/>
              </w:rPr>
            </w:pPr>
          </w:p>
          <w:p w14:paraId="2BA7CC83" w14:textId="77777777" w:rsidR="00252C6A" w:rsidRDefault="00252C6A" w:rsidP="004B614D">
            <w:pPr>
              <w:spacing w:after="0" w:line="240" w:lineRule="auto"/>
              <w:textAlignment w:val="baseline"/>
              <w:rPr>
                <w:rFonts w:ascii="Times New Roman" w:eastAsia="Times New Roman" w:hAnsi="Times New Roman" w:cs="Times New Roman"/>
                <w:sz w:val="24"/>
                <w:szCs w:val="24"/>
                <w:lang w:eastAsia="sk-SK"/>
              </w:rPr>
            </w:pPr>
          </w:p>
          <w:p w14:paraId="214B4DE1" w14:textId="77777777" w:rsidR="00252C6A" w:rsidRDefault="00252C6A" w:rsidP="004B614D">
            <w:pPr>
              <w:spacing w:after="0" w:line="240" w:lineRule="auto"/>
              <w:textAlignment w:val="baseline"/>
              <w:rPr>
                <w:rFonts w:ascii="Times New Roman" w:eastAsia="Times New Roman" w:hAnsi="Times New Roman" w:cs="Times New Roman"/>
                <w:sz w:val="24"/>
                <w:szCs w:val="24"/>
                <w:lang w:eastAsia="sk-SK"/>
              </w:rPr>
            </w:pPr>
          </w:p>
          <w:p w14:paraId="131EE65B" w14:textId="77777777" w:rsidR="00252C6A" w:rsidRDefault="00252C6A" w:rsidP="004B614D">
            <w:pPr>
              <w:spacing w:after="0" w:line="240" w:lineRule="auto"/>
              <w:textAlignment w:val="baseline"/>
              <w:rPr>
                <w:rFonts w:ascii="Times New Roman" w:eastAsia="Times New Roman" w:hAnsi="Times New Roman" w:cs="Times New Roman"/>
                <w:sz w:val="24"/>
                <w:szCs w:val="24"/>
                <w:lang w:eastAsia="sk-SK"/>
              </w:rPr>
            </w:pPr>
          </w:p>
          <w:p w14:paraId="49EEA8C9" w14:textId="77777777" w:rsidR="00252C6A" w:rsidRDefault="00252C6A" w:rsidP="004B614D">
            <w:pPr>
              <w:spacing w:after="0" w:line="240" w:lineRule="auto"/>
              <w:textAlignment w:val="baseline"/>
              <w:rPr>
                <w:rFonts w:ascii="Times New Roman" w:eastAsia="Times New Roman" w:hAnsi="Times New Roman" w:cs="Times New Roman"/>
                <w:sz w:val="24"/>
                <w:szCs w:val="24"/>
                <w:lang w:eastAsia="sk-SK"/>
              </w:rPr>
            </w:pPr>
          </w:p>
          <w:p w14:paraId="71B60193" w14:textId="77777777" w:rsidR="00252C6A" w:rsidRDefault="00252C6A" w:rsidP="004B614D">
            <w:pPr>
              <w:spacing w:after="0" w:line="240" w:lineRule="auto"/>
              <w:textAlignment w:val="baseline"/>
              <w:rPr>
                <w:rFonts w:ascii="Times New Roman" w:eastAsia="Times New Roman" w:hAnsi="Times New Roman" w:cs="Times New Roman"/>
                <w:sz w:val="24"/>
                <w:szCs w:val="24"/>
                <w:lang w:eastAsia="sk-SK"/>
              </w:rPr>
            </w:pPr>
          </w:p>
          <w:p w14:paraId="0BAE8C8C" w14:textId="77777777" w:rsidR="00252C6A" w:rsidRDefault="00252C6A" w:rsidP="004B614D">
            <w:pPr>
              <w:spacing w:after="0" w:line="240" w:lineRule="auto"/>
              <w:textAlignment w:val="baseline"/>
              <w:rPr>
                <w:rFonts w:ascii="Times New Roman" w:eastAsia="Times New Roman" w:hAnsi="Times New Roman" w:cs="Times New Roman"/>
                <w:sz w:val="24"/>
                <w:szCs w:val="24"/>
                <w:lang w:eastAsia="sk-SK"/>
              </w:rPr>
            </w:pPr>
          </w:p>
          <w:p w14:paraId="7449CEA2" w14:textId="77777777" w:rsidR="00252C6A" w:rsidRDefault="00252C6A" w:rsidP="004B614D">
            <w:pPr>
              <w:spacing w:after="0" w:line="240" w:lineRule="auto"/>
              <w:textAlignment w:val="baseline"/>
              <w:rPr>
                <w:rFonts w:ascii="Times New Roman" w:eastAsia="Times New Roman" w:hAnsi="Times New Roman" w:cs="Times New Roman"/>
                <w:sz w:val="24"/>
                <w:szCs w:val="24"/>
                <w:lang w:eastAsia="sk-SK"/>
              </w:rPr>
            </w:pPr>
          </w:p>
          <w:p w14:paraId="7DD32C54" w14:textId="77777777" w:rsidR="00252C6A" w:rsidRDefault="00252C6A" w:rsidP="004B614D">
            <w:pPr>
              <w:spacing w:after="0" w:line="240" w:lineRule="auto"/>
              <w:textAlignment w:val="baseline"/>
              <w:rPr>
                <w:rFonts w:ascii="Times New Roman" w:eastAsia="Times New Roman" w:hAnsi="Times New Roman" w:cs="Times New Roman"/>
                <w:sz w:val="24"/>
                <w:szCs w:val="24"/>
                <w:lang w:eastAsia="sk-SK"/>
              </w:rPr>
            </w:pPr>
          </w:p>
          <w:p w14:paraId="45A85286" w14:textId="77777777" w:rsidR="00252C6A" w:rsidRDefault="00252C6A" w:rsidP="004B614D">
            <w:pPr>
              <w:spacing w:after="0" w:line="240" w:lineRule="auto"/>
              <w:textAlignment w:val="baseline"/>
              <w:rPr>
                <w:rFonts w:ascii="Times New Roman" w:eastAsia="Times New Roman" w:hAnsi="Times New Roman" w:cs="Times New Roman"/>
                <w:sz w:val="24"/>
                <w:szCs w:val="24"/>
                <w:lang w:eastAsia="sk-SK"/>
              </w:rPr>
            </w:pPr>
          </w:p>
          <w:p w14:paraId="7EF222E8" w14:textId="77777777" w:rsidR="00252C6A" w:rsidRDefault="00252C6A" w:rsidP="004B614D">
            <w:pPr>
              <w:spacing w:after="0" w:line="240" w:lineRule="auto"/>
              <w:textAlignment w:val="baseline"/>
              <w:rPr>
                <w:rFonts w:ascii="Times New Roman" w:eastAsia="Times New Roman" w:hAnsi="Times New Roman" w:cs="Times New Roman"/>
                <w:sz w:val="24"/>
                <w:szCs w:val="24"/>
                <w:lang w:eastAsia="sk-SK"/>
              </w:rPr>
            </w:pPr>
          </w:p>
          <w:p w14:paraId="5CC8CF3F" w14:textId="77777777" w:rsidR="00252C6A" w:rsidRDefault="00252C6A" w:rsidP="004B614D">
            <w:pPr>
              <w:spacing w:after="0" w:line="240" w:lineRule="auto"/>
              <w:textAlignment w:val="baseline"/>
              <w:rPr>
                <w:rFonts w:ascii="Times New Roman" w:eastAsia="Times New Roman" w:hAnsi="Times New Roman" w:cs="Times New Roman"/>
                <w:sz w:val="24"/>
                <w:szCs w:val="24"/>
                <w:lang w:eastAsia="sk-SK"/>
              </w:rPr>
            </w:pPr>
          </w:p>
          <w:p w14:paraId="50950DE2" w14:textId="77777777" w:rsidR="00252C6A" w:rsidRDefault="00252C6A" w:rsidP="004B614D">
            <w:pPr>
              <w:spacing w:after="0" w:line="240" w:lineRule="auto"/>
              <w:textAlignment w:val="baseline"/>
              <w:rPr>
                <w:rFonts w:ascii="Times New Roman" w:eastAsia="Times New Roman" w:hAnsi="Times New Roman" w:cs="Times New Roman"/>
                <w:sz w:val="24"/>
                <w:szCs w:val="24"/>
                <w:lang w:eastAsia="sk-SK"/>
              </w:rPr>
            </w:pPr>
          </w:p>
          <w:p w14:paraId="6DC575C8" w14:textId="77777777" w:rsidR="00252C6A" w:rsidRDefault="00252C6A" w:rsidP="004B614D">
            <w:pPr>
              <w:spacing w:after="0" w:line="240" w:lineRule="auto"/>
              <w:textAlignment w:val="baseline"/>
              <w:rPr>
                <w:rFonts w:ascii="Times New Roman" w:eastAsia="Times New Roman" w:hAnsi="Times New Roman" w:cs="Times New Roman"/>
                <w:sz w:val="24"/>
                <w:szCs w:val="24"/>
                <w:lang w:eastAsia="sk-SK"/>
              </w:rPr>
            </w:pPr>
          </w:p>
          <w:p w14:paraId="181BA2A7" w14:textId="77777777" w:rsidR="00252C6A" w:rsidRDefault="00252C6A" w:rsidP="004B614D">
            <w:pPr>
              <w:spacing w:after="0" w:line="240" w:lineRule="auto"/>
              <w:textAlignment w:val="baseline"/>
              <w:rPr>
                <w:rFonts w:ascii="Times New Roman" w:eastAsia="Times New Roman" w:hAnsi="Times New Roman" w:cs="Times New Roman"/>
                <w:sz w:val="24"/>
                <w:szCs w:val="24"/>
                <w:lang w:eastAsia="sk-SK"/>
              </w:rPr>
            </w:pPr>
          </w:p>
          <w:p w14:paraId="43224773" w14:textId="77777777" w:rsidR="00252C6A" w:rsidRDefault="00252C6A" w:rsidP="004B614D">
            <w:pPr>
              <w:spacing w:after="0" w:line="240" w:lineRule="auto"/>
              <w:textAlignment w:val="baseline"/>
              <w:rPr>
                <w:rFonts w:ascii="Times New Roman" w:eastAsia="Times New Roman" w:hAnsi="Times New Roman" w:cs="Times New Roman"/>
                <w:sz w:val="24"/>
                <w:szCs w:val="24"/>
                <w:lang w:eastAsia="sk-SK"/>
              </w:rPr>
            </w:pPr>
          </w:p>
          <w:p w14:paraId="6AFA8E41" w14:textId="77777777" w:rsidR="00252C6A" w:rsidRDefault="00252C6A" w:rsidP="004B614D">
            <w:pPr>
              <w:spacing w:after="0" w:line="240" w:lineRule="auto"/>
              <w:textAlignment w:val="baseline"/>
              <w:rPr>
                <w:rFonts w:ascii="Times New Roman" w:eastAsia="Times New Roman" w:hAnsi="Times New Roman" w:cs="Times New Roman"/>
                <w:sz w:val="24"/>
                <w:szCs w:val="24"/>
                <w:lang w:eastAsia="sk-SK"/>
              </w:rPr>
            </w:pPr>
          </w:p>
          <w:p w14:paraId="3E2EC91F" w14:textId="77777777" w:rsidR="00252C6A" w:rsidRDefault="00252C6A" w:rsidP="004B614D">
            <w:pPr>
              <w:spacing w:after="0" w:line="240" w:lineRule="auto"/>
              <w:textAlignment w:val="baseline"/>
              <w:rPr>
                <w:rFonts w:ascii="Times New Roman" w:eastAsia="Times New Roman" w:hAnsi="Times New Roman" w:cs="Times New Roman"/>
                <w:sz w:val="24"/>
                <w:szCs w:val="24"/>
                <w:lang w:eastAsia="sk-SK"/>
              </w:rPr>
            </w:pPr>
          </w:p>
          <w:p w14:paraId="5CB75301" w14:textId="77777777" w:rsidR="00252C6A" w:rsidRDefault="00252C6A" w:rsidP="004B614D">
            <w:pPr>
              <w:spacing w:after="0" w:line="240" w:lineRule="auto"/>
              <w:textAlignment w:val="baseline"/>
              <w:rPr>
                <w:rFonts w:ascii="Times New Roman" w:eastAsia="Times New Roman" w:hAnsi="Times New Roman" w:cs="Times New Roman"/>
                <w:sz w:val="24"/>
                <w:szCs w:val="24"/>
                <w:lang w:eastAsia="sk-SK"/>
              </w:rPr>
            </w:pPr>
          </w:p>
          <w:p w14:paraId="712103BD" w14:textId="77777777" w:rsidR="00252C6A" w:rsidRDefault="00252C6A" w:rsidP="004B614D">
            <w:pPr>
              <w:spacing w:after="0" w:line="240" w:lineRule="auto"/>
              <w:textAlignment w:val="baseline"/>
              <w:rPr>
                <w:rFonts w:ascii="Times New Roman" w:eastAsia="Times New Roman" w:hAnsi="Times New Roman" w:cs="Times New Roman"/>
                <w:sz w:val="24"/>
                <w:szCs w:val="24"/>
                <w:lang w:eastAsia="sk-SK"/>
              </w:rPr>
            </w:pPr>
          </w:p>
          <w:p w14:paraId="061847BB" w14:textId="77777777" w:rsidR="00252C6A" w:rsidRDefault="00252C6A" w:rsidP="004B614D">
            <w:pPr>
              <w:spacing w:after="0" w:line="240" w:lineRule="auto"/>
              <w:textAlignment w:val="baseline"/>
              <w:rPr>
                <w:rFonts w:ascii="Times New Roman" w:eastAsia="Times New Roman" w:hAnsi="Times New Roman" w:cs="Times New Roman"/>
                <w:sz w:val="24"/>
                <w:szCs w:val="24"/>
                <w:lang w:eastAsia="sk-SK"/>
              </w:rPr>
            </w:pPr>
          </w:p>
          <w:p w14:paraId="34738F53" w14:textId="77777777" w:rsidR="00252C6A" w:rsidRDefault="00252C6A" w:rsidP="004B614D">
            <w:pPr>
              <w:spacing w:after="0" w:line="240" w:lineRule="auto"/>
              <w:textAlignment w:val="baseline"/>
              <w:rPr>
                <w:rFonts w:ascii="Times New Roman" w:eastAsia="Times New Roman" w:hAnsi="Times New Roman" w:cs="Times New Roman"/>
                <w:sz w:val="24"/>
                <w:szCs w:val="24"/>
                <w:lang w:eastAsia="sk-SK"/>
              </w:rPr>
            </w:pPr>
          </w:p>
          <w:p w14:paraId="62648684" w14:textId="77777777" w:rsidR="00252C6A" w:rsidRDefault="00252C6A" w:rsidP="004B614D">
            <w:pPr>
              <w:spacing w:after="0" w:line="240" w:lineRule="auto"/>
              <w:textAlignment w:val="baseline"/>
              <w:rPr>
                <w:rFonts w:ascii="Times New Roman" w:eastAsia="Times New Roman" w:hAnsi="Times New Roman" w:cs="Times New Roman"/>
                <w:sz w:val="24"/>
                <w:szCs w:val="24"/>
                <w:lang w:eastAsia="sk-SK"/>
              </w:rPr>
            </w:pPr>
          </w:p>
          <w:p w14:paraId="42115609" w14:textId="77777777" w:rsidR="00252C6A" w:rsidRDefault="00252C6A" w:rsidP="004B614D">
            <w:pPr>
              <w:spacing w:after="0" w:line="240" w:lineRule="auto"/>
              <w:textAlignment w:val="baseline"/>
              <w:rPr>
                <w:rFonts w:ascii="Times New Roman" w:eastAsia="Times New Roman" w:hAnsi="Times New Roman" w:cs="Times New Roman"/>
                <w:sz w:val="24"/>
                <w:szCs w:val="24"/>
                <w:lang w:eastAsia="sk-SK"/>
              </w:rPr>
            </w:pPr>
          </w:p>
          <w:p w14:paraId="61534BED" w14:textId="77777777" w:rsidR="00252C6A" w:rsidRDefault="00252C6A" w:rsidP="004B614D">
            <w:pPr>
              <w:spacing w:after="0" w:line="240" w:lineRule="auto"/>
              <w:textAlignment w:val="baseline"/>
              <w:rPr>
                <w:rFonts w:ascii="Times New Roman" w:eastAsia="Times New Roman" w:hAnsi="Times New Roman" w:cs="Times New Roman"/>
                <w:sz w:val="24"/>
                <w:szCs w:val="24"/>
                <w:lang w:eastAsia="sk-SK"/>
              </w:rPr>
            </w:pPr>
          </w:p>
          <w:p w14:paraId="0C8B38DB" w14:textId="77777777" w:rsidR="00252C6A" w:rsidRDefault="00252C6A" w:rsidP="004B614D">
            <w:pPr>
              <w:spacing w:after="0" w:line="240" w:lineRule="auto"/>
              <w:textAlignment w:val="baseline"/>
              <w:rPr>
                <w:rFonts w:ascii="Times New Roman" w:eastAsia="Times New Roman" w:hAnsi="Times New Roman" w:cs="Times New Roman"/>
                <w:sz w:val="24"/>
                <w:szCs w:val="24"/>
                <w:lang w:eastAsia="sk-SK"/>
              </w:rPr>
            </w:pPr>
          </w:p>
          <w:p w14:paraId="26D12A60" w14:textId="77777777" w:rsidR="00252C6A" w:rsidRDefault="00252C6A" w:rsidP="004B614D">
            <w:pPr>
              <w:spacing w:after="0" w:line="240" w:lineRule="auto"/>
              <w:textAlignment w:val="baseline"/>
              <w:rPr>
                <w:rFonts w:ascii="Times New Roman" w:eastAsia="Times New Roman" w:hAnsi="Times New Roman" w:cs="Times New Roman"/>
                <w:sz w:val="24"/>
                <w:szCs w:val="24"/>
                <w:lang w:eastAsia="sk-SK"/>
              </w:rPr>
            </w:pPr>
          </w:p>
          <w:p w14:paraId="35AAC3C8" w14:textId="77777777" w:rsidR="00252C6A" w:rsidRDefault="00252C6A" w:rsidP="004B614D">
            <w:pPr>
              <w:spacing w:after="0" w:line="240" w:lineRule="auto"/>
              <w:textAlignment w:val="baseline"/>
              <w:rPr>
                <w:rFonts w:ascii="Times New Roman" w:eastAsia="Times New Roman" w:hAnsi="Times New Roman" w:cs="Times New Roman"/>
                <w:sz w:val="24"/>
                <w:szCs w:val="24"/>
                <w:lang w:eastAsia="sk-SK"/>
              </w:rPr>
            </w:pPr>
          </w:p>
          <w:p w14:paraId="05F8896B" w14:textId="77777777" w:rsidR="00252C6A" w:rsidRDefault="00252C6A" w:rsidP="004B614D">
            <w:pPr>
              <w:spacing w:after="0" w:line="240" w:lineRule="auto"/>
              <w:textAlignment w:val="baseline"/>
              <w:rPr>
                <w:rFonts w:ascii="Times New Roman" w:eastAsia="Times New Roman" w:hAnsi="Times New Roman" w:cs="Times New Roman"/>
                <w:sz w:val="24"/>
                <w:szCs w:val="24"/>
                <w:lang w:eastAsia="sk-SK"/>
              </w:rPr>
            </w:pPr>
          </w:p>
          <w:p w14:paraId="1B901275" w14:textId="77777777" w:rsidR="00252C6A" w:rsidRDefault="00252C6A" w:rsidP="004B614D">
            <w:pPr>
              <w:spacing w:after="0" w:line="240" w:lineRule="auto"/>
              <w:textAlignment w:val="baseline"/>
              <w:rPr>
                <w:rFonts w:ascii="Times New Roman" w:eastAsia="Times New Roman" w:hAnsi="Times New Roman" w:cs="Times New Roman"/>
                <w:sz w:val="24"/>
                <w:szCs w:val="24"/>
                <w:lang w:eastAsia="sk-SK"/>
              </w:rPr>
            </w:pPr>
          </w:p>
          <w:p w14:paraId="6243B540" w14:textId="77777777" w:rsidR="00252C6A" w:rsidRDefault="00252C6A" w:rsidP="004B614D">
            <w:pPr>
              <w:spacing w:after="0" w:line="240" w:lineRule="auto"/>
              <w:textAlignment w:val="baseline"/>
              <w:rPr>
                <w:rFonts w:ascii="Times New Roman" w:eastAsia="Times New Roman" w:hAnsi="Times New Roman" w:cs="Times New Roman"/>
                <w:sz w:val="24"/>
                <w:szCs w:val="24"/>
                <w:lang w:eastAsia="sk-SK"/>
              </w:rPr>
            </w:pPr>
          </w:p>
          <w:p w14:paraId="76CFED97" w14:textId="77777777" w:rsidR="00252C6A" w:rsidRDefault="00252C6A" w:rsidP="004B614D">
            <w:pPr>
              <w:spacing w:after="0" w:line="240" w:lineRule="auto"/>
              <w:textAlignment w:val="baseline"/>
              <w:rPr>
                <w:rFonts w:ascii="Times New Roman" w:eastAsia="Times New Roman" w:hAnsi="Times New Roman" w:cs="Times New Roman"/>
                <w:sz w:val="24"/>
                <w:szCs w:val="24"/>
                <w:lang w:eastAsia="sk-SK"/>
              </w:rPr>
            </w:pPr>
          </w:p>
          <w:p w14:paraId="5E884A20" w14:textId="77777777" w:rsidR="00252C6A" w:rsidRDefault="00252C6A" w:rsidP="004B614D">
            <w:pPr>
              <w:spacing w:after="0" w:line="240" w:lineRule="auto"/>
              <w:textAlignment w:val="baseline"/>
              <w:rPr>
                <w:rFonts w:ascii="Times New Roman" w:eastAsia="Times New Roman" w:hAnsi="Times New Roman" w:cs="Times New Roman"/>
                <w:sz w:val="24"/>
                <w:szCs w:val="24"/>
                <w:lang w:eastAsia="sk-SK"/>
              </w:rPr>
            </w:pPr>
          </w:p>
          <w:p w14:paraId="1CEBCEEE" w14:textId="77777777" w:rsidR="00252C6A" w:rsidRDefault="00252C6A" w:rsidP="004B614D">
            <w:pPr>
              <w:spacing w:after="0" w:line="240" w:lineRule="auto"/>
              <w:textAlignment w:val="baseline"/>
              <w:rPr>
                <w:rFonts w:ascii="Times New Roman" w:eastAsia="Times New Roman" w:hAnsi="Times New Roman" w:cs="Times New Roman"/>
                <w:sz w:val="24"/>
                <w:szCs w:val="24"/>
                <w:lang w:eastAsia="sk-SK"/>
              </w:rPr>
            </w:pPr>
          </w:p>
          <w:p w14:paraId="2AC50D97" w14:textId="77777777" w:rsidR="00252C6A" w:rsidRDefault="00252C6A" w:rsidP="004B614D">
            <w:pPr>
              <w:spacing w:after="0" w:line="240" w:lineRule="auto"/>
              <w:textAlignment w:val="baseline"/>
              <w:rPr>
                <w:rFonts w:ascii="Times New Roman" w:eastAsia="Times New Roman" w:hAnsi="Times New Roman" w:cs="Times New Roman"/>
                <w:sz w:val="24"/>
                <w:szCs w:val="24"/>
                <w:lang w:eastAsia="sk-SK"/>
              </w:rPr>
            </w:pPr>
          </w:p>
          <w:p w14:paraId="7AB6C504" w14:textId="77777777" w:rsidR="00252C6A" w:rsidRDefault="00252C6A" w:rsidP="004B614D">
            <w:pPr>
              <w:spacing w:after="0" w:line="240" w:lineRule="auto"/>
              <w:textAlignment w:val="baseline"/>
              <w:rPr>
                <w:rFonts w:ascii="Times New Roman" w:eastAsia="Times New Roman" w:hAnsi="Times New Roman" w:cs="Times New Roman"/>
                <w:sz w:val="24"/>
                <w:szCs w:val="24"/>
                <w:lang w:eastAsia="sk-SK"/>
              </w:rPr>
            </w:pPr>
          </w:p>
          <w:p w14:paraId="39818C66" w14:textId="77777777" w:rsidR="00252C6A" w:rsidRDefault="00252C6A" w:rsidP="004B614D">
            <w:pPr>
              <w:spacing w:after="0" w:line="240" w:lineRule="auto"/>
              <w:textAlignment w:val="baseline"/>
              <w:rPr>
                <w:rFonts w:ascii="Times New Roman" w:eastAsia="Times New Roman" w:hAnsi="Times New Roman" w:cs="Times New Roman"/>
                <w:sz w:val="24"/>
                <w:szCs w:val="24"/>
                <w:lang w:eastAsia="sk-SK"/>
              </w:rPr>
            </w:pPr>
          </w:p>
          <w:p w14:paraId="613B80B7" w14:textId="77777777" w:rsidR="00252C6A" w:rsidRDefault="00252C6A" w:rsidP="004B614D">
            <w:pPr>
              <w:spacing w:after="0" w:line="240" w:lineRule="auto"/>
              <w:textAlignment w:val="baseline"/>
              <w:rPr>
                <w:rFonts w:ascii="Times New Roman" w:eastAsia="Times New Roman" w:hAnsi="Times New Roman" w:cs="Times New Roman"/>
                <w:sz w:val="24"/>
                <w:szCs w:val="24"/>
                <w:lang w:eastAsia="sk-SK"/>
              </w:rPr>
            </w:pPr>
          </w:p>
          <w:p w14:paraId="399ADAD9" w14:textId="77777777" w:rsidR="00252C6A" w:rsidRDefault="00252C6A" w:rsidP="004B614D">
            <w:pPr>
              <w:spacing w:after="0" w:line="240" w:lineRule="auto"/>
              <w:textAlignment w:val="baseline"/>
              <w:rPr>
                <w:rFonts w:ascii="Times New Roman" w:eastAsia="Times New Roman" w:hAnsi="Times New Roman" w:cs="Times New Roman"/>
                <w:sz w:val="24"/>
                <w:szCs w:val="24"/>
                <w:lang w:eastAsia="sk-SK"/>
              </w:rPr>
            </w:pPr>
          </w:p>
          <w:p w14:paraId="693F921D" w14:textId="77777777" w:rsidR="00252C6A" w:rsidRDefault="00252C6A" w:rsidP="004B614D">
            <w:pPr>
              <w:spacing w:after="0" w:line="240" w:lineRule="auto"/>
              <w:textAlignment w:val="baseline"/>
              <w:rPr>
                <w:rFonts w:ascii="Times New Roman" w:eastAsia="Times New Roman" w:hAnsi="Times New Roman" w:cs="Times New Roman"/>
                <w:sz w:val="24"/>
                <w:szCs w:val="24"/>
                <w:lang w:eastAsia="sk-SK"/>
              </w:rPr>
            </w:pPr>
          </w:p>
          <w:p w14:paraId="7EF84F58" w14:textId="77777777" w:rsidR="00252C6A" w:rsidRDefault="00252C6A" w:rsidP="004B614D">
            <w:pPr>
              <w:spacing w:after="0" w:line="240" w:lineRule="auto"/>
              <w:textAlignment w:val="baseline"/>
              <w:rPr>
                <w:rFonts w:ascii="Times New Roman" w:eastAsia="Times New Roman" w:hAnsi="Times New Roman" w:cs="Times New Roman"/>
                <w:sz w:val="24"/>
                <w:szCs w:val="24"/>
                <w:lang w:eastAsia="sk-SK"/>
              </w:rPr>
            </w:pPr>
          </w:p>
          <w:p w14:paraId="49481498" w14:textId="77777777" w:rsidR="00252C6A" w:rsidRDefault="00252C6A" w:rsidP="004B614D">
            <w:pPr>
              <w:spacing w:after="0" w:line="240" w:lineRule="auto"/>
              <w:textAlignment w:val="baseline"/>
              <w:rPr>
                <w:rFonts w:ascii="Times New Roman" w:eastAsia="Times New Roman" w:hAnsi="Times New Roman" w:cs="Times New Roman"/>
                <w:sz w:val="24"/>
                <w:szCs w:val="24"/>
                <w:lang w:eastAsia="sk-SK"/>
              </w:rPr>
            </w:pPr>
          </w:p>
          <w:p w14:paraId="6C08F037" w14:textId="77777777" w:rsidR="00252C6A" w:rsidRDefault="00252C6A" w:rsidP="004B614D">
            <w:pPr>
              <w:spacing w:after="0" w:line="240" w:lineRule="auto"/>
              <w:textAlignment w:val="baseline"/>
              <w:rPr>
                <w:rFonts w:ascii="Times New Roman" w:eastAsia="Times New Roman" w:hAnsi="Times New Roman" w:cs="Times New Roman"/>
                <w:sz w:val="24"/>
                <w:szCs w:val="24"/>
                <w:lang w:eastAsia="sk-SK"/>
              </w:rPr>
            </w:pPr>
          </w:p>
          <w:p w14:paraId="137926BD" w14:textId="77777777" w:rsidR="00252C6A" w:rsidRDefault="00252C6A" w:rsidP="004B614D">
            <w:pPr>
              <w:spacing w:after="0" w:line="240" w:lineRule="auto"/>
              <w:textAlignment w:val="baseline"/>
              <w:rPr>
                <w:rFonts w:ascii="Times New Roman" w:eastAsia="Times New Roman" w:hAnsi="Times New Roman" w:cs="Times New Roman"/>
                <w:sz w:val="24"/>
                <w:szCs w:val="24"/>
                <w:lang w:eastAsia="sk-SK"/>
              </w:rPr>
            </w:pPr>
          </w:p>
          <w:p w14:paraId="2923452F" w14:textId="77777777" w:rsidR="00252C6A" w:rsidRDefault="00252C6A" w:rsidP="004B614D">
            <w:pPr>
              <w:spacing w:after="0" w:line="240" w:lineRule="auto"/>
              <w:textAlignment w:val="baseline"/>
              <w:rPr>
                <w:rFonts w:ascii="Times New Roman" w:eastAsia="Times New Roman" w:hAnsi="Times New Roman" w:cs="Times New Roman"/>
                <w:sz w:val="24"/>
                <w:szCs w:val="24"/>
                <w:lang w:eastAsia="sk-SK"/>
              </w:rPr>
            </w:pPr>
          </w:p>
          <w:p w14:paraId="359F124B" w14:textId="77777777" w:rsidR="00252C6A" w:rsidRDefault="00252C6A" w:rsidP="004B614D">
            <w:pPr>
              <w:spacing w:after="0" w:line="240" w:lineRule="auto"/>
              <w:textAlignment w:val="baseline"/>
              <w:rPr>
                <w:rFonts w:ascii="Times New Roman" w:eastAsia="Times New Roman" w:hAnsi="Times New Roman" w:cs="Times New Roman"/>
                <w:sz w:val="24"/>
                <w:szCs w:val="24"/>
                <w:lang w:eastAsia="sk-SK"/>
              </w:rPr>
            </w:pPr>
          </w:p>
          <w:p w14:paraId="7F247241" w14:textId="77777777" w:rsidR="00252C6A" w:rsidRDefault="00252C6A" w:rsidP="004B614D">
            <w:pPr>
              <w:spacing w:after="0" w:line="240" w:lineRule="auto"/>
              <w:textAlignment w:val="baseline"/>
              <w:rPr>
                <w:rFonts w:ascii="Times New Roman" w:eastAsia="Times New Roman" w:hAnsi="Times New Roman" w:cs="Times New Roman"/>
                <w:sz w:val="24"/>
                <w:szCs w:val="24"/>
                <w:lang w:eastAsia="sk-SK"/>
              </w:rPr>
            </w:pPr>
          </w:p>
          <w:p w14:paraId="1C4CEE5D" w14:textId="77777777" w:rsidR="00252C6A" w:rsidRDefault="00252C6A" w:rsidP="004B614D">
            <w:pPr>
              <w:spacing w:after="0" w:line="240" w:lineRule="auto"/>
              <w:textAlignment w:val="baseline"/>
              <w:rPr>
                <w:rFonts w:ascii="Times New Roman" w:eastAsia="Times New Roman" w:hAnsi="Times New Roman" w:cs="Times New Roman"/>
                <w:sz w:val="24"/>
                <w:szCs w:val="24"/>
                <w:lang w:eastAsia="sk-SK"/>
              </w:rPr>
            </w:pPr>
          </w:p>
          <w:p w14:paraId="7E3E0F11" w14:textId="77777777" w:rsidR="00252C6A" w:rsidRDefault="00252C6A" w:rsidP="004B614D">
            <w:pPr>
              <w:spacing w:after="0" w:line="240" w:lineRule="auto"/>
              <w:textAlignment w:val="baseline"/>
              <w:rPr>
                <w:rFonts w:ascii="Times New Roman" w:eastAsia="Times New Roman" w:hAnsi="Times New Roman" w:cs="Times New Roman"/>
                <w:sz w:val="24"/>
                <w:szCs w:val="24"/>
                <w:lang w:eastAsia="sk-SK"/>
              </w:rPr>
            </w:pPr>
          </w:p>
          <w:p w14:paraId="6180C4F3" w14:textId="77777777" w:rsidR="00252C6A" w:rsidRDefault="00252C6A" w:rsidP="004B614D">
            <w:pPr>
              <w:spacing w:after="0" w:line="240" w:lineRule="auto"/>
              <w:textAlignment w:val="baseline"/>
              <w:rPr>
                <w:rFonts w:ascii="Times New Roman" w:eastAsia="Times New Roman" w:hAnsi="Times New Roman" w:cs="Times New Roman"/>
                <w:sz w:val="24"/>
                <w:szCs w:val="24"/>
                <w:lang w:eastAsia="sk-SK"/>
              </w:rPr>
            </w:pPr>
          </w:p>
          <w:p w14:paraId="285577A1" w14:textId="77777777" w:rsidR="00252C6A" w:rsidRDefault="00252C6A" w:rsidP="004B614D">
            <w:pPr>
              <w:spacing w:after="0" w:line="240" w:lineRule="auto"/>
              <w:textAlignment w:val="baseline"/>
              <w:rPr>
                <w:rFonts w:ascii="Times New Roman" w:eastAsia="Times New Roman" w:hAnsi="Times New Roman" w:cs="Times New Roman"/>
                <w:sz w:val="24"/>
                <w:szCs w:val="24"/>
                <w:lang w:eastAsia="sk-SK"/>
              </w:rPr>
            </w:pPr>
          </w:p>
          <w:p w14:paraId="76FF085B" w14:textId="790CB6B4" w:rsidR="00252C6A" w:rsidRPr="004B614D" w:rsidRDefault="00252C6A" w:rsidP="005D632C">
            <w:pPr>
              <w:spacing w:after="0" w:line="240" w:lineRule="auto"/>
              <w:textAlignment w:val="baseline"/>
              <w:rPr>
                <w:rFonts w:ascii="Times New Roman" w:eastAsia="Times New Roman" w:hAnsi="Times New Roman" w:cs="Times New Roman"/>
                <w:sz w:val="24"/>
                <w:szCs w:val="24"/>
                <w:lang w:eastAsia="sk-SK"/>
              </w:rPr>
            </w:pP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20A41237"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 16 </w:t>
            </w:r>
          </w:p>
          <w:p w14:paraId="2FB10183" w14:textId="139C32C6" w:rsidR="004B614D" w:rsidRPr="004B614D" w:rsidRDefault="00252C6A" w:rsidP="004B614D">
            <w:pPr>
              <w:spacing w:after="0" w:line="240" w:lineRule="auto"/>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O: 8</w:t>
            </w:r>
            <w:r w:rsidR="004B614D" w:rsidRPr="004B614D">
              <w:rPr>
                <w:rFonts w:ascii="Times New Roman" w:eastAsia="Times New Roman" w:hAnsi="Times New Roman" w:cs="Times New Roman"/>
                <w:sz w:val="24"/>
                <w:szCs w:val="24"/>
                <w:lang w:eastAsia="sk-SK"/>
              </w:rPr>
              <w:t> </w:t>
            </w:r>
          </w:p>
          <w:p w14:paraId="3A9ABE9E"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942E541"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7E86D99"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ACECACC"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 </w:t>
            </w:r>
          </w:p>
          <w:p w14:paraId="4C2310F4"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6B3FA94"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5604421"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3D34435"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7C90ADD"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0DB44E6"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A03F746"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ABF8C88"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508DAE7"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38AA763"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B0DA53B"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C75F17F" w14:textId="0FBA3A6F" w:rsid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66071EA" w14:textId="77777777" w:rsidR="00AA42CA" w:rsidRPr="004B614D" w:rsidRDefault="00AA42CA" w:rsidP="004B614D">
            <w:pPr>
              <w:spacing w:after="0" w:line="240" w:lineRule="auto"/>
              <w:textAlignment w:val="baseline"/>
              <w:rPr>
                <w:rFonts w:ascii="Times New Roman" w:eastAsia="Times New Roman" w:hAnsi="Times New Roman" w:cs="Times New Roman"/>
                <w:sz w:val="24"/>
                <w:szCs w:val="24"/>
                <w:lang w:eastAsia="sk-SK"/>
              </w:rPr>
            </w:pPr>
          </w:p>
          <w:p w14:paraId="48430CD7" w14:textId="54989AB1" w:rsidR="004B614D" w:rsidRPr="004B614D" w:rsidRDefault="69D3BF4E" w:rsidP="004B614D">
            <w:pPr>
              <w:spacing w:after="0" w:line="240" w:lineRule="auto"/>
              <w:textAlignment w:val="baseline"/>
              <w:rPr>
                <w:rFonts w:ascii="Times New Roman" w:eastAsia="Times New Roman" w:hAnsi="Times New Roman" w:cs="Times New Roman"/>
                <w:sz w:val="24"/>
                <w:szCs w:val="24"/>
                <w:lang w:eastAsia="sk-SK"/>
              </w:rPr>
            </w:pPr>
            <w:r w:rsidRPr="122ED6A8">
              <w:rPr>
                <w:rFonts w:ascii="Times New Roman" w:eastAsia="Times New Roman" w:hAnsi="Times New Roman" w:cs="Times New Roman"/>
                <w:sz w:val="24"/>
                <w:szCs w:val="24"/>
                <w:lang w:eastAsia="sk-SK"/>
              </w:rPr>
              <w:t>  </w:t>
            </w:r>
          </w:p>
          <w:p w14:paraId="6AA63F3D"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17 </w:t>
            </w:r>
          </w:p>
          <w:p w14:paraId="0760F5C5" w14:textId="7E7E910B" w:rsid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O: 5 </w:t>
            </w:r>
          </w:p>
          <w:p w14:paraId="588F4D21" w14:textId="0C8EC7D4" w:rsidR="00252C6A" w:rsidRDefault="00252C6A" w:rsidP="004B614D">
            <w:pPr>
              <w:spacing w:after="0" w:line="240" w:lineRule="auto"/>
              <w:textAlignment w:val="baseline"/>
              <w:rPr>
                <w:rFonts w:ascii="Times New Roman" w:eastAsia="Times New Roman" w:hAnsi="Times New Roman" w:cs="Times New Roman"/>
                <w:sz w:val="24"/>
                <w:szCs w:val="24"/>
                <w:lang w:eastAsia="sk-SK"/>
              </w:rPr>
            </w:pPr>
          </w:p>
          <w:p w14:paraId="5C94C583" w14:textId="526A26F4" w:rsidR="00252C6A" w:rsidRDefault="00252C6A" w:rsidP="004B614D">
            <w:pPr>
              <w:spacing w:after="0" w:line="240" w:lineRule="auto"/>
              <w:textAlignment w:val="baseline"/>
              <w:rPr>
                <w:rFonts w:ascii="Times New Roman" w:eastAsia="Times New Roman" w:hAnsi="Times New Roman" w:cs="Times New Roman"/>
                <w:sz w:val="24"/>
                <w:szCs w:val="24"/>
                <w:lang w:eastAsia="sk-SK"/>
              </w:rPr>
            </w:pPr>
          </w:p>
          <w:p w14:paraId="4D653BDA" w14:textId="3FB5F289" w:rsidR="00252C6A" w:rsidRDefault="00252C6A" w:rsidP="004B614D">
            <w:pPr>
              <w:spacing w:after="0" w:line="240" w:lineRule="auto"/>
              <w:textAlignment w:val="baseline"/>
              <w:rPr>
                <w:rFonts w:ascii="Times New Roman" w:eastAsia="Times New Roman" w:hAnsi="Times New Roman" w:cs="Times New Roman"/>
                <w:sz w:val="24"/>
                <w:szCs w:val="24"/>
                <w:lang w:eastAsia="sk-SK"/>
              </w:rPr>
            </w:pPr>
          </w:p>
          <w:p w14:paraId="42265187" w14:textId="53128720" w:rsidR="00252C6A" w:rsidRDefault="00252C6A" w:rsidP="004B614D">
            <w:pPr>
              <w:spacing w:after="0" w:line="240" w:lineRule="auto"/>
              <w:textAlignment w:val="baseline"/>
              <w:rPr>
                <w:rFonts w:ascii="Times New Roman" w:eastAsia="Times New Roman" w:hAnsi="Times New Roman" w:cs="Times New Roman"/>
                <w:sz w:val="24"/>
                <w:szCs w:val="24"/>
                <w:lang w:eastAsia="sk-SK"/>
              </w:rPr>
            </w:pPr>
          </w:p>
          <w:p w14:paraId="08D6C3B9" w14:textId="321F55AB" w:rsidR="00252C6A" w:rsidRDefault="00252C6A" w:rsidP="004B614D">
            <w:pPr>
              <w:spacing w:after="0" w:line="240" w:lineRule="auto"/>
              <w:textAlignment w:val="baseline"/>
              <w:rPr>
                <w:rFonts w:ascii="Times New Roman" w:eastAsia="Times New Roman" w:hAnsi="Times New Roman" w:cs="Times New Roman"/>
                <w:sz w:val="24"/>
                <w:szCs w:val="24"/>
                <w:lang w:eastAsia="sk-SK"/>
              </w:rPr>
            </w:pPr>
          </w:p>
          <w:p w14:paraId="77264334" w14:textId="11ED2A0A" w:rsidR="00252C6A" w:rsidRDefault="00252C6A" w:rsidP="004B614D">
            <w:pPr>
              <w:spacing w:after="0" w:line="240" w:lineRule="auto"/>
              <w:textAlignment w:val="baseline"/>
              <w:rPr>
                <w:rFonts w:ascii="Times New Roman" w:eastAsia="Times New Roman" w:hAnsi="Times New Roman" w:cs="Times New Roman"/>
                <w:sz w:val="24"/>
                <w:szCs w:val="24"/>
                <w:lang w:eastAsia="sk-SK"/>
              </w:rPr>
            </w:pPr>
          </w:p>
          <w:p w14:paraId="527276C2" w14:textId="0C42C201" w:rsidR="00252C6A" w:rsidRDefault="00252C6A" w:rsidP="004B614D">
            <w:pPr>
              <w:spacing w:after="0" w:line="240" w:lineRule="auto"/>
              <w:textAlignment w:val="baseline"/>
              <w:rPr>
                <w:rFonts w:ascii="Times New Roman" w:eastAsia="Times New Roman" w:hAnsi="Times New Roman" w:cs="Times New Roman"/>
                <w:sz w:val="24"/>
                <w:szCs w:val="24"/>
                <w:lang w:eastAsia="sk-SK"/>
              </w:rPr>
            </w:pPr>
          </w:p>
          <w:p w14:paraId="78194573" w14:textId="7C8A499B" w:rsidR="00252C6A" w:rsidRDefault="00252C6A" w:rsidP="004B614D">
            <w:pPr>
              <w:spacing w:after="0" w:line="240" w:lineRule="auto"/>
              <w:textAlignment w:val="baseline"/>
              <w:rPr>
                <w:rFonts w:ascii="Times New Roman" w:eastAsia="Times New Roman" w:hAnsi="Times New Roman" w:cs="Times New Roman"/>
                <w:sz w:val="24"/>
                <w:szCs w:val="24"/>
                <w:lang w:eastAsia="sk-SK"/>
              </w:rPr>
            </w:pPr>
          </w:p>
          <w:p w14:paraId="6036B0D3" w14:textId="2D2A6FB0" w:rsidR="00252C6A" w:rsidRDefault="00252C6A" w:rsidP="004B614D">
            <w:pPr>
              <w:spacing w:after="0" w:line="240" w:lineRule="auto"/>
              <w:textAlignment w:val="baseline"/>
              <w:rPr>
                <w:rFonts w:ascii="Times New Roman" w:eastAsia="Times New Roman" w:hAnsi="Times New Roman" w:cs="Times New Roman"/>
                <w:sz w:val="24"/>
                <w:szCs w:val="24"/>
                <w:lang w:eastAsia="sk-SK"/>
              </w:rPr>
            </w:pPr>
          </w:p>
          <w:p w14:paraId="500B6F08" w14:textId="61AF534E" w:rsidR="00252C6A" w:rsidRDefault="00252C6A" w:rsidP="004B614D">
            <w:pPr>
              <w:spacing w:after="0" w:line="240" w:lineRule="auto"/>
              <w:textAlignment w:val="baseline"/>
              <w:rPr>
                <w:rFonts w:ascii="Times New Roman" w:eastAsia="Times New Roman" w:hAnsi="Times New Roman" w:cs="Times New Roman"/>
                <w:sz w:val="24"/>
                <w:szCs w:val="24"/>
                <w:lang w:eastAsia="sk-SK"/>
              </w:rPr>
            </w:pPr>
          </w:p>
          <w:p w14:paraId="1E1BC987" w14:textId="2B0F12FD" w:rsidR="00252C6A" w:rsidRDefault="00252C6A" w:rsidP="004B614D">
            <w:pPr>
              <w:spacing w:after="0" w:line="240" w:lineRule="auto"/>
              <w:textAlignment w:val="baseline"/>
              <w:rPr>
                <w:rFonts w:ascii="Times New Roman" w:eastAsia="Times New Roman" w:hAnsi="Times New Roman" w:cs="Times New Roman"/>
                <w:sz w:val="24"/>
                <w:szCs w:val="24"/>
                <w:lang w:eastAsia="sk-SK"/>
              </w:rPr>
            </w:pPr>
          </w:p>
          <w:p w14:paraId="7C5850AB" w14:textId="631BAB60" w:rsidR="00252C6A" w:rsidRDefault="00252C6A" w:rsidP="004B614D">
            <w:pPr>
              <w:spacing w:after="0" w:line="240" w:lineRule="auto"/>
              <w:textAlignment w:val="baseline"/>
              <w:rPr>
                <w:rFonts w:ascii="Times New Roman" w:eastAsia="Times New Roman" w:hAnsi="Times New Roman" w:cs="Times New Roman"/>
                <w:sz w:val="24"/>
                <w:szCs w:val="24"/>
                <w:lang w:eastAsia="sk-SK"/>
              </w:rPr>
            </w:pPr>
          </w:p>
          <w:p w14:paraId="378A7A6F" w14:textId="5687D821" w:rsidR="00252C6A" w:rsidRDefault="00252C6A" w:rsidP="004B614D">
            <w:pPr>
              <w:spacing w:after="0" w:line="240" w:lineRule="auto"/>
              <w:textAlignment w:val="baseline"/>
              <w:rPr>
                <w:rFonts w:ascii="Times New Roman" w:eastAsia="Times New Roman" w:hAnsi="Times New Roman" w:cs="Times New Roman"/>
                <w:sz w:val="24"/>
                <w:szCs w:val="24"/>
                <w:lang w:eastAsia="sk-SK"/>
              </w:rPr>
            </w:pPr>
          </w:p>
          <w:p w14:paraId="347B41BB" w14:textId="7795714E" w:rsidR="00252C6A" w:rsidRDefault="00252C6A" w:rsidP="004B614D">
            <w:pPr>
              <w:spacing w:after="0" w:line="240" w:lineRule="auto"/>
              <w:textAlignment w:val="baseline"/>
              <w:rPr>
                <w:rFonts w:ascii="Times New Roman" w:eastAsia="Times New Roman" w:hAnsi="Times New Roman" w:cs="Times New Roman"/>
                <w:sz w:val="24"/>
                <w:szCs w:val="24"/>
                <w:lang w:eastAsia="sk-SK"/>
              </w:rPr>
            </w:pPr>
          </w:p>
          <w:p w14:paraId="3B28BD64" w14:textId="24F66924" w:rsidR="00252C6A" w:rsidRDefault="00252C6A" w:rsidP="004B614D">
            <w:pPr>
              <w:spacing w:after="0" w:line="240" w:lineRule="auto"/>
              <w:textAlignment w:val="baseline"/>
              <w:rPr>
                <w:rFonts w:ascii="Times New Roman" w:eastAsia="Times New Roman" w:hAnsi="Times New Roman" w:cs="Times New Roman"/>
                <w:sz w:val="24"/>
                <w:szCs w:val="24"/>
                <w:lang w:eastAsia="sk-SK"/>
              </w:rPr>
            </w:pPr>
          </w:p>
          <w:p w14:paraId="1C2C4C51" w14:textId="6A7888C7" w:rsidR="00252C6A" w:rsidRDefault="00252C6A" w:rsidP="004B614D">
            <w:pPr>
              <w:spacing w:after="0" w:line="240" w:lineRule="auto"/>
              <w:textAlignment w:val="baseline"/>
              <w:rPr>
                <w:rFonts w:ascii="Times New Roman" w:eastAsia="Times New Roman" w:hAnsi="Times New Roman" w:cs="Times New Roman"/>
                <w:sz w:val="24"/>
                <w:szCs w:val="24"/>
                <w:lang w:eastAsia="sk-SK"/>
              </w:rPr>
            </w:pPr>
          </w:p>
          <w:p w14:paraId="2D2433D4" w14:textId="60E51751" w:rsidR="00252C6A" w:rsidRDefault="00252C6A" w:rsidP="004B614D">
            <w:pPr>
              <w:spacing w:after="0" w:line="240" w:lineRule="auto"/>
              <w:textAlignment w:val="baseline"/>
              <w:rPr>
                <w:rFonts w:ascii="Times New Roman" w:eastAsia="Times New Roman" w:hAnsi="Times New Roman" w:cs="Times New Roman"/>
                <w:sz w:val="24"/>
                <w:szCs w:val="24"/>
                <w:lang w:eastAsia="sk-SK"/>
              </w:rPr>
            </w:pPr>
          </w:p>
          <w:p w14:paraId="4FBC6D52" w14:textId="0ABAB60A" w:rsidR="00252C6A" w:rsidRDefault="00252C6A" w:rsidP="004B614D">
            <w:pPr>
              <w:spacing w:after="0" w:line="240" w:lineRule="auto"/>
              <w:textAlignment w:val="baseline"/>
              <w:rPr>
                <w:rFonts w:ascii="Times New Roman" w:eastAsia="Times New Roman" w:hAnsi="Times New Roman" w:cs="Times New Roman"/>
                <w:sz w:val="24"/>
                <w:szCs w:val="24"/>
                <w:lang w:eastAsia="sk-SK"/>
              </w:rPr>
            </w:pPr>
          </w:p>
          <w:p w14:paraId="37E6498B" w14:textId="18A01DE9" w:rsidR="00252C6A" w:rsidRDefault="00252C6A" w:rsidP="004B614D">
            <w:pPr>
              <w:spacing w:after="0" w:line="240" w:lineRule="auto"/>
              <w:textAlignment w:val="baseline"/>
              <w:rPr>
                <w:rFonts w:ascii="Times New Roman" w:eastAsia="Times New Roman" w:hAnsi="Times New Roman" w:cs="Times New Roman"/>
                <w:sz w:val="24"/>
                <w:szCs w:val="24"/>
                <w:lang w:eastAsia="sk-SK"/>
              </w:rPr>
            </w:pPr>
          </w:p>
          <w:p w14:paraId="51A820E7" w14:textId="3A030CAB" w:rsidR="00252C6A" w:rsidRDefault="00252C6A" w:rsidP="004B614D">
            <w:pPr>
              <w:spacing w:after="0" w:line="240" w:lineRule="auto"/>
              <w:textAlignment w:val="baseline"/>
              <w:rPr>
                <w:rFonts w:ascii="Times New Roman" w:eastAsia="Times New Roman" w:hAnsi="Times New Roman" w:cs="Times New Roman"/>
                <w:sz w:val="24"/>
                <w:szCs w:val="24"/>
                <w:lang w:eastAsia="sk-SK"/>
              </w:rPr>
            </w:pPr>
          </w:p>
          <w:p w14:paraId="2209D24A" w14:textId="6DD53660" w:rsidR="00252C6A" w:rsidRDefault="00252C6A" w:rsidP="004B614D">
            <w:pPr>
              <w:spacing w:after="0" w:line="240" w:lineRule="auto"/>
              <w:textAlignment w:val="baseline"/>
              <w:rPr>
                <w:rFonts w:ascii="Times New Roman" w:eastAsia="Times New Roman" w:hAnsi="Times New Roman" w:cs="Times New Roman"/>
                <w:sz w:val="24"/>
                <w:szCs w:val="24"/>
                <w:lang w:eastAsia="sk-SK"/>
              </w:rPr>
            </w:pPr>
          </w:p>
          <w:p w14:paraId="2793E462" w14:textId="6FAD3F77" w:rsidR="00252C6A" w:rsidRDefault="00252C6A" w:rsidP="004B614D">
            <w:pPr>
              <w:spacing w:after="0" w:line="240" w:lineRule="auto"/>
              <w:textAlignment w:val="baseline"/>
              <w:rPr>
                <w:rFonts w:ascii="Times New Roman" w:eastAsia="Times New Roman" w:hAnsi="Times New Roman" w:cs="Times New Roman"/>
                <w:sz w:val="24"/>
                <w:szCs w:val="24"/>
                <w:lang w:eastAsia="sk-SK"/>
              </w:rPr>
            </w:pPr>
          </w:p>
          <w:p w14:paraId="6468BD73" w14:textId="2138E37C" w:rsidR="00252C6A" w:rsidRDefault="00252C6A" w:rsidP="004B614D">
            <w:pPr>
              <w:spacing w:after="0" w:line="240" w:lineRule="auto"/>
              <w:textAlignment w:val="baseline"/>
              <w:rPr>
                <w:rFonts w:ascii="Times New Roman" w:eastAsia="Times New Roman" w:hAnsi="Times New Roman" w:cs="Times New Roman"/>
                <w:sz w:val="24"/>
                <w:szCs w:val="24"/>
                <w:lang w:eastAsia="sk-SK"/>
              </w:rPr>
            </w:pPr>
          </w:p>
          <w:p w14:paraId="1E7BC572" w14:textId="0D525F23" w:rsidR="00252C6A" w:rsidRDefault="00252C6A" w:rsidP="004B614D">
            <w:pPr>
              <w:spacing w:after="0" w:line="240" w:lineRule="auto"/>
              <w:textAlignment w:val="baseline"/>
              <w:rPr>
                <w:rFonts w:ascii="Times New Roman" w:eastAsia="Times New Roman" w:hAnsi="Times New Roman" w:cs="Times New Roman"/>
                <w:sz w:val="24"/>
                <w:szCs w:val="24"/>
                <w:lang w:eastAsia="sk-SK"/>
              </w:rPr>
            </w:pPr>
          </w:p>
          <w:p w14:paraId="2C188873" w14:textId="4437693C" w:rsidR="00252C6A" w:rsidRDefault="00252C6A" w:rsidP="004B614D">
            <w:pPr>
              <w:spacing w:after="0" w:line="240" w:lineRule="auto"/>
              <w:textAlignment w:val="baseline"/>
              <w:rPr>
                <w:rFonts w:ascii="Times New Roman" w:eastAsia="Times New Roman" w:hAnsi="Times New Roman" w:cs="Times New Roman"/>
                <w:sz w:val="24"/>
                <w:szCs w:val="24"/>
                <w:lang w:eastAsia="sk-SK"/>
              </w:rPr>
            </w:pPr>
          </w:p>
          <w:p w14:paraId="1CCD0B40" w14:textId="013551AC" w:rsidR="00252C6A" w:rsidRDefault="00252C6A" w:rsidP="004B614D">
            <w:pPr>
              <w:spacing w:after="0" w:line="240" w:lineRule="auto"/>
              <w:textAlignment w:val="baseline"/>
              <w:rPr>
                <w:rFonts w:ascii="Times New Roman" w:eastAsia="Times New Roman" w:hAnsi="Times New Roman" w:cs="Times New Roman"/>
                <w:sz w:val="24"/>
                <w:szCs w:val="24"/>
                <w:lang w:eastAsia="sk-SK"/>
              </w:rPr>
            </w:pPr>
          </w:p>
          <w:p w14:paraId="74B3FE23" w14:textId="77CA0B74" w:rsidR="004B614D" w:rsidRPr="004B614D" w:rsidRDefault="004B614D" w:rsidP="005D632C">
            <w:pPr>
              <w:spacing w:after="0" w:line="240" w:lineRule="auto"/>
              <w:textAlignment w:val="baseline"/>
              <w:rPr>
                <w:rFonts w:ascii="Times New Roman" w:eastAsia="Times New Roman" w:hAnsi="Times New Roman" w:cs="Times New Roman"/>
                <w:sz w:val="24"/>
                <w:szCs w:val="24"/>
                <w:lang w:eastAsia="sk-SK"/>
              </w:rPr>
            </w:pPr>
          </w:p>
        </w:tc>
        <w:tc>
          <w:tcPr>
            <w:tcW w:w="297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15920B5B" w14:textId="77777777" w:rsidR="00252C6A" w:rsidRPr="00252C6A" w:rsidRDefault="00252C6A" w:rsidP="00252C6A">
            <w:pPr>
              <w:spacing w:after="0" w:line="240" w:lineRule="auto"/>
              <w:jc w:val="both"/>
              <w:textAlignment w:val="baseline"/>
              <w:rPr>
                <w:rFonts w:ascii="Times New Roman" w:eastAsia="Times New Roman" w:hAnsi="Times New Roman" w:cs="Times New Roman"/>
                <w:sz w:val="24"/>
                <w:szCs w:val="24"/>
                <w:lang w:eastAsia="sk-SK"/>
              </w:rPr>
            </w:pPr>
            <w:r w:rsidRPr="00252C6A">
              <w:rPr>
                <w:rFonts w:ascii="Times New Roman" w:eastAsia="Times New Roman" w:hAnsi="Times New Roman" w:cs="Times New Roman"/>
                <w:sz w:val="24"/>
                <w:szCs w:val="24"/>
                <w:lang w:eastAsia="sk-SK"/>
              </w:rPr>
              <w:lastRenderedPageBreak/>
              <w:t>(8)</w:t>
            </w:r>
            <w:r w:rsidRPr="00252C6A">
              <w:rPr>
                <w:rFonts w:ascii="Times New Roman" w:eastAsia="Times New Roman" w:hAnsi="Times New Roman" w:cs="Times New Roman"/>
                <w:sz w:val="24"/>
                <w:szCs w:val="24"/>
                <w:lang w:eastAsia="sk-SK"/>
              </w:rPr>
              <w:tab/>
              <w:t xml:space="preserve">Preukaz vyhotovený v inom členskom štáte Európskej únie alebo v inom štáte Európskeho hospodárskeho priestoru ako je Slovenská </w:t>
            </w:r>
            <w:r w:rsidRPr="00252C6A">
              <w:rPr>
                <w:rFonts w:ascii="Times New Roman" w:eastAsia="Times New Roman" w:hAnsi="Times New Roman" w:cs="Times New Roman"/>
                <w:sz w:val="24"/>
                <w:szCs w:val="24"/>
                <w:lang w:eastAsia="sk-SK"/>
              </w:rPr>
              <w:lastRenderedPageBreak/>
              <w:t>republika sa uznáva ako verejná listina podľa odseku 5 alebo odseku 6 počas</w:t>
            </w:r>
          </w:p>
          <w:p w14:paraId="1ECA5FCD" w14:textId="77777777" w:rsidR="00252C6A" w:rsidRPr="00252C6A" w:rsidRDefault="00252C6A" w:rsidP="00252C6A">
            <w:pPr>
              <w:spacing w:after="0" w:line="240" w:lineRule="auto"/>
              <w:jc w:val="both"/>
              <w:textAlignment w:val="baseline"/>
              <w:rPr>
                <w:rFonts w:ascii="Times New Roman" w:eastAsia="Times New Roman" w:hAnsi="Times New Roman" w:cs="Times New Roman"/>
                <w:sz w:val="24"/>
                <w:szCs w:val="24"/>
                <w:lang w:eastAsia="sk-SK"/>
              </w:rPr>
            </w:pPr>
            <w:r w:rsidRPr="00252C6A">
              <w:rPr>
                <w:rFonts w:ascii="Times New Roman" w:eastAsia="Times New Roman" w:hAnsi="Times New Roman" w:cs="Times New Roman"/>
                <w:sz w:val="24"/>
                <w:szCs w:val="24"/>
                <w:lang w:eastAsia="sk-SK"/>
              </w:rPr>
              <w:t>a)</w:t>
            </w:r>
            <w:r w:rsidRPr="00252C6A">
              <w:rPr>
                <w:rFonts w:ascii="Times New Roman" w:eastAsia="Times New Roman" w:hAnsi="Times New Roman" w:cs="Times New Roman"/>
                <w:sz w:val="24"/>
                <w:szCs w:val="24"/>
                <w:lang w:eastAsia="sk-SK"/>
              </w:rPr>
              <w:tab/>
              <w:t>najviac troch mesiacov pobytu držiteľa tohto preukazu na území Slovenskej republiky v súlade s osobitným predpisom</w:t>
            </w:r>
            <w:r w:rsidRPr="00252C6A">
              <w:rPr>
                <w:rFonts w:ascii="Times New Roman" w:eastAsia="Times New Roman" w:hAnsi="Times New Roman" w:cs="Times New Roman"/>
                <w:sz w:val="24"/>
                <w:szCs w:val="24"/>
                <w:vertAlign w:val="superscript"/>
                <w:lang w:eastAsia="sk-SK"/>
              </w:rPr>
              <w:t>11</w:t>
            </w:r>
            <w:r w:rsidRPr="00252C6A">
              <w:rPr>
                <w:rFonts w:ascii="Times New Roman" w:eastAsia="Times New Roman" w:hAnsi="Times New Roman" w:cs="Times New Roman"/>
                <w:sz w:val="24"/>
                <w:szCs w:val="24"/>
                <w:lang w:eastAsia="sk-SK"/>
              </w:rPr>
              <w:t>) alebo</w:t>
            </w:r>
          </w:p>
          <w:p w14:paraId="67994FBA" w14:textId="00E97E0D" w:rsidR="004B614D" w:rsidRPr="004B614D" w:rsidRDefault="7FC00CB5" w:rsidP="00252C6A">
            <w:pPr>
              <w:spacing w:after="0" w:line="240" w:lineRule="auto"/>
              <w:jc w:val="both"/>
              <w:textAlignment w:val="baseline"/>
            </w:pPr>
            <w:r w:rsidRPr="122ED6A8">
              <w:rPr>
                <w:rFonts w:ascii="Times New Roman" w:eastAsia="Times New Roman" w:hAnsi="Times New Roman" w:cs="Times New Roman"/>
                <w:sz w:val="24"/>
                <w:szCs w:val="24"/>
                <w:lang w:eastAsia="sk-SK"/>
              </w:rPr>
              <w:t>b)</w:t>
            </w:r>
            <w:r w:rsidR="00252C6A">
              <w:tab/>
            </w:r>
            <w:r w:rsidRPr="122ED6A8">
              <w:rPr>
                <w:rFonts w:ascii="Times New Roman" w:eastAsia="Times New Roman" w:hAnsi="Times New Roman" w:cs="Times New Roman"/>
                <w:sz w:val="24"/>
                <w:szCs w:val="24"/>
                <w:lang w:eastAsia="sk-SK"/>
              </w:rPr>
              <w:t>pobytu držiteľa tohto preukazu na území Slovenskej republiky dlhšieho ako tri mesiace z dôvodu účasti na programe Európskej únie v oblasti mobility.</w:t>
            </w:r>
            <w:r w:rsidRPr="122ED6A8">
              <w:rPr>
                <w:rFonts w:ascii="Times New Roman" w:eastAsia="Times New Roman" w:hAnsi="Times New Roman" w:cs="Times New Roman"/>
                <w:sz w:val="24"/>
                <w:szCs w:val="24"/>
                <w:vertAlign w:val="superscript"/>
                <w:lang w:eastAsia="sk-SK"/>
              </w:rPr>
              <w:t>12</w:t>
            </w:r>
            <w:r w:rsidRPr="122ED6A8">
              <w:rPr>
                <w:rFonts w:ascii="Times New Roman" w:eastAsia="Times New Roman" w:hAnsi="Times New Roman" w:cs="Times New Roman"/>
                <w:sz w:val="24"/>
                <w:szCs w:val="24"/>
                <w:lang w:eastAsia="sk-SK"/>
              </w:rPr>
              <w:t>)</w:t>
            </w:r>
          </w:p>
          <w:p w14:paraId="4F6DE8C7" w14:textId="379FE29E" w:rsidR="004B614D" w:rsidRPr="004B614D" w:rsidRDefault="69D3BF4E" w:rsidP="00252C6A">
            <w:pPr>
              <w:spacing w:after="0" w:line="240" w:lineRule="auto"/>
              <w:jc w:val="both"/>
              <w:textAlignment w:val="baseline"/>
              <w:rPr>
                <w:rFonts w:ascii="Times New Roman" w:eastAsia="Times New Roman" w:hAnsi="Times New Roman" w:cs="Times New Roman"/>
                <w:sz w:val="24"/>
                <w:szCs w:val="24"/>
                <w:lang w:eastAsia="sk-SK"/>
              </w:rPr>
            </w:pPr>
            <w:r w:rsidRPr="122ED6A8">
              <w:rPr>
                <w:rFonts w:ascii="Times New Roman" w:eastAsia="Times New Roman" w:hAnsi="Times New Roman" w:cs="Times New Roman"/>
                <w:sz w:val="24"/>
                <w:szCs w:val="24"/>
                <w:lang w:eastAsia="sk-SK"/>
              </w:rPr>
              <w:t> </w:t>
            </w:r>
          </w:p>
          <w:p w14:paraId="2D855B8D" w14:textId="542EC9AF" w:rsidR="00252C6A" w:rsidRPr="00252C6A" w:rsidRDefault="7FC00CB5" w:rsidP="122ED6A8">
            <w:pPr>
              <w:spacing w:after="0" w:line="240" w:lineRule="auto"/>
              <w:jc w:val="both"/>
              <w:textAlignment w:val="baseline"/>
              <w:rPr>
                <w:rFonts w:ascii="Times New Roman" w:eastAsia="Times New Roman" w:hAnsi="Times New Roman" w:cs="Times New Roman"/>
                <w:sz w:val="24"/>
                <w:szCs w:val="24"/>
                <w:lang w:eastAsia="sk-SK"/>
              </w:rPr>
            </w:pPr>
            <w:r w:rsidRPr="122ED6A8">
              <w:rPr>
                <w:rFonts w:ascii="Times New Roman" w:eastAsia="Times New Roman" w:hAnsi="Times New Roman" w:cs="Times New Roman"/>
                <w:sz w:val="24"/>
                <w:szCs w:val="24"/>
                <w:lang w:eastAsia="sk-SK"/>
              </w:rPr>
              <w:t>(5)</w:t>
            </w:r>
            <w:r w:rsidR="005168ED" w:rsidRPr="00B8783A">
              <w:rPr>
                <w:rFonts w:ascii="Times New Roman" w:eastAsia="Times New Roman" w:hAnsi="Times New Roman" w:cs="Times New Roman"/>
                <w:sz w:val="24"/>
                <w:szCs w:val="24"/>
              </w:rPr>
              <w:t xml:space="preserve"> </w:t>
            </w:r>
            <w:r w:rsidR="00AA42CA" w:rsidRPr="00AA42CA">
              <w:rPr>
                <w:rFonts w:ascii="Times New Roman" w:eastAsia="Times New Roman" w:hAnsi="Times New Roman" w:cs="Times New Roman"/>
                <w:sz w:val="24"/>
                <w:szCs w:val="24"/>
              </w:rPr>
              <w:t>Ak osobitný predpis</w:t>
            </w:r>
            <w:r w:rsidR="00AA42CA">
              <w:rPr>
                <w:rFonts w:ascii="Times New Roman" w:eastAsia="Times New Roman" w:hAnsi="Times New Roman" w:cs="Times New Roman"/>
                <w:sz w:val="24"/>
                <w:szCs w:val="24"/>
                <w:vertAlign w:val="superscript"/>
              </w:rPr>
              <w:t>12d</w:t>
            </w:r>
            <w:r w:rsidR="00AA42CA" w:rsidRPr="00AA42CA">
              <w:rPr>
                <w:rFonts w:ascii="Times New Roman" w:eastAsia="Times New Roman" w:hAnsi="Times New Roman" w:cs="Times New Roman"/>
                <w:sz w:val="24"/>
                <w:szCs w:val="24"/>
              </w:rPr>
              <w:t xml:space="preserve">) </w:t>
            </w:r>
            <w:r w:rsidR="005168ED" w:rsidRPr="00B8783A">
              <w:rPr>
                <w:rFonts w:ascii="Times New Roman" w:eastAsia="Times New Roman" w:hAnsi="Times New Roman" w:cs="Times New Roman"/>
                <w:sz w:val="24"/>
                <w:szCs w:val="24"/>
              </w:rPr>
              <w:t xml:space="preserve">neustanovuje inak, parkovací preukaz </w:t>
            </w:r>
            <w:r w:rsidR="005168ED" w:rsidRPr="005168ED">
              <w:rPr>
                <w:rFonts w:ascii="Times New Roman" w:eastAsia="Times New Roman" w:hAnsi="Times New Roman" w:cs="Times New Roman"/>
                <w:sz w:val="24"/>
                <w:szCs w:val="24"/>
              </w:rPr>
              <w:t>vyhotovený</w:t>
            </w:r>
            <w:r w:rsidR="00261663">
              <w:rPr>
                <w:rFonts w:ascii="Times New Roman" w:eastAsia="Times New Roman" w:hAnsi="Times New Roman" w:cs="Times New Roman"/>
                <w:sz w:val="24"/>
                <w:szCs w:val="24"/>
              </w:rPr>
              <w:t xml:space="preserve"> </w:t>
            </w:r>
            <w:r w:rsidR="17469A08" w:rsidRPr="122ED6A8">
              <w:rPr>
                <w:rFonts w:ascii="Times New Roman" w:eastAsia="Times New Roman" w:hAnsi="Times New Roman" w:cs="Times New Roman"/>
                <w:color w:val="000000" w:themeColor="text1"/>
                <w:sz w:val="24"/>
                <w:szCs w:val="24"/>
              </w:rPr>
              <w:t>v inom členskom štáte Európske</w:t>
            </w:r>
            <w:r w:rsidR="17469A08" w:rsidRPr="122ED6A8">
              <w:rPr>
                <w:rFonts w:ascii="Times New Roman" w:eastAsia="Times New Roman" w:hAnsi="Times New Roman" w:cs="Times New Roman"/>
                <w:sz w:val="24"/>
                <w:szCs w:val="24"/>
              </w:rPr>
              <w:t>j</w:t>
            </w:r>
            <w:r w:rsidRPr="122ED6A8">
              <w:rPr>
                <w:rFonts w:ascii="Times New Roman" w:eastAsia="Times New Roman" w:hAnsi="Times New Roman" w:cs="Times New Roman"/>
                <w:sz w:val="24"/>
                <w:szCs w:val="24"/>
                <w:lang w:eastAsia="sk-SK"/>
              </w:rPr>
              <w:t xml:space="preserve"> únie alebo v inom štáte Európskeho hospodárskeho priestoru ako je Slovenská republika sa uznáva ako verejná listina podľa odseku 2 počas</w:t>
            </w:r>
          </w:p>
          <w:p w14:paraId="7015FC33" w14:textId="77777777" w:rsidR="00252C6A" w:rsidRPr="00252C6A" w:rsidRDefault="00252C6A" w:rsidP="00252C6A">
            <w:pPr>
              <w:spacing w:after="0" w:line="240" w:lineRule="auto"/>
              <w:jc w:val="both"/>
              <w:textAlignment w:val="baseline"/>
              <w:rPr>
                <w:rFonts w:ascii="Times New Roman" w:eastAsia="Times New Roman" w:hAnsi="Times New Roman" w:cs="Times New Roman"/>
                <w:sz w:val="24"/>
                <w:szCs w:val="24"/>
                <w:lang w:eastAsia="sk-SK"/>
              </w:rPr>
            </w:pPr>
            <w:r w:rsidRPr="00252C6A">
              <w:rPr>
                <w:rFonts w:ascii="Times New Roman" w:eastAsia="Times New Roman" w:hAnsi="Times New Roman" w:cs="Times New Roman"/>
                <w:sz w:val="24"/>
                <w:szCs w:val="24"/>
                <w:lang w:eastAsia="sk-SK"/>
              </w:rPr>
              <w:t>a)</w:t>
            </w:r>
            <w:r w:rsidRPr="00252C6A">
              <w:rPr>
                <w:rFonts w:ascii="Times New Roman" w:eastAsia="Times New Roman" w:hAnsi="Times New Roman" w:cs="Times New Roman"/>
                <w:sz w:val="24"/>
                <w:szCs w:val="24"/>
                <w:lang w:eastAsia="sk-SK"/>
              </w:rPr>
              <w:tab/>
              <w:t>najviac troch mesiacov pobytu držiteľa tohto preukazu na území Slovenskej republiky v súlade s osobitným predpisom</w:t>
            </w:r>
            <w:r w:rsidRPr="00252C6A">
              <w:rPr>
                <w:rFonts w:ascii="Times New Roman" w:eastAsia="Times New Roman" w:hAnsi="Times New Roman" w:cs="Times New Roman"/>
                <w:sz w:val="24"/>
                <w:szCs w:val="24"/>
                <w:vertAlign w:val="superscript"/>
                <w:lang w:eastAsia="sk-SK"/>
              </w:rPr>
              <w:t>11</w:t>
            </w:r>
            <w:r w:rsidRPr="00252C6A">
              <w:rPr>
                <w:rFonts w:ascii="Times New Roman" w:eastAsia="Times New Roman" w:hAnsi="Times New Roman" w:cs="Times New Roman"/>
                <w:sz w:val="24"/>
                <w:szCs w:val="24"/>
                <w:lang w:eastAsia="sk-SK"/>
              </w:rPr>
              <w:t>) alebo</w:t>
            </w:r>
          </w:p>
          <w:p w14:paraId="6784D845" w14:textId="77777777" w:rsidR="00252C6A" w:rsidRDefault="00252C6A" w:rsidP="00252C6A">
            <w:pPr>
              <w:spacing w:after="0" w:line="240" w:lineRule="auto"/>
              <w:jc w:val="both"/>
              <w:textAlignment w:val="baseline"/>
              <w:rPr>
                <w:rFonts w:ascii="Times New Roman" w:eastAsia="Times New Roman" w:hAnsi="Times New Roman" w:cs="Times New Roman"/>
                <w:sz w:val="24"/>
                <w:szCs w:val="24"/>
                <w:lang w:eastAsia="sk-SK"/>
              </w:rPr>
            </w:pPr>
            <w:r w:rsidRPr="00252C6A">
              <w:rPr>
                <w:rFonts w:ascii="Times New Roman" w:eastAsia="Times New Roman" w:hAnsi="Times New Roman" w:cs="Times New Roman"/>
                <w:sz w:val="24"/>
                <w:szCs w:val="24"/>
                <w:lang w:eastAsia="sk-SK"/>
              </w:rPr>
              <w:t>b)</w:t>
            </w:r>
            <w:r w:rsidRPr="00252C6A">
              <w:rPr>
                <w:rFonts w:ascii="Times New Roman" w:eastAsia="Times New Roman" w:hAnsi="Times New Roman" w:cs="Times New Roman"/>
                <w:sz w:val="24"/>
                <w:szCs w:val="24"/>
                <w:lang w:eastAsia="sk-SK"/>
              </w:rPr>
              <w:tab/>
              <w:t xml:space="preserve">pobytu držiteľa tohto preukazu na území Slovenskej republiky dlhšieho ako tri </w:t>
            </w:r>
            <w:r w:rsidRPr="00252C6A">
              <w:rPr>
                <w:rFonts w:ascii="Times New Roman" w:eastAsia="Times New Roman" w:hAnsi="Times New Roman" w:cs="Times New Roman"/>
                <w:sz w:val="24"/>
                <w:szCs w:val="24"/>
                <w:lang w:eastAsia="sk-SK"/>
              </w:rPr>
              <w:lastRenderedPageBreak/>
              <w:t>mesiace z dôvodu účasti na programe Európskej únie v oblasti mobility.</w:t>
            </w:r>
            <w:r w:rsidRPr="00252C6A">
              <w:rPr>
                <w:rFonts w:ascii="Times New Roman" w:eastAsia="Times New Roman" w:hAnsi="Times New Roman" w:cs="Times New Roman"/>
                <w:sz w:val="24"/>
                <w:szCs w:val="24"/>
                <w:vertAlign w:val="superscript"/>
                <w:lang w:eastAsia="sk-SK"/>
              </w:rPr>
              <w:t>12</w:t>
            </w:r>
            <w:r w:rsidRPr="00252C6A">
              <w:rPr>
                <w:rFonts w:ascii="Times New Roman" w:eastAsia="Times New Roman" w:hAnsi="Times New Roman" w:cs="Times New Roman"/>
                <w:sz w:val="24"/>
                <w:szCs w:val="24"/>
                <w:lang w:eastAsia="sk-SK"/>
              </w:rPr>
              <w:t>)</w:t>
            </w:r>
          </w:p>
          <w:p w14:paraId="70E09106" w14:textId="3D9DBDBD" w:rsidR="004B614D" w:rsidRPr="004B614D" w:rsidRDefault="004B614D" w:rsidP="00252C6A">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533FC95"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16"/>
                <w:szCs w:val="16"/>
                <w:vertAlign w:val="superscript"/>
                <w:lang w:eastAsia="sk-SK"/>
              </w:rPr>
              <w:t>11</w:t>
            </w:r>
            <w:r w:rsidRPr="004B614D">
              <w:rPr>
                <w:rFonts w:ascii="Times New Roman" w:eastAsia="Times New Roman" w:hAnsi="Times New Roman" w:cs="Times New Roman"/>
                <w:sz w:val="20"/>
                <w:szCs w:val="20"/>
                <w:lang w:eastAsia="sk-SK"/>
              </w:rPr>
              <w:t>) Čl. 57 Zmluvy o fungovaní Európskej únie (Ú. v. EÚ C 202, 7. 6. 2016). </w:t>
            </w:r>
          </w:p>
          <w:p w14:paraId="3C481D07" w14:textId="21FC2AEC"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16"/>
                <w:szCs w:val="16"/>
                <w:vertAlign w:val="superscript"/>
                <w:lang w:eastAsia="sk-SK"/>
              </w:rPr>
              <w:t>12</w:t>
            </w:r>
            <w:r w:rsidRPr="004B614D">
              <w:rPr>
                <w:rFonts w:ascii="Times New Roman" w:eastAsia="Times New Roman" w:hAnsi="Times New Roman" w:cs="Times New Roman"/>
                <w:sz w:val="20"/>
                <w:szCs w:val="20"/>
                <w:lang w:eastAsia="sk-SK"/>
              </w:rPr>
              <w:t>) Nariadenie Európskeho parlamentu a Rady (ES) č. 883/2004 z 29. apríla 2004 o koordinácii systémov sociálneho zabezpečenia (Mimoriadne vydanie Ú. v. EÚ, kap. 5/zv. 5; Ú. v. EÚ L 200, 7. 6. 2004). </w:t>
            </w:r>
          </w:p>
          <w:p w14:paraId="6595FBED" w14:textId="62076C3C" w:rsidR="00252C6A" w:rsidRPr="004B614D" w:rsidRDefault="69D3BF4E" w:rsidP="00252C6A">
            <w:pPr>
              <w:spacing w:after="0" w:line="240" w:lineRule="auto"/>
              <w:jc w:val="both"/>
              <w:textAlignment w:val="baseline"/>
            </w:pPr>
            <w:r w:rsidRPr="122ED6A8">
              <w:rPr>
                <w:rFonts w:ascii="Times New Roman" w:eastAsia="Times New Roman" w:hAnsi="Times New Roman" w:cs="Times New Roman"/>
                <w:sz w:val="20"/>
                <w:szCs w:val="20"/>
                <w:lang w:eastAsia="sk-SK"/>
              </w:rPr>
              <w:t>nariadenie Európskeho parlamentu a rady (ES) č. 987/2009 zo 16. septembra 2009, ktorým sa stanovuje postup na vykonávanie nariadenia (ES) č. 883/2004 o koordinácii systémov sociálneho zabezpečenia (Ú. v. EÚ L 284, 30. 10. 2009). </w:t>
            </w:r>
            <w:r w:rsidRPr="122ED6A8">
              <w:rPr>
                <w:rFonts w:ascii="Times New Roman" w:eastAsia="Times New Roman" w:hAnsi="Times New Roman" w:cs="Times New Roman"/>
                <w:sz w:val="24"/>
                <w:szCs w:val="24"/>
                <w:lang w:eastAsia="sk-SK"/>
              </w:rPr>
              <w:t> </w:t>
            </w:r>
          </w:p>
          <w:p w14:paraId="6CBDB865" w14:textId="51D02518" w:rsidR="00252C6A" w:rsidRPr="004B614D" w:rsidRDefault="13BA88CA" w:rsidP="00E272D7">
            <w:pPr>
              <w:spacing w:after="0" w:line="240" w:lineRule="auto"/>
              <w:jc w:val="both"/>
              <w:textAlignment w:val="baseline"/>
            </w:pPr>
            <w:r w:rsidRPr="122ED6A8">
              <w:rPr>
                <w:rFonts w:ascii="Times New Roman" w:hAnsi="Times New Roman" w:cs="Times New Roman"/>
                <w:sz w:val="20"/>
                <w:szCs w:val="20"/>
                <w:vertAlign w:val="superscript"/>
              </w:rPr>
              <w:t>12</w:t>
            </w:r>
            <w:r w:rsidR="00AA42CA">
              <w:rPr>
                <w:rFonts w:ascii="Times New Roman" w:hAnsi="Times New Roman" w:cs="Times New Roman"/>
                <w:sz w:val="20"/>
                <w:szCs w:val="20"/>
                <w:vertAlign w:val="superscript"/>
              </w:rPr>
              <w:t>d</w:t>
            </w:r>
            <w:r w:rsidRPr="122ED6A8">
              <w:rPr>
                <w:rFonts w:ascii="Times New Roman" w:hAnsi="Times New Roman" w:cs="Times New Roman"/>
                <w:sz w:val="20"/>
                <w:szCs w:val="20"/>
              </w:rPr>
              <w:t>) § 44 ods. 8 zákona č. 8/2009 Z. z. o cestnej premávke a o zmene a doplnení niektorých zákonov v znení zákona č. .../2027 Z. z.</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55E40924"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Ú </w:t>
            </w:r>
          </w:p>
        </w:tc>
        <w:tc>
          <w:tcPr>
            <w:tcW w:w="170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535DF181"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56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33C72B80"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GP-N </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0216D98D"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r>
      <w:tr w:rsidR="00EA27B2" w:rsidRPr="004B614D" w14:paraId="3372B1D5" w14:textId="77777777" w:rsidTr="30F97D96">
        <w:trPr>
          <w:trHeight w:val="300"/>
        </w:trPr>
        <w:tc>
          <w:tcPr>
            <w:tcW w:w="81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572C0FF4"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Č: 2 </w:t>
            </w:r>
          </w:p>
          <w:p w14:paraId="5AB1C44D"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O: 2 </w:t>
            </w:r>
          </w:p>
          <w:p w14:paraId="7F4F0F42"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V: 2 </w:t>
            </w:r>
          </w:p>
        </w:tc>
        <w:tc>
          <w:tcPr>
            <w:tcW w:w="301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362245DE"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xml:space="preserve">Členské štáty sa tiež môžu rozhodnúť uplatňovať túto smernicu na obdobia dlhšie, ako je krátkodobý pobyt, na držiteľov európskeho preukazu osoby so zdravotným postihnutím alebo európskeho parkovacieho preukazu pre osoby so zdravotným postihnutím, ktorí navštevujú </w:t>
            </w:r>
            <w:r w:rsidRPr="004B614D">
              <w:rPr>
                <w:rFonts w:ascii="Times New Roman" w:eastAsia="Times New Roman" w:hAnsi="Times New Roman" w:cs="Times New Roman"/>
                <w:sz w:val="24"/>
                <w:szCs w:val="24"/>
                <w:lang w:eastAsia="sk-SK"/>
              </w:rPr>
              <w:lastRenderedPageBreak/>
              <w:t>ich územie alebo sa na ňom zdržiavajú. </w:t>
            </w:r>
          </w:p>
        </w:tc>
        <w:tc>
          <w:tcPr>
            <w:tcW w:w="85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55F2452A"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D </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1CA5C3C1"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6DD0B6CD"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297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7BDFEDC8"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2D1C6327"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proofErr w:type="spellStart"/>
            <w:r w:rsidRPr="004B614D">
              <w:rPr>
                <w:rFonts w:ascii="Times New Roman" w:eastAsia="Times New Roman" w:hAnsi="Times New Roman" w:cs="Times New Roman"/>
                <w:sz w:val="24"/>
                <w:szCs w:val="24"/>
                <w:lang w:eastAsia="sk-SK"/>
              </w:rPr>
              <w:t>n.a</w:t>
            </w:r>
            <w:proofErr w:type="spellEnd"/>
            <w:r w:rsidRPr="004B614D">
              <w:rPr>
                <w:rFonts w:ascii="Times New Roman" w:eastAsia="Times New Roman" w:hAnsi="Times New Roman" w:cs="Times New Roman"/>
                <w:sz w:val="24"/>
                <w:szCs w:val="24"/>
                <w:lang w:eastAsia="sk-SK"/>
              </w:rPr>
              <w:t>. </w:t>
            </w:r>
          </w:p>
        </w:tc>
        <w:tc>
          <w:tcPr>
            <w:tcW w:w="170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3FD6F773"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Slovenská republika sa nerozhodla pre možnosť uplatňovať smernicu na dlhšie obdobia. </w:t>
            </w:r>
          </w:p>
        </w:tc>
        <w:tc>
          <w:tcPr>
            <w:tcW w:w="56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2FB56282" w14:textId="77777777" w:rsidR="004B614D" w:rsidRPr="00252C6A"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252C6A">
              <w:rPr>
                <w:rFonts w:ascii="Times New Roman" w:eastAsia="Times New Roman" w:hAnsi="Times New Roman" w:cs="Times New Roman"/>
                <w:sz w:val="24"/>
                <w:szCs w:val="24"/>
                <w:lang w:eastAsia="sk-SK"/>
              </w:rPr>
              <w:t>GP-N </w:t>
            </w:r>
          </w:p>
          <w:p w14:paraId="5EFAF6B4"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1B9441A5"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r>
      <w:tr w:rsidR="00EA27B2" w:rsidRPr="004B614D" w14:paraId="7651C396" w14:textId="77777777" w:rsidTr="30F97D96">
        <w:trPr>
          <w:trHeight w:val="300"/>
        </w:trPr>
        <w:tc>
          <w:tcPr>
            <w:tcW w:w="81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6AD9CF11"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Č: 2 </w:t>
            </w:r>
          </w:p>
          <w:p w14:paraId="7E2D951E"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O: 3 </w:t>
            </w:r>
          </w:p>
        </w:tc>
        <w:tc>
          <w:tcPr>
            <w:tcW w:w="301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123CB183"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3.   Táto smernica sa nevzťahuje na: </w:t>
            </w:r>
          </w:p>
          <w:p w14:paraId="01DE6CC3"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a) dávky sociálneho zabezpečenia podľa nariadení (ES) č. 883/2004 a (ES) č. 987/2009; </w:t>
            </w:r>
          </w:p>
          <w:p w14:paraId="0DFD3935"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b) osobitné príspevkové alebo nepríspevkové peňažné dávky alebo vecné dávky v oblasti sociálneho zabezpečenia, sociálnej ochrany alebo zamestnanosti; </w:t>
            </w:r>
          </w:p>
          <w:p w14:paraId="1EB849CF"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c) sociálnu pomoc podľa článku 24 ods. 2 smernice 2004/38/ES; </w:t>
            </w:r>
          </w:p>
          <w:p w14:paraId="3673EFE5"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d) služby poskytované za odplatu alebo bezodplatne, ktoré sa poskytujú na účely dlhodobého začlenenia, habilitácie alebo rehabilitácie osôb so zdravotným postihnutím; </w:t>
            </w:r>
          </w:p>
          <w:p w14:paraId="0FD93D31"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xml:space="preserve">e) osobitné podmienky alebo preferenčné zaobchádzanie týkajúce sa prístupu k službám poskytovaným osobám so zdravotným postihnutím po zohľadnení ich individuálnych potrieb a po splnení dodatočných kritérií na základe </w:t>
            </w:r>
            <w:r w:rsidRPr="004B614D">
              <w:rPr>
                <w:rFonts w:ascii="Times New Roman" w:eastAsia="Times New Roman" w:hAnsi="Times New Roman" w:cs="Times New Roman"/>
                <w:sz w:val="24"/>
                <w:szCs w:val="24"/>
                <w:lang w:eastAsia="sk-SK"/>
              </w:rPr>
              <w:lastRenderedPageBreak/>
              <w:t>individuálneho posúdenia alebo rozhodnutia o nároku na osobitné služby. </w:t>
            </w:r>
          </w:p>
          <w:p w14:paraId="06055AF4"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85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69742A26"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N </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2C41239B" w14:textId="392BE7C1" w:rsidR="004B614D" w:rsidRPr="004B614D" w:rsidRDefault="00252C6A" w:rsidP="00E272D7">
            <w:pPr>
              <w:spacing w:after="0" w:line="240" w:lineRule="auto"/>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xml:space="preserve">Návrh </w:t>
            </w:r>
            <w:r w:rsidR="00AA42CA">
              <w:rPr>
                <w:rFonts w:ascii="Times New Roman" w:eastAsia="Times New Roman" w:hAnsi="Times New Roman" w:cs="Times New Roman"/>
                <w:sz w:val="24"/>
                <w:szCs w:val="24"/>
                <w:lang w:eastAsia="sk-SK"/>
              </w:rPr>
              <w:t>zákona</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55E8AAB2" w14:textId="6466AF60" w:rsidR="004B614D" w:rsidRDefault="00252C6A" w:rsidP="004B614D">
            <w:pPr>
              <w:spacing w:after="0" w:line="240" w:lineRule="auto"/>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xml:space="preserve">§ </w:t>
            </w:r>
            <w:r w:rsidR="00AA42CA">
              <w:rPr>
                <w:rFonts w:ascii="Times New Roman" w:eastAsia="Times New Roman" w:hAnsi="Times New Roman" w:cs="Times New Roman"/>
                <w:sz w:val="24"/>
                <w:szCs w:val="24"/>
                <w:lang w:eastAsia="sk-SK"/>
              </w:rPr>
              <w:t>17a</w:t>
            </w:r>
          </w:p>
          <w:p w14:paraId="441D8673" w14:textId="1EB4D1F7" w:rsidR="00252C6A" w:rsidRPr="004B614D" w:rsidRDefault="00252C6A" w:rsidP="004B614D">
            <w:pPr>
              <w:spacing w:after="0" w:line="240" w:lineRule="auto"/>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O: 2</w:t>
            </w:r>
          </w:p>
          <w:p w14:paraId="238A4CB7"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002A904"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B0BE743"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F791D9A"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70C08C1"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42E5FAC"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84185C6"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E34CC80"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99266DC"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ED9EBD2"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BB1891C"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49A64BC"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A456EB0"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E3A1EF0"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72A107E"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586907D"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D25E8B6"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1D7F53C"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459DDB3"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1959AB4"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521B867"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1DB178D"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448E7A1"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825EF1A"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040C12A"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7B6E8C5"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9A0DD8D"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11388B9"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08EEDA3"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 </w:t>
            </w:r>
          </w:p>
          <w:p w14:paraId="50289B13"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E27D97A"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D71ED87"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CE6C0ED"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EC7E6A2"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A459CCD"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2B22CD9"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8D7C42B"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6086DA7"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0BF3E6E"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DA3F0F5"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75C6C57"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89E2F87"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C74F857"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E693029"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61A6520"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C3DBDD0"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FC5BDFB"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12088DB"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B6A49AB"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DDA6154"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180D244"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4FEF821"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0CFD686"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407A77B"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A61B508"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48D13C3"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5286343"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B554317"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923695D"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7DBF59B"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2109C7A"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 </w:t>
            </w:r>
          </w:p>
          <w:p w14:paraId="31535F8C"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AA98239" w14:textId="61C7D5D5"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297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73923FDB" w14:textId="77777777" w:rsidR="00AA42CA" w:rsidRPr="00AA42CA" w:rsidRDefault="00AA42CA" w:rsidP="00AA42CA">
            <w:pPr>
              <w:spacing w:after="0" w:line="240" w:lineRule="auto"/>
              <w:jc w:val="both"/>
              <w:textAlignment w:val="baseline"/>
              <w:rPr>
                <w:rFonts w:ascii="Times New Roman" w:eastAsia="Times New Roman" w:hAnsi="Times New Roman" w:cs="Times New Roman"/>
                <w:sz w:val="24"/>
                <w:szCs w:val="24"/>
                <w:lang w:eastAsia="sk-SK"/>
              </w:rPr>
            </w:pPr>
            <w:r w:rsidRPr="00AA42CA">
              <w:rPr>
                <w:rFonts w:ascii="Times New Roman" w:eastAsia="Times New Roman" w:hAnsi="Times New Roman" w:cs="Times New Roman"/>
                <w:sz w:val="24"/>
                <w:szCs w:val="24"/>
                <w:lang w:eastAsia="sk-SK"/>
              </w:rPr>
              <w:lastRenderedPageBreak/>
              <w:t>(2)</w:t>
            </w:r>
            <w:r w:rsidRPr="00AA42CA">
              <w:rPr>
                <w:rFonts w:ascii="Times New Roman" w:eastAsia="Times New Roman" w:hAnsi="Times New Roman" w:cs="Times New Roman"/>
                <w:sz w:val="24"/>
                <w:szCs w:val="24"/>
                <w:lang w:eastAsia="sk-SK"/>
              </w:rPr>
              <w:tab/>
              <w:t xml:space="preserve">Osobitné podmienky a zvýhodnené zaobchádzanie podľa § 16 ods. 9 a parkovacie výhody a zvýhodnené zaobchádzanie podľa § 17 ods. 6 sa neuplatňujú vo vzťahu k </w:t>
            </w:r>
          </w:p>
          <w:p w14:paraId="4CA89D02" w14:textId="77777777" w:rsidR="00AA42CA" w:rsidRPr="00AA42CA" w:rsidRDefault="00AA42CA" w:rsidP="00AA42CA">
            <w:pPr>
              <w:spacing w:after="0" w:line="240" w:lineRule="auto"/>
              <w:jc w:val="both"/>
              <w:textAlignment w:val="baseline"/>
              <w:rPr>
                <w:rFonts w:ascii="Times New Roman" w:eastAsia="Times New Roman" w:hAnsi="Times New Roman" w:cs="Times New Roman"/>
                <w:sz w:val="24"/>
                <w:szCs w:val="24"/>
                <w:lang w:eastAsia="sk-SK"/>
              </w:rPr>
            </w:pPr>
            <w:r w:rsidRPr="00AA42CA">
              <w:rPr>
                <w:rFonts w:ascii="Times New Roman" w:eastAsia="Times New Roman" w:hAnsi="Times New Roman" w:cs="Times New Roman"/>
                <w:sz w:val="24"/>
                <w:szCs w:val="24"/>
                <w:lang w:eastAsia="sk-SK"/>
              </w:rPr>
              <w:t>a)</w:t>
            </w:r>
            <w:r w:rsidRPr="00AA42CA">
              <w:rPr>
                <w:rFonts w:ascii="Times New Roman" w:eastAsia="Times New Roman" w:hAnsi="Times New Roman" w:cs="Times New Roman"/>
                <w:sz w:val="24"/>
                <w:szCs w:val="24"/>
                <w:lang w:eastAsia="sk-SK"/>
              </w:rPr>
              <w:tab/>
              <w:t>dávkam sociálneho zabezpečenia podliehajúcim koordinácii systémov sociálneho zabezpečenia podľa osobitných predpisov,</w:t>
            </w:r>
            <w:r w:rsidRPr="00C52E81">
              <w:rPr>
                <w:rFonts w:ascii="Times New Roman" w:eastAsia="Times New Roman" w:hAnsi="Times New Roman" w:cs="Times New Roman"/>
                <w:sz w:val="24"/>
                <w:szCs w:val="24"/>
                <w:vertAlign w:val="superscript"/>
                <w:lang w:eastAsia="sk-SK"/>
              </w:rPr>
              <w:t>12g</w:t>
            </w:r>
            <w:r w:rsidRPr="00AA42CA">
              <w:rPr>
                <w:rFonts w:ascii="Times New Roman" w:eastAsia="Times New Roman" w:hAnsi="Times New Roman" w:cs="Times New Roman"/>
                <w:sz w:val="24"/>
                <w:szCs w:val="24"/>
                <w:lang w:eastAsia="sk-SK"/>
              </w:rPr>
              <w:t xml:space="preserve">) </w:t>
            </w:r>
          </w:p>
          <w:p w14:paraId="7B9C37A8" w14:textId="77777777" w:rsidR="00AA42CA" w:rsidRPr="00AA42CA" w:rsidRDefault="00AA42CA" w:rsidP="00AA42CA">
            <w:pPr>
              <w:spacing w:after="0" w:line="240" w:lineRule="auto"/>
              <w:jc w:val="both"/>
              <w:textAlignment w:val="baseline"/>
              <w:rPr>
                <w:rFonts w:ascii="Times New Roman" w:eastAsia="Times New Roman" w:hAnsi="Times New Roman" w:cs="Times New Roman"/>
                <w:sz w:val="24"/>
                <w:szCs w:val="24"/>
                <w:lang w:eastAsia="sk-SK"/>
              </w:rPr>
            </w:pPr>
            <w:r w:rsidRPr="00AA42CA">
              <w:rPr>
                <w:rFonts w:ascii="Times New Roman" w:eastAsia="Times New Roman" w:hAnsi="Times New Roman" w:cs="Times New Roman"/>
                <w:sz w:val="24"/>
                <w:szCs w:val="24"/>
                <w:lang w:eastAsia="sk-SK"/>
              </w:rPr>
              <w:t>b)</w:t>
            </w:r>
            <w:r w:rsidRPr="00AA42CA">
              <w:rPr>
                <w:rFonts w:ascii="Times New Roman" w:eastAsia="Times New Roman" w:hAnsi="Times New Roman" w:cs="Times New Roman"/>
                <w:sz w:val="24"/>
                <w:szCs w:val="24"/>
                <w:lang w:eastAsia="sk-SK"/>
              </w:rPr>
              <w:tab/>
              <w:t xml:space="preserve">dávkam v oblasti sociálneho zabezpečenia, sociálnej pomoci alebo zamestnanosti vrátane pomoci  poskytovanej občanovi iného členského štátu Európskej únie alebo iného štátu, ktorý je zmluvnou stranou Dohody o Európskom hospodárskom priestore ako je Slovenská republika </w:t>
            </w:r>
          </w:p>
          <w:p w14:paraId="33101162" w14:textId="77777777" w:rsidR="00AA42CA" w:rsidRPr="00AA42CA" w:rsidRDefault="00AA42CA" w:rsidP="00AA42CA">
            <w:pPr>
              <w:spacing w:after="0" w:line="240" w:lineRule="auto"/>
              <w:jc w:val="both"/>
              <w:textAlignment w:val="baseline"/>
              <w:rPr>
                <w:rFonts w:ascii="Times New Roman" w:eastAsia="Times New Roman" w:hAnsi="Times New Roman" w:cs="Times New Roman"/>
                <w:sz w:val="24"/>
                <w:szCs w:val="24"/>
                <w:lang w:eastAsia="sk-SK"/>
              </w:rPr>
            </w:pPr>
            <w:r w:rsidRPr="00AA42CA">
              <w:rPr>
                <w:rFonts w:ascii="Times New Roman" w:eastAsia="Times New Roman" w:hAnsi="Times New Roman" w:cs="Times New Roman"/>
                <w:sz w:val="24"/>
                <w:szCs w:val="24"/>
                <w:lang w:eastAsia="sk-SK"/>
              </w:rPr>
              <w:t>1.</w:t>
            </w:r>
            <w:r w:rsidRPr="00AA42CA">
              <w:rPr>
                <w:rFonts w:ascii="Times New Roman" w:eastAsia="Times New Roman" w:hAnsi="Times New Roman" w:cs="Times New Roman"/>
                <w:sz w:val="24"/>
                <w:szCs w:val="24"/>
                <w:lang w:eastAsia="sk-SK"/>
              </w:rPr>
              <w:tab/>
              <w:t xml:space="preserve">počas prvých troch mesiacov pobytu alebo počas dlhšieho obdobia v prípade, ak si hľadá zamestnanie, </w:t>
            </w:r>
          </w:p>
          <w:p w14:paraId="0A779F11" w14:textId="77777777" w:rsidR="00AA42CA" w:rsidRPr="00AA42CA" w:rsidRDefault="00AA42CA" w:rsidP="00AA42CA">
            <w:pPr>
              <w:spacing w:after="0" w:line="240" w:lineRule="auto"/>
              <w:jc w:val="both"/>
              <w:textAlignment w:val="baseline"/>
              <w:rPr>
                <w:rFonts w:ascii="Times New Roman" w:eastAsia="Times New Roman" w:hAnsi="Times New Roman" w:cs="Times New Roman"/>
                <w:sz w:val="24"/>
                <w:szCs w:val="24"/>
                <w:lang w:eastAsia="sk-SK"/>
              </w:rPr>
            </w:pPr>
            <w:r w:rsidRPr="00AA42CA">
              <w:rPr>
                <w:rFonts w:ascii="Times New Roman" w:eastAsia="Times New Roman" w:hAnsi="Times New Roman" w:cs="Times New Roman"/>
                <w:sz w:val="24"/>
                <w:szCs w:val="24"/>
                <w:lang w:eastAsia="sk-SK"/>
              </w:rPr>
              <w:t>2.</w:t>
            </w:r>
            <w:r w:rsidRPr="00AA42CA">
              <w:rPr>
                <w:rFonts w:ascii="Times New Roman" w:eastAsia="Times New Roman" w:hAnsi="Times New Roman" w:cs="Times New Roman"/>
                <w:sz w:val="24"/>
                <w:szCs w:val="24"/>
                <w:lang w:eastAsia="sk-SK"/>
              </w:rPr>
              <w:tab/>
              <w:t xml:space="preserve">vo forme príspevku na výživu počas štúdia, vrátane odborného vzdelávania, pozostávajúceho zo </w:t>
            </w:r>
            <w:r w:rsidRPr="00AA42CA">
              <w:rPr>
                <w:rFonts w:ascii="Times New Roman" w:eastAsia="Times New Roman" w:hAnsi="Times New Roman" w:cs="Times New Roman"/>
                <w:sz w:val="24"/>
                <w:szCs w:val="24"/>
                <w:lang w:eastAsia="sk-SK"/>
              </w:rPr>
              <w:lastRenderedPageBreak/>
              <w:t xml:space="preserve">študentských štipendií alebo študentských pôžičiek osobám iným, ako sú zamestnanci, samostatne zárobkovo činné osoby, fyzické osoby, ktoré si zachovávajú takýto status a ich rodinní príslušníci, </w:t>
            </w:r>
          </w:p>
          <w:p w14:paraId="2A1E0713" w14:textId="77777777" w:rsidR="00AA42CA" w:rsidRPr="00AA42CA" w:rsidRDefault="00AA42CA" w:rsidP="00AA42CA">
            <w:pPr>
              <w:spacing w:after="0" w:line="240" w:lineRule="auto"/>
              <w:jc w:val="both"/>
              <w:textAlignment w:val="baseline"/>
              <w:rPr>
                <w:rFonts w:ascii="Times New Roman" w:eastAsia="Times New Roman" w:hAnsi="Times New Roman" w:cs="Times New Roman"/>
                <w:sz w:val="24"/>
                <w:szCs w:val="24"/>
                <w:lang w:eastAsia="sk-SK"/>
              </w:rPr>
            </w:pPr>
            <w:r w:rsidRPr="00AA42CA">
              <w:rPr>
                <w:rFonts w:ascii="Times New Roman" w:eastAsia="Times New Roman" w:hAnsi="Times New Roman" w:cs="Times New Roman"/>
                <w:sz w:val="24"/>
                <w:szCs w:val="24"/>
                <w:lang w:eastAsia="sk-SK"/>
              </w:rPr>
              <w:t>c)</w:t>
            </w:r>
            <w:r w:rsidRPr="00AA42CA">
              <w:rPr>
                <w:rFonts w:ascii="Times New Roman" w:eastAsia="Times New Roman" w:hAnsi="Times New Roman" w:cs="Times New Roman"/>
                <w:sz w:val="24"/>
                <w:szCs w:val="24"/>
                <w:lang w:eastAsia="sk-SK"/>
              </w:rPr>
              <w:tab/>
              <w:t>službám poskytovaným</w:t>
            </w:r>
          </w:p>
          <w:p w14:paraId="5D022AB5" w14:textId="77777777" w:rsidR="00AA42CA" w:rsidRPr="00AA42CA" w:rsidRDefault="00AA42CA" w:rsidP="00AA42CA">
            <w:pPr>
              <w:spacing w:after="0" w:line="240" w:lineRule="auto"/>
              <w:jc w:val="both"/>
              <w:textAlignment w:val="baseline"/>
              <w:rPr>
                <w:rFonts w:ascii="Times New Roman" w:eastAsia="Times New Roman" w:hAnsi="Times New Roman" w:cs="Times New Roman"/>
                <w:sz w:val="24"/>
                <w:szCs w:val="24"/>
                <w:lang w:eastAsia="sk-SK"/>
              </w:rPr>
            </w:pPr>
            <w:r w:rsidRPr="00AA42CA">
              <w:rPr>
                <w:rFonts w:ascii="Times New Roman" w:eastAsia="Times New Roman" w:hAnsi="Times New Roman" w:cs="Times New Roman"/>
                <w:sz w:val="24"/>
                <w:szCs w:val="24"/>
                <w:lang w:eastAsia="sk-SK"/>
              </w:rPr>
              <w:t>1.</w:t>
            </w:r>
            <w:r w:rsidRPr="00AA42CA">
              <w:rPr>
                <w:rFonts w:ascii="Times New Roman" w:eastAsia="Times New Roman" w:hAnsi="Times New Roman" w:cs="Times New Roman"/>
                <w:sz w:val="24"/>
                <w:szCs w:val="24"/>
                <w:lang w:eastAsia="sk-SK"/>
              </w:rPr>
              <w:tab/>
              <w:t>na účely sociálneho začlenenia fyzických osôb s ťažkým zdravotným postihnutím do spoločnosti vrátane získavania a obnovovania potrebných zručností, a to aj ak sú poskytované bezodplatne,</w:t>
            </w:r>
          </w:p>
          <w:p w14:paraId="76B5C071" w14:textId="3C17642E" w:rsidR="00252C6A" w:rsidRDefault="00AA42CA" w:rsidP="00252C6A">
            <w:pPr>
              <w:spacing w:after="0" w:line="240" w:lineRule="auto"/>
              <w:jc w:val="both"/>
              <w:textAlignment w:val="baseline"/>
              <w:rPr>
                <w:rFonts w:ascii="Times New Roman" w:eastAsia="Times New Roman" w:hAnsi="Times New Roman" w:cs="Times New Roman"/>
                <w:sz w:val="24"/>
                <w:szCs w:val="24"/>
                <w:lang w:eastAsia="sk-SK"/>
              </w:rPr>
            </w:pPr>
            <w:r w:rsidRPr="00AA42CA">
              <w:rPr>
                <w:rFonts w:ascii="Times New Roman" w:eastAsia="Times New Roman" w:hAnsi="Times New Roman" w:cs="Times New Roman"/>
                <w:sz w:val="24"/>
                <w:szCs w:val="24"/>
                <w:lang w:eastAsia="sk-SK"/>
              </w:rPr>
              <w:t>2.</w:t>
            </w:r>
            <w:r w:rsidRPr="00AA42CA">
              <w:rPr>
                <w:rFonts w:ascii="Times New Roman" w:eastAsia="Times New Roman" w:hAnsi="Times New Roman" w:cs="Times New Roman"/>
                <w:sz w:val="24"/>
                <w:szCs w:val="24"/>
                <w:lang w:eastAsia="sk-SK"/>
              </w:rPr>
              <w:tab/>
              <w:t>fyzickým osobám s ťažkým zdravotným postihnutím, ak nárok na ich poskytovanie je podmienený lekárskou posudkovou činnosťou alebo integrovanou posudkovou činnosťou.</w:t>
            </w:r>
            <w:r w:rsidRPr="00C52E81">
              <w:rPr>
                <w:rFonts w:ascii="Times New Roman" w:eastAsia="Times New Roman" w:hAnsi="Times New Roman" w:cs="Times New Roman"/>
                <w:sz w:val="24"/>
                <w:szCs w:val="24"/>
                <w:vertAlign w:val="superscript"/>
                <w:lang w:eastAsia="sk-SK"/>
              </w:rPr>
              <w:t>12h</w:t>
            </w:r>
            <w:r w:rsidRPr="00AA42CA">
              <w:rPr>
                <w:rFonts w:ascii="Times New Roman" w:eastAsia="Times New Roman" w:hAnsi="Times New Roman" w:cs="Times New Roman"/>
                <w:sz w:val="24"/>
                <w:szCs w:val="24"/>
                <w:lang w:eastAsia="sk-SK"/>
              </w:rPr>
              <w:t xml:space="preserve">) </w:t>
            </w:r>
          </w:p>
          <w:p w14:paraId="492A7917" w14:textId="77777777" w:rsidR="00AA42CA" w:rsidRDefault="00AA42CA" w:rsidP="00252C6A">
            <w:pPr>
              <w:spacing w:after="0" w:line="240" w:lineRule="auto"/>
              <w:jc w:val="both"/>
              <w:textAlignment w:val="baseline"/>
              <w:rPr>
                <w:rFonts w:ascii="Times New Roman" w:eastAsia="Times New Roman" w:hAnsi="Times New Roman" w:cs="Times New Roman"/>
                <w:sz w:val="24"/>
                <w:szCs w:val="24"/>
                <w:lang w:eastAsia="sk-SK"/>
              </w:rPr>
            </w:pPr>
          </w:p>
          <w:p w14:paraId="7D09EB30" w14:textId="5B7E9D23" w:rsidR="00252C6A" w:rsidRPr="00252C6A" w:rsidRDefault="00252C6A" w:rsidP="00252C6A">
            <w:pPr>
              <w:spacing w:after="0" w:line="240" w:lineRule="auto"/>
              <w:jc w:val="both"/>
              <w:textAlignment w:val="baseline"/>
              <w:rPr>
                <w:rFonts w:ascii="Times New Roman" w:eastAsia="Times New Roman" w:hAnsi="Times New Roman" w:cs="Times New Roman"/>
                <w:sz w:val="20"/>
                <w:szCs w:val="24"/>
                <w:lang w:eastAsia="sk-SK"/>
              </w:rPr>
            </w:pPr>
            <w:r w:rsidRPr="00252C6A">
              <w:rPr>
                <w:rFonts w:ascii="Times New Roman" w:eastAsia="Times New Roman" w:hAnsi="Times New Roman" w:cs="Times New Roman"/>
                <w:sz w:val="20"/>
                <w:szCs w:val="24"/>
                <w:vertAlign w:val="superscript"/>
                <w:lang w:eastAsia="sk-SK"/>
              </w:rPr>
              <w:t>4</w:t>
            </w:r>
            <w:r w:rsidRPr="00252C6A">
              <w:rPr>
                <w:rFonts w:ascii="Times New Roman" w:eastAsia="Times New Roman" w:hAnsi="Times New Roman" w:cs="Times New Roman"/>
                <w:sz w:val="20"/>
                <w:szCs w:val="24"/>
                <w:lang w:eastAsia="sk-SK"/>
              </w:rPr>
              <w:t>) Nariadenie (ES) Európskeho parlamentu a Rady 883/2004 z 29. apríla 2004 o koordinácii systémov sociálneho zabezpečenia (Ú. v. EÚ L 166, 30. 4. 2004) v platnom znení.</w:t>
            </w:r>
          </w:p>
          <w:p w14:paraId="5532BC68" w14:textId="009093A4" w:rsidR="00252C6A" w:rsidRPr="004B614D" w:rsidRDefault="00252C6A" w:rsidP="00252C6A">
            <w:pPr>
              <w:spacing w:after="0" w:line="240" w:lineRule="auto"/>
              <w:jc w:val="both"/>
              <w:textAlignment w:val="baseline"/>
              <w:rPr>
                <w:rFonts w:ascii="Times New Roman" w:eastAsia="Times New Roman" w:hAnsi="Times New Roman" w:cs="Times New Roman"/>
                <w:sz w:val="24"/>
                <w:szCs w:val="24"/>
                <w:lang w:eastAsia="sk-SK"/>
              </w:rPr>
            </w:pPr>
            <w:r w:rsidRPr="00252C6A">
              <w:rPr>
                <w:rFonts w:ascii="Times New Roman" w:eastAsia="Times New Roman" w:hAnsi="Times New Roman" w:cs="Times New Roman"/>
                <w:sz w:val="20"/>
                <w:szCs w:val="24"/>
                <w:lang w:eastAsia="sk-SK"/>
              </w:rPr>
              <w:t xml:space="preserve">Nariadenie Európskeho parlamentu a rady (ES) č. 987/2009 zo 16. septembra 2009, ktorým sa stanovuje postup na vykonávanie nariadenia </w:t>
            </w:r>
            <w:r w:rsidRPr="00252C6A">
              <w:rPr>
                <w:rFonts w:ascii="Times New Roman" w:eastAsia="Times New Roman" w:hAnsi="Times New Roman" w:cs="Times New Roman"/>
                <w:sz w:val="20"/>
                <w:szCs w:val="24"/>
                <w:lang w:eastAsia="sk-SK"/>
              </w:rPr>
              <w:lastRenderedPageBreak/>
              <w:t>(ES) č. 883/2004 o koordinácii systémov sociálneho zabezpečenia (Ú. v. EÚ L 284, 30. 10. 2009) v platnom znení.</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1D1B0F71"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Ú </w:t>
            </w:r>
          </w:p>
        </w:tc>
        <w:tc>
          <w:tcPr>
            <w:tcW w:w="170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1A26F5E3"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56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6AB40540"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GP-N </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2947A8B1"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r>
      <w:tr w:rsidR="00EA27B2" w:rsidRPr="004B614D" w14:paraId="407F6003" w14:textId="77777777" w:rsidTr="30F97D96">
        <w:trPr>
          <w:trHeight w:val="300"/>
        </w:trPr>
        <w:tc>
          <w:tcPr>
            <w:tcW w:w="81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29A3E639"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Č: 2 </w:t>
            </w:r>
          </w:p>
          <w:p w14:paraId="5E9522FA"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O: 4 </w:t>
            </w:r>
          </w:p>
        </w:tc>
        <w:tc>
          <w:tcPr>
            <w:tcW w:w="301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23437F7B" w14:textId="63BB403A" w:rsidR="004B614D" w:rsidRPr="004B614D" w:rsidRDefault="004B614D" w:rsidP="00252C6A">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4.   Táto smernica nemá vplyv na právomoc členských štátov určovať podmienky posudzovania a uznávania statusu osôb so zdravotným postihnutím alebo nároku na osobitné služby na základe zdravotného postihnutia, ani na právomoc udeľovať právo na využívanie parkovacích politík a parkovacích miest vyhradených pre osoby so zdravotným postihnutím. Nemá vplyv na právomoc členských štátov vydávať potvrdenie o zdravotnom postihnutí, preukaz osoby so zdravotným postihnutím alebo iný úradný doklad pre osoby so zdravotným postihnutím vrátane rozhodnutia o nároku na osobitné služby na základe zdravotného postihnutia na celoštátnej, regionálnej či miestnej úrovni.  </w:t>
            </w:r>
          </w:p>
        </w:tc>
        <w:tc>
          <w:tcPr>
            <w:tcW w:w="85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108A543A"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proofErr w:type="spellStart"/>
            <w:r w:rsidRPr="004B614D">
              <w:rPr>
                <w:rFonts w:ascii="Times New Roman" w:eastAsia="Times New Roman" w:hAnsi="Times New Roman" w:cs="Times New Roman"/>
                <w:sz w:val="24"/>
                <w:szCs w:val="24"/>
                <w:lang w:eastAsia="sk-SK"/>
              </w:rPr>
              <w:t>n.a</w:t>
            </w:r>
            <w:proofErr w:type="spellEnd"/>
            <w:r w:rsidRPr="004B614D">
              <w:rPr>
                <w:rFonts w:ascii="Times New Roman" w:eastAsia="Times New Roman" w:hAnsi="Times New Roman" w:cs="Times New Roman"/>
                <w:sz w:val="24"/>
                <w:szCs w:val="24"/>
                <w:lang w:eastAsia="sk-SK"/>
              </w:rPr>
              <w:t>.  </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7E22B34C"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50E53C13"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297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1937B1F5"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182C6EDB"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proofErr w:type="spellStart"/>
            <w:r w:rsidRPr="004B614D">
              <w:rPr>
                <w:rFonts w:ascii="Times New Roman" w:eastAsia="Times New Roman" w:hAnsi="Times New Roman" w:cs="Times New Roman"/>
                <w:sz w:val="24"/>
                <w:szCs w:val="24"/>
                <w:lang w:eastAsia="sk-SK"/>
              </w:rPr>
              <w:t>n.a</w:t>
            </w:r>
            <w:proofErr w:type="spellEnd"/>
            <w:r w:rsidRPr="004B614D">
              <w:rPr>
                <w:rFonts w:ascii="Times New Roman" w:eastAsia="Times New Roman" w:hAnsi="Times New Roman" w:cs="Times New Roman"/>
                <w:sz w:val="24"/>
                <w:szCs w:val="24"/>
                <w:lang w:eastAsia="sk-SK"/>
              </w:rPr>
              <w:t>. </w:t>
            </w:r>
          </w:p>
        </w:tc>
        <w:tc>
          <w:tcPr>
            <w:tcW w:w="170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729EA3D6"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56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7464C73E"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62701B8B"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r>
      <w:tr w:rsidR="00EA27B2" w:rsidRPr="004B614D" w14:paraId="64E00661" w14:textId="77777777" w:rsidTr="30F97D96">
        <w:trPr>
          <w:trHeight w:val="300"/>
        </w:trPr>
        <w:tc>
          <w:tcPr>
            <w:tcW w:w="81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0C1950EF"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Č: 2 </w:t>
            </w:r>
          </w:p>
          <w:p w14:paraId="38D9D22F"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O: 5 </w:t>
            </w:r>
          </w:p>
        </w:tc>
        <w:tc>
          <w:tcPr>
            <w:tcW w:w="301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5C848798"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xml:space="preserve">5.   Táto smernica nemá vplyv na právomoc členských štátov poskytovať alebo vyžadovať poskytovanie osobitných </w:t>
            </w:r>
            <w:r w:rsidRPr="004B614D">
              <w:rPr>
                <w:rFonts w:ascii="Times New Roman" w:eastAsia="Times New Roman" w:hAnsi="Times New Roman" w:cs="Times New Roman"/>
                <w:sz w:val="24"/>
                <w:szCs w:val="24"/>
                <w:lang w:eastAsia="sk-SK"/>
              </w:rPr>
              <w:lastRenderedPageBreak/>
              <w:t>výhod alebo osobitných podmienok alebo preferenčného zaobchádzania, ako napríklad bezplatného prístupu alebo zliav na tarifách pre osoby so zdravotným postihnutím vrátane osôb využívajúcich asistenčné zvieratá a pre osobu alebo osoby, ktoré sprevádzajú osoby so zdravotným postihnutím alebo im asistujú vrátane ich osobného asistenta alebo osobných asistentov. </w:t>
            </w:r>
          </w:p>
        </w:tc>
        <w:tc>
          <w:tcPr>
            <w:tcW w:w="85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214EDD17"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proofErr w:type="spellStart"/>
            <w:r w:rsidRPr="004B614D">
              <w:rPr>
                <w:rFonts w:ascii="Times New Roman" w:eastAsia="Times New Roman" w:hAnsi="Times New Roman" w:cs="Times New Roman"/>
                <w:sz w:val="24"/>
                <w:szCs w:val="24"/>
                <w:lang w:eastAsia="sk-SK"/>
              </w:rPr>
              <w:lastRenderedPageBreak/>
              <w:t>n.a</w:t>
            </w:r>
            <w:proofErr w:type="spellEnd"/>
            <w:r w:rsidRPr="004B614D">
              <w:rPr>
                <w:rFonts w:ascii="Times New Roman" w:eastAsia="Times New Roman" w:hAnsi="Times New Roman" w:cs="Times New Roman"/>
                <w:sz w:val="24"/>
                <w:szCs w:val="24"/>
                <w:lang w:eastAsia="sk-SK"/>
              </w:rPr>
              <w:t>. </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6E089904"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3A7371B4"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297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4D38617D"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2593DD63"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proofErr w:type="spellStart"/>
            <w:r w:rsidRPr="004B614D">
              <w:rPr>
                <w:rFonts w:ascii="Times New Roman" w:eastAsia="Times New Roman" w:hAnsi="Times New Roman" w:cs="Times New Roman"/>
                <w:sz w:val="24"/>
                <w:szCs w:val="24"/>
                <w:lang w:eastAsia="sk-SK"/>
              </w:rPr>
              <w:t>n.a</w:t>
            </w:r>
            <w:proofErr w:type="spellEnd"/>
            <w:r w:rsidRPr="004B614D">
              <w:rPr>
                <w:rFonts w:ascii="Times New Roman" w:eastAsia="Times New Roman" w:hAnsi="Times New Roman" w:cs="Times New Roman"/>
                <w:sz w:val="24"/>
                <w:szCs w:val="24"/>
                <w:lang w:eastAsia="sk-SK"/>
              </w:rPr>
              <w:t>. </w:t>
            </w:r>
          </w:p>
        </w:tc>
        <w:tc>
          <w:tcPr>
            <w:tcW w:w="170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28880DF0"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56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5D3A048C"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0BC1D8F6"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r>
      <w:tr w:rsidR="00EA27B2" w:rsidRPr="004B614D" w14:paraId="367A5634" w14:textId="77777777" w:rsidTr="30F97D96">
        <w:trPr>
          <w:trHeight w:val="300"/>
        </w:trPr>
        <w:tc>
          <w:tcPr>
            <w:tcW w:w="81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71037AE5"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Č: 2 </w:t>
            </w:r>
          </w:p>
          <w:p w14:paraId="087FA4AF"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O: 6 </w:t>
            </w:r>
          </w:p>
          <w:p w14:paraId="048C85A3"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V: 1 </w:t>
            </w:r>
          </w:p>
        </w:tc>
        <w:tc>
          <w:tcPr>
            <w:tcW w:w="301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3EA571F2"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6.   Touto smernicou nie sú dotknuté práva, ktoré pre osoby so zdravotným postihnutím alebo osobu alebo osoby, ktoré ich sprevádzajú alebo im asistujú vrátane ich osobného asistenta alebo osobných asistentov, alebo pre asistenčné zvieratá môžu vyplývať z iných ustanovení práva Únie alebo vnútroštátneho práva, ktorým sa vykonáva právo Únie, vrátane práv, ktorými sa poskytujú osobitné výhody, osobitné podmienky alebo preferenčné zaobchádzanie.  </w:t>
            </w:r>
          </w:p>
        </w:tc>
        <w:tc>
          <w:tcPr>
            <w:tcW w:w="85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34B1A712"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proofErr w:type="spellStart"/>
            <w:r w:rsidRPr="004B614D">
              <w:rPr>
                <w:rFonts w:ascii="Times New Roman" w:eastAsia="Times New Roman" w:hAnsi="Times New Roman" w:cs="Times New Roman"/>
                <w:sz w:val="24"/>
                <w:szCs w:val="24"/>
                <w:lang w:eastAsia="sk-SK"/>
              </w:rPr>
              <w:t>n.a</w:t>
            </w:r>
            <w:proofErr w:type="spellEnd"/>
            <w:r w:rsidRPr="004B614D">
              <w:rPr>
                <w:rFonts w:ascii="Times New Roman" w:eastAsia="Times New Roman" w:hAnsi="Times New Roman" w:cs="Times New Roman"/>
                <w:sz w:val="24"/>
                <w:szCs w:val="24"/>
                <w:lang w:eastAsia="sk-SK"/>
              </w:rPr>
              <w:t>. </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4F7BAD96"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173917B2"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297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74218B43"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64528B70"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proofErr w:type="spellStart"/>
            <w:r w:rsidRPr="004B614D">
              <w:rPr>
                <w:rFonts w:ascii="Times New Roman" w:eastAsia="Times New Roman" w:hAnsi="Times New Roman" w:cs="Times New Roman"/>
                <w:sz w:val="24"/>
                <w:szCs w:val="24"/>
                <w:lang w:eastAsia="sk-SK"/>
              </w:rPr>
              <w:t>n.a</w:t>
            </w:r>
            <w:proofErr w:type="spellEnd"/>
            <w:r w:rsidRPr="004B614D">
              <w:rPr>
                <w:rFonts w:ascii="Times New Roman" w:eastAsia="Times New Roman" w:hAnsi="Times New Roman" w:cs="Times New Roman"/>
                <w:sz w:val="24"/>
                <w:szCs w:val="24"/>
                <w:lang w:eastAsia="sk-SK"/>
              </w:rPr>
              <w:t>. </w:t>
            </w:r>
          </w:p>
        </w:tc>
        <w:tc>
          <w:tcPr>
            <w:tcW w:w="170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412F1981"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56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4DC9620D"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2BBA5D44"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r>
      <w:tr w:rsidR="00EA27B2" w:rsidRPr="004B614D" w14:paraId="7515E021" w14:textId="77777777" w:rsidTr="30F97D96">
        <w:trPr>
          <w:trHeight w:val="300"/>
        </w:trPr>
        <w:tc>
          <w:tcPr>
            <w:tcW w:w="81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2A1FFC80"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Č: 2 </w:t>
            </w:r>
          </w:p>
          <w:p w14:paraId="546338F1"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O: 6 </w:t>
            </w:r>
          </w:p>
          <w:p w14:paraId="338BF3EE"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V: 2 </w:t>
            </w:r>
          </w:p>
        </w:tc>
        <w:tc>
          <w:tcPr>
            <w:tcW w:w="301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678AA813"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 xml:space="preserve">Európsky preukaz pre osoby so zdravotným postihnutím sa </w:t>
            </w:r>
            <w:r w:rsidRPr="004B614D">
              <w:rPr>
                <w:rFonts w:ascii="Times New Roman" w:eastAsia="Times New Roman" w:hAnsi="Times New Roman" w:cs="Times New Roman"/>
                <w:sz w:val="24"/>
                <w:szCs w:val="24"/>
                <w:lang w:eastAsia="sk-SK"/>
              </w:rPr>
              <w:lastRenderedPageBreak/>
              <w:t>nevyžaduje ako doklad o zdravotnom postihnutí na účely prístupu k právam uvedeným v tomto odseku alebo ich uplatňovania, v prípade ktorých sa v súlade s právom Únie môže vyžadovať potvrdenie o zdravotnom postihnutí, preukaz osoby so zdravotným postihnutím alebo iný úradný doklad pre osoby so zdravotným postihnutím, pokiaľ sa daný členský štát nerozhodne zlúčiť vnútroštátne potvrdenie o zdravotnom postihnutí, preukaz osoby so zdravotným postihnutím alebo iný úradný doklad pre osoby so zdravotným postihnutím s európskym preukazom osoby so zdravotným postihnutím. </w:t>
            </w:r>
          </w:p>
        </w:tc>
        <w:tc>
          <w:tcPr>
            <w:tcW w:w="85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7369410B"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N </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0D5451BA" w14:textId="68B74B1F"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r w:rsidR="005A0D4F">
              <w:rPr>
                <w:rFonts w:ascii="Times New Roman" w:eastAsia="Times New Roman" w:hAnsi="Times New Roman" w:cs="Times New Roman"/>
                <w:sz w:val="24"/>
                <w:szCs w:val="24"/>
                <w:lang w:eastAsia="sk-SK"/>
              </w:rPr>
              <w:t>Návrh zákona</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77BC9DBB"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16  </w:t>
            </w:r>
          </w:p>
          <w:p w14:paraId="59BDFF8D" w14:textId="799FC16B" w:rsidR="004B614D" w:rsidRPr="004B614D" w:rsidRDefault="004B614D" w:rsidP="004B7524">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xml:space="preserve">O: </w:t>
            </w:r>
            <w:r w:rsidR="004B7524">
              <w:rPr>
                <w:rFonts w:ascii="Times New Roman" w:eastAsia="Times New Roman" w:hAnsi="Times New Roman" w:cs="Times New Roman"/>
                <w:sz w:val="24"/>
                <w:szCs w:val="24"/>
                <w:lang w:eastAsia="sk-SK"/>
              </w:rPr>
              <w:t>10</w:t>
            </w:r>
            <w:r w:rsidRPr="004B614D">
              <w:rPr>
                <w:rFonts w:ascii="Times New Roman" w:eastAsia="Times New Roman" w:hAnsi="Times New Roman" w:cs="Times New Roman"/>
                <w:sz w:val="24"/>
                <w:szCs w:val="24"/>
                <w:lang w:eastAsia="sk-SK"/>
              </w:rPr>
              <w:t> </w:t>
            </w:r>
          </w:p>
        </w:tc>
        <w:tc>
          <w:tcPr>
            <w:tcW w:w="297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64AD9BF1" w14:textId="686B1552" w:rsidR="004B7524" w:rsidRDefault="004B7524" w:rsidP="004B614D">
            <w:pPr>
              <w:spacing w:after="0" w:line="240" w:lineRule="auto"/>
              <w:jc w:val="both"/>
              <w:textAlignment w:val="baseline"/>
              <w:rPr>
                <w:rFonts w:ascii="Times New Roman" w:eastAsia="Times New Roman" w:hAnsi="Times New Roman" w:cs="Times New Roman"/>
                <w:sz w:val="24"/>
                <w:szCs w:val="24"/>
                <w:lang w:eastAsia="sk-SK"/>
              </w:rPr>
            </w:pPr>
            <w:r w:rsidRPr="004B7524">
              <w:rPr>
                <w:rFonts w:ascii="Times New Roman" w:eastAsia="Times New Roman" w:hAnsi="Times New Roman" w:cs="Times New Roman"/>
                <w:sz w:val="24"/>
                <w:szCs w:val="24"/>
                <w:lang w:eastAsia="sk-SK"/>
              </w:rPr>
              <w:t>(10)</w:t>
            </w:r>
            <w:r w:rsidRPr="004B7524">
              <w:rPr>
                <w:rFonts w:ascii="Times New Roman" w:eastAsia="Times New Roman" w:hAnsi="Times New Roman" w:cs="Times New Roman"/>
                <w:sz w:val="24"/>
                <w:szCs w:val="24"/>
                <w:lang w:eastAsia="sk-SK"/>
              </w:rPr>
              <w:tab/>
              <w:t xml:space="preserve">Na preukazovanie statusu fyzickej osoby s </w:t>
            </w:r>
            <w:r w:rsidRPr="004B7524">
              <w:rPr>
                <w:rFonts w:ascii="Times New Roman" w:eastAsia="Times New Roman" w:hAnsi="Times New Roman" w:cs="Times New Roman"/>
                <w:sz w:val="24"/>
                <w:szCs w:val="24"/>
                <w:lang w:eastAsia="sk-SK"/>
              </w:rPr>
              <w:lastRenderedPageBreak/>
              <w:t>ťažkým zdravotným postihnutím alebo statusu fyzickej osoby s ťažkým zdravotným postihnutím odkázanej na sprievodcu na účely uplatnenia jej práv podľa osobitných predpisov</w:t>
            </w:r>
            <w:r w:rsidRPr="004B7524">
              <w:rPr>
                <w:rFonts w:ascii="Times New Roman" w:eastAsia="Times New Roman" w:hAnsi="Times New Roman" w:cs="Times New Roman"/>
                <w:sz w:val="24"/>
                <w:szCs w:val="24"/>
                <w:vertAlign w:val="superscript"/>
                <w:lang w:eastAsia="sk-SK"/>
              </w:rPr>
              <w:t>12</w:t>
            </w:r>
            <w:r w:rsidR="00B2423B">
              <w:rPr>
                <w:rFonts w:ascii="Times New Roman" w:eastAsia="Times New Roman" w:hAnsi="Times New Roman" w:cs="Times New Roman"/>
                <w:sz w:val="24"/>
                <w:szCs w:val="24"/>
                <w:vertAlign w:val="superscript"/>
                <w:lang w:eastAsia="sk-SK"/>
              </w:rPr>
              <w:t>b</w:t>
            </w:r>
            <w:r w:rsidRPr="004B7524">
              <w:rPr>
                <w:rFonts w:ascii="Times New Roman" w:eastAsia="Times New Roman" w:hAnsi="Times New Roman" w:cs="Times New Roman"/>
                <w:sz w:val="24"/>
                <w:szCs w:val="24"/>
                <w:lang w:eastAsia="sk-SK"/>
              </w:rPr>
              <w:t>) sa nevyžaduje preukaz, ak osobitný predpis umožňuje preukázanie tohto statusu iným dokladom.</w:t>
            </w:r>
          </w:p>
          <w:p w14:paraId="029FF476" w14:textId="0444F668"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0"/>
                <w:szCs w:val="20"/>
                <w:lang w:eastAsia="sk-SK"/>
              </w:rPr>
              <w:t> </w:t>
            </w:r>
          </w:p>
          <w:p w14:paraId="37DBCC42" w14:textId="66F88489" w:rsidR="004B7524" w:rsidRPr="004B7524" w:rsidRDefault="004B614D" w:rsidP="004B7524">
            <w:pPr>
              <w:spacing w:after="0" w:line="240" w:lineRule="auto"/>
              <w:jc w:val="both"/>
              <w:textAlignment w:val="baseline"/>
              <w:rPr>
                <w:rFonts w:ascii="Times New Roman" w:eastAsia="Times New Roman" w:hAnsi="Times New Roman" w:cs="Times New Roman"/>
                <w:sz w:val="20"/>
                <w:szCs w:val="20"/>
                <w:lang w:eastAsia="sk-SK"/>
              </w:rPr>
            </w:pPr>
            <w:r w:rsidRPr="004B614D">
              <w:rPr>
                <w:rFonts w:ascii="Times New Roman" w:eastAsia="Times New Roman" w:hAnsi="Times New Roman" w:cs="Times New Roman"/>
                <w:sz w:val="16"/>
                <w:szCs w:val="16"/>
                <w:vertAlign w:val="superscript"/>
                <w:lang w:eastAsia="sk-SK"/>
              </w:rPr>
              <w:t>12</w:t>
            </w:r>
            <w:r w:rsidR="00B2423B">
              <w:rPr>
                <w:rFonts w:ascii="Times New Roman" w:eastAsia="Times New Roman" w:hAnsi="Times New Roman" w:cs="Times New Roman"/>
                <w:sz w:val="16"/>
                <w:szCs w:val="16"/>
                <w:vertAlign w:val="superscript"/>
                <w:lang w:eastAsia="sk-SK"/>
              </w:rPr>
              <w:t>b</w:t>
            </w:r>
            <w:r w:rsidRPr="004B614D">
              <w:rPr>
                <w:rFonts w:ascii="Times New Roman" w:eastAsia="Times New Roman" w:hAnsi="Times New Roman" w:cs="Times New Roman"/>
                <w:sz w:val="20"/>
                <w:szCs w:val="20"/>
                <w:lang w:eastAsia="sk-SK"/>
              </w:rPr>
              <w:t xml:space="preserve">) </w:t>
            </w:r>
            <w:r w:rsidR="004B7524" w:rsidRPr="004B7524">
              <w:rPr>
                <w:rFonts w:ascii="Times New Roman" w:eastAsia="Times New Roman" w:hAnsi="Times New Roman" w:cs="Times New Roman"/>
                <w:sz w:val="20"/>
                <w:szCs w:val="20"/>
                <w:lang w:eastAsia="sk-SK"/>
              </w:rPr>
              <w:t xml:space="preserve">Napríklad nariadenie Európskeho parlamentu a Rady (ES) č. 1107/2006 z 5. júla 2006 o právach zdravotne postihnutých osôb a osôb so zníženou pohyblivosťou v leteckej doprave (Ú. v. EÚ L 204, 26. 7. 2006), nariadenie Európskeho parlamentu a Rady (EÚ) č. 1177/2010 z  24. novembra 2010 o právach cestujúcich v námornej a vnútrozemskej vodnej doprave, ktorým sa mení a dopĺňa nariadenie (ES) č. 2006/2004 (Ú. v. EÚ L 334, 17. 12. 2010), nariadenie Európskeho parlamentu a Rady (EÚ) č. 181/2011 zo 16. februára 2011 o právach cestujúcich v autobusovej a autokarovej doprave a o zmene a doplnení nariadenia (ES) č. 2006/2004 (Ú. v. EÚ L 55, 28. 2. 2011), nariadenie Európskeho parlamentu a Rady (EÚ) 2021/782 z 29. apríla 2021 o právach a povinnostiach cestujúcich v </w:t>
            </w:r>
            <w:r w:rsidR="004B7524" w:rsidRPr="004B7524">
              <w:rPr>
                <w:rFonts w:ascii="Times New Roman" w:eastAsia="Times New Roman" w:hAnsi="Times New Roman" w:cs="Times New Roman"/>
                <w:sz w:val="20"/>
                <w:szCs w:val="20"/>
                <w:lang w:eastAsia="sk-SK"/>
              </w:rPr>
              <w:lastRenderedPageBreak/>
              <w:t>železničnej preprave (prepracované znenie) (Ú. v. EÚ L 172, 17. 5. 2021).</w:t>
            </w:r>
          </w:p>
          <w:p w14:paraId="5E164672" w14:textId="0637C42A" w:rsidR="004B614D" w:rsidRPr="004B614D" w:rsidRDefault="004B7524" w:rsidP="004B7524">
            <w:pPr>
              <w:spacing w:after="0" w:line="240" w:lineRule="auto"/>
              <w:jc w:val="both"/>
              <w:textAlignment w:val="baseline"/>
              <w:rPr>
                <w:rFonts w:ascii="Times New Roman" w:eastAsia="Times New Roman" w:hAnsi="Times New Roman" w:cs="Times New Roman"/>
                <w:sz w:val="24"/>
                <w:szCs w:val="24"/>
                <w:lang w:eastAsia="sk-SK"/>
              </w:rPr>
            </w:pPr>
            <w:r w:rsidRPr="004B7524">
              <w:rPr>
                <w:rFonts w:ascii="Times New Roman" w:eastAsia="Times New Roman" w:hAnsi="Times New Roman" w:cs="Times New Roman"/>
                <w:sz w:val="20"/>
                <w:szCs w:val="20"/>
                <w:lang w:eastAsia="sk-SK"/>
              </w:rPr>
              <w:t>12b) § 3 ods. 5 zákona č. 376/2024 Z. z.</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38C98139"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Ú </w:t>
            </w:r>
          </w:p>
        </w:tc>
        <w:tc>
          <w:tcPr>
            <w:tcW w:w="170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22B2B909"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56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3EC23EE2"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GP-N </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3D97F1AA"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r>
      <w:tr w:rsidR="00EA27B2" w:rsidRPr="004B614D" w14:paraId="62222E7C" w14:textId="77777777" w:rsidTr="30F97D96">
        <w:trPr>
          <w:trHeight w:val="300"/>
        </w:trPr>
        <w:tc>
          <w:tcPr>
            <w:tcW w:w="81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50930BA4"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Č: 3  </w:t>
            </w:r>
          </w:p>
          <w:p w14:paraId="7BB8D7FC"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O: 1 </w:t>
            </w:r>
          </w:p>
        </w:tc>
        <w:tc>
          <w:tcPr>
            <w:tcW w:w="301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5F6A9ED3"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i/>
                <w:iCs/>
                <w:sz w:val="24"/>
                <w:szCs w:val="24"/>
                <w:lang w:eastAsia="sk-SK"/>
              </w:rPr>
              <w:t>Článok 3</w:t>
            </w:r>
            <w:r w:rsidRPr="004B614D">
              <w:rPr>
                <w:rFonts w:ascii="Times New Roman" w:eastAsia="Times New Roman" w:hAnsi="Times New Roman" w:cs="Times New Roman"/>
                <w:sz w:val="24"/>
                <w:szCs w:val="24"/>
                <w:lang w:eastAsia="sk-SK"/>
              </w:rPr>
              <w:t> </w:t>
            </w:r>
          </w:p>
          <w:p w14:paraId="476A85B1"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EB11E34"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b/>
                <w:bCs/>
                <w:sz w:val="24"/>
                <w:szCs w:val="24"/>
                <w:lang w:eastAsia="sk-SK"/>
              </w:rPr>
              <w:t>Vymedzenie pojmov</w:t>
            </w:r>
            <w:r w:rsidRPr="004B614D">
              <w:rPr>
                <w:rFonts w:ascii="Times New Roman" w:eastAsia="Times New Roman" w:hAnsi="Times New Roman" w:cs="Times New Roman"/>
                <w:sz w:val="24"/>
                <w:szCs w:val="24"/>
                <w:lang w:eastAsia="sk-SK"/>
              </w:rPr>
              <w:t> </w:t>
            </w:r>
          </w:p>
          <w:p w14:paraId="56F5E739"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2B6409C"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367DFC1"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Na účely tejto smernice sa uplatňuje toto vymedzenie pojmov: </w:t>
            </w:r>
          </w:p>
          <w:p w14:paraId="54424517"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5F6649E"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1. „občan Únie“ je osoba, ktorá má štátnu príslušnosť členského štátu; </w:t>
            </w:r>
          </w:p>
          <w:p w14:paraId="207BFE86"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85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1481C05E"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N </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0B54916F" w14:textId="23F71FB9" w:rsidR="004B614D" w:rsidRPr="004B614D" w:rsidRDefault="005A0D4F" w:rsidP="004B614D">
            <w:pPr>
              <w:spacing w:after="0" w:line="240" w:lineRule="auto"/>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Návrh zákona</w:t>
            </w:r>
          </w:p>
          <w:p w14:paraId="7693131C"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7715983"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AC40FA8"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62921C2"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02D9D07"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4292B8D"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C225662"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C098625"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2C0DB54"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6BF8C86"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C361738"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9965E0A" w14:textId="6E0E614D" w:rsidR="004B614D" w:rsidRPr="004B614D" w:rsidRDefault="004B614D" w:rsidP="004B7524">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r w:rsidR="004B7524">
              <w:rPr>
                <w:rFonts w:ascii="Times New Roman" w:eastAsia="Times New Roman" w:hAnsi="Times New Roman" w:cs="Times New Roman"/>
                <w:sz w:val="24"/>
                <w:szCs w:val="24"/>
                <w:lang w:eastAsia="sk-SK"/>
              </w:rPr>
              <w:t>Zá</w:t>
            </w:r>
            <w:r w:rsidRPr="004B614D">
              <w:rPr>
                <w:rFonts w:ascii="Times New Roman" w:eastAsia="Times New Roman" w:hAnsi="Times New Roman" w:cs="Times New Roman"/>
                <w:sz w:val="24"/>
                <w:szCs w:val="24"/>
                <w:lang w:eastAsia="sk-SK"/>
              </w:rPr>
              <w:t>kon č. 404/2011 Z. z. </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0B68845C" w14:textId="2D33CE23" w:rsidR="00B2423B" w:rsidRDefault="00B2423B" w:rsidP="004B614D">
            <w:pPr>
              <w:spacing w:after="0" w:line="240" w:lineRule="auto"/>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3</w:t>
            </w:r>
          </w:p>
          <w:p w14:paraId="7D7A87D9" w14:textId="361F1FE2" w:rsidR="00B2423B" w:rsidRPr="004B614D" w:rsidRDefault="00B2423B" w:rsidP="004B614D">
            <w:pPr>
              <w:spacing w:after="0" w:line="240" w:lineRule="auto"/>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O: 3</w:t>
            </w:r>
          </w:p>
          <w:p w14:paraId="1C66F50B"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5ED12EC"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A7C4FF0"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6D5C829"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A25AFB5"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F7C420C"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5C098A6" w14:textId="7E5B3692" w:rsid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C4980AB" w14:textId="7AD9DCE2" w:rsidR="00B2423B" w:rsidRDefault="00B2423B" w:rsidP="004B614D">
            <w:pPr>
              <w:spacing w:after="0" w:line="240" w:lineRule="auto"/>
              <w:textAlignment w:val="baseline"/>
              <w:rPr>
                <w:rFonts w:ascii="Times New Roman" w:eastAsia="Times New Roman" w:hAnsi="Times New Roman" w:cs="Times New Roman"/>
                <w:sz w:val="24"/>
                <w:szCs w:val="24"/>
                <w:lang w:eastAsia="sk-SK"/>
              </w:rPr>
            </w:pPr>
          </w:p>
          <w:p w14:paraId="12FBD638" w14:textId="77777777" w:rsidR="00B2423B" w:rsidRPr="004B614D" w:rsidRDefault="00B2423B" w:rsidP="004B614D">
            <w:pPr>
              <w:spacing w:after="0" w:line="240" w:lineRule="auto"/>
              <w:textAlignment w:val="baseline"/>
              <w:rPr>
                <w:rFonts w:ascii="Times New Roman" w:eastAsia="Times New Roman" w:hAnsi="Times New Roman" w:cs="Times New Roman"/>
                <w:sz w:val="24"/>
                <w:szCs w:val="24"/>
                <w:lang w:eastAsia="sk-SK"/>
              </w:rPr>
            </w:pPr>
          </w:p>
          <w:p w14:paraId="6DDD8780" w14:textId="6B9D17AF"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406FAC1" w14:textId="38B7B784"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 2 </w:t>
            </w:r>
          </w:p>
          <w:p w14:paraId="256C8A5C" w14:textId="24D62047" w:rsidR="004B614D" w:rsidRPr="004B614D" w:rsidRDefault="3F98D842" w:rsidP="004B614D">
            <w:pPr>
              <w:spacing w:after="0" w:line="240" w:lineRule="auto"/>
              <w:textAlignment w:val="baseline"/>
            </w:pPr>
            <w:r w:rsidRPr="7F23586E">
              <w:rPr>
                <w:rFonts w:ascii="Times New Roman" w:eastAsia="Times New Roman" w:hAnsi="Times New Roman" w:cs="Times New Roman"/>
                <w:sz w:val="24"/>
                <w:szCs w:val="24"/>
                <w:lang w:eastAsia="sk-SK"/>
              </w:rPr>
              <w:t>O: 3 </w:t>
            </w:r>
          </w:p>
          <w:p w14:paraId="34F662BB" w14:textId="7D9F5EC9" w:rsidR="004B614D" w:rsidRPr="004B614D" w:rsidRDefault="004B614D" w:rsidP="7F23586E">
            <w:pPr>
              <w:spacing w:after="0" w:line="240" w:lineRule="auto"/>
              <w:textAlignment w:val="baseline"/>
              <w:rPr>
                <w:rFonts w:ascii="Times New Roman" w:eastAsia="Times New Roman" w:hAnsi="Times New Roman" w:cs="Times New Roman"/>
                <w:sz w:val="24"/>
                <w:szCs w:val="24"/>
                <w:lang w:eastAsia="sk-SK"/>
              </w:rPr>
            </w:pPr>
          </w:p>
          <w:p w14:paraId="077C9C6A" w14:textId="55BFFAF6" w:rsidR="004B614D" w:rsidRPr="004B614D" w:rsidRDefault="004B614D" w:rsidP="7F23586E">
            <w:pPr>
              <w:spacing w:after="0" w:line="240" w:lineRule="auto"/>
              <w:textAlignment w:val="baseline"/>
              <w:rPr>
                <w:rFonts w:ascii="Times New Roman" w:eastAsia="Times New Roman" w:hAnsi="Times New Roman" w:cs="Times New Roman"/>
                <w:sz w:val="24"/>
                <w:szCs w:val="24"/>
                <w:lang w:eastAsia="sk-SK"/>
              </w:rPr>
            </w:pPr>
          </w:p>
          <w:p w14:paraId="4B19B9F2" w14:textId="7B216171" w:rsidR="004B614D" w:rsidRPr="004B614D" w:rsidRDefault="004B614D" w:rsidP="7F23586E">
            <w:pPr>
              <w:spacing w:after="0" w:line="240" w:lineRule="auto"/>
              <w:textAlignment w:val="baseline"/>
              <w:rPr>
                <w:rFonts w:ascii="Times New Roman" w:eastAsia="Times New Roman" w:hAnsi="Times New Roman" w:cs="Times New Roman"/>
                <w:sz w:val="24"/>
                <w:szCs w:val="24"/>
                <w:lang w:eastAsia="sk-SK"/>
              </w:rPr>
            </w:pPr>
          </w:p>
          <w:p w14:paraId="15C72C4E" w14:textId="0D1D80A5" w:rsidR="004B614D" w:rsidRPr="004B614D" w:rsidRDefault="004B614D" w:rsidP="7F23586E">
            <w:pPr>
              <w:spacing w:after="0" w:line="240" w:lineRule="auto"/>
              <w:textAlignment w:val="baseline"/>
              <w:rPr>
                <w:rFonts w:ascii="Times New Roman" w:eastAsia="Times New Roman" w:hAnsi="Times New Roman" w:cs="Times New Roman"/>
                <w:sz w:val="24"/>
                <w:szCs w:val="24"/>
                <w:lang w:eastAsia="sk-SK"/>
              </w:rPr>
            </w:pPr>
          </w:p>
          <w:p w14:paraId="6CFB0AB1" w14:textId="5A433E35" w:rsidR="004B614D" w:rsidRPr="004B614D" w:rsidRDefault="70F40B77" w:rsidP="004B614D">
            <w:pPr>
              <w:spacing w:after="0" w:line="240" w:lineRule="auto"/>
              <w:textAlignment w:val="baseline"/>
            </w:pPr>
            <w:r w:rsidRPr="7F23586E">
              <w:rPr>
                <w:rFonts w:ascii="Times New Roman" w:eastAsia="Times New Roman" w:hAnsi="Times New Roman" w:cs="Times New Roman"/>
                <w:sz w:val="24"/>
                <w:szCs w:val="24"/>
                <w:lang w:eastAsia="sk-SK"/>
              </w:rPr>
              <w:t xml:space="preserve">§ 63 </w:t>
            </w:r>
          </w:p>
          <w:p w14:paraId="7004881B" w14:textId="406CEB37" w:rsidR="004B614D" w:rsidRPr="004B614D" w:rsidRDefault="70F40B77" w:rsidP="004B614D">
            <w:pPr>
              <w:spacing w:after="0" w:line="240" w:lineRule="auto"/>
              <w:textAlignment w:val="baseline"/>
            </w:pPr>
            <w:r w:rsidRPr="7F23586E">
              <w:rPr>
                <w:rFonts w:ascii="Times New Roman" w:eastAsia="Times New Roman" w:hAnsi="Times New Roman" w:cs="Times New Roman"/>
                <w:sz w:val="24"/>
                <w:szCs w:val="24"/>
                <w:lang w:eastAsia="sk-SK"/>
              </w:rPr>
              <w:t>O: 2</w:t>
            </w:r>
          </w:p>
        </w:tc>
        <w:tc>
          <w:tcPr>
            <w:tcW w:w="2977"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641AB3B8" w14:textId="326EEB2D" w:rsidR="00B2423B" w:rsidRDefault="00B2423B" w:rsidP="004B614D">
            <w:pPr>
              <w:spacing w:after="0" w:line="240" w:lineRule="auto"/>
              <w:jc w:val="both"/>
              <w:textAlignment w:val="baseline"/>
              <w:rPr>
                <w:rFonts w:ascii="Times New Roman" w:eastAsia="Times New Roman" w:hAnsi="Times New Roman" w:cs="Times New Roman"/>
                <w:sz w:val="20"/>
                <w:szCs w:val="20"/>
                <w:lang w:eastAsia="sk-SK"/>
              </w:rPr>
            </w:pPr>
            <w:r w:rsidRPr="00B2423B">
              <w:rPr>
                <w:rFonts w:ascii="Times New Roman" w:eastAsia="Times New Roman" w:hAnsi="Times New Roman" w:cs="Times New Roman"/>
                <w:sz w:val="24"/>
                <w:szCs w:val="24"/>
                <w:lang w:eastAsia="sk-SK"/>
              </w:rPr>
              <w:t>(3) Na účely § 16 ods. 8 až 10 a § 17 ods. 5 a 6 je účastníkom právnych vzťahov držiteľ preukazu alebo parkovacieho preukazu vyhotoveného v inom členskom štáte Európskej únie alebo v inom štáte Európskeho hospodárskeho priestoru ako je Slovenská republika</w:t>
            </w:r>
            <w:r>
              <w:rPr>
                <w:rFonts w:ascii="Times New Roman" w:eastAsia="Times New Roman" w:hAnsi="Times New Roman" w:cs="Times New Roman"/>
                <w:sz w:val="20"/>
                <w:szCs w:val="20"/>
                <w:lang w:eastAsia="sk-SK"/>
              </w:rPr>
              <w:t>.</w:t>
            </w:r>
          </w:p>
          <w:p w14:paraId="5BCDD843" w14:textId="1146CC5D"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0"/>
                <w:szCs w:val="20"/>
                <w:lang w:eastAsia="sk-SK"/>
              </w:rPr>
              <w:t> </w:t>
            </w:r>
          </w:p>
          <w:p w14:paraId="3B931BB3"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8AFA8A3" w14:textId="12400DC1" w:rsidR="004B614D" w:rsidRPr="004B614D" w:rsidRDefault="3F98D842" w:rsidP="004B614D">
            <w:pPr>
              <w:spacing w:after="0" w:line="240" w:lineRule="auto"/>
              <w:jc w:val="both"/>
              <w:textAlignment w:val="baseline"/>
            </w:pPr>
            <w:r w:rsidRPr="7F23586E">
              <w:rPr>
                <w:rFonts w:ascii="Times New Roman" w:eastAsia="Times New Roman" w:hAnsi="Times New Roman" w:cs="Times New Roman"/>
                <w:sz w:val="24"/>
                <w:szCs w:val="24"/>
                <w:lang w:eastAsia="sk-SK"/>
              </w:rPr>
              <w:t>(3) Občanom Únie je každý, kto nie je štátnym občanom Slovenskej republiky a je štátnym občanom niektorého členského štátu. </w:t>
            </w:r>
          </w:p>
          <w:p w14:paraId="728F8F15" w14:textId="64EE8CCA" w:rsidR="004B614D" w:rsidRPr="004B614D" w:rsidRDefault="004B614D" w:rsidP="004B7524">
            <w:pPr>
              <w:spacing w:after="0" w:line="240" w:lineRule="auto"/>
              <w:jc w:val="both"/>
              <w:textAlignment w:val="baseline"/>
              <w:rPr>
                <w:rFonts w:ascii="Times New Roman" w:eastAsia="Times New Roman" w:hAnsi="Times New Roman" w:cs="Times New Roman"/>
                <w:sz w:val="24"/>
                <w:szCs w:val="24"/>
                <w:lang w:eastAsia="sk-SK"/>
              </w:rPr>
            </w:pPr>
          </w:p>
          <w:p w14:paraId="751B580F" w14:textId="004874CE" w:rsidR="004B614D" w:rsidRPr="004B614D" w:rsidRDefault="1C0E695C" w:rsidP="004B7524">
            <w:pPr>
              <w:spacing w:after="0" w:line="240" w:lineRule="auto"/>
              <w:jc w:val="both"/>
              <w:textAlignment w:val="baseline"/>
            </w:pPr>
            <w:r w:rsidRPr="7F23586E">
              <w:rPr>
                <w:rFonts w:ascii="Times New Roman" w:eastAsia="Times New Roman" w:hAnsi="Times New Roman" w:cs="Times New Roman"/>
                <w:color w:val="000000" w:themeColor="text1"/>
                <w:sz w:val="24"/>
                <w:szCs w:val="24"/>
              </w:rPr>
              <w:t>(2) Pobyt občana Únie a pobyt rodinného príslušníka občana Únie podľa tejto hlavy je trvalým pobytom.</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56D6D0E4"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Ú </w:t>
            </w:r>
          </w:p>
        </w:tc>
        <w:tc>
          <w:tcPr>
            <w:tcW w:w="170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739E1458" w14:textId="2AC9E768" w:rsidR="004B614D" w:rsidRPr="004B614D" w:rsidRDefault="005168ED" w:rsidP="005168ED">
            <w:pPr>
              <w:spacing w:after="0" w:line="240" w:lineRule="auto"/>
              <w:jc w:val="both"/>
              <w:textAlignment w:val="baseline"/>
              <w:rPr>
                <w:rFonts w:ascii="Times New Roman" w:eastAsia="Times New Roman" w:hAnsi="Times New Roman" w:cs="Times New Roman"/>
                <w:sz w:val="24"/>
                <w:szCs w:val="24"/>
                <w:lang w:eastAsia="sk-SK"/>
              </w:rPr>
            </w:pPr>
            <w:r w:rsidRPr="005168ED">
              <w:rPr>
                <w:rFonts w:ascii="Times New Roman" w:eastAsia="Times New Roman" w:hAnsi="Times New Roman" w:cs="Times New Roman"/>
                <w:sz w:val="24"/>
                <w:szCs w:val="24"/>
                <w:lang w:eastAsia="sk-SK"/>
              </w:rPr>
              <w:t xml:space="preserve">Spôsob akým, je naformulovaný text návrhu zákona zabezpečuje, že držitelia preukazu vydaného iným </w:t>
            </w:r>
            <w:r>
              <w:rPr>
                <w:rFonts w:ascii="Times New Roman" w:eastAsia="Times New Roman" w:hAnsi="Times New Roman" w:cs="Times New Roman"/>
                <w:sz w:val="24"/>
                <w:szCs w:val="24"/>
                <w:lang w:eastAsia="sk-SK"/>
              </w:rPr>
              <w:t>členským štátom</w:t>
            </w:r>
            <w:r w:rsidRPr="005168ED">
              <w:rPr>
                <w:rFonts w:ascii="Times New Roman" w:eastAsia="Times New Roman" w:hAnsi="Times New Roman" w:cs="Times New Roman"/>
                <w:sz w:val="24"/>
                <w:szCs w:val="24"/>
                <w:lang w:eastAsia="sk-SK"/>
              </w:rPr>
              <w:t xml:space="preserve"> majú rovnaké práva, ako držitelia preukazu vyhotoveného  podľa návrhu zákona a to bez ohľadu na to, či ide o občana EÚ s trvalým pobytom alebo nie, rozhodujúca je skutočnosť, či je držiteľom preukazu.</w:t>
            </w:r>
            <w:r w:rsidR="004B614D" w:rsidRPr="004B614D">
              <w:rPr>
                <w:rFonts w:ascii="Times New Roman" w:eastAsia="Times New Roman" w:hAnsi="Times New Roman" w:cs="Times New Roman"/>
                <w:sz w:val="24"/>
                <w:szCs w:val="24"/>
                <w:lang w:eastAsia="sk-SK"/>
              </w:rPr>
              <w:t> </w:t>
            </w:r>
          </w:p>
        </w:tc>
        <w:tc>
          <w:tcPr>
            <w:tcW w:w="56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6BD01332"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GP-N </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510942AE"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r>
      <w:tr w:rsidR="00EA27B2" w:rsidRPr="004B614D" w14:paraId="32229D34" w14:textId="77777777" w:rsidTr="30F97D96">
        <w:trPr>
          <w:trHeight w:val="300"/>
        </w:trPr>
        <w:tc>
          <w:tcPr>
            <w:tcW w:w="81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5A012A5A"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Č: 3 </w:t>
            </w:r>
          </w:p>
          <w:p w14:paraId="5FD3FBFF"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O: 2 </w:t>
            </w:r>
          </w:p>
        </w:tc>
        <w:tc>
          <w:tcPr>
            <w:tcW w:w="301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5FB84E8C"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xml:space="preserve">2. „rodinný príslušník“ je rodinný príslušník občana Únie uplatňujúceho svoje právo na voľný pohyb v zmysle vymedzenia v článku 2 bode 2 </w:t>
            </w:r>
            <w:r w:rsidRPr="004B614D">
              <w:rPr>
                <w:rFonts w:ascii="Times New Roman" w:eastAsia="Times New Roman" w:hAnsi="Times New Roman" w:cs="Times New Roman"/>
                <w:sz w:val="24"/>
                <w:szCs w:val="24"/>
                <w:lang w:eastAsia="sk-SK"/>
              </w:rPr>
              <w:lastRenderedPageBreak/>
              <w:t>smernice 2004/38/ES alebo v zmysle článku 3 ods. 2 uvedenej smernice, bez ohľadu na jeho štátnu príslušnosť; </w:t>
            </w:r>
          </w:p>
          <w:p w14:paraId="0EA4FF7A"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85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700EA8DF"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N </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350BB77C" w14:textId="6440FA55" w:rsidR="004B614D" w:rsidRPr="004B614D" w:rsidRDefault="00B2423B" w:rsidP="004B614D">
            <w:pPr>
              <w:spacing w:after="0" w:line="240" w:lineRule="auto"/>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Návrh zákona</w:t>
            </w:r>
          </w:p>
          <w:p w14:paraId="4DAD750C"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DB79018"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7B6BD8E"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BAC40EB"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53F286F"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 </w:t>
            </w:r>
          </w:p>
          <w:p w14:paraId="3653F29A"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030D3E0"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64ABECC"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1BEFABE"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3D27037" w14:textId="78E68633" w:rsidR="00B2423B"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5B65BE7" w14:textId="5E7CC65B"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6C67D2B" w14:textId="6A0CCB5D" w:rsidR="004B614D" w:rsidRPr="004B614D" w:rsidRDefault="69D3BF4E" w:rsidP="004B614D">
            <w:pPr>
              <w:spacing w:after="0" w:line="240" w:lineRule="auto"/>
              <w:textAlignment w:val="baseline"/>
              <w:rPr>
                <w:rFonts w:ascii="Times New Roman" w:eastAsia="Times New Roman" w:hAnsi="Times New Roman" w:cs="Times New Roman"/>
                <w:sz w:val="24"/>
                <w:szCs w:val="24"/>
                <w:lang w:eastAsia="sk-SK"/>
              </w:rPr>
            </w:pPr>
            <w:r w:rsidRPr="122ED6A8">
              <w:rPr>
                <w:rFonts w:ascii="Times New Roman" w:eastAsia="Times New Roman" w:hAnsi="Times New Roman" w:cs="Times New Roman"/>
                <w:sz w:val="24"/>
                <w:szCs w:val="24"/>
                <w:lang w:eastAsia="sk-SK"/>
              </w:rPr>
              <w:t> Zákon č. 404/2011 Z. z. </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0ADC38F1"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 3 </w:t>
            </w:r>
          </w:p>
          <w:p w14:paraId="0E3121FC" w14:textId="22B7F96F" w:rsidR="004B614D" w:rsidRPr="004B614D" w:rsidRDefault="69D3BF4E" w:rsidP="00E272D7">
            <w:pPr>
              <w:spacing w:after="0" w:line="240" w:lineRule="auto"/>
              <w:textAlignment w:val="baseline"/>
              <w:rPr>
                <w:rFonts w:ascii="Times New Roman" w:eastAsia="Times New Roman" w:hAnsi="Times New Roman" w:cs="Times New Roman"/>
                <w:sz w:val="24"/>
                <w:szCs w:val="24"/>
                <w:lang w:eastAsia="sk-SK"/>
              </w:rPr>
            </w:pPr>
            <w:r w:rsidRPr="122ED6A8">
              <w:rPr>
                <w:rFonts w:ascii="Times New Roman" w:eastAsia="Times New Roman" w:hAnsi="Times New Roman" w:cs="Times New Roman"/>
                <w:sz w:val="24"/>
                <w:szCs w:val="24"/>
                <w:lang w:eastAsia="sk-SK"/>
              </w:rPr>
              <w:t xml:space="preserve">O: </w:t>
            </w:r>
            <w:r w:rsidR="00B2423B">
              <w:rPr>
                <w:rFonts w:ascii="Times New Roman" w:eastAsia="Times New Roman" w:hAnsi="Times New Roman" w:cs="Times New Roman"/>
                <w:sz w:val="24"/>
                <w:szCs w:val="24"/>
                <w:lang w:eastAsia="sk-SK"/>
              </w:rPr>
              <w:t>3</w:t>
            </w:r>
          </w:p>
          <w:p w14:paraId="6A0C9DC2"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FA3843A"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B32B130"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80FF7E5"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 </w:t>
            </w:r>
          </w:p>
          <w:p w14:paraId="5A1DB1C1"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1A35515"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2FEE717" w14:textId="06E05F24" w:rsid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8AE8AB1" w14:textId="77777777" w:rsidR="00B2423B" w:rsidRPr="004B614D" w:rsidRDefault="00B2423B" w:rsidP="004B614D">
            <w:pPr>
              <w:spacing w:after="0" w:line="240" w:lineRule="auto"/>
              <w:textAlignment w:val="baseline"/>
              <w:rPr>
                <w:rFonts w:ascii="Times New Roman" w:eastAsia="Times New Roman" w:hAnsi="Times New Roman" w:cs="Times New Roman"/>
                <w:sz w:val="24"/>
                <w:szCs w:val="24"/>
                <w:lang w:eastAsia="sk-SK"/>
              </w:rPr>
            </w:pPr>
          </w:p>
          <w:p w14:paraId="2051344F" w14:textId="6B27E20B" w:rsidR="004B614D" w:rsidRDefault="69D3BF4E" w:rsidP="004B614D">
            <w:pPr>
              <w:spacing w:after="0" w:line="240" w:lineRule="auto"/>
              <w:textAlignment w:val="baseline"/>
              <w:rPr>
                <w:rFonts w:ascii="Times New Roman" w:eastAsia="Times New Roman" w:hAnsi="Times New Roman" w:cs="Times New Roman"/>
                <w:sz w:val="24"/>
                <w:szCs w:val="24"/>
                <w:lang w:eastAsia="sk-SK"/>
              </w:rPr>
            </w:pPr>
            <w:r w:rsidRPr="122ED6A8">
              <w:rPr>
                <w:rFonts w:ascii="Times New Roman" w:eastAsia="Times New Roman" w:hAnsi="Times New Roman" w:cs="Times New Roman"/>
                <w:sz w:val="24"/>
                <w:szCs w:val="24"/>
                <w:lang w:eastAsia="sk-SK"/>
              </w:rPr>
              <w:t> </w:t>
            </w:r>
          </w:p>
          <w:p w14:paraId="7417A7C5" w14:textId="77777777" w:rsidR="00B2423B" w:rsidRPr="004B614D" w:rsidRDefault="00B2423B" w:rsidP="004B614D">
            <w:pPr>
              <w:spacing w:after="0" w:line="240" w:lineRule="auto"/>
              <w:textAlignment w:val="baseline"/>
            </w:pPr>
          </w:p>
          <w:p w14:paraId="197FE73D" w14:textId="53A2A41B" w:rsidR="004B614D" w:rsidRPr="004B614D" w:rsidRDefault="69D3BF4E" w:rsidP="004B614D">
            <w:pPr>
              <w:spacing w:after="0" w:line="240" w:lineRule="auto"/>
              <w:textAlignment w:val="baseline"/>
              <w:rPr>
                <w:rFonts w:ascii="Times New Roman" w:eastAsia="Times New Roman" w:hAnsi="Times New Roman" w:cs="Times New Roman"/>
                <w:sz w:val="24"/>
                <w:szCs w:val="24"/>
                <w:lang w:eastAsia="sk-SK"/>
              </w:rPr>
            </w:pPr>
            <w:r w:rsidRPr="122ED6A8">
              <w:rPr>
                <w:rFonts w:ascii="Times New Roman" w:eastAsia="Times New Roman" w:hAnsi="Times New Roman" w:cs="Times New Roman"/>
                <w:sz w:val="24"/>
                <w:szCs w:val="24"/>
                <w:lang w:eastAsia="sk-SK"/>
              </w:rPr>
              <w:t>§ 2 </w:t>
            </w:r>
          </w:p>
          <w:p w14:paraId="04D545A3" w14:textId="1A589CF2" w:rsidR="004B614D" w:rsidRPr="004B614D" w:rsidRDefault="65B797AE" w:rsidP="122ED6A8">
            <w:pPr>
              <w:spacing w:after="0" w:line="240" w:lineRule="auto"/>
              <w:textAlignment w:val="baseline"/>
              <w:rPr>
                <w:rFonts w:ascii="Times New Roman" w:eastAsia="Times New Roman" w:hAnsi="Times New Roman" w:cs="Times New Roman"/>
                <w:sz w:val="24"/>
                <w:szCs w:val="24"/>
                <w:lang w:eastAsia="sk-SK"/>
              </w:rPr>
            </w:pPr>
            <w:r w:rsidRPr="122ED6A8">
              <w:rPr>
                <w:rFonts w:ascii="Times New Roman" w:eastAsia="Times New Roman" w:hAnsi="Times New Roman" w:cs="Times New Roman"/>
                <w:sz w:val="24"/>
                <w:szCs w:val="24"/>
                <w:lang w:eastAsia="sk-SK"/>
              </w:rPr>
              <w:t>O: 5 </w:t>
            </w:r>
          </w:p>
          <w:p w14:paraId="43F43361" w14:textId="56F3ED65" w:rsidR="004B614D" w:rsidRPr="004B614D" w:rsidRDefault="004B614D" w:rsidP="7F23586E">
            <w:pPr>
              <w:spacing w:after="0" w:line="240" w:lineRule="auto"/>
              <w:textAlignment w:val="baseline"/>
              <w:rPr>
                <w:rFonts w:ascii="Times New Roman" w:eastAsia="Times New Roman" w:hAnsi="Times New Roman" w:cs="Times New Roman"/>
                <w:sz w:val="24"/>
                <w:szCs w:val="24"/>
                <w:lang w:eastAsia="sk-SK"/>
              </w:rPr>
            </w:pPr>
          </w:p>
          <w:p w14:paraId="4F2ACCC3" w14:textId="09680BAA" w:rsidR="004B614D" w:rsidRPr="004B614D" w:rsidRDefault="004B614D" w:rsidP="7F23586E">
            <w:pPr>
              <w:spacing w:after="0" w:line="240" w:lineRule="auto"/>
              <w:textAlignment w:val="baseline"/>
              <w:rPr>
                <w:rFonts w:ascii="Times New Roman" w:eastAsia="Times New Roman" w:hAnsi="Times New Roman" w:cs="Times New Roman"/>
                <w:sz w:val="24"/>
                <w:szCs w:val="24"/>
                <w:lang w:eastAsia="sk-SK"/>
              </w:rPr>
            </w:pPr>
          </w:p>
          <w:p w14:paraId="16C2DBEB" w14:textId="27484514" w:rsidR="004B614D" w:rsidRPr="004B614D" w:rsidRDefault="004B614D" w:rsidP="7F23586E">
            <w:pPr>
              <w:spacing w:after="0" w:line="240" w:lineRule="auto"/>
              <w:textAlignment w:val="baseline"/>
              <w:rPr>
                <w:rFonts w:ascii="Times New Roman" w:eastAsia="Times New Roman" w:hAnsi="Times New Roman" w:cs="Times New Roman"/>
                <w:sz w:val="24"/>
                <w:szCs w:val="24"/>
                <w:lang w:eastAsia="sk-SK"/>
              </w:rPr>
            </w:pPr>
          </w:p>
          <w:p w14:paraId="1359E5CA" w14:textId="4AB769F1" w:rsidR="004B614D" w:rsidRPr="004B614D" w:rsidRDefault="004B614D" w:rsidP="7F23586E">
            <w:pPr>
              <w:spacing w:after="0" w:line="240" w:lineRule="auto"/>
              <w:textAlignment w:val="baseline"/>
              <w:rPr>
                <w:rFonts w:ascii="Times New Roman" w:eastAsia="Times New Roman" w:hAnsi="Times New Roman" w:cs="Times New Roman"/>
                <w:sz w:val="24"/>
                <w:szCs w:val="24"/>
                <w:lang w:eastAsia="sk-SK"/>
              </w:rPr>
            </w:pPr>
          </w:p>
          <w:p w14:paraId="79E74250" w14:textId="1B772277" w:rsidR="004B614D" w:rsidRPr="004B614D" w:rsidRDefault="004B614D" w:rsidP="7F23586E">
            <w:pPr>
              <w:spacing w:after="0" w:line="240" w:lineRule="auto"/>
              <w:textAlignment w:val="baseline"/>
              <w:rPr>
                <w:rFonts w:ascii="Times New Roman" w:eastAsia="Times New Roman" w:hAnsi="Times New Roman" w:cs="Times New Roman"/>
                <w:sz w:val="24"/>
                <w:szCs w:val="24"/>
                <w:lang w:eastAsia="sk-SK"/>
              </w:rPr>
            </w:pPr>
          </w:p>
          <w:p w14:paraId="7CC87DCA" w14:textId="39D8744F" w:rsidR="004B614D" w:rsidRPr="004B614D" w:rsidRDefault="004B614D" w:rsidP="7F23586E">
            <w:pPr>
              <w:spacing w:after="0" w:line="240" w:lineRule="auto"/>
              <w:textAlignment w:val="baseline"/>
              <w:rPr>
                <w:rFonts w:ascii="Times New Roman" w:eastAsia="Times New Roman" w:hAnsi="Times New Roman" w:cs="Times New Roman"/>
                <w:sz w:val="24"/>
                <w:szCs w:val="24"/>
                <w:lang w:eastAsia="sk-SK"/>
              </w:rPr>
            </w:pPr>
          </w:p>
          <w:p w14:paraId="0CA2145B" w14:textId="35302DAB" w:rsidR="004B614D" w:rsidRPr="004B614D" w:rsidRDefault="004B614D" w:rsidP="7F23586E">
            <w:pPr>
              <w:spacing w:after="0" w:line="240" w:lineRule="auto"/>
              <w:textAlignment w:val="baseline"/>
              <w:rPr>
                <w:rFonts w:ascii="Times New Roman" w:eastAsia="Times New Roman" w:hAnsi="Times New Roman" w:cs="Times New Roman"/>
                <w:sz w:val="24"/>
                <w:szCs w:val="24"/>
                <w:lang w:eastAsia="sk-SK"/>
              </w:rPr>
            </w:pPr>
          </w:p>
          <w:p w14:paraId="6A781A46" w14:textId="196968A5" w:rsidR="004B614D" w:rsidRPr="004B614D" w:rsidRDefault="004B614D" w:rsidP="7F23586E">
            <w:pPr>
              <w:spacing w:after="0" w:line="240" w:lineRule="auto"/>
              <w:textAlignment w:val="baseline"/>
              <w:rPr>
                <w:rFonts w:ascii="Times New Roman" w:eastAsia="Times New Roman" w:hAnsi="Times New Roman" w:cs="Times New Roman"/>
                <w:sz w:val="24"/>
                <w:szCs w:val="24"/>
                <w:lang w:eastAsia="sk-SK"/>
              </w:rPr>
            </w:pPr>
          </w:p>
          <w:p w14:paraId="4591F937" w14:textId="7B1DD5CF" w:rsidR="004B614D" w:rsidRPr="004B614D" w:rsidRDefault="004B614D" w:rsidP="7F23586E">
            <w:pPr>
              <w:spacing w:after="0" w:line="240" w:lineRule="auto"/>
              <w:textAlignment w:val="baseline"/>
              <w:rPr>
                <w:rFonts w:ascii="Times New Roman" w:eastAsia="Times New Roman" w:hAnsi="Times New Roman" w:cs="Times New Roman"/>
                <w:sz w:val="24"/>
                <w:szCs w:val="24"/>
                <w:lang w:eastAsia="sk-SK"/>
              </w:rPr>
            </w:pPr>
          </w:p>
          <w:p w14:paraId="59DCC0A0" w14:textId="24A25718" w:rsidR="004B614D" w:rsidRPr="004B614D" w:rsidRDefault="004B614D" w:rsidP="7F23586E">
            <w:pPr>
              <w:spacing w:after="0" w:line="240" w:lineRule="auto"/>
              <w:textAlignment w:val="baseline"/>
              <w:rPr>
                <w:rFonts w:ascii="Times New Roman" w:eastAsia="Times New Roman" w:hAnsi="Times New Roman" w:cs="Times New Roman"/>
                <w:sz w:val="24"/>
                <w:szCs w:val="24"/>
                <w:lang w:eastAsia="sk-SK"/>
              </w:rPr>
            </w:pPr>
          </w:p>
          <w:p w14:paraId="20C679D4" w14:textId="64C4248D" w:rsidR="004B614D" w:rsidRPr="004B614D" w:rsidRDefault="004B614D" w:rsidP="7F23586E">
            <w:pPr>
              <w:spacing w:after="0" w:line="240" w:lineRule="auto"/>
              <w:textAlignment w:val="baseline"/>
              <w:rPr>
                <w:rFonts w:ascii="Times New Roman" w:eastAsia="Times New Roman" w:hAnsi="Times New Roman" w:cs="Times New Roman"/>
                <w:sz w:val="24"/>
                <w:szCs w:val="24"/>
                <w:lang w:eastAsia="sk-SK"/>
              </w:rPr>
            </w:pPr>
          </w:p>
          <w:p w14:paraId="1902FF3E" w14:textId="505B0552" w:rsidR="004B614D" w:rsidRPr="004B614D" w:rsidRDefault="004B614D" w:rsidP="7F23586E">
            <w:pPr>
              <w:spacing w:after="0" w:line="240" w:lineRule="auto"/>
              <w:textAlignment w:val="baseline"/>
              <w:rPr>
                <w:rFonts w:ascii="Times New Roman" w:eastAsia="Times New Roman" w:hAnsi="Times New Roman" w:cs="Times New Roman"/>
                <w:sz w:val="24"/>
                <w:szCs w:val="24"/>
                <w:lang w:eastAsia="sk-SK"/>
              </w:rPr>
            </w:pPr>
          </w:p>
          <w:p w14:paraId="1C896584" w14:textId="6FDFE57D" w:rsidR="004B614D" w:rsidRPr="004B614D" w:rsidRDefault="004B614D" w:rsidP="7F23586E">
            <w:pPr>
              <w:spacing w:after="0" w:line="240" w:lineRule="auto"/>
              <w:textAlignment w:val="baseline"/>
              <w:rPr>
                <w:rFonts w:ascii="Times New Roman" w:eastAsia="Times New Roman" w:hAnsi="Times New Roman" w:cs="Times New Roman"/>
                <w:sz w:val="24"/>
                <w:szCs w:val="24"/>
                <w:lang w:eastAsia="sk-SK"/>
              </w:rPr>
            </w:pPr>
          </w:p>
          <w:p w14:paraId="726B6F7B" w14:textId="1D137BF8" w:rsidR="004B614D" w:rsidRPr="004B614D" w:rsidRDefault="004B614D" w:rsidP="7F23586E">
            <w:pPr>
              <w:spacing w:after="0" w:line="240" w:lineRule="auto"/>
              <w:textAlignment w:val="baseline"/>
              <w:rPr>
                <w:rFonts w:ascii="Times New Roman" w:eastAsia="Times New Roman" w:hAnsi="Times New Roman" w:cs="Times New Roman"/>
                <w:sz w:val="24"/>
                <w:szCs w:val="24"/>
                <w:lang w:eastAsia="sk-SK"/>
              </w:rPr>
            </w:pPr>
          </w:p>
          <w:p w14:paraId="7824D7FA" w14:textId="14194666" w:rsidR="004B614D" w:rsidRPr="004B614D" w:rsidRDefault="004B614D" w:rsidP="7F23586E">
            <w:pPr>
              <w:spacing w:after="0" w:line="240" w:lineRule="auto"/>
              <w:textAlignment w:val="baseline"/>
              <w:rPr>
                <w:rFonts w:ascii="Times New Roman" w:eastAsia="Times New Roman" w:hAnsi="Times New Roman" w:cs="Times New Roman"/>
                <w:sz w:val="24"/>
                <w:szCs w:val="24"/>
                <w:lang w:eastAsia="sk-SK"/>
              </w:rPr>
            </w:pPr>
          </w:p>
          <w:p w14:paraId="57012BBA" w14:textId="7A1CE3A8" w:rsidR="004B614D" w:rsidRPr="004B614D" w:rsidRDefault="004B614D" w:rsidP="7F23586E">
            <w:pPr>
              <w:spacing w:after="0" w:line="240" w:lineRule="auto"/>
              <w:textAlignment w:val="baseline"/>
              <w:rPr>
                <w:rFonts w:ascii="Times New Roman" w:eastAsia="Times New Roman" w:hAnsi="Times New Roman" w:cs="Times New Roman"/>
                <w:sz w:val="24"/>
                <w:szCs w:val="24"/>
                <w:lang w:eastAsia="sk-SK"/>
              </w:rPr>
            </w:pPr>
          </w:p>
          <w:p w14:paraId="750198EB" w14:textId="7C108777" w:rsidR="004B614D" w:rsidRPr="004B614D" w:rsidRDefault="004B614D" w:rsidP="7F23586E">
            <w:pPr>
              <w:spacing w:after="0" w:line="240" w:lineRule="auto"/>
              <w:textAlignment w:val="baseline"/>
              <w:rPr>
                <w:rFonts w:ascii="Times New Roman" w:eastAsia="Times New Roman" w:hAnsi="Times New Roman" w:cs="Times New Roman"/>
                <w:sz w:val="24"/>
                <w:szCs w:val="24"/>
                <w:lang w:eastAsia="sk-SK"/>
              </w:rPr>
            </w:pPr>
          </w:p>
          <w:p w14:paraId="728EEAD5" w14:textId="74E698C9" w:rsidR="004B614D" w:rsidRPr="004B614D" w:rsidRDefault="004B614D" w:rsidP="7F23586E">
            <w:pPr>
              <w:spacing w:after="0" w:line="240" w:lineRule="auto"/>
              <w:textAlignment w:val="baseline"/>
              <w:rPr>
                <w:rFonts w:ascii="Times New Roman" w:eastAsia="Times New Roman" w:hAnsi="Times New Roman" w:cs="Times New Roman"/>
                <w:sz w:val="24"/>
                <w:szCs w:val="24"/>
                <w:lang w:eastAsia="sk-SK"/>
              </w:rPr>
            </w:pPr>
          </w:p>
          <w:p w14:paraId="7408B616" w14:textId="5553CC25" w:rsidR="004B614D" w:rsidRPr="004B614D" w:rsidRDefault="004B614D" w:rsidP="7F23586E">
            <w:pPr>
              <w:spacing w:after="0" w:line="240" w:lineRule="auto"/>
              <w:textAlignment w:val="baseline"/>
              <w:rPr>
                <w:rFonts w:ascii="Times New Roman" w:eastAsia="Times New Roman" w:hAnsi="Times New Roman" w:cs="Times New Roman"/>
                <w:sz w:val="24"/>
                <w:szCs w:val="24"/>
                <w:lang w:eastAsia="sk-SK"/>
              </w:rPr>
            </w:pPr>
          </w:p>
          <w:p w14:paraId="08B64734" w14:textId="451EA5CD" w:rsidR="004B614D" w:rsidRPr="004B614D" w:rsidRDefault="004B614D" w:rsidP="7F23586E">
            <w:pPr>
              <w:spacing w:after="0" w:line="240" w:lineRule="auto"/>
              <w:textAlignment w:val="baseline"/>
              <w:rPr>
                <w:rFonts w:ascii="Times New Roman" w:eastAsia="Times New Roman" w:hAnsi="Times New Roman" w:cs="Times New Roman"/>
                <w:sz w:val="24"/>
                <w:szCs w:val="24"/>
                <w:lang w:eastAsia="sk-SK"/>
              </w:rPr>
            </w:pPr>
          </w:p>
          <w:p w14:paraId="1BF7A0DB" w14:textId="10A2AA3B" w:rsidR="004B614D" w:rsidRPr="004B614D" w:rsidRDefault="004B614D" w:rsidP="7F23586E">
            <w:pPr>
              <w:spacing w:after="0" w:line="240" w:lineRule="auto"/>
              <w:textAlignment w:val="baseline"/>
              <w:rPr>
                <w:rFonts w:ascii="Times New Roman" w:eastAsia="Times New Roman" w:hAnsi="Times New Roman" w:cs="Times New Roman"/>
                <w:sz w:val="24"/>
                <w:szCs w:val="24"/>
                <w:lang w:eastAsia="sk-SK"/>
              </w:rPr>
            </w:pPr>
          </w:p>
          <w:p w14:paraId="1DEBC229" w14:textId="7D77977F" w:rsidR="004B614D" w:rsidRPr="004B614D" w:rsidRDefault="004B614D" w:rsidP="7F23586E">
            <w:pPr>
              <w:spacing w:after="0" w:line="240" w:lineRule="auto"/>
              <w:textAlignment w:val="baseline"/>
              <w:rPr>
                <w:rFonts w:ascii="Times New Roman" w:eastAsia="Times New Roman" w:hAnsi="Times New Roman" w:cs="Times New Roman"/>
                <w:sz w:val="24"/>
                <w:szCs w:val="24"/>
                <w:lang w:eastAsia="sk-SK"/>
              </w:rPr>
            </w:pPr>
          </w:p>
          <w:p w14:paraId="01B1E7A8" w14:textId="55D8923E" w:rsidR="004B614D" w:rsidRPr="004B614D" w:rsidRDefault="004B614D" w:rsidP="7F23586E">
            <w:pPr>
              <w:spacing w:after="0" w:line="240" w:lineRule="auto"/>
              <w:textAlignment w:val="baseline"/>
              <w:rPr>
                <w:rFonts w:ascii="Times New Roman" w:eastAsia="Times New Roman" w:hAnsi="Times New Roman" w:cs="Times New Roman"/>
                <w:sz w:val="24"/>
                <w:szCs w:val="24"/>
                <w:lang w:eastAsia="sk-SK"/>
              </w:rPr>
            </w:pPr>
          </w:p>
          <w:p w14:paraId="40CD9539" w14:textId="57189984" w:rsidR="004B614D" w:rsidRPr="004B614D" w:rsidRDefault="004B614D" w:rsidP="7F23586E">
            <w:pPr>
              <w:spacing w:after="0" w:line="240" w:lineRule="auto"/>
              <w:textAlignment w:val="baseline"/>
              <w:rPr>
                <w:rFonts w:ascii="Times New Roman" w:eastAsia="Times New Roman" w:hAnsi="Times New Roman" w:cs="Times New Roman"/>
                <w:sz w:val="24"/>
                <w:szCs w:val="24"/>
                <w:lang w:eastAsia="sk-SK"/>
              </w:rPr>
            </w:pPr>
          </w:p>
          <w:p w14:paraId="1B7DBEB0" w14:textId="55557010" w:rsidR="004B614D" w:rsidRPr="004B614D" w:rsidRDefault="004B614D" w:rsidP="7F23586E">
            <w:pPr>
              <w:spacing w:after="0" w:line="240" w:lineRule="auto"/>
              <w:textAlignment w:val="baseline"/>
              <w:rPr>
                <w:rFonts w:ascii="Times New Roman" w:eastAsia="Times New Roman" w:hAnsi="Times New Roman" w:cs="Times New Roman"/>
                <w:sz w:val="24"/>
                <w:szCs w:val="24"/>
                <w:lang w:eastAsia="sk-SK"/>
              </w:rPr>
            </w:pPr>
          </w:p>
          <w:p w14:paraId="253E2D94" w14:textId="115B5D8A" w:rsidR="004B614D" w:rsidRPr="004B614D" w:rsidRDefault="004B614D" w:rsidP="7F23586E">
            <w:pPr>
              <w:spacing w:after="0" w:line="240" w:lineRule="auto"/>
              <w:textAlignment w:val="baseline"/>
              <w:rPr>
                <w:rFonts w:ascii="Times New Roman" w:eastAsia="Times New Roman" w:hAnsi="Times New Roman" w:cs="Times New Roman"/>
                <w:sz w:val="24"/>
                <w:szCs w:val="24"/>
                <w:lang w:eastAsia="sk-SK"/>
              </w:rPr>
            </w:pPr>
          </w:p>
          <w:p w14:paraId="1A4EF00D" w14:textId="2AA9C5B9" w:rsidR="004B614D" w:rsidRPr="004B614D" w:rsidRDefault="004B614D" w:rsidP="7F23586E">
            <w:pPr>
              <w:spacing w:after="0" w:line="240" w:lineRule="auto"/>
              <w:textAlignment w:val="baseline"/>
              <w:rPr>
                <w:rFonts w:ascii="Times New Roman" w:eastAsia="Times New Roman" w:hAnsi="Times New Roman" w:cs="Times New Roman"/>
                <w:sz w:val="24"/>
                <w:szCs w:val="24"/>
                <w:lang w:eastAsia="sk-SK"/>
              </w:rPr>
            </w:pPr>
          </w:p>
          <w:p w14:paraId="2F92172D" w14:textId="29160CFD" w:rsidR="004B614D" w:rsidRPr="004B614D" w:rsidRDefault="004B614D" w:rsidP="7F23586E">
            <w:pPr>
              <w:spacing w:after="0" w:line="240" w:lineRule="auto"/>
              <w:textAlignment w:val="baseline"/>
              <w:rPr>
                <w:rFonts w:ascii="Times New Roman" w:eastAsia="Times New Roman" w:hAnsi="Times New Roman" w:cs="Times New Roman"/>
                <w:sz w:val="24"/>
                <w:szCs w:val="24"/>
                <w:lang w:eastAsia="sk-SK"/>
              </w:rPr>
            </w:pPr>
          </w:p>
          <w:p w14:paraId="580F2BC5" w14:textId="39396291" w:rsidR="004B614D" w:rsidRPr="004B614D" w:rsidRDefault="004B614D" w:rsidP="7F23586E">
            <w:pPr>
              <w:spacing w:after="0" w:line="240" w:lineRule="auto"/>
              <w:textAlignment w:val="baseline"/>
              <w:rPr>
                <w:rFonts w:ascii="Times New Roman" w:eastAsia="Times New Roman" w:hAnsi="Times New Roman" w:cs="Times New Roman"/>
                <w:sz w:val="24"/>
                <w:szCs w:val="24"/>
                <w:lang w:eastAsia="sk-SK"/>
              </w:rPr>
            </w:pPr>
          </w:p>
          <w:p w14:paraId="6378CA17" w14:textId="1900ED1D" w:rsidR="004B614D" w:rsidRPr="004B614D" w:rsidRDefault="004B614D" w:rsidP="7F23586E">
            <w:pPr>
              <w:spacing w:after="0" w:line="240" w:lineRule="auto"/>
              <w:textAlignment w:val="baseline"/>
              <w:rPr>
                <w:rFonts w:ascii="Times New Roman" w:eastAsia="Times New Roman" w:hAnsi="Times New Roman" w:cs="Times New Roman"/>
                <w:sz w:val="24"/>
                <w:szCs w:val="24"/>
                <w:lang w:eastAsia="sk-SK"/>
              </w:rPr>
            </w:pPr>
          </w:p>
          <w:p w14:paraId="7BCA9F5F" w14:textId="258E02DA" w:rsidR="004B614D" w:rsidRPr="004B614D" w:rsidRDefault="004B614D" w:rsidP="7F23586E">
            <w:pPr>
              <w:spacing w:after="0" w:line="240" w:lineRule="auto"/>
              <w:textAlignment w:val="baseline"/>
              <w:rPr>
                <w:rFonts w:ascii="Times New Roman" w:eastAsia="Times New Roman" w:hAnsi="Times New Roman" w:cs="Times New Roman"/>
                <w:sz w:val="24"/>
                <w:szCs w:val="24"/>
                <w:lang w:eastAsia="sk-SK"/>
              </w:rPr>
            </w:pPr>
          </w:p>
          <w:p w14:paraId="0AE10381" w14:textId="0577DE9F" w:rsidR="004B614D" w:rsidRPr="004B614D" w:rsidRDefault="004B614D" w:rsidP="7F23586E">
            <w:pPr>
              <w:spacing w:after="0" w:line="240" w:lineRule="auto"/>
              <w:textAlignment w:val="baseline"/>
              <w:rPr>
                <w:rFonts w:ascii="Times New Roman" w:eastAsia="Times New Roman" w:hAnsi="Times New Roman" w:cs="Times New Roman"/>
                <w:sz w:val="24"/>
                <w:szCs w:val="24"/>
                <w:lang w:eastAsia="sk-SK"/>
              </w:rPr>
            </w:pPr>
          </w:p>
          <w:p w14:paraId="605C87BB" w14:textId="56BABB3C" w:rsidR="004B614D" w:rsidRPr="004B614D" w:rsidRDefault="004B614D" w:rsidP="7F23586E">
            <w:pPr>
              <w:spacing w:after="0" w:line="240" w:lineRule="auto"/>
              <w:textAlignment w:val="baseline"/>
              <w:rPr>
                <w:rFonts w:ascii="Times New Roman" w:eastAsia="Times New Roman" w:hAnsi="Times New Roman" w:cs="Times New Roman"/>
                <w:sz w:val="24"/>
                <w:szCs w:val="24"/>
                <w:lang w:eastAsia="sk-SK"/>
              </w:rPr>
            </w:pPr>
          </w:p>
          <w:p w14:paraId="08E98B4D" w14:textId="2D5041CA" w:rsidR="004B614D" w:rsidRPr="004B614D" w:rsidRDefault="004B614D" w:rsidP="7F23586E">
            <w:pPr>
              <w:spacing w:after="0" w:line="240" w:lineRule="auto"/>
              <w:textAlignment w:val="baseline"/>
              <w:rPr>
                <w:rFonts w:ascii="Times New Roman" w:eastAsia="Times New Roman" w:hAnsi="Times New Roman" w:cs="Times New Roman"/>
                <w:sz w:val="24"/>
                <w:szCs w:val="24"/>
                <w:lang w:eastAsia="sk-SK"/>
              </w:rPr>
            </w:pPr>
          </w:p>
          <w:p w14:paraId="36F2A9FE" w14:textId="1B799ED7" w:rsidR="004B614D" w:rsidRPr="004B614D" w:rsidRDefault="004B614D" w:rsidP="7F23586E">
            <w:pPr>
              <w:spacing w:after="0" w:line="240" w:lineRule="auto"/>
              <w:textAlignment w:val="baseline"/>
              <w:rPr>
                <w:rFonts w:ascii="Times New Roman" w:eastAsia="Times New Roman" w:hAnsi="Times New Roman" w:cs="Times New Roman"/>
                <w:sz w:val="24"/>
                <w:szCs w:val="24"/>
                <w:lang w:eastAsia="sk-SK"/>
              </w:rPr>
            </w:pPr>
          </w:p>
          <w:p w14:paraId="2375F98B" w14:textId="5E6D9E75" w:rsidR="004B614D" w:rsidRPr="004B614D" w:rsidRDefault="004B614D" w:rsidP="7F23586E">
            <w:pPr>
              <w:spacing w:after="0" w:line="240" w:lineRule="auto"/>
              <w:textAlignment w:val="baseline"/>
              <w:rPr>
                <w:rFonts w:ascii="Times New Roman" w:eastAsia="Times New Roman" w:hAnsi="Times New Roman" w:cs="Times New Roman"/>
                <w:sz w:val="24"/>
                <w:szCs w:val="24"/>
                <w:lang w:eastAsia="sk-SK"/>
              </w:rPr>
            </w:pPr>
          </w:p>
          <w:p w14:paraId="13ADA7C1" w14:textId="4C816439" w:rsidR="004B614D" w:rsidRPr="004B614D" w:rsidRDefault="004B614D" w:rsidP="7F23586E">
            <w:pPr>
              <w:spacing w:after="0" w:line="240" w:lineRule="auto"/>
              <w:textAlignment w:val="baseline"/>
              <w:rPr>
                <w:rFonts w:ascii="Times New Roman" w:eastAsia="Times New Roman" w:hAnsi="Times New Roman" w:cs="Times New Roman"/>
                <w:sz w:val="24"/>
                <w:szCs w:val="24"/>
                <w:lang w:eastAsia="sk-SK"/>
              </w:rPr>
            </w:pPr>
          </w:p>
          <w:p w14:paraId="4496EF2E" w14:textId="4C281502" w:rsidR="004B614D" w:rsidRPr="004B614D" w:rsidRDefault="004B614D" w:rsidP="7F23586E">
            <w:pPr>
              <w:spacing w:after="0" w:line="240" w:lineRule="auto"/>
              <w:textAlignment w:val="baseline"/>
              <w:rPr>
                <w:rFonts w:ascii="Times New Roman" w:eastAsia="Times New Roman" w:hAnsi="Times New Roman" w:cs="Times New Roman"/>
                <w:sz w:val="24"/>
                <w:szCs w:val="24"/>
                <w:lang w:eastAsia="sk-SK"/>
              </w:rPr>
            </w:pPr>
          </w:p>
          <w:p w14:paraId="35D3249F" w14:textId="7A519318" w:rsidR="004B614D" w:rsidRPr="004B614D" w:rsidRDefault="004B614D" w:rsidP="7F23586E">
            <w:pPr>
              <w:spacing w:after="0" w:line="240" w:lineRule="auto"/>
              <w:textAlignment w:val="baseline"/>
              <w:rPr>
                <w:rFonts w:ascii="Times New Roman" w:eastAsia="Times New Roman" w:hAnsi="Times New Roman" w:cs="Times New Roman"/>
                <w:sz w:val="24"/>
                <w:szCs w:val="24"/>
                <w:lang w:eastAsia="sk-SK"/>
              </w:rPr>
            </w:pPr>
          </w:p>
          <w:p w14:paraId="1464B48B" w14:textId="7F62A66F" w:rsidR="004B614D" w:rsidRPr="004B614D" w:rsidRDefault="004B614D" w:rsidP="7F23586E">
            <w:pPr>
              <w:spacing w:after="0" w:line="240" w:lineRule="auto"/>
              <w:textAlignment w:val="baseline"/>
              <w:rPr>
                <w:rFonts w:ascii="Times New Roman" w:eastAsia="Times New Roman" w:hAnsi="Times New Roman" w:cs="Times New Roman"/>
                <w:sz w:val="24"/>
                <w:szCs w:val="24"/>
                <w:lang w:eastAsia="sk-SK"/>
              </w:rPr>
            </w:pPr>
          </w:p>
          <w:p w14:paraId="4D00C79B" w14:textId="7B0E49D7" w:rsidR="004B614D" w:rsidRPr="004B614D" w:rsidRDefault="004B614D" w:rsidP="7F23586E">
            <w:pPr>
              <w:spacing w:after="0" w:line="240" w:lineRule="auto"/>
              <w:textAlignment w:val="baseline"/>
              <w:rPr>
                <w:rFonts w:ascii="Times New Roman" w:eastAsia="Times New Roman" w:hAnsi="Times New Roman" w:cs="Times New Roman"/>
                <w:sz w:val="24"/>
                <w:szCs w:val="24"/>
                <w:lang w:eastAsia="sk-SK"/>
              </w:rPr>
            </w:pPr>
          </w:p>
          <w:p w14:paraId="76A95270" w14:textId="24BDCE98" w:rsidR="004B614D" w:rsidRPr="004B614D" w:rsidRDefault="004B614D" w:rsidP="7F23586E">
            <w:pPr>
              <w:spacing w:after="0" w:line="240" w:lineRule="auto"/>
              <w:textAlignment w:val="baseline"/>
              <w:rPr>
                <w:rFonts w:ascii="Times New Roman" w:eastAsia="Times New Roman" w:hAnsi="Times New Roman" w:cs="Times New Roman"/>
                <w:sz w:val="24"/>
                <w:szCs w:val="24"/>
                <w:lang w:eastAsia="sk-SK"/>
              </w:rPr>
            </w:pPr>
          </w:p>
          <w:p w14:paraId="2C325739" w14:textId="02446CB5" w:rsidR="004B614D" w:rsidRPr="004B614D" w:rsidRDefault="004B614D" w:rsidP="7F23586E">
            <w:pPr>
              <w:spacing w:after="0" w:line="240" w:lineRule="auto"/>
              <w:textAlignment w:val="baseline"/>
              <w:rPr>
                <w:rFonts w:ascii="Times New Roman" w:eastAsia="Times New Roman" w:hAnsi="Times New Roman" w:cs="Times New Roman"/>
                <w:sz w:val="24"/>
                <w:szCs w:val="24"/>
                <w:lang w:eastAsia="sk-SK"/>
              </w:rPr>
            </w:pPr>
          </w:p>
          <w:p w14:paraId="309A2DCE" w14:textId="281B6FFC" w:rsidR="004B614D" w:rsidRPr="004B614D" w:rsidRDefault="004B614D" w:rsidP="7F23586E">
            <w:pPr>
              <w:spacing w:after="0" w:line="240" w:lineRule="auto"/>
              <w:textAlignment w:val="baseline"/>
              <w:rPr>
                <w:rFonts w:ascii="Times New Roman" w:eastAsia="Times New Roman" w:hAnsi="Times New Roman" w:cs="Times New Roman"/>
                <w:sz w:val="24"/>
                <w:szCs w:val="24"/>
                <w:lang w:eastAsia="sk-SK"/>
              </w:rPr>
            </w:pPr>
          </w:p>
          <w:p w14:paraId="23B5941F" w14:textId="44BC50FC" w:rsidR="122ED6A8" w:rsidRDefault="122ED6A8" w:rsidP="122ED6A8">
            <w:pPr>
              <w:spacing w:after="0" w:line="240" w:lineRule="auto"/>
              <w:rPr>
                <w:rFonts w:ascii="Times New Roman" w:eastAsia="Times New Roman" w:hAnsi="Times New Roman" w:cs="Times New Roman"/>
                <w:sz w:val="24"/>
                <w:szCs w:val="24"/>
                <w:lang w:eastAsia="sk-SK"/>
              </w:rPr>
            </w:pPr>
          </w:p>
          <w:p w14:paraId="6B4895EA" w14:textId="77777777" w:rsidR="004B7524" w:rsidRPr="004B7524" w:rsidRDefault="004B7524" w:rsidP="004B7524">
            <w:pPr>
              <w:spacing w:after="0" w:line="240" w:lineRule="auto"/>
              <w:textAlignment w:val="baseline"/>
              <w:rPr>
                <w:rFonts w:ascii="Times New Roman" w:eastAsia="Times New Roman" w:hAnsi="Times New Roman" w:cs="Times New Roman"/>
                <w:sz w:val="24"/>
                <w:szCs w:val="24"/>
                <w:lang w:eastAsia="sk-SK"/>
              </w:rPr>
            </w:pPr>
            <w:r w:rsidRPr="004B7524">
              <w:rPr>
                <w:rFonts w:ascii="Times New Roman" w:eastAsia="Times New Roman" w:hAnsi="Times New Roman" w:cs="Times New Roman"/>
                <w:sz w:val="24"/>
                <w:szCs w:val="24"/>
                <w:lang w:eastAsia="sk-SK"/>
              </w:rPr>
              <w:t xml:space="preserve">§ 63 </w:t>
            </w:r>
          </w:p>
          <w:p w14:paraId="7342E926" w14:textId="5AAC1B6E" w:rsidR="004B614D" w:rsidRPr="004B614D" w:rsidRDefault="4C5FA6AE" w:rsidP="004B7524">
            <w:pPr>
              <w:spacing w:after="0" w:line="240" w:lineRule="auto"/>
              <w:textAlignment w:val="baseline"/>
              <w:rPr>
                <w:rFonts w:ascii="Times New Roman" w:eastAsia="Times New Roman" w:hAnsi="Times New Roman" w:cs="Times New Roman"/>
                <w:sz w:val="24"/>
                <w:szCs w:val="24"/>
                <w:lang w:eastAsia="sk-SK"/>
              </w:rPr>
            </w:pPr>
            <w:r w:rsidRPr="122ED6A8">
              <w:rPr>
                <w:rFonts w:ascii="Times New Roman" w:eastAsia="Times New Roman" w:hAnsi="Times New Roman" w:cs="Times New Roman"/>
                <w:sz w:val="24"/>
                <w:szCs w:val="24"/>
                <w:lang w:eastAsia="sk-SK"/>
              </w:rPr>
              <w:t>O: 2</w:t>
            </w:r>
          </w:p>
          <w:p w14:paraId="3753B7C2" w14:textId="1A38B2C5" w:rsidR="004B614D" w:rsidRPr="004B614D" w:rsidRDefault="004B614D" w:rsidP="004B614D">
            <w:pPr>
              <w:spacing w:after="0" w:line="240" w:lineRule="auto"/>
              <w:textAlignment w:val="baseline"/>
            </w:pPr>
          </w:p>
        </w:tc>
        <w:tc>
          <w:tcPr>
            <w:tcW w:w="297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284C0173" w14:textId="58EE178A" w:rsidR="00B2423B" w:rsidRDefault="00B2423B" w:rsidP="004B614D">
            <w:pPr>
              <w:spacing w:after="0" w:line="240" w:lineRule="auto"/>
              <w:jc w:val="both"/>
              <w:textAlignment w:val="baseline"/>
              <w:rPr>
                <w:rFonts w:ascii="Times New Roman" w:eastAsia="Times New Roman" w:hAnsi="Times New Roman" w:cs="Times New Roman"/>
                <w:sz w:val="20"/>
                <w:szCs w:val="20"/>
                <w:lang w:eastAsia="sk-SK"/>
              </w:rPr>
            </w:pPr>
            <w:r w:rsidRPr="00B2423B">
              <w:rPr>
                <w:rFonts w:ascii="Times New Roman" w:eastAsia="Times New Roman" w:hAnsi="Times New Roman" w:cs="Times New Roman"/>
                <w:sz w:val="24"/>
                <w:szCs w:val="24"/>
                <w:lang w:eastAsia="sk-SK"/>
              </w:rPr>
              <w:lastRenderedPageBreak/>
              <w:t xml:space="preserve">(3) Na účely § 16 ods. 8 až 10 a § 17 ods. 5 a 6 je účastníkom právnych vzťahov držiteľ preukazu alebo parkovacieho preukazu vyhotoveného v </w:t>
            </w:r>
            <w:r w:rsidRPr="00B2423B">
              <w:rPr>
                <w:rFonts w:ascii="Times New Roman" w:eastAsia="Times New Roman" w:hAnsi="Times New Roman" w:cs="Times New Roman"/>
                <w:sz w:val="24"/>
                <w:szCs w:val="24"/>
                <w:lang w:eastAsia="sk-SK"/>
              </w:rPr>
              <w:lastRenderedPageBreak/>
              <w:t>inom členskom štáte Európskej únie alebo v inom štáte Európskeho hospodárskeho priestoru ako je Slovenská republika</w:t>
            </w:r>
            <w:r>
              <w:rPr>
                <w:rFonts w:ascii="Times New Roman" w:eastAsia="Times New Roman" w:hAnsi="Times New Roman" w:cs="Times New Roman"/>
                <w:sz w:val="24"/>
                <w:szCs w:val="24"/>
                <w:lang w:eastAsia="sk-SK"/>
              </w:rPr>
              <w:t>.</w:t>
            </w:r>
          </w:p>
          <w:p w14:paraId="072E0F05" w14:textId="4A8C206F" w:rsidR="004B614D" w:rsidRDefault="004B614D" w:rsidP="004B614D">
            <w:pPr>
              <w:spacing w:after="0" w:line="240" w:lineRule="auto"/>
              <w:jc w:val="both"/>
              <w:textAlignment w:val="baseline"/>
              <w:rPr>
                <w:rFonts w:ascii="Times New Roman" w:eastAsia="Times New Roman" w:hAnsi="Times New Roman" w:cs="Times New Roman"/>
                <w:sz w:val="20"/>
                <w:szCs w:val="20"/>
                <w:lang w:eastAsia="sk-SK"/>
              </w:rPr>
            </w:pPr>
            <w:r w:rsidRPr="004B614D">
              <w:rPr>
                <w:rFonts w:ascii="Times New Roman" w:eastAsia="Times New Roman" w:hAnsi="Times New Roman" w:cs="Times New Roman"/>
                <w:sz w:val="20"/>
                <w:szCs w:val="20"/>
                <w:lang w:eastAsia="sk-SK"/>
              </w:rPr>
              <w:t> </w:t>
            </w:r>
          </w:p>
          <w:p w14:paraId="7CC52381" w14:textId="77777777" w:rsidR="00B2423B" w:rsidRPr="004B614D" w:rsidRDefault="00B2423B" w:rsidP="004B614D">
            <w:pPr>
              <w:spacing w:after="0" w:line="240" w:lineRule="auto"/>
              <w:jc w:val="both"/>
              <w:textAlignment w:val="baseline"/>
              <w:rPr>
                <w:rFonts w:ascii="Times New Roman" w:eastAsia="Times New Roman" w:hAnsi="Times New Roman" w:cs="Times New Roman"/>
                <w:sz w:val="24"/>
                <w:szCs w:val="24"/>
                <w:lang w:eastAsia="sk-SK"/>
              </w:rPr>
            </w:pPr>
          </w:p>
          <w:p w14:paraId="6694CFA3"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(5) Rodinným príslušníkom občana Únie je štátny príslušník tretej krajiny, ktorý je </w:t>
            </w:r>
          </w:p>
          <w:p w14:paraId="3027787E"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a) jeho manžel, </w:t>
            </w:r>
          </w:p>
          <w:p w14:paraId="0119888D"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b) jeho dieťa mladšie ako 21 rokov, jeho nezaopatrené dieťa a takéto deti jeho manžela, </w:t>
            </w:r>
          </w:p>
          <w:p w14:paraId="4EDF73FB"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c) jeho závislý priamy príbuzný v zostupnej alebo vzostupnej línii a takáto osoba jeho manžela, </w:t>
            </w:r>
          </w:p>
          <w:p w14:paraId="7FB80A4F"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d) akýkoľvek iný rodinný príslušník, na ktorého sa nevzťahujú písmená a) až c) a je nezaopatrenou osobou v krajine, z ktorej prichádza, </w:t>
            </w:r>
          </w:p>
          <w:p w14:paraId="2ADA235B"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e) akýkoľvek iný rodinný príslušník, na ktorého sa nevzťahujú písmená a) až c) a je členom jeho domácnosti, </w:t>
            </w:r>
          </w:p>
          <w:p w14:paraId="0144ED3A"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xml:space="preserve">f) akýkoľvek iný rodinný príslušník, na ktorého sa nevzťahujú písmená a) až c) a je z vážnych zdravotných </w:t>
            </w:r>
            <w:r w:rsidRPr="004B614D">
              <w:rPr>
                <w:rFonts w:ascii="Times New Roman" w:eastAsia="Times New Roman" w:hAnsi="Times New Roman" w:cs="Times New Roman"/>
                <w:sz w:val="24"/>
                <w:szCs w:val="24"/>
                <w:lang w:eastAsia="sk-SK"/>
              </w:rPr>
              <w:lastRenderedPageBreak/>
              <w:t>dôvodov odkázaný na jeho starostlivosť, </w:t>
            </w:r>
          </w:p>
          <w:p w14:paraId="6ADEE7FF"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g) jeho partner, s ktorým má občan Únie trvalý, riadne osvedčený vzťah, </w:t>
            </w:r>
          </w:p>
          <w:p w14:paraId="38B19A21" w14:textId="5CF09F08" w:rsidR="004B614D" w:rsidRPr="004B614D" w:rsidRDefault="65B797AE" w:rsidP="122ED6A8">
            <w:pPr>
              <w:spacing w:after="0" w:line="240" w:lineRule="auto"/>
              <w:jc w:val="both"/>
              <w:textAlignment w:val="baseline"/>
              <w:rPr>
                <w:rFonts w:ascii="Times New Roman" w:eastAsia="Times New Roman" w:hAnsi="Times New Roman" w:cs="Times New Roman"/>
                <w:sz w:val="24"/>
                <w:szCs w:val="24"/>
                <w:lang w:eastAsia="sk-SK"/>
              </w:rPr>
            </w:pPr>
            <w:r w:rsidRPr="122ED6A8">
              <w:rPr>
                <w:rFonts w:ascii="Times New Roman" w:eastAsia="Times New Roman" w:hAnsi="Times New Roman" w:cs="Times New Roman"/>
                <w:sz w:val="24"/>
                <w:szCs w:val="24"/>
                <w:lang w:eastAsia="sk-SK"/>
              </w:rPr>
              <w:t>h) štátny príslušník tretej krajiny s právom pobytu v rovnakom členskom štáte, v ktorom má občan Únie právo pobytu a občanom Únie je štátny občan Slovenskej republiky, s ktorým sa štátny príslušník tretej krajiny navráti na pobyt alebo sa k nemu pripája na pobyt späť na územie Slovenskej republiky a spĺňa niektorú z podmienok uvedených v písmenách a) až g) vo vzťahu k štátnemu občanovi Slovenskej republiky. </w:t>
            </w:r>
          </w:p>
          <w:p w14:paraId="712A47F6" w14:textId="1D82E20E" w:rsidR="004B614D" w:rsidRPr="004B614D" w:rsidRDefault="004B614D" w:rsidP="7F23586E">
            <w:pPr>
              <w:spacing w:after="0" w:line="240" w:lineRule="auto"/>
              <w:jc w:val="both"/>
              <w:textAlignment w:val="baseline"/>
              <w:rPr>
                <w:rFonts w:ascii="Times New Roman" w:eastAsia="Times New Roman" w:hAnsi="Times New Roman" w:cs="Times New Roman"/>
                <w:sz w:val="24"/>
                <w:szCs w:val="24"/>
                <w:lang w:eastAsia="sk-SK"/>
              </w:rPr>
            </w:pPr>
          </w:p>
          <w:p w14:paraId="2A539FD3" w14:textId="245BAE26" w:rsidR="004B614D" w:rsidRPr="004B614D" w:rsidRDefault="03EE505E" w:rsidP="7F23586E">
            <w:pPr>
              <w:spacing w:after="0" w:line="240" w:lineRule="auto"/>
              <w:jc w:val="both"/>
              <w:textAlignment w:val="baseline"/>
            </w:pPr>
            <w:r w:rsidRPr="7F23586E">
              <w:rPr>
                <w:rFonts w:ascii="Times New Roman" w:eastAsia="Times New Roman" w:hAnsi="Times New Roman" w:cs="Times New Roman"/>
                <w:sz w:val="24"/>
                <w:szCs w:val="24"/>
                <w:lang w:eastAsia="sk-SK"/>
              </w:rPr>
              <w:t>(2) Pobyt občana Únie a pobyt rodinného príslušníka občana Únie podľa tejto hlavy je trvalým pobytom.</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24A0941C"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Ú </w:t>
            </w:r>
          </w:p>
        </w:tc>
        <w:tc>
          <w:tcPr>
            <w:tcW w:w="170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6B5C6721" w14:textId="7661CFD3" w:rsidR="004B614D" w:rsidRPr="004B614D" w:rsidRDefault="004B614D" w:rsidP="005168E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r w:rsidR="005168ED" w:rsidRPr="005168ED">
              <w:rPr>
                <w:rFonts w:ascii="Times New Roman" w:eastAsia="Times New Roman" w:hAnsi="Times New Roman" w:cs="Times New Roman"/>
                <w:sz w:val="24"/>
                <w:szCs w:val="24"/>
                <w:lang w:eastAsia="sk-SK"/>
              </w:rPr>
              <w:t xml:space="preserve">Spôsob akým, je naformulovaný text návrhu zákona zabezpečuje, že </w:t>
            </w:r>
            <w:r w:rsidR="005168ED" w:rsidRPr="005168ED">
              <w:rPr>
                <w:rFonts w:ascii="Times New Roman" w:eastAsia="Times New Roman" w:hAnsi="Times New Roman" w:cs="Times New Roman"/>
                <w:sz w:val="24"/>
                <w:szCs w:val="24"/>
                <w:lang w:eastAsia="sk-SK"/>
              </w:rPr>
              <w:lastRenderedPageBreak/>
              <w:t>držitelia preukazu vydaného iným členským štátom majú rovnaké práva, ako držitelia preukazu vyhotoveného  podľa návrhu zákona a to bez ohľadu na to, či ide o rodinného príslušníka občana EÚ s trvalým pobytom alebo nie, rozhodujúca je skutočnosť, či je držiteľom preukazu.</w:t>
            </w:r>
          </w:p>
        </w:tc>
        <w:tc>
          <w:tcPr>
            <w:tcW w:w="56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55A30D61"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GP-N </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11A06D1E"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r>
      <w:tr w:rsidR="00EA27B2" w:rsidRPr="004B614D" w14:paraId="5B102C6A" w14:textId="77777777" w:rsidTr="30F97D96">
        <w:trPr>
          <w:trHeight w:val="300"/>
        </w:trPr>
        <w:tc>
          <w:tcPr>
            <w:tcW w:w="81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4E4D5FCE"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Č: 3  </w:t>
            </w:r>
          </w:p>
          <w:p w14:paraId="5F4E1DBE"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O: 3 </w:t>
            </w:r>
          </w:p>
        </w:tc>
        <w:tc>
          <w:tcPr>
            <w:tcW w:w="301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24062999"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xml:space="preserve">3. „osoby so zdravotným postihnutím“ sú osoby s dlhodobým telesným, mentálnym, intelektuálnym alebo zmyslovým postihnutím, ktoré v súčinnosti s rôznymi </w:t>
            </w:r>
            <w:r w:rsidRPr="004B614D">
              <w:rPr>
                <w:rFonts w:ascii="Times New Roman" w:eastAsia="Times New Roman" w:hAnsi="Times New Roman" w:cs="Times New Roman"/>
                <w:sz w:val="24"/>
                <w:szCs w:val="24"/>
                <w:lang w:eastAsia="sk-SK"/>
              </w:rPr>
              <w:lastRenderedPageBreak/>
              <w:t>prekážkami môže brániť ich plnému a účinnému zapojeniu do života spoločnosti na rovnakom základe s ostatnými; </w:t>
            </w:r>
          </w:p>
        </w:tc>
        <w:tc>
          <w:tcPr>
            <w:tcW w:w="85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3A0A8B00"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N </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4DEE5868"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Zákon č. 376/2024 Z. z. </w:t>
            </w:r>
          </w:p>
          <w:p w14:paraId="18DB452A"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9E3004C"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726047D"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D038D58"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2873643"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 </w:t>
            </w:r>
          </w:p>
          <w:p w14:paraId="79694030" w14:textId="7B76FD34" w:rsidR="004B614D" w:rsidRPr="004B614D" w:rsidRDefault="004B614D" w:rsidP="004B7524">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4CE28003"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 2  </w:t>
            </w:r>
          </w:p>
          <w:p w14:paraId="2B3C9E04"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E8D6C4B"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7C76A91"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9E46725"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C945E8C"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E6B1AAA"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 </w:t>
            </w:r>
          </w:p>
          <w:p w14:paraId="77E7CF12"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B076AD8"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BF97A8F"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7A3577B" w14:textId="3D1441A9" w:rsidR="004B614D" w:rsidRPr="004B614D" w:rsidRDefault="004B614D" w:rsidP="00840EE0">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297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6BFD696F"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b/>
                <w:bCs/>
                <w:sz w:val="24"/>
                <w:szCs w:val="24"/>
                <w:lang w:eastAsia="sk-SK"/>
              </w:rPr>
              <w:lastRenderedPageBreak/>
              <w:t>§ 2 Fyzická osoba s ťažkým zdravotným postihnutím</w:t>
            </w:r>
            <w:r w:rsidRPr="004B614D">
              <w:rPr>
                <w:rFonts w:ascii="Times New Roman" w:eastAsia="Times New Roman" w:hAnsi="Times New Roman" w:cs="Times New Roman"/>
                <w:sz w:val="24"/>
                <w:szCs w:val="24"/>
                <w:lang w:eastAsia="sk-SK"/>
              </w:rPr>
              <w:t> </w:t>
            </w:r>
          </w:p>
          <w:p w14:paraId="5515025F" w14:textId="0B6C2720"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xml:space="preserve">Fyzická osoba s ťažkým zdravotným postihnutím je fyzická osoba, ktorá má ťažké zdravotné postihnutie uvedené </w:t>
            </w:r>
            <w:r w:rsidRPr="004B614D">
              <w:rPr>
                <w:rFonts w:ascii="Times New Roman" w:eastAsia="Times New Roman" w:hAnsi="Times New Roman" w:cs="Times New Roman"/>
                <w:sz w:val="24"/>
                <w:szCs w:val="24"/>
                <w:lang w:eastAsia="sk-SK"/>
              </w:rPr>
              <w:lastRenderedPageBreak/>
              <w:t>v prílohe č. 1, ktoré z hľadiska predpokladaného vývoja bude</w:t>
            </w:r>
            <w:r w:rsidR="00840EE0">
              <w:rPr>
                <w:rFonts w:ascii="Times New Roman" w:eastAsia="Times New Roman" w:hAnsi="Times New Roman" w:cs="Times New Roman"/>
                <w:sz w:val="24"/>
                <w:szCs w:val="24"/>
                <w:lang w:eastAsia="sk-SK"/>
              </w:rPr>
              <w:t xml:space="preserve"> trvať dlhšie ako 12 mesiacov. </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22ABA718"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Ú </w:t>
            </w:r>
          </w:p>
        </w:tc>
        <w:tc>
          <w:tcPr>
            <w:tcW w:w="170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7F7A554C"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56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31417944"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GP-N </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0AC9CC3F"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r>
      <w:tr w:rsidR="00972DFF" w:rsidRPr="004B614D" w14:paraId="216F608B" w14:textId="77777777" w:rsidTr="30F97D96">
        <w:trPr>
          <w:trHeight w:val="300"/>
        </w:trPr>
        <w:tc>
          <w:tcPr>
            <w:tcW w:w="81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041D569C"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Č: 3  </w:t>
            </w:r>
          </w:p>
          <w:p w14:paraId="7AE713AB"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O: 4 </w:t>
            </w:r>
          </w:p>
        </w:tc>
        <w:tc>
          <w:tcPr>
            <w:tcW w:w="301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4A09A2B6"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4. „osobný asistent“ je osoba, ktorá sprevádza osobu so zdravotným postihnutím alebo jej asistuje, a ktorá je ako taká uznaná v súlade s vnútroštátnym právom alebo praxou; </w:t>
            </w:r>
          </w:p>
        </w:tc>
        <w:tc>
          <w:tcPr>
            <w:tcW w:w="85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68885FDF"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N </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7D461779" w14:textId="77777777" w:rsidR="00B2423B" w:rsidRDefault="00B2423B" w:rsidP="004B614D">
            <w:pPr>
              <w:spacing w:after="0" w:line="240" w:lineRule="auto"/>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Návrh zákona</w:t>
            </w:r>
          </w:p>
          <w:p w14:paraId="5901192C" w14:textId="77777777" w:rsidR="00B2423B" w:rsidRDefault="00B2423B" w:rsidP="004B614D">
            <w:pPr>
              <w:spacing w:after="0" w:line="240" w:lineRule="auto"/>
              <w:textAlignment w:val="baseline"/>
              <w:rPr>
                <w:rFonts w:ascii="Times New Roman" w:eastAsia="Times New Roman" w:hAnsi="Times New Roman" w:cs="Times New Roman"/>
                <w:sz w:val="24"/>
                <w:szCs w:val="24"/>
                <w:lang w:eastAsia="sk-SK"/>
              </w:rPr>
            </w:pPr>
          </w:p>
          <w:p w14:paraId="30EBC96E" w14:textId="77777777" w:rsidR="00B2423B" w:rsidRDefault="00B2423B" w:rsidP="004B614D">
            <w:pPr>
              <w:spacing w:after="0" w:line="240" w:lineRule="auto"/>
              <w:textAlignment w:val="baseline"/>
              <w:rPr>
                <w:rFonts w:ascii="Times New Roman" w:eastAsia="Times New Roman" w:hAnsi="Times New Roman" w:cs="Times New Roman"/>
                <w:sz w:val="24"/>
                <w:szCs w:val="24"/>
                <w:lang w:eastAsia="sk-SK"/>
              </w:rPr>
            </w:pPr>
          </w:p>
          <w:p w14:paraId="4344D8A7" w14:textId="77777777" w:rsidR="00B2423B" w:rsidRDefault="00B2423B" w:rsidP="004B614D">
            <w:pPr>
              <w:spacing w:after="0" w:line="240" w:lineRule="auto"/>
              <w:textAlignment w:val="baseline"/>
              <w:rPr>
                <w:rFonts w:ascii="Times New Roman" w:eastAsia="Times New Roman" w:hAnsi="Times New Roman" w:cs="Times New Roman"/>
                <w:sz w:val="24"/>
                <w:szCs w:val="24"/>
                <w:lang w:eastAsia="sk-SK"/>
              </w:rPr>
            </w:pPr>
          </w:p>
          <w:p w14:paraId="64299F14" w14:textId="77777777" w:rsidR="00B2423B" w:rsidRDefault="00B2423B" w:rsidP="004B614D">
            <w:pPr>
              <w:spacing w:after="0" w:line="240" w:lineRule="auto"/>
              <w:textAlignment w:val="baseline"/>
              <w:rPr>
                <w:rFonts w:ascii="Times New Roman" w:eastAsia="Times New Roman" w:hAnsi="Times New Roman" w:cs="Times New Roman"/>
                <w:sz w:val="24"/>
                <w:szCs w:val="24"/>
                <w:lang w:eastAsia="sk-SK"/>
              </w:rPr>
            </w:pPr>
          </w:p>
          <w:p w14:paraId="4AFC9F43" w14:textId="77777777" w:rsidR="00B2423B" w:rsidRDefault="00B2423B" w:rsidP="004B614D">
            <w:pPr>
              <w:spacing w:after="0" w:line="240" w:lineRule="auto"/>
              <w:textAlignment w:val="baseline"/>
              <w:rPr>
                <w:rFonts w:ascii="Times New Roman" w:eastAsia="Times New Roman" w:hAnsi="Times New Roman" w:cs="Times New Roman"/>
                <w:sz w:val="24"/>
                <w:szCs w:val="24"/>
                <w:lang w:eastAsia="sk-SK"/>
              </w:rPr>
            </w:pPr>
          </w:p>
          <w:p w14:paraId="5DDB2025" w14:textId="77777777" w:rsidR="00B2423B" w:rsidRDefault="00B2423B" w:rsidP="004B614D">
            <w:pPr>
              <w:spacing w:after="0" w:line="240" w:lineRule="auto"/>
              <w:textAlignment w:val="baseline"/>
              <w:rPr>
                <w:rFonts w:ascii="Times New Roman" w:eastAsia="Times New Roman" w:hAnsi="Times New Roman" w:cs="Times New Roman"/>
                <w:sz w:val="24"/>
                <w:szCs w:val="24"/>
                <w:lang w:eastAsia="sk-SK"/>
              </w:rPr>
            </w:pPr>
          </w:p>
          <w:p w14:paraId="05A0F39D" w14:textId="77777777" w:rsidR="00B2423B" w:rsidRDefault="00B2423B" w:rsidP="004B614D">
            <w:pPr>
              <w:spacing w:after="0" w:line="240" w:lineRule="auto"/>
              <w:textAlignment w:val="baseline"/>
              <w:rPr>
                <w:rFonts w:ascii="Times New Roman" w:eastAsia="Times New Roman" w:hAnsi="Times New Roman" w:cs="Times New Roman"/>
                <w:sz w:val="24"/>
                <w:szCs w:val="24"/>
                <w:lang w:eastAsia="sk-SK"/>
              </w:rPr>
            </w:pPr>
          </w:p>
          <w:p w14:paraId="63E7AD8B" w14:textId="77777777" w:rsidR="00B2423B" w:rsidRDefault="00B2423B" w:rsidP="004B614D">
            <w:pPr>
              <w:spacing w:after="0" w:line="240" w:lineRule="auto"/>
              <w:textAlignment w:val="baseline"/>
              <w:rPr>
                <w:rFonts w:ascii="Times New Roman" w:eastAsia="Times New Roman" w:hAnsi="Times New Roman" w:cs="Times New Roman"/>
                <w:sz w:val="24"/>
                <w:szCs w:val="24"/>
                <w:lang w:eastAsia="sk-SK"/>
              </w:rPr>
            </w:pPr>
          </w:p>
          <w:p w14:paraId="08FFAF6C" w14:textId="77777777" w:rsidR="00B2423B" w:rsidRDefault="00B2423B" w:rsidP="004B614D">
            <w:pPr>
              <w:spacing w:after="0" w:line="240" w:lineRule="auto"/>
              <w:textAlignment w:val="baseline"/>
              <w:rPr>
                <w:rFonts w:ascii="Times New Roman" w:eastAsia="Times New Roman" w:hAnsi="Times New Roman" w:cs="Times New Roman"/>
                <w:sz w:val="24"/>
                <w:szCs w:val="24"/>
                <w:lang w:eastAsia="sk-SK"/>
              </w:rPr>
            </w:pPr>
          </w:p>
          <w:p w14:paraId="22738C52" w14:textId="77777777" w:rsidR="00B2423B" w:rsidRDefault="00B2423B" w:rsidP="004B614D">
            <w:pPr>
              <w:spacing w:after="0" w:line="240" w:lineRule="auto"/>
              <w:textAlignment w:val="baseline"/>
              <w:rPr>
                <w:rFonts w:ascii="Times New Roman" w:eastAsia="Times New Roman" w:hAnsi="Times New Roman" w:cs="Times New Roman"/>
                <w:sz w:val="24"/>
                <w:szCs w:val="24"/>
                <w:lang w:eastAsia="sk-SK"/>
              </w:rPr>
            </w:pPr>
          </w:p>
          <w:p w14:paraId="79016989" w14:textId="77777777" w:rsidR="00B2423B" w:rsidRDefault="00B2423B" w:rsidP="004B614D">
            <w:pPr>
              <w:spacing w:after="0" w:line="240" w:lineRule="auto"/>
              <w:textAlignment w:val="baseline"/>
              <w:rPr>
                <w:rFonts w:ascii="Times New Roman" w:eastAsia="Times New Roman" w:hAnsi="Times New Roman" w:cs="Times New Roman"/>
                <w:sz w:val="24"/>
                <w:szCs w:val="24"/>
                <w:lang w:eastAsia="sk-SK"/>
              </w:rPr>
            </w:pPr>
          </w:p>
          <w:p w14:paraId="51221FA0" w14:textId="77777777" w:rsidR="00B2423B" w:rsidRDefault="00B2423B" w:rsidP="004B614D">
            <w:pPr>
              <w:spacing w:after="0" w:line="240" w:lineRule="auto"/>
              <w:textAlignment w:val="baseline"/>
              <w:rPr>
                <w:rFonts w:ascii="Times New Roman" w:eastAsia="Times New Roman" w:hAnsi="Times New Roman" w:cs="Times New Roman"/>
                <w:sz w:val="24"/>
                <w:szCs w:val="24"/>
                <w:lang w:eastAsia="sk-SK"/>
              </w:rPr>
            </w:pPr>
          </w:p>
          <w:p w14:paraId="737AFFF2" w14:textId="77777777" w:rsidR="00B2423B" w:rsidRDefault="00B2423B" w:rsidP="004B614D">
            <w:pPr>
              <w:spacing w:after="0" w:line="240" w:lineRule="auto"/>
              <w:textAlignment w:val="baseline"/>
              <w:rPr>
                <w:rFonts w:ascii="Times New Roman" w:eastAsia="Times New Roman" w:hAnsi="Times New Roman" w:cs="Times New Roman"/>
                <w:sz w:val="24"/>
                <w:szCs w:val="24"/>
                <w:lang w:eastAsia="sk-SK"/>
              </w:rPr>
            </w:pPr>
          </w:p>
          <w:p w14:paraId="037D42C3" w14:textId="77777777" w:rsidR="00B2423B" w:rsidRDefault="00B2423B" w:rsidP="004B614D">
            <w:pPr>
              <w:spacing w:after="0" w:line="240" w:lineRule="auto"/>
              <w:textAlignment w:val="baseline"/>
              <w:rPr>
                <w:rFonts w:ascii="Times New Roman" w:eastAsia="Times New Roman" w:hAnsi="Times New Roman" w:cs="Times New Roman"/>
                <w:sz w:val="24"/>
                <w:szCs w:val="24"/>
                <w:lang w:eastAsia="sk-SK"/>
              </w:rPr>
            </w:pPr>
          </w:p>
          <w:p w14:paraId="24C541C0" w14:textId="77777777" w:rsidR="00B2423B" w:rsidRDefault="00B2423B" w:rsidP="004B614D">
            <w:pPr>
              <w:spacing w:after="0" w:line="240" w:lineRule="auto"/>
              <w:textAlignment w:val="baseline"/>
              <w:rPr>
                <w:rFonts w:ascii="Times New Roman" w:eastAsia="Times New Roman" w:hAnsi="Times New Roman" w:cs="Times New Roman"/>
                <w:sz w:val="24"/>
                <w:szCs w:val="24"/>
                <w:lang w:eastAsia="sk-SK"/>
              </w:rPr>
            </w:pPr>
          </w:p>
          <w:p w14:paraId="228EA300" w14:textId="77777777" w:rsidR="00B2423B" w:rsidRDefault="00B2423B" w:rsidP="004B614D">
            <w:pPr>
              <w:spacing w:after="0" w:line="240" w:lineRule="auto"/>
              <w:textAlignment w:val="baseline"/>
              <w:rPr>
                <w:rFonts w:ascii="Times New Roman" w:eastAsia="Times New Roman" w:hAnsi="Times New Roman" w:cs="Times New Roman"/>
                <w:sz w:val="24"/>
                <w:szCs w:val="24"/>
                <w:lang w:eastAsia="sk-SK"/>
              </w:rPr>
            </w:pPr>
          </w:p>
          <w:p w14:paraId="6041095E" w14:textId="77777777" w:rsidR="00B2423B" w:rsidRDefault="00B2423B" w:rsidP="004B614D">
            <w:pPr>
              <w:spacing w:after="0" w:line="240" w:lineRule="auto"/>
              <w:textAlignment w:val="baseline"/>
              <w:rPr>
                <w:rFonts w:ascii="Times New Roman" w:eastAsia="Times New Roman" w:hAnsi="Times New Roman" w:cs="Times New Roman"/>
                <w:sz w:val="24"/>
                <w:szCs w:val="24"/>
                <w:lang w:eastAsia="sk-SK"/>
              </w:rPr>
            </w:pPr>
          </w:p>
          <w:p w14:paraId="44273D2E" w14:textId="77777777" w:rsidR="00B2423B" w:rsidRDefault="00B2423B" w:rsidP="004B614D">
            <w:pPr>
              <w:spacing w:after="0" w:line="240" w:lineRule="auto"/>
              <w:textAlignment w:val="baseline"/>
              <w:rPr>
                <w:rFonts w:ascii="Times New Roman" w:eastAsia="Times New Roman" w:hAnsi="Times New Roman" w:cs="Times New Roman"/>
                <w:sz w:val="24"/>
                <w:szCs w:val="24"/>
                <w:lang w:eastAsia="sk-SK"/>
              </w:rPr>
            </w:pPr>
          </w:p>
          <w:p w14:paraId="5FBB427A" w14:textId="77777777" w:rsidR="00B2423B" w:rsidRDefault="00B2423B" w:rsidP="004B614D">
            <w:pPr>
              <w:spacing w:after="0" w:line="240" w:lineRule="auto"/>
              <w:textAlignment w:val="baseline"/>
              <w:rPr>
                <w:rFonts w:ascii="Times New Roman" w:eastAsia="Times New Roman" w:hAnsi="Times New Roman" w:cs="Times New Roman"/>
                <w:sz w:val="24"/>
                <w:szCs w:val="24"/>
                <w:lang w:eastAsia="sk-SK"/>
              </w:rPr>
            </w:pPr>
          </w:p>
          <w:p w14:paraId="3D6B5457" w14:textId="77777777" w:rsidR="00B2423B" w:rsidRDefault="00B2423B" w:rsidP="004B614D">
            <w:pPr>
              <w:spacing w:after="0" w:line="240" w:lineRule="auto"/>
              <w:textAlignment w:val="baseline"/>
              <w:rPr>
                <w:rFonts w:ascii="Times New Roman" w:eastAsia="Times New Roman" w:hAnsi="Times New Roman" w:cs="Times New Roman"/>
                <w:sz w:val="24"/>
                <w:szCs w:val="24"/>
                <w:lang w:eastAsia="sk-SK"/>
              </w:rPr>
            </w:pPr>
          </w:p>
          <w:p w14:paraId="6E7D46B4" w14:textId="77777777" w:rsidR="00B2423B" w:rsidRDefault="00B2423B" w:rsidP="004B614D">
            <w:pPr>
              <w:spacing w:after="0" w:line="240" w:lineRule="auto"/>
              <w:textAlignment w:val="baseline"/>
              <w:rPr>
                <w:rFonts w:ascii="Times New Roman" w:eastAsia="Times New Roman" w:hAnsi="Times New Roman" w:cs="Times New Roman"/>
                <w:sz w:val="24"/>
                <w:szCs w:val="24"/>
                <w:lang w:eastAsia="sk-SK"/>
              </w:rPr>
            </w:pPr>
          </w:p>
          <w:p w14:paraId="5BFCE2BE" w14:textId="77777777" w:rsidR="00B2423B" w:rsidRDefault="00B2423B" w:rsidP="004B614D">
            <w:pPr>
              <w:spacing w:after="0" w:line="240" w:lineRule="auto"/>
              <w:textAlignment w:val="baseline"/>
              <w:rPr>
                <w:rFonts w:ascii="Times New Roman" w:eastAsia="Times New Roman" w:hAnsi="Times New Roman" w:cs="Times New Roman"/>
                <w:sz w:val="24"/>
                <w:szCs w:val="24"/>
                <w:lang w:eastAsia="sk-SK"/>
              </w:rPr>
            </w:pPr>
          </w:p>
          <w:p w14:paraId="29FFDB34" w14:textId="77777777" w:rsidR="00B2423B" w:rsidRDefault="00B2423B" w:rsidP="004B614D">
            <w:pPr>
              <w:spacing w:after="0" w:line="240" w:lineRule="auto"/>
              <w:textAlignment w:val="baseline"/>
              <w:rPr>
                <w:rFonts w:ascii="Times New Roman" w:eastAsia="Times New Roman" w:hAnsi="Times New Roman" w:cs="Times New Roman"/>
                <w:sz w:val="24"/>
                <w:szCs w:val="24"/>
                <w:lang w:eastAsia="sk-SK"/>
              </w:rPr>
            </w:pPr>
          </w:p>
          <w:p w14:paraId="42A4205C" w14:textId="77777777" w:rsidR="00B2423B" w:rsidRDefault="00B2423B" w:rsidP="004B614D">
            <w:pPr>
              <w:spacing w:after="0" w:line="240" w:lineRule="auto"/>
              <w:textAlignment w:val="baseline"/>
              <w:rPr>
                <w:rFonts w:ascii="Times New Roman" w:eastAsia="Times New Roman" w:hAnsi="Times New Roman" w:cs="Times New Roman"/>
                <w:sz w:val="24"/>
                <w:szCs w:val="24"/>
                <w:lang w:eastAsia="sk-SK"/>
              </w:rPr>
            </w:pPr>
          </w:p>
          <w:p w14:paraId="46989155" w14:textId="77777777" w:rsidR="00B2423B" w:rsidRDefault="00B2423B" w:rsidP="004B614D">
            <w:pPr>
              <w:spacing w:after="0" w:line="240" w:lineRule="auto"/>
              <w:textAlignment w:val="baseline"/>
              <w:rPr>
                <w:rFonts w:ascii="Times New Roman" w:eastAsia="Times New Roman" w:hAnsi="Times New Roman" w:cs="Times New Roman"/>
                <w:sz w:val="24"/>
                <w:szCs w:val="24"/>
                <w:lang w:eastAsia="sk-SK"/>
              </w:rPr>
            </w:pPr>
          </w:p>
          <w:p w14:paraId="7D35F68B" w14:textId="77777777" w:rsidR="00B2423B" w:rsidRDefault="00B2423B" w:rsidP="004B614D">
            <w:pPr>
              <w:spacing w:after="0" w:line="240" w:lineRule="auto"/>
              <w:textAlignment w:val="baseline"/>
              <w:rPr>
                <w:rFonts w:ascii="Times New Roman" w:eastAsia="Times New Roman" w:hAnsi="Times New Roman" w:cs="Times New Roman"/>
                <w:sz w:val="24"/>
                <w:szCs w:val="24"/>
                <w:lang w:eastAsia="sk-SK"/>
              </w:rPr>
            </w:pPr>
          </w:p>
          <w:p w14:paraId="28ACD3D1" w14:textId="77777777" w:rsidR="00B2423B" w:rsidRDefault="00B2423B" w:rsidP="004B614D">
            <w:pPr>
              <w:spacing w:after="0" w:line="240" w:lineRule="auto"/>
              <w:textAlignment w:val="baseline"/>
              <w:rPr>
                <w:rFonts w:ascii="Times New Roman" w:eastAsia="Times New Roman" w:hAnsi="Times New Roman" w:cs="Times New Roman"/>
                <w:sz w:val="24"/>
                <w:szCs w:val="24"/>
                <w:lang w:eastAsia="sk-SK"/>
              </w:rPr>
            </w:pPr>
          </w:p>
          <w:p w14:paraId="7C0526E6" w14:textId="77777777" w:rsidR="00B2423B" w:rsidRDefault="00B2423B" w:rsidP="004B614D">
            <w:pPr>
              <w:spacing w:after="0" w:line="240" w:lineRule="auto"/>
              <w:textAlignment w:val="baseline"/>
              <w:rPr>
                <w:rFonts w:ascii="Times New Roman" w:eastAsia="Times New Roman" w:hAnsi="Times New Roman" w:cs="Times New Roman"/>
                <w:sz w:val="24"/>
                <w:szCs w:val="24"/>
                <w:lang w:eastAsia="sk-SK"/>
              </w:rPr>
            </w:pPr>
          </w:p>
          <w:p w14:paraId="0E0B5693" w14:textId="77777777" w:rsidR="00B2423B" w:rsidRDefault="00B2423B" w:rsidP="004B614D">
            <w:pPr>
              <w:spacing w:after="0" w:line="240" w:lineRule="auto"/>
              <w:textAlignment w:val="baseline"/>
              <w:rPr>
                <w:rFonts w:ascii="Times New Roman" w:eastAsia="Times New Roman" w:hAnsi="Times New Roman" w:cs="Times New Roman"/>
                <w:sz w:val="24"/>
                <w:szCs w:val="24"/>
                <w:lang w:eastAsia="sk-SK"/>
              </w:rPr>
            </w:pPr>
          </w:p>
          <w:p w14:paraId="2EC99608" w14:textId="77777777" w:rsidR="00B2423B" w:rsidRDefault="00B2423B" w:rsidP="004B614D">
            <w:pPr>
              <w:spacing w:after="0" w:line="240" w:lineRule="auto"/>
              <w:textAlignment w:val="baseline"/>
              <w:rPr>
                <w:rFonts w:ascii="Times New Roman" w:eastAsia="Times New Roman" w:hAnsi="Times New Roman" w:cs="Times New Roman"/>
                <w:sz w:val="24"/>
                <w:szCs w:val="24"/>
                <w:lang w:eastAsia="sk-SK"/>
              </w:rPr>
            </w:pPr>
          </w:p>
          <w:p w14:paraId="7C6471D6" w14:textId="77777777" w:rsidR="00B2423B" w:rsidRDefault="00B2423B" w:rsidP="004B614D">
            <w:pPr>
              <w:spacing w:after="0" w:line="240" w:lineRule="auto"/>
              <w:textAlignment w:val="baseline"/>
              <w:rPr>
                <w:rFonts w:ascii="Times New Roman" w:eastAsia="Times New Roman" w:hAnsi="Times New Roman" w:cs="Times New Roman"/>
                <w:sz w:val="24"/>
                <w:szCs w:val="24"/>
                <w:lang w:eastAsia="sk-SK"/>
              </w:rPr>
            </w:pPr>
          </w:p>
          <w:p w14:paraId="49D09926" w14:textId="77777777" w:rsidR="00B2423B" w:rsidRDefault="00B2423B" w:rsidP="004B614D">
            <w:pPr>
              <w:spacing w:after="0" w:line="240" w:lineRule="auto"/>
              <w:textAlignment w:val="baseline"/>
              <w:rPr>
                <w:rFonts w:ascii="Times New Roman" w:eastAsia="Times New Roman" w:hAnsi="Times New Roman" w:cs="Times New Roman"/>
                <w:sz w:val="24"/>
                <w:szCs w:val="24"/>
                <w:lang w:eastAsia="sk-SK"/>
              </w:rPr>
            </w:pPr>
          </w:p>
          <w:p w14:paraId="4C4FE1FC" w14:textId="77777777" w:rsidR="00B2423B" w:rsidRDefault="00B2423B" w:rsidP="004B614D">
            <w:pPr>
              <w:spacing w:after="0" w:line="240" w:lineRule="auto"/>
              <w:textAlignment w:val="baseline"/>
              <w:rPr>
                <w:rFonts w:ascii="Times New Roman" w:eastAsia="Times New Roman" w:hAnsi="Times New Roman" w:cs="Times New Roman"/>
                <w:sz w:val="24"/>
                <w:szCs w:val="24"/>
                <w:lang w:eastAsia="sk-SK"/>
              </w:rPr>
            </w:pPr>
          </w:p>
          <w:p w14:paraId="45EB93BF" w14:textId="77777777" w:rsidR="00B2423B" w:rsidRDefault="00B2423B" w:rsidP="004B614D">
            <w:pPr>
              <w:spacing w:after="0" w:line="240" w:lineRule="auto"/>
              <w:textAlignment w:val="baseline"/>
              <w:rPr>
                <w:rFonts w:ascii="Times New Roman" w:eastAsia="Times New Roman" w:hAnsi="Times New Roman" w:cs="Times New Roman"/>
                <w:sz w:val="24"/>
                <w:szCs w:val="24"/>
                <w:lang w:eastAsia="sk-SK"/>
              </w:rPr>
            </w:pPr>
          </w:p>
          <w:p w14:paraId="1CCE22F2" w14:textId="77777777" w:rsidR="00B2423B" w:rsidRDefault="00B2423B" w:rsidP="004B614D">
            <w:pPr>
              <w:spacing w:after="0" w:line="240" w:lineRule="auto"/>
              <w:textAlignment w:val="baseline"/>
              <w:rPr>
                <w:rFonts w:ascii="Times New Roman" w:eastAsia="Times New Roman" w:hAnsi="Times New Roman" w:cs="Times New Roman"/>
                <w:sz w:val="24"/>
                <w:szCs w:val="24"/>
                <w:lang w:eastAsia="sk-SK"/>
              </w:rPr>
            </w:pPr>
          </w:p>
          <w:p w14:paraId="6FC0CA1D" w14:textId="77777777" w:rsidR="00B2423B" w:rsidRDefault="00B2423B" w:rsidP="004B614D">
            <w:pPr>
              <w:spacing w:after="0" w:line="240" w:lineRule="auto"/>
              <w:textAlignment w:val="baseline"/>
              <w:rPr>
                <w:rFonts w:ascii="Times New Roman" w:eastAsia="Times New Roman" w:hAnsi="Times New Roman" w:cs="Times New Roman"/>
                <w:sz w:val="24"/>
                <w:szCs w:val="24"/>
                <w:lang w:eastAsia="sk-SK"/>
              </w:rPr>
            </w:pPr>
          </w:p>
          <w:p w14:paraId="497A5F46" w14:textId="5820EE96" w:rsidR="00B2423B" w:rsidRDefault="00B2423B" w:rsidP="004B614D">
            <w:pPr>
              <w:spacing w:after="0" w:line="240" w:lineRule="auto"/>
              <w:textAlignment w:val="baseline"/>
              <w:rPr>
                <w:rFonts w:ascii="Times New Roman" w:eastAsia="Times New Roman" w:hAnsi="Times New Roman" w:cs="Times New Roman"/>
                <w:sz w:val="24"/>
                <w:szCs w:val="24"/>
                <w:lang w:eastAsia="sk-SK"/>
              </w:rPr>
            </w:pPr>
          </w:p>
          <w:p w14:paraId="026DDA98" w14:textId="4B67B47D" w:rsidR="00B2423B" w:rsidRDefault="00B2423B" w:rsidP="004B614D">
            <w:pPr>
              <w:spacing w:after="0" w:line="240" w:lineRule="auto"/>
              <w:textAlignment w:val="baseline"/>
              <w:rPr>
                <w:rFonts w:ascii="Times New Roman" w:eastAsia="Times New Roman" w:hAnsi="Times New Roman" w:cs="Times New Roman"/>
                <w:sz w:val="24"/>
                <w:szCs w:val="24"/>
                <w:lang w:eastAsia="sk-SK"/>
              </w:rPr>
            </w:pPr>
          </w:p>
          <w:p w14:paraId="6483ECE3" w14:textId="3423AA44" w:rsidR="00B2423B" w:rsidRDefault="00B2423B" w:rsidP="004B614D">
            <w:pPr>
              <w:spacing w:after="0" w:line="240" w:lineRule="auto"/>
              <w:textAlignment w:val="baseline"/>
              <w:rPr>
                <w:rFonts w:ascii="Times New Roman" w:eastAsia="Times New Roman" w:hAnsi="Times New Roman" w:cs="Times New Roman"/>
                <w:sz w:val="24"/>
                <w:szCs w:val="24"/>
                <w:lang w:eastAsia="sk-SK"/>
              </w:rPr>
            </w:pPr>
          </w:p>
          <w:p w14:paraId="5747B876" w14:textId="757C64D3" w:rsidR="00B2423B" w:rsidRDefault="00B2423B" w:rsidP="004B614D">
            <w:pPr>
              <w:spacing w:after="0" w:line="240" w:lineRule="auto"/>
              <w:textAlignment w:val="baseline"/>
              <w:rPr>
                <w:rFonts w:ascii="Times New Roman" w:eastAsia="Times New Roman" w:hAnsi="Times New Roman" w:cs="Times New Roman"/>
                <w:sz w:val="24"/>
                <w:szCs w:val="24"/>
                <w:lang w:eastAsia="sk-SK"/>
              </w:rPr>
            </w:pPr>
          </w:p>
          <w:p w14:paraId="4034EA50" w14:textId="490DDC0C" w:rsidR="00B2423B" w:rsidRDefault="00B2423B" w:rsidP="004B614D">
            <w:pPr>
              <w:spacing w:after="0" w:line="240" w:lineRule="auto"/>
              <w:textAlignment w:val="baseline"/>
              <w:rPr>
                <w:rFonts w:ascii="Times New Roman" w:eastAsia="Times New Roman" w:hAnsi="Times New Roman" w:cs="Times New Roman"/>
                <w:sz w:val="24"/>
                <w:szCs w:val="24"/>
                <w:lang w:eastAsia="sk-SK"/>
              </w:rPr>
            </w:pPr>
          </w:p>
          <w:p w14:paraId="33BFA229" w14:textId="59BCC4A7" w:rsidR="00B2423B" w:rsidRDefault="00B2423B" w:rsidP="004B614D">
            <w:pPr>
              <w:spacing w:after="0" w:line="240" w:lineRule="auto"/>
              <w:textAlignment w:val="baseline"/>
              <w:rPr>
                <w:rFonts w:ascii="Times New Roman" w:eastAsia="Times New Roman" w:hAnsi="Times New Roman" w:cs="Times New Roman"/>
                <w:sz w:val="24"/>
                <w:szCs w:val="24"/>
                <w:lang w:eastAsia="sk-SK"/>
              </w:rPr>
            </w:pPr>
          </w:p>
          <w:p w14:paraId="39D118A1" w14:textId="25AAA9CA" w:rsidR="00B2423B" w:rsidRDefault="00B2423B" w:rsidP="004B614D">
            <w:pPr>
              <w:spacing w:after="0" w:line="240" w:lineRule="auto"/>
              <w:textAlignment w:val="baseline"/>
              <w:rPr>
                <w:rFonts w:ascii="Times New Roman" w:eastAsia="Times New Roman" w:hAnsi="Times New Roman" w:cs="Times New Roman"/>
                <w:sz w:val="24"/>
                <w:szCs w:val="24"/>
                <w:lang w:eastAsia="sk-SK"/>
              </w:rPr>
            </w:pPr>
          </w:p>
          <w:p w14:paraId="1F4060EF" w14:textId="03D36D4C" w:rsidR="00B2423B" w:rsidRDefault="00B2423B" w:rsidP="004B614D">
            <w:pPr>
              <w:spacing w:after="0" w:line="240" w:lineRule="auto"/>
              <w:textAlignment w:val="baseline"/>
              <w:rPr>
                <w:rFonts w:ascii="Times New Roman" w:eastAsia="Times New Roman" w:hAnsi="Times New Roman" w:cs="Times New Roman"/>
                <w:sz w:val="24"/>
                <w:szCs w:val="24"/>
                <w:lang w:eastAsia="sk-SK"/>
              </w:rPr>
            </w:pPr>
          </w:p>
          <w:p w14:paraId="6114A020" w14:textId="6F4FC935" w:rsidR="00B2423B" w:rsidRDefault="00B2423B" w:rsidP="004B614D">
            <w:pPr>
              <w:spacing w:after="0" w:line="240" w:lineRule="auto"/>
              <w:textAlignment w:val="baseline"/>
              <w:rPr>
                <w:rFonts w:ascii="Times New Roman" w:eastAsia="Times New Roman" w:hAnsi="Times New Roman" w:cs="Times New Roman"/>
                <w:sz w:val="24"/>
                <w:szCs w:val="24"/>
                <w:lang w:eastAsia="sk-SK"/>
              </w:rPr>
            </w:pPr>
          </w:p>
          <w:p w14:paraId="62E6F16F" w14:textId="50C920D7" w:rsidR="00B2423B" w:rsidRDefault="00B2423B" w:rsidP="004B614D">
            <w:pPr>
              <w:spacing w:after="0" w:line="240" w:lineRule="auto"/>
              <w:textAlignment w:val="baseline"/>
              <w:rPr>
                <w:rFonts w:ascii="Times New Roman" w:eastAsia="Times New Roman" w:hAnsi="Times New Roman" w:cs="Times New Roman"/>
                <w:sz w:val="24"/>
                <w:szCs w:val="24"/>
                <w:lang w:eastAsia="sk-SK"/>
              </w:rPr>
            </w:pPr>
          </w:p>
          <w:p w14:paraId="4EFDB910" w14:textId="76B1764C" w:rsidR="00B2423B" w:rsidRDefault="00B2423B" w:rsidP="004B614D">
            <w:pPr>
              <w:spacing w:after="0" w:line="240" w:lineRule="auto"/>
              <w:textAlignment w:val="baseline"/>
              <w:rPr>
                <w:rFonts w:ascii="Times New Roman" w:eastAsia="Times New Roman" w:hAnsi="Times New Roman" w:cs="Times New Roman"/>
                <w:sz w:val="24"/>
                <w:szCs w:val="24"/>
                <w:lang w:eastAsia="sk-SK"/>
              </w:rPr>
            </w:pPr>
          </w:p>
          <w:p w14:paraId="1114397F" w14:textId="4FEE8897" w:rsidR="00B2423B" w:rsidRDefault="00B2423B" w:rsidP="004B614D">
            <w:pPr>
              <w:spacing w:after="0" w:line="240" w:lineRule="auto"/>
              <w:textAlignment w:val="baseline"/>
              <w:rPr>
                <w:rFonts w:ascii="Times New Roman" w:eastAsia="Times New Roman" w:hAnsi="Times New Roman" w:cs="Times New Roman"/>
                <w:sz w:val="24"/>
                <w:szCs w:val="24"/>
                <w:lang w:eastAsia="sk-SK"/>
              </w:rPr>
            </w:pPr>
          </w:p>
          <w:p w14:paraId="0CFADF53" w14:textId="77777777" w:rsidR="00B2423B" w:rsidRDefault="00B2423B" w:rsidP="004B614D">
            <w:pPr>
              <w:spacing w:after="0" w:line="240" w:lineRule="auto"/>
              <w:textAlignment w:val="baseline"/>
              <w:rPr>
                <w:rFonts w:ascii="Times New Roman" w:eastAsia="Times New Roman" w:hAnsi="Times New Roman" w:cs="Times New Roman"/>
                <w:sz w:val="24"/>
                <w:szCs w:val="24"/>
                <w:lang w:eastAsia="sk-SK"/>
              </w:rPr>
            </w:pPr>
          </w:p>
          <w:p w14:paraId="545CF31B" w14:textId="77777777" w:rsidR="00B2423B" w:rsidRDefault="00B2423B" w:rsidP="004B614D">
            <w:pPr>
              <w:spacing w:after="0" w:line="240" w:lineRule="auto"/>
              <w:textAlignment w:val="baseline"/>
              <w:rPr>
                <w:rFonts w:ascii="Times New Roman" w:eastAsia="Times New Roman" w:hAnsi="Times New Roman" w:cs="Times New Roman"/>
                <w:sz w:val="24"/>
                <w:szCs w:val="24"/>
                <w:lang w:eastAsia="sk-SK"/>
              </w:rPr>
            </w:pPr>
          </w:p>
          <w:p w14:paraId="1F68C2C9" w14:textId="77777777" w:rsidR="00B2423B" w:rsidRDefault="00B2423B" w:rsidP="004B614D">
            <w:pPr>
              <w:spacing w:after="0" w:line="240" w:lineRule="auto"/>
              <w:textAlignment w:val="baseline"/>
              <w:rPr>
                <w:rFonts w:ascii="Times New Roman" w:eastAsia="Times New Roman" w:hAnsi="Times New Roman" w:cs="Times New Roman"/>
                <w:sz w:val="24"/>
                <w:szCs w:val="24"/>
                <w:lang w:eastAsia="sk-SK"/>
              </w:rPr>
            </w:pPr>
          </w:p>
          <w:p w14:paraId="13F56E92" w14:textId="77777777" w:rsidR="00B2423B" w:rsidRDefault="00B2423B" w:rsidP="004B614D">
            <w:pPr>
              <w:spacing w:after="0" w:line="240" w:lineRule="auto"/>
              <w:textAlignment w:val="baseline"/>
              <w:rPr>
                <w:rFonts w:ascii="Times New Roman" w:eastAsia="Times New Roman" w:hAnsi="Times New Roman" w:cs="Times New Roman"/>
                <w:sz w:val="24"/>
                <w:szCs w:val="24"/>
                <w:lang w:eastAsia="sk-SK"/>
              </w:rPr>
            </w:pPr>
          </w:p>
          <w:p w14:paraId="08697D70" w14:textId="77777777" w:rsidR="00B2423B" w:rsidRDefault="00B2423B" w:rsidP="004B614D">
            <w:pPr>
              <w:spacing w:after="0" w:line="240" w:lineRule="auto"/>
              <w:textAlignment w:val="baseline"/>
              <w:rPr>
                <w:rFonts w:ascii="Times New Roman" w:eastAsia="Times New Roman" w:hAnsi="Times New Roman" w:cs="Times New Roman"/>
                <w:sz w:val="24"/>
                <w:szCs w:val="24"/>
                <w:lang w:eastAsia="sk-SK"/>
              </w:rPr>
            </w:pPr>
          </w:p>
          <w:p w14:paraId="1721AD58" w14:textId="77777777" w:rsidR="00B2423B" w:rsidRDefault="00B2423B" w:rsidP="004B614D">
            <w:pPr>
              <w:spacing w:after="0" w:line="240" w:lineRule="auto"/>
              <w:textAlignment w:val="baseline"/>
              <w:rPr>
                <w:rFonts w:ascii="Times New Roman" w:eastAsia="Times New Roman" w:hAnsi="Times New Roman" w:cs="Times New Roman"/>
                <w:sz w:val="24"/>
                <w:szCs w:val="24"/>
                <w:lang w:eastAsia="sk-SK"/>
              </w:rPr>
            </w:pPr>
          </w:p>
          <w:p w14:paraId="4A509016" w14:textId="51FDF80B" w:rsidR="004B614D" w:rsidRPr="004B614D" w:rsidRDefault="00972DFF" w:rsidP="004B614D">
            <w:pPr>
              <w:spacing w:after="0" w:line="240" w:lineRule="auto"/>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Zákon</w:t>
            </w:r>
          </w:p>
          <w:p w14:paraId="6ABCC1E1"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4AAC072"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DC683EA"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61D8DCF"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 </w:t>
            </w:r>
          </w:p>
          <w:p w14:paraId="53C4EC21"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B684521"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DBCC7F7"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F889C72"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949FD51"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424A936"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2383154"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F44DD24"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7F5CD0F"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ABB35C5"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4B765A3" w14:textId="753A71FB" w:rsidR="004B614D" w:rsidRPr="004B614D" w:rsidRDefault="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0709644" w14:textId="76AFD421"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63E87884" w14:textId="69A3B723" w:rsidR="00B2423B" w:rsidRDefault="00B2423B" w:rsidP="004B614D">
            <w:pPr>
              <w:spacing w:after="0" w:line="240" w:lineRule="auto"/>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lastRenderedPageBreak/>
              <w:t>§ 16</w:t>
            </w:r>
          </w:p>
          <w:p w14:paraId="48B5B845" w14:textId="60585183" w:rsidR="00B2423B" w:rsidRDefault="00B2423B" w:rsidP="004B614D">
            <w:pPr>
              <w:spacing w:after="0" w:line="240" w:lineRule="auto"/>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O: 9</w:t>
            </w:r>
          </w:p>
          <w:p w14:paraId="373BED00" w14:textId="10FFEDBF" w:rsidR="00B2423B" w:rsidRDefault="00B2423B" w:rsidP="004B614D">
            <w:pPr>
              <w:spacing w:after="0" w:line="240" w:lineRule="auto"/>
              <w:textAlignment w:val="baseline"/>
              <w:rPr>
                <w:rFonts w:ascii="Times New Roman" w:eastAsia="Times New Roman" w:hAnsi="Times New Roman" w:cs="Times New Roman"/>
                <w:sz w:val="24"/>
                <w:szCs w:val="24"/>
                <w:lang w:eastAsia="sk-SK"/>
              </w:rPr>
            </w:pPr>
          </w:p>
          <w:p w14:paraId="45507C92" w14:textId="3BC7D21E" w:rsidR="00B2423B" w:rsidRDefault="00B2423B" w:rsidP="004B614D">
            <w:pPr>
              <w:spacing w:after="0" w:line="240" w:lineRule="auto"/>
              <w:textAlignment w:val="baseline"/>
              <w:rPr>
                <w:rFonts w:ascii="Times New Roman" w:eastAsia="Times New Roman" w:hAnsi="Times New Roman" w:cs="Times New Roman"/>
                <w:sz w:val="24"/>
                <w:szCs w:val="24"/>
                <w:lang w:eastAsia="sk-SK"/>
              </w:rPr>
            </w:pPr>
          </w:p>
          <w:p w14:paraId="7BD4A402" w14:textId="144BEB55" w:rsidR="00B2423B" w:rsidRDefault="00B2423B" w:rsidP="004B614D">
            <w:pPr>
              <w:spacing w:after="0" w:line="240" w:lineRule="auto"/>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P: b</w:t>
            </w:r>
          </w:p>
          <w:p w14:paraId="3F8FEA7B" w14:textId="0F2338EB" w:rsidR="00B2423B" w:rsidRDefault="00B2423B" w:rsidP="004B614D">
            <w:pPr>
              <w:spacing w:after="0" w:line="240" w:lineRule="auto"/>
              <w:textAlignment w:val="baseline"/>
              <w:rPr>
                <w:rFonts w:ascii="Times New Roman" w:eastAsia="Times New Roman" w:hAnsi="Times New Roman" w:cs="Times New Roman"/>
                <w:sz w:val="24"/>
                <w:szCs w:val="24"/>
                <w:lang w:eastAsia="sk-SK"/>
              </w:rPr>
            </w:pPr>
          </w:p>
          <w:p w14:paraId="554B46BE" w14:textId="43E5C9C7" w:rsidR="00B2423B" w:rsidRDefault="00B2423B" w:rsidP="004B614D">
            <w:pPr>
              <w:spacing w:after="0" w:line="240" w:lineRule="auto"/>
              <w:textAlignment w:val="baseline"/>
              <w:rPr>
                <w:rFonts w:ascii="Times New Roman" w:eastAsia="Times New Roman" w:hAnsi="Times New Roman" w:cs="Times New Roman"/>
                <w:sz w:val="24"/>
                <w:szCs w:val="24"/>
                <w:lang w:eastAsia="sk-SK"/>
              </w:rPr>
            </w:pPr>
          </w:p>
          <w:p w14:paraId="617AC091" w14:textId="3D3A5C62" w:rsidR="00B2423B" w:rsidRDefault="00B2423B" w:rsidP="004B614D">
            <w:pPr>
              <w:spacing w:after="0" w:line="240" w:lineRule="auto"/>
              <w:textAlignment w:val="baseline"/>
              <w:rPr>
                <w:rFonts w:ascii="Times New Roman" w:eastAsia="Times New Roman" w:hAnsi="Times New Roman" w:cs="Times New Roman"/>
                <w:sz w:val="24"/>
                <w:szCs w:val="24"/>
                <w:lang w:eastAsia="sk-SK"/>
              </w:rPr>
            </w:pPr>
          </w:p>
          <w:p w14:paraId="02F6F00D" w14:textId="5663CB08" w:rsidR="00B2423B" w:rsidRDefault="00B2423B" w:rsidP="004B614D">
            <w:pPr>
              <w:spacing w:after="0" w:line="240" w:lineRule="auto"/>
              <w:textAlignment w:val="baseline"/>
              <w:rPr>
                <w:rFonts w:ascii="Times New Roman" w:eastAsia="Times New Roman" w:hAnsi="Times New Roman" w:cs="Times New Roman"/>
                <w:sz w:val="24"/>
                <w:szCs w:val="24"/>
                <w:lang w:eastAsia="sk-SK"/>
              </w:rPr>
            </w:pPr>
          </w:p>
          <w:p w14:paraId="4D70E778" w14:textId="7F6CD735" w:rsidR="00B2423B" w:rsidRDefault="00B2423B" w:rsidP="004B614D">
            <w:pPr>
              <w:spacing w:after="0" w:line="240" w:lineRule="auto"/>
              <w:textAlignment w:val="baseline"/>
              <w:rPr>
                <w:rFonts w:ascii="Times New Roman" w:eastAsia="Times New Roman" w:hAnsi="Times New Roman" w:cs="Times New Roman"/>
                <w:sz w:val="24"/>
                <w:szCs w:val="24"/>
                <w:lang w:eastAsia="sk-SK"/>
              </w:rPr>
            </w:pPr>
          </w:p>
          <w:p w14:paraId="0D890CAF" w14:textId="5DB855F0" w:rsidR="00B2423B" w:rsidRDefault="00B2423B" w:rsidP="004B614D">
            <w:pPr>
              <w:spacing w:after="0" w:line="240" w:lineRule="auto"/>
              <w:textAlignment w:val="baseline"/>
              <w:rPr>
                <w:rFonts w:ascii="Times New Roman" w:eastAsia="Times New Roman" w:hAnsi="Times New Roman" w:cs="Times New Roman"/>
                <w:sz w:val="24"/>
                <w:szCs w:val="24"/>
                <w:lang w:eastAsia="sk-SK"/>
              </w:rPr>
            </w:pPr>
          </w:p>
          <w:p w14:paraId="03C5B328" w14:textId="5276A646" w:rsidR="00B2423B" w:rsidRDefault="00B2423B" w:rsidP="004B614D">
            <w:pPr>
              <w:spacing w:after="0" w:line="240" w:lineRule="auto"/>
              <w:textAlignment w:val="baseline"/>
              <w:rPr>
                <w:rFonts w:ascii="Times New Roman" w:eastAsia="Times New Roman" w:hAnsi="Times New Roman" w:cs="Times New Roman"/>
                <w:sz w:val="24"/>
                <w:szCs w:val="24"/>
                <w:lang w:eastAsia="sk-SK"/>
              </w:rPr>
            </w:pPr>
          </w:p>
          <w:p w14:paraId="2CD5B3BB" w14:textId="1D5CE0C8" w:rsidR="00B2423B" w:rsidRDefault="00B2423B" w:rsidP="004B614D">
            <w:pPr>
              <w:spacing w:after="0" w:line="240" w:lineRule="auto"/>
              <w:textAlignment w:val="baseline"/>
              <w:rPr>
                <w:rFonts w:ascii="Times New Roman" w:eastAsia="Times New Roman" w:hAnsi="Times New Roman" w:cs="Times New Roman"/>
                <w:sz w:val="24"/>
                <w:szCs w:val="24"/>
                <w:lang w:eastAsia="sk-SK"/>
              </w:rPr>
            </w:pPr>
          </w:p>
          <w:p w14:paraId="0F2815F3" w14:textId="0FDED516" w:rsidR="00B2423B" w:rsidRDefault="00B2423B" w:rsidP="004B614D">
            <w:pPr>
              <w:spacing w:after="0" w:line="240" w:lineRule="auto"/>
              <w:textAlignment w:val="baseline"/>
              <w:rPr>
                <w:rFonts w:ascii="Times New Roman" w:eastAsia="Times New Roman" w:hAnsi="Times New Roman" w:cs="Times New Roman"/>
                <w:sz w:val="24"/>
                <w:szCs w:val="24"/>
                <w:lang w:eastAsia="sk-SK"/>
              </w:rPr>
            </w:pPr>
          </w:p>
          <w:p w14:paraId="72A15D3E" w14:textId="338312D4" w:rsidR="00B2423B" w:rsidRDefault="00B2423B" w:rsidP="004B614D">
            <w:pPr>
              <w:spacing w:after="0" w:line="240" w:lineRule="auto"/>
              <w:textAlignment w:val="baseline"/>
              <w:rPr>
                <w:rFonts w:ascii="Times New Roman" w:eastAsia="Times New Roman" w:hAnsi="Times New Roman" w:cs="Times New Roman"/>
                <w:sz w:val="24"/>
                <w:szCs w:val="24"/>
                <w:lang w:eastAsia="sk-SK"/>
              </w:rPr>
            </w:pPr>
          </w:p>
          <w:p w14:paraId="467619DE" w14:textId="3BCB4519" w:rsidR="00B2423B" w:rsidRDefault="00B2423B" w:rsidP="004B614D">
            <w:pPr>
              <w:spacing w:after="0" w:line="240" w:lineRule="auto"/>
              <w:textAlignment w:val="baseline"/>
              <w:rPr>
                <w:rFonts w:ascii="Times New Roman" w:eastAsia="Times New Roman" w:hAnsi="Times New Roman" w:cs="Times New Roman"/>
                <w:sz w:val="24"/>
                <w:szCs w:val="24"/>
                <w:lang w:eastAsia="sk-SK"/>
              </w:rPr>
            </w:pPr>
          </w:p>
          <w:p w14:paraId="002695B2" w14:textId="63497753" w:rsidR="00B2423B" w:rsidRDefault="00B2423B" w:rsidP="004B614D">
            <w:pPr>
              <w:spacing w:after="0" w:line="240" w:lineRule="auto"/>
              <w:textAlignment w:val="baseline"/>
              <w:rPr>
                <w:rFonts w:ascii="Times New Roman" w:eastAsia="Times New Roman" w:hAnsi="Times New Roman" w:cs="Times New Roman"/>
                <w:sz w:val="24"/>
                <w:szCs w:val="24"/>
                <w:lang w:eastAsia="sk-SK"/>
              </w:rPr>
            </w:pPr>
          </w:p>
          <w:p w14:paraId="147384B2" w14:textId="2EB664DA" w:rsidR="00B2423B" w:rsidRDefault="00B2423B" w:rsidP="004B614D">
            <w:pPr>
              <w:spacing w:after="0" w:line="240" w:lineRule="auto"/>
              <w:textAlignment w:val="baseline"/>
              <w:rPr>
                <w:rFonts w:ascii="Times New Roman" w:eastAsia="Times New Roman" w:hAnsi="Times New Roman" w:cs="Times New Roman"/>
                <w:sz w:val="24"/>
                <w:szCs w:val="24"/>
                <w:lang w:eastAsia="sk-SK"/>
              </w:rPr>
            </w:pPr>
          </w:p>
          <w:p w14:paraId="2647BDEA" w14:textId="294D6EC2" w:rsidR="00B2423B" w:rsidRDefault="00B2423B" w:rsidP="004B614D">
            <w:pPr>
              <w:spacing w:after="0" w:line="240" w:lineRule="auto"/>
              <w:textAlignment w:val="baseline"/>
              <w:rPr>
                <w:rFonts w:ascii="Times New Roman" w:eastAsia="Times New Roman" w:hAnsi="Times New Roman" w:cs="Times New Roman"/>
                <w:sz w:val="24"/>
                <w:szCs w:val="24"/>
                <w:lang w:eastAsia="sk-SK"/>
              </w:rPr>
            </w:pPr>
          </w:p>
          <w:p w14:paraId="1A9EDD86" w14:textId="5BA51760" w:rsidR="00B2423B" w:rsidRDefault="00B2423B" w:rsidP="004B614D">
            <w:pPr>
              <w:spacing w:after="0" w:line="240" w:lineRule="auto"/>
              <w:textAlignment w:val="baseline"/>
              <w:rPr>
                <w:rFonts w:ascii="Times New Roman" w:eastAsia="Times New Roman" w:hAnsi="Times New Roman" w:cs="Times New Roman"/>
                <w:sz w:val="24"/>
                <w:szCs w:val="24"/>
                <w:lang w:eastAsia="sk-SK"/>
              </w:rPr>
            </w:pPr>
          </w:p>
          <w:p w14:paraId="677E9278" w14:textId="7DC5E234" w:rsidR="00B2423B" w:rsidRDefault="00B2423B" w:rsidP="004B614D">
            <w:pPr>
              <w:spacing w:after="0" w:line="240" w:lineRule="auto"/>
              <w:textAlignment w:val="baseline"/>
              <w:rPr>
                <w:rFonts w:ascii="Times New Roman" w:eastAsia="Times New Roman" w:hAnsi="Times New Roman" w:cs="Times New Roman"/>
                <w:sz w:val="24"/>
                <w:szCs w:val="24"/>
                <w:lang w:eastAsia="sk-SK"/>
              </w:rPr>
            </w:pPr>
          </w:p>
          <w:p w14:paraId="2B83D236" w14:textId="7B243C0D" w:rsidR="00B2423B" w:rsidRDefault="00B2423B" w:rsidP="004B614D">
            <w:pPr>
              <w:spacing w:after="0" w:line="240" w:lineRule="auto"/>
              <w:textAlignment w:val="baseline"/>
              <w:rPr>
                <w:rFonts w:ascii="Times New Roman" w:eastAsia="Times New Roman" w:hAnsi="Times New Roman" w:cs="Times New Roman"/>
                <w:sz w:val="24"/>
                <w:szCs w:val="24"/>
                <w:lang w:eastAsia="sk-SK"/>
              </w:rPr>
            </w:pPr>
          </w:p>
          <w:p w14:paraId="3820C824" w14:textId="5CAAEC03" w:rsidR="00B2423B" w:rsidRDefault="00B2423B" w:rsidP="004B614D">
            <w:pPr>
              <w:spacing w:after="0" w:line="240" w:lineRule="auto"/>
              <w:textAlignment w:val="baseline"/>
              <w:rPr>
                <w:rFonts w:ascii="Times New Roman" w:eastAsia="Times New Roman" w:hAnsi="Times New Roman" w:cs="Times New Roman"/>
                <w:sz w:val="24"/>
                <w:szCs w:val="24"/>
                <w:lang w:eastAsia="sk-SK"/>
              </w:rPr>
            </w:pPr>
          </w:p>
          <w:p w14:paraId="242D0E40" w14:textId="6F887AF3" w:rsidR="00B2423B" w:rsidRDefault="00B2423B" w:rsidP="004B614D">
            <w:pPr>
              <w:spacing w:after="0" w:line="240" w:lineRule="auto"/>
              <w:textAlignment w:val="baseline"/>
              <w:rPr>
                <w:rFonts w:ascii="Times New Roman" w:eastAsia="Times New Roman" w:hAnsi="Times New Roman" w:cs="Times New Roman"/>
                <w:sz w:val="24"/>
                <w:szCs w:val="24"/>
                <w:lang w:eastAsia="sk-SK"/>
              </w:rPr>
            </w:pPr>
          </w:p>
          <w:p w14:paraId="61E1A3FA" w14:textId="285C96A6" w:rsidR="00B2423B" w:rsidRDefault="00B2423B" w:rsidP="004B614D">
            <w:pPr>
              <w:spacing w:after="0" w:line="240" w:lineRule="auto"/>
              <w:textAlignment w:val="baseline"/>
              <w:rPr>
                <w:rFonts w:ascii="Times New Roman" w:eastAsia="Times New Roman" w:hAnsi="Times New Roman" w:cs="Times New Roman"/>
                <w:sz w:val="24"/>
                <w:szCs w:val="24"/>
                <w:lang w:eastAsia="sk-SK"/>
              </w:rPr>
            </w:pPr>
          </w:p>
          <w:p w14:paraId="030C1635" w14:textId="01BC8FB4" w:rsidR="00B2423B" w:rsidRDefault="00B2423B" w:rsidP="004B614D">
            <w:pPr>
              <w:spacing w:after="0" w:line="240" w:lineRule="auto"/>
              <w:textAlignment w:val="baseline"/>
              <w:rPr>
                <w:rFonts w:ascii="Times New Roman" w:eastAsia="Times New Roman" w:hAnsi="Times New Roman" w:cs="Times New Roman"/>
                <w:sz w:val="24"/>
                <w:szCs w:val="24"/>
                <w:lang w:eastAsia="sk-SK"/>
              </w:rPr>
            </w:pPr>
          </w:p>
          <w:p w14:paraId="39E19275" w14:textId="1DBC6778" w:rsidR="00B2423B" w:rsidRDefault="00B2423B" w:rsidP="004B614D">
            <w:pPr>
              <w:spacing w:after="0" w:line="240" w:lineRule="auto"/>
              <w:textAlignment w:val="baseline"/>
              <w:rPr>
                <w:rFonts w:ascii="Times New Roman" w:eastAsia="Times New Roman" w:hAnsi="Times New Roman" w:cs="Times New Roman"/>
                <w:sz w:val="24"/>
                <w:szCs w:val="24"/>
                <w:lang w:eastAsia="sk-SK"/>
              </w:rPr>
            </w:pPr>
          </w:p>
          <w:p w14:paraId="5FDA380A" w14:textId="51A4C27B" w:rsidR="00B2423B" w:rsidRDefault="00B2423B" w:rsidP="004B614D">
            <w:pPr>
              <w:spacing w:after="0" w:line="240" w:lineRule="auto"/>
              <w:textAlignment w:val="baseline"/>
              <w:rPr>
                <w:rFonts w:ascii="Times New Roman" w:eastAsia="Times New Roman" w:hAnsi="Times New Roman" w:cs="Times New Roman"/>
                <w:sz w:val="24"/>
                <w:szCs w:val="24"/>
                <w:lang w:eastAsia="sk-SK"/>
              </w:rPr>
            </w:pPr>
          </w:p>
          <w:p w14:paraId="38C5C346" w14:textId="15E11F10" w:rsidR="00B2423B" w:rsidRDefault="00B2423B" w:rsidP="004B614D">
            <w:pPr>
              <w:spacing w:after="0" w:line="240" w:lineRule="auto"/>
              <w:textAlignment w:val="baseline"/>
              <w:rPr>
                <w:rFonts w:ascii="Times New Roman" w:eastAsia="Times New Roman" w:hAnsi="Times New Roman" w:cs="Times New Roman"/>
                <w:sz w:val="24"/>
                <w:szCs w:val="24"/>
                <w:lang w:eastAsia="sk-SK"/>
              </w:rPr>
            </w:pPr>
          </w:p>
          <w:p w14:paraId="787158FD" w14:textId="2F6FDA3F" w:rsidR="00B2423B" w:rsidRDefault="00B2423B" w:rsidP="004B614D">
            <w:pPr>
              <w:spacing w:after="0" w:line="240" w:lineRule="auto"/>
              <w:textAlignment w:val="baseline"/>
              <w:rPr>
                <w:rFonts w:ascii="Times New Roman" w:eastAsia="Times New Roman" w:hAnsi="Times New Roman" w:cs="Times New Roman"/>
                <w:sz w:val="24"/>
                <w:szCs w:val="24"/>
                <w:lang w:eastAsia="sk-SK"/>
              </w:rPr>
            </w:pPr>
          </w:p>
          <w:p w14:paraId="711471EF" w14:textId="3863CFDE" w:rsidR="00B2423B" w:rsidRDefault="00B2423B" w:rsidP="004B614D">
            <w:pPr>
              <w:spacing w:after="0" w:line="240" w:lineRule="auto"/>
              <w:textAlignment w:val="baseline"/>
              <w:rPr>
                <w:rFonts w:ascii="Times New Roman" w:eastAsia="Times New Roman" w:hAnsi="Times New Roman" w:cs="Times New Roman"/>
                <w:sz w:val="24"/>
                <w:szCs w:val="24"/>
                <w:lang w:eastAsia="sk-SK"/>
              </w:rPr>
            </w:pPr>
          </w:p>
          <w:p w14:paraId="682A3CCE" w14:textId="376B9DC7" w:rsidR="00B2423B" w:rsidRDefault="00B2423B" w:rsidP="004B614D">
            <w:pPr>
              <w:spacing w:after="0" w:line="240" w:lineRule="auto"/>
              <w:textAlignment w:val="baseline"/>
              <w:rPr>
                <w:rFonts w:ascii="Times New Roman" w:eastAsia="Times New Roman" w:hAnsi="Times New Roman" w:cs="Times New Roman"/>
                <w:sz w:val="24"/>
                <w:szCs w:val="24"/>
                <w:lang w:eastAsia="sk-SK"/>
              </w:rPr>
            </w:pPr>
          </w:p>
          <w:p w14:paraId="3690A732" w14:textId="6060D5C6" w:rsidR="00B2423B" w:rsidRDefault="00B2423B" w:rsidP="004B614D">
            <w:pPr>
              <w:spacing w:after="0" w:line="240" w:lineRule="auto"/>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B: 1</w:t>
            </w:r>
          </w:p>
          <w:p w14:paraId="3261EEE8" w14:textId="72170F8C" w:rsidR="00B2423B" w:rsidRDefault="00B2423B" w:rsidP="004B614D">
            <w:pPr>
              <w:spacing w:after="0" w:line="240" w:lineRule="auto"/>
              <w:textAlignment w:val="baseline"/>
              <w:rPr>
                <w:rFonts w:ascii="Times New Roman" w:eastAsia="Times New Roman" w:hAnsi="Times New Roman" w:cs="Times New Roman"/>
                <w:sz w:val="24"/>
                <w:szCs w:val="24"/>
                <w:lang w:eastAsia="sk-SK"/>
              </w:rPr>
            </w:pPr>
          </w:p>
          <w:p w14:paraId="79BC62D2" w14:textId="4B2800F5" w:rsidR="00B2423B" w:rsidRDefault="00B2423B" w:rsidP="004B614D">
            <w:pPr>
              <w:spacing w:after="0" w:line="240" w:lineRule="auto"/>
              <w:textAlignment w:val="baseline"/>
              <w:rPr>
                <w:rFonts w:ascii="Times New Roman" w:eastAsia="Times New Roman" w:hAnsi="Times New Roman" w:cs="Times New Roman"/>
                <w:sz w:val="24"/>
                <w:szCs w:val="24"/>
                <w:lang w:eastAsia="sk-SK"/>
              </w:rPr>
            </w:pPr>
          </w:p>
          <w:p w14:paraId="58B99BC8" w14:textId="639A2D42" w:rsidR="00B2423B" w:rsidRDefault="00B2423B" w:rsidP="004B614D">
            <w:pPr>
              <w:spacing w:after="0" w:line="240" w:lineRule="auto"/>
              <w:textAlignment w:val="baseline"/>
              <w:rPr>
                <w:rFonts w:ascii="Times New Roman" w:eastAsia="Times New Roman" w:hAnsi="Times New Roman" w:cs="Times New Roman"/>
                <w:sz w:val="24"/>
                <w:szCs w:val="24"/>
                <w:lang w:eastAsia="sk-SK"/>
              </w:rPr>
            </w:pPr>
          </w:p>
          <w:p w14:paraId="2CC72282" w14:textId="6E838D6C" w:rsidR="00B2423B" w:rsidRDefault="00B2423B" w:rsidP="004B614D">
            <w:pPr>
              <w:spacing w:after="0" w:line="240" w:lineRule="auto"/>
              <w:textAlignment w:val="baseline"/>
              <w:rPr>
                <w:rFonts w:ascii="Times New Roman" w:eastAsia="Times New Roman" w:hAnsi="Times New Roman" w:cs="Times New Roman"/>
                <w:sz w:val="24"/>
                <w:szCs w:val="24"/>
                <w:lang w:eastAsia="sk-SK"/>
              </w:rPr>
            </w:pPr>
          </w:p>
          <w:p w14:paraId="47D54AEA" w14:textId="5CA7D563" w:rsidR="00B2423B" w:rsidRDefault="00B2423B" w:rsidP="004B614D">
            <w:pPr>
              <w:spacing w:after="0" w:line="240" w:lineRule="auto"/>
              <w:textAlignment w:val="baseline"/>
              <w:rPr>
                <w:rFonts w:ascii="Times New Roman" w:eastAsia="Times New Roman" w:hAnsi="Times New Roman" w:cs="Times New Roman"/>
                <w:sz w:val="24"/>
                <w:szCs w:val="24"/>
                <w:lang w:eastAsia="sk-SK"/>
              </w:rPr>
            </w:pPr>
          </w:p>
          <w:p w14:paraId="2DB223C3" w14:textId="2612BFCA" w:rsidR="00B2423B" w:rsidRDefault="00B2423B" w:rsidP="004B614D">
            <w:pPr>
              <w:spacing w:after="0" w:line="240" w:lineRule="auto"/>
              <w:textAlignment w:val="baseline"/>
              <w:rPr>
                <w:rFonts w:ascii="Times New Roman" w:eastAsia="Times New Roman" w:hAnsi="Times New Roman" w:cs="Times New Roman"/>
                <w:sz w:val="24"/>
                <w:szCs w:val="24"/>
                <w:lang w:eastAsia="sk-SK"/>
              </w:rPr>
            </w:pPr>
          </w:p>
          <w:p w14:paraId="38547AF4" w14:textId="1BFDC2ED" w:rsidR="00B2423B" w:rsidRDefault="00B2423B" w:rsidP="004B614D">
            <w:pPr>
              <w:spacing w:after="0" w:line="240" w:lineRule="auto"/>
              <w:textAlignment w:val="baseline"/>
              <w:rPr>
                <w:rFonts w:ascii="Times New Roman" w:eastAsia="Times New Roman" w:hAnsi="Times New Roman" w:cs="Times New Roman"/>
                <w:sz w:val="24"/>
                <w:szCs w:val="24"/>
                <w:lang w:eastAsia="sk-SK"/>
              </w:rPr>
            </w:pPr>
          </w:p>
          <w:p w14:paraId="712BC13B" w14:textId="36A0EB0C" w:rsidR="00B2423B" w:rsidRDefault="00B2423B" w:rsidP="004B614D">
            <w:pPr>
              <w:spacing w:after="0" w:line="240" w:lineRule="auto"/>
              <w:textAlignment w:val="baseline"/>
              <w:rPr>
                <w:rFonts w:ascii="Times New Roman" w:eastAsia="Times New Roman" w:hAnsi="Times New Roman" w:cs="Times New Roman"/>
                <w:sz w:val="24"/>
                <w:szCs w:val="24"/>
                <w:lang w:eastAsia="sk-SK"/>
              </w:rPr>
            </w:pPr>
          </w:p>
          <w:p w14:paraId="5665F384" w14:textId="66C43BE6" w:rsidR="00B2423B" w:rsidRDefault="00B2423B" w:rsidP="004B614D">
            <w:pPr>
              <w:spacing w:after="0" w:line="240" w:lineRule="auto"/>
              <w:textAlignment w:val="baseline"/>
              <w:rPr>
                <w:rFonts w:ascii="Times New Roman" w:eastAsia="Times New Roman" w:hAnsi="Times New Roman" w:cs="Times New Roman"/>
                <w:sz w:val="24"/>
                <w:szCs w:val="24"/>
                <w:lang w:eastAsia="sk-SK"/>
              </w:rPr>
            </w:pPr>
          </w:p>
          <w:p w14:paraId="113AE5B6" w14:textId="1B8B33F6" w:rsidR="00B2423B" w:rsidRDefault="00B2423B" w:rsidP="004B614D">
            <w:pPr>
              <w:spacing w:after="0" w:line="240" w:lineRule="auto"/>
              <w:textAlignment w:val="baseline"/>
              <w:rPr>
                <w:rFonts w:ascii="Times New Roman" w:eastAsia="Times New Roman" w:hAnsi="Times New Roman" w:cs="Times New Roman"/>
                <w:sz w:val="24"/>
                <w:szCs w:val="24"/>
                <w:lang w:eastAsia="sk-SK"/>
              </w:rPr>
            </w:pPr>
          </w:p>
          <w:p w14:paraId="46552ABA" w14:textId="4C54EA8D" w:rsidR="00B2423B" w:rsidRDefault="00B2423B" w:rsidP="004B614D">
            <w:pPr>
              <w:spacing w:after="0" w:line="240" w:lineRule="auto"/>
              <w:textAlignment w:val="baseline"/>
              <w:rPr>
                <w:rFonts w:ascii="Times New Roman" w:eastAsia="Times New Roman" w:hAnsi="Times New Roman" w:cs="Times New Roman"/>
                <w:sz w:val="24"/>
                <w:szCs w:val="24"/>
                <w:lang w:eastAsia="sk-SK"/>
              </w:rPr>
            </w:pPr>
          </w:p>
          <w:p w14:paraId="70B6F9E9" w14:textId="369E65EB" w:rsidR="00B2423B" w:rsidRDefault="00B2423B" w:rsidP="004B614D">
            <w:pPr>
              <w:spacing w:after="0" w:line="240" w:lineRule="auto"/>
              <w:textAlignment w:val="baseline"/>
              <w:rPr>
                <w:rFonts w:ascii="Times New Roman" w:eastAsia="Times New Roman" w:hAnsi="Times New Roman" w:cs="Times New Roman"/>
                <w:sz w:val="24"/>
                <w:szCs w:val="24"/>
                <w:lang w:eastAsia="sk-SK"/>
              </w:rPr>
            </w:pPr>
          </w:p>
          <w:p w14:paraId="75B8AF07" w14:textId="491F8465" w:rsidR="00B2423B" w:rsidRDefault="00B2423B" w:rsidP="004B614D">
            <w:pPr>
              <w:spacing w:after="0" w:line="240" w:lineRule="auto"/>
              <w:textAlignment w:val="baseline"/>
              <w:rPr>
                <w:rFonts w:ascii="Times New Roman" w:eastAsia="Times New Roman" w:hAnsi="Times New Roman" w:cs="Times New Roman"/>
                <w:sz w:val="24"/>
                <w:szCs w:val="24"/>
                <w:lang w:eastAsia="sk-SK"/>
              </w:rPr>
            </w:pPr>
          </w:p>
          <w:p w14:paraId="59270369" w14:textId="48BAC27D" w:rsidR="00B2423B" w:rsidRDefault="00B2423B" w:rsidP="004B614D">
            <w:pPr>
              <w:spacing w:after="0" w:line="240" w:lineRule="auto"/>
              <w:textAlignment w:val="baseline"/>
              <w:rPr>
                <w:rFonts w:ascii="Times New Roman" w:eastAsia="Times New Roman" w:hAnsi="Times New Roman" w:cs="Times New Roman"/>
                <w:sz w:val="24"/>
                <w:szCs w:val="24"/>
                <w:lang w:eastAsia="sk-SK"/>
              </w:rPr>
            </w:pPr>
          </w:p>
          <w:p w14:paraId="3FC40C1A" w14:textId="5F11215A" w:rsidR="00B2423B" w:rsidRDefault="00B2423B" w:rsidP="004B614D">
            <w:pPr>
              <w:spacing w:after="0" w:line="240" w:lineRule="auto"/>
              <w:textAlignment w:val="baseline"/>
              <w:rPr>
                <w:rFonts w:ascii="Times New Roman" w:eastAsia="Times New Roman" w:hAnsi="Times New Roman" w:cs="Times New Roman"/>
                <w:sz w:val="24"/>
                <w:szCs w:val="24"/>
                <w:lang w:eastAsia="sk-SK"/>
              </w:rPr>
            </w:pPr>
          </w:p>
          <w:p w14:paraId="2F3966B8" w14:textId="48265F55" w:rsidR="00B2423B" w:rsidRDefault="00B2423B" w:rsidP="004B614D">
            <w:pPr>
              <w:spacing w:after="0" w:line="240" w:lineRule="auto"/>
              <w:textAlignment w:val="baseline"/>
              <w:rPr>
                <w:rFonts w:ascii="Times New Roman" w:eastAsia="Times New Roman" w:hAnsi="Times New Roman" w:cs="Times New Roman"/>
                <w:sz w:val="24"/>
                <w:szCs w:val="24"/>
                <w:lang w:eastAsia="sk-SK"/>
              </w:rPr>
            </w:pPr>
          </w:p>
          <w:p w14:paraId="03242C74" w14:textId="1DCA1930" w:rsidR="00B2423B" w:rsidRDefault="00B2423B" w:rsidP="004B614D">
            <w:pPr>
              <w:spacing w:after="0" w:line="240" w:lineRule="auto"/>
              <w:textAlignment w:val="baseline"/>
              <w:rPr>
                <w:rFonts w:ascii="Times New Roman" w:eastAsia="Times New Roman" w:hAnsi="Times New Roman" w:cs="Times New Roman"/>
                <w:sz w:val="24"/>
                <w:szCs w:val="24"/>
                <w:lang w:eastAsia="sk-SK"/>
              </w:rPr>
            </w:pPr>
          </w:p>
          <w:p w14:paraId="6D34FF02" w14:textId="2527E5E4" w:rsidR="00B2423B" w:rsidRDefault="00B2423B" w:rsidP="004B614D">
            <w:pPr>
              <w:spacing w:after="0" w:line="240" w:lineRule="auto"/>
              <w:textAlignment w:val="baseline"/>
              <w:rPr>
                <w:rFonts w:ascii="Times New Roman" w:eastAsia="Times New Roman" w:hAnsi="Times New Roman" w:cs="Times New Roman"/>
                <w:sz w:val="24"/>
                <w:szCs w:val="24"/>
                <w:lang w:eastAsia="sk-SK"/>
              </w:rPr>
            </w:pPr>
          </w:p>
          <w:p w14:paraId="06AB208B" w14:textId="6E0C1743" w:rsidR="00B2423B" w:rsidRDefault="00B2423B" w:rsidP="004B614D">
            <w:pPr>
              <w:spacing w:after="0" w:line="240" w:lineRule="auto"/>
              <w:textAlignment w:val="baseline"/>
              <w:rPr>
                <w:rFonts w:ascii="Times New Roman" w:eastAsia="Times New Roman" w:hAnsi="Times New Roman" w:cs="Times New Roman"/>
                <w:sz w:val="24"/>
                <w:szCs w:val="24"/>
                <w:lang w:eastAsia="sk-SK"/>
              </w:rPr>
            </w:pPr>
          </w:p>
          <w:p w14:paraId="60E549F8" w14:textId="575386D5" w:rsidR="00B2423B" w:rsidRDefault="00B2423B" w:rsidP="004B614D">
            <w:pPr>
              <w:spacing w:after="0" w:line="240" w:lineRule="auto"/>
              <w:textAlignment w:val="baseline"/>
              <w:rPr>
                <w:rFonts w:ascii="Times New Roman" w:eastAsia="Times New Roman" w:hAnsi="Times New Roman" w:cs="Times New Roman"/>
                <w:sz w:val="24"/>
                <w:szCs w:val="24"/>
                <w:lang w:eastAsia="sk-SK"/>
              </w:rPr>
            </w:pPr>
          </w:p>
          <w:p w14:paraId="3A688E1E" w14:textId="77777777" w:rsidR="00B2423B" w:rsidRDefault="00B2423B" w:rsidP="004B614D">
            <w:pPr>
              <w:spacing w:after="0" w:line="240" w:lineRule="auto"/>
              <w:textAlignment w:val="baseline"/>
              <w:rPr>
                <w:rFonts w:ascii="Times New Roman" w:eastAsia="Times New Roman" w:hAnsi="Times New Roman" w:cs="Times New Roman"/>
                <w:sz w:val="24"/>
                <w:szCs w:val="24"/>
                <w:lang w:eastAsia="sk-SK"/>
              </w:rPr>
            </w:pPr>
          </w:p>
          <w:p w14:paraId="34E8AAB9" w14:textId="77777777" w:rsidR="00B2423B" w:rsidRDefault="00B2423B" w:rsidP="004B614D">
            <w:pPr>
              <w:spacing w:after="0" w:line="240" w:lineRule="auto"/>
              <w:textAlignment w:val="baseline"/>
              <w:rPr>
                <w:rFonts w:ascii="Times New Roman" w:eastAsia="Times New Roman" w:hAnsi="Times New Roman" w:cs="Times New Roman"/>
                <w:sz w:val="24"/>
                <w:szCs w:val="24"/>
                <w:lang w:eastAsia="sk-SK"/>
              </w:rPr>
            </w:pPr>
          </w:p>
          <w:p w14:paraId="0B213371" w14:textId="0203B94D"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20 </w:t>
            </w:r>
          </w:p>
          <w:p w14:paraId="4B55D27C"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A6CD565"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5D22DFF"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17A0115"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 </w:t>
            </w:r>
          </w:p>
          <w:p w14:paraId="6B4187FD"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16D2728"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2DE0652"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CC14DFC"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536B94F"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74C57D6"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0A1712B"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946091B"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65E6048"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28CC48A"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8F0F557"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948E45C"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2CDE689"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3B7381E" w14:textId="179B007B" w:rsidR="004B614D" w:rsidRPr="004B614D" w:rsidRDefault="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297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04CB9125" w14:textId="7A25BE03" w:rsidR="00B2423B" w:rsidRPr="00C52E81" w:rsidRDefault="00B2423B" w:rsidP="004B614D">
            <w:pPr>
              <w:spacing w:after="0" w:line="240" w:lineRule="auto"/>
              <w:jc w:val="both"/>
              <w:textAlignment w:val="baseline"/>
              <w:rPr>
                <w:rFonts w:ascii="Times New Roman" w:eastAsia="Times New Roman" w:hAnsi="Times New Roman" w:cs="Times New Roman"/>
                <w:bCs/>
                <w:sz w:val="24"/>
                <w:szCs w:val="24"/>
                <w:lang w:eastAsia="sk-SK"/>
              </w:rPr>
            </w:pPr>
            <w:r w:rsidRPr="00C52E81">
              <w:rPr>
                <w:rFonts w:ascii="Times New Roman" w:eastAsia="Times New Roman" w:hAnsi="Times New Roman" w:cs="Times New Roman"/>
                <w:bCs/>
                <w:sz w:val="24"/>
                <w:szCs w:val="24"/>
                <w:lang w:eastAsia="sk-SK"/>
              </w:rPr>
              <w:lastRenderedPageBreak/>
              <w:t>(9)</w:t>
            </w:r>
            <w:r w:rsidRPr="00C52E81">
              <w:rPr>
                <w:rFonts w:ascii="Times New Roman" w:eastAsia="Times New Roman" w:hAnsi="Times New Roman" w:cs="Times New Roman"/>
                <w:bCs/>
                <w:sz w:val="24"/>
                <w:szCs w:val="24"/>
                <w:lang w:eastAsia="sk-SK"/>
              </w:rPr>
              <w:tab/>
              <w:t>Fyzická osoba zdržiavajúca sa na území Slovenskej republiky podľa odseku 8, ktorá je držiteľom</w:t>
            </w:r>
          </w:p>
          <w:p w14:paraId="62CC8934" w14:textId="2C7A7285" w:rsidR="00B2423B" w:rsidRPr="00C52E81" w:rsidRDefault="00B2423B" w:rsidP="004B614D">
            <w:pPr>
              <w:spacing w:after="0" w:line="240" w:lineRule="auto"/>
              <w:jc w:val="both"/>
              <w:textAlignment w:val="baseline"/>
              <w:rPr>
                <w:rFonts w:ascii="Times New Roman" w:eastAsia="Times New Roman" w:hAnsi="Times New Roman" w:cs="Times New Roman"/>
                <w:bCs/>
                <w:sz w:val="24"/>
                <w:szCs w:val="24"/>
                <w:lang w:eastAsia="sk-SK"/>
              </w:rPr>
            </w:pPr>
            <w:r w:rsidRPr="00C52E81">
              <w:rPr>
                <w:rFonts w:ascii="Times New Roman" w:eastAsia="Times New Roman" w:hAnsi="Times New Roman" w:cs="Times New Roman"/>
                <w:bCs/>
                <w:sz w:val="24"/>
                <w:szCs w:val="24"/>
                <w:lang w:eastAsia="sk-SK"/>
              </w:rPr>
              <w:t>b)</w:t>
            </w:r>
            <w:r w:rsidRPr="00C52E81">
              <w:rPr>
                <w:rFonts w:ascii="Times New Roman" w:eastAsia="Times New Roman" w:hAnsi="Times New Roman" w:cs="Times New Roman"/>
                <w:bCs/>
                <w:sz w:val="24"/>
                <w:szCs w:val="24"/>
                <w:lang w:eastAsia="sk-SK"/>
              </w:rPr>
              <w:tab/>
              <w:t>európskeho preukazu osoby so zdravotným postihnutím so sprievodcom vyhotoveného v inom členskom štáte Európskej únie alebo v inom štáte Európskeho hospodárskeho priestoru ako je Slovenská republika, má na rovnakom základe a za rovnakých podmienok ako držiteľ európskeho preukazu osoby so zdravotným postihnutím so sprievodcom podľa odseku 6 právo v rozsahu podľa § 17a ods. 1 a 2 na prístup k osobitným podmienkam a zvýhodnenému zaobchádzaniu poskytovaným podľa osobitných predpisov</w:t>
            </w:r>
            <w:r w:rsidRPr="00C52E81">
              <w:rPr>
                <w:rFonts w:ascii="Times New Roman" w:eastAsia="Times New Roman" w:hAnsi="Times New Roman" w:cs="Times New Roman"/>
                <w:bCs/>
                <w:sz w:val="24"/>
                <w:szCs w:val="24"/>
                <w:vertAlign w:val="superscript"/>
                <w:lang w:eastAsia="sk-SK"/>
              </w:rPr>
              <w:t>12a</w:t>
            </w:r>
            <w:r w:rsidRPr="00C52E81">
              <w:rPr>
                <w:rFonts w:ascii="Times New Roman" w:eastAsia="Times New Roman" w:hAnsi="Times New Roman" w:cs="Times New Roman"/>
                <w:bCs/>
                <w:sz w:val="24"/>
                <w:szCs w:val="24"/>
                <w:lang w:eastAsia="sk-SK"/>
              </w:rPr>
              <w:t xml:space="preserve">) alebo na dobrovoľnom základe držiteľovi európskeho preukazu osoby so zdravotným </w:t>
            </w:r>
            <w:r w:rsidRPr="00C52E81">
              <w:rPr>
                <w:rFonts w:ascii="Times New Roman" w:eastAsia="Times New Roman" w:hAnsi="Times New Roman" w:cs="Times New Roman"/>
                <w:bCs/>
                <w:sz w:val="24"/>
                <w:szCs w:val="24"/>
                <w:lang w:eastAsia="sk-SK"/>
              </w:rPr>
              <w:lastRenderedPageBreak/>
              <w:t>postihnutím so sprievodcom vrátane osobitných podmienok a zvýhodneného zaobchádzania uplatňovaných vo vzťahu k</w:t>
            </w:r>
          </w:p>
          <w:p w14:paraId="708832FA" w14:textId="471FE21B" w:rsidR="00B2423B" w:rsidRDefault="00B2423B" w:rsidP="004B614D">
            <w:pPr>
              <w:spacing w:after="0" w:line="240" w:lineRule="auto"/>
              <w:jc w:val="both"/>
              <w:textAlignment w:val="baseline"/>
              <w:rPr>
                <w:rFonts w:ascii="Times New Roman" w:eastAsia="Times New Roman" w:hAnsi="Times New Roman" w:cs="Times New Roman"/>
                <w:bCs/>
                <w:sz w:val="24"/>
                <w:szCs w:val="24"/>
                <w:lang w:eastAsia="sk-SK"/>
              </w:rPr>
            </w:pPr>
            <w:r w:rsidRPr="00C52E81">
              <w:rPr>
                <w:rFonts w:ascii="Times New Roman" w:eastAsia="Times New Roman" w:hAnsi="Times New Roman" w:cs="Times New Roman"/>
                <w:bCs/>
                <w:sz w:val="24"/>
                <w:szCs w:val="24"/>
                <w:lang w:eastAsia="sk-SK"/>
              </w:rPr>
              <w:t>1.</w:t>
            </w:r>
            <w:r w:rsidRPr="00C52E81">
              <w:rPr>
                <w:rFonts w:ascii="Times New Roman" w:eastAsia="Times New Roman" w:hAnsi="Times New Roman" w:cs="Times New Roman"/>
                <w:bCs/>
                <w:sz w:val="24"/>
                <w:szCs w:val="24"/>
                <w:lang w:eastAsia="sk-SK"/>
              </w:rPr>
              <w:tab/>
              <w:t>fyzickej osobe, ktorá sprevádza túto fyzickú osobu alebo jej asistuje vrátane osobného asistenta a ktorá je ako taká uznaná iným členským štátom Európskej únie alebo iným štátom Európskeho hospodárskeho priestoru ako je Slovenská republika,</w:t>
            </w:r>
          </w:p>
          <w:p w14:paraId="2D3212FB" w14:textId="750EF39C" w:rsidR="00B2423B" w:rsidRDefault="00B2423B" w:rsidP="004B614D">
            <w:pPr>
              <w:spacing w:after="0" w:line="240" w:lineRule="auto"/>
              <w:jc w:val="both"/>
              <w:textAlignment w:val="baseline"/>
              <w:rPr>
                <w:rFonts w:ascii="Times New Roman" w:eastAsia="Times New Roman" w:hAnsi="Times New Roman" w:cs="Times New Roman"/>
                <w:bCs/>
                <w:sz w:val="24"/>
                <w:szCs w:val="24"/>
                <w:lang w:eastAsia="sk-SK"/>
              </w:rPr>
            </w:pPr>
          </w:p>
          <w:p w14:paraId="59A48C00" w14:textId="32C911FF" w:rsidR="00B2423B" w:rsidRPr="00C52E81" w:rsidRDefault="00B2423B" w:rsidP="004B614D">
            <w:pPr>
              <w:spacing w:after="0" w:line="240" w:lineRule="auto"/>
              <w:jc w:val="both"/>
              <w:textAlignment w:val="baseline"/>
              <w:rPr>
                <w:rFonts w:ascii="Times New Roman" w:eastAsia="Times New Roman" w:hAnsi="Times New Roman" w:cs="Times New Roman"/>
                <w:bCs/>
                <w:sz w:val="20"/>
                <w:szCs w:val="24"/>
                <w:lang w:eastAsia="sk-SK"/>
              </w:rPr>
            </w:pPr>
            <w:r w:rsidRPr="00C52E81">
              <w:rPr>
                <w:rFonts w:ascii="Times New Roman" w:eastAsia="Times New Roman" w:hAnsi="Times New Roman" w:cs="Times New Roman"/>
                <w:bCs/>
                <w:sz w:val="20"/>
                <w:szCs w:val="24"/>
                <w:lang w:eastAsia="sk-SK"/>
              </w:rPr>
              <w:t>12a) Napríklad  § 3 písm. b) šestnásty bod a písm. c) pätnásty bod zákona č. 251/2012 Z. z. o energetike a o zmene a doplnení niektorých zákonov v znení neskorších predpisov, § 82 ods. 4 a 5, § 83a, § 86 ods. 3 písm. e), § 93 ods. 3 a § 96 ods. 2 písm. c) zákona č. 452/2021 Z. z. o elektronických komunikáciách v znení neskorších predpisov, § 15 zákona č. 332/2023 Z. z. o verejnej osobnej doprave a o zmene a doplnení niektorých zákonov.</w:t>
            </w:r>
          </w:p>
          <w:p w14:paraId="4116738E" w14:textId="77777777" w:rsidR="00B2423B" w:rsidRDefault="00B2423B" w:rsidP="004B614D">
            <w:pPr>
              <w:spacing w:after="0" w:line="240" w:lineRule="auto"/>
              <w:jc w:val="both"/>
              <w:textAlignment w:val="baseline"/>
              <w:rPr>
                <w:rFonts w:ascii="Times New Roman" w:eastAsia="Times New Roman" w:hAnsi="Times New Roman" w:cs="Times New Roman"/>
                <w:b/>
                <w:bCs/>
                <w:sz w:val="24"/>
                <w:szCs w:val="24"/>
                <w:lang w:eastAsia="sk-SK"/>
              </w:rPr>
            </w:pPr>
          </w:p>
          <w:p w14:paraId="6CCC1E51" w14:textId="108BEB3F"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b/>
                <w:bCs/>
                <w:sz w:val="24"/>
                <w:szCs w:val="24"/>
                <w:lang w:eastAsia="sk-SK"/>
              </w:rPr>
              <w:t>§ 20 Osobná asistencia</w:t>
            </w:r>
            <w:r w:rsidRPr="004B614D">
              <w:rPr>
                <w:rFonts w:ascii="Times New Roman" w:eastAsia="Times New Roman" w:hAnsi="Times New Roman" w:cs="Times New Roman"/>
                <w:sz w:val="24"/>
                <w:szCs w:val="24"/>
                <w:lang w:eastAsia="sk-SK"/>
              </w:rPr>
              <w:t> </w:t>
            </w:r>
          </w:p>
          <w:p w14:paraId="65F67876"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xml:space="preserve">(1) Osobná asistencia je pomoc fyzickej osobe s ťažkým zdravotným postihnutím pri </w:t>
            </w:r>
            <w:r w:rsidRPr="004B614D">
              <w:rPr>
                <w:rFonts w:ascii="Times New Roman" w:eastAsia="Times New Roman" w:hAnsi="Times New Roman" w:cs="Times New Roman"/>
                <w:sz w:val="24"/>
                <w:szCs w:val="24"/>
                <w:lang w:eastAsia="sk-SK"/>
              </w:rPr>
              <w:lastRenderedPageBreak/>
              <w:t>činnostiach, pri ktorých je podľa integrovaného posudku odkázaná na osobnú asistenciu, na účel jej aktivizácie a podpory sociálneho začlenenia, podpory jej nezávislosti a možnosti rozhodovať sa a ovplyvňovať plnenie rodinných rolí, vykonávanie pracovných aktivít, vzdelávacích aktivít, spoločenských aktivít a voľnočasových aktivít. </w:t>
            </w:r>
          </w:p>
          <w:p w14:paraId="5530E0F9"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5D50CCD" w14:textId="5E483077" w:rsidR="004B614D" w:rsidRPr="004B614D" w:rsidRDefault="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(2) Osobnú asistenciu vykonáva osobný asistent. </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3FDFC570"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Ú </w:t>
            </w:r>
          </w:p>
        </w:tc>
        <w:tc>
          <w:tcPr>
            <w:tcW w:w="170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57892550"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56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09F67D9F"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GP-N </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501AACCD"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r>
      <w:tr w:rsidR="00EA27B2" w:rsidRPr="004B614D" w14:paraId="1B814BAE" w14:textId="77777777" w:rsidTr="30F97D96">
        <w:trPr>
          <w:trHeight w:val="300"/>
        </w:trPr>
        <w:tc>
          <w:tcPr>
            <w:tcW w:w="81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142DF6D2"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Č: 3  </w:t>
            </w:r>
          </w:p>
          <w:p w14:paraId="2784DF39"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O: 5 </w:t>
            </w:r>
          </w:p>
        </w:tc>
        <w:tc>
          <w:tcPr>
            <w:tcW w:w="301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0743A571"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xml:space="preserve">5. „osobitné podmienky alebo preferenčné zaobchádzanie“ sú akékoľvek osobitné podmienky vrátane tých, ktoré súvisia s finančnými podmienkami, alebo akékoľvek diferencované zaobchádzanie súvisiace s pomocou a podporou poskytované osobám so zdravotným postihnutím, alebo v relevantnom prípade osobám, ktoré ich sprevádzajú alebo im asistujú, vrátane osobných asistentov, alebo asistenčným </w:t>
            </w:r>
            <w:r w:rsidRPr="004B614D">
              <w:rPr>
                <w:rFonts w:ascii="Times New Roman" w:eastAsia="Times New Roman" w:hAnsi="Times New Roman" w:cs="Times New Roman"/>
                <w:sz w:val="24"/>
                <w:szCs w:val="24"/>
                <w:lang w:eastAsia="sk-SK"/>
              </w:rPr>
              <w:lastRenderedPageBreak/>
              <w:t>zvieratám, bez ohľadu na to, či sa poskytujú dobrovoľne alebo sú uložené na základe zákonnej povinnosti; </w:t>
            </w:r>
          </w:p>
        </w:tc>
        <w:tc>
          <w:tcPr>
            <w:tcW w:w="85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09CE1455"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N </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4AAEA53F" w14:textId="27499052" w:rsidR="004B614D" w:rsidRPr="004B614D" w:rsidRDefault="00972DFF" w:rsidP="00E272D7">
            <w:pPr>
              <w:spacing w:after="0" w:line="240" w:lineRule="auto"/>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xml:space="preserve">Návrh </w:t>
            </w:r>
            <w:r w:rsidR="00401EE2">
              <w:rPr>
                <w:rFonts w:ascii="Times New Roman" w:eastAsia="Times New Roman" w:hAnsi="Times New Roman" w:cs="Times New Roman"/>
                <w:sz w:val="24"/>
                <w:szCs w:val="24"/>
                <w:lang w:eastAsia="sk-SK"/>
              </w:rPr>
              <w:t>zákona</w:t>
            </w:r>
            <w:r w:rsidR="00401EE2" w:rsidRPr="004B614D">
              <w:rPr>
                <w:rFonts w:ascii="Times New Roman" w:eastAsia="Times New Roman" w:hAnsi="Times New Roman" w:cs="Times New Roman"/>
                <w:sz w:val="24"/>
                <w:szCs w:val="24"/>
                <w:lang w:eastAsia="sk-SK"/>
              </w:rPr>
              <w:t> </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49C5FB1B" w14:textId="77777777" w:rsidR="00401EE2" w:rsidRPr="00F446C1" w:rsidRDefault="004B614D" w:rsidP="004B614D">
            <w:pPr>
              <w:spacing w:after="0" w:line="240" w:lineRule="auto"/>
              <w:textAlignment w:val="baseline"/>
              <w:rPr>
                <w:rFonts w:ascii="Times New Roman" w:eastAsia="Times New Roman" w:hAnsi="Times New Roman" w:cs="Times New Roman"/>
                <w:sz w:val="24"/>
                <w:szCs w:val="24"/>
                <w:lang w:eastAsia="sk-SK"/>
              </w:rPr>
            </w:pPr>
            <w:r w:rsidRPr="00E272D7">
              <w:rPr>
                <w:rFonts w:ascii="Times New Roman" w:eastAsia="Times New Roman" w:hAnsi="Times New Roman" w:cs="Times New Roman"/>
                <w:sz w:val="24"/>
                <w:szCs w:val="24"/>
                <w:lang w:eastAsia="sk-SK"/>
              </w:rPr>
              <w:t>§</w:t>
            </w:r>
            <w:r w:rsidRPr="00F446C1">
              <w:rPr>
                <w:rFonts w:ascii="Times New Roman" w:eastAsia="Times New Roman" w:hAnsi="Times New Roman" w:cs="Times New Roman"/>
                <w:sz w:val="24"/>
                <w:szCs w:val="24"/>
                <w:lang w:eastAsia="sk-SK"/>
              </w:rPr>
              <w:t xml:space="preserve"> </w:t>
            </w:r>
            <w:r w:rsidR="00401EE2" w:rsidRPr="00F446C1">
              <w:rPr>
                <w:rFonts w:ascii="Times New Roman" w:eastAsia="Times New Roman" w:hAnsi="Times New Roman" w:cs="Times New Roman"/>
                <w:sz w:val="24"/>
                <w:szCs w:val="24"/>
                <w:lang w:eastAsia="sk-SK"/>
              </w:rPr>
              <w:t>16</w:t>
            </w:r>
          </w:p>
          <w:p w14:paraId="6F0B27F0" w14:textId="4C3272A7" w:rsidR="004B614D" w:rsidRPr="00401EE2" w:rsidRDefault="00401EE2" w:rsidP="004B614D">
            <w:pPr>
              <w:spacing w:after="0" w:line="240" w:lineRule="auto"/>
              <w:textAlignment w:val="baseline"/>
              <w:rPr>
                <w:rFonts w:ascii="Times New Roman" w:eastAsia="Times New Roman" w:hAnsi="Times New Roman" w:cs="Times New Roman"/>
                <w:sz w:val="24"/>
                <w:szCs w:val="24"/>
                <w:lang w:eastAsia="sk-SK"/>
              </w:rPr>
            </w:pPr>
            <w:r w:rsidRPr="00401EE2">
              <w:rPr>
                <w:rFonts w:ascii="Times New Roman" w:eastAsia="Times New Roman" w:hAnsi="Times New Roman" w:cs="Times New Roman"/>
                <w:sz w:val="24"/>
                <w:szCs w:val="24"/>
                <w:lang w:eastAsia="sk-SK"/>
              </w:rPr>
              <w:t>O: 9</w:t>
            </w:r>
          </w:p>
          <w:p w14:paraId="2E84BE77" w14:textId="77777777" w:rsidR="004B614D" w:rsidRPr="00401EE2"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01EE2">
              <w:rPr>
                <w:rFonts w:ascii="Times New Roman" w:eastAsia="Times New Roman" w:hAnsi="Times New Roman" w:cs="Times New Roman"/>
                <w:sz w:val="24"/>
                <w:szCs w:val="24"/>
                <w:lang w:eastAsia="sk-SK"/>
              </w:rPr>
              <w:t> </w:t>
            </w:r>
          </w:p>
          <w:p w14:paraId="7C8CF3C7" w14:textId="77777777" w:rsidR="004B614D" w:rsidRPr="00401EE2"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01EE2">
              <w:rPr>
                <w:rFonts w:ascii="Times New Roman" w:eastAsia="Times New Roman" w:hAnsi="Times New Roman" w:cs="Times New Roman"/>
                <w:sz w:val="24"/>
                <w:szCs w:val="24"/>
                <w:lang w:eastAsia="sk-SK"/>
              </w:rPr>
              <w:t> </w:t>
            </w:r>
          </w:p>
          <w:p w14:paraId="7F43951B" w14:textId="77777777" w:rsidR="004B614D" w:rsidRPr="00401EE2"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01EE2">
              <w:rPr>
                <w:rFonts w:ascii="Times New Roman" w:eastAsia="Times New Roman" w:hAnsi="Times New Roman" w:cs="Times New Roman"/>
                <w:sz w:val="24"/>
                <w:szCs w:val="24"/>
                <w:lang w:eastAsia="sk-SK"/>
              </w:rPr>
              <w:t> </w:t>
            </w:r>
          </w:p>
          <w:p w14:paraId="4A8C2BBA" w14:textId="77777777" w:rsidR="004B614D" w:rsidRPr="00401EE2"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01EE2">
              <w:rPr>
                <w:rFonts w:ascii="Times New Roman" w:eastAsia="Times New Roman" w:hAnsi="Times New Roman" w:cs="Times New Roman"/>
                <w:sz w:val="24"/>
                <w:szCs w:val="24"/>
                <w:lang w:eastAsia="sk-SK"/>
              </w:rPr>
              <w:t> </w:t>
            </w:r>
          </w:p>
          <w:p w14:paraId="35A2C4CF" w14:textId="77777777" w:rsidR="004B614D" w:rsidRPr="00401EE2"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01EE2">
              <w:rPr>
                <w:rFonts w:ascii="Times New Roman" w:eastAsia="Times New Roman" w:hAnsi="Times New Roman" w:cs="Times New Roman"/>
                <w:sz w:val="24"/>
                <w:szCs w:val="24"/>
                <w:lang w:eastAsia="sk-SK"/>
              </w:rPr>
              <w:t> </w:t>
            </w:r>
          </w:p>
          <w:p w14:paraId="1337CA42" w14:textId="77777777" w:rsidR="004B614D" w:rsidRPr="00401EE2"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01EE2">
              <w:rPr>
                <w:rFonts w:ascii="Times New Roman" w:eastAsia="Times New Roman" w:hAnsi="Times New Roman" w:cs="Times New Roman"/>
                <w:sz w:val="24"/>
                <w:szCs w:val="24"/>
                <w:lang w:eastAsia="sk-SK"/>
              </w:rPr>
              <w:t> </w:t>
            </w:r>
          </w:p>
          <w:p w14:paraId="79A2E5E5" w14:textId="77777777" w:rsidR="004B614D" w:rsidRPr="00401EE2"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01EE2">
              <w:rPr>
                <w:rFonts w:ascii="Times New Roman" w:eastAsia="Times New Roman" w:hAnsi="Times New Roman" w:cs="Times New Roman"/>
                <w:sz w:val="24"/>
                <w:szCs w:val="24"/>
                <w:lang w:eastAsia="sk-SK"/>
              </w:rPr>
              <w:t> </w:t>
            </w:r>
          </w:p>
          <w:p w14:paraId="06584E08" w14:textId="77777777" w:rsidR="004B614D" w:rsidRPr="00401EE2"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01EE2">
              <w:rPr>
                <w:rFonts w:ascii="Times New Roman" w:eastAsia="Times New Roman" w:hAnsi="Times New Roman" w:cs="Times New Roman"/>
                <w:sz w:val="24"/>
                <w:szCs w:val="24"/>
                <w:lang w:eastAsia="sk-SK"/>
              </w:rPr>
              <w:t> </w:t>
            </w:r>
          </w:p>
          <w:p w14:paraId="059215AD" w14:textId="77777777" w:rsidR="004B614D" w:rsidRPr="00401EE2"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01EE2">
              <w:rPr>
                <w:rFonts w:ascii="Times New Roman" w:eastAsia="Times New Roman" w:hAnsi="Times New Roman" w:cs="Times New Roman"/>
                <w:sz w:val="24"/>
                <w:szCs w:val="24"/>
                <w:lang w:eastAsia="sk-SK"/>
              </w:rPr>
              <w:t> </w:t>
            </w:r>
          </w:p>
          <w:p w14:paraId="01F0B150" w14:textId="77777777" w:rsidR="004B614D" w:rsidRPr="00401EE2"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01EE2">
              <w:rPr>
                <w:rFonts w:ascii="Times New Roman" w:eastAsia="Times New Roman" w:hAnsi="Times New Roman" w:cs="Times New Roman"/>
                <w:sz w:val="24"/>
                <w:szCs w:val="24"/>
                <w:lang w:eastAsia="sk-SK"/>
              </w:rPr>
              <w:t> </w:t>
            </w:r>
          </w:p>
          <w:p w14:paraId="119316FA" w14:textId="77777777" w:rsidR="004B614D" w:rsidRPr="00401EE2"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01EE2">
              <w:rPr>
                <w:rFonts w:ascii="Times New Roman" w:eastAsia="Times New Roman" w:hAnsi="Times New Roman" w:cs="Times New Roman"/>
                <w:sz w:val="24"/>
                <w:szCs w:val="24"/>
                <w:lang w:eastAsia="sk-SK"/>
              </w:rPr>
              <w:t> </w:t>
            </w:r>
          </w:p>
        </w:tc>
        <w:tc>
          <w:tcPr>
            <w:tcW w:w="297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100B8462" w14:textId="77777777" w:rsidR="00401EE2" w:rsidRPr="00C52E81" w:rsidRDefault="00401EE2" w:rsidP="00C52E81">
            <w:pPr>
              <w:spacing w:after="0" w:line="240" w:lineRule="auto"/>
              <w:jc w:val="both"/>
              <w:textAlignment w:val="baseline"/>
              <w:rPr>
                <w:rFonts w:ascii="Times New Roman" w:eastAsia="Times New Roman" w:hAnsi="Times New Roman" w:cs="Times New Roman"/>
                <w:bCs/>
                <w:sz w:val="24"/>
                <w:szCs w:val="24"/>
                <w:lang w:eastAsia="sk-SK"/>
              </w:rPr>
            </w:pPr>
            <w:r w:rsidRPr="00C52E81">
              <w:rPr>
                <w:rFonts w:ascii="Times New Roman" w:eastAsia="Times New Roman" w:hAnsi="Times New Roman" w:cs="Times New Roman"/>
                <w:bCs/>
                <w:sz w:val="24"/>
                <w:szCs w:val="24"/>
                <w:lang w:eastAsia="sk-SK"/>
              </w:rPr>
              <w:t>(9)</w:t>
            </w:r>
            <w:r w:rsidRPr="00C52E81">
              <w:rPr>
                <w:rFonts w:ascii="Times New Roman" w:eastAsia="Times New Roman" w:hAnsi="Times New Roman" w:cs="Times New Roman"/>
                <w:bCs/>
                <w:sz w:val="24"/>
                <w:szCs w:val="24"/>
                <w:lang w:eastAsia="sk-SK"/>
              </w:rPr>
              <w:tab/>
              <w:t>Fyzická osoba zdržiavajúca sa na území Slovenskej republiky podľa odseku 8, ktorá je držiteľom</w:t>
            </w:r>
          </w:p>
          <w:p w14:paraId="24E24EFD" w14:textId="77777777" w:rsidR="00401EE2" w:rsidRPr="00C52E81" w:rsidRDefault="00401EE2" w:rsidP="00C52E81">
            <w:pPr>
              <w:spacing w:after="0" w:line="240" w:lineRule="auto"/>
              <w:jc w:val="both"/>
              <w:textAlignment w:val="baseline"/>
              <w:rPr>
                <w:rFonts w:ascii="Times New Roman" w:eastAsia="Times New Roman" w:hAnsi="Times New Roman" w:cs="Times New Roman"/>
                <w:bCs/>
                <w:sz w:val="24"/>
                <w:szCs w:val="24"/>
                <w:lang w:eastAsia="sk-SK"/>
              </w:rPr>
            </w:pPr>
            <w:r w:rsidRPr="00C52E81">
              <w:rPr>
                <w:rFonts w:ascii="Times New Roman" w:eastAsia="Times New Roman" w:hAnsi="Times New Roman" w:cs="Times New Roman"/>
                <w:bCs/>
                <w:sz w:val="24"/>
                <w:szCs w:val="24"/>
                <w:lang w:eastAsia="sk-SK"/>
              </w:rPr>
              <w:t>a)</w:t>
            </w:r>
            <w:r w:rsidRPr="00C52E81">
              <w:rPr>
                <w:rFonts w:ascii="Times New Roman" w:eastAsia="Times New Roman" w:hAnsi="Times New Roman" w:cs="Times New Roman"/>
                <w:bCs/>
                <w:sz w:val="24"/>
                <w:szCs w:val="24"/>
                <w:lang w:eastAsia="sk-SK"/>
              </w:rPr>
              <w:tab/>
              <w:t xml:space="preserve">európskeho preukazu osoby so zdravotným postihnutím vyhotoveného v inom členskom štáte Európskej únie alebo v inom štáte Európskeho hospodárskeho priestoru ako je Slovenská republika, má na rovnakom základe a za rovnakých podmienok ako držiteľ európskeho preukazu osoby so </w:t>
            </w:r>
            <w:r w:rsidRPr="00C52E81">
              <w:rPr>
                <w:rFonts w:ascii="Times New Roman" w:eastAsia="Times New Roman" w:hAnsi="Times New Roman" w:cs="Times New Roman"/>
                <w:bCs/>
                <w:sz w:val="24"/>
                <w:szCs w:val="24"/>
                <w:lang w:eastAsia="sk-SK"/>
              </w:rPr>
              <w:lastRenderedPageBreak/>
              <w:t>zdravotným postihnutím podľa odseku 5 právo v rozsahu podľa § 17a ods. 1 a 2 na prístup k osobitným podmienkam a zvýhodnenému zaobchádzaniu poskytovaným podľa osobitných predpisov</w:t>
            </w:r>
            <w:r w:rsidRPr="00C52E81">
              <w:rPr>
                <w:rFonts w:ascii="Times New Roman" w:eastAsia="Times New Roman" w:hAnsi="Times New Roman" w:cs="Times New Roman"/>
                <w:bCs/>
                <w:sz w:val="24"/>
                <w:szCs w:val="24"/>
                <w:vertAlign w:val="superscript"/>
                <w:lang w:eastAsia="sk-SK"/>
              </w:rPr>
              <w:t>12a</w:t>
            </w:r>
            <w:r w:rsidRPr="00C52E81">
              <w:rPr>
                <w:rFonts w:ascii="Times New Roman" w:eastAsia="Times New Roman" w:hAnsi="Times New Roman" w:cs="Times New Roman"/>
                <w:bCs/>
                <w:sz w:val="24"/>
                <w:szCs w:val="24"/>
                <w:lang w:eastAsia="sk-SK"/>
              </w:rPr>
              <w:t>) alebo na dobrovoľnom základe držiteľovi európskeho preukazu osoby so zdravotným postihnutím,</w:t>
            </w:r>
          </w:p>
          <w:p w14:paraId="18FCF9E8" w14:textId="77777777" w:rsidR="00401EE2" w:rsidRPr="00C52E81" w:rsidRDefault="00401EE2" w:rsidP="00C52E81">
            <w:pPr>
              <w:spacing w:after="0" w:line="240" w:lineRule="auto"/>
              <w:jc w:val="both"/>
              <w:textAlignment w:val="baseline"/>
              <w:rPr>
                <w:rFonts w:ascii="Times New Roman" w:eastAsia="Times New Roman" w:hAnsi="Times New Roman" w:cs="Times New Roman"/>
                <w:bCs/>
                <w:sz w:val="24"/>
                <w:szCs w:val="24"/>
                <w:lang w:eastAsia="sk-SK"/>
              </w:rPr>
            </w:pPr>
            <w:r w:rsidRPr="00C52E81">
              <w:rPr>
                <w:rFonts w:ascii="Times New Roman" w:eastAsia="Times New Roman" w:hAnsi="Times New Roman" w:cs="Times New Roman"/>
                <w:bCs/>
                <w:sz w:val="24"/>
                <w:szCs w:val="24"/>
                <w:lang w:eastAsia="sk-SK"/>
              </w:rPr>
              <w:t>b)</w:t>
            </w:r>
            <w:r w:rsidRPr="00C52E81">
              <w:rPr>
                <w:rFonts w:ascii="Times New Roman" w:eastAsia="Times New Roman" w:hAnsi="Times New Roman" w:cs="Times New Roman"/>
                <w:bCs/>
                <w:sz w:val="24"/>
                <w:szCs w:val="24"/>
                <w:lang w:eastAsia="sk-SK"/>
              </w:rPr>
              <w:tab/>
              <w:t>európskeho preukazu osoby so zdravotným postihnutím so sprievodcom vyhotoveného v inom členskom štáte Európskej únie alebo v inom štáte Európskeho hospodárskeho priestoru ako je Slovenská republika, má na rovnakom základe a za rovnakých podmienok ako držiteľ európskeho preukazu osoby so zdravotným postihnutím so sprievodcom podľa odseku 6 právo v rozsahu podľa § 17a ods. 1 a 2 na prístup k osobitným podmienkam a zvýhodnenému zaobchádzaniu poskytovaným podľa osobitných predpisov</w:t>
            </w:r>
            <w:r w:rsidRPr="00C52E81">
              <w:rPr>
                <w:rFonts w:ascii="Times New Roman" w:eastAsia="Times New Roman" w:hAnsi="Times New Roman" w:cs="Times New Roman"/>
                <w:bCs/>
                <w:sz w:val="24"/>
                <w:szCs w:val="24"/>
                <w:vertAlign w:val="superscript"/>
                <w:lang w:eastAsia="sk-SK"/>
              </w:rPr>
              <w:t>12a</w:t>
            </w:r>
            <w:r w:rsidRPr="00C52E81">
              <w:rPr>
                <w:rFonts w:ascii="Times New Roman" w:eastAsia="Times New Roman" w:hAnsi="Times New Roman" w:cs="Times New Roman"/>
                <w:bCs/>
                <w:sz w:val="24"/>
                <w:szCs w:val="24"/>
                <w:lang w:eastAsia="sk-SK"/>
              </w:rPr>
              <w:t xml:space="preserve">) alebo na </w:t>
            </w:r>
            <w:r w:rsidRPr="00C52E81">
              <w:rPr>
                <w:rFonts w:ascii="Times New Roman" w:eastAsia="Times New Roman" w:hAnsi="Times New Roman" w:cs="Times New Roman"/>
                <w:bCs/>
                <w:sz w:val="24"/>
                <w:szCs w:val="24"/>
                <w:lang w:eastAsia="sk-SK"/>
              </w:rPr>
              <w:lastRenderedPageBreak/>
              <w:t>dobrovoľnom základe držiteľovi európskeho preukazu osoby so zdravotným postihnutím so sprievodcom vrátane osobitných podmienok a zvýhodneného zaobchádzania uplatňovaných vo vzťahu k</w:t>
            </w:r>
          </w:p>
          <w:p w14:paraId="3C0C0363" w14:textId="77777777" w:rsidR="00401EE2" w:rsidRPr="00C52E81" w:rsidRDefault="00401EE2" w:rsidP="00C52E81">
            <w:pPr>
              <w:spacing w:after="0" w:line="240" w:lineRule="auto"/>
              <w:jc w:val="both"/>
              <w:textAlignment w:val="baseline"/>
              <w:rPr>
                <w:rFonts w:ascii="Times New Roman" w:eastAsia="Times New Roman" w:hAnsi="Times New Roman" w:cs="Times New Roman"/>
                <w:bCs/>
                <w:sz w:val="24"/>
                <w:szCs w:val="24"/>
                <w:lang w:eastAsia="sk-SK"/>
              </w:rPr>
            </w:pPr>
            <w:r w:rsidRPr="00C52E81">
              <w:rPr>
                <w:rFonts w:ascii="Times New Roman" w:eastAsia="Times New Roman" w:hAnsi="Times New Roman" w:cs="Times New Roman"/>
                <w:bCs/>
                <w:sz w:val="24"/>
                <w:szCs w:val="24"/>
                <w:lang w:eastAsia="sk-SK"/>
              </w:rPr>
              <w:t>1.</w:t>
            </w:r>
            <w:r w:rsidRPr="00C52E81">
              <w:rPr>
                <w:rFonts w:ascii="Times New Roman" w:eastAsia="Times New Roman" w:hAnsi="Times New Roman" w:cs="Times New Roman"/>
                <w:bCs/>
                <w:sz w:val="24"/>
                <w:szCs w:val="24"/>
                <w:lang w:eastAsia="sk-SK"/>
              </w:rPr>
              <w:tab/>
              <w:t>fyzickej osobe, ktorá sprevádza túto fyzickú osobu alebo jej asistuje vrátane osobného asistenta a ktorá je ako taká uznaná iným členským štátom Európskej únie alebo iným štátom Európskeho hospodárskeho priestoru ako je Slovenská republika,</w:t>
            </w:r>
          </w:p>
          <w:p w14:paraId="6CDDC204" w14:textId="77777777" w:rsidR="00401EE2" w:rsidRDefault="00401EE2" w:rsidP="00E272D7">
            <w:pPr>
              <w:spacing w:after="0" w:line="240" w:lineRule="auto"/>
              <w:jc w:val="both"/>
              <w:textAlignment w:val="baseline"/>
              <w:rPr>
                <w:rFonts w:ascii="Times New Roman" w:eastAsia="Times New Roman" w:hAnsi="Times New Roman" w:cs="Times New Roman"/>
                <w:bCs/>
                <w:sz w:val="24"/>
                <w:szCs w:val="24"/>
                <w:lang w:eastAsia="sk-SK"/>
              </w:rPr>
            </w:pPr>
            <w:r w:rsidRPr="00C52E81">
              <w:rPr>
                <w:rFonts w:ascii="Times New Roman" w:eastAsia="Times New Roman" w:hAnsi="Times New Roman" w:cs="Times New Roman"/>
                <w:bCs/>
                <w:sz w:val="24"/>
                <w:szCs w:val="24"/>
                <w:lang w:eastAsia="sk-SK"/>
              </w:rPr>
              <w:t>2.</w:t>
            </w:r>
            <w:r w:rsidRPr="00C52E81">
              <w:rPr>
                <w:rFonts w:ascii="Times New Roman" w:eastAsia="Times New Roman" w:hAnsi="Times New Roman" w:cs="Times New Roman"/>
                <w:bCs/>
                <w:sz w:val="24"/>
                <w:szCs w:val="24"/>
                <w:lang w:eastAsia="sk-SK"/>
              </w:rPr>
              <w:tab/>
              <w:t>zvieraťu, ktoré poskytuje pomoc alebo plní úlohy v prospech tejto fyzickej osoby a ktoré je ako také uznané iným členským štátom Európskej únie alebo iným štátom Európskeho hospodárskeho priestoru ako je Slovenská republika.</w:t>
            </w:r>
          </w:p>
          <w:p w14:paraId="5FEDF633" w14:textId="77777777" w:rsidR="00401EE2" w:rsidRDefault="00401EE2">
            <w:pPr>
              <w:spacing w:after="0" w:line="240" w:lineRule="auto"/>
              <w:jc w:val="both"/>
              <w:textAlignment w:val="baseline"/>
              <w:rPr>
                <w:rFonts w:ascii="Times New Roman" w:eastAsia="Times New Roman" w:hAnsi="Times New Roman" w:cs="Times New Roman"/>
                <w:bCs/>
                <w:sz w:val="24"/>
                <w:szCs w:val="24"/>
                <w:lang w:eastAsia="sk-SK"/>
              </w:rPr>
            </w:pPr>
          </w:p>
          <w:p w14:paraId="18630587" w14:textId="10A91409" w:rsidR="004B614D" w:rsidRPr="00401EE2" w:rsidRDefault="00401EE2">
            <w:pPr>
              <w:spacing w:after="0" w:line="240" w:lineRule="auto"/>
              <w:jc w:val="both"/>
              <w:textAlignment w:val="baseline"/>
              <w:rPr>
                <w:rFonts w:ascii="Times New Roman" w:eastAsia="Times New Roman" w:hAnsi="Times New Roman" w:cs="Times New Roman"/>
                <w:sz w:val="24"/>
                <w:szCs w:val="24"/>
                <w:lang w:eastAsia="sk-SK"/>
              </w:rPr>
            </w:pPr>
            <w:r w:rsidRPr="00C52E81">
              <w:rPr>
                <w:rFonts w:ascii="Times New Roman" w:eastAsia="Times New Roman" w:hAnsi="Times New Roman" w:cs="Times New Roman"/>
                <w:bCs/>
                <w:sz w:val="20"/>
                <w:szCs w:val="24"/>
                <w:vertAlign w:val="superscript"/>
                <w:lang w:eastAsia="sk-SK"/>
              </w:rPr>
              <w:t>12a</w:t>
            </w:r>
            <w:r w:rsidRPr="00C52E81">
              <w:rPr>
                <w:rFonts w:ascii="Times New Roman" w:eastAsia="Times New Roman" w:hAnsi="Times New Roman" w:cs="Times New Roman"/>
                <w:bCs/>
                <w:sz w:val="20"/>
                <w:szCs w:val="24"/>
                <w:lang w:eastAsia="sk-SK"/>
              </w:rPr>
              <w:t xml:space="preserve">) Napríklad  § 3 písm. b) šestnásty bod a písm. c) pätnásty bod zákona č. 251/2012 Z. z. o energetike a o zmene a doplnení niektorých zákonov v znení neskorších </w:t>
            </w:r>
            <w:r w:rsidRPr="00C52E81">
              <w:rPr>
                <w:rFonts w:ascii="Times New Roman" w:eastAsia="Times New Roman" w:hAnsi="Times New Roman" w:cs="Times New Roman"/>
                <w:bCs/>
                <w:sz w:val="20"/>
                <w:szCs w:val="24"/>
                <w:lang w:eastAsia="sk-SK"/>
              </w:rPr>
              <w:lastRenderedPageBreak/>
              <w:t>predpisov, § 82 ods. 4 a 5, § 83a, § 86 ods. 3 písm. e), § 93 ods. 3 a § 96 ods. 2 písm. c) zákona č. 452/2021 Z. z. o elektronických komunikáciách v znení neskorších predpisov, § 15 zákona č. 332/2023 Z. z. o verejnej osobnej doprave a o zmene a doplnení niektorých zákonov.</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55F77035"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Ú </w:t>
            </w:r>
          </w:p>
        </w:tc>
        <w:tc>
          <w:tcPr>
            <w:tcW w:w="170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7B20181D" w14:textId="21F63B52" w:rsidR="004B614D" w:rsidRPr="004B614D" w:rsidRDefault="00401EE2" w:rsidP="00C52E81">
            <w:pPr>
              <w:spacing w:after="0" w:line="240" w:lineRule="auto"/>
              <w:jc w:val="both"/>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Za osobitné podmienky a preferenčné zaobchádzanie</w:t>
            </w:r>
            <w:r w:rsidR="004B614D" w:rsidRPr="004B614D">
              <w:rPr>
                <w:rFonts w:ascii="Times New Roman" w:eastAsia="Times New Roman" w:hAnsi="Times New Roman" w:cs="Times New Roman"/>
                <w:sz w:val="24"/>
                <w:szCs w:val="24"/>
                <w:lang w:eastAsia="sk-SK"/>
              </w:rPr>
              <w:t> </w:t>
            </w:r>
            <w:r>
              <w:rPr>
                <w:rFonts w:ascii="Times New Roman" w:eastAsia="Times New Roman" w:hAnsi="Times New Roman" w:cs="Times New Roman"/>
                <w:sz w:val="24"/>
                <w:szCs w:val="24"/>
                <w:lang w:eastAsia="sk-SK"/>
              </w:rPr>
              <w:t xml:space="preserve">považuje návrh zákona akékoľvek osobitné podmienky a zvýhodnené zaobchádzanie poskytované podľa osobitných predpisov (pričom sú </w:t>
            </w:r>
            <w:r>
              <w:rPr>
                <w:rFonts w:ascii="Times New Roman" w:eastAsia="Times New Roman" w:hAnsi="Times New Roman" w:cs="Times New Roman"/>
                <w:sz w:val="24"/>
                <w:szCs w:val="24"/>
                <w:lang w:eastAsia="sk-SK"/>
              </w:rPr>
              <w:lastRenderedPageBreak/>
              <w:t>vyšpecifikované v jednotlivých predpisoch) alebo poskytované na dobrovoľnom základe držiteľom preukazu.</w:t>
            </w:r>
          </w:p>
        </w:tc>
        <w:tc>
          <w:tcPr>
            <w:tcW w:w="56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12AC0D96"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GP-N </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3B332AB1"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r>
      <w:tr w:rsidR="00EA27B2" w:rsidRPr="004B614D" w14:paraId="6AB065F3" w14:textId="77777777" w:rsidTr="30F97D96">
        <w:trPr>
          <w:trHeight w:val="300"/>
        </w:trPr>
        <w:tc>
          <w:tcPr>
            <w:tcW w:w="81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19AEDED5"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Č: 3  </w:t>
            </w:r>
          </w:p>
          <w:p w14:paraId="64E3FAE5"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O: 6 </w:t>
            </w:r>
          </w:p>
        </w:tc>
        <w:tc>
          <w:tcPr>
            <w:tcW w:w="301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742A54E6"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6. „parkovacie politiky a parkovacie miesta“ sú parkovacie priestory vyhradené pre osoby so zdravotným postihnutím alebo prípadne pre osoby, ktoré ich sprevádzajú alebo im asistujú vrátane osobných asistentov, a to buď výhradne alebo všeobecne, ako aj akékoľvek súvisiace parkovacie výhody alebo preferenčné podmienky poskytované osobám so zdravotným postihnutím, a to bez ohľadu na to, či sa poskytujú dobrovoľne alebo sú uložené na základe zákonnej povinnosti; </w:t>
            </w:r>
          </w:p>
        </w:tc>
        <w:tc>
          <w:tcPr>
            <w:tcW w:w="85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1D9B1908"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N </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40876E01" w14:textId="5AD83250" w:rsidR="004B614D" w:rsidRPr="004B614D" w:rsidRDefault="00972DFF" w:rsidP="00E272D7">
            <w:pPr>
              <w:spacing w:after="0" w:line="240" w:lineRule="auto"/>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xml:space="preserve">Návrh </w:t>
            </w:r>
            <w:r w:rsidR="00401EE2">
              <w:rPr>
                <w:rFonts w:ascii="Times New Roman" w:eastAsia="Times New Roman" w:hAnsi="Times New Roman" w:cs="Times New Roman"/>
                <w:sz w:val="24"/>
                <w:szCs w:val="24"/>
                <w:lang w:eastAsia="sk-SK"/>
              </w:rPr>
              <w:t>zákona</w:t>
            </w:r>
            <w:r w:rsidR="00401EE2" w:rsidRPr="004B614D">
              <w:rPr>
                <w:rFonts w:ascii="Times New Roman" w:eastAsia="Times New Roman" w:hAnsi="Times New Roman" w:cs="Times New Roman"/>
                <w:sz w:val="24"/>
                <w:szCs w:val="24"/>
                <w:lang w:eastAsia="sk-SK"/>
              </w:rPr>
              <w:t> </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6DC030B7" w14:textId="77777777" w:rsidR="00401EE2"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xml:space="preserve">§ </w:t>
            </w:r>
            <w:r w:rsidR="00401EE2">
              <w:rPr>
                <w:rFonts w:ascii="Times New Roman" w:eastAsia="Times New Roman" w:hAnsi="Times New Roman" w:cs="Times New Roman"/>
                <w:sz w:val="24"/>
                <w:szCs w:val="24"/>
                <w:lang w:eastAsia="sk-SK"/>
              </w:rPr>
              <w:t>17</w:t>
            </w:r>
          </w:p>
          <w:p w14:paraId="3643D3BB" w14:textId="330F1D60" w:rsidR="004B614D" w:rsidRPr="004B614D" w:rsidRDefault="00401EE2" w:rsidP="004B614D">
            <w:pPr>
              <w:spacing w:after="0" w:line="240" w:lineRule="auto"/>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O: 6</w:t>
            </w:r>
          </w:p>
        </w:tc>
        <w:tc>
          <w:tcPr>
            <w:tcW w:w="297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55862A80" w14:textId="77777777" w:rsidR="00401EE2" w:rsidRDefault="00401EE2" w:rsidP="004B614D">
            <w:pPr>
              <w:spacing w:after="0" w:line="240" w:lineRule="auto"/>
              <w:jc w:val="both"/>
              <w:textAlignment w:val="baseline"/>
              <w:rPr>
                <w:rFonts w:ascii="Times New Roman" w:eastAsia="Times New Roman" w:hAnsi="Times New Roman" w:cs="Times New Roman"/>
                <w:sz w:val="24"/>
                <w:szCs w:val="24"/>
                <w:lang w:eastAsia="sk-SK"/>
              </w:rPr>
            </w:pPr>
            <w:r w:rsidRPr="00401EE2">
              <w:rPr>
                <w:rFonts w:ascii="Times New Roman" w:eastAsia="Times New Roman" w:hAnsi="Times New Roman" w:cs="Times New Roman"/>
                <w:sz w:val="24"/>
                <w:szCs w:val="24"/>
                <w:lang w:eastAsia="sk-SK"/>
              </w:rPr>
              <w:t>(6)</w:t>
            </w:r>
            <w:r w:rsidRPr="00401EE2">
              <w:rPr>
                <w:rFonts w:ascii="Times New Roman" w:eastAsia="Times New Roman" w:hAnsi="Times New Roman" w:cs="Times New Roman"/>
                <w:sz w:val="24"/>
                <w:szCs w:val="24"/>
                <w:lang w:eastAsia="sk-SK"/>
              </w:rPr>
              <w:tab/>
              <w:t>Fyzická osoba zdržiavajúca sa na území Slovenskej republiky podľa odseku 5, ktorá je držiteľom parkovacieho preukazu vyhotoveného v inom členskom štáte Európskej únie alebo v inom štáte Európskeho hospodárskeho priestoru ako je Slovenská republika, má na rovnakom základe a za rovnakých podmienok ako držiteľ parkovacieho preukazu podľa odseku 2 právo na prístup k parkovacím miestam vyhradeným pre fyzické osoby s ťažkým zdravotným postihnutím a právo v rozsahu podľa § 17a ods. 1 a 2 na prístup k parkovacím výhodám a zvýhodnenému zaobchádzaniu poskytovaným podľa osobitných predpisov</w:t>
            </w:r>
            <w:r w:rsidRPr="00C52E81">
              <w:rPr>
                <w:rFonts w:ascii="Times New Roman" w:eastAsia="Times New Roman" w:hAnsi="Times New Roman" w:cs="Times New Roman"/>
                <w:sz w:val="24"/>
                <w:szCs w:val="24"/>
                <w:vertAlign w:val="superscript"/>
                <w:lang w:eastAsia="sk-SK"/>
              </w:rPr>
              <w:t>12e</w:t>
            </w:r>
            <w:r w:rsidRPr="00401EE2">
              <w:rPr>
                <w:rFonts w:ascii="Times New Roman" w:eastAsia="Times New Roman" w:hAnsi="Times New Roman" w:cs="Times New Roman"/>
                <w:sz w:val="24"/>
                <w:szCs w:val="24"/>
                <w:lang w:eastAsia="sk-SK"/>
              </w:rPr>
              <w:t xml:space="preserve">) alebo na dobrovoľnom základe </w:t>
            </w:r>
            <w:r w:rsidRPr="00401EE2">
              <w:rPr>
                <w:rFonts w:ascii="Times New Roman" w:eastAsia="Times New Roman" w:hAnsi="Times New Roman" w:cs="Times New Roman"/>
                <w:sz w:val="24"/>
                <w:szCs w:val="24"/>
                <w:lang w:eastAsia="sk-SK"/>
              </w:rPr>
              <w:lastRenderedPageBreak/>
              <w:t>držiteľovi parkovacieho preukazu.</w:t>
            </w:r>
          </w:p>
          <w:p w14:paraId="4170AFD4" w14:textId="77777777" w:rsidR="00401EE2" w:rsidRDefault="00401EE2" w:rsidP="004B614D">
            <w:pPr>
              <w:spacing w:after="0" w:line="240" w:lineRule="auto"/>
              <w:jc w:val="both"/>
              <w:textAlignment w:val="baseline"/>
              <w:rPr>
                <w:rFonts w:ascii="Times New Roman" w:eastAsia="Times New Roman" w:hAnsi="Times New Roman" w:cs="Times New Roman"/>
                <w:sz w:val="24"/>
                <w:szCs w:val="24"/>
                <w:lang w:eastAsia="sk-SK"/>
              </w:rPr>
            </w:pPr>
          </w:p>
          <w:p w14:paraId="14F6D2A6" w14:textId="656B721F" w:rsidR="00972DFF" w:rsidRPr="004B614D" w:rsidRDefault="00401EE2" w:rsidP="004B614D">
            <w:pPr>
              <w:spacing w:after="0" w:line="240" w:lineRule="auto"/>
              <w:jc w:val="both"/>
              <w:textAlignment w:val="baseline"/>
              <w:rPr>
                <w:rFonts w:ascii="Times New Roman" w:eastAsia="Times New Roman" w:hAnsi="Times New Roman" w:cs="Times New Roman"/>
                <w:sz w:val="24"/>
                <w:szCs w:val="24"/>
                <w:lang w:eastAsia="sk-SK"/>
              </w:rPr>
            </w:pPr>
            <w:r w:rsidRPr="00C52E81">
              <w:rPr>
                <w:rFonts w:ascii="Times New Roman" w:eastAsia="Times New Roman" w:hAnsi="Times New Roman" w:cs="Times New Roman"/>
                <w:sz w:val="20"/>
                <w:szCs w:val="24"/>
                <w:vertAlign w:val="superscript"/>
                <w:lang w:eastAsia="sk-SK"/>
              </w:rPr>
              <w:t>12e</w:t>
            </w:r>
            <w:r w:rsidRPr="00C52E81">
              <w:rPr>
                <w:rFonts w:ascii="Times New Roman" w:eastAsia="Times New Roman" w:hAnsi="Times New Roman" w:cs="Times New Roman"/>
                <w:sz w:val="20"/>
                <w:szCs w:val="24"/>
                <w:lang w:eastAsia="sk-SK"/>
              </w:rPr>
              <w:t>) Napríklad § 23 ods. 3 a § 44 zákona č. 8/2009 Z. z. v znení neskorších predpisov, § 7 ods. 1 písm. i) a § 7a zákona č. 488/2013 Z. z. o diaľničnej známke a o zmene niektorých zákonov v znení neskorších predpisov.“.</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2FB97CC8"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Ú </w:t>
            </w:r>
          </w:p>
        </w:tc>
        <w:tc>
          <w:tcPr>
            <w:tcW w:w="170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611CFC95" w14:textId="5D37A187" w:rsidR="004B614D" w:rsidRPr="004B614D" w:rsidRDefault="00401EE2" w:rsidP="00C52E81">
            <w:pPr>
              <w:spacing w:after="0" w:line="240" w:lineRule="auto"/>
              <w:jc w:val="both"/>
              <w:textAlignment w:val="baseline"/>
              <w:rPr>
                <w:rFonts w:ascii="Times New Roman" w:eastAsia="Times New Roman" w:hAnsi="Times New Roman" w:cs="Times New Roman"/>
                <w:sz w:val="24"/>
                <w:szCs w:val="24"/>
                <w:lang w:eastAsia="sk-SK"/>
              </w:rPr>
            </w:pPr>
            <w:r w:rsidRPr="00401EE2">
              <w:rPr>
                <w:rFonts w:ascii="Times New Roman" w:eastAsia="Times New Roman" w:hAnsi="Times New Roman" w:cs="Times New Roman"/>
                <w:sz w:val="24"/>
                <w:szCs w:val="24"/>
                <w:lang w:eastAsia="sk-SK"/>
              </w:rPr>
              <w:t xml:space="preserve">Za parkovacie politiky a parkovacie miesta považuje návrh zákona akékoľvek </w:t>
            </w:r>
            <w:r>
              <w:rPr>
                <w:rFonts w:ascii="Times New Roman" w:eastAsia="Times New Roman" w:hAnsi="Times New Roman" w:cs="Times New Roman"/>
                <w:sz w:val="24"/>
                <w:szCs w:val="24"/>
                <w:lang w:eastAsia="sk-SK"/>
              </w:rPr>
              <w:t>parkovacie miesta, parkovacie výhody a zvýhodnené zaobchádzanie</w:t>
            </w:r>
            <w:r w:rsidRPr="00401EE2">
              <w:rPr>
                <w:rFonts w:ascii="Times New Roman" w:eastAsia="Times New Roman" w:hAnsi="Times New Roman" w:cs="Times New Roman"/>
                <w:sz w:val="24"/>
                <w:szCs w:val="24"/>
                <w:lang w:eastAsia="sk-SK"/>
              </w:rPr>
              <w:t xml:space="preserve"> poskytované podľa osobitných predpisov (pričom sú vyšpecifikované v jednotlivých predpisoch) alebo poskytované na dobrovoľnom základe držiteľom </w:t>
            </w:r>
            <w:r>
              <w:rPr>
                <w:rFonts w:ascii="Times New Roman" w:eastAsia="Times New Roman" w:hAnsi="Times New Roman" w:cs="Times New Roman"/>
                <w:sz w:val="24"/>
                <w:szCs w:val="24"/>
                <w:lang w:eastAsia="sk-SK"/>
              </w:rPr>
              <w:t xml:space="preserve">parkovacieho </w:t>
            </w:r>
            <w:r w:rsidRPr="00401EE2">
              <w:rPr>
                <w:rFonts w:ascii="Times New Roman" w:eastAsia="Times New Roman" w:hAnsi="Times New Roman" w:cs="Times New Roman"/>
                <w:sz w:val="24"/>
                <w:szCs w:val="24"/>
                <w:lang w:eastAsia="sk-SK"/>
              </w:rPr>
              <w:t>preukazu.</w:t>
            </w:r>
            <w:r w:rsidR="004B614D" w:rsidRPr="004B614D">
              <w:rPr>
                <w:rFonts w:ascii="Times New Roman" w:eastAsia="Times New Roman" w:hAnsi="Times New Roman" w:cs="Times New Roman"/>
                <w:sz w:val="24"/>
                <w:szCs w:val="24"/>
                <w:lang w:eastAsia="sk-SK"/>
              </w:rPr>
              <w:t> </w:t>
            </w:r>
          </w:p>
        </w:tc>
        <w:tc>
          <w:tcPr>
            <w:tcW w:w="56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10454DDF"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GP-N </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69A9451A"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r>
      <w:tr w:rsidR="00EA27B2" w:rsidRPr="004B614D" w14:paraId="75AB2860" w14:textId="77777777" w:rsidTr="30F97D96">
        <w:trPr>
          <w:trHeight w:val="300"/>
        </w:trPr>
        <w:tc>
          <w:tcPr>
            <w:tcW w:w="81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49F6868A"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Č: 3  </w:t>
            </w:r>
          </w:p>
          <w:p w14:paraId="7890152F"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O: 7 </w:t>
            </w:r>
          </w:p>
        </w:tc>
        <w:tc>
          <w:tcPr>
            <w:tcW w:w="301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4783B075"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7. „krátkodobý pobyt“ je návšteva alebo pobyt v inom členskom štáte v trvaní do troch mesiacov; </w:t>
            </w:r>
          </w:p>
        </w:tc>
        <w:tc>
          <w:tcPr>
            <w:tcW w:w="85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14BBA064"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N </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72C0343E" w14:textId="18CCD0CA" w:rsidR="004B614D" w:rsidRPr="004B614D" w:rsidRDefault="00972DFF" w:rsidP="004B614D">
            <w:pPr>
              <w:spacing w:after="0" w:line="240" w:lineRule="auto"/>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Návrh zákona</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5E307A43" w14:textId="62CD551F"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1</w:t>
            </w:r>
            <w:r w:rsidR="00972DFF">
              <w:rPr>
                <w:rFonts w:ascii="Times New Roman" w:eastAsia="Times New Roman" w:hAnsi="Times New Roman" w:cs="Times New Roman"/>
                <w:sz w:val="24"/>
                <w:szCs w:val="24"/>
                <w:lang w:eastAsia="sk-SK"/>
              </w:rPr>
              <w:t>6</w:t>
            </w:r>
            <w:r w:rsidRPr="004B614D">
              <w:rPr>
                <w:rFonts w:ascii="Times New Roman" w:eastAsia="Times New Roman" w:hAnsi="Times New Roman" w:cs="Times New Roman"/>
                <w:sz w:val="24"/>
                <w:szCs w:val="24"/>
                <w:lang w:eastAsia="sk-SK"/>
              </w:rPr>
              <w:t> </w:t>
            </w:r>
          </w:p>
          <w:p w14:paraId="6A6F272A" w14:textId="5BFB8742" w:rsidR="004B614D" w:rsidRPr="004B614D" w:rsidRDefault="00844609" w:rsidP="004B614D">
            <w:pPr>
              <w:spacing w:after="0" w:line="240" w:lineRule="auto"/>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O: 8</w:t>
            </w:r>
            <w:r w:rsidR="004B614D" w:rsidRPr="004B614D">
              <w:rPr>
                <w:rFonts w:ascii="Times New Roman" w:eastAsia="Times New Roman" w:hAnsi="Times New Roman" w:cs="Times New Roman"/>
                <w:sz w:val="24"/>
                <w:szCs w:val="24"/>
                <w:lang w:eastAsia="sk-SK"/>
              </w:rPr>
              <w:t> </w:t>
            </w:r>
          </w:p>
          <w:p w14:paraId="524C2F06" w14:textId="77777777" w:rsidR="00844609" w:rsidRDefault="00844609" w:rsidP="00844609">
            <w:pPr>
              <w:spacing w:after="0" w:line="240" w:lineRule="auto"/>
              <w:textAlignment w:val="baseline"/>
              <w:rPr>
                <w:rFonts w:ascii="Times New Roman" w:eastAsia="Times New Roman" w:hAnsi="Times New Roman" w:cs="Times New Roman"/>
                <w:sz w:val="24"/>
                <w:szCs w:val="24"/>
                <w:lang w:eastAsia="sk-SK"/>
              </w:rPr>
            </w:pPr>
          </w:p>
          <w:p w14:paraId="67F90E03" w14:textId="77777777" w:rsidR="00844609" w:rsidRDefault="00844609" w:rsidP="00844609">
            <w:pPr>
              <w:spacing w:after="0" w:line="240" w:lineRule="auto"/>
              <w:textAlignment w:val="baseline"/>
              <w:rPr>
                <w:rFonts w:ascii="Times New Roman" w:eastAsia="Times New Roman" w:hAnsi="Times New Roman" w:cs="Times New Roman"/>
                <w:sz w:val="24"/>
                <w:szCs w:val="24"/>
                <w:lang w:eastAsia="sk-SK"/>
              </w:rPr>
            </w:pPr>
          </w:p>
          <w:p w14:paraId="5DD5A31F" w14:textId="77777777" w:rsidR="00844609" w:rsidRDefault="00844609" w:rsidP="00844609">
            <w:pPr>
              <w:spacing w:after="0" w:line="240" w:lineRule="auto"/>
              <w:textAlignment w:val="baseline"/>
              <w:rPr>
                <w:rFonts w:ascii="Times New Roman" w:eastAsia="Times New Roman" w:hAnsi="Times New Roman" w:cs="Times New Roman"/>
                <w:sz w:val="24"/>
                <w:szCs w:val="24"/>
                <w:lang w:eastAsia="sk-SK"/>
              </w:rPr>
            </w:pPr>
          </w:p>
          <w:p w14:paraId="0D7C280F" w14:textId="77777777" w:rsidR="00844609" w:rsidRDefault="00844609" w:rsidP="00844609">
            <w:pPr>
              <w:spacing w:after="0" w:line="240" w:lineRule="auto"/>
              <w:textAlignment w:val="baseline"/>
              <w:rPr>
                <w:rFonts w:ascii="Times New Roman" w:eastAsia="Times New Roman" w:hAnsi="Times New Roman" w:cs="Times New Roman"/>
                <w:sz w:val="24"/>
                <w:szCs w:val="24"/>
                <w:lang w:eastAsia="sk-SK"/>
              </w:rPr>
            </w:pPr>
          </w:p>
          <w:p w14:paraId="4059BE96" w14:textId="77777777" w:rsidR="00844609" w:rsidRDefault="00844609" w:rsidP="00844609">
            <w:pPr>
              <w:spacing w:after="0" w:line="240" w:lineRule="auto"/>
              <w:textAlignment w:val="baseline"/>
              <w:rPr>
                <w:rFonts w:ascii="Times New Roman" w:eastAsia="Times New Roman" w:hAnsi="Times New Roman" w:cs="Times New Roman"/>
                <w:sz w:val="24"/>
                <w:szCs w:val="24"/>
                <w:lang w:eastAsia="sk-SK"/>
              </w:rPr>
            </w:pPr>
          </w:p>
          <w:p w14:paraId="4139E87F" w14:textId="77777777" w:rsidR="00844609" w:rsidRDefault="00844609" w:rsidP="00844609">
            <w:pPr>
              <w:spacing w:after="0" w:line="240" w:lineRule="auto"/>
              <w:textAlignment w:val="baseline"/>
              <w:rPr>
                <w:rFonts w:ascii="Times New Roman" w:eastAsia="Times New Roman" w:hAnsi="Times New Roman" w:cs="Times New Roman"/>
                <w:sz w:val="24"/>
                <w:szCs w:val="24"/>
                <w:lang w:eastAsia="sk-SK"/>
              </w:rPr>
            </w:pPr>
          </w:p>
          <w:p w14:paraId="1F80A3AC" w14:textId="65992A46" w:rsidR="004B614D" w:rsidRDefault="004B614D" w:rsidP="00844609">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xml:space="preserve">P: </w:t>
            </w:r>
            <w:r w:rsidR="00844609">
              <w:rPr>
                <w:rFonts w:ascii="Times New Roman" w:eastAsia="Times New Roman" w:hAnsi="Times New Roman" w:cs="Times New Roman"/>
                <w:sz w:val="24"/>
                <w:szCs w:val="24"/>
                <w:lang w:eastAsia="sk-SK"/>
              </w:rPr>
              <w:t>a</w:t>
            </w:r>
            <w:r w:rsidRPr="004B614D">
              <w:rPr>
                <w:rFonts w:ascii="Times New Roman" w:eastAsia="Times New Roman" w:hAnsi="Times New Roman" w:cs="Times New Roman"/>
                <w:sz w:val="24"/>
                <w:szCs w:val="24"/>
                <w:lang w:eastAsia="sk-SK"/>
              </w:rPr>
              <w:t> </w:t>
            </w:r>
          </w:p>
          <w:p w14:paraId="023BBF3B" w14:textId="77777777" w:rsidR="00844609" w:rsidRDefault="00844609" w:rsidP="00844609">
            <w:pPr>
              <w:spacing w:after="0" w:line="240" w:lineRule="auto"/>
              <w:textAlignment w:val="baseline"/>
              <w:rPr>
                <w:rFonts w:ascii="Times New Roman" w:eastAsia="Times New Roman" w:hAnsi="Times New Roman" w:cs="Times New Roman"/>
                <w:sz w:val="24"/>
                <w:szCs w:val="24"/>
                <w:lang w:eastAsia="sk-SK"/>
              </w:rPr>
            </w:pPr>
          </w:p>
          <w:p w14:paraId="7FE6F249" w14:textId="77777777" w:rsidR="00844609" w:rsidRDefault="00844609" w:rsidP="00844609">
            <w:pPr>
              <w:spacing w:after="0" w:line="240" w:lineRule="auto"/>
              <w:textAlignment w:val="baseline"/>
              <w:rPr>
                <w:rFonts w:ascii="Times New Roman" w:eastAsia="Times New Roman" w:hAnsi="Times New Roman" w:cs="Times New Roman"/>
                <w:sz w:val="24"/>
                <w:szCs w:val="24"/>
                <w:lang w:eastAsia="sk-SK"/>
              </w:rPr>
            </w:pPr>
          </w:p>
          <w:p w14:paraId="79763406" w14:textId="77777777" w:rsidR="00844609" w:rsidRDefault="00844609" w:rsidP="00844609">
            <w:pPr>
              <w:spacing w:after="0" w:line="240" w:lineRule="auto"/>
              <w:textAlignment w:val="baseline"/>
              <w:rPr>
                <w:rFonts w:ascii="Times New Roman" w:eastAsia="Times New Roman" w:hAnsi="Times New Roman" w:cs="Times New Roman"/>
                <w:sz w:val="24"/>
                <w:szCs w:val="24"/>
                <w:lang w:eastAsia="sk-SK"/>
              </w:rPr>
            </w:pPr>
          </w:p>
          <w:p w14:paraId="6EBDF511" w14:textId="77777777" w:rsidR="00844609" w:rsidRDefault="00844609" w:rsidP="00844609">
            <w:pPr>
              <w:spacing w:after="0" w:line="240" w:lineRule="auto"/>
              <w:textAlignment w:val="baseline"/>
              <w:rPr>
                <w:rFonts w:ascii="Times New Roman" w:eastAsia="Times New Roman" w:hAnsi="Times New Roman" w:cs="Times New Roman"/>
                <w:sz w:val="24"/>
                <w:szCs w:val="24"/>
                <w:lang w:eastAsia="sk-SK"/>
              </w:rPr>
            </w:pPr>
          </w:p>
          <w:p w14:paraId="374559F4" w14:textId="77777777" w:rsidR="00844609" w:rsidRDefault="00844609" w:rsidP="00844609">
            <w:pPr>
              <w:spacing w:after="0" w:line="240" w:lineRule="auto"/>
              <w:textAlignment w:val="baseline"/>
              <w:rPr>
                <w:rFonts w:ascii="Times New Roman" w:eastAsia="Times New Roman" w:hAnsi="Times New Roman" w:cs="Times New Roman"/>
                <w:sz w:val="24"/>
                <w:szCs w:val="24"/>
                <w:lang w:eastAsia="sk-SK"/>
              </w:rPr>
            </w:pPr>
          </w:p>
          <w:p w14:paraId="1F6DD46D" w14:textId="77777777" w:rsidR="00844609" w:rsidRDefault="00844609" w:rsidP="00844609">
            <w:pPr>
              <w:spacing w:after="0" w:line="240" w:lineRule="auto"/>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xml:space="preserve">§ 17 </w:t>
            </w:r>
          </w:p>
          <w:p w14:paraId="346A7A27" w14:textId="77777777" w:rsidR="00844609" w:rsidRDefault="00844609" w:rsidP="00844609">
            <w:pPr>
              <w:spacing w:after="0" w:line="240" w:lineRule="auto"/>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O: 5</w:t>
            </w:r>
          </w:p>
          <w:p w14:paraId="7E23D299" w14:textId="77777777" w:rsidR="00844609" w:rsidRDefault="00844609" w:rsidP="00844609">
            <w:pPr>
              <w:spacing w:after="0" w:line="240" w:lineRule="auto"/>
              <w:textAlignment w:val="baseline"/>
              <w:rPr>
                <w:rFonts w:ascii="Times New Roman" w:eastAsia="Times New Roman" w:hAnsi="Times New Roman" w:cs="Times New Roman"/>
                <w:sz w:val="24"/>
                <w:szCs w:val="24"/>
                <w:lang w:eastAsia="sk-SK"/>
              </w:rPr>
            </w:pPr>
          </w:p>
          <w:p w14:paraId="750EBD18" w14:textId="77777777" w:rsidR="00844609" w:rsidRDefault="00844609" w:rsidP="00844609">
            <w:pPr>
              <w:spacing w:after="0" w:line="240" w:lineRule="auto"/>
              <w:textAlignment w:val="baseline"/>
              <w:rPr>
                <w:rFonts w:ascii="Times New Roman" w:eastAsia="Times New Roman" w:hAnsi="Times New Roman" w:cs="Times New Roman"/>
                <w:sz w:val="24"/>
                <w:szCs w:val="24"/>
                <w:lang w:eastAsia="sk-SK"/>
              </w:rPr>
            </w:pPr>
          </w:p>
          <w:p w14:paraId="3161C93F" w14:textId="77777777" w:rsidR="00844609" w:rsidRDefault="00844609" w:rsidP="00844609">
            <w:pPr>
              <w:spacing w:after="0" w:line="240" w:lineRule="auto"/>
              <w:textAlignment w:val="baseline"/>
              <w:rPr>
                <w:rFonts w:ascii="Times New Roman" w:eastAsia="Times New Roman" w:hAnsi="Times New Roman" w:cs="Times New Roman"/>
                <w:sz w:val="24"/>
                <w:szCs w:val="24"/>
                <w:lang w:eastAsia="sk-SK"/>
              </w:rPr>
            </w:pPr>
          </w:p>
          <w:p w14:paraId="2F1607FE" w14:textId="77777777" w:rsidR="00844609" w:rsidRDefault="00844609" w:rsidP="00844609">
            <w:pPr>
              <w:spacing w:after="0" w:line="240" w:lineRule="auto"/>
              <w:textAlignment w:val="baseline"/>
              <w:rPr>
                <w:rFonts w:ascii="Times New Roman" w:eastAsia="Times New Roman" w:hAnsi="Times New Roman" w:cs="Times New Roman"/>
                <w:sz w:val="24"/>
                <w:szCs w:val="24"/>
                <w:lang w:eastAsia="sk-SK"/>
              </w:rPr>
            </w:pPr>
          </w:p>
          <w:p w14:paraId="005B045B" w14:textId="77777777" w:rsidR="00844609" w:rsidRDefault="00844609" w:rsidP="00844609">
            <w:pPr>
              <w:spacing w:after="0" w:line="240" w:lineRule="auto"/>
              <w:textAlignment w:val="baseline"/>
              <w:rPr>
                <w:rFonts w:ascii="Times New Roman" w:eastAsia="Times New Roman" w:hAnsi="Times New Roman" w:cs="Times New Roman"/>
                <w:sz w:val="24"/>
                <w:szCs w:val="24"/>
                <w:lang w:eastAsia="sk-SK"/>
              </w:rPr>
            </w:pPr>
          </w:p>
          <w:p w14:paraId="104AFC17" w14:textId="12869CDC" w:rsidR="122ED6A8" w:rsidRDefault="122ED6A8" w:rsidP="122ED6A8">
            <w:pPr>
              <w:spacing w:after="0" w:line="240" w:lineRule="auto"/>
              <w:rPr>
                <w:rFonts w:ascii="Times New Roman" w:eastAsia="Times New Roman" w:hAnsi="Times New Roman" w:cs="Times New Roman"/>
                <w:sz w:val="24"/>
                <w:szCs w:val="24"/>
                <w:lang w:eastAsia="sk-SK"/>
              </w:rPr>
            </w:pPr>
          </w:p>
          <w:p w14:paraId="1098BE45" w14:textId="77777777" w:rsidR="00844609" w:rsidRDefault="00844609" w:rsidP="00844609">
            <w:pPr>
              <w:spacing w:after="0" w:line="240" w:lineRule="auto"/>
              <w:textAlignment w:val="baseline"/>
              <w:rPr>
                <w:rFonts w:ascii="Times New Roman" w:eastAsia="Times New Roman" w:hAnsi="Times New Roman" w:cs="Times New Roman"/>
                <w:sz w:val="24"/>
                <w:szCs w:val="24"/>
                <w:lang w:eastAsia="sk-SK"/>
              </w:rPr>
            </w:pPr>
          </w:p>
          <w:p w14:paraId="1F3BF5AD" w14:textId="1BA914F6" w:rsidR="00844609" w:rsidRPr="004B614D" w:rsidRDefault="00844609" w:rsidP="00844609">
            <w:pPr>
              <w:spacing w:after="0" w:line="240" w:lineRule="auto"/>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lastRenderedPageBreak/>
              <w:t>P: a</w:t>
            </w:r>
          </w:p>
        </w:tc>
        <w:tc>
          <w:tcPr>
            <w:tcW w:w="297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0EE70254" w14:textId="77777777" w:rsidR="00844609" w:rsidRPr="00844609" w:rsidRDefault="00844609" w:rsidP="00844609">
            <w:pPr>
              <w:spacing w:after="0" w:line="240" w:lineRule="auto"/>
              <w:jc w:val="both"/>
              <w:textAlignment w:val="baseline"/>
              <w:rPr>
                <w:rFonts w:ascii="Times New Roman" w:eastAsia="Times New Roman" w:hAnsi="Times New Roman" w:cs="Times New Roman"/>
                <w:sz w:val="24"/>
                <w:szCs w:val="24"/>
                <w:lang w:eastAsia="sk-SK"/>
              </w:rPr>
            </w:pPr>
            <w:r w:rsidRPr="00844609">
              <w:rPr>
                <w:rFonts w:ascii="Times New Roman" w:eastAsia="Times New Roman" w:hAnsi="Times New Roman" w:cs="Times New Roman"/>
                <w:sz w:val="24"/>
                <w:szCs w:val="24"/>
                <w:lang w:eastAsia="sk-SK"/>
              </w:rPr>
              <w:lastRenderedPageBreak/>
              <w:t>(8)</w:t>
            </w:r>
            <w:r w:rsidRPr="00844609">
              <w:rPr>
                <w:rFonts w:ascii="Times New Roman" w:eastAsia="Times New Roman" w:hAnsi="Times New Roman" w:cs="Times New Roman"/>
                <w:sz w:val="24"/>
                <w:szCs w:val="24"/>
                <w:lang w:eastAsia="sk-SK"/>
              </w:rPr>
              <w:tab/>
              <w:t>Preukaz vyhotovený v inom členskom štáte Európskej únie alebo v inom štáte Európskeho hospodárskeho priestoru ako je Slovenská republika sa uznáva ako verejná listina podľa odseku 5 alebo odseku 6 počas</w:t>
            </w:r>
          </w:p>
          <w:p w14:paraId="4030CA86" w14:textId="698180DC" w:rsidR="004B614D" w:rsidRDefault="00844609" w:rsidP="00844609">
            <w:pPr>
              <w:spacing w:after="0" w:line="240" w:lineRule="auto"/>
              <w:jc w:val="both"/>
              <w:textAlignment w:val="baseline"/>
              <w:rPr>
                <w:rFonts w:ascii="Times New Roman" w:eastAsia="Times New Roman" w:hAnsi="Times New Roman" w:cs="Times New Roman"/>
                <w:sz w:val="24"/>
                <w:szCs w:val="24"/>
                <w:lang w:eastAsia="sk-SK"/>
              </w:rPr>
            </w:pPr>
            <w:r w:rsidRPr="00844609">
              <w:rPr>
                <w:rFonts w:ascii="Times New Roman" w:eastAsia="Times New Roman" w:hAnsi="Times New Roman" w:cs="Times New Roman"/>
                <w:sz w:val="24"/>
                <w:szCs w:val="24"/>
                <w:lang w:eastAsia="sk-SK"/>
              </w:rPr>
              <w:t>a)</w:t>
            </w:r>
            <w:r w:rsidRPr="00844609">
              <w:rPr>
                <w:rFonts w:ascii="Times New Roman" w:eastAsia="Times New Roman" w:hAnsi="Times New Roman" w:cs="Times New Roman"/>
                <w:sz w:val="24"/>
                <w:szCs w:val="24"/>
                <w:lang w:eastAsia="sk-SK"/>
              </w:rPr>
              <w:tab/>
              <w:t>najviac troch mesiacov pobytu držiteľa tohto preukazu na území Slovenskej republiky v súlade s osobitným predpisom</w:t>
            </w:r>
            <w:r w:rsidRPr="00844609">
              <w:rPr>
                <w:rFonts w:ascii="Times New Roman" w:eastAsia="Times New Roman" w:hAnsi="Times New Roman" w:cs="Times New Roman"/>
                <w:sz w:val="24"/>
                <w:szCs w:val="24"/>
                <w:vertAlign w:val="superscript"/>
                <w:lang w:eastAsia="sk-SK"/>
              </w:rPr>
              <w:t>11</w:t>
            </w:r>
            <w:r w:rsidRPr="00844609">
              <w:rPr>
                <w:rFonts w:ascii="Times New Roman" w:eastAsia="Times New Roman" w:hAnsi="Times New Roman" w:cs="Times New Roman"/>
                <w:sz w:val="24"/>
                <w:szCs w:val="24"/>
                <w:lang w:eastAsia="sk-SK"/>
              </w:rPr>
              <w:t>) alebo</w:t>
            </w:r>
          </w:p>
          <w:p w14:paraId="2839731B" w14:textId="3F019DF6" w:rsidR="00844609" w:rsidRDefault="00844609" w:rsidP="00844609">
            <w:pPr>
              <w:spacing w:after="0" w:line="240" w:lineRule="auto"/>
              <w:jc w:val="both"/>
              <w:textAlignment w:val="baseline"/>
              <w:rPr>
                <w:rFonts w:ascii="Times New Roman" w:eastAsia="Times New Roman" w:hAnsi="Times New Roman" w:cs="Times New Roman"/>
                <w:sz w:val="24"/>
                <w:szCs w:val="24"/>
                <w:lang w:eastAsia="sk-SK"/>
              </w:rPr>
            </w:pPr>
          </w:p>
          <w:p w14:paraId="0FD7E167" w14:textId="112A5E4D" w:rsidR="00844609" w:rsidRPr="00844609" w:rsidRDefault="04524B94" w:rsidP="122ED6A8">
            <w:pPr>
              <w:spacing w:after="0" w:line="240" w:lineRule="auto"/>
              <w:jc w:val="both"/>
              <w:textAlignment w:val="baseline"/>
              <w:rPr>
                <w:rFonts w:ascii="Times New Roman" w:eastAsia="Times New Roman" w:hAnsi="Times New Roman" w:cs="Times New Roman"/>
                <w:sz w:val="24"/>
                <w:szCs w:val="24"/>
                <w:lang w:eastAsia="sk-SK"/>
              </w:rPr>
            </w:pPr>
            <w:r w:rsidRPr="122ED6A8">
              <w:rPr>
                <w:rFonts w:ascii="Times New Roman" w:eastAsia="Times New Roman" w:hAnsi="Times New Roman" w:cs="Times New Roman"/>
                <w:sz w:val="24"/>
                <w:szCs w:val="24"/>
                <w:lang w:eastAsia="sk-SK"/>
              </w:rPr>
              <w:t xml:space="preserve">(5) </w:t>
            </w:r>
            <w:r w:rsidR="3F21627C" w:rsidRPr="122ED6A8">
              <w:rPr>
                <w:rFonts w:ascii="Times New Roman" w:eastAsia="Times New Roman" w:hAnsi="Times New Roman" w:cs="Times New Roman"/>
                <w:color w:val="000000" w:themeColor="text1"/>
                <w:sz w:val="24"/>
                <w:szCs w:val="24"/>
              </w:rPr>
              <w:t xml:space="preserve">Ak osobitný </w:t>
            </w:r>
            <w:r w:rsidR="00401EE2" w:rsidRPr="122ED6A8">
              <w:rPr>
                <w:rFonts w:ascii="Times New Roman" w:eastAsia="Times New Roman" w:hAnsi="Times New Roman" w:cs="Times New Roman"/>
                <w:color w:val="000000" w:themeColor="text1"/>
                <w:sz w:val="24"/>
                <w:szCs w:val="24"/>
              </w:rPr>
              <w:t>predpis</w:t>
            </w:r>
            <w:r w:rsidR="00401EE2" w:rsidRPr="122ED6A8">
              <w:rPr>
                <w:rFonts w:ascii="Times New Roman" w:eastAsia="Times New Roman" w:hAnsi="Times New Roman" w:cs="Times New Roman"/>
                <w:color w:val="000000" w:themeColor="text1"/>
                <w:sz w:val="24"/>
                <w:szCs w:val="24"/>
                <w:vertAlign w:val="superscript"/>
              </w:rPr>
              <w:t>12</w:t>
            </w:r>
            <w:r w:rsidR="00401EE2">
              <w:rPr>
                <w:rFonts w:ascii="Times New Roman" w:eastAsia="Times New Roman" w:hAnsi="Times New Roman" w:cs="Times New Roman"/>
                <w:color w:val="000000" w:themeColor="text1"/>
                <w:sz w:val="24"/>
                <w:szCs w:val="24"/>
                <w:vertAlign w:val="superscript"/>
              </w:rPr>
              <w:t>d</w:t>
            </w:r>
            <w:r w:rsidR="3F21627C" w:rsidRPr="122ED6A8">
              <w:rPr>
                <w:rFonts w:ascii="Times New Roman" w:eastAsia="Times New Roman" w:hAnsi="Times New Roman" w:cs="Times New Roman"/>
                <w:color w:val="000000" w:themeColor="text1"/>
                <w:sz w:val="24"/>
                <w:szCs w:val="24"/>
              </w:rPr>
              <w:t>) neustanovuje inak, parkovací</w:t>
            </w:r>
            <w:r w:rsidR="3F21627C" w:rsidRPr="122ED6A8">
              <w:rPr>
                <w:rFonts w:ascii="Times New Roman" w:eastAsia="Times New Roman" w:hAnsi="Times New Roman" w:cs="Times New Roman"/>
                <w:sz w:val="24"/>
                <w:szCs w:val="24"/>
              </w:rPr>
              <w:t xml:space="preserve"> </w:t>
            </w:r>
            <w:r w:rsidRPr="122ED6A8">
              <w:rPr>
                <w:rFonts w:ascii="Times New Roman" w:eastAsia="Times New Roman" w:hAnsi="Times New Roman" w:cs="Times New Roman"/>
                <w:sz w:val="24"/>
                <w:szCs w:val="24"/>
                <w:lang w:eastAsia="sk-SK"/>
              </w:rPr>
              <w:t>preukaz vyhotovený v inom členskom štáte Európskej únie alebo v inom štáte Európskeho hospodárskeho priestoru ako je Slovenská republika sa uznáva ako verejná listina podľa odseku 2 počas</w:t>
            </w:r>
          </w:p>
          <w:p w14:paraId="35270842" w14:textId="5F5DFAF7" w:rsidR="00844609" w:rsidRPr="004B614D" w:rsidRDefault="04524B94" w:rsidP="00844609">
            <w:pPr>
              <w:spacing w:after="0" w:line="240" w:lineRule="auto"/>
              <w:jc w:val="both"/>
              <w:textAlignment w:val="baseline"/>
            </w:pPr>
            <w:r w:rsidRPr="122ED6A8">
              <w:rPr>
                <w:rFonts w:ascii="Times New Roman" w:eastAsia="Times New Roman" w:hAnsi="Times New Roman" w:cs="Times New Roman"/>
                <w:sz w:val="24"/>
                <w:szCs w:val="24"/>
                <w:lang w:eastAsia="sk-SK"/>
              </w:rPr>
              <w:lastRenderedPageBreak/>
              <w:t>a)</w:t>
            </w:r>
            <w:r w:rsidR="00844609">
              <w:tab/>
            </w:r>
            <w:r w:rsidRPr="122ED6A8">
              <w:rPr>
                <w:rFonts w:ascii="Times New Roman" w:eastAsia="Times New Roman" w:hAnsi="Times New Roman" w:cs="Times New Roman"/>
                <w:sz w:val="24"/>
                <w:szCs w:val="24"/>
                <w:lang w:eastAsia="sk-SK"/>
              </w:rPr>
              <w:t>najviac troch mesiacov pobytu držiteľa tohto preukazu na území Slovenskej republiky v súlade s osobitným predpisom</w:t>
            </w:r>
            <w:r w:rsidRPr="122ED6A8">
              <w:rPr>
                <w:rFonts w:ascii="Times New Roman" w:eastAsia="Times New Roman" w:hAnsi="Times New Roman" w:cs="Times New Roman"/>
                <w:sz w:val="24"/>
                <w:szCs w:val="24"/>
                <w:vertAlign w:val="superscript"/>
                <w:lang w:eastAsia="sk-SK"/>
              </w:rPr>
              <w:t>11</w:t>
            </w:r>
            <w:r w:rsidRPr="122ED6A8">
              <w:rPr>
                <w:rFonts w:ascii="Times New Roman" w:eastAsia="Times New Roman" w:hAnsi="Times New Roman" w:cs="Times New Roman"/>
                <w:sz w:val="24"/>
                <w:szCs w:val="24"/>
                <w:lang w:eastAsia="sk-SK"/>
              </w:rPr>
              <w:t>) alebo</w:t>
            </w:r>
          </w:p>
          <w:p w14:paraId="1DE8AC74" w14:textId="77B21C5E" w:rsidR="00844609" w:rsidRPr="004B614D" w:rsidRDefault="00844609" w:rsidP="122ED6A8">
            <w:pPr>
              <w:spacing w:after="0" w:line="240" w:lineRule="auto"/>
              <w:jc w:val="both"/>
              <w:textAlignment w:val="baseline"/>
              <w:rPr>
                <w:rFonts w:ascii="Times New Roman" w:eastAsia="Times New Roman" w:hAnsi="Times New Roman" w:cs="Times New Roman"/>
                <w:sz w:val="24"/>
                <w:szCs w:val="24"/>
                <w:lang w:eastAsia="sk-SK"/>
              </w:rPr>
            </w:pPr>
          </w:p>
          <w:p w14:paraId="085C110A" w14:textId="77777777" w:rsidR="00844609" w:rsidRPr="004B614D" w:rsidRDefault="589B521A" w:rsidP="122ED6A8">
            <w:pPr>
              <w:spacing w:after="0" w:line="240" w:lineRule="auto"/>
              <w:jc w:val="both"/>
              <w:textAlignment w:val="baseline"/>
              <w:rPr>
                <w:rFonts w:ascii="Times New Roman" w:eastAsia="Times New Roman" w:hAnsi="Times New Roman" w:cs="Times New Roman"/>
                <w:sz w:val="24"/>
                <w:szCs w:val="24"/>
                <w:lang w:eastAsia="sk-SK"/>
              </w:rPr>
            </w:pPr>
            <w:r w:rsidRPr="122ED6A8">
              <w:rPr>
                <w:rFonts w:ascii="Times New Roman" w:eastAsia="Times New Roman" w:hAnsi="Times New Roman" w:cs="Times New Roman"/>
                <w:sz w:val="16"/>
                <w:szCs w:val="16"/>
                <w:vertAlign w:val="superscript"/>
                <w:lang w:eastAsia="sk-SK"/>
              </w:rPr>
              <w:t>11</w:t>
            </w:r>
            <w:r w:rsidRPr="122ED6A8">
              <w:rPr>
                <w:rFonts w:ascii="Times New Roman" w:eastAsia="Times New Roman" w:hAnsi="Times New Roman" w:cs="Times New Roman"/>
                <w:sz w:val="20"/>
                <w:szCs w:val="20"/>
                <w:lang w:eastAsia="sk-SK"/>
              </w:rPr>
              <w:t>) Čl. 57 Zmluvy o fungovaní Európskej únie (Ú. v. EÚ C 202, 7. 6. 2016). </w:t>
            </w:r>
          </w:p>
          <w:p w14:paraId="488DA594" w14:textId="21707C07" w:rsidR="00844609" w:rsidRPr="004B614D" w:rsidRDefault="00401EE2" w:rsidP="00E272D7">
            <w:pPr>
              <w:spacing w:after="0" w:line="240" w:lineRule="auto"/>
              <w:jc w:val="both"/>
              <w:textAlignment w:val="baseline"/>
            </w:pPr>
            <w:r w:rsidRPr="122ED6A8">
              <w:rPr>
                <w:rFonts w:ascii="Times New Roman" w:hAnsi="Times New Roman" w:cs="Times New Roman"/>
                <w:sz w:val="20"/>
                <w:szCs w:val="20"/>
                <w:vertAlign w:val="superscript"/>
              </w:rPr>
              <w:t>12</w:t>
            </w:r>
            <w:r>
              <w:rPr>
                <w:rFonts w:ascii="Times New Roman" w:hAnsi="Times New Roman" w:cs="Times New Roman"/>
                <w:sz w:val="20"/>
                <w:szCs w:val="20"/>
                <w:vertAlign w:val="superscript"/>
              </w:rPr>
              <w:t>d</w:t>
            </w:r>
            <w:r w:rsidR="589B521A" w:rsidRPr="122ED6A8">
              <w:rPr>
                <w:rFonts w:ascii="Times New Roman" w:hAnsi="Times New Roman" w:cs="Times New Roman"/>
                <w:sz w:val="20"/>
                <w:szCs w:val="20"/>
              </w:rPr>
              <w:t>) § 44 ods. 8 zákona č. 8/2009 Z. z. o cestnej premávke a o zmene a doplnení niektorých zákonov v znení zákona č. .../2027 Z. z.</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6123D27A"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Ú </w:t>
            </w:r>
          </w:p>
        </w:tc>
        <w:tc>
          <w:tcPr>
            <w:tcW w:w="170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226477F7" w14:textId="77777777" w:rsidR="004B614D" w:rsidRPr="004B614D" w:rsidRDefault="004B614D" w:rsidP="00A56FCE">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56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63D1A156"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GP-N </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63074D99"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r>
      <w:tr w:rsidR="00EA27B2" w:rsidRPr="004B614D" w14:paraId="39207DC7" w14:textId="77777777" w:rsidTr="30F97D96">
        <w:trPr>
          <w:trHeight w:val="300"/>
        </w:trPr>
        <w:tc>
          <w:tcPr>
            <w:tcW w:w="81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27E4FF4C"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Č: 3  </w:t>
            </w:r>
          </w:p>
          <w:p w14:paraId="0A56E88A"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O: 8 </w:t>
            </w:r>
          </w:p>
        </w:tc>
        <w:tc>
          <w:tcPr>
            <w:tcW w:w="301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15F89EB4"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8. „asistenčné zviera“ je zviera, ktoré poskytuje pomoc alebo plní úlohy v prospech osoby so zdravotným postihnutím v súlade s vnútroštátnym právom a praxou. </w:t>
            </w:r>
          </w:p>
        </w:tc>
        <w:tc>
          <w:tcPr>
            <w:tcW w:w="85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06E97D67"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N </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187B3396" w14:textId="77777777" w:rsidR="004B614D" w:rsidRDefault="00A56FCE" w:rsidP="004B614D">
            <w:pPr>
              <w:spacing w:after="0" w:line="240" w:lineRule="auto"/>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Návrh zákona</w:t>
            </w:r>
          </w:p>
          <w:p w14:paraId="6DDD93AA" w14:textId="77777777" w:rsidR="00881BFB" w:rsidRDefault="00881BFB" w:rsidP="004B614D">
            <w:pPr>
              <w:spacing w:after="0" w:line="240" w:lineRule="auto"/>
              <w:textAlignment w:val="baseline"/>
              <w:rPr>
                <w:rFonts w:ascii="Times New Roman" w:eastAsia="Times New Roman" w:hAnsi="Times New Roman" w:cs="Times New Roman"/>
                <w:sz w:val="24"/>
                <w:szCs w:val="24"/>
                <w:lang w:eastAsia="sk-SK"/>
              </w:rPr>
            </w:pPr>
          </w:p>
          <w:p w14:paraId="2FEF59BD" w14:textId="77777777" w:rsidR="00881BFB" w:rsidRDefault="00881BFB" w:rsidP="004B614D">
            <w:pPr>
              <w:spacing w:after="0" w:line="240" w:lineRule="auto"/>
              <w:textAlignment w:val="baseline"/>
              <w:rPr>
                <w:rFonts w:ascii="Times New Roman" w:eastAsia="Times New Roman" w:hAnsi="Times New Roman" w:cs="Times New Roman"/>
                <w:sz w:val="24"/>
                <w:szCs w:val="24"/>
                <w:lang w:eastAsia="sk-SK"/>
              </w:rPr>
            </w:pPr>
          </w:p>
          <w:p w14:paraId="527B917A" w14:textId="77777777" w:rsidR="00881BFB" w:rsidRDefault="00881BFB" w:rsidP="004B614D">
            <w:pPr>
              <w:spacing w:after="0" w:line="240" w:lineRule="auto"/>
              <w:textAlignment w:val="baseline"/>
              <w:rPr>
                <w:rFonts w:ascii="Times New Roman" w:eastAsia="Times New Roman" w:hAnsi="Times New Roman" w:cs="Times New Roman"/>
                <w:sz w:val="24"/>
                <w:szCs w:val="24"/>
                <w:lang w:eastAsia="sk-SK"/>
              </w:rPr>
            </w:pPr>
          </w:p>
          <w:p w14:paraId="3FA89344" w14:textId="77777777" w:rsidR="00881BFB" w:rsidRDefault="00881BFB" w:rsidP="004B614D">
            <w:pPr>
              <w:spacing w:after="0" w:line="240" w:lineRule="auto"/>
              <w:textAlignment w:val="baseline"/>
              <w:rPr>
                <w:rFonts w:ascii="Times New Roman" w:eastAsia="Times New Roman" w:hAnsi="Times New Roman" w:cs="Times New Roman"/>
                <w:sz w:val="24"/>
                <w:szCs w:val="24"/>
                <w:lang w:eastAsia="sk-SK"/>
              </w:rPr>
            </w:pPr>
          </w:p>
          <w:p w14:paraId="7B20D031" w14:textId="77777777" w:rsidR="00881BFB" w:rsidRDefault="00881BFB" w:rsidP="004B614D">
            <w:pPr>
              <w:spacing w:after="0" w:line="240" w:lineRule="auto"/>
              <w:textAlignment w:val="baseline"/>
              <w:rPr>
                <w:rFonts w:ascii="Times New Roman" w:eastAsia="Times New Roman" w:hAnsi="Times New Roman" w:cs="Times New Roman"/>
                <w:sz w:val="24"/>
                <w:szCs w:val="24"/>
                <w:lang w:eastAsia="sk-SK"/>
              </w:rPr>
            </w:pPr>
          </w:p>
          <w:p w14:paraId="0A0E3FFB" w14:textId="77777777" w:rsidR="00881BFB" w:rsidRDefault="00881BFB" w:rsidP="004B614D">
            <w:pPr>
              <w:spacing w:after="0" w:line="240" w:lineRule="auto"/>
              <w:textAlignment w:val="baseline"/>
              <w:rPr>
                <w:rFonts w:ascii="Times New Roman" w:eastAsia="Times New Roman" w:hAnsi="Times New Roman" w:cs="Times New Roman"/>
                <w:sz w:val="24"/>
                <w:szCs w:val="24"/>
                <w:lang w:eastAsia="sk-SK"/>
              </w:rPr>
            </w:pPr>
          </w:p>
          <w:p w14:paraId="61FF2989" w14:textId="77777777" w:rsidR="00881BFB" w:rsidRDefault="00881BFB" w:rsidP="004B614D">
            <w:pPr>
              <w:spacing w:after="0" w:line="240" w:lineRule="auto"/>
              <w:textAlignment w:val="baseline"/>
              <w:rPr>
                <w:rFonts w:ascii="Times New Roman" w:eastAsia="Times New Roman" w:hAnsi="Times New Roman" w:cs="Times New Roman"/>
                <w:sz w:val="24"/>
                <w:szCs w:val="24"/>
                <w:lang w:eastAsia="sk-SK"/>
              </w:rPr>
            </w:pPr>
          </w:p>
          <w:p w14:paraId="5609EC0A" w14:textId="77777777" w:rsidR="00881BFB" w:rsidRDefault="00881BFB" w:rsidP="004B614D">
            <w:pPr>
              <w:spacing w:after="0" w:line="240" w:lineRule="auto"/>
              <w:textAlignment w:val="baseline"/>
              <w:rPr>
                <w:rFonts w:ascii="Times New Roman" w:eastAsia="Times New Roman" w:hAnsi="Times New Roman" w:cs="Times New Roman"/>
                <w:sz w:val="24"/>
                <w:szCs w:val="24"/>
                <w:lang w:eastAsia="sk-SK"/>
              </w:rPr>
            </w:pPr>
          </w:p>
          <w:p w14:paraId="0646AC7C" w14:textId="77777777" w:rsidR="00881BFB" w:rsidRDefault="00881BFB" w:rsidP="004B614D">
            <w:pPr>
              <w:spacing w:after="0" w:line="240" w:lineRule="auto"/>
              <w:textAlignment w:val="baseline"/>
              <w:rPr>
                <w:rFonts w:ascii="Times New Roman" w:eastAsia="Times New Roman" w:hAnsi="Times New Roman" w:cs="Times New Roman"/>
                <w:sz w:val="24"/>
                <w:szCs w:val="24"/>
                <w:lang w:eastAsia="sk-SK"/>
              </w:rPr>
            </w:pPr>
          </w:p>
          <w:p w14:paraId="09EBEBBE" w14:textId="77777777" w:rsidR="00881BFB" w:rsidRDefault="00881BFB" w:rsidP="004B614D">
            <w:pPr>
              <w:spacing w:after="0" w:line="240" w:lineRule="auto"/>
              <w:textAlignment w:val="baseline"/>
              <w:rPr>
                <w:rFonts w:ascii="Times New Roman" w:eastAsia="Times New Roman" w:hAnsi="Times New Roman" w:cs="Times New Roman"/>
                <w:sz w:val="24"/>
                <w:szCs w:val="24"/>
                <w:lang w:eastAsia="sk-SK"/>
              </w:rPr>
            </w:pPr>
          </w:p>
          <w:p w14:paraId="607A2921" w14:textId="77777777" w:rsidR="00881BFB" w:rsidRDefault="00881BFB" w:rsidP="004B614D">
            <w:pPr>
              <w:spacing w:after="0" w:line="240" w:lineRule="auto"/>
              <w:textAlignment w:val="baseline"/>
              <w:rPr>
                <w:rFonts w:ascii="Times New Roman" w:eastAsia="Times New Roman" w:hAnsi="Times New Roman" w:cs="Times New Roman"/>
                <w:sz w:val="24"/>
                <w:szCs w:val="24"/>
                <w:lang w:eastAsia="sk-SK"/>
              </w:rPr>
            </w:pPr>
          </w:p>
          <w:p w14:paraId="1D72D57D" w14:textId="77777777" w:rsidR="00881BFB" w:rsidRDefault="00881BFB" w:rsidP="004B614D">
            <w:pPr>
              <w:spacing w:after="0" w:line="240" w:lineRule="auto"/>
              <w:textAlignment w:val="baseline"/>
              <w:rPr>
                <w:rFonts w:ascii="Times New Roman" w:eastAsia="Times New Roman" w:hAnsi="Times New Roman" w:cs="Times New Roman"/>
                <w:sz w:val="24"/>
                <w:szCs w:val="24"/>
                <w:lang w:eastAsia="sk-SK"/>
              </w:rPr>
            </w:pPr>
          </w:p>
          <w:p w14:paraId="755FFAB5" w14:textId="77777777" w:rsidR="00881BFB" w:rsidRDefault="00881BFB" w:rsidP="004B614D">
            <w:pPr>
              <w:spacing w:after="0" w:line="240" w:lineRule="auto"/>
              <w:textAlignment w:val="baseline"/>
              <w:rPr>
                <w:rFonts w:ascii="Times New Roman" w:eastAsia="Times New Roman" w:hAnsi="Times New Roman" w:cs="Times New Roman"/>
                <w:sz w:val="24"/>
                <w:szCs w:val="24"/>
                <w:lang w:eastAsia="sk-SK"/>
              </w:rPr>
            </w:pPr>
          </w:p>
          <w:p w14:paraId="73FC1BD3" w14:textId="77777777" w:rsidR="00881BFB" w:rsidRDefault="00881BFB" w:rsidP="004B614D">
            <w:pPr>
              <w:spacing w:after="0" w:line="240" w:lineRule="auto"/>
              <w:textAlignment w:val="baseline"/>
              <w:rPr>
                <w:rFonts w:ascii="Times New Roman" w:eastAsia="Times New Roman" w:hAnsi="Times New Roman" w:cs="Times New Roman"/>
                <w:sz w:val="24"/>
                <w:szCs w:val="24"/>
                <w:lang w:eastAsia="sk-SK"/>
              </w:rPr>
            </w:pPr>
          </w:p>
          <w:p w14:paraId="6DDFD183" w14:textId="77777777" w:rsidR="00881BFB" w:rsidRDefault="00881BFB" w:rsidP="004B614D">
            <w:pPr>
              <w:spacing w:after="0" w:line="240" w:lineRule="auto"/>
              <w:textAlignment w:val="baseline"/>
              <w:rPr>
                <w:rFonts w:ascii="Times New Roman" w:eastAsia="Times New Roman" w:hAnsi="Times New Roman" w:cs="Times New Roman"/>
                <w:sz w:val="24"/>
                <w:szCs w:val="24"/>
                <w:lang w:eastAsia="sk-SK"/>
              </w:rPr>
            </w:pPr>
          </w:p>
          <w:p w14:paraId="3DBA81AA" w14:textId="77777777" w:rsidR="00881BFB" w:rsidRDefault="00881BFB" w:rsidP="004B614D">
            <w:pPr>
              <w:spacing w:after="0" w:line="240" w:lineRule="auto"/>
              <w:textAlignment w:val="baseline"/>
              <w:rPr>
                <w:rFonts w:ascii="Times New Roman" w:eastAsia="Times New Roman" w:hAnsi="Times New Roman" w:cs="Times New Roman"/>
                <w:sz w:val="24"/>
                <w:szCs w:val="24"/>
                <w:lang w:eastAsia="sk-SK"/>
              </w:rPr>
            </w:pPr>
          </w:p>
          <w:p w14:paraId="10674B3F" w14:textId="77777777" w:rsidR="00881BFB" w:rsidRDefault="00881BFB" w:rsidP="004B614D">
            <w:pPr>
              <w:spacing w:after="0" w:line="240" w:lineRule="auto"/>
              <w:textAlignment w:val="baseline"/>
              <w:rPr>
                <w:rFonts w:ascii="Times New Roman" w:eastAsia="Times New Roman" w:hAnsi="Times New Roman" w:cs="Times New Roman"/>
                <w:sz w:val="24"/>
                <w:szCs w:val="24"/>
                <w:lang w:eastAsia="sk-SK"/>
              </w:rPr>
            </w:pPr>
          </w:p>
          <w:p w14:paraId="57BF6CE0" w14:textId="77777777" w:rsidR="00881BFB" w:rsidRDefault="00881BFB" w:rsidP="004B614D">
            <w:pPr>
              <w:spacing w:after="0" w:line="240" w:lineRule="auto"/>
              <w:textAlignment w:val="baseline"/>
              <w:rPr>
                <w:rFonts w:ascii="Times New Roman" w:eastAsia="Times New Roman" w:hAnsi="Times New Roman" w:cs="Times New Roman"/>
                <w:sz w:val="24"/>
                <w:szCs w:val="24"/>
                <w:lang w:eastAsia="sk-SK"/>
              </w:rPr>
            </w:pPr>
          </w:p>
          <w:p w14:paraId="29A268C0" w14:textId="77777777" w:rsidR="00881BFB" w:rsidRDefault="00881BFB" w:rsidP="004B614D">
            <w:pPr>
              <w:spacing w:after="0" w:line="240" w:lineRule="auto"/>
              <w:textAlignment w:val="baseline"/>
              <w:rPr>
                <w:rFonts w:ascii="Times New Roman" w:eastAsia="Times New Roman" w:hAnsi="Times New Roman" w:cs="Times New Roman"/>
                <w:sz w:val="24"/>
                <w:szCs w:val="24"/>
                <w:lang w:eastAsia="sk-SK"/>
              </w:rPr>
            </w:pPr>
          </w:p>
          <w:p w14:paraId="546A5192" w14:textId="77777777" w:rsidR="00881BFB" w:rsidRDefault="00881BFB" w:rsidP="004B614D">
            <w:pPr>
              <w:spacing w:after="0" w:line="240" w:lineRule="auto"/>
              <w:textAlignment w:val="baseline"/>
              <w:rPr>
                <w:rFonts w:ascii="Times New Roman" w:eastAsia="Times New Roman" w:hAnsi="Times New Roman" w:cs="Times New Roman"/>
                <w:sz w:val="24"/>
                <w:szCs w:val="24"/>
                <w:lang w:eastAsia="sk-SK"/>
              </w:rPr>
            </w:pPr>
          </w:p>
          <w:p w14:paraId="565AAA1F" w14:textId="77777777" w:rsidR="00881BFB" w:rsidRDefault="00881BFB" w:rsidP="004B614D">
            <w:pPr>
              <w:spacing w:after="0" w:line="240" w:lineRule="auto"/>
              <w:textAlignment w:val="baseline"/>
              <w:rPr>
                <w:rFonts w:ascii="Times New Roman" w:eastAsia="Times New Roman" w:hAnsi="Times New Roman" w:cs="Times New Roman"/>
                <w:sz w:val="24"/>
                <w:szCs w:val="24"/>
                <w:lang w:eastAsia="sk-SK"/>
              </w:rPr>
            </w:pPr>
          </w:p>
          <w:p w14:paraId="1B2B3D4D" w14:textId="77777777" w:rsidR="00881BFB" w:rsidRDefault="00881BFB" w:rsidP="004B614D">
            <w:pPr>
              <w:spacing w:after="0" w:line="240" w:lineRule="auto"/>
              <w:textAlignment w:val="baseline"/>
              <w:rPr>
                <w:rFonts w:ascii="Times New Roman" w:eastAsia="Times New Roman" w:hAnsi="Times New Roman" w:cs="Times New Roman"/>
                <w:sz w:val="24"/>
                <w:szCs w:val="24"/>
                <w:lang w:eastAsia="sk-SK"/>
              </w:rPr>
            </w:pPr>
          </w:p>
          <w:p w14:paraId="53827295" w14:textId="77777777" w:rsidR="00881BFB" w:rsidRDefault="00881BFB" w:rsidP="004B614D">
            <w:pPr>
              <w:spacing w:after="0" w:line="240" w:lineRule="auto"/>
              <w:textAlignment w:val="baseline"/>
              <w:rPr>
                <w:rFonts w:ascii="Times New Roman" w:eastAsia="Times New Roman" w:hAnsi="Times New Roman" w:cs="Times New Roman"/>
                <w:sz w:val="24"/>
                <w:szCs w:val="24"/>
                <w:lang w:eastAsia="sk-SK"/>
              </w:rPr>
            </w:pPr>
          </w:p>
          <w:p w14:paraId="1D7C13EC" w14:textId="77777777" w:rsidR="00881BFB" w:rsidRDefault="00881BFB" w:rsidP="004B614D">
            <w:pPr>
              <w:spacing w:after="0" w:line="240" w:lineRule="auto"/>
              <w:textAlignment w:val="baseline"/>
              <w:rPr>
                <w:rFonts w:ascii="Times New Roman" w:eastAsia="Times New Roman" w:hAnsi="Times New Roman" w:cs="Times New Roman"/>
                <w:sz w:val="24"/>
                <w:szCs w:val="24"/>
                <w:lang w:eastAsia="sk-SK"/>
              </w:rPr>
            </w:pPr>
          </w:p>
          <w:p w14:paraId="0F1AD7E8" w14:textId="77777777" w:rsidR="00881BFB" w:rsidRDefault="00881BFB" w:rsidP="004B614D">
            <w:pPr>
              <w:spacing w:after="0" w:line="240" w:lineRule="auto"/>
              <w:textAlignment w:val="baseline"/>
              <w:rPr>
                <w:rFonts w:ascii="Times New Roman" w:eastAsia="Times New Roman" w:hAnsi="Times New Roman" w:cs="Times New Roman"/>
                <w:sz w:val="24"/>
                <w:szCs w:val="24"/>
                <w:lang w:eastAsia="sk-SK"/>
              </w:rPr>
            </w:pPr>
          </w:p>
          <w:p w14:paraId="2066858B" w14:textId="77777777" w:rsidR="00881BFB" w:rsidRDefault="00881BFB" w:rsidP="004B614D">
            <w:pPr>
              <w:spacing w:after="0" w:line="240" w:lineRule="auto"/>
              <w:textAlignment w:val="baseline"/>
              <w:rPr>
                <w:rFonts w:ascii="Times New Roman" w:eastAsia="Times New Roman" w:hAnsi="Times New Roman" w:cs="Times New Roman"/>
                <w:sz w:val="24"/>
                <w:szCs w:val="24"/>
                <w:lang w:eastAsia="sk-SK"/>
              </w:rPr>
            </w:pPr>
          </w:p>
          <w:p w14:paraId="4D95090F" w14:textId="77777777" w:rsidR="00881BFB" w:rsidRDefault="00881BFB" w:rsidP="004B614D">
            <w:pPr>
              <w:spacing w:after="0" w:line="240" w:lineRule="auto"/>
              <w:textAlignment w:val="baseline"/>
              <w:rPr>
                <w:rFonts w:ascii="Times New Roman" w:eastAsia="Times New Roman" w:hAnsi="Times New Roman" w:cs="Times New Roman"/>
                <w:sz w:val="24"/>
                <w:szCs w:val="24"/>
                <w:lang w:eastAsia="sk-SK"/>
              </w:rPr>
            </w:pPr>
          </w:p>
          <w:p w14:paraId="54D95B3A" w14:textId="77777777" w:rsidR="00881BFB" w:rsidRDefault="00881BFB" w:rsidP="004B614D">
            <w:pPr>
              <w:spacing w:after="0" w:line="240" w:lineRule="auto"/>
              <w:textAlignment w:val="baseline"/>
              <w:rPr>
                <w:rFonts w:ascii="Times New Roman" w:eastAsia="Times New Roman" w:hAnsi="Times New Roman" w:cs="Times New Roman"/>
                <w:sz w:val="24"/>
                <w:szCs w:val="24"/>
                <w:lang w:eastAsia="sk-SK"/>
              </w:rPr>
            </w:pPr>
          </w:p>
          <w:p w14:paraId="234D2F2D" w14:textId="77777777" w:rsidR="00881BFB" w:rsidRDefault="00881BFB" w:rsidP="004B614D">
            <w:pPr>
              <w:spacing w:after="0" w:line="240" w:lineRule="auto"/>
              <w:textAlignment w:val="baseline"/>
              <w:rPr>
                <w:rFonts w:ascii="Times New Roman" w:eastAsia="Times New Roman" w:hAnsi="Times New Roman" w:cs="Times New Roman"/>
                <w:sz w:val="24"/>
                <w:szCs w:val="24"/>
                <w:lang w:eastAsia="sk-SK"/>
              </w:rPr>
            </w:pPr>
          </w:p>
          <w:p w14:paraId="1BECFAAF" w14:textId="77777777" w:rsidR="00881BFB" w:rsidRDefault="00881BFB" w:rsidP="004B614D">
            <w:pPr>
              <w:spacing w:after="0" w:line="240" w:lineRule="auto"/>
              <w:textAlignment w:val="baseline"/>
              <w:rPr>
                <w:rFonts w:ascii="Times New Roman" w:eastAsia="Times New Roman" w:hAnsi="Times New Roman" w:cs="Times New Roman"/>
                <w:sz w:val="24"/>
                <w:szCs w:val="24"/>
                <w:lang w:eastAsia="sk-SK"/>
              </w:rPr>
            </w:pPr>
          </w:p>
          <w:p w14:paraId="294D8D04" w14:textId="77777777" w:rsidR="00881BFB" w:rsidRDefault="00881BFB" w:rsidP="004B614D">
            <w:pPr>
              <w:spacing w:after="0" w:line="240" w:lineRule="auto"/>
              <w:textAlignment w:val="baseline"/>
              <w:rPr>
                <w:rFonts w:ascii="Times New Roman" w:eastAsia="Times New Roman" w:hAnsi="Times New Roman" w:cs="Times New Roman"/>
                <w:sz w:val="24"/>
                <w:szCs w:val="24"/>
                <w:lang w:eastAsia="sk-SK"/>
              </w:rPr>
            </w:pPr>
          </w:p>
          <w:p w14:paraId="4ABCC7F6" w14:textId="77777777" w:rsidR="00881BFB" w:rsidRDefault="00881BFB" w:rsidP="004B614D">
            <w:pPr>
              <w:spacing w:after="0" w:line="240" w:lineRule="auto"/>
              <w:textAlignment w:val="baseline"/>
              <w:rPr>
                <w:rFonts w:ascii="Times New Roman" w:eastAsia="Times New Roman" w:hAnsi="Times New Roman" w:cs="Times New Roman"/>
                <w:sz w:val="24"/>
                <w:szCs w:val="24"/>
                <w:lang w:eastAsia="sk-SK"/>
              </w:rPr>
            </w:pPr>
          </w:p>
          <w:p w14:paraId="61AB515C" w14:textId="77777777" w:rsidR="00881BFB" w:rsidRDefault="00881BFB" w:rsidP="004B614D">
            <w:pPr>
              <w:spacing w:after="0" w:line="240" w:lineRule="auto"/>
              <w:textAlignment w:val="baseline"/>
              <w:rPr>
                <w:rFonts w:ascii="Times New Roman" w:eastAsia="Times New Roman" w:hAnsi="Times New Roman" w:cs="Times New Roman"/>
                <w:sz w:val="24"/>
                <w:szCs w:val="24"/>
                <w:lang w:eastAsia="sk-SK"/>
              </w:rPr>
            </w:pPr>
          </w:p>
          <w:p w14:paraId="010C2E9A" w14:textId="77777777" w:rsidR="00881BFB" w:rsidRDefault="00881BFB" w:rsidP="004B614D">
            <w:pPr>
              <w:spacing w:after="0" w:line="240" w:lineRule="auto"/>
              <w:textAlignment w:val="baseline"/>
              <w:rPr>
                <w:rFonts w:ascii="Times New Roman" w:eastAsia="Times New Roman" w:hAnsi="Times New Roman" w:cs="Times New Roman"/>
                <w:sz w:val="24"/>
                <w:szCs w:val="24"/>
                <w:lang w:eastAsia="sk-SK"/>
              </w:rPr>
            </w:pPr>
          </w:p>
          <w:p w14:paraId="65799C76" w14:textId="77777777" w:rsidR="00881BFB" w:rsidRDefault="00881BFB" w:rsidP="004B614D">
            <w:pPr>
              <w:spacing w:after="0" w:line="240" w:lineRule="auto"/>
              <w:textAlignment w:val="baseline"/>
              <w:rPr>
                <w:rFonts w:ascii="Times New Roman" w:eastAsia="Times New Roman" w:hAnsi="Times New Roman" w:cs="Times New Roman"/>
                <w:sz w:val="24"/>
                <w:szCs w:val="24"/>
                <w:lang w:eastAsia="sk-SK"/>
              </w:rPr>
            </w:pPr>
          </w:p>
          <w:p w14:paraId="27B7AD21" w14:textId="24A91D4F" w:rsidR="122ED6A8" w:rsidRDefault="122ED6A8" w:rsidP="122ED6A8">
            <w:pPr>
              <w:spacing w:after="0" w:line="240" w:lineRule="auto"/>
              <w:rPr>
                <w:rFonts w:ascii="Times New Roman" w:eastAsia="Times New Roman" w:hAnsi="Times New Roman" w:cs="Times New Roman"/>
                <w:sz w:val="24"/>
                <w:szCs w:val="24"/>
                <w:lang w:eastAsia="sk-SK"/>
              </w:rPr>
            </w:pPr>
          </w:p>
          <w:p w14:paraId="594A1091" w14:textId="003F6A5B" w:rsidR="00881BFB" w:rsidRDefault="00881BFB" w:rsidP="004B614D">
            <w:pPr>
              <w:spacing w:after="0" w:line="240" w:lineRule="auto"/>
              <w:textAlignment w:val="baseline"/>
              <w:rPr>
                <w:rFonts w:ascii="Times New Roman" w:eastAsia="Times New Roman" w:hAnsi="Times New Roman" w:cs="Times New Roman"/>
                <w:sz w:val="24"/>
                <w:szCs w:val="24"/>
                <w:lang w:eastAsia="sk-SK"/>
              </w:rPr>
            </w:pPr>
          </w:p>
          <w:p w14:paraId="1BDFC954" w14:textId="733B4BB1" w:rsidR="00401EE2" w:rsidRDefault="00401EE2" w:rsidP="004B614D">
            <w:pPr>
              <w:spacing w:after="0" w:line="240" w:lineRule="auto"/>
              <w:textAlignment w:val="baseline"/>
              <w:rPr>
                <w:rFonts w:ascii="Times New Roman" w:eastAsia="Times New Roman" w:hAnsi="Times New Roman" w:cs="Times New Roman"/>
                <w:sz w:val="24"/>
                <w:szCs w:val="24"/>
                <w:lang w:eastAsia="sk-SK"/>
              </w:rPr>
            </w:pPr>
          </w:p>
          <w:p w14:paraId="44D3CC06" w14:textId="0D911D58" w:rsidR="00401EE2" w:rsidRDefault="00401EE2" w:rsidP="004B614D">
            <w:pPr>
              <w:spacing w:after="0" w:line="240" w:lineRule="auto"/>
              <w:textAlignment w:val="baseline"/>
              <w:rPr>
                <w:rFonts w:ascii="Times New Roman" w:eastAsia="Times New Roman" w:hAnsi="Times New Roman" w:cs="Times New Roman"/>
                <w:sz w:val="24"/>
                <w:szCs w:val="24"/>
                <w:lang w:eastAsia="sk-SK"/>
              </w:rPr>
            </w:pPr>
          </w:p>
          <w:p w14:paraId="131F6EEC" w14:textId="37EEFED2" w:rsidR="00401EE2" w:rsidRDefault="00401EE2" w:rsidP="004B614D">
            <w:pPr>
              <w:spacing w:after="0" w:line="240" w:lineRule="auto"/>
              <w:textAlignment w:val="baseline"/>
              <w:rPr>
                <w:rFonts w:ascii="Times New Roman" w:eastAsia="Times New Roman" w:hAnsi="Times New Roman" w:cs="Times New Roman"/>
                <w:sz w:val="24"/>
                <w:szCs w:val="24"/>
                <w:lang w:eastAsia="sk-SK"/>
              </w:rPr>
            </w:pPr>
          </w:p>
          <w:p w14:paraId="66B282C6" w14:textId="694FC084" w:rsidR="00401EE2" w:rsidRDefault="00401EE2" w:rsidP="004B614D">
            <w:pPr>
              <w:spacing w:after="0" w:line="240" w:lineRule="auto"/>
              <w:textAlignment w:val="baseline"/>
              <w:rPr>
                <w:rFonts w:ascii="Times New Roman" w:eastAsia="Times New Roman" w:hAnsi="Times New Roman" w:cs="Times New Roman"/>
                <w:sz w:val="24"/>
                <w:szCs w:val="24"/>
                <w:lang w:eastAsia="sk-SK"/>
              </w:rPr>
            </w:pPr>
          </w:p>
          <w:p w14:paraId="339978F2" w14:textId="21C1B275" w:rsidR="00401EE2" w:rsidRDefault="00401EE2" w:rsidP="004B614D">
            <w:pPr>
              <w:spacing w:after="0" w:line="240" w:lineRule="auto"/>
              <w:textAlignment w:val="baseline"/>
              <w:rPr>
                <w:rFonts w:ascii="Times New Roman" w:eastAsia="Times New Roman" w:hAnsi="Times New Roman" w:cs="Times New Roman"/>
                <w:sz w:val="24"/>
                <w:szCs w:val="24"/>
                <w:lang w:eastAsia="sk-SK"/>
              </w:rPr>
            </w:pPr>
          </w:p>
          <w:p w14:paraId="1EE8047A" w14:textId="46008B38" w:rsidR="00401EE2" w:rsidRDefault="00401EE2" w:rsidP="004B614D">
            <w:pPr>
              <w:spacing w:after="0" w:line="240" w:lineRule="auto"/>
              <w:textAlignment w:val="baseline"/>
              <w:rPr>
                <w:rFonts w:ascii="Times New Roman" w:eastAsia="Times New Roman" w:hAnsi="Times New Roman" w:cs="Times New Roman"/>
                <w:sz w:val="24"/>
                <w:szCs w:val="24"/>
                <w:lang w:eastAsia="sk-SK"/>
              </w:rPr>
            </w:pPr>
          </w:p>
          <w:p w14:paraId="1DE9C773" w14:textId="2C955408" w:rsidR="00401EE2" w:rsidRDefault="00401EE2" w:rsidP="004B614D">
            <w:pPr>
              <w:spacing w:after="0" w:line="240" w:lineRule="auto"/>
              <w:textAlignment w:val="baseline"/>
              <w:rPr>
                <w:rFonts w:ascii="Times New Roman" w:eastAsia="Times New Roman" w:hAnsi="Times New Roman" w:cs="Times New Roman"/>
                <w:sz w:val="24"/>
                <w:szCs w:val="24"/>
                <w:lang w:eastAsia="sk-SK"/>
              </w:rPr>
            </w:pPr>
          </w:p>
          <w:p w14:paraId="77C574CB" w14:textId="6D1E914B" w:rsidR="00401EE2" w:rsidRDefault="00401EE2" w:rsidP="004B614D">
            <w:pPr>
              <w:spacing w:after="0" w:line="240" w:lineRule="auto"/>
              <w:textAlignment w:val="baseline"/>
              <w:rPr>
                <w:rFonts w:ascii="Times New Roman" w:eastAsia="Times New Roman" w:hAnsi="Times New Roman" w:cs="Times New Roman"/>
                <w:sz w:val="24"/>
                <w:szCs w:val="24"/>
                <w:lang w:eastAsia="sk-SK"/>
              </w:rPr>
            </w:pPr>
          </w:p>
          <w:p w14:paraId="48B8ECB2" w14:textId="795D4BA4" w:rsidR="00401EE2" w:rsidRDefault="00401EE2" w:rsidP="004B614D">
            <w:pPr>
              <w:spacing w:after="0" w:line="240" w:lineRule="auto"/>
              <w:textAlignment w:val="baseline"/>
              <w:rPr>
                <w:rFonts w:ascii="Times New Roman" w:eastAsia="Times New Roman" w:hAnsi="Times New Roman" w:cs="Times New Roman"/>
                <w:sz w:val="24"/>
                <w:szCs w:val="24"/>
                <w:lang w:eastAsia="sk-SK"/>
              </w:rPr>
            </w:pPr>
          </w:p>
          <w:p w14:paraId="0B2BD0C3" w14:textId="2AF477D2" w:rsidR="00401EE2" w:rsidRDefault="00401EE2" w:rsidP="004B614D">
            <w:pPr>
              <w:spacing w:after="0" w:line="240" w:lineRule="auto"/>
              <w:textAlignment w:val="baseline"/>
              <w:rPr>
                <w:rFonts w:ascii="Times New Roman" w:eastAsia="Times New Roman" w:hAnsi="Times New Roman" w:cs="Times New Roman"/>
                <w:sz w:val="24"/>
                <w:szCs w:val="24"/>
                <w:lang w:eastAsia="sk-SK"/>
              </w:rPr>
            </w:pPr>
          </w:p>
          <w:p w14:paraId="7FA588DB" w14:textId="0C802409" w:rsidR="00401EE2" w:rsidRDefault="00401EE2" w:rsidP="004B614D">
            <w:pPr>
              <w:spacing w:after="0" w:line="240" w:lineRule="auto"/>
              <w:textAlignment w:val="baseline"/>
              <w:rPr>
                <w:rFonts w:ascii="Times New Roman" w:eastAsia="Times New Roman" w:hAnsi="Times New Roman" w:cs="Times New Roman"/>
                <w:sz w:val="24"/>
                <w:szCs w:val="24"/>
                <w:lang w:eastAsia="sk-SK"/>
              </w:rPr>
            </w:pPr>
          </w:p>
          <w:p w14:paraId="2AF32518" w14:textId="4CE2C98F" w:rsidR="00401EE2" w:rsidRDefault="00401EE2" w:rsidP="004B614D">
            <w:pPr>
              <w:spacing w:after="0" w:line="240" w:lineRule="auto"/>
              <w:textAlignment w:val="baseline"/>
              <w:rPr>
                <w:rFonts w:ascii="Times New Roman" w:eastAsia="Times New Roman" w:hAnsi="Times New Roman" w:cs="Times New Roman"/>
                <w:sz w:val="24"/>
                <w:szCs w:val="24"/>
                <w:lang w:eastAsia="sk-SK"/>
              </w:rPr>
            </w:pPr>
          </w:p>
          <w:p w14:paraId="335B4380" w14:textId="4F394317" w:rsidR="00401EE2" w:rsidRDefault="00401EE2" w:rsidP="004B614D">
            <w:pPr>
              <w:spacing w:after="0" w:line="240" w:lineRule="auto"/>
              <w:textAlignment w:val="baseline"/>
              <w:rPr>
                <w:rFonts w:ascii="Times New Roman" w:eastAsia="Times New Roman" w:hAnsi="Times New Roman" w:cs="Times New Roman"/>
                <w:sz w:val="24"/>
                <w:szCs w:val="24"/>
                <w:lang w:eastAsia="sk-SK"/>
              </w:rPr>
            </w:pPr>
          </w:p>
          <w:p w14:paraId="62CFAF08" w14:textId="547AB267" w:rsidR="00401EE2" w:rsidRDefault="00401EE2" w:rsidP="004B614D">
            <w:pPr>
              <w:spacing w:after="0" w:line="240" w:lineRule="auto"/>
              <w:textAlignment w:val="baseline"/>
              <w:rPr>
                <w:rFonts w:ascii="Times New Roman" w:eastAsia="Times New Roman" w:hAnsi="Times New Roman" w:cs="Times New Roman"/>
                <w:sz w:val="24"/>
                <w:szCs w:val="24"/>
                <w:lang w:eastAsia="sk-SK"/>
              </w:rPr>
            </w:pPr>
          </w:p>
          <w:p w14:paraId="021AF3DC" w14:textId="77777777" w:rsidR="00401EE2" w:rsidRDefault="00401EE2" w:rsidP="004B614D">
            <w:pPr>
              <w:spacing w:after="0" w:line="240" w:lineRule="auto"/>
              <w:textAlignment w:val="baseline"/>
              <w:rPr>
                <w:rFonts w:ascii="Times New Roman" w:eastAsia="Times New Roman" w:hAnsi="Times New Roman" w:cs="Times New Roman"/>
                <w:sz w:val="24"/>
                <w:szCs w:val="24"/>
                <w:lang w:eastAsia="sk-SK"/>
              </w:rPr>
            </w:pPr>
          </w:p>
          <w:p w14:paraId="131D9864" w14:textId="77777777" w:rsidR="00401EE2" w:rsidRDefault="00401EE2" w:rsidP="004B614D">
            <w:pPr>
              <w:spacing w:after="0" w:line="240" w:lineRule="auto"/>
              <w:textAlignment w:val="baseline"/>
              <w:rPr>
                <w:rFonts w:ascii="Times New Roman" w:eastAsia="Times New Roman" w:hAnsi="Times New Roman" w:cs="Times New Roman"/>
                <w:sz w:val="24"/>
                <w:szCs w:val="24"/>
                <w:lang w:eastAsia="sk-SK"/>
              </w:rPr>
            </w:pPr>
          </w:p>
          <w:p w14:paraId="65803131" w14:textId="77777777" w:rsidR="00881BFB" w:rsidRDefault="00881BFB" w:rsidP="004B614D">
            <w:pPr>
              <w:spacing w:after="0" w:line="240" w:lineRule="auto"/>
              <w:textAlignment w:val="baseline"/>
              <w:rPr>
                <w:rFonts w:ascii="Times New Roman" w:eastAsia="Times New Roman" w:hAnsi="Times New Roman" w:cs="Times New Roman"/>
                <w:sz w:val="24"/>
                <w:szCs w:val="24"/>
                <w:lang w:eastAsia="sk-SK"/>
              </w:rPr>
            </w:pPr>
          </w:p>
          <w:p w14:paraId="3B6DAD19" w14:textId="3A4D1AFB" w:rsidR="122ED6A8" w:rsidRDefault="122ED6A8" w:rsidP="122ED6A8">
            <w:pPr>
              <w:spacing w:after="0" w:line="240" w:lineRule="auto"/>
              <w:rPr>
                <w:rFonts w:ascii="Times New Roman" w:eastAsia="Times New Roman" w:hAnsi="Times New Roman" w:cs="Times New Roman"/>
                <w:sz w:val="24"/>
                <w:szCs w:val="24"/>
                <w:lang w:eastAsia="sk-SK"/>
              </w:rPr>
            </w:pPr>
          </w:p>
          <w:p w14:paraId="785689A7" w14:textId="3D5A733E" w:rsidR="00881BFB" w:rsidRPr="004B614D" w:rsidRDefault="00881BFB" w:rsidP="004B614D">
            <w:pPr>
              <w:spacing w:after="0" w:line="240" w:lineRule="auto"/>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Zákon</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78C94533"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 16 </w:t>
            </w:r>
          </w:p>
          <w:p w14:paraId="61DDDBA7" w14:textId="0AA36494"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xml:space="preserve">O: </w:t>
            </w:r>
            <w:r w:rsidR="00A56FCE">
              <w:rPr>
                <w:rFonts w:ascii="Times New Roman" w:eastAsia="Times New Roman" w:hAnsi="Times New Roman" w:cs="Times New Roman"/>
                <w:sz w:val="24"/>
                <w:szCs w:val="24"/>
                <w:lang w:eastAsia="sk-SK"/>
              </w:rPr>
              <w:t>9</w:t>
            </w:r>
            <w:r w:rsidRPr="004B614D">
              <w:rPr>
                <w:rFonts w:ascii="Times New Roman" w:eastAsia="Times New Roman" w:hAnsi="Times New Roman" w:cs="Times New Roman"/>
                <w:sz w:val="24"/>
                <w:szCs w:val="24"/>
                <w:lang w:eastAsia="sk-SK"/>
              </w:rPr>
              <w:t>  </w:t>
            </w:r>
          </w:p>
          <w:p w14:paraId="3588A836"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D212DF0" w14:textId="00B61E2F" w:rsidR="004B614D" w:rsidRPr="004B614D" w:rsidRDefault="69D3BF4E" w:rsidP="004B614D">
            <w:pPr>
              <w:spacing w:after="0" w:line="240" w:lineRule="auto"/>
              <w:textAlignment w:val="baseline"/>
            </w:pPr>
            <w:r w:rsidRPr="122ED6A8">
              <w:rPr>
                <w:rFonts w:ascii="Times New Roman" w:eastAsia="Times New Roman" w:hAnsi="Times New Roman" w:cs="Times New Roman"/>
                <w:sz w:val="24"/>
                <w:szCs w:val="24"/>
                <w:lang w:eastAsia="sk-SK"/>
              </w:rPr>
              <w:t>  </w:t>
            </w:r>
          </w:p>
          <w:p w14:paraId="7C058150" w14:textId="6C4D29C4" w:rsidR="122ED6A8" w:rsidRDefault="122ED6A8" w:rsidP="122ED6A8">
            <w:pPr>
              <w:spacing w:after="0" w:line="240" w:lineRule="auto"/>
              <w:rPr>
                <w:rFonts w:ascii="Times New Roman" w:eastAsia="Times New Roman" w:hAnsi="Times New Roman" w:cs="Times New Roman"/>
                <w:sz w:val="24"/>
                <w:szCs w:val="24"/>
                <w:lang w:eastAsia="sk-SK"/>
              </w:rPr>
            </w:pPr>
          </w:p>
          <w:p w14:paraId="5E575B99" w14:textId="65B09CFB" w:rsid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P: b) </w:t>
            </w:r>
          </w:p>
          <w:p w14:paraId="438333F5" w14:textId="1B6D1D17" w:rsidR="00881BFB" w:rsidRDefault="00881BFB" w:rsidP="004B614D">
            <w:pPr>
              <w:spacing w:after="0" w:line="240" w:lineRule="auto"/>
              <w:textAlignment w:val="baseline"/>
              <w:rPr>
                <w:rFonts w:ascii="Times New Roman" w:eastAsia="Times New Roman" w:hAnsi="Times New Roman" w:cs="Times New Roman"/>
                <w:sz w:val="24"/>
                <w:szCs w:val="24"/>
                <w:lang w:eastAsia="sk-SK"/>
              </w:rPr>
            </w:pPr>
          </w:p>
          <w:p w14:paraId="4401C216" w14:textId="127FB1D1" w:rsidR="00881BFB" w:rsidRDefault="00881BFB" w:rsidP="004B614D">
            <w:pPr>
              <w:spacing w:after="0" w:line="240" w:lineRule="auto"/>
              <w:textAlignment w:val="baseline"/>
              <w:rPr>
                <w:rFonts w:ascii="Times New Roman" w:eastAsia="Times New Roman" w:hAnsi="Times New Roman" w:cs="Times New Roman"/>
                <w:sz w:val="24"/>
                <w:szCs w:val="24"/>
                <w:lang w:eastAsia="sk-SK"/>
              </w:rPr>
            </w:pPr>
          </w:p>
          <w:p w14:paraId="47D56103" w14:textId="5FF791DF" w:rsidR="00881BFB" w:rsidRDefault="00881BFB" w:rsidP="004B614D">
            <w:pPr>
              <w:spacing w:after="0" w:line="240" w:lineRule="auto"/>
              <w:textAlignment w:val="baseline"/>
              <w:rPr>
                <w:rFonts w:ascii="Times New Roman" w:eastAsia="Times New Roman" w:hAnsi="Times New Roman" w:cs="Times New Roman"/>
                <w:sz w:val="24"/>
                <w:szCs w:val="24"/>
                <w:lang w:eastAsia="sk-SK"/>
              </w:rPr>
            </w:pPr>
          </w:p>
          <w:p w14:paraId="37A3F36D" w14:textId="27BE6727" w:rsidR="00881BFB" w:rsidRDefault="00881BFB" w:rsidP="004B614D">
            <w:pPr>
              <w:spacing w:after="0" w:line="240" w:lineRule="auto"/>
              <w:textAlignment w:val="baseline"/>
              <w:rPr>
                <w:rFonts w:ascii="Times New Roman" w:eastAsia="Times New Roman" w:hAnsi="Times New Roman" w:cs="Times New Roman"/>
                <w:sz w:val="24"/>
                <w:szCs w:val="24"/>
                <w:lang w:eastAsia="sk-SK"/>
              </w:rPr>
            </w:pPr>
          </w:p>
          <w:p w14:paraId="4E8812BE" w14:textId="5543D91D" w:rsidR="00881BFB" w:rsidRDefault="00881BFB" w:rsidP="004B614D">
            <w:pPr>
              <w:spacing w:after="0" w:line="240" w:lineRule="auto"/>
              <w:textAlignment w:val="baseline"/>
              <w:rPr>
                <w:rFonts w:ascii="Times New Roman" w:eastAsia="Times New Roman" w:hAnsi="Times New Roman" w:cs="Times New Roman"/>
                <w:sz w:val="24"/>
                <w:szCs w:val="24"/>
                <w:lang w:eastAsia="sk-SK"/>
              </w:rPr>
            </w:pPr>
          </w:p>
          <w:p w14:paraId="26ED226D" w14:textId="724E70DC" w:rsidR="00881BFB" w:rsidRDefault="00881BFB" w:rsidP="004B614D">
            <w:pPr>
              <w:spacing w:after="0" w:line="240" w:lineRule="auto"/>
              <w:textAlignment w:val="baseline"/>
              <w:rPr>
                <w:rFonts w:ascii="Times New Roman" w:eastAsia="Times New Roman" w:hAnsi="Times New Roman" w:cs="Times New Roman"/>
                <w:sz w:val="24"/>
                <w:szCs w:val="24"/>
                <w:lang w:eastAsia="sk-SK"/>
              </w:rPr>
            </w:pPr>
          </w:p>
          <w:p w14:paraId="464C89C7" w14:textId="014E79D4" w:rsidR="00881BFB" w:rsidRDefault="00881BFB" w:rsidP="004B614D">
            <w:pPr>
              <w:spacing w:after="0" w:line="240" w:lineRule="auto"/>
              <w:textAlignment w:val="baseline"/>
              <w:rPr>
                <w:rFonts w:ascii="Times New Roman" w:eastAsia="Times New Roman" w:hAnsi="Times New Roman" w:cs="Times New Roman"/>
                <w:sz w:val="24"/>
                <w:szCs w:val="24"/>
                <w:lang w:eastAsia="sk-SK"/>
              </w:rPr>
            </w:pPr>
          </w:p>
          <w:p w14:paraId="3AA46806" w14:textId="503775E3" w:rsidR="00881BFB" w:rsidRDefault="00881BFB" w:rsidP="004B614D">
            <w:pPr>
              <w:spacing w:after="0" w:line="240" w:lineRule="auto"/>
              <w:textAlignment w:val="baseline"/>
              <w:rPr>
                <w:rFonts w:ascii="Times New Roman" w:eastAsia="Times New Roman" w:hAnsi="Times New Roman" w:cs="Times New Roman"/>
                <w:sz w:val="24"/>
                <w:szCs w:val="24"/>
                <w:lang w:eastAsia="sk-SK"/>
              </w:rPr>
            </w:pPr>
          </w:p>
          <w:p w14:paraId="7AB2643F" w14:textId="28BCBC79" w:rsidR="00881BFB" w:rsidRDefault="00881BFB" w:rsidP="004B614D">
            <w:pPr>
              <w:spacing w:after="0" w:line="240" w:lineRule="auto"/>
              <w:textAlignment w:val="baseline"/>
              <w:rPr>
                <w:rFonts w:ascii="Times New Roman" w:eastAsia="Times New Roman" w:hAnsi="Times New Roman" w:cs="Times New Roman"/>
                <w:sz w:val="24"/>
                <w:szCs w:val="24"/>
                <w:lang w:eastAsia="sk-SK"/>
              </w:rPr>
            </w:pPr>
          </w:p>
          <w:p w14:paraId="6B9743E6" w14:textId="2514B582" w:rsidR="00881BFB" w:rsidRDefault="00881BFB" w:rsidP="004B614D">
            <w:pPr>
              <w:spacing w:after="0" w:line="240" w:lineRule="auto"/>
              <w:textAlignment w:val="baseline"/>
              <w:rPr>
                <w:rFonts w:ascii="Times New Roman" w:eastAsia="Times New Roman" w:hAnsi="Times New Roman" w:cs="Times New Roman"/>
                <w:sz w:val="24"/>
                <w:szCs w:val="24"/>
                <w:lang w:eastAsia="sk-SK"/>
              </w:rPr>
            </w:pPr>
          </w:p>
          <w:p w14:paraId="268405E2" w14:textId="31E277C8" w:rsidR="00881BFB" w:rsidRDefault="00881BFB" w:rsidP="004B614D">
            <w:pPr>
              <w:spacing w:after="0" w:line="240" w:lineRule="auto"/>
              <w:textAlignment w:val="baseline"/>
              <w:rPr>
                <w:rFonts w:ascii="Times New Roman" w:eastAsia="Times New Roman" w:hAnsi="Times New Roman" w:cs="Times New Roman"/>
                <w:sz w:val="24"/>
                <w:szCs w:val="24"/>
                <w:lang w:eastAsia="sk-SK"/>
              </w:rPr>
            </w:pPr>
          </w:p>
          <w:p w14:paraId="581A14D6" w14:textId="7B9E4622" w:rsidR="00881BFB" w:rsidRDefault="00881BFB" w:rsidP="004B614D">
            <w:pPr>
              <w:spacing w:after="0" w:line="240" w:lineRule="auto"/>
              <w:textAlignment w:val="baseline"/>
              <w:rPr>
                <w:rFonts w:ascii="Times New Roman" w:eastAsia="Times New Roman" w:hAnsi="Times New Roman" w:cs="Times New Roman"/>
                <w:sz w:val="24"/>
                <w:szCs w:val="24"/>
                <w:lang w:eastAsia="sk-SK"/>
              </w:rPr>
            </w:pPr>
          </w:p>
          <w:p w14:paraId="01F571E1" w14:textId="401E6B07" w:rsidR="00881BFB" w:rsidRDefault="00881BFB" w:rsidP="004B614D">
            <w:pPr>
              <w:spacing w:after="0" w:line="240" w:lineRule="auto"/>
              <w:textAlignment w:val="baseline"/>
              <w:rPr>
                <w:rFonts w:ascii="Times New Roman" w:eastAsia="Times New Roman" w:hAnsi="Times New Roman" w:cs="Times New Roman"/>
                <w:sz w:val="24"/>
                <w:szCs w:val="24"/>
                <w:lang w:eastAsia="sk-SK"/>
              </w:rPr>
            </w:pPr>
          </w:p>
          <w:p w14:paraId="69FCBE6A" w14:textId="2021D54E" w:rsidR="00881BFB" w:rsidRDefault="00881BFB" w:rsidP="004B614D">
            <w:pPr>
              <w:spacing w:after="0" w:line="240" w:lineRule="auto"/>
              <w:textAlignment w:val="baseline"/>
              <w:rPr>
                <w:rFonts w:ascii="Times New Roman" w:eastAsia="Times New Roman" w:hAnsi="Times New Roman" w:cs="Times New Roman"/>
                <w:sz w:val="24"/>
                <w:szCs w:val="24"/>
                <w:lang w:eastAsia="sk-SK"/>
              </w:rPr>
            </w:pPr>
          </w:p>
          <w:p w14:paraId="4D00E149" w14:textId="35CF8017" w:rsidR="00881BFB" w:rsidRDefault="00881BFB" w:rsidP="004B614D">
            <w:pPr>
              <w:spacing w:after="0" w:line="240" w:lineRule="auto"/>
              <w:textAlignment w:val="baseline"/>
              <w:rPr>
                <w:rFonts w:ascii="Times New Roman" w:eastAsia="Times New Roman" w:hAnsi="Times New Roman" w:cs="Times New Roman"/>
                <w:sz w:val="24"/>
                <w:szCs w:val="24"/>
                <w:lang w:eastAsia="sk-SK"/>
              </w:rPr>
            </w:pPr>
          </w:p>
          <w:p w14:paraId="7471D2A3" w14:textId="4DAAA0B7" w:rsidR="00881BFB" w:rsidRDefault="00881BFB" w:rsidP="004B614D">
            <w:pPr>
              <w:spacing w:after="0" w:line="240" w:lineRule="auto"/>
              <w:textAlignment w:val="baseline"/>
              <w:rPr>
                <w:rFonts w:ascii="Times New Roman" w:eastAsia="Times New Roman" w:hAnsi="Times New Roman" w:cs="Times New Roman"/>
                <w:sz w:val="24"/>
                <w:szCs w:val="24"/>
                <w:lang w:eastAsia="sk-SK"/>
              </w:rPr>
            </w:pPr>
          </w:p>
          <w:p w14:paraId="25E45CBB" w14:textId="44C63A04" w:rsidR="00881BFB" w:rsidRDefault="00881BFB" w:rsidP="004B614D">
            <w:pPr>
              <w:spacing w:after="0" w:line="240" w:lineRule="auto"/>
              <w:textAlignment w:val="baseline"/>
              <w:rPr>
                <w:rFonts w:ascii="Times New Roman" w:eastAsia="Times New Roman" w:hAnsi="Times New Roman" w:cs="Times New Roman"/>
                <w:sz w:val="24"/>
                <w:szCs w:val="24"/>
                <w:lang w:eastAsia="sk-SK"/>
              </w:rPr>
            </w:pPr>
          </w:p>
          <w:p w14:paraId="4B1367DF" w14:textId="4284BDDD" w:rsidR="00881BFB" w:rsidRDefault="00881BFB" w:rsidP="004B614D">
            <w:pPr>
              <w:spacing w:after="0" w:line="240" w:lineRule="auto"/>
              <w:textAlignment w:val="baseline"/>
              <w:rPr>
                <w:rFonts w:ascii="Times New Roman" w:eastAsia="Times New Roman" w:hAnsi="Times New Roman" w:cs="Times New Roman"/>
                <w:sz w:val="24"/>
                <w:szCs w:val="24"/>
                <w:lang w:eastAsia="sk-SK"/>
              </w:rPr>
            </w:pPr>
          </w:p>
          <w:p w14:paraId="797497AE" w14:textId="08EBEA98" w:rsidR="00881BFB" w:rsidRDefault="00881BFB" w:rsidP="004B614D">
            <w:pPr>
              <w:spacing w:after="0" w:line="240" w:lineRule="auto"/>
              <w:textAlignment w:val="baseline"/>
              <w:rPr>
                <w:rFonts w:ascii="Times New Roman" w:eastAsia="Times New Roman" w:hAnsi="Times New Roman" w:cs="Times New Roman"/>
                <w:sz w:val="24"/>
                <w:szCs w:val="24"/>
                <w:lang w:eastAsia="sk-SK"/>
              </w:rPr>
            </w:pPr>
          </w:p>
          <w:p w14:paraId="5D9390C6" w14:textId="0125E7AE" w:rsidR="00881BFB" w:rsidRDefault="00881BFB" w:rsidP="004B614D">
            <w:pPr>
              <w:spacing w:after="0" w:line="240" w:lineRule="auto"/>
              <w:textAlignment w:val="baseline"/>
              <w:rPr>
                <w:rFonts w:ascii="Times New Roman" w:eastAsia="Times New Roman" w:hAnsi="Times New Roman" w:cs="Times New Roman"/>
                <w:sz w:val="24"/>
                <w:szCs w:val="24"/>
                <w:lang w:eastAsia="sk-SK"/>
              </w:rPr>
            </w:pPr>
          </w:p>
          <w:p w14:paraId="2635B955" w14:textId="7613B16B" w:rsidR="00881BFB" w:rsidRDefault="00881BFB" w:rsidP="004B614D">
            <w:pPr>
              <w:spacing w:after="0" w:line="240" w:lineRule="auto"/>
              <w:textAlignment w:val="baseline"/>
              <w:rPr>
                <w:rFonts w:ascii="Times New Roman" w:eastAsia="Times New Roman" w:hAnsi="Times New Roman" w:cs="Times New Roman"/>
                <w:sz w:val="24"/>
                <w:szCs w:val="24"/>
                <w:lang w:eastAsia="sk-SK"/>
              </w:rPr>
            </w:pPr>
          </w:p>
          <w:p w14:paraId="6C8A3C68" w14:textId="0E3C64FC" w:rsidR="00881BFB" w:rsidRDefault="00881BFB" w:rsidP="004B614D">
            <w:pPr>
              <w:spacing w:after="0" w:line="240" w:lineRule="auto"/>
              <w:textAlignment w:val="baseline"/>
              <w:rPr>
                <w:rFonts w:ascii="Times New Roman" w:eastAsia="Times New Roman" w:hAnsi="Times New Roman" w:cs="Times New Roman"/>
                <w:sz w:val="24"/>
                <w:szCs w:val="24"/>
                <w:lang w:eastAsia="sk-SK"/>
              </w:rPr>
            </w:pPr>
          </w:p>
          <w:p w14:paraId="3DFACD1F" w14:textId="599BF33B" w:rsidR="00881BFB" w:rsidRDefault="00881BFB" w:rsidP="004B614D">
            <w:pPr>
              <w:spacing w:after="0" w:line="240" w:lineRule="auto"/>
              <w:textAlignment w:val="baseline"/>
              <w:rPr>
                <w:rFonts w:ascii="Times New Roman" w:eastAsia="Times New Roman" w:hAnsi="Times New Roman" w:cs="Times New Roman"/>
                <w:sz w:val="24"/>
                <w:szCs w:val="24"/>
                <w:lang w:eastAsia="sk-SK"/>
              </w:rPr>
            </w:pPr>
          </w:p>
          <w:p w14:paraId="4F1B06ED" w14:textId="208C3B4A" w:rsidR="00881BFB" w:rsidRPr="004B614D" w:rsidRDefault="00881BFB" w:rsidP="004B614D">
            <w:pPr>
              <w:spacing w:after="0" w:line="240" w:lineRule="auto"/>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B: 2</w:t>
            </w:r>
          </w:p>
          <w:p w14:paraId="4C22293A"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E320989"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9DE7E89"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8DD494D"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495FC7E"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B6AC1DD"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9BE6A53"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194C04A" w14:textId="62F68E30" w:rsid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7B9A998" w14:textId="18AC041D" w:rsidR="00401EE2" w:rsidRDefault="00401EE2" w:rsidP="004B614D">
            <w:pPr>
              <w:spacing w:after="0" w:line="240" w:lineRule="auto"/>
              <w:textAlignment w:val="baseline"/>
              <w:rPr>
                <w:rFonts w:ascii="Times New Roman" w:eastAsia="Times New Roman" w:hAnsi="Times New Roman" w:cs="Times New Roman"/>
                <w:sz w:val="24"/>
                <w:szCs w:val="24"/>
                <w:lang w:eastAsia="sk-SK"/>
              </w:rPr>
            </w:pPr>
          </w:p>
          <w:p w14:paraId="1A26827C" w14:textId="5268A07E" w:rsidR="00401EE2" w:rsidRDefault="00401EE2" w:rsidP="004B614D">
            <w:pPr>
              <w:spacing w:after="0" w:line="240" w:lineRule="auto"/>
              <w:textAlignment w:val="baseline"/>
              <w:rPr>
                <w:rFonts w:ascii="Times New Roman" w:eastAsia="Times New Roman" w:hAnsi="Times New Roman" w:cs="Times New Roman"/>
                <w:sz w:val="24"/>
                <w:szCs w:val="24"/>
                <w:lang w:eastAsia="sk-SK"/>
              </w:rPr>
            </w:pPr>
          </w:p>
          <w:p w14:paraId="12E1ECA0" w14:textId="77777777" w:rsidR="00401EE2" w:rsidRPr="004B614D" w:rsidRDefault="00401EE2" w:rsidP="004B614D">
            <w:pPr>
              <w:spacing w:after="0" w:line="240" w:lineRule="auto"/>
              <w:textAlignment w:val="baseline"/>
              <w:rPr>
                <w:rFonts w:ascii="Times New Roman" w:eastAsia="Times New Roman" w:hAnsi="Times New Roman" w:cs="Times New Roman"/>
                <w:sz w:val="24"/>
                <w:szCs w:val="24"/>
                <w:lang w:eastAsia="sk-SK"/>
              </w:rPr>
            </w:pPr>
          </w:p>
          <w:p w14:paraId="0313AE0E" w14:textId="4D5BFDFD" w:rsidR="004B614D" w:rsidRDefault="69D3BF4E" w:rsidP="004B614D">
            <w:pPr>
              <w:spacing w:after="0" w:line="240" w:lineRule="auto"/>
              <w:textAlignment w:val="baseline"/>
              <w:rPr>
                <w:rFonts w:ascii="Times New Roman" w:eastAsia="Times New Roman" w:hAnsi="Times New Roman" w:cs="Times New Roman"/>
                <w:sz w:val="24"/>
                <w:szCs w:val="24"/>
                <w:lang w:eastAsia="sk-SK"/>
              </w:rPr>
            </w:pPr>
            <w:r w:rsidRPr="122ED6A8">
              <w:rPr>
                <w:rFonts w:ascii="Times New Roman" w:eastAsia="Times New Roman" w:hAnsi="Times New Roman" w:cs="Times New Roman"/>
                <w:sz w:val="24"/>
                <w:szCs w:val="24"/>
                <w:lang w:eastAsia="sk-SK"/>
              </w:rPr>
              <w:t> </w:t>
            </w:r>
          </w:p>
          <w:p w14:paraId="5D2BAF4C" w14:textId="6FF0CF06" w:rsidR="00401EE2" w:rsidRDefault="00401EE2" w:rsidP="004B614D">
            <w:pPr>
              <w:spacing w:after="0" w:line="240" w:lineRule="auto"/>
              <w:textAlignment w:val="baseline"/>
              <w:rPr>
                <w:rFonts w:ascii="Times New Roman" w:eastAsia="Times New Roman" w:hAnsi="Times New Roman" w:cs="Times New Roman"/>
                <w:sz w:val="24"/>
                <w:szCs w:val="24"/>
                <w:lang w:eastAsia="sk-SK"/>
              </w:rPr>
            </w:pPr>
          </w:p>
          <w:p w14:paraId="0442FFE9" w14:textId="19604252" w:rsidR="00401EE2" w:rsidRDefault="00401EE2" w:rsidP="004B614D">
            <w:pPr>
              <w:spacing w:after="0" w:line="240" w:lineRule="auto"/>
              <w:textAlignment w:val="baseline"/>
              <w:rPr>
                <w:rFonts w:ascii="Times New Roman" w:eastAsia="Times New Roman" w:hAnsi="Times New Roman" w:cs="Times New Roman"/>
                <w:sz w:val="24"/>
                <w:szCs w:val="24"/>
                <w:lang w:eastAsia="sk-SK"/>
              </w:rPr>
            </w:pPr>
          </w:p>
          <w:p w14:paraId="1CDD11DE" w14:textId="68032F76" w:rsidR="00401EE2" w:rsidRDefault="00401EE2" w:rsidP="004B614D">
            <w:pPr>
              <w:spacing w:after="0" w:line="240" w:lineRule="auto"/>
              <w:textAlignment w:val="baseline"/>
              <w:rPr>
                <w:rFonts w:ascii="Times New Roman" w:eastAsia="Times New Roman" w:hAnsi="Times New Roman" w:cs="Times New Roman"/>
                <w:sz w:val="24"/>
                <w:szCs w:val="24"/>
                <w:lang w:eastAsia="sk-SK"/>
              </w:rPr>
            </w:pPr>
          </w:p>
          <w:p w14:paraId="5D40BC73" w14:textId="178A67EA" w:rsidR="00401EE2" w:rsidRDefault="00401EE2" w:rsidP="004B614D">
            <w:pPr>
              <w:spacing w:after="0" w:line="240" w:lineRule="auto"/>
              <w:textAlignment w:val="baseline"/>
              <w:rPr>
                <w:rFonts w:ascii="Times New Roman" w:eastAsia="Times New Roman" w:hAnsi="Times New Roman" w:cs="Times New Roman"/>
                <w:sz w:val="24"/>
                <w:szCs w:val="24"/>
                <w:lang w:eastAsia="sk-SK"/>
              </w:rPr>
            </w:pPr>
          </w:p>
          <w:p w14:paraId="33C13135" w14:textId="158996BF" w:rsidR="00401EE2" w:rsidRDefault="00401EE2" w:rsidP="004B614D">
            <w:pPr>
              <w:spacing w:after="0" w:line="240" w:lineRule="auto"/>
              <w:textAlignment w:val="baseline"/>
              <w:rPr>
                <w:rFonts w:ascii="Times New Roman" w:eastAsia="Times New Roman" w:hAnsi="Times New Roman" w:cs="Times New Roman"/>
                <w:sz w:val="24"/>
                <w:szCs w:val="24"/>
                <w:lang w:eastAsia="sk-SK"/>
              </w:rPr>
            </w:pPr>
          </w:p>
          <w:p w14:paraId="5A68E4B8" w14:textId="051B3DB1" w:rsidR="00401EE2" w:rsidRDefault="00401EE2" w:rsidP="004B614D">
            <w:pPr>
              <w:spacing w:after="0" w:line="240" w:lineRule="auto"/>
              <w:textAlignment w:val="baseline"/>
              <w:rPr>
                <w:rFonts w:ascii="Times New Roman" w:eastAsia="Times New Roman" w:hAnsi="Times New Roman" w:cs="Times New Roman"/>
                <w:sz w:val="24"/>
                <w:szCs w:val="24"/>
                <w:lang w:eastAsia="sk-SK"/>
              </w:rPr>
            </w:pPr>
          </w:p>
          <w:p w14:paraId="011A506C" w14:textId="698BFDA6" w:rsidR="00401EE2" w:rsidRDefault="00401EE2" w:rsidP="004B614D">
            <w:pPr>
              <w:spacing w:after="0" w:line="240" w:lineRule="auto"/>
              <w:textAlignment w:val="baseline"/>
              <w:rPr>
                <w:rFonts w:ascii="Times New Roman" w:eastAsia="Times New Roman" w:hAnsi="Times New Roman" w:cs="Times New Roman"/>
                <w:sz w:val="24"/>
                <w:szCs w:val="24"/>
                <w:lang w:eastAsia="sk-SK"/>
              </w:rPr>
            </w:pPr>
          </w:p>
          <w:p w14:paraId="3A8EAEE9" w14:textId="0ED8EB47" w:rsidR="00401EE2" w:rsidRDefault="00401EE2" w:rsidP="004B614D">
            <w:pPr>
              <w:spacing w:after="0" w:line="240" w:lineRule="auto"/>
              <w:textAlignment w:val="baseline"/>
              <w:rPr>
                <w:rFonts w:ascii="Times New Roman" w:eastAsia="Times New Roman" w:hAnsi="Times New Roman" w:cs="Times New Roman"/>
                <w:sz w:val="24"/>
                <w:szCs w:val="24"/>
                <w:lang w:eastAsia="sk-SK"/>
              </w:rPr>
            </w:pPr>
          </w:p>
          <w:p w14:paraId="32C6B2F9" w14:textId="0BCCCC6F" w:rsidR="00401EE2" w:rsidRDefault="00401EE2" w:rsidP="004B614D">
            <w:pPr>
              <w:spacing w:after="0" w:line="240" w:lineRule="auto"/>
              <w:textAlignment w:val="baseline"/>
              <w:rPr>
                <w:rFonts w:ascii="Times New Roman" w:eastAsia="Times New Roman" w:hAnsi="Times New Roman" w:cs="Times New Roman"/>
                <w:sz w:val="24"/>
                <w:szCs w:val="24"/>
                <w:lang w:eastAsia="sk-SK"/>
              </w:rPr>
            </w:pPr>
          </w:p>
          <w:p w14:paraId="4ACB66DC" w14:textId="7835EA06" w:rsidR="00401EE2" w:rsidRDefault="00401EE2" w:rsidP="004B614D">
            <w:pPr>
              <w:spacing w:after="0" w:line="240" w:lineRule="auto"/>
              <w:textAlignment w:val="baseline"/>
              <w:rPr>
                <w:rFonts w:ascii="Times New Roman" w:eastAsia="Times New Roman" w:hAnsi="Times New Roman" w:cs="Times New Roman"/>
                <w:sz w:val="24"/>
                <w:szCs w:val="24"/>
                <w:lang w:eastAsia="sk-SK"/>
              </w:rPr>
            </w:pPr>
          </w:p>
          <w:p w14:paraId="475FDBCB" w14:textId="437FDF13" w:rsidR="00401EE2" w:rsidRDefault="00401EE2" w:rsidP="004B614D">
            <w:pPr>
              <w:spacing w:after="0" w:line="240" w:lineRule="auto"/>
              <w:textAlignment w:val="baseline"/>
              <w:rPr>
                <w:rFonts w:ascii="Times New Roman" w:eastAsia="Times New Roman" w:hAnsi="Times New Roman" w:cs="Times New Roman"/>
                <w:sz w:val="24"/>
                <w:szCs w:val="24"/>
                <w:lang w:eastAsia="sk-SK"/>
              </w:rPr>
            </w:pPr>
          </w:p>
          <w:p w14:paraId="1B9DBE10" w14:textId="5F09FB9D" w:rsidR="00401EE2" w:rsidRDefault="00401EE2" w:rsidP="004B614D">
            <w:pPr>
              <w:spacing w:after="0" w:line="240" w:lineRule="auto"/>
              <w:textAlignment w:val="baseline"/>
            </w:pPr>
          </w:p>
          <w:p w14:paraId="1D0694D3" w14:textId="77777777" w:rsidR="00401EE2" w:rsidRPr="004B614D" w:rsidRDefault="00401EE2" w:rsidP="004B614D">
            <w:pPr>
              <w:spacing w:after="0" w:line="240" w:lineRule="auto"/>
              <w:textAlignment w:val="baseline"/>
            </w:pPr>
          </w:p>
          <w:p w14:paraId="26BDF19A" w14:textId="1B655378" w:rsidR="122ED6A8" w:rsidRDefault="122ED6A8" w:rsidP="122ED6A8">
            <w:pPr>
              <w:spacing w:after="0" w:line="240" w:lineRule="auto"/>
              <w:rPr>
                <w:rFonts w:ascii="Times New Roman" w:eastAsia="Times New Roman" w:hAnsi="Times New Roman" w:cs="Times New Roman"/>
                <w:sz w:val="24"/>
                <w:szCs w:val="24"/>
                <w:lang w:eastAsia="sk-SK"/>
              </w:rPr>
            </w:pPr>
          </w:p>
          <w:p w14:paraId="1EA7A628" w14:textId="7901FC21"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25 </w:t>
            </w:r>
          </w:p>
          <w:p w14:paraId="6FC2273B"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O: 1 </w:t>
            </w:r>
          </w:p>
          <w:p w14:paraId="2E215B1B"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B5853E3"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35C9581"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DC99DB7"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02DB9CD"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0859AA0"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4DC74C3"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70B7993"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2F2FCEB"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737E650"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B0C9AFF"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632111E"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6190570"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E40F0DC"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ED022F4"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428D753"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27C3B34"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89D8BE3"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D86E9ED"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8593CE2"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F9D7AE5"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77F3731"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894600D"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D723926"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4FD058D"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4B5C317"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A1D3454"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 </w:t>
            </w:r>
          </w:p>
          <w:p w14:paraId="21E7D7BC"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EB8B6A6"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2E75ACE"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4C761FF"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1FD78C6"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3F46659"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A4C4F55"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45C6C7F"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0AE7ACD"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E2D96E4"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4E2C725"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32B8610"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CFC28EA"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1CD2754"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E468B42"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735EDFE"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A3B3300"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EA9659A"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3F9430F" w14:textId="7352DA0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068FC86" w14:textId="73986F2B"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O: 2 </w:t>
            </w:r>
          </w:p>
          <w:p w14:paraId="3E00FE7D"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734F92D"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444D4E2"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9F6A590"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EAD8CA9"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C9D7002"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A5A5146"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1F65015"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CE2C99D"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E18B3D5" w14:textId="77777777" w:rsidR="00881BFB" w:rsidRDefault="00881BFB" w:rsidP="004B614D">
            <w:pPr>
              <w:spacing w:after="0" w:line="240" w:lineRule="auto"/>
              <w:textAlignment w:val="baseline"/>
              <w:rPr>
                <w:rFonts w:ascii="Times New Roman" w:eastAsia="Times New Roman" w:hAnsi="Times New Roman" w:cs="Times New Roman"/>
                <w:sz w:val="24"/>
                <w:szCs w:val="24"/>
                <w:lang w:eastAsia="sk-SK"/>
              </w:rPr>
            </w:pPr>
          </w:p>
          <w:p w14:paraId="543272C2" w14:textId="4E8DB9AB" w:rsidR="004B614D" w:rsidRPr="004B614D" w:rsidRDefault="69D3BF4E" w:rsidP="004B614D">
            <w:pPr>
              <w:spacing w:after="0" w:line="240" w:lineRule="auto"/>
              <w:textAlignment w:val="baseline"/>
            </w:pPr>
            <w:r w:rsidRPr="122ED6A8">
              <w:rPr>
                <w:rFonts w:ascii="Times New Roman" w:eastAsia="Times New Roman" w:hAnsi="Times New Roman" w:cs="Times New Roman"/>
                <w:sz w:val="24"/>
                <w:szCs w:val="24"/>
                <w:lang w:eastAsia="sk-SK"/>
              </w:rPr>
              <w:t> </w:t>
            </w:r>
          </w:p>
          <w:p w14:paraId="5FAF42C1" w14:textId="39EDB9BC"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 O: 3 </w:t>
            </w:r>
          </w:p>
          <w:p w14:paraId="7C4729FD"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510389A"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F79F2C1"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C31264A"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1C67009"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9707348"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09D5061"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562FD46"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16A8092"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079DB41"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5043197"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102AF56"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B44FA91"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6254D1A" w14:textId="0FD8714C" w:rsidR="004B614D" w:rsidRPr="004B614D" w:rsidRDefault="004B614D" w:rsidP="005D632C">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O: 4 </w:t>
            </w:r>
          </w:p>
        </w:tc>
        <w:tc>
          <w:tcPr>
            <w:tcW w:w="297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17E13D71" w14:textId="77777777" w:rsidR="00A56FCE" w:rsidRPr="00A56FCE" w:rsidRDefault="00A56FCE" w:rsidP="00A56FCE">
            <w:pPr>
              <w:spacing w:after="0" w:line="240" w:lineRule="auto"/>
              <w:jc w:val="both"/>
              <w:textAlignment w:val="baseline"/>
              <w:rPr>
                <w:rFonts w:ascii="Times New Roman" w:eastAsia="Times New Roman" w:hAnsi="Times New Roman" w:cs="Times New Roman"/>
                <w:sz w:val="24"/>
                <w:szCs w:val="24"/>
                <w:lang w:eastAsia="sk-SK"/>
              </w:rPr>
            </w:pPr>
            <w:r w:rsidRPr="00A56FCE">
              <w:rPr>
                <w:rFonts w:ascii="Times New Roman" w:eastAsia="Times New Roman" w:hAnsi="Times New Roman" w:cs="Times New Roman"/>
                <w:sz w:val="24"/>
                <w:szCs w:val="24"/>
                <w:lang w:eastAsia="sk-SK"/>
              </w:rPr>
              <w:lastRenderedPageBreak/>
              <w:t>(9)</w:t>
            </w:r>
            <w:r w:rsidRPr="00A56FCE">
              <w:rPr>
                <w:rFonts w:ascii="Times New Roman" w:eastAsia="Times New Roman" w:hAnsi="Times New Roman" w:cs="Times New Roman"/>
                <w:sz w:val="24"/>
                <w:szCs w:val="24"/>
                <w:lang w:eastAsia="sk-SK"/>
              </w:rPr>
              <w:tab/>
              <w:t>Fyzická osoba zdržiavajúca sa na území Slovenskej republiky podľa odseku 8, ktorá je držiteľom</w:t>
            </w:r>
          </w:p>
          <w:p w14:paraId="098BA112" w14:textId="490A0858" w:rsidR="00401EE2" w:rsidRDefault="00401EE2" w:rsidP="00E272D7">
            <w:pPr>
              <w:spacing w:after="0" w:line="240" w:lineRule="auto"/>
              <w:jc w:val="both"/>
              <w:textAlignment w:val="baseline"/>
              <w:rPr>
                <w:rFonts w:ascii="Times New Roman" w:eastAsia="Times New Roman" w:hAnsi="Times New Roman" w:cs="Times New Roman"/>
                <w:sz w:val="24"/>
                <w:szCs w:val="24"/>
                <w:lang w:eastAsia="sk-SK"/>
              </w:rPr>
            </w:pPr>
            <w:r w:rsidRPr="00401EE2">
              <w:rPr>
                <w:rFonts w:ascii="Times New Roman" w:eastAsia="Times New Roman" w:hAnsi="Times New Roman" w:cs="Times New Roman"/>
                <w:sz w:val="24"/>
                <w:szCs w:val="24"/>
                <w:lang w:eastAsia="sk-SK"/>
              </w:rPr>
              <w:t>b)</w:t>
            </w:r>
            <w:r w:rsidRPr="00401EE2">
              <w:rPr>
                <w:rFonts w:ascii="Times New Roman" w:eastAsia="Times New Roman" w:hAnsi="Times New Roman" w:cs="Times New Roman"/>
                <w:sz w:val="24"/>
                <w:szCs w:val="24"/>
                <w:lang w:eastAsia="sk-SK"/>
              </w:rPr>
              <w:tab/>
              <w:t xml:space="preserve">európskeho preukazu osoby so zdravotným postihnutím so sprievodcom vyhotoveného v inom členskom štáte Európskej únie alebo v inom štáte Európskeho hospodárskeho priestoru ako je Slovenská republika, má na rovnakom základe a za rovnakých podmienok ako držiteľ európskeho preukazu osoby so zdravotným postihnutím so sprievodcom podľa odseku 6 právo v rozsahu podľa § 17a ods. 1 a 2 na prístup k osobitným </w:t>
            </w:r>
            <w:r w:rsidRPr="00401EE2">
              <w:rPr>
                <w:rFonts w:ascii="Times New Roman" w:eastAsia="Times New Roman" w:hAnsi="Times New Roman" w:cs="Times New Roman"/>
                <w:sz w:val="24"/>
                <w:szCs w:val="24"/>
                <w:lang w:eastAsia="sk-SK"/>
              </w:rPr>
              <w:lastRenderedPageBreak/>
              <w:t>podmienkam a zvýhodnenému zaobchádzaniu poskytovaným podľa osobitných predpisov</w:t>
            </w:r>
            <w:r w:rsidRPr="00C52E81">
              <w:rPr>
                <w:rFonts w:ascii="Times New Roman" w:eastAsia="Times New Roman" w:hAnsi="Times New Roman" w:cs="Times New Roman"/>
                <w:sz w:val="24"/>
                <w:szCs w:val="24"/>
                <w:vertAlign w:val="superscript"/>
                <w:lang w:eastAsia="sk-SK"/>
              </w:rPr>
              <w:t>12a</w:t>
            </w:r>
            <w:r w:rsidRPr="00401EE2">
              <w:rPr>
                <w:rFonts w:ascii="Times New Roman" w:eastAsia="Times New Roman" w:hAnsi="Times New Roman" w:cs="Times New Roman"/>
                <w:sz w:val="24"/>
                <w:szCs w:val="24"/>
                <w:lang w:eastAsia="sk-SK"/>
              </w:rPr>
              <w:t>) alebo na dobrovoľnom základe držiteľovi európskeho preukazu osoby so zdravotným postihnutím so sprievodcom vrátane osobitných podmienok a zvýhodneného zaobchádzania uplatňovaných vo vzťahu k</w:t>
            </w:r>
          </w:p>
          <w:p w14:paraId="24E147A0" w14:textId="144B6BF9" w:rsidR="00401EE2" w:rsidRDefault="00401EE2">
            <w:pPr>
              <w:spacing w:after="0" w:line="240" w:lineRule="auto"/>
              <w:jc w:val="both"/>
              <w:textAlignment w:val="baseline"/>
              <w:rPr>
                <w:rFonts w:ascii="Times New Roman" w:eastAsia="Times New Roman" w:hAnsi="Times New Roman" w:cs="Times New Roman"/>
                <w:sz w:val="24"/>
                <w:szCs w:val="24"/>
                <w:lang w:eastAsia="sk-SK"/>
              </w:rPr>
            </w:pPr>
            <w:r w:rsidRPr="00401EE2">
              <w:rPr>
                <w:rFonts w:ascii="Times New Roman" w:eastAsia="Times New Roman" w:hAnsi="Times New Roman" w:cs="Times New Roman"/>
                <w:sz w:val="24"/>
                <w:szCs w:val="24"/>
                <w:lang w:eastAsia="sk-SK"/>
              </w:rPr>
              <w:t>2.</w:t>
            </w:r>
            <w:r w:rsidRPr="00401EE2">
              <w:rPr>
                <w:rFonts w:ascii="Times New Roman" w:eastAsia="Times New Roman" w:hAnsi="Times New Roman" w:cs="Times New Roman"/>
                <w:sz w:val="24"/>
                <w:szCs w:val="24"/>
                <w:lang w:eastAsia="sk-SK"/>
              </w:rPr>
              <w:tab/>
              <w:t>zvieraťu, ktoré poskytuje pomoc alebo plní úlohy v prospech tejto fyzickej osoby a ktoré je ako také uznané iným členským štátom Európskej únie alebo iným štátom Európskeho hospodárskeho priestoru ako je Slovenská republika.</w:t>
            </w:r>
          </w:p>
          <w:p w14:paraId="2C79F837" w14:textId="5E3417C4" w:rsidR="00401EE2" w:rsidRDefault="00401EE2">
            <w:pPr>
              <w:spacing w:after="0" w:line="240" w:lineRule="auto"/>
              <w:jc w:val="both"/>
              <w:textAlignment w:val="baseline"/>
              <w:rPr>
                <w:rFonts w:ascii="Times New Roman" w:eastAsia="Times New Roman" w:hAnsi="Times New Roman" w:cs="Times New Roman"/>
                <w:sz w:val="24"/>
                <w:szCs w:val="24"/>
                <w:lang w:eastAsia="sk-SK"/>
              </w:rPr>
            </w:pPr>
          </w:p>
          <w:p w14:paraId="289E7B8D" w14:textId="33C5FBDC" w:rsidR="00401EE2" w:rsidRPr="00C52E81" w:rsidRDefault="00401EE2">
            <w:pPr>
              <w:spacing w:after="0" w:line="240" w:lineRule="auto"/>
              <w:jc w:val="both"/>
              <w:textAlignment w:val="baseline"/>
              <w:rPr>
                <w:rFonts w:ascii="Times New Roman" w:eastAsia="Times New Roman" w:hAnsi="Times New Roman" w:cs="Times New Roman"/>
                <w:sz w:val="20"/>
                <w:szCs w:val="24"/>
                <w:lang w:eastAsia="sk-SK"/>
              </w:rPr>
            </w:pPr>
            <w:r w:rsidRPr="00C52E81">
              <w:rPr>
                <w:rFonts w:ascii="Times New Roman" w:eastAsia="Times New Roman" w:hAnsi="Times New Roman" w:cs="Times New Roman"/>
                <w:sz w:val="20"/>
                <w:szCs w:val="24"/>
                <w:vertAlign w:val="superscript"/>
                <w:lang w:eastAsia="sk-SK"/>
              </w:rPr>
              <w:t>12a</w:t>
            </w:r>
            <w:r w:rsidRPr="00C52E81">
              <w:rPr>
                <w:rFonts w:ascii="Times New Roman" w:eastAsia="Times New Roman" w:hAnsi="Times New Roman" w:cs="Times New Roman"/>
                <w:sz w:val="20"/>
                <w:szCs w:val="24"/>
                <w:lang w:eastAsia="sk-SK"/>
              </w:rPr>
              <w:t xml:space="preserve">) Napríklad  § 3 písm. b) šestnásty bod a písm. c) pätnásty bod zákona č. 251/2012 Z. z. o energetike a o zmene a doplnení niektorých zákonov v znení neskorších predpisov, § 82 ods. 4 a 5, § 83a, § 86 ods. 3 písm. e), § 93 ods. 3 a § 96 ods. 2 písm. c) zákona č. 452/2021 Z. z. o elektronických komunikáciách v znení neskorších predpisov, § 15 zákona č. 332/2023 Z. z. o verejnej </w:t>
            </w:r>
            <w:r w:rsidRPr="00C52E81">
              <w:rPr>
                <w:rFonts w:ascii="Times New Roman" w:eastAsia="Times New Roman" w:hAnsi="Times New Roman" w:cs="Times New Roman"/>
                <w:sz w:val="20"/>
                <w:szCs w:val="24"/>
                <w:lang w:eastAsia="sk-SK"/>
              </w:rPr>
              <w:lastRenderedPageBreak/>
              <w:t>osobnej doprave a o zmene a doplnení niektorých zákonov.</w:t>
            </w:r>
          </w:p>
          <w:p w14:paraId="1389A47E" w14:textId="20882484" w:rsidR="004B614D" w:rsidRDefault="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1EDA8D5" w14:textId="77777777" w:rsidR="00401EE2" w:rsidRPr="004B614D" w:rsidRDefault="00401EE2">
            <w:pPr>
              <w:spacing w:after="0" w:line="240" w:lineRule="auto"/>
              <w:jc w:val="both"/>
              <w:textAlignment w:val="baseline"/>
              <w:rPr>
                <w:rFonts w:ascii="Times New Roman" w:eastAsia="Times New Roman" w:hAnsi="Times New Roman" w:cs="Times New Roman"/>
                <w:sz w:val="24"/>
                <w:szCs w:val="24"/>
                <w:lang w:eastAsia="sk-SK"/>
              </w:rPr>
            </w:pPr>
          </w:p>
          <w:p w14:paraId="5BBC39EF"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xml:space="preserve">(1) Pes so špeciálnym výcvikom je vodiaci pes, asistenčný pes a signálny pes. Špeciálny výcvik psa preukazuje fyzická osoba s ťažkým zdravotným postihnutím preukazom psa so špeciálnym výcvikom, známkou, ktorú pes nosí na viditeľnom mieste a potvrdením o odbornej spôsobilosti osoby podľa odseku 5. Preukaz psa so špeciálnym výcvikom, známku a potvrdenie vydáva fyzickej osobe s ťažkým zdravotným postihnutím odborne spôsobilá osoba podľa odseku 5. V preukaze psa so špeciálnym výcvikom je uvedené meno, priezvisko, adresa trvalého pobytu fyzickej osoby alebo obchodné meno alebo názov, sídlo, identifikačné číslo a právna forma právnickej osoby, ktorá psa vycvičila, činnosti, na ktoré bol vodiaci pes, asistenčný pes alebo signálny </w:t>
            </w:r>
            <w:r w:rsidRPr="004B614D">
              <w:rPr>
                <w:rFonts w:ascii="Times New Roman" w:eastAsia="Times New Roman" w:hAnsi="Times New Roman" w:cs="Times New Roman"/>
                <w:sz w:val="24"/>
                <w:szCs w:val="24"/>
                <w:lang w:eastAsia="sk-SK"/>
              </w:rPr>
              <w:lastRenderedPageBreak/>
              <w:t>pes vycvičený, dátum o vykonanej skúške psa, meno priezvisko a adresa trvalého pobytu fyzickej osoby s ťažkým zdravotným postihnutím, meno psa, jeho identifikačné číslo zhodné s číslom vyrazeným na známke, plemeno a farba psa a vek psa. Známka obsahuje označenie, že ide o psa so špeciálnym výcvikom s uvedením druhu výcviku v slovenskom jazyku a v anglickom jazyku „</w:t>
            </w:r>
            <w:proofErr w:type="spellStart"/>
            <w:r w:rsidRPr="004B614D">
              <w:rPr>
                <w:rFonts w:ascii="Times New Roman" w:eastAsia="Times New Roman" w:hAnsi="Times New Roman" w:cs="Times New Roman"/>
                <w:sz w:val="24"/>
                <w:szCs w:val="24"/>
                <w:lang w:eastAsia="sk-SK"/>
              </w:rPr>
              <w:t>assistance</w:t>
            </w:r>
            <w:proofErr w:type="spellEnd"/>
            <w:r w:rsidRPr="004B614D">
              <w:rPr>
                <w:rFonts w:ascii="Times New Roman" w:eastAsia="Times New Roman" w:hAnsi="Times New Roman" w:cs="Times New Roman"/>
                <w:sz w:val="24"/>
                <w:szCs w:val="24"/>
                <w:lang w:eastAsia="sk-SK"/>
              </w:rPr>
              <w:t xml:space="preserve"> </w:t>
            </w:r>
            <w:proofErr w:type="spellStart"/>
            <w:r w:rsidRPr="004B614D">
              <w:rPr>
                <w:rFonts w:ascii="Times New Roman" w:eastAsia="Times New Roman" w:hAnsi="Times New Roman" w:cs="Times New Roman"/>
                <w:sz w:val="24"/>
                <w:szCs w:val="24"/>
                <w:lang w:eastAsia="sk-SK"/>
              </w:rPr>
              <w:t>dog</w:t>
            </w:r>
            <w:proofErr w:type="spellEnd"/>
            <w:r w:rsidRPr="004B614D">
              <w:rPr>
                <w:rFonts w:ascii="Times New Roman" w:eastAsia="Times New Roman" w:hAnsi="Times New Roman" w:cs="Times New Roman"/>
                <w:sz w:val="24"/>
                <w:szCs w:val="24"/>
                <w:lang w:eastAsia="sk-SK"/>
              </w:rPr>
              <w:t xml:space="preserve">, </w:t>
            </w:r>
            <w:proofErr w:type="spellStart"/>
            <w:r w:rsidRPr="004B614D">
              <w:rPr>
                <w:rFonts w:ascii="Times New Roman" w:eastAsia="Times New Roman" w:hAnsi="Times New Roman" w:cs="Times New Roman"/>
                <w:sz w:val="24"/>
                <w:szCs w:val="24"/>
                <w:lang w:eastAsia="sk-SK"/>
              </w:rPr>
              <w:t>guide</w:t>
            </w:r>
            <w:proofErr w:type="spellEnd"/>
            <w:r w:rsidRPr="004B614D">
              <w:rPr>
                <w:rFonts w:ascii="Times New Roman" w:eastAsia="Times New Roman" w:hAnsi="Times New Roman" w:cs="Times New Roman"/>
                <w:sz w:val="24"/>
                <w:szCs w:val="24"/>
                <w:lang w:eastAsia="sk-SK"/>
              </w:rPr>
              <w:t xml:space="preserve"> </w:t>
            </w:r>
            <w:proofErr w:type="spellStart"/>
            <w:r w:rsidRPr="004B614D">
              <w:rPr>
                <w:rFonts w:ascii="Times New Roman" w:eastAsia="Times New Roman" w:hAnsi="Times New Roman" w:cs="Times New Roman"/>
                <w:sz w:val="24"/>
                <w:szCs w:val="24"/>
                <w:lang w:eastAsia="sk-SK"/>
              </w:rPr>
              <w:t>dog</w:t>
            </w:r>
            <w:proofErr w:type="spellEnd"/>
            <w:r w:rsidRPr="004B614D">
              <w:rPr>
                <w:rFonts w:ascii="Times New Roman" w:eastAsia="Times New Roman" w:hAnsi="Times New Roman" w:cs="Times New Roman"/>
                <w:sz w:val="24"/>
                <w:szCs w:val="24"/>
                <w:lang w:eastAsia="sk-SK"/>
              </w:rPr>
              <w:t xml:space="preserve">, </w:t>
            </w:r>
            <w:proofErr w:type="spellStart"/>
            <w:r w:rsidRPr="004B614D">
              <w:rPr>
                <w:rFonts w:ascii="Times New Roman" w:eastAsia="Times New Roman" w:hAnsi="Times New Roman" w:cs="Times New Roman"/>
                <w:sz w:val="24"/>
                <w:szCs w:val="24"/>
                <w:lang w:eastAsia="sk-SK"/>
              </w:rPr>
              <w:t>hearing</w:t>
            </w:r>
            <w:proofErr w:type="spellEnd"/>
            <w:r w:rsidRPr="004B614D">
              <w:rPr>
                <w:rFonts w:ascii="Times New Roman" w:eastAsia="Times New Roman" w:hAnsi="Times New Roman" w:cs="Times New Roman"/>
                <w:sz w:val="24"/>
                <w:szCs w:val="24"/>
                <w:lang w:eastAsia="sk-SK"/>
              </w:rPr>
              <w:t xml:space="preserve"> </w:t>
            </w:r>
            <w:proofErr w:type="spellStart"/>
            <w:r w:rsidRPr="004B614D">
              <w:rPr>
                <w:rFonts w:ascii="Times New Roman" w:eastAsia="Times New Roman" w:hAnsi="Times New Roman" w:cs="Times New Roman"/>
                <w:sz w:val="24"/>
                <w:szCs w:val="24"/>
                <w:lang w:eastAsia="sk-SK"/>
              </w:rPr>
              <w:t>dog</w:t>
            </w:r>
            <w:proofErr w:type="spellEnd"/>
            <w:r w:rsidRPr="004B614D">
              <w:rPr>
                <w:rFonts w:ascii="Times New Roman" w:eastAsia="Times New Roman" w:hAnsi="Times New Roman" w:cs="Times New Roman"/>
                <w:sz w:val="24"/>
                <w:szCs w:val="24"/>
                <w:lang w:eastAsia="sk-SK"/>
              </w:rPr>
              <w:t>“, identifikačné číslo zhodné s číslom uvedeným v preukaze psa so špeciálnym výcvikom. </w:t>
            </w:r>
          </w:p>
          <w:p w14:paraId="43765B8B"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A62CB52"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(2) Vodiaci pes zabezpečuje fyzickej osobe s ťažkým zdravotným postihnutím, ktorá má zrakové postihnutie alebo iné ťažké zdravotné postihnutie, pomoc pri každodenných činnostiach, najmä pri samostatnom pohybe, podávaní predmetov a bezpečnom zvládnutí prekážok v priestore. </w:t>
            </w:r>
          </w:p>
          <w:p w14:paraId="1D6C507A"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4C07524"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(3) Asistenčný pes zabezpečuje fyzickej osobe s ťažkým zdravotným postihnutím, ktorá má telesné postihnutie alebo iné ťažké zdravotné postihnutie, pomoc pri každodenných činnostiach, najmä pri prinesení určených predmetov, prezliekaní oblečenia, polohovaní, otváraní a zatváraní dverí a pri privolaní nevyhnutnej pomoci v prípade nebezpečenstva. </w:t>
            </w:r>
          </w:p>
          <w:p w14:paraId="6A88194C"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E7F5A7C"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(4) Signálny pes pomáha fyzickej osobe s ťažkým zdravotným postihnutím, ktorá má sluchové postihnutie alebo iné ťažké zdravotné postihnutie, rozlišovať zvukové signály, ktorými sú najmä signalizácia pri dverách, telefón, fax, plač dieťaťa, ľudské hlasy, budík, upozornenie v nebezpečenstve a volanie mena sluchovo postihnutého. </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5A79C7C0"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Ú </w:t>
            </w:r>
          </w:p>
        </w:tc>
        <w:tc>
          <w:tcPr>
            <w:tcW w:w="170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57DF812B"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56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61FF2A0F"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GP-N </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574840FE"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r>
      <w:tr w:rsidR="00EA27B2" w:rsidRPr="004B614D" w14:paraId="7D11555D" w14:textId="77777777" w:rsidTr="30F97D96">
        <w:trPr>
          <w:trHeight w:val="300"/>
        </w:trPr>
        <w:tc>
          <w:tcPr>
            <w:tcW w:w="81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0D76B39C"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Č: 4 </w:t>
            </w:r>
          </w:p>
          <w:p w14:paraId="3F9FEFD3"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P: a </w:t>
            </w:r>
          </w:p>
        </w:tc>
        <w:tc>
          <w:tcPr>
            <w:tcW w:w="301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4FB6D458"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i/>
                <w:iCs/>
                <w:sz w:val="24"/>
                <w:szCs w:val="24"/>
                <w:lang w:eastAsia="sk-SK"/>
              </w:rPr>
              <w:t>Článok 4</w:t>
            </w:r>
            <w:r w:rsidRPr="004B614D">
              <w:rPr>
                <w:rFonts w:ascii="Times New Roman" w:eastAsia="Times New Roman" w:hAnsi="Times New Roman" w:cs="Times New Roman"/>
                <w:sz w:val="24"/>
                <w:szCs w:val="24"/>
                <w:lang w:eastAsia="sk-SK"/>
              </w:rPr>
              <w:t> </w:t>
            </w:r>
          </w:p>
          <w:p w14:paraId="1DCBE439"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B8812B5"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b/>
                <w:bCs/>
                <w:sz w:val="24"/>
                <w:szCs w:val="24"/>
                <w:lang w:eastAsia="sk-SK"/>
              </w:rPr>
              <w:t>Príjemcovia</w:t>
            </w:r>
            <w:r w:rsidRPr="004B614D">
              <w:rPr>
                <w:rFonts w:ascii="Times New Roman" w:eastAsia="Times New Roman" w:hAnsi="Times New Roman" w:cs="Times New Roman"/>
                <w:sz w:val="24"/>
                <w:szCs w:val="24"/>
                <w:lang w:eastAsia="sk-SK"/>
              </w:rPr>
              <w:t> </w:t>
            </w:r>
          </w:p>
          <w:p w14:paraId="6F955CAF"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FB4285A"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Táto smernica sa vzťahuje na: </w:t>
            </w:r>
          </w:p>
          <w:p w14:paraId="75FB2378"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 </w:t>
            </w:r>
          </w:p>
          <w:p w14:paraId="4F5FE963"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a) občanov Únie a rodinných príslušníkov, ktorých status osôb so zdravotným postihnutím alebo nárok na osobitné služby na základe zdravotného postihnutia uznali príslušné orgány alebo subjekty v členskom štáte, v ktorom majú pobyt, a to aj vydaním potvrdenia o zdravotnom postihnutí, preukazu osoby so zdravotným postihnutím alebo iného úradného dokladu vydaného v súlade s vnútroštátnymi právomocami, praxou a postupmi, ktorých môže sprevádzať alebo ktorým môže asistovať jedna alebo v prípade potreby viac ako jedna iná osoba vrátane osobného asistenta alebo osobných asistentov alebo asistenčné zvieratá, čo môže byť vyznačené písmenom „A“ v ich európskom preukaze osoby so zdravotným postihnutím; </w:t>
            </w:r>
          </w:p>
        </w:tc>
        <w:tc>
          <w:tcPr>
            <w:tcW w:w="85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7F60C147"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N </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14D9BC7E" w14:textId="1141AD89" w:rsidR="004B614D" w:rsidRPr="004B614D" w:rsidRDefault="00881BFB" w:rsidP="004B614D">
            <w:pPr>
              <w:spacing w:after="0" w:line="240" w:lineRule="auto"/>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Návrh zákona</w:t>
            </w:r>
            <w:r w:rsidR="004B614D" w:rsidRPr="004B614D">
              <w:rPr>
                <w:rFonts w:ascii="Times New Roman" w:eastAsia="Times New Roman" w:hAnsi="Times New Roman" w:cs="Times New Roman"/>
                <w:sz w:val="24"/>
                <w:szCs w:val="24"/>
                <w:lang w:eastAsia="sk-SK"/>
              </w:rPr>
              <w:t> </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3A2A0151"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16  </w:t>
            </w:r>
          </w:p>
          <w:p w14:paraId="6374FB97" w14:textId="1EC53E5A"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xml:space="preserve">O: </w:t>
            </w:r>
            <w:r w:rsidR="00881BFB">
              <w:rPr>
                <w:rFonts w:ascii="Times New Roman" w:eastAsia="Times New Roman" w:hAnsi="Times New Roman" w:cs="Times New Roman"/>
                <w:sz w:val="24"/>
                <w:szCs w:val="24"/>
                <w:lang w:eastAsia="sk-SK"/>
              </w:rPr>
              <w:t>5</w:t>
            </w:r>
            <w:r w:rsidRPr="004B614D">
              <w:rPr>
                <w:rFonts w:ascii="Times New Roman" w:eastAsia="Times New Roman" w:hAnsi="Times New Roman" w:cs="Times New Roman"/>
                <w:sz w:val="24"/>
                <w:szCs w:val="24"/>
                <w:lang w:eastAsia="sk-SK"/>
              </w:rPr>
              <w:t> </w:t>
            </w:r>
          </w:p>
          <w:p w14:paraId="11F4B54A"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54356BE"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BE8C985"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662826C"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 </w:t>
            </w:r>
          </w:p>
          <w:p w14:paraId="460ABD4A" w14:textId="2B7C1786" w:rsid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29F4459" w14:textId="77777777" w:rsidR="00E272D7" w:rsidRPr="004B614D" w:rsidRDefault="00E272D7" w:rsidP="004B614D">
            <w:pPr>
              <w:spacing w:after="0" w:line="240" w:lineRule="auto"/>
              <w:textAlignment w:val="baseline"/>
              <w:rPr>
                <w:rFonts w:ascii="Times New Roman" w:eastAsia="Times New Roman" w:hAnsi="Times New Roman" w:cs="Times New Roman"/>
                <w:sz w:val="24"/>
                <w:szCs w:val="24"/>
                <w:lang w:eastAsia="sk-SK"/>
              </w:rPr>
            </w:pPr>
          </w:p>
          <w:p w14:paraId="38F00FAC" w14:textId="78537A23"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xml:space="preserve"> O: </w:t>
            </w:r>
            <w:r w:rsidR="00881BFB">
              <w:rPr>
                <w:rFonts w:ascii="Times New Roman" w:eastAsia="Times New Roman" w:hAnsi="Times New Roman" w:cs="Times New Roman"/>
                <w:sz w:val="24"/>
                <w:szCs w:val="24"/>
                <w:lang w:eastAsia="sk-SK"/>
              </w:rPr>
              <w:t>6</w:t>
            </w:r>
            <w:r w:rsidRPr="004B614D">
              <w:rPr>
                <w:rFonts w:ascii="Times New Roman" w:eastAsia="Times New Roman" w:hAnsi="Times New Roman" w:cs="Times New Roman"/>
                <w:sz w:val="24"/>
                <w:szCs w:val="24"/>
                <w:lang w:eastAsia="sk-SK"/>
              </w:rPr>
              <w:t> </w:t>
            </w:r>
          </w:p>
          <w:p w14:paraId="6157BC7F"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5C7699D"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B93C4FA"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D7FD47C"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BAD57F8"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88ED31D"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6A5D7E5" w14:textId="7D1B3B64" w:rsidR="004B614D" w:rsidRPr="004B614D" w:rsidRDefault="69D3BF4E" w:rsidP="004B614D">
            <w:pPr>
              <w:spacing w:after="0" w:line="240" w:lineRule="auto"/>
              <w:textAlignment w:val="baseline"/>
            </w:pPr>
            <w:r w:rsidRPr="122ED6A8">
              <w:rPr>
                <w:rFonts w:ascii="Times New Roman" w:eastAsia="Times New Roman" w:hAnsi="Times New Roman" w:cs="Times New Roman"/>
                <w:sz w:val="24"/>
                <w:szCs w:val="24"/>
                <w:lang w:eastAsia="sk-SK"/>
              </w:rPr>
              <w:t> </w:t>
            </w:r>
          </w:p>
          <w:p w14:paraId="677C6E12" w14:textId="051AC968" w:rsidR="004B614D" w:rsidRPr="004B614D" w:rsidRDefault="69D3BF4E" w:rsidP="004B614D">
            <w:pPr>
              <w:spacing w:after="0" w:line="240" w:lineRule="auto"/>
              <w:textAlignment w:val="baseline"/>
              <w:rPr>
                <w:rFonts w:ascii="Times New Roman" w:eastAsia="Times New Roman" w:hAnsi="Times New Roman" w:cs="Times New Roman"/>
                <w:sz w:val="24"/>
                <w:szCs w:val="24"/>
                <w:lang w:eastAsia="sk-SK"/>
              </w:rPr>
            </w:pPr>
            <w:r w:rsidRPr="122ED6A8">
              <w:rPr>
                <w:rFonts w:ascii="Times New Roman" w:eastAsia="Times New Roman" w:hAnsi="Times New Roman" w:cs="Times New Roman"/>
                <w:sz w:val="24"/>
                <w:szCs w:val="24"/>
                <w:lang w:eastAsia="sk-SK"/>
              </w:rPr>
              <w:t xml:space="preserve"> O: </w:t>
            </w:r>
            <w:r w:rsidR="07BA7495" w:rsidRPr="122ED6A8">
              <w:rPr>
                <w:rFonts w:ascii="Times New Roman" w:eastAsia="Times New Roman" w:hAnsi="Times New Roman" w:cs="Times New Roman"/>
                <w:sz w:val="24"/>
                <w:szCs w:val="24"/>
                <w:lang w:eastAsia="sk-SK"/>
              </w:rPr>
              <w:t>8</w:t>
            </w:r>
            <w:r w:rsidRPr="122ED6A8">
              <w:rPr>
                <w:rFonts w:ascii="Times New Roman" w:eastAsia="Times New Roman" w:hAnsi="Times New Roman" w:cs="Times New Roman"/>
                <w:sz w:val="24"/>
                <w:szCs w:val="24"/>
                <w:lang w:eastAsia="sk-SK"/>
              </w:rPr>
              <w:t>  </w:t>
            </w:r>
          </w:p>
          <w:p w14:paraId="1C77C8FD"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FA714F1"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3990D95"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EA5342A"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1C4150C"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02012C4"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1C60EFD"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4DB99F1"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4E91673"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6BA6175"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EAA1E89"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015C524"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500EB22"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3AAC9BC"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FA84E3E"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182E159" w14:textId="0EA6A898" w:rsid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A9E7B94" w14:textId="1CF7A4A0" w:rsidR="00E272D7" w:rsidRDefault="00E272D7" w:rsidP="004B614D">
            <w:pPr>
              <w:spacing w:after="0" w:line="240" w:lineRule="auto"/>
              <w:textAlignment w:val="baseline"/>
              <w:rPr>
                <w:rFonts w:ascii="Times New Roman" w:eastAsia="Times New Roman" w:hAnsi="Times New Roman" w:cs="Times New Roman"/>
                <w:sz w:val="24"/>
                <w:szCs w:val="24"/>
                <w:lang w:eastAsia="sk-SK"/>
              </w:rPr>
            </w:pPr>
          </w:p>
          <w:p w14:paraId="63734904" w14:textId="77777777" w:rsidR="00E272D7" w:rsidRPr="004B614D" w:rsidRDefault="00E272D7" w:rsidP="004B614D">
            <w:pPr>
              <w:spacing w:after="0" w:line="240" w:lineRule="auto"/>
              <w:textAlignment w:val="baseline"/>
              <w:rPr>
                <w:rFonts w:ascii="Times New Roman" w:eastAsia="Times New Roman" w:hAnsi="Times New Roman" w:cs="Times New Roman"/>
                <w:sz w:val="24"/>
                <w:szCs w:val="24"/>
                <w:lang w:eastAsia="sk-SK"/>
              </w:rPr>
            </w:pPr>
          </w:p>
          <w:p w14:paraId="52F541B5"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098AF66"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BB56722" w14:textId="2A4C1299" w:rsidR="004B614D" w:rsidRPr="004B614D" w:rsidRDefault="69D3BF4E" w:rsidP="005D632C">
            <w:pPr>
              <w:spacing w:after="0" w:line="240" w:lineRule="auto"/>
              <w:textAlignment w:val="baseline"/>
              <w:rPr>
                <w:rFonts w:ascii="Times New Roman" w:eastAsia="Times New Roman" w:hAnsi="Times New Roman" w:cs="Times New Roman"/>
                <w:sz w:val="24"/>
                <w:szCs w:val="24"/>
                <w:lang w:eastAsia="sk-SK"/>
              </w:rPr>
            </w:pPr>
            <w:r w:rsidRPr="122ED6A8">
              <w:rPr>
                <w:rFonts w:ascii="Times New Roman" w:eastAsia="Times New Roman" w:hAnsi="Times New Roman" w:cs="Times New Roman"/>
                <w:sz w:val="24"/>
                <w:szCs w:val="24"/>
                <w:lang w:eastAsia="sk-SK"/>
              </w:rPr>
              <w:lastRenderedPageBreak/>
              <w:t xml:space="preserve">  O: </w:t>
            </w:r>
            <w:r w:rsidR="07BA7495" w:rsidRPr="122ED6A8">
              <w:rPr>
                <w:rFonts w:ascii="Times New Roman" w:eastAsia="Times New Roman" w:hAnsi="Times New Roman" w:cs="Times New Roman"/>
                <w:sz w:val="24"/>
                <w:szCs w:val="24"/>
                <w:lang w:eastAsia="sk-SK"/>
              </w:rPr>
              <w:t>9</w:t>
            </w:r>
            <w:r w:rsidRPr="122ED6A8">
              <w:rPr>
                <w:rFonts w:ascii="Times New Roman" w:eastAsia="Times New Roman" w:hAnsi="Times New Roman" w:cs="Times New Roman"/>
                <w:sz w:val="24"/>
                <w:szCs w:val="24"/>
                <w:lang w:eastAsia="sk-SK"/>
              </w:rPr>
              <w:t> </w:t>
            </w:r>
          </w:p>
        </w:tc>
        <w:tc>
          <w:tcPr>
            <w:tcW w:w="297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7E9A1D67" w14:textId="77777777" w:rsidR="00881BFB" w:rsidRDefault="00881BFB" w:rsidP="004B614D">
            <w:pPr>
              <w:spacing w:after="0" w:line="240" w:lineRule="auto"/>
              <w:jc w:val="both"/>
              <w:textAlignment w:val="baseline"/>
              <w:rPr>
                <w:rFonts w:ascii="Times New Roman" w:eastAsia="Times New Roman" w:hAnsi="Times New Roman" w:cs="Times New Roman"/>
                <w:sz w:val="24"/>
                <w:szCs w:val="24"/>
                <w:lang w:eastAsia="sk-SK"/>
              </w:rPr>
            </w:pPr>
            <w:r w:rsidRPr="00881BFB">
              <w:rPr>
                <w:rFonts w:ascii="Times New Roman" w:eastAsia="Times New Roman" w:hAnsi="Times New Roman" w:cs="Times New Roman"/>
                <w:sz w:val="24"/>
                <w:szCs w:val="24"/>
                <w:lang w:eastAsia="sk-SK"/>
              </w:rPr>
              <w:lastRenderedPageBreak/>
              <w:t>(5)</w:t>
            </w:r>
            <w:r w:rsidRPr="00881BFB">
              <w:rPr>
                <w:rFonts w:ascii="Times New Roman" w:eastAsia="Times New Roman" w:hAnsi="Times New Roman" w:cs="Times New Roman"/>
                <w:sz w:val="24"/>
                <w:szCs w:val="24"/>
                <w:lang w:eastAsia="sk-SK"/>
              </w:rPr>
              <w:tab/>
              <w:t xml:space="preserve">Európsky preukaz osoby so zdravotným postihnutím je verejná listina preukazujúca status fyzickej </w:t>
            </w:r>
            <w:r w:rsidRPr="00881BFB">
              <w:rPr>
                <w:rFonts w:ascii="Times New Roman" w:eastAsia="Times New Roman" w:hAnsi="Times New Roman" w:cs="Times New Roman"/>
                <w:sz w:val="24"/>
                <w:szCs w:val="24"/>
                <w:lang w:eastAsia="sk-SK"/>
              </w:rPr>
              <w:lastRenderedPageBreak/>
              <w:t>osoby s ťažkým zdravotným postihnutím.</w:t>
            </w:r>
          </w:p>
          <w:p w14:paraId="273FA2B6" w14:textId="2A2C3FD8"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460C352" w14:textId="77777777" w:rsidR="00881BFB" w:rsidRDefault="00881BFB" w:rsidP="004B614D">
            <w:pPr>
              <w:spacing w:after="0" w:line="240" w:lineRule="auto"/>
              <w:jc w:val="both"/>
              <w:textAlignment w:val="baseline"/>
              <w:rPr>
                <w:rFonts w:ascii="Times New Roman" w:eastAsia="Times New Roman" w:hAnsi="Times New Roman" w:cs="Times New Roman"/>
                <w:sz w:val="24"/>
                <w:szCs w:val="24"/>
                <w:lang w:eastAsia="sk-SK"/>
              </w:rPr>
            </w:pPr>
            <w:r w:rsidRPr="00881BFB">
              <w:rPr>
                <w:rFonts w:ascii="Times New Roman" w:eastAsia="Times New Roman" w:hAnsi="Times New Roman" w:cs="Times New Roman"/>
                <w:sz w:val="24"/>
                <w:szCs w:val="24"/>
                <w:lang w:eastAsia="sk-SK"/>
              </w:rPr>
              <w:t>(6)</w:t>
            </w:r>
            <w:r w:rsidRPr="00881BFB">
              <w:rPr>
                <w:rFonts w:ascii="Times New Roman" w:eastAsia="Times New Roman" w:hAnsi="Times New Roman" w:cs="Times New Roman"/>
                <w:sz w:val="24"/>
                <w:szCs w:val="24"/>
                <w:lang w:eastAsia="sk-SK"/>
              </w:rPr>
              <w:tab/>
              <w:t>Európsky preukaz osoby so zdravotným postihnutím so sprievodcom je verejná listina preukazujúca status fyzickej osoby s ťažkým zdravotným postihnutím odkázanej na sprievodcu.</w:t>
            </w:r>
          </w:p>
          <w:p w14:paraId="5769DBA0" w14:textId="0228701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189F7DC" w14:textId="77777777" w:rsidR="00881BFB" w:rsidRPr="00881BFB" w:rsidRDefault="00881BFB" w:rsidP="00881BFB">
            <w:pPr>
              <w:spacing w:after="0" w:line="240" w:lineRule="auto"/>
              <w:jc w:val="both"/>
              <w:textAlignment w:val="baseline"/>
              <w:rPr>
                <w:rFonts w:ascii="Times New Roman" w:eastAsia="Times New Roman" w:hAnsi="Times New Roman" w:cs="Times New Roman"/>
                <w:sz w:val="24"/>
                <w:szCs w:val="24"/>
                <w:lang w:eastAsia="sk-SK"/>
              </w:rPr>
            </w:pPr>
            <w:r w:rsidRPr="00881BFB">
              <w:rPr>
                <w:rFonts w:ascii="Times New Roman" w:eastAsia="Times New Roman" w:hAnsi="Times New Roman" w:cs="Times New Roman"/>
                <w:sz w:val="24"/>
                <w:szCs w:val="24"/>
                <w:lang w:eastAsia="sk-SK"/>
              </w:rPr>
              <w:t>(8)</w:t>
            </w:r>
            <w:r w:rsidRPr="00881BFB">
              <w:rPr>
                <w:rFonts w:ascii="Times New Roman" w:eastAsia="Times New Roman" w:hAnsi="Times New Roman" w:cs="Times New Roman"/>
                <w:sz w:val="24"/>
                <w:szCs w:val="24"/>
                <w:lang w:eastAsia="sk-SK"/>
              </w:rPr>
              <w:tab/>
              <w:t>Preukaz vyhotovený v inom členskom štáte Európskej únie alebo v inom štáte Európskeho hospodárskeho priestoru ako je Slovenská republika sa uznáva ako verejná listina podľa odseku 5 alebo odseku 6 počas</w:t>
            </w:r>
          </w:p>
          <w:p w14:paraId="74F672FC" w14:textId="77777777" w:rsidR="00881BFB" w:rsidRPr="00881BFB" w:rsidRDefault="00881BFB" w:rsidP="00881BFB">
            <w:pPr>
              <w:spacing w:after="0" w:line="240" w:lineRule="auto"/>
              <w:jc w:val="both"/>
              <w:textAlignment w:val="baseline"/>
              <w:rPr>
                <w:rFonts w:ascii="Times New Roman" w:eastAsia="Times New Roman" w:hAnsi="Times New Roman" w:cs="Times New Roman"/>
                <w:sz w:val="24"/>
                <w:szCs w:val="24"/>
                <w:lang w:eastAsia="sk-SK"/>
              </w:rPr>
            </w:pPr>
            <w:r w:rsidRPr="00881BFB">
              <w:rPr>
                <w:rFonts w:ascii="Times New Roman" w:eastAsia="Times New Roman" w:hAnsi="Times New Roman" w:cs="Times New Roman"/>
                <w:sz w:val="24"/>
                <w:szCs w:val="24"/>
                <w:lang w:eastAsia="sk-SK"/>
              </w:rPr>
              <w:t>a)</w:t>
            </w:r>
            <w:r w:rsidRPr="00881BFB">
              <w:rPr>
                <w:rFonts w:ascii="Times New Roman" w:eastAsia="Times New Roman" w:hAnsi="Times New Roman" w:cs="Times New Roman"/>
                <w:sz w:val="24"/>
                <w:szCs w:val="24"/>
                <w:lang w:eastAsia="sk-SK"/>
              </w:rPr>
              <w:tab/>
              <w:t>najviac troch mesiacov pobytu držiteľa tohto preukazu na území Slovenskej republiky v súlade s osobitným predpisom</w:t>
            </w:r>
            <w:r w:rsidRPr="00881BFB">
              <w:rPr>
                <w:rFonts w:ascii="Times New Roman" w:eastAsia="Times New Roman" w:hAnsi="Times New Roman" w:cs="Times New Roman"/>
                <w:sz w:val="24"/>
                <w:szCs w:val="24"/>
                <w:vertAlign w:val="superscript"/>
                <w:lang w:eastAsia="sk-SK"/>
              </w:rPr>
              <w:t>11</w:t>
            </w:r>
            <w:r w:rsidRPr="00881BFB">
              <w:rPr>
                <w:rFonts w:ascii="Times New Roman" w:eastAsia="Times New Roman" w:hAnsi="Times New Roman" w:cs="Times New Roman"/>
                <w:sz w:val="24"/>
                <w:szCs w:val="24"/>
                <w:lang w:eastAsia="sk-SK"/>
              </w:rPr>
              <w:t>) alebo</w:t>
            </w:r>
          </w:p>
          <w:p w14:paraId="77294D65" w14:textId="220E6368" w:rsidR="00881BFB" w:rsidRDefault="00881BFB" w:rsidP="00881BFB">
            <w:pPr>
              <w:spacing w:after="0" w:line="240" w:lineRule="auto"/>
              <w:jc w:val="both"/>
              <w:textAlignment w:val="baseline"/>
              <w:rPr>
                <w:rFonts w:ascii="Times New Roman" w:eastAsia="Times New Roman" w:hAnsi="Times New Roman" w:cs="Times New Roman"/>
                <w:sz w:val="24"/>
                <w:szCs w:val="24"/>
                <w:lang w:eastAsia="sk-SK"/>
              </w:rPr>
            </w:pPr>
            <w:r w:rsidRPr="00881BFB">
              <w:rPr>
                <w:rFonts w:ascii="Times New Roman" w:eastAsia="Times New Roman" w:hAnsi="Times New Roman" w:cs="Times New Roman"/>
                <w:sz w:val="24"/>
                <w:szCs w:val="24"/>
                <w:lang w:eastAsia="sk-SK"/>
              </w:rPr>
              <w:t>b)</w:t>
            </w:r>
            <w:r w:rsidRPr="00881BFB">
              <w:rPr>
                <w:rFonts w:ascii="Times New Roman" w:eastAsia="Times New Roman" w:hAnsi="Times New Roman" w:cs="Times New Roman"/>
                <w:sz w:val="24"/>
                <w:szCs w:val="24"/>
                <w:lang w:eastAsia="sk-SK"/>
              </w:rPr>
              <w:tab/>
              <w:t>pobytu držiteľa tohto preukazu na území Slovenskej republiky dlhšieho ako tri mesiace z dôvodu účasti na programe Európskej únie v oblasti mobility.</w:t>
            </w:r>
            <w:r w:rsidRPr="00881BFB">
              <w:rPr>
                <w:rFonts w:ascii="Times New Roman" w:eastAsia="Times New Roman" w:hAnsi="Times New Roman" w:cs="Times New Roman"/>
                <w:sz w:val="24"/>
                <w:szCs w:val="24"/>
                <w:vertAlign w:val="superscript"/>
                <w:lang w:eastAsia="sk-SK"/>
              </w:rPr>
              <w:t>12</w:t>
            </w:r>
            <w:r w:rsidRPr="00881BFB">
              <w:rPr>
                <w:rFonts w:ascii="Times New Roman" w:eastAsia="Times New Roman" w:hAnsi="Times New Roman" w:cs="Times New Roman"/>
                <w:sz w:val="24"/>
                <w:szCs w:val="24"/>
                <w:lang w:eastAsia="sk-SK"/>
              </w:rPr>
              <w:t>)</w:t>
            </w:r>
          </w:p>
          <w:p w14:paraId="1D084B6C" w14:textId="77777777" w:rsidR="00881BFB" w:rsidRDefault="00881BFB" w:rsidP="00881BFB">
            <w:pPr>
              <w:spacing w:after="0" w:line="240" w:lineRule="auto"/>
              <w:jc w:val="both"/>
              <w:textAlignment w:val="baseline"/>
              <w:rPr>
                <w:rFonts w:ascii="Times New Roman" w:eastAsia="Times New Roman" w:hAnsi="Times New Roman" w:cs="Times New Roman"/>
                <w:sz w:val="24"/>
                <w:szCs w:val="24"/>
                <w:lang w:eastAsia="sk-SK"/>
              </w:rPr>
            </w:pPr>
          </w:p>
          <w:p w14:paraId="51D3CE88" w14:textId="77777777" w:rsidR="00E272D7" w:rsidRPr="00E272D7" w:rsidRDefault="00E272D7" w:rsidP="00E272D7">
            <w:pPr>
              <w:spacing w:after="0" w:line="240" w:lineRule="auto"/>
              <w:jc w:val="both"/>
              <w:rPr>
                <w:rFonts w:ascii="Times New Roman" w:eastAsia="Times New Roman" w:hAnsi="Times New Roman" w:cs="Times New Roman"/>
                <w:sz w:val="24"/>
                <w:szCs w:val="24"/>
                <w:lang w:eastAsia="sk-SK"/>
              </w:rPr>
            </w:pPr>
            <w:r w:rsidRPr="00E272D7">
              <w:rPr>
                <w:rFonts w:ascii="Times New Roman" w:eastAsia="Times New Roman" w:hAnsi="Times New Roman" w:cs="Times New Roman"/>
                <w:sz w:val="24"/>
                <w:szCs w:val="24"/>
                <w:lang w:eastAsia="sk-SK"/>
              </w:rPr>
              <w:lastRenderedPageBreak/>
              <w:t>(9)</w:t>
            </w:r>
            <w:r w:rsidRPr="00E272D7">
              <w:rPr>
                <w:rFonts w:ascii="Times New Roman" w:eastAsia="Times New Roman" w:hAnsi="Times New Roman" w:cs="Times New Roman"/>
                <w:sz w:val="24"/>
                <w:szCs w:val="24"/>
                <w:lang w:eastAsia="sk-SK"/>
              </w:rPr>
              <w:tab/>
              <w:t>Fyzická osoba zdržiavajúca sa na území Slovenskej republiky podľa odseku 8, ktorá je držiteľom</w:t>
            </w:r>
          </w:p>
          <w:p w14:paraId="45A728D9" w14:textId="77777777" w:rsidR="00E272D7" w:rsidRPr="00E272D7" w:rsidRDefault="00E272D7" w:rsidP="00E272D7">
            <w:pPr>
              <w:spacing w:after="0" w:line="240" w:lineRule="auto"/>
              <w:jc w:val="both"/>
              <w:rPr>
                <w:rFonts w:ascii="Times New Roman" w:eastAsia="Times New Roman" w:hAnsi="Times New Roman" w:cs="Times New Roman"/>
                <w:sz w:val="24"/>
                <w:szCs w:val="24"/>
                <w:lang w:eastAsia="sk-SK"/>
              </w:rPr>
            </w:pPr>
            <w:r w:rsidRPr="00E272D7">
              <w:rPr>
                <w:rFonts w:ascii="Times New Roman" w:eastAsia="Times New Roman" w:hAnsi="Times New Roman" w:cs="Times New Roman"/>
                <w:sz w:val="24"/>
                <w:szCs w:val="24"/>
                <w:lang w:eastAsia="sk-SK"/>
              </w:rPr>
              <w:t>a)</w:t>
            </w:r>
            <w:r w:rsidRPr="00E272D7">
              <w:rPr>
                <w:rFonts w:ascii="Times New Roman" w:eastAsia="Times New Roman" w:hAnsi="Times New Roman" w:cs="Times New Roman"/>
                <w:sz w:val="24"/>
                <w:szCs w:val="24"/>
                <w:lang w:eastAsia="sk-SK"/>
              </w:rPr>
              <w:tab/>
              <w:t>európskeho preukazu osoby so zdravotným postihnutím vyhotoveného v inom členskom štáte Európskej únie alebo v inom štáte Európskeho hospodárskeho priestoru ako je Slovenská republika, má na rovnakom základe a za rovnakých podmienok ako držiteľ európskeho preukazu osoby so zdravotným postihnutím podľa odseku 5 právo v rozsahu podľa § 17a ods. 1 a 2 na prístup k osobitným podmienkam a zvýhodnenému zaobchádzaniu poskytovaným podľa osobitných predpisov</w:t>
            </w:r>
            <w:r w:rsidRPr="00C52E81">
              <w:rPr>
                <w:rFonts w:ascii="Times New Roman" w:eastAsia="Times New Roman" w:hAnsi="Times New Roman" w:cs="Times New Roman"/>
                <w:sz w:val="24"/>
                <w:szCs w:val="24"/>
                <w:vertAlign w:val="superscript"/>
                <w:lang w:eastAsia="sk-SK"/>
              </w:rPr>
              <w:t>12a</w:t>
            </w:r>
            <w:r w:rsidRPr="00E272D7">
              <w:rPr>
                <w:rFonts w:ascii="Times New Roman" w:eastAsia="Times New Roman" w:hAnsi="Times New Roman" w:cs="Times New Roman"/>
                <w:sz w:val="24"/>
                <w:szCs w:val="24"/>
                <w:lang w:eastAsia="sk-SK"/>
              </w:rPr>
              <w:t>) alebo na dobrovoľnom základe držiteľovi európskeho preukazu osoby so zdravotným postihnutím,</w:t>
            </w:r>
          </w:p>
          <w:p w14:paraId="38D6E6D2" w14:textId="77777777" w:rsidR="00E272D7" w:rsidRPr="00E272D7" w:rsidRDefault="00E272D7" w:rsidP="00E272D7">
            <w:pPr>
              <w:spacing w:after="0" w:line="240" w:lineRule="auto"/>
              <w:jc w:val="both"/>
              <w:rPr>
                <w:rFonts w:ascii="Times New Roman" w:eastAsia="Times New Roman" w:hAnsi="Times New Roman" w:cs="Times New Roman"/>
                <w:sz w:val="24"/>
                <w:szCs w:val="24"/>
                <w:lang w:eastAsia="sk-SK"/>
              </w:rPr>
            </w:pPr>
            <w:r w:rsidRPr="00E272D7">
              <w:rPr>
                <w:rFonts w:ascii="Times New Roman" w:eastAsia="Times New Roman" w:hAnsi="Times New Roman" w:cs="Times New Roman"/>
                <w:sz w:val="24"/>
                <w:szCs w:val="24"/>
                <w:lang w:eastAsia="sk-SK"/>
              </w:rPr>
              <w:t>b)</w:t>
            </w:r>
            <w:r w:rsidRPr="00E272D7">
              <w:rPr>
                <w:rFonts w:ascii="Times New Roman" w:eastAsia="Times New Roman" w:hAnsi="Times New Roman" w:cs="Times New Roman"/>
                <w:sz w:val="24"/>
                <w:szCs w:val="24"/>
                <w:lang w:eastAsia="sk-SK"/>
              </w:rPr>
              <w:tab/>
              <w:t xml:space="preserve">európskeho preukazu osoby so zdravotným postihnutím so sprievodcom vyhotoveného v inom členskom štáte Európskej únie </w:t>
            </w:r>
            <w:r w:rsidRPr="00E272D7">
              <w:rPr>
                <w:rFonts w:ascii="Times New Roman" w:eastAsia="Times New Roman" w:hAnsi="Times New Roman" w:cs="Times New Roman"/>
                <w:sz w:val="24"/>
                <w:szCs w:val="24"/>
                <w:lang w:eastAsia="sk-SK"/>
              </w:rPr>
              <w:lastRenderedPageBreak/>
              <w:t>alebo v inom štáte Európskeho hospodárskeho priestoru ako je Slovenská republika, má na rovnakom základe a za rovnakých podmienok ako držiteľ európskeho preukazu osoby so zdravotným postihnutím so sprievodcom podľa odseku 6 právo v rozsahu podľa § 17a ods. 1 a 2 na prístup k osobitným podmienkam a zvýhodnenému zaobchádzaniu poskytovaným podľa osobitných predpisov</w:t>
            </w:r>
            <w:r w:rsidRPr="00C52E81">
              <w:rPr>
                <w:rFonts w:ascii="Times New Roman" w:eastAsia="Times New Roman" w:hAnsi="Times New Roman" w:cs="Times New Roman"/>
                <w:sz w:val="24"/>
                <w:szCs w:val="24"/>
                <w:vertAlign w:val="superscript"/>
                <w:lang w:eastAsia="sk-SK"/>
              </w:rPr>
              <w:t>12a</w:t>
            </w:r>
            <w:r w:rsidRPr="00E272D7">
              <w:rPr>
                <w:rFonts w:ascii="Times New Roman" w:eastAsia="Times New Roman" w:hAnsi="Times New Roman" w:cs="Times New Roman"/>
                <w:sz w:val="24"/>
                <w:szCs w:val="24"/>
                <w:lang w:eastAsia="sk-SK"/>
              </w:rPr>
              <w:t>) alebo na dobrovoľnom základe držiteľovi európskeho preukazu osoby so zdravotným postihnutím so sprievodcom vrátane osobitných podmienok a zvýhodneného zaobchádzania uplatňovaných vo vzťahu k</w:t>
            </w:r>
          </w:p>
          <w:p w14:paraId="2761E5E6" w14:textId="77777777" w:rsidR="00E272D7" w:rsidRPr="00E272D7" w:rsidRDefault="00E272D7" w:rsidP="00E272D7">
            <w:pPr>
              <w:spacing w:after="0" w:line="240" w:lineRule="auto"/>
              <w:jc w:val="both"/>
              <w:rPr>
                <w:rFonts w:ascii="Times New Roman" w:eastAsia="Times New Roman" w:hAnsi="Times New Roman" w:cs="Times New Roman"/>
                <w:sz w:val="24"/>
                <w:szCs w:val="24"/>
                <w:lang w:eastAsia="sk-SK"/>
              </w:rPr>
            </w:pPr>
            <w:r w:rsidRPr="00E272D7">
              <w:rPr>
                <w:rFonts w:ascii="Times New Roman" w:eastAsia="Times New Roman" w:hAnsi="Times New Roman" w:cs="Times New Roman"/>
                <w:sz w:val="24"/>
                <w:szCs w:val="24"/>
                <w:lang w:eastAsia="sk-SK"/>
              </w:rPr>
              <w:t>1.</w:t>
            </w:r>
            <w:r w:rsidRPr="00E272D7">
              <w:rPr>
                <w:rFonts w:ascii="Times New Roman" w:eastAsia="Times New Roman" w:hAnsi="Times New Roman" w:cs="Times New Roman"/>
                <w:sz w:val="24"/>
                <w:szCs w:val="24"/>
                <w:lang w:eastAsia="sk-SK"/>
              </w:rPr>
              <w:tab/>
              <w:t xml:space="preserve">fyzickej osobe, ktorá sprevádza túto fyzickú osobu alebo jej asistuje vrátane osobného asistenta a ktorá je ako taká uznaná iným členským štátom Európskej únie alebo iným štátom Európskeho hospodárskeho </w:t>
            </w:r>
            <w:r w:rsidRPr="00E272D7">
              <w:rPr>
                <w:rFonts w:ascii="Times New Roman" w:eastAsia="Times New Roman" w:hAnsi="Times New Roman" w:cs="Times New Roman"/>
                <w:sz w:val="24"/>
                <w:szCs w:val="24"/>
                <w:lang w:eastAsia="sk-SK"/>
              </w:rPr>
              <w:lastRenderedPageBreak/>
              <w:t>priestoru ako je Slovenská republika,</w:t>
            </w:r>
          </w:p>
          <w:p w14:paraId="39076963" w14:textId="66E0891F" w:rsidR="00881BFB" w:rsidRDefault="00E272D7" w:rsidP="00881BFB">
            <w:pPr>
              <w:spacing w:after="0" w:line="240" w:lineRule="auto"/>
              <w:jc w:val="both"/>
              <w:textAlignment w:val="baseline"/>
              <w:rPr>
                <w:rFonts w:ascii="Times New Roman" w:eastAsia="Times New Roman" w:hAnsi="Times New Roman" w:cs="Times New Roman"/>
                <w:sz w:val="24"/>
                <w:szCs w:val="24"/>
                <w:lang w:eastAsia="sk-SK"/>
              </w:rPr>
            </w:pPr>
            <w:r w:rsidRPr="00E272D7">
              <w:rPr>
                <w:rFonts w:ascii="Times New Roman" w:eastAsia="Times New Roman" w:hAnsi="Times New Roman" w:cs="Times New Roman"/>
                <w:sz w:val="24"/>
                <w:szCs w:val="24"/>
                <w:lang w:eastAsia="sk-SK"/>
              </w:rPr>
              <w:t>2.</w:t>
            </w:r>
            <w:r w:rsidRPr="00E272D7">
              <w:rPr>
                <w:rFonts w:ascii="Times New Roman" w:eastAsia="Times New Roman" w:hAnsi="Times New Roman" w:cs="Times New Roman"/>
                <w:sz w:val="24"/>
                <w:szCs w:val="24"/>
                <w:lang w:eastAsia="sk-SK"/>
              </w:rPr>
              <w:tab/>
              <w:t>zvieraťu, ktoré poskytuje pomoc alebo plní úlohy v prospech tejto fyzickej osoby a ktoré je ako také uznané iným členským štátom Európskej únie alebo iným štátom Európskeho hospodárskeho priestoru ako je Slovenská republika.</w:t>
            </w:r>
          </w:p>
          <w:p w14:paraId="57578402" w14:textId="77777777" w:rsidR="00E272D7" w:rsidRDefault="00E272D7" w:rsidP="00881BFB">
            <w:pPr>
              <w:spacing w:after="0" w:line="240" w:lineRule="auto"/>
              <w:jc w:val="both"/>
              <w:textAlignment w:val="baseline"/>
              <w:rPr>
                <w:rFonts w:ascii="Times New Roman" w:eastAsia="Times New Roman" w:hAnsi="Times New Roman" w:cs="Times New Roman"/>
                <w:sz w:val="24"/>
                <w:szCs w:val="24"/>
                <w:lang w:eastAsia="sk-SK"/>
              </w:rPr>
            </w:pPr>
          </w:p>
          <w:p w14:paraId="00F68531" w14:textId="77777777" w:rsidR="00881BFB" w:rsidRPr="00881BFB" w:rsidRDefault="00881BFB" w:rsidP="00881BFB">
            <w:pPr>
              <w:spacing w:after="0" w:line="240" w:lineRule="auto"/>
              <w:jc w:val="both"/>
              <w:textAlignment w:val="baseline"/>
              <w:rPr>
                <w:rFonts w:ascii="Times New Roman" w:eastAsia="Times New Roman" w:hAnsi="Times New Roman" w:cs="Times New Roman"/>
                <w:sz w:val="20"/>
                <w:szCs w:val="24"/>
                <w:lang w:eastAsia="sk-SK"/>
              </w:rPr>
            </w:pPr>
            <w:r w:rsidRPr="00881BFB">
              <w:rPr>
                <w:rFonts w:ascii="Times New Roman" w:eastAsia="Times New Roman" w:hAnsi="Times New Roman" w:cs="Times New Roman"/>
                <w:sz w:val="20"/>
                <w:szCs w:val="24"/>
                <w:vertAlign w:val="superscript"/>
                <w:lang w:eastAsia="sk-SK"/>
              </w:rPr>
              <w:t>11</w:t>
            </w:r>
            <w:r w:rsidRPr="00881BFB">
              <w:rPr>
                <w:rFonts w:ascii="Times New Roman" w:eastAsia="Times New Roman" w:hAnsi="Times New Roman" w:cs="Times New Roman"/>
                <w:sz w:val="20"/>
                <w:szCs w:val="24"/>
                <w:lang w:eastAsia="sk-SK"/>
              </w:rPr>
              <w:t>) Zákon č. 404/2011 Z. z. v znení neskorších predpisov.</w:t>
            </w:r>
          </w:p>
          <w:p w14:paraId="33EF66DD" w14:textId="4EF959D4" w:rsidR="00E272D7" w:rsidRPr="00C52E81" w:rsidRDefault="00E272D7" w:rsidP="00E272D7">
            <w:pPr>
              <w:spacing w:after="0" w:line="240" w:lineRule="auto"/>
              <w:jc w:val="both"/>
              <w:textAlignment w:val="baseline"/>
              <w:rPr>
                <w:rFonts w:ascii="Times New Roman" w:eastAsia="Times New Roman" w:hAnsi="Times New Roman" w:cs="Times New Roman"/>
                <w:sz w:val="20"/>
                <w:szCs w:val="24"/>
                <w:lang w:eastAsia="sk-SK"/>
              </w:rPr>
            </w:pPr>
            <w:r w:rsidRPr="00E272D7">
              <w:rPr>
                <w:rFonts w:ascii="Times New Roman" w:eastAsia="Times New Roman" w:hAnsi="Times New Roman" w:cs="Times New Roman"/>
                <w:sz w:val="20"/>
                <w:szCs w:val="24"/>
                <w:vertAlign w:val="superscript"/>
                <w:lang w:eastAsia="sk-SK"/>
              </w:rPr>
              <w:t>12</w:t>
            </w:r>
            <w:r w:rsidRPr="00C52E81">
              <w:rPr>
                <w:rFonts w:ascii="Times New Roman" w:eastAsia="Times New Roman" w:hAnsi="Times New Roman" w:cs="Times New Roman"/>
                <w:sz w:val="20"/>
                <w:szCs w:val="24"/>
                <w:lang w:eastAsia="sk-SK"/>
              </w:rPr>
              <w:t>) Napríklad nariadenie Európskeho parlamentu a Rady (EÚ) 2021/817 z 20. mája 2021, ktorým sa zriaďuje Erasmus+: program Únie pre vzdelávanie a odbornú prípravu, mládež a šport a ktorým sa zrušuje nariadenie (EÚ) č. 1288/2013 (Ú. v. EÚ L 189, 28. 5. 2021), nariadenie Európskeho parlamentu a Rady (EÚ) 2021/888 z 20. mája 2021, ktorým sa zriaďuje program Európsky zbor solidarity a zrušujú nariadenia (EÚ) 2018/1475 a (EÚ) č. 375/2014 (Ú. v. EÚ L 202, 8. 6. 2021).</w:t>
            </w:r>
          </w:p>
          <w:p w14:paraId="65655567" w14:textId="66AF56EE" w:rsidR="00881BFB" w:rsidRPr="004B614D" w:rsidRDefault="00E272D7" w:rsidP="00E272D7">
            <w:pPr>
              <w:spacing w:after="0" w:line="240" w:lineRule="auto"/>
              <w:jc w:val="both"/>
              <w:textAlignment w:val="baseline"/>
              <w:rPr>
                <w:rFonts w:ascii="Times New Roman" w:eastAsia="Times New Roman" w:hAnsi="Times New Roman" w:cs="Times New Roman"/>
                <w:sz w:val="24"/>
                <w:szCs w:val="24"/>
                <w:lang w:eastAsia="sk-SK"/>
              </w:rPr>
            </w:pPr>
            <w:r w:rsidRPr="00E272D7">
              <w:rPr>
                <w:rFonts w:ascii="Times New Roman" w:eastAsia="Times New Roman" w:hAnsi="Times New Roman" w:cs="Times New Roman"/>
                <w:sz w:val="20"/>
                <w:szCs w:val="24"/>
                <w:vertAlign w:val="superscript"/>
                <w:lang w:eastAsia="sk-SK"/>
              </w:rPr>
              <w:t>12a</w:t>
            </w:r>
            <w:r w:rsidRPr="00C52E81">
              <w:rPr>
                <w:rFonts w:ascii="Times New Roman" w:eastAsia="Times New Roman" w:hAnsi="Times New Roman" w:cs="Times New Roman"/>
                <w:sz w:val="20"/>
                <w:szCs w:val="24"/>
                <w:lang w:eastAsia="sk-SK"/>
              </w:rPr>
              <w:t xml:space="preserve">) Napríklad  § 3 písm. b) šestnásty bod a písm. c) pätnásty bod zákona č. 251/2012 Z. z. o energetike a o zmene a doplnení niektorých zákonov v znení neskorších predpisov, § 82 ods. 4 a 5, § 83a, § 86 ods. 3 písm. e), § 93 ods. 3 a § 96 ods. 2 písm. c) zákona č. 452/2021 Z. z. o </w:t>
            </w:r>
            <w:r w:rsidRPr="00C52E81">
              <w:rPr>
                <w:rFonts w:ascii="Times New Roman" w:eastAsia="Times New Roman" w:hAnsi="Times New Roman" w:cs="Times New Roman"/>
                <w:sz w:val="20"/>
                <w:szCs w:val="24"/>
                <w:lang w:eastAsia="sk-SK"/>
              </w:rPr>
              <w:lastRenderedPageBreak/>
              <w:t>elektronických komunikáciách v znení neskorších predpisov, § 15 zákona č. 332/2023 Z. z. o verejnej osobnej doprave a o zmene a doplnení niektorých zákonov.</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624F1D08"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Ú </w:t>
            </w:r>
          </w:p>
        </w:tc>
        <w:tc>
          <w:tcPr>
            <w:tcW w:w="170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1DC2111A"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56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7D28CC60"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GP-N </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09D582D1"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r>
      <w:tr w:rsidR="00EA27B2" w:rsidRPr="004B614D" w14:paraId="4FF04D45" w14:textId="77777777" w:rsidTr="30F97D96">
        <w:trPr>
          <w:trHeight w:val="300"/>
        </w:trPr>
        <w:tc>
          <w:tcPr>
            <w:tcW w:w="81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4F8E1E08"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Č: 4 </w:t>
            </w:r>
          </w:p>
          <w:p w14:paraId="22ABA455"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P: b </w:t>
            </w:r>
          </w:p>
          <w:p w14:paraId="155701D2"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301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6BBC845D"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b) občanov Únie a rodinných príslušníkov, ktorých práva na parkovacie politiky a parkovacie miesta vyhradené pre osoby so zdravotným postihnutím uznali príslušné orgány alebo subjekty v členskom štáte, v ktorom majú pobyt, okrem iného vydaním parkovacieho preukazu pre osoby so zdravotným postihnutím alebo iného dokladu vydaného v súlade s vnútroštátnymi právomocami, praxou a postupmi, ktorých môže sprevádzať alebo ktorým môže asistovať jedna alebo v prípade potreby viac ako jedna iná osoba vrátane osobného asistenta alebo osobných asistentov. </w:t>
            </w:r>
          </w:p>
        </w:tc>
        <w:tc>
          <w:tcPr>
            <w:tcW w:w="85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3AC8C88F"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N </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74A5C1BE" w14:textId="276DBC8B" w:rsidR="004B614D" w:rsidRPr="004B614D" w:rsidRDefault="00881BFB" w:rsidP="004B614D">
            <w:pPr>
              <w:spacing w:after="0" w:line="240" w:lineRule="auto"/>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Návrh zákona</w:t>
            </w:r>
            <w:r w:rsidR="004B614D" w:rsidRPr="004B614D">
              <w:rPr>
                <w:rFonts w:ascii="Times New Roman" w:eastAsia="Times New Roman" w:hAnsi="Times New Roman" w:cs="Times New Roman"/>
                <w:sz w:val="24"/>
                <w:szCs w:val="24"/>
                <w:lang w:eastAsia="sk-SK"/>
              </w:rPr>
              <w:t> </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645EB7D3"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17 </w:t>
            </w:r>
          </w:p>
          <w:p w14:paraId="7384FE22"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O: 2 </w:t>
            </w:r>
          </w:p>
          <w:p w14:paraId="2E269DF0"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993C8B9"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09D8946"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CC34127"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44774A7"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CCC73CF"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D63914E" w14:textId="1BFB56E8" w:rsidR="004B614D" w:rsidRPr="004B614D" w:rsidRDefault="69D3BF4E" w:rsidP="004B614D">
            <w:pPr>
              <w:spacing w:after="0" w:line="240" w:lineRule="auto"/>
              <w:textAlignment w:val="baseline"/>
            </w:pPr>
            <w:r w:rsidRPr="122ED6A8">
              <w:rPr>
                <w:rFonts w:ascii="Times New Roman" w:eastAsia="Times New Roman" w:hAnsi="Times New Roman" w:cs="Times New Roman"/>
                <w:sz w:val="24"/>
                <w:szCs w:val="24"/>
                <w:lang w:eastAsia="sk-SK"/>
              </w:rPr>
              <w:t>  </w:t>
            </w:r>
          </w:p>
          <w:p w14:paraId="6C8ED4CD" w14:textId="266D0F5A" w:rsidR="122ED6A8" w:rsidRDefault="122ED6A8" w:rsidP="122ED6A8">
            <w:pPr>
              <w:spacing w:after="0" w:line="240" w:lineRule="auto"/>
              <w:rPr>
                <w:rFonts w:ascii="Times New Roman" w:eastAsia="Times New Roman" w:hAnsi="Times New Roman" w:cs="Times New Roman"/>
                <w:sz w:val="24"/>
                <w:szCs w:val="24"/>
                <w:lang w:eastAsia="sk-SK"/>
              </w:rPr>
            </w:pPr>
          </w:p>
          <w:p w14:paraId="30B87DEB"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8D25A8B" w14:textId="6FA6E3F1" w:rsidR="00881BFB"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r w:rsidR="00881BFB">
              <w:rPr>
                <w:rFonts w:ascii="Times New Roman" w:eastAsia="Times New Roman" w:hAnsi="Times New Roman" w:cs="Times New Roman"/>
                <w:sz w:val="24"/>
                <w:szCs w:val="24"/>
                <w:lang w:eastAsia="sk-SK"/>
              </w:rPr>
              <w:t>O: 5</w:t>
            </w:r>
          </w:p>
          <w:p w14:paraId="06CD0905" w14:textId="77777777" w:rsidR="00881BFB" w:rsidRDefault="00881BFB" w:rsidP="004B614D">
            <w:pPr>
              <w:spacing w:after="0" w:line="240" w:lineRule="auto"/>
              <w:textAlignment w:val="baseline"/>
              <w:rPr>
                <w:rFonts w:ascii="Times New Roman" w:eastAsia="Times New Roman" w:hAnsi="Times New Roman" w:cs="Times New Roman"/>
                <w:sz w:val="24"/>
                <w:szCs w:val="24"/>
                <w:lang w:eastAsia="sk-SK"/>
              </w:rPr>
            </w:pPr>
          </w:p>
          <w:p w14:paraId="5C4EDFAD" w14:textId="77777777" w:rsidR="00881BFB" w:rsidRDefault="00881BFB" w:rsidP="004B614D">
            <w:pPr>
              <w:spacing w:after="0" w:line="240" w:lineRule="auto"/>
              <w:textAlignment w:val="baseline"/>
              <w:rPr>
                <w:rFonts w:ascii="Times New Roman" w:eastAsia="Times New Roman" w:hAnsi="Times New Roman" w:cs="Times New Roman"/>
                <w:sz w:val="24"/>
                <w:szCs w:val="24"/>
                <w:lang w:eastAsia="sk-SK"/>
              </w:rPr>
            </w:pPr>
          </w:p>
          <w:p w14:paraId="4F090F6C" w14:textId="77777777" w:rsidR="00881BFB" w:rsidRDefault="00881BFB" w:rsidP="004B614D">
            <w:pPr>
              <w:spacing w:after="0" w:line="240" w:lineRule="auto"/>
              <w:textAlignment w:val="baseline"/>
              <w:rPr>
                <w:rFonts w:ascii="Times New Roman" w:eastAsia="Times New Roman" w:hAnsi="Times New Roman" w:cs="Times New Roman"/>
                <w:sz w:val="24"/>
                <w:szCs w:val="24"/>
                <w:lang w:eastAsia="sk-SK"/>
              </w:rPr>
            </w:pPr>
          </w:p>
          <w:p w14:paraId="349A45A2" w14:textId="77777777" w:rsidR="00881BFB" w:rsidRDefault="00881BFB" w:rsidP="004B614D">
            <w:pPr>
              <w:spacing w:after="0" w:line="240" w:lineRule="auto"/>
              <w:textAlignment w:val="baseline"/>
              <w:rPr>
                <w:rFonts w:ascii="Times New Roman" w:eastAsia="Times New Roman" w:hAnsi="Times New Roman" w:cs="Times New Roman"/>
                <w:sz w:val="24"/>
                <w:szCs w:val="24"/>
                <w:lang w:eastAsia="sk-SK"/>
              </w:rPr>
            </w:pPr>
          </w:p>
          <w:p w14:paraId="26F98A89" w14:textId="77777777" w:rsidR="00881BFB" w:rsidRDefault="00881BFB" w:rsidP="004B614D">
            <w:pPr>
              <w:spacing w:after="0" w:line="240" w:lineRule="auto"/>
              <w:textAlignment w:val="baseline"/>
              <w:rPr>
                <w:rFonts w:ascii="Times New Roman" w:eastAsia="Times New Roman" w:hAnsi="Times New Roman" w:cs="Times New Roman"/>
                <w:sz w:val="24"/>
                <w:szCs w:val="24"/>
                <w:lang w:eastAsia="sk-SK"/>
              </w:rPr>
            </w:pPr>
          </w:p>
          <w:p w14:paraId="33380357" w14:textId="77777777" w:rsidR="00881BFB" w:rsidRDefault="00881BFB" w:rsidP="004B614D">
            <w:pPr>
              <w:spacing w:after="0" w:line="240" w:lineRule="auto"/>
              <w:textAlignment w:val="baseline"/>
              <w:rPr>
                <w:rFonts w:ascii="Times New Roman" w:eastAsia="Times New Roman" w:hAnsi="Times New Roman" w:cs="Times New Roman"/>
                <w:sz w:val="24"/>
                <w:szCs w:val="24"/>
                <w:lang w:eastAsia="sk-SK"/>
              </w:rPr>
            </w:pPr>
          </w:p>
          <w:p w14:paraId="16FEB4E5" w14:textId="77777777" w:rsidR="00881BFB" w:rsidRDefault="00881BFB" w:rsidP="004B614D">
            <w:pPr>
              <w:spacing w:after="0" w:line="240" w:lineRule="auto"/>
              <w:textAlignment w:val="baseline"/>
              <w:rPr>
                <w:rFonts w:ascii="Times New Roman" w:eastAsia="Times New Roman" w:hAnsi="Times New Roman" w:cs="Times New Roman"/>
                <w:sz w:val="24"/>
                <w:szCs w:val="24"/>
                <w:lang w:eastAsia="sk-SK"/>
              </w:rPr>
            </w:pPr>
          </w:p>
          <w:p w14:paraId="5B2DD43B" w14:textId="77777777" w:rsidR="00881BFB" w:rsidRDefault="00881BFB" w:rsidP="004B614D">
            <w:pPr>
              <w:spacing w:after="0" w:line="240" w:lineRule="auto"/>
              <w:textAlignment w:val="baseline"/>
              <w:rPr>
                <w:rFonts w:ascii="Times New Roman" w:eastAsia="Times New Roman" w:hAnsi="Times New Roman" w:cs="Times New Roman"/>
                <w:sz w:val="24"/>
                <w:szCs w:val="24"/>
                <w:lang w:eastAsia="sk-SK"/>
              </w:rPr>
            </w:pPr>
          </w:p>
          <w:p w14:paraId="44DD57A9" w14:textId="77777777" w:rsidR="00881BFB" w:rsidRDefault="00881BFB" w:rsidP="004B614D">
            <w:pPr>
              <w:spacing w:after="0" w:line="240" w:lineRule="auto"/>
              <w:textAlignment w:val="baseline"/>
              <w:rPr>
                <w:rFonts w:ascii="Times New Roman" w:eastAsia="Times New Roman" w:hAnsi="Times New Roman" w:cs="Times New Roman"/>
                <w:sz w:val="24"/>
                <w:szCs w:val="24"/>
                <w:lang w:eastAsia="sk-SK"/>
              </w:rPr>
            </w:pPr>
          </w:p>
          <w:p w14:paraId="04D7AC4B" w14:textId="77777777" w:rsidR="00881BFB" w:rsidRDefault="00881BFB" w:rsidP="004B614D">
            <w:pPr>
              <w:spacing w:after="0" w:line="240" w:lineRule="auto"/>
              <w:textAlignment w:val="baseline"/>
              <w:rPr>
                <w:rFonts w:ascii="Times New Roman" w:eastAsia="Times New Roman" w:hAnsi="Times New Roman" w:cs="Times New Roman"/>
                <w:sz w:val="24"/>
                <w:szCs w:val="24"/>
                <w:lang w:eastAsia="sk-SK"/>
              </w:rPr>
            </w:pPr>
          </w:p>
          <w:p w14:paraId="5D7073FF" w14:textId="77777777" w:rsidR="00881BFB" w:rsidRDefault="00881BFB" w:rsidP="004B614D">
            <w:pPr>
              <w:spacing w:after="0" w:line="240" w:lineRule="auto"/>
              <w:textAlignment w:val="baseline"/>
              <w:rPr>
                <w:rFonts w:ascii="Times New Roman" w:eastAsia="Times New Roman" w:hAnsi="Times New Roman" w:cs="Times New Roman"/>
                <w:sz w:val="24"/>
                <w:szCs w:val="24"/>
                <w:lang w:eastAsia="sk-SK"/>
              </w:rPr>
            </w:pPr>
          </w:p>
          <w:p w14:paraId="41FDA0D1" w14:textId="77777777" w:rsidR="00881BFB" w:rsidRDefault="00881BFB" w:rsidP="004B614D">
            <w:pPr>
              <w:spacing w:after="0" w:line="240" w:lineRule="auto"/>
              <w:textAlignment w:val="baseline"/>
              <w:rPr>
                <w:rFonts w:ascii="Times New Roman" w:eastAsia="Times New Roman" w:hAnsi="Times New Roman" w:cs="Times New Roman"/>
                <w:sz w:val="24"/>
                <w:szCs w:val="24"/>
                <w:lang w:eastAsia="sk-SK"/>
              </w:rPr>
            </w:pPr>
          </w:p>
          <w:p w14:paraId="792DA09D" w14:textId="77777777" w:rsidR="00881BFB" w:rsidRDefault="00881BFB" w:rsidP="004B614D">
            <w:pPr>
              <w:spacing w:after="0" w:line="240" w:lineRule="auto"/>
              <w:textAlignment w:val="baseline"/>
              <w:rPr>
                <w:rFonts w:ascii="Times New Roman" w:eastAsia="Times New Roman" w:hAnsi="Times New Roman" w:cs="Times New Roman"/>
                <w:sz w:val="24"/>
                <w:szCs w:val="24"/>
                <w:lang w:eastAsia="sk-SK"/>
              </w:rPr>
            </w:pPr>
          </w:p>
          <w:p w14:paraId="1363CE6F" w14:textId="77777777" w:rsidR="00881BFB" w:rsidRDefault="00881BFB" w:rsidP="004B614D">
            <w:pPr>
              <w:spacing w:after="0" w:line="240" w:lineRule="auto"/>
              <w:textAlignment w:val="baseline"/>
              <w:rPr>
                <w:rFonts w:ascii="Times New Roman" w:eastAsia="Times New Roman" w:hAnsi="Times New Roman" w:cs="Times New Roman"/>
                <w:sz w:val="24"/>
                <w:szCs w:val="24"/>
                <w:lang w:eastAsia="sk-SK"/>
              </w:rPr>
            </w:pPr>
          </w:p>
          <w:p w14:paraId="69CA4A4E" w14:textId="77777777" w:rsidR="00881BFB" w:rsidRDefault="00881BFB" w:rsidP="004B614D">
            <w:pPr>
              <w:spacing w:after="0" w:line="240" w:lineRule="auto"/>
              <w:textAlignment w:val="baseline"/>
              <w:rPr>
                <w:rFonts w:ascii="Times New Roman" w:eastAsia="Times New Roman" w:hAnsi="Times New Roman" w:cs="Times New Roman"/>
                <w:sz w:val="24"/>
                <w:szCs w:val="24"/>
                <w:lang w:eastAsia="sk-SK"/>
              </w:rPr>
            </w:pPr>
          </w:p>
          <w:p w14:paraId="5AB003D5" w14:textId="77777777" w:rsidR="00881BFB" w:rsidRDefault="00881BFB" w:rsidP="004B614D">
            <w:pPr>
              <w:spacing w:after="0" w:line="240" w:lineRule="auto"/>
              <w:textAlignment w:val="baseline"/>
              <w:rPr>
                <w:rFonts w:ascii="Times New Roman" w:eastAsia="Times New Roman" w:hAnsi="Times New Roman" w:cs="Times New Roman"/>
                <w:sz w:val="24"/>
                <w:szCs w:val="24"/>
                <w:lang w:eastAsia="sk-SK"/>
              </w:rPr>
            </w:pPr>
          </w:p>
          <w:p w14:paraId="06C036D3" w14:textId="77777777" w:rsidR="00881BFB" w:rsidRDefault="00881BFB" w:rsidP="004B614D">
            <w:pPr>
              <w:spacing w:after="0" w:line="240" w:lineRule="auto"/>
              <w:textAlignment w:val="baseline"/>
              <w:rPr>
                <w:rFonts w:ascii="Times New Roman" w:eastAsia="Times New Roman" w:hAnsi="Times New Roman" w:cs="Times New Roman"/>
                <w:sz w:val="24"/>
                <w:szCs w:val="24"/>
                <w:lang w:eastAsia="sk-SK"/>
              </w:rPr>
            </w:pPr>
          </w:p>
          <w:p w14:paraId="0DC0EC6C" w14:textId="77777777" w:rsidR="00881BFB" w:rsidRDefault="00881BFB" w:rsidP="004B614D">
            <w:pPr>
              <w:spacing w:after="0" w:line="240" w:lineRule="auto"/>
              <w:textAlignment w:val="baseline"/>
              <w:rPr>
                <w:rFonts w:ascii="Times New Roman" w:eastAsia="Times New Roman" w:hAnsi="Times New Roman" w:cs="Times New Roman"/>
                <w:sz w:val="24"/>
                <w:szCs w:val="24"/>
                <w:lang w:eastAsia="sk-SK"/>
              </w:rPr>
            </w:pPr>
          </w:p>
          <w:p w14:paraId="0CBF3F9A" w14:textId="600DB5BA" w:rsidR="00881BFB" w:rsidRDefault="00881BFB" w:rsidP="004B614D">
            <w:pPr>
              <w:spacing w:after="0" w:line="240" w:lineRule="auto"/>
              <w:textAlignment w:val="baseline"/>
              <w:rPr>
                <w:rFonts w:ascii="Times New Roman" w:eastAsia="Times New Roman" w:hAnsi="Times New Roman" w:cs="Times New Roman"/>
                <w:sz w:val="24"/>
                <w:szCs w:val="24"/>
                <w:lang w:eastAsia="sk-SK"/>
              </w:rPr>
            </w:pPr>
          </w:p>
          <w:p w14:paraId="5657EE3F" w14:textId="77777777" w:rsidR="00E272D7" w:rsidRDefault="00E272D7" w:rsidP="004B614D">
            <w:pPr>
              <w:spacing w:after="0" w:line="240" w:lineRule="auto"/>
              <w:textAlignment w:val="baseline"/>
              <w:rPr>
                <w:rFonts w:ascii="Times New Roman" w:eastAsia="Times New Roman" w:hAnsi="Times New Roman" w:cs="Times New Roman"/>
                <w:sz w:val="24"/>
                <w:szCs w:val="24"/>
                <w:lang w:eastAsia="sk-SK"/>
              </w:rPr>
            </w:pPr>
          </w:p>
          <w:p w14:paraId="3DF8C9C6" w14:textId="52E78C41" w:rsidR="004B614D" w:rsidRPr="004B614D" w:rsidRDefault="00881BFB" w:rsidP="004B614D">
            <w:pPr>
              <w:spacing w:after="0" w:line="240" w:lineRule="auto"/>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O: 6</w:t>
            </w:r>
            <w:r w:rsidR="004B614D" w:rsidRPr="004B614D">
              <w:rPr>
                <w:rFonts w:ascii="Times New Roman" w:eastAsia="Times New Roman" w:hAnsi="Times New Roman" w:cs="Times New Roman"/>
                <w:sz w:val="24"/>
                <w:szCs w:val="24"/>
                <w:lang w:eastAsia="sk-SK"/>
              </w:rPr>
              <w:t> </w:t>
            </w:r>
          </w:p>
        </w:tc>
        <w:tc>
          <w:tcPr>
            <w:tcW w:w="297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6972B909" w14:textId="1628F114" w:rsidR="00E272D7" w:rsidRDefault="00E272D7" w:rsidP="004B614D">
            <w:pPr>
              <w:spacing w:after="0" w:line="240" w:lineRule="auto"/>
              <w:jc w:val="both"/>
              <w:textAlignment w:val="baseline"/>
              <w:rPr>
                <w:rFonts w:ascii="Times New Roman" w:eastAsia="Times New Roman" w:hAnsi="Times New Roman" w:cs="Times New Roman"/>
                <w:sz w:val="24"/>
                <w:szCs w:val="24"/>
                <w:lang w:eastAsia="sk-SK"/>
              </w:rPr>
            </w:pPr>
            <w:r w:rsidRPr="00E272D7">
              <w:rPr>
                <w:rFonts w:ascii="Times New Roman" w:eastAsia="Times New Roman" w:hAnsi="Times New Roman" w:cs="Times New Roman"/>
                <w:sz w:val="24"/>
                <w:szCs w:val="24"/>
                <w:lang w:eastAsia="sk-SK"/>
              </w:rPr>
              <w:lastRenderedPageBreak/>
              <w:t>(2)</w:t>
            </w:r>
            <w:r w:rsidRPr="00E272D7">
              <w:rPr>
                <w:rFonts w:ascii="Times New Roman" w:eastAsia="Times New Roman" w:hAnsi="Times New Roman" w:cs="Times New Roman"/>
                <w:sz w:val="24"/>
                <w:szCs w:val="24"/>
                <w:lang w:eastAsia="sk-SK"/>
              </w:rPr>
              <w:tab/>
              <w:t>Parkovací preukaz je verejná listina preukazujúca právo na prístup k parkovacím miestam vyhradeným pre fyzické osoby s ťažkým zdravotným postihnutím a k parkovacím výhodám a zvýhodnenému zaobchádzaniu poskytovaným držiteľovi parkovacieho preukazu.</w:t>
            </w:r>
          </w:p>
          <w:p w14:paraId="12C0E5D3" w14:textId="77777777" w:rsidR="00E272D7" w:rsidRDefault="00E272D7" w:rsidP="004B614D">
            <w:pPr>
              <w:spacing w:after="0" w:line="240" w:lineRule="auto"/>
              <w:jc w:val="both"/>
              <w:textAlignment w:val="baseline"/>
              <w:rPr>
                <w:rFonts w:ascii="Times New Roman" w:eastAsia="Times New Roman" w:hAnsi="Times New Roman" w:cs="Times New Roman"/>
                <w:sz w:val="24"/>
                <w:szCs w:val="24"/>
                <w:lang w:eastAsia="sk-SK"/>
              </w:rPr>
            </w:pPr>
          </w:p>
          <w:p w14:paraId="341E724E" w14:textId="77777777" w:rsidR="00E272D7" w:rsidRPr="00E272D7" w:rsidRDefault="00E272D7" w:rsidP="00E272D7">
            <w:pPr>
              <w:spacing w:after="0" w:line="240" w:lineRule="auto"/>
              <w:jc w:val="both"/>
              <w:textAlignment w:val="baseline"/>
              <w:rPr>
                <w:rFonts w:ascii="Times New Roman" w:eastAsia="Times New Roman" w:hAnsi="Times New Roman" w:cs="Times New Roman"/>
                <w:sz w:val="24"/>
                <w:szCs w:val="24"/>
                <w:lang w:eastAsia="sk-SK"/>
              </w:rPr>
            </w:pPr>
            <w:r w:rsidRPr="00E272D7">
              <w:rPr>
                <w:rFonts w:ascii="Times New Roman" w:eastAsia="Times New Roman" w:hAnsi="Times New Roman" w:cs="Times New Roman"/>
                <w:sz w:val="24"/>
                <w:szCs w:val="24"/>
                <w:lang w:eastAsia="sk-SK"/>
              </w:rPr>
              <w:t>(5)</w:t>
            </w:r>
            <w:r w:rsidRPr="00E272D7">
              <w:rPr>
                <w:rFonts w:ascii="Times New Roman" w:eastAsia="Times New Roman" w:hAnsi="Times New Roman" w:cs="Times New Roman"/>
                <w:sz w:val="24"/>
                <w:szCs w:val="24"/>
                <w:lang w:eastAsia="sk-SK"/>
              </w:rPr>
              <w:tab/>
              <w:t>Ak osobitný predpis</w:t>
            </w:r>
            <w:r w:rsidRPr="00C52E81">
              <w:rPr>
                <w:rFonts w:ascii="Times New Roman" w:eastAsia="Times New Roman" w:hAnsi="Times New Roman" w:cs="Times New Roman"/>
                <w:sz w:val="24"/>
                <w:szCs w:val="24"/>
                <w:vertAlign w:val="superscript"/>
                <w:lang w:eastAsia="sk-SK"/>
              </w:rPr>
              <w:t>12d</w:t>
            </w:r>
            <w:r w:rsidRPr="00E272D7">
              <w:rPr>
                <w:rFonts w:ascii="Times New Roman" w:eastAsia="Times New Roman" w:hAnsi="Times New Roman" w:cs="Times New Roman"/>
                <w:sz w:val="24"/>
                <w:szCs w:val="24"/>
                <w:lang w:eastAsia="sk-SK"/>
              </w:rPr>
              <w:t>) neustanovuje inak, parkovací preukaz vyhotovený v inom členskom štáte Európskej únie alebo v inom štáte Európskeho hospodárskeho priestoru ako je Slovenská republika sa uznáva ako verejná listina podľa odseku 2 počas</w:t>
            </w:r>
          </w:p>
          <w:p w14:paraId="0F13EA4A" w14:textId="77777777" w:rsidR="00E272D7" w:rsidRPr="00E272D7" w:rsidRDefault="00E272D7" w:rsidP="00E272D7">
            <w:pPr>
              <w:spacing w:after="0" w:line="240" w:lineRule="auto"/>
              <w:jc w:val="both"/>
              <w:textAlignment w:val="baseline"/>
              <w:rPr>
                <w:rFonts w:ascii="Times New Roman" w:eastAsia="Times New Roman" w:hAnsi="Times New Roman" w:cs="Times New Roman"/>
                <w:sz w:val="24"/>
                <w:szCs w:val="24"/>
                <w:lang w:eastAsia="sk-SK"/>
              </w:rPr>
            </w:pPr>
            <w:r w:rsidRPr="00E272D7">
              <w:rPr>
                <w:rFonts w:ascii="Times New Roman" w:eastAsia="Times New Roman" w:hAnsi="Times New Roman" w:cs="Times New Roman"/>
                <w:sz w:val="24"/>
                <w:szCs w:val="24"/>
                <w:lang w:eastAsia="sk-SK"/>
              </w:rPr>
              <w:t>a)</w:t>
            </w:r>
            <w:r w:rsidRPr="00E272D7">
              <w:rPr>
                <w:rFonts w:ascii="Times New Roman" w:eastAsia="Times New Roman" w:hAnsi="Times New Roman" w:cs="Times New Roman"/>
                <w:sz w:val="24"/>
                <w:szCs w:val="24"/>
                <w:lang w:eastAsia="sk-SK"/>
              </w:rPr>
              <w:tab/>
              <w:t>najviac troch mesiacov pobytu držiteľa tohto preukazu na území Slovenskej republiky v súlade s osobitným predpisom</w:t>
            </w:r>
            <w:r w:rsidRPr="00C52E81">
              <w:rPr>
                <w:rFonts w:ascii="Times New Roman" w:eastAsia="Times New Roman" w:hAnsi="Times New Roman" w:cs="Times New Roman"/>
                <w:sz w:val="24"/>
                <w:szCs w:val="24"/>
                <w:vertAlign w:val="superscript"/>
                <w:lang w:eastAsia="sk-SK"/>
              </w:rPr>
              <w:t>11</w:t>
            </w:r>
            <w:r w:rsidRPr="00E272D7">
              <w:rPr>
                <w:rFonts w:ascii="Times New Roman" w:eastAsia="Times New Roman" w:hAnsi="Times New Roman" w:cs="Times New Roman"/>
                <w:sz w:val="24"/>
                <w:szCs w:val="24"/>
                <w:lang w:eastAsia="sk-SK"/>
              </w:rPr>
              <w:t>) alebo</w:t>
            </w:r>
          </w:p>
          <w:p w14:paraId="7D684498" w14:textId="4725A49D" w:rsidR="00881BFB" w:rsidRDefault="00E272D7" w:rsidP="00881BFB">
            <w:pPr>
              <w:spacing w:after="0" w:line="240" w:lineRule="auto"/>
              <w:jc w:val="both"/>
              <w:textAlignment w:val="baseline"/>
              <w:rPr>
                <w:rFonts w:ascii="Times New Roman" w:eastAsia="Times New Roman" w:hAnsi="Times New Roman" w:cs="Times New Roman"/>
                <w:sz w:val="24"/>
                <w:szCs w:val="24"/>
                <w:lang w:eastAsia="sk-SK"/>
              </w:rPr>
            </w:pPr>
            <w:r w:rsidRPr="00E272D7">
              <w:rPr>
                <w:rFonts w:ascii="Times New Roman" w:eastAsia="Times New Roman" w:hAnsi="Times New Roman" w:cs="Times New Roman"/>
                <w:sz w:val="24"/>
                <w:szCs w:val="24"/>
                <w:lang w:eastAsia="sk-SK"/>
              </w:rPr>
              <w:t>b)</w:t>
            </w:r>
            <w:r w:rsidRPr="00E272D7">
              <w:rPr>
                <w:rFonts w:ascii="Times New Roman" w:eastAsia="Times New Roman" w:hAnsi="Times New Roman" w:cs="Times New Roman"/>
                <w:sz w:val="24"/>
                <w:szCs w:val="24"/>
                <w:lang w:eastAsia="sk-SK"/>
              </w:rPr>
              <w:tab/>
              <w:t xml:space="preserve">pobytu držiteľa tohto preukazu na území Slovenskej republiky dlhšieho ako tri </w:t>
            </w:r>
            <w:r w:rsidRPr="00E272D7">
              <w:rPr>
                <w:rFonts w:ascii="Times New Roman" w:eastAsia="Times New Roman" w:hAnsi="Times New Roman" w:cs="Times New Roman"/>
                <w:sz w:val="24"/>
                <w:szCs w:val="24"/>
                <w:lang w:eastAsia="sk-SK"/>
              </w:rPr>
              <w:lastRenderedPageBreak/>
              <w:t>mesiace z dôvodu účasti na programe Európskej únie v oblasti mobility.</w:t>
            </w:r>
            <w:r w:rsidRPr="00C52E81">
              <w:rPr>
                <w:rFonts w:ascii="Times New Roman" w:eastAsia="Times New Roman" w:hAnsi="Times New Roman" w:cs="Times New Roman"/>
                <w:sz w:val="24"/>
                <w:szCs w:val="24"/>
                <w:vertAlign w:val="superscript"/>
                <w:lang w:eastAsia="sk-SK"/>
              </w:rPr>
              <w:t>12</w:t>
            </w:r>
            <w:r w:rsidRPr="00E272D7">
              <w:rPr>
                <w:rFonts w:ascii="Times New Roman" w:eastAsia="Times New Roman" w:hAnsi="Times New Roman" w:cs="Times New Roman"/>
                <w:sz w:val="24"/>
                <w:szCs w:val="24"/>
                <w:lang w:eastAsia="sk-SK"/>
              </w:rPr>
              <w:t>)</w:t>
            </w:r>
          </w:p>
          <w:p w14:paraId="6211CDB6" w14:textId="77777777" w:rsidR="00E272D7" w:rsidRDefault="00E272D7" w:rsidP="00881BFB">
            <w:pPr>
              <w:spacing w:after="0" w:line="240" w:lineRule="auto"/>
              <w:jc w:val="both"/>
              <w:textAlignment w:val="baseline"/>
              <w:rPr>
                <w:rFonts w:ascii="Times New Roman" w:eastAsia="Times New Roman" w:hAnsi="Times New Roman" w:cs="Times New Roman"/>
                <w:sz w:val="24"/>
                <w:szCs w:val="24"/>
                <w:lang w:eastAsia="sk-SK"/>
              </w:rPr>
            </w:pPr>
          </w:p>
          <w:p w14:paraId="515C929F" w14:textId="2C718402" w:rsidR="00E272D7" w:rsidRDefault="00E272D7" w:rsidP="00881BFB">
            <w:pPr>
              <w:spacing w:after="0" w:line="240" w:lineRule="auto"/>
              <w:jc w:val="both"/>
              <w:textAlignment w:val="baseline"/>
              <w:rPr>
                <w:rFonts w:ascii="Times New Roman" w:eastAsia="Times New Roman" w:hAnsi="Times New Roman" w:cs="Times New Roman"/>
                <w:sz w:val="24"/>
                <w:szCs w:val="24"/>
                <w:lang w:eastAsia="sk-SK"/>
              </w:rPr>
            </w:pPr>
            <w:r w:rsidRPr="00E272D7">
              <w:rPr>
                <w:rFonts w:ascii="Times New Roman" w:eastAsia="Times New Roman" w:hAnsi="Times New Roman" w:cs="Times New Roman"/>
                <w:sz w:val="24"/>
                <w:szCs w:val="24"/>
                <w:lang w:eastAsia="sk-SK"/>
              </w:rPr>
              <w:t>(6)</w:t>
            </w:r>
            <w:r w:rsidRPr="00E272D7">
              <w:rPr>
                <w:rFonts w:ascii="Times New Roman" w:eastAsia="Times New Roman" w:hAnsi="Times New Roman" w:cs="Times New Roman"/>
                <w:sz w:val="24"/>
                <w:szCs w:val="24"/>
                <w:lang w:eastAsia="sk-SK"/>
              </w:rPr>
              <w:tab/>
              <w:t>Fyzická osoba zdržiavajúca sa na území Slovenskej republiky podľa odseku 5, ktorá je držiteľom parkovacieho preukazu vyhotoveného v inom členskom štáte Európskej únie alebo v inom štáte Európskeho hospodárskeho priestoru ako je Slovenská republika, má na rovnakom základe a za rovnakých podmienok ako držiteľ parkovacieho preukazu podľa odseku 2 právo na prístup k parkovacím miestam vyhradeným pre fyzické osoby s ťažkým zdravotným postihnutím a právo v rozsahu podľa § 17a ods. 1 a 2 na prístup k parkovacím výhodám a zvýhodnenému zaobchádzaniu poskytovaným podľa osobitných predpisov</w:t>
            </w:r>
            <w:r w:rsidRPr="00C52E81">
              <w:rPr>
                <w:rFonts w:ascii="Times New Roman" w:eastAsia="Times New Roman" w:hAnsi="Times New Roman" w:cs="Times New Roman"/>
                <w:sz w:val="24"/>
                <w:szCs w:val="24"/>
                <w:vertAlign w:val="superscript"/>
                <w:lang w:eastAsia="sk-SK"/>
              </w:rPr>
              <w:t>12e</w:t>
            </w:r>
            <w:r w:rsidRPr="00E272D7">
              <w:rPr>
                <w:rFonts w:ascii="Times New Roman" w:eastAsia="Times New Roman" w:hAnsi="Times New Roman" w:cs="Times New Roman"/>
                <w:sz w:val="24"/>
                <w:szCs w:val="24"/>
                <w:lang w:eastAsia="sk-SK"/>
              </w:rPr>
              <w:t>) alebo na dobrovoľnom základe držiteľovi parkovacieho preukazu.</w:t>
            </w:r>
          </w:p>
          <w:p w14:paraId="2166D51E" w14:textId="5714BB26" w:rsidR="004B614D" w:rsidRPr="004B614D" w:rsidRDefault="004B614D" w:rsidP="00881BFB">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23D7AA4" w14:textId="77777777" w:rsidR="00881BFB" w:rsidRPr="00881BFB" w:rsidRDefault="00881BFB" w:rsidP="00881BFB">
            <w:pPr>
              <w:spacing w:after="0" w:line="240" w:lineRule="auto"/>
              <w:jc w:val="both"/>
              <w:rPr>
                <w:rFonts w:ascii="Times New Roman" w:hAnsi="Times New Roman" w:cs="Times New Roman"/>
                <w:sz w:val="20"/>
                <w:szCs w:val="24"/>
              </w:rPr>
            </w:pPr>
            <w:r w:rsidRPr="00881BFB">
              <w:rPr>
                <w:rFonts w:ascii="Times New Roman" w:hAnsi="Times New Roman" w:cs="Times New Roman"/>
                <w:sz w:val="20"/>
                <w:szCs w:val="24"/>
                <w:vertAlign w:val="superscript"/>
              </w:rPr>
              <w:lastRenderedPageBreak/>
              <w:t>11</w:t>
            </w:r>
            <w:r w:rsidRPr="00881BFB">
              <w:rPr>
                <w:rFonts w:ascii="Times New Roman" w:hAnsi="Times New Roman" w:cs="Times New Roman"/>
                <w:sz w:val="20"/>
                <w:szCs w:val="24"/>
              </w:rPr>
              <w:t>) Zákon č. 404/2011 Z. z. v znení neskorších predpisov.</w:t>
            </w:r>
          </w:p>
          <w:p w14:paraId="29EEE744" w14:textId="77777777" w:rsidR="00E272D7" w:rsidRPr="00C52E81" w:rsidRDefault="00E272D7" w:rsidP="00E272D7">
            <w:pPr>
              <w:spacing w:after="0" w:line="240" w:lineRule="auto"/>
              <w:jc w:val="both"/>
              <w:rPr>
                <w:rFonts w:ascii="Times New Roman" w:hAnsi="Times New Roman" w:cs="Times New Roman"/>
                <w:sz w:val="20"/>
                <w:szCs w:val="24"/>
              </w:rPr>
            </w:pPr>
            <w:r w:rsidRPr="00F446C1">
              <w:rPr>
                <w:rFonts w:ascii="Times New Roman" w:hAnsi="Times New Roman" w:cs="Times New Roman"/>
                <w:sz w:val="20"/>
                <w:szCs w:val="24"/>
                <w:vertAlign w:val="superscript"/>
              </w:rPr>
              <w:t>12</w:t>
            </w:r>
            <w:r w:rsidRPr="00C52E81">
              <w:rPr>
                <w:rFonts w:ascii="Times New Roman" w:hAnsi="Times New Roman" w:cs="Times New Roman"/>
                <w:sz w:val="20"/>
                <w:szCs w:val="24"/>
              </w:rPr>
              <w:t>) Napríklad nariadenie Európskeho parlamentu a Rady (EÚ) 2021/817 z 20. mája 2021, ktorým sa zriaďuje Erasmus+: program Únie pre vzdelávanie a odbornú prípravu, mládež a šport a ktorým sa zrušuje nariadenie (EÚ) č. 1288/2013 (Ú. v. EÚ L 189, 28. 5. 2021), nariadenie Európskeho parlamentu a Rady (EÚ) 2021/888 z 20. mája 2021, ktorým sa zriaďuje program Európsky zbor solidarity a zrušujú nariadenia (EÚ) 2018/1475 a (EÚ) č. 375/2014 (Ú. v. EÚ L 202, 8. 6. 2021).</w:t>
            </w:r>
          </w:p>
          <w:p w14:paraId="0F3EBC9A" w14:textId="77777777" w:rsidR="00E272D7" w:rsidRDefault="00E272D7" w:rsidP="00E272D7">
            <w:pPr>
              <w:spacing w:after="0" w:line="240" w:lineRule="auto"/>
              <w:jc w:val="both"/>
              <w:rPr>
                <w:rFonts w:ascii="Times New Roman" w:hAnsi="Times New Roman" w:cs="Times New Roman"/>
                <w:sz w:val="20"/>
                <w:szCs w:val="24"/>
              </w:rPr>
            </w:pPr>
            <w:r w:rsidRPr="00F446C1">
              <w:rPr>
                <w:rFonts w:ascii="Times New Roman" w:hAnsi="Times New Roman" w:cs="Times New Roman"/>
                <w:sz w:val="20"/>
                <w:szCs w:val="24"/>
                <w:vertAlign w:val="superscript"/>
              </w:rPr>
              <w:t>12a</w:t>
            </w:r>
            <w:r w:rsidRPr="00C52E81">
              <w:rPr>
                <w:rFonts w:ascii="Times New Roman" w:hAnsi="Times New Roman" w:cs="Times New Roman"/>
                <w:sz w:val="20"/>
                <w:szCs w:val="24"/>
              </w:rPr>
              <w:t>) Napríklad  § 3 písm. b) šestnásty bod a písm. c) pätnásty bod zákona č. 251/2012 Z. z. o energetike a o zmene a doplnení niektorých zákonov v znení neskorších predpisov, § 82 ods. 4 a 5, § 83a, § 86 ods. 3 písm. e), § 93 ods. 3 a § 96 ods. 2 písm. c) zákona č. 452/2021 Z. z. o elektronických komunikáciách v znení neskorších predpisov, § 15 zákona č. 332/2023 Z. z. o verejnej osobnej doprave a o zmene a doplnení niektorých zákonov.</w:t>
            </w:r>
          </w:p>
          <w:p w14:paraId="7E6FC636" w14:textId="77777777" w:rsidR="00E272D7" w:rsidRPr="00C52E81" w:rsidRDefault="00E272D7" w:rsidP="00E272D7">
            <w:pPr>
              <w:spacing w:after="0" w:line="240" w:lineRule="auto"/>
              <w:jc w:val="both"/>
              <w:rPr>
                <w:rFonts w:ascii="Times New Roman" w:hAnsi="Times New Roman" w:cs="Times New Roman"/>
                <w:sz w:val="20"/>
                <w:szCs w:val="24"/>
              </w:rPr>
            </w:pPr>
            <w:r w:rsidRPr="00F446C1">
              <w:rPr>
                <w:rFonts w:ascii="Times New Roman" w:hAnsi="Times New Roman" w:cs="Times New Roman"/>
                <w:sz w:val="20"/>
                <w:szCs w:val="24"/>
                <w:vertAlign w:val="superscript"/>
              </w:rPr>
              <w:t>12d</w:t>
            </w:r>
            <w:r w:rsidRPr="00C52E81">
              <w:rPr>
                <w:rFonts w:ascii="Times New Roman" w:hAnsi="Times New Roman" w:cs="Times New Roman"/>
                <w:sz w:val="20"/>
                <w:szCs w:val="24"/>
              </w:rPr>
              <w:t>) § 44 ods. 8 zákona č. 8/2009 Z. z. o cestnej premávke a o zmene a doplnení niektorých zákonov v znení zákona č. .../2027 Z. z.</w:t>
            </w:r>
          </w:p>
          <w:p w14:paraId="67EA9B51" w14:textId="22431108" w:rsidR="004B614D" w:rsidRPr="004B614D" w:rsidRDefault="00E272D7" w:rsidP="00E272D7">
            <w:pPr>
              <w:spacing w:after="0" w:line="240" w:lineRule="auto"/>
              <w:jc w:val="both"/>
              <w:rPr>
                <w:rFonts w:ascii="Times New Roman" w:eastAsia="Times New Roman" w:hAnsi="Times New Roman" w:cs="Times New Roman"/>
                <w:sz w:val="24"/>
                <w:szCs w:val="24"/>
                <w:lang w:eastAsia="sk-SK"/>
              </w:rPr>
            </w:pPr>
            <w:r w:rsidRPr="00F446C1">
              <w:rPr>
                <w:rFonts w:ascii="Times New Roman" w:hAnsi="Times New Roman" w:cs="Times New Roman"/>
                <w:sz w:val="20"/>
                <w:szCs w:val="24"/>
                <w:vertAlign w:val="superscript"/>
              </w:rPr>
              <w:t>12e</w:t>
            </w:r>
            <w:r w:rsidRPr="00C52E81">
              <w:rPr>
                <w:rFonts w:ascii="Times New Roman" w:hAnsi="Times New Roman" w:cs="Times New Roman"/>
                <w:sz w:val="20"/>
                <w:szCs w:val="24"/>
              </w:rPr>
              <w:t xml:space="preserve">) Napríklad § 23 ods. 3 a § 44 zákona č. 8/2009 Z. z. v znení neskorších predpisov, § 7 ods. 1 písm. i) a § 7a zákona č. 488/2013 Z. z. o diaľničnej známke a o zmene </w:t>
            </w:r>
            <w:r w:rsidRPr="00C52E81">
              <w:rPr>
                <w:rFonts w:ascii="Times New Roman" w:hAnsi="Times New Roman" w:cs="Times New Roman"/>
                <w:sz w:val="20"/>
                <w:szCs w:val="24"/>
              </w:rPr>
              <w:lastRenderedPageBreak/>
              <w:t>niektorých zákonov v znení neskorších predpisov.</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1A5CB97C"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Ú </w:t>
            </w:r>
          </w:p>
        </w:tc>
        <w:tc>
          <w:tcPr>
            <w:tcW w:w="170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64844E75"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0"/>
                <w:szCs w:val="20"/>
                <w:lang w:eastAsia="sk-SK"/>
              </w:rPr>
              <w:t> </w:t>
            </w:r>
          </w:p>
        </w:tc>
        <w:tc>
          <w:tcPr>
            <w:tcW w:w="56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681102DE"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GP-N </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2AC5550A"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0"/>
                <w:szCs w:val="20"/>
                <w:lang w:eastAsia="sk-SK"/>
              </w:rPr>
              <w:t> </w:t>
            </w:r>
          </w:p>
        </w:tc>
      </w:tr>
      <w:tr w:rsidR="00EA27B2" w:rsidRPr="004B614D" w14:paraId="23876E7B" w14:textId="77777777" w:rsidTr="30F97D96">
        <w:trPr>
          <w:trHeight w:val="300"/>
        </w:trPr>
        <w:tc>
          <w:tcPr>
            <w:tcW w:w="81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61025B60"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Č: 4 </w:t>
            </w:r>
          </w:p>
          <w:p w14:paraId="506FCBAF"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V: 2 </w:t>
            </w:r>
          </w:p>
        </w:tc>
        <w:tc>
          <w:tcPr>
            <w:tcW w:w="301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60A9E182"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Pokiaľ ide o písmeno a) prvého odseku, písmeno „A“ sa na európsky preukaz osoby so zdravotným postihnutím môže doplniť aj v prípade osôb so zdravotným postihnutím so zvýšenou potrebou podpory v súlade s vnútroštátnym právom a praxou. </w:t>
            </w:r>
          </w:p>
        </w:tc>
        <w:tc>
          <w:tcPr>
            <w:tcW w:w="85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06FD0841"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D </w:t>
            </w:r>
          </w:p>
          <w:p w14:paraId="4D37E8A0"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751837B4"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3E8C8CCA"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297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2476A272"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5389E954"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proofErr w:type="spellStart"/>
            <w:r w:rsidRPr="004B614D">
              <w:rPr>
                <w:rFonts w:ascii="Times New Roman" w:eastAsia="Times New Roman" w:hAnsi="Times New Roman" w:cs="Times New Roman"/>
                <w:sz w:val="24"/>
                <w:szCs w:val="24"/>
                <w:lang w:eastAsia="sk-SK"/>
              </w:rPr>
              <w:t>n.a</w:t>
            </w:r>
            <w:proofErr w:type="spellEnd"/>
            <w:r w:rsidRPr="004B614D">
              <w:rPr>
                <w:rFonts w:ascii="Times New Roman" w:eastAsia="Times New Roman" w:hAnsi="Times New Roman" w:cs="Times New Roman"/>
                <w:sz w:val="24"/>
                <w:szCs w:val="24"/>
                <w:lang w:eastAsia="sk-SK"/>
              </w:rPr>
              <w:t>. </w:t>
            </w:r>
          </w:p>
        </w:tc>
        <w:tc>
          <w:tcPr>
            <w:tcW w:w="170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75516B29" w14:textId="588708F2"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Slovenská republika sa rozhodla nevyužiť možnosť doplniť písmeno „A“ na európsky preukaz osoby so zdravotným postihnutím v prípade osôb so zdravotným postihnutím so zvýšenou potrebou podpory</w:t>
            </w:r>
            <w:r w:rsidR="00881BFB">
              <w:rPr>
                <w:rFonts w:ascii="Times New Roman" w:eastAsia="Times New Roman" w:hAnsi="Times New Roman" w:cs="Times New Roman"/>
                <w:sz w:val="24"/>
                <w:szCs w:val="24"/>
                <w:lang w:eastAsia="sk-SK"/>
              </w:rPr>
              <w:t>, ale písmeno „A“ využíva iba v prípade osôb odkázaných na sprievodcu.</w:t>
            </w:r>
            <w:r w:rsidRPr="004B614D">
              <w:rPr>
                <w:rFonts w:ascii="Times New Roman" w:eastAsia="Times New Roman" w:hAnsi="Times New Roman" w:cs="Times New Roman"/>
                <w:sz w:val="24"/>
                <w:szCs w:val="24"/>
                <w:lang w:eastAsia="sk-SK"/>
              </w:rPr>
              <w:t>  </w:t>
            </w:r>
          </w:p>
        </w:tc>
        <w:tc>
          <w:tcPr>
            <w:tcW w:w="56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05D15DC9"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453FE566"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0"/>
                <w:szCs w:val="20"/>
                <w:lang w:eastAsia="sk-SK"/>
              </w:rPr>
              <w:t> </w:t>
            </w:r>
          </w:p>
        </w:tc>
      </w:tr>
      <w:tr w:rsidR="00EA27B2" w:rsidRPr="004B614D" w14:paraId="42F1908E" w14:textId="77777777" w:rsidTr="30F97D96">
        <w:trPr>
          <w:trHeight w:val="300"/>
        </w:trPr>
        <w:tc>
          <w:tcPr>
            <w:tcW w:w="81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2123E546"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Č: 5 </w:t>
            </w:r>
          </w:p>
          <w:p w14:paraId="578C7429"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O: 1 </w:t>
            </w:r>
          </w:p>
        </w:tc>
        <w:tc>
          <w:tcPr>
            <w:tcW w:w="301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1BEEF80B"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i/>
                <w:iCs/>
                <w:sz w:val="24"/>
                <w:szCs w:val="24"/>
                <w:lang w:eastAsia="sk-SK"/>
              </w:rPr>
              <w:t>Článok 5</w:t>
            </w:r>
            <w:r w:rsidRPr="004B614D">
              <w:rPr>
                <w:rFonts w:ascii="Times New Roman" w:eastAsia="Times New Roman" w:hAnsi="Times New Roman" w:cs="Times New Roman"/>
                <w:sz w:val="24"/>
                <w:szCs w:val="24"/>
                <w:lang w:eastAsia="sk-SK"/>
              </w:rPr>
              <w:t> </w:t>
            </w:r>
          </w:p>
          <w:p w14:paraId="00F3EEF3"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E302E13"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b/>
                <w:bCs/>
                <w:sz w:val="24"/>
                <w:szCs w:val="24"/>
                <w:lang w:eastAsia="sk-SK"/>
              </w:rPr>
              <w:t>Rovnaký prístup osôb so zdravotným postihnutím k osobitným podmienkam alebo preferenčnému zaobchádzaniu</w:t>
            </w:r>
            <w:r w:rsidRPr="004B614D">
              <w:rPr>
                <w:rFonts w:ascii="Times New Roman" w:eastAsia="Times New Roman" w:hAnsi="Times New Roman" w:cs="Times New Roman"/>
                <w:sz w:val="24"/>
                <w:szCs w:val="24"/>
                <w:lang w:eastAsia="sk-SK"/>
              </w:rPr>
              <w:t> </w:t>
            </w:r>
          </w:p>
          <w:p w14:paraId="6CCF2338"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614EA0A"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1.   Členské štáty prijmú všetky potrebné opatrenia na zabezpečenie toho, aby sa držiteľom európskeho preukazu osoby so zdravotným postihnutím pri cestovaní do iného členského štátu, ako je štát, v ktorom majú pobyt, alebo pri návšteve takéhoto členského štátu na rovnakom základe a za rovnakých podmienok, aké majú osoby so zdravotným postihnutím, ktoré sú držiteľmi potvrdenia o zdravotnom postihnutí, preukazu osoby so zdravotným postihnutím alebo iného úradného dokladu, v ktorom sa uznáva ich status osoby so zdravotným postihnutím alebo nárok na osobitné služby na základe zdravotného postihnutia v danom členskom štáte, ak takéto úradné doklady existujú, udelil prístup ku všetkým osobitným podmienkam alebo preferenčnému zaobchádzaniu poskytovaným v súvislosti so službami, aktivitami a zariadeniami uvedenými v článku 2 ods. 1. </w:t>
            </w:r>
          </w:p>
        </w:tc>
        <w:tc>
          <w:tcPr>
            <w:tcW w:w="85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79F53472"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N </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7F0C9BD4" w14:textId="37E6F4CB" w:rsidR="004B614D" w:rsidRPr="004B614D" w:rsidRDefault="004B614D" w:rsidP="00881BFB">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xml:space="preserve">Zákon </w:t>
            </w:r>
          </w:p>
          <w:p w14:paraId="78352EC7"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6FDF6EE"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BDBB71B"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F001DE5"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17BE63B"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85946AC"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7D647A7"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FB2DB2C"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F66837E"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 </w:t>
            </w:r>
          </w:p>
          <w:p w14:paraId="0ACCBCE6"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A3AC601"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6CBB1B4"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3F4C32E" w14:textId="59D653D3" w:rsidR="004B614D" w:rsidRDefault="69D3BF4E" w:rsidP="004B614D">
            <w:pPr>
              <w:spacing w:after="0" w:line="240" w:lineRule="auto"/>
              <w:jc w:val="both"/>
              <w:textAlignment w:val="baseline"/>
              <w:rPr>
                <w:rFonts w:ascii="Times New Roman" w:eastAsia="Times New Roman" w:hAnsi="Times New Roman" w:cs="Times New Roman"/>
                <w:sz w:val="24"/>
                <w:szCs w:val="24"/>
                <w:lang w:eastAsia="sk-SK"/>
              </w:rPr>
            </w:pPr>
            <w:r w:rsidRPr="122ED6A8">
              <w:rPr>
                <w:rFonts w:ascii="Times New Roman" w:eastAsia="Times New Roman" w:hAnsi="Times New Roman" w:cs="Times New Roman"/>
                <w:sz w:val="24"/>
                <w:szCs w:val="24"/>
                <w:lang w:eastAsia="sk-SK"/>
              </w:rPr>
              <w:t>  </w:t>
            </w:r>
          </w:p>
          <w:p w14:paraId="0E5AABDC" w14:textId="77777777" w:rsidR="00E272D7" w:rsidRDefault="00E272D7" w:rsidP="004B614D">
            <w:pPr>
              <w:spacing w:after="0" w:line="240" w:lineRule="auto"/>
              <w:jc w:val="both"/>
              <w:textAlignment w:val="baseline"/>
              <w:rPr>
                <w:rFonts w:ascii="Times New Roman" w:eastAsia="Times New Roman" w:hAnsi="Times New Roman" w:cs="Times New Roman"/>
                <w:sz w:val="24"/>
                <w:szCs w:val="24"/>
                <w:lang w:eastAsia="sk-SK"/>
              </w:rPr>
            </w:pPr>
          </w:p>
          <w:p w14:paraId="54CFFC7D" w14:textId="4A162046" w:rsidR="00881BFB" w:rsidRDefault="00881BFB" w:rsidP="004B614D">
            <w:pPr>
              <w:spacing w:after="0" w:line="240" w:lineRule="auto"/>
              <w:jc w:val="both"/>
              <w:textAlignment w:val="baseline"/>
              <w:rPr>
                <w:rFonts w:ascii="Times New Roman" w:eastAsia="Times New Roman" w:hAnsi="Times New Roman" w:cs="Times New Roman"/>
                <w:sz w:val="24"/>
                <w:szCs w:val="24"/>
                <w:lang w:eastAsia="sk-SK"/>
              </w:rPr>
            </w:pPr>
          </w:p>
          <w:p w14:paraId="4DE1079A" w14:textId="398A23D4" w:rsidR="00881BFB" w:rsidRPr="004B614D" w:rsidRDefault="00881BFB" w:rsidP="004B614D">
            <w:pPr>
              <w:spacing w:after="0" w:line="240" w:lineRule="auto"/>
              <w:jc w:val="both"/>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Návrh zákona</w:t>
            </w:r>
          </w:p>
          <w:p w14:paraId="3E965551" w14:textId="7B33EFB7" w:rsid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28029F5" w14:textId="77777777" w:rsidR="00E272D7" w:rsidRPr="004B614D" w:rsidRDefault="00E272D7" w:rsidP="004B614D">
            <w:pPr>
              <w:spacing w:after="0" w:line="240" w:lineRule="auto"/>
              <w:jc w:val="both"/>
              <w:textAlignment w:val="baseline"/>
              <w:rPr>
                <w:rFonts w:ascii="Times New Roman" w:eastAsia="Times New Roman" w:hAnsi="Times New Roman" w:cs="Times New Roman"/>
                <w:sz w:val="24"/>
                <w:szCs w:val="24"/>
                <w:lang w:eastAsia="sk-SK"/>
              </w:rPr>
            </w:pPr>
          </w:p>
          <w:p w14:paraId="717E2240"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7762297"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5F561EE"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E5C9959"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E46E1E2"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F43F128"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A7D7F4C"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A9C7E68"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8379679"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D67FB55"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FA107C7"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0DDFF19"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FBD5D30"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5B3F3C0"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B77441A"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DC598C4"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E841F68"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711D055"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3D087F9"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A703BEF"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66CBA0C"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0EFEC85"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9D07383"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 </w:t>
            </w:r>
          </w:p>
          <w:p w14:paraId="5F2A1EE6"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D663833"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0A15824"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4DAEBB1"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C9024B3"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8BBAF64"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2031388"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D839382"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0591399"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E042D53"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8D6CBFA"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8DF8BDB"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CED72A2"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601AB14"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E62F6E8"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192C784"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5965224"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E254ACD"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64C4B6C"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DD6CE80"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5A61835"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3386A24"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7D09449"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082057A"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C5A88C6"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34CB744"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B8D7E6E"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9E75137"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F93964E"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C016286"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6C2B4AB"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38BBD65"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 </w:t>
            </w:r>
          </w:p>
          <w:p w14:paraId="45505738"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599ECF6"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727C745"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90EAA3E"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354E99F"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548DA44"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0CABC25"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2EA14B7"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EB41C5F"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1628A35"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4612172"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88333BE"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D0C23C2"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A76CDD9"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2436DF0"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3A82202"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870F790"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B48BE53"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DE1A302"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9862817"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20A7CE3"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05AF951"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0EE9B7F"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CC38383"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52311DB"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4F601BF"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0F9F5C2"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66C0753"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F2BE7C0"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543F8E1"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ABE20D4"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34E1F90"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 </w:t>
            </w:r>
          </w:p>
          <w:p w14:paraId="7C6FB09E"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E31ACDE"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03E433D"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348626D"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BC5769E"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7F25790"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47CE63A"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A135CF1"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E047ADC"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141DBE5"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B22E32E"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27E2945"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120EE61"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BD29E61"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9293C2C"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BD795BC" w14:textId="76947378" w:rsidR="004B614D" w:rsidRPr="004B614D" w:rsidRDefault="004B614D" w:rsidP="00EA27B2">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4B71F0AE"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 4  </w:t>
            </w:r>
          </w:p>
          <w:p w14:paraId="70EEFE48"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05904D1"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AFB7DB2"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03A6927"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EC45094"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6A0078F"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ECAFC00"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AD85E3D"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3C4E294"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 </w:t>
            </w:r>
          </w:p>
          <w:p w14:paraId="720EAA0A"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9B0C958"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2C131B1"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EAB39F2" w14:textId="1641B148" w:rsid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13AE36E" w14:textId="77777777" w:rsidR="00E272D7" w:rsidRPr="004B614D" w:rsidRDefault="00E272D7" w:rsidP="004B614D">
            <w:pPr>
              <w:spacing w:after="0" w:line="240" w:lineRule="auto"/>
              <w:textAlignment w:val="baseline"/>
              <w:rPr>
                <w:rFonts w:ascii="Times New Roman" w:eastAsia="Times New Roman" w:hAnsi="Times New Roman" w:cs="Times New Roman"/>
                <w:sz w:val="24"/>
                <w:szCs w:val="24"/>
                <w:lang w:eastAsia="sk-SK"/>
              </w:rPr>
            </w:pPr>
          </w:p>
          <w:p w14:paraId="7D61DA24" w14:textId="6A2BC53A" w:rsidR="004B614D" w:rsidRDefault="69D3BF4E" w:rsidP="004B614D">
            <w:pPr>
              <w:spacing w:after="0" w:line="240" w:lineRule="auto"/>
              <w:textAlignment w:val="baseline"/>
              <w:rPr>
                <w:rFonts w:ascii="Times New Roman" w:eastAsia="Times New Roman" w:hAnsi="Times New Roman" w:cs="Times New Roman"/>
                <w:sz w:val="24"/>
                <w:szCs w:val="24"/>
                <w:lang w:eastAsia="sk-SK"/>
              </w:rPr>
            </w:pPr>
            <w:r w:rsidRPr="122ED6A8">
              <w:rPr>
                <w:rFonts w:ascii="Times New Roman" w:eastAsia="Times New Roman" w:hAnsi="Times New Roman" w:cs="Times New Roman"/>
                <w:sz w:val="24"/>
                <w:szCs w:val="24"/>
                <w:lang w:eastAsia="sk-SK"/>
              </w:rPr>
              <w:t>  </w:t>
            </w:r>
          </w:p>
          <w:p w14:paraId="3A513100"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16 </w:t>
            </w:r>
          </w:p>
          <w:p w14:paraId="6913C4F2" w14:textId="4ACDD869"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xml:space="preserve">O: </w:t>
            </w:r>
            <w:r w:rsidR="00EA27B2">
              <w:rPr>
                <w:rFonts w:ascii="Times New Roman" w:eastAsia="Times New Roman" w:hAnsi="Times New Roman" w:cs="Times New Roman"/>
                <w:sz w:val="24"/>
                <w:szCs w:val="24"/>
                <w:lang w:eastAsia="sk-SK"/>
              </w:rPr>
              <w:t>5</w:t>
            </w:r>
          </w:p>
          <w:p w14:paraId="19DEB9CD"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CCF75DD"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1BF3DF6"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66595B0"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8FC7E16" w14:textId="3A5BBA7C" w:rsidR="004B614D" w:rsidRPr="004B614D" w:rsidRDefault="69D3BF4E" w:rsidP="004B614D">
            <w:pPr>
              <w:spacing w:after="0" w:line="240" w:lineRule="auto"/>
              <w:textAlignment w:val="baseline"/>
            </w:pPr>
            <w:r w:rsidRPr="122ED6A8">
              <w:rPr>
                <w:rFonts w:ascii="Times New Roman" w:eastAsia="Times New Roman" w:hAnsi="Times New Roman" w:cs="Times New Roman"/>
                <w:sz w:val="24"/>
                <w:szCs w:val="24"/>
                <w:lang w:eastAsia="sk-SK"/>
              </w:rPr>
              <w:t> </w:t>
            </w:r>
          </w:p>
          <w:p w14:paraId="4F40F487" w14:textId="515E0CFA" w:rsidR="004B614D" w:rsidRPr="004B614D" w:rsidRDefault="62DC7129" w:rsidP="004B614D">
            <w:pPr>
              <w:spacing w:after="0" w:line="240" w:lineRule="auto"/>
              <w:textAlignment w:val="baseline"/>
              <w:rPr>
                <w:rFonts w:ascii="Times New Roman" w:eastAsia="Times New Roman" w:hAnsi="Times New Roman" w:cs="Times New Roman"/>
                <w:sz w:val="24"/>
                <w:szCs w:val="24"/>
                <w:lang w:eastAsia="sk-SK"/>
              </w:rPr>
            </w:pPr>
            <w:r w:rsidRPr="122ED6A8">
              <w:rPr>
                <w:rFonts w:ascii="Times New Roman" w:eastAsia="Times New Roman" w:hAnsi="Times New Roman" w:cs="Times New Roman"/>
                <w:sz w:val="24"/>
                <w:szCs w:val="24"/>
                <w:lang w:eastAsia="sk-SK"/>
              </w:rPr>
              <w:t>O: 6</w:t>
            </w:r>
          </w:p>
          <w:p w14:paraId="374A961D"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D226135"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2F2E183"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EA76CC4" w14:textId="77777777" w:rsidR="004B614D" w:rsidRPr="004B614D" w:rsidRDefault="69D3BF4E" w:rsidP="004B614D">
            <w:pPr>
              <w:spacing w:after="0" w:line="240" w:lineRule="auto"/>
              <w:textAlignment w:val="baseline"/>
            </w:pPr>
            <w:r w:rsidRPr="122ED6A8">
              <w:rPr>
                <w:rFonts w:ascii="Times New Roman" w:eastAsia="Times New Roman" w:hAnsi="Times New Roman" w:cs="Times New Roman"/>
                <w:sz w:val="24"/>
                <w:szCs w:val="24"/>
                <w:lang w:eastAsia="sk-SK"/>
              </w:rPr>
              <w:t> </w:t>
            </w:r>
          </w:p>
          <w:p w14:paraId="71B7D588" w14:textId="467F7B31" w:rsidR="122ED6A8" w:rsidRDefault="122ED6A8" w:rsidP="122ED6A8">
            <w:pPr>
              <w:spacing w:after="0" w:line="240" w:lineRule="auto"/>
              <w:rPr>
                <w:rFonts w:ascii="Times New Roman" w:eastAsia="Times New Roman" w:hAnsi="Times New Roman" w:cs="Times New Roman"/>
                <w:sz w:val="24"/>
                <w:szCs w:val="24"/>
                <w:lang w:eastAsia="sk-SK"/>
              </w:rPr>
            </w:pPr>
          </w:p>
          <w:p w14:paraId="65BE778E"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FAB6F31"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807E040" w14:textId="7521A898" w:rsidR="004B614D" w:rsidRPr="004B614D" w:rsidRDefault="00EA27B2" w:rsidP="004B614D">
            <w:pPr>
              <w:spacing w:after="0" w:line="240" w:lineRule="auto"/>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O: 8</w:t>
            </w:r>
          </w:p>
          <w:p w14:paraId="3139D25C"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394860A"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CE4377B"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0B0B463"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A88E813"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CFECAC9"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4A9ACD0"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9007FA0"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D67BD7F"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A05A27A"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 </w:t>
            </w:r>
          </w:p>
          <w:p w14:paraId="3AA2AD6C"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5B1D4B6"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B66B4C6"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3EAE3FB"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2DBEB90"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BF0F1C9"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0977288"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F65E13A"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5366FC0"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16378BC" w14:textId="54242F87" w:rsidR="004B614D" w:rsidRPr="004B614D" w:rsidRDefault="00EA27B2" w:rsidP="004B614D">
            <w:pPr>
              <w:spacing w:after="0" w:line="240" w:lineRule="auto"/>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O: 9</w:t>
            </w:r>
          </w:p>
          <w:p w14:paraId="1D4DD4C7"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A5B3918"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8214B33"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24805B5"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B6DA9CE"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E6DF712"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C5656C8"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03D4E2B"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49303BA"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16A29D9"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A31F82D"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5391860"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4FB2D15"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E5BA078"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B1DE1C7"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3896C9C"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225A100"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0D68852"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20D7874"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7CF2373"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A964B57"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D8A5C31"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 </w:t>
            </w:r>
          </w:p>
          <w:p w14:paraId="6FDCF83E"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A0BCCEA"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E4C152D"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A85928E"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67E7D58"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0C76FE2"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3A1498D"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6E8D928"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7596234"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E05B72D"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8601992"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D14ED94"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12F5EA7"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42C6D59"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71DE4CA"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13AC179"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6020B80"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397B7E2"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B153EA1"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BB0DA97"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491718E"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BDF8C31"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D9E406F"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3ABB0CA"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7C3D62F"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ABFAD7E"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FF25512"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F399FAA"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86AAF78"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B8E61D4"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0C45DD0"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23FC736"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 </w:t>
            </w:r>
          </w:p>
          <w:p w14:paraId="2FDF366D"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5120152"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62B661A"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4D7506A"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659DBDF"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6AB231E"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25747F5"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CD88B92"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57A0E52" w14:textId="12F44B53"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p>
        </w:tc>
        <w:tc>
          <w:tcPr>
            <w:tcW w:w="297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02C54769"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b/>
                <w:bCs/>
                <w:sz w:val="24"/>
                <w:szCs w:val="24"/>
                <w:lang w:eastAsia="sk-SK"/>
              </w:rPr>
              <w:lastRenderedPageBreak/>
              <w:t>§ 4 Zásada rovnakého zaobchádzania</w:t>
            </w:r>
            <w:r w:rsidRPr="004B614D">
              <w:rPr>
                <w:rFonts w:ascii="Times New Roman" w:eastAsia="Times New Roman" w:hAnsi="Times New Roman" w:cs="Times New Roman"/>
                <w:sz w:val="24"/>
                <w:szCs w:val="24"/>
                <w:lang w:eastAsia="sk-SK"/>
              </w:rPr>
              <w:t> </w:t>
            </w:r>
          </w:p>
          <w:p w14:paraId="46BC2760"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Práva ustanovené týmto zákonom sa zaručujú rovnako každému v súlade so zásadou rovnakého zaobchádzania ustanovenou osobitným predpisom.</w:t>
            </w:r>
            <w:r w:rsidRPr="004B614D">
              <w:rPr>
                <w:rFonts w:ascii="Times New Roman" w:eastAsia="Times New Roman" w:hAnsi="Times New Roman" w:cs="Times New Roman"/>
                <w:sz w:val="19"/>
                <w:szCs w:val="19"/>
                <w:vertAlign w:val="superscript"/>
                <w:lang w:eastAsia="sk-SK"/>
              </w:rPr>
              <w:t>8</w:t>
            </w:r>
            <w:r w:rsidRPr="004B614D">
              <w:rPr>
                <w:rFonts w:ascii="Times New Roman" w:eastAsia="Times New Roman" w:hAnsi="Times New Roman" w:cs="Times New Roman"/>
                <w:sz w:val="24"/>
                <w:szCs w:val="24"/>
                <w:lang w:eastAsia="sk-SK"/>
              </w:rPr>
              <w:t>) </w:t>
            </w:r>
          </w:p>
          <w:p w14:paraId="78EFD2F3"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3B5D1A7"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16"/>
                <w:szCs w:val="16"/>
                <w:vertAlign w:val="superscript"/>
                <w:lang w:eastAsia="sk-SK"/>
              </w:rPr>
              <w:lastRenderedPageBreak/>
              <w:t>8</w:t>
            </w:r>
            <w:r w:rsidRPr="004B614D">
              <w:rPr>
                <w:rFonts w:ascii="Times New Roman" w:eastAsia="Times New Roman" w:hAnsi="Times New Roman" w:cs="Times New Roman"/>
                <w:sz w:val="20"/>
                <w:szCs w:val="20"/>
                <w:lang w:eastAsia="sk-SK"/>
              </w:rPr>
              <w:t>) Zákon č. 365/2004 Z. z. o rovnakom zaobchádzaní v niektorých oblastiach a o ochrane pred diskrimináciou a o zmene a doplnení niektorých zákonov (antidiskriminačný zákon) v znení neskorších predpisov. </w:t>
            </w:r>
          </w:p>
          <w:p w14:paraId="1856EABF"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0"/>
                <w:szCs w:val="20"/>
                <w:lang w:eastAsia="sk-SK"/>
              </w:rPr>
              <w:t> </w:t>
            </w:r>
          </w:p>
          <w:p w14:paraId="351DEB7C" w14:textId="77777777" w:rsidR="00EA27B2" w:rsidRPr="00EA27B2" w:rsidRDefault="00EA27B2" w:rsidP="00EA27B2">
            <w:pPr>
              <w:spacing w:after="0" w:line="240" w:lineRule="auto"/>
              <w:jc w:val="both"/>
              <w:textAlignment w:val="baseline"/>
              <w:rPr>
                <w:rFonts w:ascii="Times New Roman" w:eastAsia="Times New Roman" w:hAnsi="Times New Roman" w:cs="Times New Roman"/>
                <w:sz w:val="24"/>
                <w:szCs w:val="24"/>
                <w:lang w:eastAsia="sk-SK"/>
              </w:rPr>
            </w:pPr>
            <w:r w:rsidRPr="00EA27B2">
              <w:rPr>
                <w:rFonts w:ascii="Times New Roman" w:eastAsia="Times New Roman" w:hAnsi="Times New Roman" w:cs="Times New Roman"/>
                <w:sz w:val="24"/>
                <w:szCs w:val="24"/>
                <w:lang w:eastAsia="sk-SK"/>
              </w:rPr>
              <w:t>(5)</w:t>
            </w:r>
            <w:r w:rsidRPr="00EA27B2">
              <w:rPr>
                <w:rFonts w:ascii="Times New Roman" w:eastAsia="Times New Roman" w:hAnsi="Times New Roman" w:cs="Times New Roman"/>
                <w:sz w:val="24"/>
                <w:szCs w:val="24"/>
                <w:lang w:eastAsia="sk-SK"/>
              </w:rPr>
              <w:tab/>
              <w:t>Európsky preukaz osoby so zdravotným postihnutím je verejná listina preukazujúca status fyzickej osoby s ťažkým zdravotným postihnutím.</w:t>
            </w:r>
          </w:p>
          <w:p w14:paraId="57DFC0D9" w14:textId="77777777" w:rsidR="00EA27B2" w:rsidRPr="00EA27B2" w:rsidRDefault="00EA27B2" w:rsidP="00EA27B2">
            <w:pPr>
              <w:spacing w:after="0" w:line="240" w:lineRule="auto"/>
              <w:jc w:val="both"/>
              <w:textAlignment w:val="baseline"/>
              <w:rPr>
                <w:rFonts w:ascii="Times New Roman" w:eastAsia="Times New Roman" w:hAnsi="Times New Roman" w:cs="Times New Roman"/>
                <w:sz w:val="24"/>
                <w:szCs w:val="24"/>
                <w:lang w:eastAsia="sk-SK"/>
              </w:rPr>
            </w:pPr>
          </w:p>
          <w:p w14:paraId="7EA015C0" w14:textId="77777777" w:rsidR="00EA27B2" w:rsidRDefault="00EA27B2" w:rsidP="00EA27B2">
            <w:pPr>
              <w:spacing w:after="0" w:line="240" w:lineRule="auto"/>
              <w:jc w:val="both"/>
              <w:textAlignment w:val="baseline"/>
              <w:rPr>
                <w:rFonts w:ascii="Times New Roman" w:eastAsia="Times New Roman" w:hAnsi="Times New Roman" w:cs="Times New Roman"/>
                <w:sz w:val="24"/>
                <w:szCs w:val="24"/>
                <w:lang w:eastAsia="sk-SK"/>
              </w:rPr>
            </w:pPr>
            <w:r w:rsidRPr="00EA27B2">
              <w:rPr>
                <w:rFonts w:ascii="Times New Roman" w:eastAsia="Times New Roman" w:hAnsi="Times New Roman" w:cs="Times New Roman"/>
                <w:sz w:val="24"/>
                <w:szCs w:val="24"/>
                <w:lang w:eastAsia="sk-SK"/>
              </w:rPr>
              <w:t>(6)</w:t>
            </w:r>
            <w:r w:rsidRPr="00EA27B2">
              <w:rPr>
                <w:rFonts w:ascii="Times New Roman" w:eastAsia="Times New Roman" w:hAnsi="Times New Roman" w:cs="Times New Roman"/>
                <w:sz w:val="24"/>
                <w:szCs w:val="24"/>
                <w:lang w:eastAsia="sk-SK"/>
              </w:rPr>
              <w:tab/>
              <w:t>Európsky preukaz osoby so zdravotným postihnutím so sprievodcom je verejná listina preukazujúca status fyzickej osoby s ťažkým zdravotným postihnutím odkázanej na sprievodcu.</w:t>
            </w:r>
          </w:p>
          <w:p w14:paraId="6DD5EF75" w14:textId="270ED221" w:rsidR="004B614D" w:rsidRPr="004B614D" w:rsidRDefault="004B614D" w:rsidP="00EA27B2">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FA81A26" w14:textId="77777777" w:rsidR="00EA27B2" w:rsidRPr="00EA27B2" w:rsidRDefault="00EA27B2" w:rsidP="00EA27B2">
            <w:pPr>
              <w:spacing w:after="0" w:line="240" w:lineRule="auto"/>
              <w:jc w:val="both"/>
              <w:textAlignment w:val="baseline"/>
              <w:rPr>
                <w:rFonts w:ascii="Times New Roman" w:eastAsia="Times New Roman" w:hAnsi="Times New Roman" w:cs="Times New Roman"/>
                <w:sz w:val="24"/>
                <w:szCs w:val="24"/>
                <w:lang w:eastAsia="sk-SK"/>
              </w:rPr>
            </w:pPr>
            <w:r w:rsidRPr="00EA27B2">
              <w:rPr>
                <w:rFonts w:ascii="Times New Roman" w:eastAsia="Times New Roman" w:hAnsi="Times New Roman" w:cs="Times New Roman"/>
                <w:sz w:val="24"/>
                <w:szCs w:val="24"/>
                <w:lang w:eastAsia="sk-SK"/>
              </w:rPr>
              <w:t>(8)</w:t>
            </w:r>
            <w:r w:rsidRPr="00EA27B2">
              <w:rPr>
                <w:rFonts w:ascii="Times New Roman" w:eastAsia="Times New Roman" w:hAnsi="Times New Roman" w:cs="Times New Roman"/>
                <w:sz w:val="24"/>
                <w:szCs w:val="24"/>
                <w:lang w:eastAsia="sk-SK"/>
              </w:rPr>
              <w:tab/>
              <w:t>Preukaz vyhotovený v inom členskom štáte Európskej únie alebo v inom štáte Európskeho hospodárskeho priestoru ako je Slovenská republika sa uznáva ako verejná listina podľa odseku 5 alebo odseku 6 počas</w:t>
            </w:r>
          </w:p>
          <w:p w14:paraId="3EFFD123" w14:textId="77777777" w:rsidR="00EA27B2" w:rsidRPr="00EA27B2" w:rsidRDefault="00EA27B2" w:rsidP="00EA27B2">
            <w:pPr>
              <w:spacing w:after="0" w:line="240" w:lineRule="auto"/>
              <w:jc w:val="both"/>
              <w:textAlignment w:val="baseline"/>
              <w:rPr>
                <w:rFonts w:ascii="Times New Roman" w:eastAsia="Times New Roman" w:hAnsi="Times New Roman" w:cs="Times New Roman"/>
                <w:sz w:val="24"/>
                <w:szCs w:val="24"/>
                <w:lang w:eastAsia="sk-SK"/>
              </w:rPr>
            </w:pPr>
            <w:r w:rsidRPr="00EA27B2">
              <w:rPr>
                <w:rFonts w:ascii="Times New Roman" w:eastAsia="Times New Roman" w:hAnsi="Times New Roman" w:cs="Times New Roman"/>
                <w:sz w:val="24"/>
                <w:szCs w:val="24"/>
                <w:lang w:eastAsia="sk-SK"/>
              </w:rPr>
              <w:t>a)</w:t>
            </w:r>
            <w:r w:rsidRPr="00EA27B2">
              <w:rPr>
                <w:rFonts w:ascii="Times New Roman" w:eastAsia="Times New Roman" w:hAnsi="Times New Roman" w:cs="Times New Roman"/>
                <w:sz w:val="24"/>
                <w:szCs w:val="24"/>
                <w:lang w:eastAsia="sk-SK"/>
              </w:rPr>
              <w:tab/>
              <w:t xml:space="preserve">najviac troch mesiacov pobytu držiteľa tohto preukazu na území Slovenskej republiky </w:t>
            </w:r>
            <w:r w:rsidRPr="00EA27B2">
              <w:rPr>
                <w:rFonts w:ascii="Times New Roman" w:eastAsia="Times New Roman" w:hAnsi="Times New Roman" w:cs="Times New Roman"/>
                <w:sz w:val="24"/>
                <w:szCs w:val="24"/>
                <w:lang w:eastAsia="sk-SK"/>
              </w:rPr>
              <w:lastRenderedPageBreak/>
              <w:t>v súlade s osobitným predpisom</w:t>
            </w:r>
            <w:r w:rsidRPr="00EA27B2">
              <w:rPr>
                <w:rFonts w:ascii="Times New Roman" w:eastAsia="Times New Roman" w:hAnsi="Times New Roman" w:cs="Times New Roman"/>
                <w:sz w:val="24"/>
                <w:szCs w:val="24"/>
                <w:vertAlign w:val="superscript"/>
                <w:lang w:eastAsia="sk-SK"/>
              </w:rPr>
              <w:t>11</w:t>
            </w:r>
            <w:r w:rsidRPr="00EA27B2">
              <w:rPr>
                <w:rFonts w:ascii="Times New Roman" w:eastAsia="Times New Roman" w:hAnsi="Times New Roman" w:cs="Times New Roman"/>
                <w:sz w:val="24"/>
                <w:szCs w:val="24"/>
                <w:lang w:eastAsia="sk-SK"/>
              </w:rPr>
              <w:t>) alebo</w:t>
            </w:r>
          </w:p>
          <w:p w14:paraId="3342FF75" w14:textId="45F789F0" w:rsidR="00EA27B2" w:rsidRDefault="00EA27B2" w:rsidP="00EA27B2">
            <w:pPr>
              <w:spacing w:after="0" w:line="240" w:lineRule="auto"/>
              <w:jc w:val="both"/>
              <w:textAlignment w:val="baseline"/>
              <w:rPr>
                <w:rFonts w:ascii="Times New Roman" w:eastAsia="Times New Roman" w:hAnsi="Times New Roman" w:cs="Times New Roman"/>
                <w:sz w:val="24"/>
                <w:szCs w:val="24"/>
                <w:lang w:eastAsia="sk-SK"/>
              </w:rPr>
            </w:pPr>
            <w:r w:rsidRPr="00EA27B2">
              <w:rPr>
                <w:rFonts w:ascii="Times New Roman" w:eastAsia="Times New Roman" w:hAnsi="Times New Roman" w:cs="Times New Roman"/>
                <w:sz w:val="24"/>
                <w:szCs w:val="24"/>
                <w:lang w:eastAsia="sk-SK"/>
              </w:rPr>
              <w:t>b)</w:t>
            </w:r>
            <w:r w:rsidRPr="00EA27B2">
              <w:rPr>
                <w:rFonts w:ascii="Times New Roman" w:eastAsia="Times New Roman" w:hAnsi="Times New Roman" w:cs="Times New Roman"/>
                <w:sz w:val="24"/>
                <w:szCs w:val="24"/>
                <w:lang w:eastAsia="sk-SK"/>
              </w:rPr>
              <w:tab/>
              <w:t>pobytu držiteľa tohto preukazu na území Slovenskej republiky dlhšieho ako tri mesiace z dôvodu účasti na programe Európskej únie v oblasti mobility.</w:t>
            </w:r>
            <w:r w:rsidRPr="00EA27B2">
              <w:rPr>
                <w:rFonts w:ascii="Times New Roman" w:eastAsia="Times New Roman" w:hAnsi="Times New Roman" w:cs="Times New Roman"/>
                <w:sz w:val="24"/>
                <w:szCs w:val="24"/>
                <w:vertAlign w:val="superscript"/>
                <w:lang w:eastAsia="sk-SK"/>
              </w:rPr>
              <w:t>12</w:t>
            </w:r>
            <w:r w:rsidRPr="00EA27B2">
              <w:rPr>
                <w:rFonts w:ascii="Times New Roman" w:eastAsia="Times New Roman" w:hAnsi="Times New Roman" w:cs="Times New Roman"/>
                <w:sz w:val="24"/>
                <w:szCs w:val="24"/>
                <w:lang w:eastAsia="sk-SK"/>
              </w:rPr>
              <w:t>)</w:t>
            </w:r>
          </w:p>
          <w:p w14:paraId="44739EA5" w14:textId="2299ED58" w:rsidR="00EA27B2" w:rsidRDefault="00EA27B2" w:rsidP="00EA27B2">
            <w:pPr>
              <w:spacing w:after="0" w:line="240" w:lineRule="auto"/>
              <w:jc w:val="both"/>
              <w:textAlignment w:val="baseline"/>
              <w:rPr>
                <w:rFonts w:ascii="Times New Roman" w:eastAsia="Times New Roman" w:hAnsi="Times New Roman" w:cs="Times New Roman"/>
                <w:sz w:val="24"/>
                <w:szCs w:val="24"/>
                <w:lang w:eastAsia="sk-SK"/>
              </w:rPr>
            </w:pPr>
          </w:p>
          <w:p w14:paraId="66ECC48C" w14:textId="77777777" w:rsidR="00E272D7" w:rsidRPr="00E272D7" w:rsidRDefault="00E272D7" w:rsidP="00E272D7">
            <w:pPr>
              <w:spacing w:after="0" w:line="240" w:lineRule="auto"/>
              <w:jc w:val="both"/>
              <w:textAlignment w:val="baseline"/>
              <w:rPr>
                <w:rFonts w:ascii="Times New Roman" w:eastAsia="Times New Roman" w:hAnsi="Times New Roman" w:cs="Times New Roman"/>
                <w:sz w:val="24"/>
                <w:szCs w:val="24"/>
                <w:lang w:eastAsia="sk-SK"/>
              </w:rPr>
            </w:pPr>
            <w:r w:rsidRPr="00E272D7">
              <w:rPr>
                <w:rFonts w:ascii="Times New Roman" w:eastAsia="Times New Roman" w:hAnsi="Times New Roman" w:cs="Times New Roman"/>
                <w:sz w:val="24"/>
                <w:szCs w:val="24"/>
                <w:lang w:eastAsia="sk-SK"/>
              </w:rPr>
              <w:t>(9)</w:t>
            </w:r>
            <w:r w:rsidRPr="00E272D7">
              <w:rPr>
                <w:rFonts w:ascii="Times New Roman" w:eastAsia="Times New Roman" w:hAnsi="Times New Roman" w:cs="Times New Roman"/>
                <w:sz w:val="24"/>
                <w:szCs w:val="24"/>
                <w:lang w:eastAsia="sk-SK"/>
              </w:rPr>
              <w:tab/>
              <w:t>Fyzická osoba zdržiavajúca sa na území Slovenskej republiky podľa odseku 8, ktorá je držiteľom</w:t>
            </w:r>
          </w:p>
          <w:p w14:paraId="243D27DF" w14:textId="77777777" w:rsidR="00E272D7" w:rsidRPr="00E272D7" w:rsidRDefault="00E272D7" w:rsidP="00E272D7">
            <w:pPr>
              <w:spacing w:after="0" w:line="240" w:lineRule="auto"/>
              <w:jc w:val="both"/>
              <w:textAlignment w:val="baseline"/>
              <w:rPr>
                <w:rFonts w:ascii="Times New Roman" w:eastAsia="Times New Roman" w:hAnsi="Times New Roman" w:cs="Times New Roman"/>
                <w:sz w:val="24"/>
                <w:szCs w:val="24"/>
                <w:lang w:eastAsia="sk-SK"/>
              </w:rPr>
            </w:pPr>
            <w:r w:rsidRPr="00E272D7">
              <w:rPr>
                <w:rFonts w:ascii="Times New Roman" w:eastAsia="Times New Roman" w:hAnsi="Times New Roman" w:cs="Times New Roman"/>
                <w:sz w:val="24"/>
                <w:szCs w:val="24"/>
                <w:lang w:eastAsia="sk-SK"/>
              </w:rPr>
              <w:t>a)</w:t>
            </w:r>
            <w:r w:rsidRPr="00E272D7">
              <w:rPr>
                <w:rFonts w:ascii="Times New Roman" w:eastAsia="Times New Roman" w:hAnsi="Times New Roman" w:cs="Times New Roman"/>
                <w:sz w:val="24"/>
                <w:szCs w:val="24"/>
                <w:lang w:eastAsia="sk-SK"/>
              </w:rPr>
              <w:tab/>
              <w:t>európskeho preukazu osoby so zdravotným postihnutím vyhotoveného v inom členskom štáte Európskej únie alebo v inom štáte Európskeho hospodárskeho priestoru ako je Slovenská republika, má na rovnakom základe a za rovnakých podmienok ako držiteľ európskeho preukazu osoby so zdravotným postihnutím podľa odseku 5 právo v rozsahu podľa § 17a ods. 1 a 2 na prístup k osobitným podmienkam a zvýhodnenému zaobchádzaniu poskytovaným podľa osobitných predpisov</w:t>
            </w:r>
            <w:r w:rsidRPr="00C52E81">
              <w:rPr>
                <w:rFonts w:ascii="Times New Roman" w:eastAsia="Times New Roman" w:hAnsi="Times New Roman" w:cs="Times New Roman"/>
                <w:sz w:val="24"/>
                <w:szCs w:val="24"/>
                <w:vertAlign w:val="superscript"/>
                <w:lang w:eastAsia="sk-SK"/>
              </w:rPr>
              <w:t>12a</w:t>
            </w:r>
            <w:r w:rsidRPr="00E272D7">
              <w:rPr>
                <w:rFonts w:ascii="Times New Roman" w:eastAsia="Times New Roman" w:hAnsi="Times New Roman" w:cs="Times New Roman"/>
                <w:sz w:val="24"/>
                <w:szCs w:val="24"/>
                <w:lang w:eastAsia="sk-SK"/>
              </w:rPr>
              <w:t xml:space="preserve">) alebo na </w:t>
            </w:r>
            <w:r w:rsidRPr="00E272D7">
              <w:rPr>
                <w:rFonts w:ascii="Times New Roman" w:eastAsia="Times New Roman" w:hAnsi="Times New Roman" w:cs="Times New Roman"/>
                <w:sz w:val="24"/>
                <w:szCs w:val="24"/>
                <w:lang w:eastAsia="sk-SK"/>
              </w:rPr>
              <w:lastRenderedPageBreak/>
              <w:t>dobrovoľnom základe držiteľovi európskeho preukazu osoby so zdravotným postihnutím,</w:t>
            </w:r>
          </w:p>
          <w:p w14:paraId="592F64C3" w14:textId="77777777" w:rsidR="00E272D7" w:rsidRPr="00E272D7" w:rsidRDefault="00E272D7" w:rsidP="00E272D7">
            <w:pPr>
              <w:spacing w:after="0" w:line="240" w:lineRule="auto"/>
              <w:jc w:val="both"/>
              <w:textAlignment w:val="baseline"/>
              <w:rPr>
                <w:rFonts w:ascii="Times New Roman" w:eastAsia="Times New Roman" w:hAnsi="Times New Roman" w:cs="Times New Roman"/>
                <w:sz w:val="24"/>
                <w:szCs w:val="24"/>
                <w:lang w:eastAsia="sk-SK"/>
              </w:rPr>
            </w:pPr>
            <w:r w:rsidRPr="00E272D7">
              <w:rPr>
                <w:rFonts w:ascii="Times New Roman" w:eastAsia="Times New Roman" w:hAnsi="Times New Roman" w:cs="Times New Roman"/>
                <w:sz w:val="24"/>
                <w:szCs w:val="24"/>
                <w:lang w:eastAsia="sk-SK"/>
              </w:rPr>
              <w:t>b)</w:t>
            </w:r>
            <w:r w:rsidRPr="00E272D7">
              <w:rPr>
                <w:rFonts w:ascii="Times New Roman" w:eastAsia="Times New Roman" w:hAnsi="Times New Roman" w:cs="Times New Roman"/>
                <w:sz w:val="24"/>
                <w:szCs w:val="24"/>
                <w:lang w:eastAsia="sk-SK"/>
              </w:rPr>
              <w:tab/>
              <w:t>európskeho preukazu osoby so zdravotným postihnutím so sprievodcom vyhotoveného v inom členskom štáte Európskej únie alebo v inom štáte Európskeho hospodárskeho priestoru ako je Slovenská republika, má na rovnakom základe a za rovnakých podmienok ako držiteľ európskeho preukazu osoby so zdravotným postihnutím so sprievodcom podľa odseku 6 právo v rozsahu podľa § 17a ods. 1 a 2 na prístup k osobitným podmienkam a zvýhodnenému zaobchádzaniu poskytovaným podľa osobitných predpisov</w:t>
            </w:r>
            <w:r w:rsidRPr="00C52E81">
              <w:rPr>
                <w:rFonts w:ascii="Times New Roman" w:eastAsia="Times New Roman" w:hAnsi="Times New Roman" w:cs="Times New Roman"/>
                <w:sz w:val="24"/>
                <w:szCs w:val="24"/>
                <w:vertAlign w:val="superscript"/>
                <w:lang w:eastAsia="sk-SK"/>
              </w:rPr>
              <w:t>12a</w:t>
            </w:r>
            <w:r w:rsidRPr="00E272D7">
              <w:rPr>
                <w:rFonts w:ascii="Times New Roman" w:eastAsia="Times New Roman" w:hAnsi="Times New Roman" w:cs="Times New Roman"/>
                <w:sz w:val="24"/>
                <w:szCs w:val="24"/>
                <w:lang w:eastAsia="sk-SK"/>
              </w:rPr>
              <w:t>) alebo na dobrovoľnom základe držiteľovi európskeho preukazu osoby so zdravotným postihnutím so sprievodcom vrátane osobitných podmienok a zvýhodneného zaobchádzania uplatňovaných vo vzťahu k</w:t>
            </w:r>
          </w:p>
          <w:p w14:paraId="0A396303" w14:textId="77777777" w:rsidR="00E272D7" w:rsidRPr="00E272D7" w:rsidRDefault="00E272D7" w:rsidP="00E272D7">
            <w:pPr>
              <w:spacing w:after="0" w:line="240" w:lineRule="auto"/>
              <w:jc w:val="both"/>
              <w:textAlignment w:val="baseline"/>
              <w:rPr>
                <w:rFonts w:ascii="Times New Roman" w:eastAsia="Times New Roman" w:hAnsi="Times New Roman" w:cs="Times New Roman"/>
                <w:sz w:val="24"/>
                <w:szCs w:val="24"/>
                <w:lang w:eastAsia="sk-SK"/>
              </w:rPr>
            </w:pPr>
            <w:r w:rsidRPr="00E272D7">
              <w:rPr>
                <w:rFonts w:ascii="Times New Roman" w:eastAsia="Times New Roman" w:hAnsi="Times New Roman" w:cs="Times New Roman"/>
                <w:sz w:val="24"/>
                <w:szCs w:val="24"/>
                <w:lang w:eastAsia="sk-SK"/>
              </w:rPr>
              <w:lastRenderedPageBreak/>
              <w:t>1.</w:t>
            </w:r>
            <w:r w:rsidRPr="00E272D7">
              <w:rPr>
                <w:rFonts w:ascii="Times New Roman" w:eastAsia="Times New Roman" w:hAnsi="Times New Roman" w:cs="Times New Roman"/>
                <w:sz w:val="24"/>
                <w:szCs w:val="24"/>
                <w:lang w:eastAsia="sk-SK"/>
              </w:rPr>
              <w:tab/>
              <w:t>fyzickej osobe, ktorá sprevádza túto fyzickú osobu alebo jej asistuje vrátane osobného asistenta a ktorá je ako taká uznaná iným členským štátom Európskej únie alebo iným štátom Európskeho hospodárskeho priestoru ako je Slovenská republika,</w:t>
            </w:r>
          </w:p>
          <w:p w14:paraId="0952D311" w14:textId="2A9FDD0D" w:rsidR="00E272D7" w:rsidRDefault="00E272D7" w:rsidP="00EA27B2">
            <w:pPr>
              <w:spacing w:after="0" w:line="240" w:lineRule="auto"/>
              <w:jc w:val="both"/>
              <w:textAlignment w:val="baseline"/>
              <w:rPr>
                <w:rFonts w:ascii="Times New Roman" w:eastAsia="Times New Roman" w:hAnsi="Times New Roman" w:cs="Times New Roman"/>
                <w:sz w:val="24"/>
                <w:szCs w:val="24"/>
                <w:lang w:eastAsia="sk-SK"/>
              </w:rPr>
            </w:pPr>
            <w:r w:rsidRPr="00E272D7">
              <w:rPr>
                <w:rFonts w:ascii="Times New Roman" w:eastAsia="Times New Roman" w:hAnsi="Times New Roman" w:cs="Times New Roman"/>
                <w:sz w:val="24"/>
                <w:szCs w:val="24"/>
                <w:lang w:eastAsia="sk-SK"/>
              </w:rPr>
              <w:t>2.</w:t>
            </w:r>
            <w:r w:rsidRPr="00E272D7">
              <w:rPr>
                <w:rFonts w:ascii="Times New Roman" w:eastAsia="Times New Roman" w:hAnsi="Times New Roman" w:cs="Times New Roman"/>
                <w:sz w:val="24"/>
                <w:szCs w:val="24"/>
                <w:lang w:eastAsia="sk-SK"/>
              </w:rPr>
              <w:tab/>
              <w:t>zvieraťu, ktoré poskytuje pomoc alebo plní úlohy v prospech tejto fyzickej osoby a ktoré je ako také uznané iným členským štátom Európskej únie alebo iným štátom Európskeho hospodárskeho priestoru ako je Slovenská republika.</w:t>
            </w:r>
          </w:p>
          <w:p w14:paraId="336B4665" w14:textId="240C5CDA" w:rsidR="00EA27B2" w:rsidRDefault="00EA27B2" w:rsidP="00EA27B2">
            <w:pPr>
              <w:spacing w:after="0" w:line="240" w:lineRule="auto"/>
              <w:jc w:val="both"/>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w:t>
            </w:r>
          </w:p>
          <w:p w14:paraId="1435C1FF" w14:textId="51793ECE" w:rsidR="00EA27B2" w:rsidRPr="00EA27B2" w:rsidRDefault="00EA27B2" w:rsidP="00EA27B2">
            <w:pPr>
              <w:spacing w:after="0" w:line="240" w:lineRule="auto"/>
              <w:jc w:val="both"/>
              <w:textAlignment w:val="baseline"/>
              <w:rPr>
                <w:rFonts w:ascii="Times New Roman" w:eastAsia="Times New Roman" w:hAnsi="Times New Roman" w:cs="Times New Roman"/>
                <w:sz w:val="20"/>
                <w:szCs w:val="24"/>
                <w:lang w:eastAsia="sk-SK"/>
              </w:rPr>
            </w:pPr>
            <w:r w:rsidRPr="00EA27B2">
              <w:rPr>
                <w:rFonts w:ascii="Times New Roman" w:hAnsi="Times New Roman" w:cs="Times New Roman"/>
                <w:sz w:val="20"/>
                <w:szCs w:val="24"/>
                <w:vertAlign w:val="superscript"/>
              </w:rPr>
              <w:t>11</w:t>
            </w:r>
            <w:r w:rsidRPr="00EA27B2">
              <w:rPr>
                <w:rFonts w:ascii="Times New Roman" w:hAnsi="Times New Roman" w:cs="Times New Roman"/>
                <w:sz w:val="20"/>
                <w:szCs w:val="24"/>
              </w:rPr>
              <w:t>) Zákon č. 404/2011 Z. z. v znení neskorších predpisov.</w:t>
            </w:r>
          </w:p>
          <w:p w14:paraId="794C4CE4" w14:textId="77777777" w:rsidR="00E272D7" w:rsidRDefault="00E272D7" w:rsidP="00EA27B2">
            <w:pPr>
              <w:spacing w:after="0" w:line="240" w:lineRule="auto"/>
              <w:jc w:val="both"/>
              <w:rPr>
                <w:rFonts w:ascii="Times New Roman" w:hAnsi="Times New Roman" w:cs="Times New Roman"/>
                <w:sz w:val="20"/>
                <w:szCs w:val="24"/>
              </w:rPr>
            </w:pPr>
            <w:r w:rsidRPr="00F446C1">
              <w:rPr>
                <w:rFonts w:ascii="Times New Roman" w:hAnsi="Times New Roman" w:cs="Times New Roman"/>
                <w:sz w:val="20"/>
                <w:szCs w:val="24"/>
                <w:vertAlign w:val="superscript"/>
              </w:rPr>
              <w:t>12</w:t>
            </w:r>
            <w:r w:rsidRPr="00C52E81">
              <w:rPr>
                <w:rFonts w:ascii="Times New Roman" w:hAnsi="Times New Roman" w:cs="Times New Roman"/>
                <w:sz w:val="20"/>
                <w:szCs w:val="24"/>
              </w:rPr>
              <w:t xml:space="preserve">) Napríklad nariadenie Európskeho parlamentu a Rady (EÚ) 2021/817 z 20. mája 2021, ktorým sa zriaďuje Erasmus+: program Únie pre vzdelávanie a odbornú prípravu, mládež a šport a ktorým sa zrušuje nariadenie (EÚ) č. 1288/2013 (Ú. v. EÚ L 189, 28. 5. 2021), nariadenie Európskeho parlamentu a Rady (EÚ) 2021/888 z 20. mája 2021, ktorým sa zriaďuje program Európsky zbor solidarity a zrušujú nariadenia (EÚ) </w:t>
            </w:r>
            <w:r w:rsidRPr="00C52E81">
              <w:rPr>
                <w:rFonts w:ascii="Times New Roman" w:hAnsi="Times New Roman" w:cs="Times New Roman"/>
                <w:sz w:val="20"/>
                <w:szCs w:val="24"/>
              </w:rPr>
              <w:lastRenderedPageBreak/>
              <w:t>2018/1475 a (EÚ) č. 375/2014 (Ú. v. EÚ L 202, 8. 6. 2021).</w:t>
            </w:r>
          </w:p>
          <w:p w14:paraId="1A7FBE22" w14:textId="03AF9EC0" w:rsidR="004B614D" w:rsidRPr="00E272D7" w:rsidRDefault="00E272D7" w:rsidP="00EA27B2">
            <w:pPr>
              <w:spacing w:after="0" w:line="240" w:lineRule="auto"/>
              <w:jc w:val="both"/>
              <w:rPr>
                <w:rFonts w:ascii="Times New Roman" w:hAnsi="Times New Roman" w:cs="Times New Roman"/>
                <w:sz w:val="20"/>
                <w:szCs w:val="24"/>
              </w:rPr>
            </w:pPr>
            <w:r w:rsidRPr="00C52E81">
              <w:rPr>
                <w:rFonts w:ascii="Times New Roman" w:hAnsi="Times New Roman" w:cs="Times New Roman"/>
                <w:sz w:val="20"/>
                <w:szCs w:val="24"/>
                <w:vertAlign w:val="superscript"/>
              </w:rPr>
              <w:t>12a</w:t>
            </w:r>
            <w:r w:rsidRPr="00E272D7">
              <w:rPr>
                <w:rFonts w:ascii="Times New Roman" w:hAnsi="Times New Roman" w:cs="Times New Roman"/>
                <w:sz w:val="20"/>
                <w:szCs w:val="24"/>
              </w:rPr>
              <w:t>) Napríklad  § 3 písm. b) šestnásty bod a písm. c) pätnásty bod zákona č. 251/2012 Z. z. o energetike a o zmene a doplnení niektorých zákonov v znení neskorších predpisov, § 82 ods. 4 a 5, § 83a, § 86 ods. 3 písm. e), § 93 ods. 3 a § 96 ods. 2 písm. c) zákona č. 452/2021 Z. z. o elektronických komunikáciách v znení neskorších predpisov, § 15 zákona č. 332/2023 Z. z. o verejnej osobnej doprave a o zmene a doplnení niektorých zákonov.</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52097789"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Ú </w:t>
            </w:r>
          </w:p>
        </w:tc>
        <w:tc>
          <w:tcPr>
            <w:tcW w:w="170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0E916A15" w14:textId="77777777" w:rsidR="004B614D" w:rsidRPr="004B614D" w:rsidRDefault="004B614D" w:rsidP="004B614D">
            <w:pPr>
              <w:spacing w:after="0" w:line="240" w:lineRule="auto"/>
              <w:ind w:left="120"/>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56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632A3A9D"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GP-N </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53E34847"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0"/>
                <w:szCs w:val="20"/>
                <w:lang w:eastAsia="sk-SK"/>
              </w:rPr>
              <w:t> </w:t>
            </w:r>
          </w:p>
        </w:tc>
      </w:tr>
      <w:tr w:rsidR="00EA27B2" w:rsidRPr="004B614D" w14:paraId="6AF1396B" w14:textId="77777777" w:rsidTr="30F97D96">
        <w:trPr>
          <w:trHeight w:val="300"/>
        </w:trPr>
        <w:tc>
          <w:tcPr>
            <w:tcW w:w="81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4FD612A9"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Č: 5 </w:t>
            </w:r>
          </w:p>
          <w:p w14:paraId="393DC2B8"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O: 2 </w:t>
            </w:r>
          </w:p>
        </w:tc>
        <w:tc>
          <w:tcPr>
            <w:tcW w:w="301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02D2DFB9"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xml:space="preserve">2.   Pokiaľ nie je v tejto smernici alebo v inom právnom predpise Únie uvedené inak, členské štáty prijmú potrebné opatrenia, aby zabezpečili, že ak osobitné podmienky alebo preferenčné zaobchádzanie uvedené v odseku 1 zahŕňajú priaznivé podmienky pre osobu alebo osoby, ktoré sprevádzajú osoby so zdravotným postihnutím alebo im asistujú vrátane osobného asistenta alebo osobných asistentov, alebo osobitné podmienky pre asistenčné zvieratá, tieto priaznivé alebo osobitné podmienky sa budú poskytovať na rovnakom základe a za rovnakých podmienok osobe </w:t>
            </w:r>
            <w:r w:rsidRPr="004B614D">
              <w:rPr>
                <w:rFonts w:ascii="Times New Roman" w:eastAsia="Times New Roman" w:hAnsi="Times New Roman" w:cs="Times New Roman"/>
                <w:sz w:val="24"/>
                <w:szCs w:val="24"/>
                <w:lang w:eastAsia="sk-SK"/>
              </w:rPr>
              <w:lastRenderedPageBreak/>
              <w:t>alebo osobám, ktoré sprevádzajú držiteľov európskeho preukazu osoby so zdravotným postihnutím alebo im asistujú vrátane osobného asistenta alebo osobných asistentov, alebo asistenčným zvieratám. </w:t>
            </w:r>
          </w:p>
          <w:p w14:paraId="1FCF8716"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85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1D41C066"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N </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757F8BEA" w14:textId="4950CA71"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xml:space="preserve">Zákon </w:t>
            </w:r>
          </w:p>
          <w:p w14:paraId="71B83FB5"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18A0005"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B7C9DD8"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EB011F8"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336FFB9"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F606106"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4D7543A"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2E7F27F"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E638166"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C3EFB01"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6814C0A"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8F26E93"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5562345"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00F95EF"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FD2DDDD"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A70C770" w14:textId="146B3A96"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r w:rsidR="004A3B8C">
              <w:rPr>
                <w:rFonts w:ascii="Times New Roman" w:eastAsia="Times New Roman" w:hAnsi="Times New Roman" w:cs="Times New Roman"/>
                <w:sz w:val="24"/>
                <w:szCs w:val="24"/>
                <w:lang w:eastAsia="sk-SK"/>
              </w:rPr>
              <w:t>Návrh zákona</w:t>
            </w:r>
          </w:p>
          <w:p w14:paraId="491CDAAA"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9E96B7E"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A38BA9D"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E8EDD46"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 </w:t>
            </w:r>
          </w:p>
          <w:p w14:paraId="56B2A71B"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3BE4FB1"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F1C195B"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4032226"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6F5CD37"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E7579DC"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9E9864F"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6B8EB19"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3935D89"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954402A"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7D28F28"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A529A8C"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6A8E02D"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0A77183"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CC44D68"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67642B9"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ED04EC2"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20636A5"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E14283C"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D03ACF3"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95C4DDB"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0046E1F"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2EC236E"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83835F3"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9487ECB"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99DFB17"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5E7EAF9"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C86448B"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0EEACA2"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D568CB3"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0ED5A65"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CBA9CD1"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 </w:t>
            </w:r>
          </w:p>
          <w:p w14:paraId="244C5B34"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12887D3"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C030DE8"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2B8E1E0"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E6ADDFC"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7274EF7"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986D4BE"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529BF94"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AC0DB96"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04BDF82"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26AF5F9"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35CEA5A"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D739861"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B7F06EF"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400D46A"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56A9700"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B140FF0"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29AED6C"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569CCA0"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D97BA7B"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7819B65"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C6BA008"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544FE5B"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E01DE6F"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60F2044"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ACFA453"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662C158"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0926B64"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B5D3EB1"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71B934B"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7835647"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FACDB7D"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 </w:t>
            </w:r>
          </w:p>
          <w:p w14:paraId="5960E01C"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AE13C3C"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EA498E8"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D7CEDE2"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1C83152"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31C7BE3"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8187396"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62A6ACA"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D42D06B"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606123C"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DCD94F4"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917141F"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A4C952D"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019A729"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8002181"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C6FB8F9"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820A6D4"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0CDCB67"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F2CF274" w14:textId="2950F82C" w:rsidR="004B614D" w:rsidRPr="004B614D" w:rsidRDefault="004B614D" w:rsidP="00EA27B2">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49F9D80F"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 4  </w:t>
            </w:r>
          </w:p>
          <w:p w14:paraId="6DA4E238"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3EA6D03"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B71FAA9"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6EB57FD"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3523A69"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7801973"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94A0C91"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C3AA4B5"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3204E1B"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FDADE4F"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49117C8"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72CFA23"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AAEBA62"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74B2F37"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5D13C13" w14:textId="0451A78D" w:rsidR="69D3BF4E" w:rsidRDefault="69D3BF4E" w:rsidP="122ED6A8">
            <w:pPr>
              <w:spacing w:after="0" w:line="240" w:lineRule="auto"/>
            </w:pPr>
            <w:r w:rsidRPr="122ED6A8">
              <w:rPr>
                <w:rFonts w:ascii="Times New Roman" w:eastAsia="Times New Roman" w:hAnsi="Times New Roman" w:cs="Times New Roman"/>
                <w:sz w:val="24"/>
                <w:szCs w:val="24"/>
                <w:lang w:eastAsia="sk-SK"/>
              </w:rPr>
              <w:t> </w:t>
            </w:r>
          </w:p>
          <w:p w14:paraId="06AFF0C8"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16 </w:t>
            </w:r>
          </w:p>
          <w:p w14:paraId="4970E625" w14:textId="728E908E"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xml:space="preserve">O: </w:t>
            </w:r>
            <w:r w:rsidR="00EA27B2">
              <w:rPr>
                <w:rFonts w:ascii="Times New Roman" w:eastAsia="Times New Roman" w:hAnsi="Times New Roman" w:cs="Times New Roman"/>
                <w:sz w:val="24"/>
                <w:szCs w:val="24"/>
                <w:lang w:eastAsia="sk-SK"/>
              </w:rPr>
              <w:t>6</w:t>
            </w:r>
            <w:r w:rsidRPr="004B614D">
              <w:rPr>
                <w:rFonts w:ascii="Times New Roman" w:eastAsia="Times New Roman" w:hAnsi="Times New Roman" w:cs="Times New Roman"/>
                <w:sz w:val="24"/>
                <w:szCs w:val="24"/>
                <w:lang w:eastAsia="sk-SK"/>
              </w:rPr>
              <w:t> </w:t>
            </w:r>
          </w:p>
          <w:p w14:paraId="4241A69C"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2E3B40E"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D516B68"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 </w:t>
            </w:r>
          </w:p>
          <w:p w14:paraId="533588A8"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7178738"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426139D"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61E9842" w14:textId="6F6F238C"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xml:space="preserve"> O: </w:t>
            </w:r>
            <w:r w:rsidR="00EA27B2">
              <w:rPr>
                <w:rFonts w:ascii="Times New Roman" w:eastAsia="Times New Roman" w:hAnsi="Times New Roman" w:cs="Times New Roman"/>
                <w:sz w:val="24"/>
                <w:szCs w:val="24"/>
                <w:lang w:eastAsia="sk-SK"/>
              </w:rPr>
              <w:t>8</w:t>
            </w:r>
            <w:r w:rsidRPr="004B614D">
              <w:rPr>
                <w:rFonts w:ascii="Times New Roman" w:eastAsia="Times New Roman" w:hAnsi="Times New Roman" w:cs="Times New Roman"/>
                <w:sz w:val="24"/>
                <w:szCs w:val="24"/>
                <w:lang w:eastAsia="sk-SK"/>
              </w:rPr>
              <w:t> </w:t>
            </w:r>
          </w:p>
          <w:p w14:paraId="6AC9F6DB"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8C5CC6B"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C23DDFD"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EE3CB6D"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16859E7"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CA422CC"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46419E3"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4AFF26E"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505713E"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EA428FF"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89E3694"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D91E60D"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31D03F3"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B598BE5"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30AEA7F" w14:textId="77777777" w:rsidR="004B614D" w:rsidRPr="004B614D" w:rsidRDefault="69D3BF4E" w:rsidP="004B614D">
            <w:pPr>
              <w:spacing w:after="0" w:line="240" w:lineRule="auto"/>
              <w:textAlignment w:val="baseline"/>
            </w:pPr>
            <w:r w:rsidRPr="122ED6A8">
              <w:rPr>
                <w:rFonts w:ascii="Times New Roman" w:eastAsia="Times New Roman" w:hAnsi="Times New Roman" w:cs="Times New Roman"/>
                <w:sz w:val="24"/>
                <w:szCs w:val="24"/>
                <w:lang w:eastAsia="sk-SK"/>
              </w:rPr>
              <w:t> </w:t>
            </w:r>
          </w:p>
          <w:p w14:paraId="0CF728DC" w14:textId="57EA9D07" w:rsidR="122ED6A8" w:rsidRDefault="122ED6A8" w:rsidP="122ED6A8">
            <w:pPr>
              <w:spacing w:after="0" w:line="240" w:lineRule="auto"/>
              <w:rPr>
                <w:rFonts w:ascii="Times New Roman" w:eastAsia="Times New Roman" w:hAnsi="Times New Roman" w:cs="Times New Roman"/>
                <w:sz w:val="24"/>
                <w:szCs w:val="24"/>
                <w:lang w:eastAsia="sk-SK"/>
              </w:rPr>
            </w:pPr>
          </w:p>
          <w:p w14:paraId="1B8F8D15"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5BA7CF5"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320D339"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3FCBEB9" w14:textId="0B40348C" w:rsidR="00EA27B2" w:rsidRDefault="69D3BF4E" w:rsidP="004B614D">
            <w:pPr>
              <w:spacing w:after="0" w:line="240" w:lineRule="auto"/>
              <w:textAlignment w:val="baseline"/>
              <w:rPr>
                <w:rFonts w:ascii="Times New Roman" w:eastAsia="Times New Roman" w:hAnsi="Times New Roman" w:cs="Times New Roman"/>
                <w:sz w:val="24"/>
                <w:szCs w:val="24"/>
                <w:lang w:eastAsia="sk-SK"/>
              </w:rPr>
            </w:pPr>
            <w:r w:rsidRPr="122ED6A8">
              <w:rPr>
                <w:rFonts w:ascii="Times New Roman" w:eastAsia="Times New Roman" w:hAnsi="Times New Roman" w:cs="Times New Roman"/>
                <w:sz w:val="24"/>
                <w:szCs w:val="24"/>
                <w:lang w:eastAsia="sk-SK"/>
              </w:rPr>
              <w:t xml:space="preserve">  O: </w:t>
            </w:r>
            <w:r w:rsidR="62DC7129" w:rsidRPr="122ED6A8">
              <w:rPr>
                <w:rFonts w:ascii="Times New Roman" w:eastAsia="Times New Roman" w:hAnsi="Times New Roman" w:cs="Times New Roman"/>
                <w:sz w:val="24"/>
                <w:szCs w:val="24"/>
                <w:lang w:eastAsia="sk-SK"/>
              </w:rPr>
              <w:t>9</w:t>
            </w:r>
          </w:p>
          <w:p w14:paraId="10D2B922" w14:textId="77777777" w:rsidR="00EA27B2" w:rsidRDefault="00EA27B2" w:rsidP="004B614D">
            <w:pPr>
              <w:spacing w:after="0" w:line="240" w:lineRule="auto"/>
              <w:textAlignment w:val="baseline"/>
              <w:rPr>
                <w:rFonts w:ascii="Times New Roman" w:eastAsia="Times New Roman" w:hAnsi="Times New Roman" w:cs="Times New Roman"/>
                <w:sz w:val="24"/>
                <w:szCs w:val="24"/>
                <w:lang w:eastAsia="sk-SK"/>
              </w:rPr>
            </w:pPr>
          </w:p>
          <w:p w14:paraId="63941946" w14:textId="6138C7D2" w:rsidR="00EA27B2" w:rsidRDefault="00EA27B2" w:rsidP="004B614D">
            <w:pPr>
              <w:spacing w:after="0" w:line="240" w:lineRule="auto"/>
              <w:textAlignment w:val="baseline"/>
              <w:rPr>
                <w:rFonts w:ascii="Times New Roman" w:eastAsia="Times New Roman" w:hAnsi="Times New Roman" w:cs="Times New Roman"/>
                <w:sz w:val="24"/>
                <w:szCs w:val="24"/>
                <w:lang w:eastAsia="sk-SK"/>
              </w:rPr>
            </w:pPr>
          </w:p>
          <w:p w14:paraId="5A56B2A2" w14:textId="77777777" w:rsidR="00E272D7" w:rsidRDefault="00E272D7" w:rsidP="004B614D">
            <w:pPr>
              <w:spacing w:after="0" w:line="240" w:lineRule="auto"/>
              <w:textAlignment w:val="baseline"/>
              <w:rPr>
                <w:rFonts w:ascii="Times New Roman" w:eastAsia="Times New Roman" w:hAnsi="Times New Roman" w:cs="Times New Roman"/>
                <w:sz w:val="24"/>
                <w:szCs w:val="24"/>
                <w:lang w:eastAsia="sk-SK"/>
              </w:rPr>
            </w:pPr>
          </w:p>
          <w:p w14:paraId="516DCFCB" w14:textId="331CCF8C" w:rsidR="004B614D" w:rsidRPr="004B614D" w:rsidRDefault="00EA27B2" w:rsidP="004B614D">
            <w:pPr>
              <w:spacing w:after="0" w:line="240" w:lineRule="auto"/>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P: b</w:t>
            </w:r>
            <w:r w:rsidR="004B614D" w:rsidRPr="004B614D">
              <w:rPr>
                <w:rFonts w:ascii="Times New Roman" w:eastAsia="Times New Roman" w:hAnsi="Times New Roman" w:cs="Times New Roman"/>
                <w:sz w:val="24"/>
                <w:szCs w:val="24"/>
                <w:lang w:eastAsia="sk-SK"/>
              </w:rPr>
              <w:t> </w:t>
            </w:r>
          </w:p>
          <w:p w14:paraId="336D5D0B"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E28DEC1"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D78E84A"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AE41D16"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 </w:t>
            </w:r>
          </w:p>
          <w:p w14:paraId="5C4E85CC"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E14246F"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AEE1EAE"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8655D07"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15F6BBC"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DE6006C"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28E8B5A"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F281D3E"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4B2027D"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C94D911"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6559700"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F701BB8"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86BF4C9"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D7A9C3C"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E335EE6"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EAC1965"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517EAAF"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F95AB51"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23BE308"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0A85B29"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7C22C80"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4E9CDCD"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521A0F7"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37A9C1C"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D5413AF"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C3407BE"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7C5548D"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0D2AC7A"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36A5852"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9C6E4CE"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E40ADC8"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EB28FBD"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 </w:t>
            </w:r>
          </w:p>
          <w:p w14:paraId="4B64DE81"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6A5BAB6"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ADDB4F8"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F8FC75B"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636FD0D" w14:textId="73530898"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8FD5106"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446D490"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2882747"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ACA6A0C"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71AE913"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2468BF6"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768CCE0"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63E206E"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0896E78"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742406E"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20F46E2"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3927BB9"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B0ADDCB"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EAB8E9D"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2189A9A"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F277197" w14:textId="5B121C0B" w:rsidR="004B614D" w:rsidRPr="004B614D" w:rsidRDefault="69D3BF4E" w:rsidP="004B614D">
            <w:pPr>
              <w:spacing w:after="0" w:line="240" w:lineRule="auto"/>
              <w:textAlignment w:val="baseline"/>
              <w:rPr>
                <w:rFonts w:ascii="Times New Roman" w:eastAsia="Times New Roman" w:hAnsi="Times New Roman" w:cs="Times New Roman"/>
                <w:sz w:val="24"/>
                <w:szCs w:val="24"/>
                <w:lang w:eastAsia="sk-SK"/>
              </w:rPr>
            </w:pPr>
            <w:r w:rsidRPr="122ED6A8">
              <w:rPr>
                <w:rFonts w:ascii="Times New Roman" w:eastAsia="Times New Roman" w:hAnsi="Times New Roman" w:cs="Times New Roman"/>
                <w:sz w:val="24"/>
                <w:szCs w:val="24"/>
                <w:lang w:eastAsia="sk-SK"/>
              </w:rPr>
              <w:t> </w:t>
            </w:r>
          </w:p>
        </w:tc>
        <w:tc>
          <w:tcPr>
            <w:tcW w:w="297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0077D868"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b/>
                <w:bCs/>
                <w:sz w:val="24"/>
                <w:szCs w:val="24"/>
                <w:lang w:eastAsia="sk-SK"/>
              </w:rPr>
              <w:lastRenderedPageBreak/>
              <w:t>§ 4 Zásada rovnakého zaobchádzania</w:t>
            </w:r>
            <w:r w:rsidRPr="004B614D">
              <w:rPr>
                <w:rFonts w:ascii="Times New Roman" w:eastAsia="Times New Roman" w:hAnsi="Times New Roman" w:cs="Times New Roman"/>
                <w:sz w:val="24"/>
                <w:szCs w:val="24"/>
                <w:lang w:eastAsia="sk-SK"/>
              </w:rPr>
              <w:t> </w:t>
            </w:r>
          </w:p>
          <w:p w14:paraId="6DC81650"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Práva ustanovené týmto zákonom sa zaručujú rovnako každému v súlade so zásadou rovnakého zaobchádzania ustanovenou osobitným predpisom.</w:t>
            </w:r>
            <w:r w:rsidRPr="004B614D">
              <w:rPr>
                <w:rFonts w:ascii="Times New Roman" w:eastAsia="Times New Roman" w:hAnsi="Times New Roman" w:cs="Times New Roman"/>
                <w:sz w:val="19"/>
                <w:szCs w:val="19"/>
                <w:vertAlign w:val="superscript"/>
                <w:lang w:eastAsia="sk-SK"/>
              </w:rPr>
              <w:t>8</w:t>
            </w:r>
            <w:r w:rsidRPr="004B614D">
              <w:rPr>
                <w:rFonts w:ascii="Times New Roman" w:eastAsia="Times New Roman" w:hAnsi="Times New Roman" w:cs="Times New Roman"/>
                <w:sz w:val="24"/>
                <w:szCs w:val="24"/>
                <w:lang w:eastAsia="sk-SK"/>
              </w:rPr>
              <w:t>) </w:t>
            </w:r>
          </w:p>
          <w:p w14:paraId="720D747A"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83DFD7F"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16"/>
                <w:szCs w:val="16"/>
                <w:vertAlign w:val="superscript"/>
                <w:lang w:eastAsia="sk-SK"/>
              </w:rPr>
              <w:t>8</w:t>
            </w:r>
            <w:r w:rsidRPr="004B614D">
              <w:rPr>
                <w:rFonts w:ascii="Times New Roman" w:eastAsia="Times New Roman" w:hAnsi="Times New Roman" w:cs="Times New Roman"/>
                <w:sz w:val="20"/>
                <w:szCs w:val="20"/>
                <w:lang w:eastAsia="sk-SK"/>
              </w:rPr>
              <w:t>) Zákon č. 365/2004 Z. z. o rovnakom zaobchádzaní v niektorých oblastiach a o ochrane pred diskrimináciou a o zmene a doplnení niektorých zákonov (antidiskriminačný zákon) v znení neskorších predpisov. </w:t>
            </w:r>
          </w:p>
          <w:p w14:paraId="7BBD517C"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0"/>
                <w:szCs w:val="20"/>
                <w:lang w:eastAsia="sk-SK"/>
              </w:rPr>
              <w:t> </w:t>
            </w:r>
          </w:p>
          <w:p w14:paraId="7997C252" w14:textId="77777777" w:rsidR="00EA27B2" w:rsidRDefault="00EA27B2" w:rsidP="004B614D">
            <w:pPr>
              <w:spacing w:after="0" w:line="240" w:lineRule="auto"/>
              <w:jc w:val="both"/>
              <w:textAlignment w:val="baseline"/>
              <w:rPr>
                <w:rFonts w:ascii="Times New Roman" w:eastAsia="Times New Roman" w:hAnsi="Times New Roman" w:cs="Times New Roman"/>
                <w:sz w:val="24"/>
                <w:szCs w:val="24"/>
                <w:lang w:eastAsia="sk-SK"/>
              </w:rPr>
            </w:pPr>
            <w:r w:rsidRPr="00EA27B2">
              <w:rPr>
                <w:rFonts w:ascii="Times New Roman" w:eastAsia="Times New Roman" w:hAnsi="Times New Roman" w:cs="Times New Roman"/>
                <w:sz w:val="24"/>
                <w:szCs w:val="24"/>
                <w:lang w:eastAsia="sk-SK"/>
              </w:rPr>
              <w:t>(6)</w:t>
            </w:r>
            <w:r w:rsidRPr="00EA27B2">
              <w:rPr>
                <w:rFonts w:ascii="Times New Roman" w:eastAsia="Times New Roman" w:hAnsi="Times New Roman" w:cs="Times New Roman"/>
                <w:sz w:val="24"/>
                <w:szCs w:val="24"/>
                <w:lang w:eastAsia="sk-SK"/>
              </w:rPr>
              <w:tab/>
              <w:t xml:space="preserve">Európsky preukaz osoby so zdravotným postihnutím so sprievodcom je verejná listina preukazujúca </w:t>
            </w:r>
            <w:r w:rsidRPr="00EA27B2">
              <w:rPr>
                <w:rFonts w:ascii="Times New Roman" w:eastAsia="Times New Roman" w:hAnsi="Times New Roman" w:cs="Times New Roman"/>
                <w:sz w:val="24"/>
                <w:szCs w:val="24"/>
                <w:lang w:eastAsia="sk-SK"/>
              </w:rPr>
              <w:lastRenderedPageBreak/>
              <w:t>status fyzickej osoby s ťažkým zdravotným postihnutím odkázanej na sprievodcu.</w:t>
            </w:r>
          </w:p>
          <w:p w14:paraId="49878FA8" w14:textId="67A9D686"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890D289" w14:textId="176BD80E" w:rsidR="00EA27B2" w:rsidRPr="00EA27B2" w:rsidRDefault="004B614D" w:rsidP="00EA27B2">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w:t>
            </w:r>
            <w:r w:rsidR="00EA27B2" w:rsidRPr="00EA27B2">
              <w:rPr>
                <w:rFonts w:ascii="Times New Roman" w:eastAsia="Times New Roman" w:hAnsi="Times New Roman" w:cs="Times New Roman"/>
                <w:sz w:val="24"/>
                <w:szCs w:val="24"/>
                <w:lang w:eastAsia="sk-SK"/>
              </w:rPr>
              <w:t>8)</w:t>
            </w:r>
            <w:r w:rsidR="00EA27B2" w:rsidRPr="00EA27B2">
              <w:rPr>
                <w:rFonts w:ascii="Times New Roman" w:eastAsia="Times New Roman" w:hAnsi="Times New Roman" w:cs="Times New Roman"/>
                <w:sz w:val="24"/>
                <w:szCs w:val="24"/>
                <w:lang w:eastAsia="sk-SK"/>
              </w:rPr>
              <w:tab/>
              <w:t>Preukaz vyhotovený v inom členskom štáte Európskej únie alebo v inom štáte Európskeho hospodárskeho priestoru ako je Slovenská republika sa uznáva ako verejná listina podľa odseku 5 alebo odseku 6 počas</w:t>
            </w:r>
          </w:p>
          <w:p w14:paraId="46E9B1E7" w14:textId="77777777" w:rsidR="00EA27B2" w:rsidRPr="00EA27B2" w:rsidRDefault="00EA27B2" w:rsidP="00EA27B2">
            <w:pPr>
              <w:spacing w:after="0" w:line="240" w:lineRule="auto"/>
              <w:jc w:val="both"/>
              <w:textAlignment w:val="baseline"/>
              <w:rPr>
                <w:rFonts w:ascii="Times New Roman" w:eastAsia="Times New Roman" w:hAnsi="Times New Roman" w:cs="Times New Roman"/>
                <w:sz w:val="24"/>
                <w:szCs w:val="24"/>
                <w:lang w:eastAsia="sk-SK"/>
              </w:rPr>
            </w:pPr>
            <w:r w:rsidRPr="00EA27B2">
              <w:rPr>
                <w:rFonts w:ascii="Times New Roman" w:eastAsia="Times New Roman" w:hAnsi="Times New Roman" w:cs="Times New Roman"/>
                <w:sz w:val="24"/>
                <w:szCs w:val="24"/>
                <w:lang w:eastAsia="sk-SK"/>
              </w:rPr>
              <w:t>a)</w:t>
            </w:r>
            <w:r w:rsidRPr="00EA27B2">
              <w:rPr>
                <w:rFonts w:ascii="Times New Roman" w:eastAsia="Times New Roman" w:hAnsi="Times New Roman" w:cs="Times New Roman"/>
                <w:sz w:val="24"/>
                <w:szCs w:val="24"/>
                <w:lang w:eastAsia="sk-SK"/>
              </w:rPr>
              <w:tab/>
              <w:t>najviac troch mesiacov pobytu držiteľa tohto preukazu na území Slovenskej republiky v súlade s osobitným predpisom</w:t>
            </w:r>
            <w:r w:rsidRPr="00EA27B2">
              <w:rPr>
                <w:rFonts w:ascii="Times New Roman" w:eastAsia="Times New Roman" w:hAnsi="Times New Roman" w:cs="Times New Roman"/>
                <w:sz w:val="24"/>
                <w:szCs w:val="24"/>
                <w:vertAlign w:val="superscript"/>
                <w:lang w:eastAsia="sk-SK"/>
              </w:rPr>
              <w:t>11</w:t>
            </w:r>
            <w:r w:rsidRPr="00EA27B2">
              <w:rPr>
                <w:rFonts w:ascii="Times New Roman" w:eastAsia="Times New Roman" w:hAnsi="Times New Roman" w:cs="Times New Roman"/>
                <w:sz w:val="24"/>
                <w:szCs w:val="24"/>
                <w:lang w:eastAsia="sk-SK"/>
              </w:rPr>
              <w:t>) alebo</w:t>
            </w:r>
          </w:p>
          <w:p w14:paraId="1D6DC6AF" w14:textId="69DB45BA" w:rsidR="00EA27B2" w:rsidRDefault="00EA27B2" w:rsidP="00EA27B2">
            <w:pPr>
              <w:spacing w:after="0" w:line="240" w:lineRule="auto"/>
              <w:jc w:val="both"/>
              <w:textAlignment w:val="baseline"/>
              <w:rPr>
                <w:rFonts w:ascii="Times New Roman" w:eastAsia="Times New Roman" w:hAnsi="Times New Roman" w:cs="Times New Roman"/>
                <w:sz w:val="24"/>
                <w:szCs w:val="24"/>
                <w:lang w:eastAsia="sk-SK"/>
              </w:rPr>
            </w:pPr>
            <w:r w:rsidRPr="00EA27B2">
              <w:rPr>
                <w:rFonts w:ascii="Times New Roman" w:eastAsia="Times New Roman" w:hAnsi="Times New Roman" w:cs="Times New Roman"/>
                <w:sz w:val="24"/>
                <w:szCs w:val="24"/>
                <w:lang w:eastAsia="sk-SK"/>
              </w:rPr>
              <w:t>b)</w:t>
            </w:r>
            <w:r w:rsidRPr="00EA27B2">
              <w:rPr>
                <w:rFonts w:ascii="Times New Roman" w:eastAsia="Times New Roman" w:hAnsi="Times New Roman" w:cs="Times New Roman"/>
                <w:sz w:val="24"/>
                <w:szCs w:val="24"/>
                <w:lang w:eastAsia="sk-SK"/>
              </w:rPr>
              <w:tab/>
              <w:t>pobytu držiteľa tohto preukazu na území Slovenskej republiky dlhšieho ako tri mesiace z dôvodu účasti na programe Európskej únie v oblasti mobility.</w:t>
            </w:r>
            <w:r w:rsidRPr="00EA27B2">
              <w:rPr>
                <w:rFonts w:ascii="Times New Roman" w:eastAsia="Times New Roman" w:hAnsi="Times New Roman" w:cs="Times New Roman"/>
                <w:sz w:val="24"/>
                <w:szCs w:val="24"/>
                <w:vertAlign w:val="superscript"/>
                <w:lang w:eastAsia="sk-SK"/>
              </w:rPr>
              <w:t>12</w:t>
            </w:r>
            <w:r w:rsidRPr="00EA27B2">
              <w:rPr>
                <w:rFonts w:ascii="Times New Roman" w:eastAsia="Times New Roman" w:hAnsi="Times New Roman" w:cs="Times New Roman"/>
                <w:sz w:val="24"/>
                <w:szCs w:val="24"/>
                <w:lang w:eastAsia="sk-SK"/>
              </w:rPr>
              <w:t>)</w:t>
            </w:r>
          </w:p>
          <w:p w14:paraId="1C0EEA2E" w14:textId="033AB8FC" w:rsidR="00EA27B2" w:rsidRDefault="00EA27B2" w:rsidP="00EA27B2">
            <w:pPr>
              <w:spacing w:after="0" w:line="240" w:lineRule="auto"/>
              <w:jc w:val="both"/>
              <w:textAlignment w:val="baseline"/>
              <w:rPr>
                <w:rFonts w:ascii="Times New Roman" w:eastAsia="Times New Roman" w:hAnsi="Times New Roman" w:cs="Times New Roman"/>
                <w:sz w:val="24"/>
                <w:szCs w:val="24"/>
                <w:lang w:eastAsia="sk-SK"/>
              </w:rPr>
            </w:pPr>
          </w:p>
          <w:p w14:paraId="511ED53D" w14:textId="77777777" w:rsidR="00E272D7" w:rsidRPr="00E272D7" w:rsidRDefault="00E272D7" w:rsidP="00E272D7">
            <w:pPr>
              <w:spacing w:after="0" w:line="240" w:lineRule="auto"/>
              <w:jc w:val="both"/>
              <w:textAlignment w:val="baseline"/>
              <w:rPr>
                <w:rFonts w:ascii="Times New Roman" w:eastAsia="Times New Roman" w:hAnsi="Times New Roman" w:cs="Times New Roman"/>
                <w:sz w:val="24"/>
                <w:szCs w:val="24"/>
                <w:lang w:eastAsia="sk-SK"/>
              </w:rPr>
            </w:pPr>
            <w:r w:rsidRPr="00E272D7">
              <w:rPr>
                <w:rFonts w:ascii="Times New Roman" w:eastAsia="Times New Roman" w:hAnsi="Times New Roman" w:cs="Times New Roman"/>
                <w:sz w:val="24"/>
                <w:szCs w:val="24"/>
                <w:lang w:eastAsia="sk-SK"/>
              </w:rPr>
              <w:t>(9)</w:t>
            </w:r>
            <w:r w:rsidRPr="00E272D7">
              <w:rPr>
                <w:rFonts w:ascii="Times New Roman" w:eastAsia="Times New Roman" w:hAnsi="Times New Roman" w:cs="Times New Roman"/>
                <w:sz w:val="24"/>
                <w:szCs w:val="24"/>
                <w:lang w:eastAsia="sk-SK"/>
              </w:rPr>
              <w:tab/>
              <w:t>Fyzická osoba zdržiavajúca sa na území Slovenskej republiky podľa odseku 8, ktorá je držiteľom</w:t>
            </w:r>
          </w:p>
          <w:p w14:paraId="16764631" w14:textId="77777777" w:rsidR="00E272D7" w:rsidRPr="00E272D7" w:rsidRDefault="00E272D7" w:rsidP="00E272D7">
            <w:pPr>
              <w:spacing w:after="0" w:line="240" w:lineRule="auto"/>
              <w:jc w:val="both"/>
              <w:textAlignment w:val="baseline"/>
              <w:rPr>
                <w:rFonts w:ascii="Times New Roman" w:eastAsia="Times New Roman" w:hAnsi="Times New Roman" w:cs="Times New Roman"/>
                <w:sz w:val="24"/>
                <w:szCs w:val="24"/>
                <w:lang w:eastAsia="sk-SK"/>
              </w:rPr>
            </w:pPr>
            <w:r w:rsidRPr="00E272D7">
              <w:rPr>
                <w:rFonts w:ascii="Times New Roman" w:eastAsia="Times New Roman" w:hAnsi="Times New Roman" w:cs="Times New Roman"/>
                <w:sz w:val="24"/>
                <w:szCs w:val="24"/>
                <w:lang w:eastAsia="sk-SK"/>
              </w:rPr>
              <w:t>b)</w:t>
            </w:r>
            <w:r w:rsidRPr="00E272D7">
              <w:rPr>
                <w:rFonts w:ascii="Times New Roman" w:eastAsia="Times New Roman" w:hAnsi="Times New Roman" w:cs="Times New Roman"/>
                <w:sz w:val="24"/>
                <w:szCs w:val="24"/>
                <w:lang w:eastAsia="sk-SK"/>
              </w:rPr>
              <w:tab/>
              <w:t xml:space="preserve">európskeho preukazu osoby so zdravotným postihnutím so sprievodcom vyhotoveného v inom </w:t>
            </w:r>
            <w:r w:rsidRPr="00E272D7">
              <w:rPr>
                <w:rFonts w:ascii="Times New Roman" w:eastAsia="Times New Roman" w:hAnsi="Times New Roman" w:cs="Times New Roman"/>
                <w:sz w:val="24"/>
                <w:szCs w:val="24"/>
                <w:lang w:eastAsia="sk-SK"/>
              </w:rPr>
              <w:lastRenderedPageBreak/>
              <w:t>členskom štáte Európskej únie alebo v inom štáte Európskeho hospodárskeho priestoru ako je Slovenská republika, má na rovnakom základe a za rovnakých podmienok ako držiteľ európskeho preukazu osoby so zdravotným postihnutím so sprievodcom podľa odseku 6 právo v rozsahu podľa § 17a ods. 1 a 2 na prístup k osobitným podmienkam a zvýhodnenému zaobchádzaniu poskytovaným podľa osobitných predpisov</w:t>
            </w:r>
            <w:r w:rsidRPr="00321D54">
              <w:rPr>
                <w:rFonts w:ascii="Times New Roman" w:eastAsia="Times New Roman" w:hAnsi="Times New Roman" w:cs="Times New Roman"/>
                <w:sz w:val="24"/>
                <w:szCs w:val="24"/>
                <w:vertAlign w:val="superscript"/>
                <w:lang w:eastAsia="sk-SK"/>
              </w:rPr>
              <w:t>12a</w:t>
            </w:r>
            <w:r w:rsidRPr="00E272D7">
              <w:rPr>
                <w:rFonts w:ascii="Times New Roman" w:eastAsia="Times New Roman" w:hAnsi="Times New Roman" w:cs="Times New Roman"/>
                <w:sz w:val="24"/>
                <w:szCs w:val="24"/>
                <w:lang w:eastAsia="sk-SK"/>
              </w:rPr>
              <w:t>) alebo na dobrovoľnom základe držiteľovi európskeho preukazu osoby so zdravotným postihnutím so sprievodcom vrátane osobitných podmienok a zvýhodneného zaobchádzania uplatňovaných vo vzťahu k</w:t>
            </w:r>
          </w:p>
          <w:p w14:paraId="526F77A1" w14:textId="77777777" w:rsidR="00E272D7" w:rsidRPr="00E272D7" w:rsidRDefault="00E272D7" w:rsidP="00E272D7">
            <w:pPr>
              <w:spacing w:after="0" w:line="240" w:lineRule="auto"/>
              <w:jc w:val="both"/>
              <w:textAlignment w:val="baseline"/>
              <w:rPr>
                <w:rFonts w:ascii="Times New Roman" w:eastAsia="Times New Roman" w:hAnsi="Times New Roman" w:cs="Times New Roman"/>
                <w:sz w:val="24"/>
                <w:szCs w:val="24"/>
                <w:lang w:eastAsia="sk-SK"/>
              </w:rPr>
            </w:pPr>
            <w:r w:rsidRPr="00E272D7">
              <w:rPr>
                <w:rFonts w:ascii="Times New Roman" w:eastAsia="Times New Roman" w:hAnsi="Times New Roman" w:cs="Times New Roman"/>
                <w:sz w:val="24"/>
                <w:szCs w:val="24"/>
                <w:lang w:eastAsia="sk-SK"/>
              </w:rPr>
              <w:t>1.</w:t>
            </w:r>
            <w:r w:rsidRPr="00E272D7">
              <w:rPr>
                <w:rFonts w:ascii="Times New Roman" w:eastAsia="Times New Roman" w:hAnsi="Times New Roman" w:cs="Times New Roman"/>
                <w:sz w:val="24"/>
                <w:szCs w:val="24"/>
                <w:lang w:eastAsia="sk-SK"/>
              </w:rPr>
              <w:tab/>
              <w:t xml:space="preserve">fyzickej osobe, ktorá sprevádza túto fyzickú osobu alebo jej asistuje vrátane osobného asistenta a ktorá je ako taká uznaná iným členským štátom Európskej únie alebo iným štátom Európskeho hospodárskeho </w:t>
            </w:r>
            <w:r w:rsidRPr="00E272D7">
              <w:rPr>
                <w:rFonts w:ascii="Times New Roman" w:eastAsia="Times New Roman" w:hAnsi="Times New Roman" w:cs="Times New Roman"/>
                <w:sz w:val="24"/>
                <w:szCs w:val="24"/>
                <w:lang w:eastAsia="sk-SK"/>
              </w:rPr>
              <w:lastRenderedPageBreak/>
              <w:t>priestoru ako je Slovenská republika,</w:t>
            </w:r>
          </w:p>
          <w:p w14:paraId="194D2D50" w14:textId="77777777" w:rsidR="00E272D7" w:rsidRDefault="00E272D7" w:rsidP="00E272D7">
            <w:pPr>
              <w:spacing w:after="0" w:line="240" w:lineRule="auto"/>
              <w:jc w:val="both"/>
              <w:textAlignment w:val="baseline"/>
              <w:rPr>
                <w:rFonts w:ascii="Times New Roman" w:eastAsia="Times New Roman" w:hAnsi="Times New Roman" w:cs="Times New Roman"/>
                <w:sz w:val="24"/>
                <w:szCs w:val="24"/>
                <w:lang w:eastAsia="sk-SK"/>
              </w:rPr>
            </w:pPr>
            <w:r w:rsidRPr="00E272D7">
              <w:rPr>
                <w:rFonts w:ascii="Times New Roman" w:eastAsia="Times New Roman" w:hAnsi="Times New Roman" w:cs="Times New Roman"/>
                <w:sz w:val="24"/>
                <w:szCs w:val="24"/>
                <w:lang w:eastAsia="sk-SK"/>
              </w:rPr>
              <w:t>2.</w:t>
            </w:r>
            <w:r w:rsidRPr="00E272D7">
              <w:rPr>
                <w:rFonts w:ascii="Times New Roman" w:eastAsia="Times New Roman" w:hAnsi="Times New Roman" w:cs="Times New Roman"/>
                <w:sz w:val="24"/>
                <w:szCs w:val="24"/>
                <w:lang w:eastAsia="sk-SK"/>
              </w:rPr>
              <w:tab/>
              <w:t>zvieraťu, ktoré poskytuje pomoc alebo plní úlohy v prospech tejto fyzickej osoby a ktoré je ako také uznané iným členským štátom Európskej únie alebo iným štátom Európskeho hospodárskeho priestoru ako je Slovenská republika.</w:t>
            </w:r>
          </w:p>
          <w:p w14:paraId="40D01707" w14:textId="77777777" w:rsidR="00E272D7" w:rsidRDefault="00E272D7" w:rsidP="00E272D7">
            <w:pPr>
              <w:spacing w:after="0" w:line="240" w:lineRule="auto"/>
              <w:jc w:val="both"/>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w:t>
            </w:r>
          </w:p>
          <w:p w14:paraId="0A102D88" w14:textId="77777777" w:rsidR="00E272D7" w:rsidRPr="00EA27B2" w:rsidRDefault="00E272D7" w:rsidP="00E272D7">
            <w:pPr>
              <w:spacing w:after="0" w:line="240" w:lineRule="auto"/>
              <w:jc w:val="both"/>
              <w:textAlignment w:val="baseline"/>
              <w:rPr>
                <w:rFonts w:ascii="Times New Roman" w:eastAsia="Times New Roman" w:hAnsi="Times New Roman" w:cs="Times New Roman"/>
                <w:sz w:val="20"/>
                <w:szCs w:val="24"/>
                <w:lang w:eastAsia="sk-SK"/>
              </w:rPr>
            </w:pPr>
            <w:r w:rsidRPr="00EA27B2">
              <w:rPr>
                <w:rFonts w:ascii="Times New Roman" w:hAnsi="Times New Roman" w:cs="Times New Roman"/>
                <w:sz w:val="20"/>
                <w:szCs w:val="24"/>
                <w:vertAlign w:val="superscript"/>
              </w:rPr>
              <w:t>11</w:t>
            </w:r>
            <w:r w:rsidRPr="00EA27B2">
              <w:rPr>
                <w:rFonts w:ascii="Times New Roman" w:hAnsi="Times New Roman" w:cs="Times New Roman"/>
                <w:sz w:val="20"/>
                <w:szCs w:val="24"/>
              </w:rPr>
              <w:t>) Zákon č. 404/2011 Z. z. v znení neskorších predpisov.</w:t>
            </w:r>
          </w:p>
          <w:p w14:paraId="29AF608C" w14:textId="77777777" w:rsidR="00E272D7" w:rsidRDefault="00E272D7" w:rsidP="00E272D7">
            <w:pPr>
              <w:spacing w:after="0" w:line="240" w:lineRule="auto"/>
              <w:jc w:val="both"/>
              <w:rPr>
                <w:rFonts w:ascii="Times New Roman" w:hAnsi="Times New Roman" w:cs="Times New Roman"/>
                <w:sz w:val="20"/>
                <w:szCs w:val="24"/>
              </w:rPr>
            </w:pPr>
            <w:r w:rsidRPr="00321D54">
              <w:rPr>
                <w:rFonts w:ascii="Times New Roman" w:hAnsi="Times New Roman" w:cs="Times New Roman"/>
                <w:sz w:val="20"/>
                <w:szCs w:val="24"/>
                <w:vertAlign w:val="superscript"/>
              </w:rPr>
              <w:t>12</w:t>
            </w:r>
            <w:r w:rsidRPr="00321D54">
              <w:rPr>
                <w:rFonts w:ascii="Times New Roman" w:hAnsi="Times New Roman" w:cs="Times New Roman"/>
                <w:sz w:val="20"/>
                <w:szCs w:val="24"/>
              </w:rPr>
              <w:t>) Napríklad nariadenie Európskeho parlamentu a Rady (EÚ) 2021/817 z 20. mája 2021, ktorým sa zriaďuje Erasmus+: program Únie pre vzdelávanie a odbornú prípravu, mládež a šport a ktorým sa zrušuje nariadenie (EÚ) č. 1288/2013 (Ú. v. EÚ L 189, 28. 5. 2021), nariadenie Európskeho parlamentu a Rady (EÚ) 2021/888 z 20. mája 2021, ktorým sa zriaďuje program Európsky zbor solidarity a zrušujú nariadenia (EÚ) 2018/1475 a (EÚ) č. 375/2014 (Ú. v. EÚ L 202, 8. 6. 2021).</w:t>
            </w:r>
          </w:p>
          <w:p w14:paraId="2D64EA29" w14:textId="745E59C5" w:rsidR="004B614D" w:rsidRPr="004B614D" w:rsidRDefault="00E272D7" w:rsidP="122ED6A8">
            <w:pPr>
              <w:spacing w:after="0" w:line="240" w:lineRule="auto"/>
              <w:jc w:val="both"/>
              <w:textAlignment w:val="baseline"/>
              <w:rPr>
                <w:rFonts w:ascii="Times New Roman" w:hAnsi="Times New Roman" w:cs="Times New Roman"/>
                <w:sz w:val="20"/>
                <w:szCs w:val="20"/>
                <w:lang w:eastAsia="sk-SK"/>
              </w:rPr>
            </w:pPr>
            <w:r w:rsidRPr="00321D54">
              <w:rPr>
                <w:rFonts w:ascii="Times New Roman" w:hAnsi="Times New Roman" w:cs="Times New Roman"/>
                <w:sz w:val="20"/>
                <w:szCs w:val="24"/>
                <w:vertAlign w:val="superscript"/>
              </w:rPr>
              <w:t>12a</w:t>
            </w:r>
            <w:r w:rsidRPr="00E272D7">
              <w:rPr>
                <w:rFonts w:ascii="Times New Roman" w:hAnsi="Times New Roman" w:cs="Times New Roman"/>
                <w:sz w:val="20"/>
                <w:szCs w:val="24"/>
              </w:rPr>
              <w:t xml:space="preserve">) Napríklad  § 3 písm. b) šestnásty bod a písm. c) pätnásty bod zákona č. 251/2012 Z. z. o energetike a o zmene a doplnení niektorých zákonov v znení neskorších predpisov, § 82 ods. 4 a 5, § 83a, § 86 ods. 3 písm. e), § 93 ods. 3 a § 96 ods. 2 písm. c) zákona č. 452/2021 Z. z. o </w:t>
            </w:r>
            <w:r w:rsidRPr="00E272D7">
              <w:rPr>
                <w:rFonts w:ascii="Times New Roman" w:hAnsi="Times New Roman" w:cs="Times New Roman"/>
                <w:sz w:val="20"/>
                <w:szCs w:val="24"/>
              </w:rPr>
              <w:lastRenderedPageBreak/>
              <w:t>elektronických komunikáciách v znení neskorších predpisov, § 15 zákona č. 332/2023 Z. z. o verejnej osobnej doprave a o zmene a doplnení niektorých zákonov.</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09B6851C"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Ú </w:t>
            </w:r>
          </w:p>
        </w:tc>
        <w:tc>
          <w:tcPr>
            <w:tcW w:w="170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0A82822B" w14:textId="77777777" w:rsidR="004B614D" w:rsidRPr="004B614D" w:rsidRDefault="004B614D" w:rsidP="004B614D">
            <w:pPr>
              <w:spacing w:after="0" w:line="240" w:lineRule="auto"/>
              <w:ind w:left="120"/>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56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74B7C150"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GP-N </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1B508D99"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0"/>
                <w:szCs w:val="20"/>
                <w:lang w:eastAsia="sk-SK"/>
              </w:rPr>
              <w:t> </w:t>
            </w:r>
          </w:p>
        </w:tc>
      </w:tr>
      <w:tr w:rsidR="00EA27B2" w:rsidRPr="004B614D" w14:paraId="22E4F909" w14:textId="77777777" w:rsidTr="30F97D96">
        <w:trPr>
          <w:trHeight w:val="300"/>
        </w:trPr>
        <w:tc>
          <w:tcPr>
            <w:tcW w:w="81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0C08C9CF"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Č: 6 </w:t>
            </w:r>
          </w:p>
          <w:p w14:paraId="3B1A0B9E"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O: 1 </w:t>
            </w:r>
          </w:p>
        </w:tc>
        <w:tc>
          <w:tcPr>
            <w:tcW w:w="301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00788FC3"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i/>
                <w:iCs/>
                <w:sz w:val="24"/>
                <w:szCs w:val="24"/>
                <w:lang w:eastAsia="sk-SK"/>
              </w:rPr>
              <w:t>Článok 6</w:t>
            </w:r>
            <w:r w:rsidRPr="004B614D">
              <w:rPr>
                <w:rFonts w:ascii="Times New Roman" w:eastAsia="Times New Roman" w:hAnsi="Times New Roman" w:cs="Times New Roman"/>
                <w:sz w:val="24"/>
                <w:szCs w:val="24"/>
                <w:lang w:eastAsia="sk-SK"/>
              </w:rPr>
              <w:t> </w:t>
            </w:r>
          </w:p>
          <w:p w14:paraId="57B37962"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4153CD9"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b/>
                <w:bCs/>
                <w:sz w:val="24"/>
                <w:szCs w:val="24"/>
                <w:lang w:eastAsia="sk-SK"/>
              </w:rPr>
              <w:t>Rovnaký prístup osôb so zdravotným postihnutím k parkovacím politikám a parkovacím miestam</w:t>
            </w:r>
            <w:r w:rsidRPr="004B614D">
              <w:rPr>
                <w:rFonts w:ascii="Times New Roman" w:eastAsia="Times New Roman" w:hAnsi="Times New Roman" w:cs="Times New Roman"/>
                <w:sz w:val="24"/>
                <w:szCs w:val="24"/>
                <w:lang w:eastAsia="sk-SK"/>
              </w:rPr>
              <w:t> </w:t>
            </w:r>
          </w:p>
          <w:p w14:paraId="15697AC1"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b/>
                <w:bCs/>
                <w:sz w:val="24"/>
                <w:szCs w:val="24"/>
                <w:lang w:eastAsia="sk-SK"/>
              </w:rPr>
              <w:t> </w:t>
            </w:r>
            <w:r w:rsidRPr="004B614D">
              <w:rPr>
                <w:rFonts w:ascii="Times New Roman" w:eastAsia="Times New Roman" w:hAnsi="Times New Roman" w:cs="Times New Roman"/>
                <w:sz w:val="24"/>
                <w:szCs w:val="24"/>
                <w:lang w:eastAsia="sk-SK"/>
              </w:rPr>
              <w:t> </w:t>
            </w:r>
          </w:p>
          <w:p w14:paraId="7909E18D"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xml:space="preserve">1.   Členské štáty prijmú potrebné opatrenia na zabezpečenie toho, aby sa držiteľom európskeho parkovacieho preukazu pre osoby so zdravotným postihnutím pri cestovaní do iného členského štátu, ako je štát, v ktorom majú pobyt, alebo pri návšteve takéhoto členského štátu udelil prístup k parkovacím politikám a parkovacím miestam vyhradeným pre osoby so zdravotným postihnutím na rovnakom základe a za rovnakých podmienok, aké sú v danom členskom štáte stanovené pre držiteľov parkovacích preukazov pre osoby so zdravotným </w:t>
            </w:r>
            <w:r w:rsidRPr="004B614D">
              <w:rPr>
                <w:rFonts w:ascii="Times New Roman" w:eastAsia="Times New Roman" w:hAnsi="Times New Roman" w:cs="Times New Roman"/>
                <w:sz w:val="24"/>
                <w:szCs w:val="24"/>
                <w:lang w:eastAsia="sk-SK"/>
              </w:rPr>
              <w:lastRenderedPageBreak/>
              <w:t>postihnutím vydaných v danom členskom štáte. </w:t>
            </w:r>
          </w:p>
        </w:tc>
        <w:tc>
          <w:tcPr>
            <w:tcW w:w="85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2887D073"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N </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0640420D" w14:textId="0EBF4AEE"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xml:space="preserve">Zákon </w:t>
            </w:r>
          </w:p>
          <w:p w14:paraId="5A2F2FFC"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7CF16F7"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4D12A90"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304C388"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6C13401"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149409C"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C8809DF"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D2CA10A"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C529C58"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795521E"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64491FE"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CA1A1D4" w14:textId="3FEDAFFE" w:rsidR="004B614D" w:rsidRDefault="69D3BF4E" w:rsidP="004B614D">
            <w:pPr>
              <w:spacing w:after="0" w:line="240" w:lineRule="auto"/>
              <w:jc w:val="both"/>
              <w:textAlignment w:val="baseline"/>
              <w:rPr>
                <w:rFonts w:ascii="Times New Roman" w:eastAsia="Times New Roman" w:hAnsi="Times New Roman" w:cs="Times New Roman"/>
                <w:sz w:val="24"/>
                <w:szCs w:val="24"/>
                <w:lang w:eastAsia="sk-SK"/>
              </w:rPr>
            </w:pPr>
            <w:r w:rsidRPr="122ED6A8">
              <w:rPr>
                <w:rFonts w:ascii="Times New Roman" w:eastAsia="Times New Roman" w:hAnsi="Times New Roman" w:cs="Times New Roman"/>
                <w:sz w:val="24"/>
                <w:szCs w:val="24"/>
                <w:lang w:eastAsia="sk-SK"/>
              </w:rPr>
              <w:t>  </w:t>
            </w:r>
          </w:p>
          <w:p w14:paraId="1C858117" w14:textId="77777777" w:rsidR="005A0D4F" w:rsidRPr="004B614D" w:rsidRDefault="005A0D4F" w:rsidP="004B614D">
            <w:pPr>
              <w:spacing w:after="0" w:line="240" w:lineRule="auto"/>
              <w:jc w:val="both"/>
              <w:textAlignment w:val="baseline"/>
              <w:rPr>
                <w:rFonts w:ascii="Times New Roman" w:eastAsia="Times New Roman" w:hAnsi="Times New Roman" w:cs="Times New Roman"/>
                <w:sz w:val="24"/>
                <w:szCs w:val="24"/>
                <w:lang w:eastAsia="sk-SK"/>
              </w:rPr>
            </w:pPr>
          </w:p>
          <w:p w14:paraId="0C489CDB"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C8EFD89"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9CD0CBF" w14:textId="5458E359" w:rsidR="004B614D" w:rsidRPr="004B614D" w:rsidRDefault="004A3B8C" w:rsidP="004B614D">
            <w:pPr>
              <w:spacing w:after="0" w:line="240" w:lineRule="auto"/>
              <w:jc w:val="both"/>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Návrh zákona</w:t>
            </w:r>
            <w:r w:rsidR="004B614D" w:rsidRPr="004B614D">
              <w:rPr>
                <w:rFonts w:ascii="Times New Roman" w:eastAsia="Times New Roman" w:hAnsi="Times New Roman" w:cs="Times New Roman"/>
                <w:sz w:val="24"/>
                <w:szCs w:val="24"/>
                <w:lang w:eastAsia="sk-SK"/>
              </w:rPr>
              <w:t> </w:t>
            </w:r>
          </w:p>
          <w:p w14:paraId="503FA215"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BF7C12D"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5AEF3FE"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D698F28"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86D70E4"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DF24F3F"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29DFFFA"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4A3039F"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C831C76"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B993F0E"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C2E7081"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67CF7F0"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 </w:t>
            </w:r>
          </w:p>
          <w:p w14:paraId="29283A79"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F4F95C7"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F9E7281"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1CD0B13"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A2B155C"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5D21450"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EF9B53C"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02A2B9E"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28A8EB1"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9793976"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44E68EE"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29FBDF3"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BC90342"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25B4D39" w14:textId="4FCFFAFB" w:rsidR="004B614D" w:rsidRPr="004B614D" w:rsidRDefault="004B614D" w:rsidP="004A3B8C">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78901E96" w14:textId="77777777" w:rsidR="004A3B8C"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 xml:space="preserve">§ </w:t>
            </w:r>
            <w:r w:rsidR="004A3B8C">
              <w:rPr>
                <w:rFonts w:ascii="Times New Roman" w:eastAsia="Times New Roman" w:hAnsi="Times New Roman" w:cs="Times New Roman"/>
                <w:sz w:val="24"/>
                <w:szCs w:val="24"/>
                <w:lang w:eastAsia="sk-SK"/>
              </w:rPr>
              <w:t>4</w:t>
            </w:r>
          </w:p>
          <w:p w14:paraId="2BE4A4E1" w14:textId="77777777" w:rsidR="004A3B8C" w:rsidRDefault="004A3B8C" w:rsidP="004B614D">
            <w:pPr>
              <w:spacing w:after="0" w:line="240" w:lineRule="auto"/>
              <w:textAlignment w:val="baseline"/>
              <w:rPr>
                <w:rFonts w:ascii="Times New Roman" w:eastAsia="Times New Roman" w:hAnsi="Times New Roman" w:cs="Times New Roman"/>
                <w:sz w:val="24"/>
                <w:szCs w:val="24"/>
                <w:lang w:eastAsia="sk-SK"/>
              </w:rPr>
            </w:pPr>
          </w:p>
          <w:p w14:paraId="0188EED5" w14:textId="77777777" w:rsidR="004A3B8C" w:rsidRDefault="004A3B8C" w:rsidP="004B614D">
            <w:pPr>
              <w:spacing w:after="0" w:line="240" w:lineRule="auto"/>
              <w:textAlignment w:val="baseline"/>
              <w:rPr>
                <w:rFonts w:ascii="Times New Roman" w:eastAsia="Times New Roman" w:hAnsi="Times New Roman" w:cs="Times New Roman"/>
                <w:sz w:val="24"/>
                <w:szCs w:val="24"/>
                <w:lang w:eastAsia="sk-SK"/>
              </w:rPr>
            </w:pPr>
          </w:p>
          <w:p w14:paraId="7968D7B6" w14:textId="77777777" w:rsidR="004A3B8C" w:rsidRDefault="004A3B8C" w:rsidP="004B614D">
            <w:pPr>
              <w:spacing w:after="0" w:line="240" w:lineRule="auto"/>
              <w:textAlignment w:val="baseline"/>
              <w:rPr>
                <w:rFonts w:ascii="Times New Roman" w:eastAsia="Times New Roman" w:hAnsi="Times New Roman" w:cs="Times New Roman"/>
                <w:sz w:val="24"/>
                <w:szCs w:val="24"/>
                <w:lang w:eastAsia="sk-SK"/>
              </w:rPr>
            </w:pPr>
          </w:p>
          <w:p w14:paraId="12B5005F" w14:textId="77777777" w:rsidR="004A3B8C" w:rsidRDefault="004A3B8C" w:rsidP="004B614D">
            <w:pPr>
              <w:spacing w:after="0" w:line="240" w:lineRule="auto"/>
              <w:textAlignment w:val="baseline"/>
              <w:rPr>
                <w:rFonts w:ascii="Times New Roman" w:eastAsia="Times New Roman" w:hAnsi="Times New Roman" w:cs="Times New Roman"/>
                <w:sz w:val="24"/>
                <w:szCs w:val="24"/>
                <w:lang w:eastAsia="sk-SK"/>
              </w:rPr>
            </w:pPr>
          </w:p>
          <w:p w14:paraId="460B1DA4" w14:textId="77777777" w:rsidR="004A3B8C" w:rsidRDefault="004A3B8C" w:rsidP="004B614D">
            <w:pPr>
              <w:spacing w:after="0" w:line="240" w:lineRule="auto"/>
              <w:textAlignment w:val="baseline"/>
              <w:rPr>
                <w:rFonts w:ascii="Times New Roman" w:eastAsia="Times New Roman" w:hAnsi="Times New Roman" w:cs="Times New Roman"/>
                <w:sz w:val="24"/>
                <w:szCs w:val="24"/>
                <w:lang w:eastAsia="sk-SK"/>
              </w:rPr>
            </w:pPr>
          </w:p>
          <w:p w14:paraId="5B8A9E1A" w14:textId="77777777" w:rsidR="004A3B8C" w:rsidRDefault="004A3B8C" w:rsidP="004B614D">
            <w:pPr>
              <w:spacing w:after="0" w:line="240" w:lineRule="auto"/>
              <w:textAlignment w:val="baseline"/>
              <w:rPr>
                <w:rFonts w:ascii="Times New Roman" w:eastAsia="Times New Roman" w:hAnsi="Times New Roman" w:cs="Times New Roman"/>
                <w:sz w:val="24"/>
                <w:szCs w:val="24"/>
                <w:lang w:eastAsia="sk-SK"/>
              </w:rPr>
            </w:pPr>
          </w:p>
          <w:p w14:paraId="08812AFA" w14:textId="77777777" w:rsidR="004A3B8C" w:rsidRDefault="004A3B8C" w:rsidP="004B614D">
            <w:pPr>
              <w:spacing w:after="0" w:line="240" w:lineRule="auto"/>
              <w:textAlignment w:val="baseline"/>
              <w:rPr>
                <w:rFonts w:ascii="Times New Roman" w:eastAsia="Times New Roman" w:hAnsi="Times New Roman" w:cs="Times New Roman"/>
                <w:sz w:val="24"/>
                <w:szCs w:val="24"/>
                <w:lang w:eastAsia="sk-SK"/>
              </w:rPr>
            </w:pPr>
          </w:p>
          <w:p w14:paraId="4B924CF5" w14:textId="77777777" w:rsidR="004A3B8C" w:rsidRDefault="004A3B8C" w:rsidP="004B614D">
            <w:pPr>
              <w:spacing w:after="0" w:line="240" w:lineRule="auto"/>
              <w:textAlignment w:val="baseline"/>
              <w:rPr>
                <w:rFonts w:ascii="Times New Roman" w:eastAsia="Times New Roman" w:hAnsi="Times New Roman" w:cs="Times New Roman"/>
                <w:sz w:val="24"/>
                <w:szCs w:val="24"/>
                <w:lang w:eastAsia="sk-SK"/>
              </w:rPr>
            </w:pPr>
          </w:p>
          <w:p w14:paraId="6365ADB1" w14:textId="77777777" w:rsidR="004A3B8C" w:rsidRDefault="004A3B8C" w:rsidP="004B614D">
            <w:pPr>
              <w:spacing w:after="0" w:line="240" w:lineRule="auto"/>
              <w:textAlignment w:val="baseline"/>
              <w:rPr>
                <w:rFonts w:ascii="Times New Roman" w:eastAsia="Times New Roman" w:hAnsi="Times New Roman" w:cs="Times New Roman"/>
                <w:sz w:val="24"/>
                <w:szCs w:val="24"/>
                <w:lang w:eastAsia="sk-SK"/>
              </w:rPr>
            </w:pPr>
          </w:p>
          <w:p w14:paraId="00C61964" w14:textId="77777777" w:rsidR="004A3B8C" w:rsidRDefault="004A3B8C" w:rsidP="004B614D">
            <w:pPr>
              <w:spacing w:after="0" w:line="240" w:lineRule="auto"/>
              <w:textAlignment w:val="baseline"/>
              <w:rPr>
                <w:rFonts w:ascii="Times New Roman" w:eastAsia="Times New Roman" w:hAnsi="Times New Roman" w:cs="Times New Roman"/>
                <w:sz w:val="24"/>
                <w:szCs w:val="24"/>
                <w:lang w:eastAsia="sk-SK"/>
              </w:rPr>
            </w:pPr>
          </w:p>
          <w:p w14:paraId="11ABF61A" w14:textId="77777777" w:rsidR="004A3B8C" w:rsidRDefault="004A3B8C" w:rsidP="004B614D">
            <w:pPr>
              <w:spacing w:after="0" w:line="240" w:lineRule="auto"/>
              <w:textAlignment w:val="baseline"/>
              <w:rPr>
                <w:rFonts w:ascii="Times New Roman" w:eastAsia="Times New Roman" w:hAnsi="Times New Roman" w:cs="Times New Roman"/>
                <w:sz w:val="24"/>
                <w:szCs w:val="24"/>
                <w:lang w:eastAsia="sk-SK"/>
              </w:rPr>
            </w:pPr>
          </w:p>
          <w:p w14:paraId="44D13443" w14:textId="77777777" w:rsidR="004A3B8C" w:rsidRDefault="004A3B8C" w:rsidP="004B614D">
            <w:pPr>
              <w:spacing w:after="0" w:line="240" w:lineRule="auto"/>
              <w:textAlignment w:val="baseline"/>
              <w:rPr>
                <w:rFonts w:ascii="Times New Roman" w:eastAsia="Times New Roman" w:hAnsi="Times New Roman" w:cs="Times New Roman"/>
                <w:sz w:val="24"/>
                <w:szCs w:val="24"/>
                <w:lang w:eastAsia="sk-SK"/>
              </w:rPr>
            </w:pPr>
          </w:p>
          <w:p w14:paraId="1E0DD377" w14:textId="77777777" w:rsidR="004A3B8C" w:rsidRDefault="004A3B8C" w:rsidP="004B614D">
            <w:pPr>
              <w:spacing w:after="0" w:line="240" w:lineRule="auto"/>
              <w:textAlignment w:val="baseline"/>
              <w:rPr>
                <w:rFonts w:ascii="Times New Roman" w:eastAsia="Times New Roman" w:hAnsi="Times New Roman" w:cs="Times New Roman"/>
                <w:sz w:val="24"/>
                <w:szCs w:val="24"/>
                <w:lang w:eastAsia="sk-SK"/>
              </w:rPr>
            </w:pPr>
          </w:p>
          <w:p w14:paraId="3AEE0373" w14:textId="77777777" w:rsidR="004A3B8C" w:rsidRDefault="004A3B8C" w:rsidP="004B614D">
            <w:pPr>
              <w:spacing w:after="0" w:line="240" w:lineRule="auto"/>
              <w:textAlignment w:val="baseline"/>
              <w:rPr>
                <w:rFonts w:ascii="Times New Roman" w:eastAsia="Times New Roman" w:hAnsi="Times New Roman" w:cs="Times New Roman"/>
                <w:sz w:val="24"/>
                <w:szCs w:val="24"/>
                <w:lang w:eastAsia="sk-SK"/>
              </w:rPr>
            </w:pPr>
          </w:p>
          <w:p w14:paraId="0560FF71" w14:textId="77777777" w:rsidR="00E272D7" w:rsidRDefault="00E272D7" w:rsidP="004B614D">
            <w:pPr>
              <w:spacing w:after="0" w:line="240" w:lineRule="auto"/>
              <w:textAlignment w:val="baseline"/>
              <w:rPr>
                <w:rFonts w:ascii="Times New Roman" w:eastAsia="Times New Roman" w:hAnsi="Times New Roman" w:cs="Times New Roman"/>
                <w:sz w:val="24"/>
                <w:szCs w:val="24"/>
                <w:lang w:eastAsia="sk-SK"/>
              </w:rPr>
            </w:pPr>
          </w:p>
          <w:p w14:paraId="0C8F6C14" w14:textId="3766FF68" w:rsidR="004B614D" w:rsidRPr="004B614D" w:rsidRDefault="004A3B8C" w:rsidP="004B614D">
            <w:pPr>
              <w:spacing w:after="0" w:line="240" w:lineRule="auto"/>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17</w:t>
            </w:r>
            <w:r w:rsidR="004B614D" w:rsidRPr="004B614D">
              <w:rPr>
                <w:rFonts w:ascii="Times New Roman" w:eastAsia="Times New Roman" w:hAnsi="Times New Roman" w:cs="Times New Roman"/>
                <w:sz w:val="24"/>
                <w:szCs w:val="24"/>
                <w:lang w:eastAsia="sk-SK"/>
              </w:rPr>
              <w:t> </w:t>
            </w:r>
          </w:p>
          <w:p w14:paraId="76B47C2A"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O: 2 </w:t>
            </w:r>
          </w:p>
          <w:p w14:paraId="0951AFB8"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CC7A961"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A2654EF"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4A1CF85"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63F7019"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F1F249C" w14:textId="339A0DA8" w:rsid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80AA652" w14:textId="0B9B6BCA" w:rsidR="004A3B8C" w:rsidRDefault="004A3B8C" w:rsidP="004B614D">
            <w:pPr>
              <w:spacing w:after="0" w:line="240" w:lineRule="auto"/>
              <w:textAlignment w:val="baseline"/>
              <w:rPr>
                <w:rFonts w:ascii="Times New Roman" w:eastAsia="Times New Roman" w:hAnsi="Times New Roman" w:cs="Times New Roman"/>
                <w:sz w:val="24"/>
                <w:szCs w:val="24"/>
                <w:lang w:eastAsia="sk-SK"/>
              </w:rPr>
            </w:pPr>
          </w:p>
          <w:p w14:paraId="6482C93F" w14:textId="7D0B8AAB" w:rsidR="004A3B8C" w:rsidRDefault="004A3B8C" w:rsidP="004B614D">
            <w:pPr>
              <w:spacing w:after="0" w:line="240" w:lineRule="auto"/>
              <w:textAlignment w:val="baseline"/>
              <w:rPr>
                <w:rFonts w:ascii="Times New Roman" w:eastAsia="Times New Roman" w:hAnsi="Times New Roman" w:cs="Times New Roman"/>
                <w:sz w:val="24"/>
                <w:szCs w:val="24"/>
                <w:lang w:eastAsia="sk-SK"/>
              </w:rPr>
            </w:pPr>
          </w:p>
          <w:p w14:paraId="3ED3CD90" w14:textId="7D9DFCFC"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30FF57EB" w14:textId="77777777" w:rsidR="00E272D7" w:rsidRPr="004B614D" w:rsidRDefault="00E272D7" w:rsidP="004B614D">
            <w:pPr>
              <w:spacing w:after="0" w:line="240" w:lineRule="auto"/>
              <w:textAlignment w:val="baseline"/>
              <w:rPr>
                <w:rFonts w:ascii="Times New Roman" w:eastAsia="Times New Roman" w:hAnsi="Times New Roman" w:cs="Times New Roman"/>
                <w:sz w:val="24"/>
                <w:szCs w:val="24"/>
                <w:lang w:eastAsia="sk-SK"/>
              </w:rPr>
            </w:pPr>
          </w:p>
          <w:p w14:paraId="3BC2B7C5"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O: 5 </w:t>
            </w:r>
          </w:p>
          <w:p w14:paraId="3742A5FE"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C245723"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ACB8CAF"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7742EE2"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9595E69"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E16A76E"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2DEB6E5"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28435A2"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38209C0"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69BE656"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5ACC227"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86366E1" w14:textId="4EDC9C53" w:rsid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06600B6" w14:textId="77777777" w:rsidR="00E272D7" w:rsidRPr="004B614D" w:rsidRDefault="00E272D7" w:rsidP="004B614D">
            <w:pPr>
              <w:spacing w:after="0" w:line="240" w:lineRule="auto"/>
              <w:textAlignment w:val="baseline"/>
              <w:rPr>
                <w:rFonts w:ascii="Times New Roman" w:eastAsia="Times New Roman" w:hAnsi="Times New Roman" w:cs="Times New Roman"/>
                <w:sz w:val="24"/>
                <w:szCs w:val="24"/>
                <w:lang w:eastAsia="sk-SK"/>
              </w:rPr>
            </w:pPr>
          </w:p>
          <w:p w14:paraId="1DD293EC"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3FEDEBF"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EF47073"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2D91DD9"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EF438E5"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E94C7A2" w14:textId="6545D179" w:rsidR="004B614D" w:rsidRPr="004B614D" w:rsidRDefault="69D3BF4E" w:rsidP="004B614D">
            <w:pPr>
              <w:spacing w:after="0" w:line="240" w:lineRule="auto"/>
              <w:textAlignment w:val="baseline"/>
            </w:pPr>
            <w:r w:rsidRPr="122ED6A8">
              <w:rPr>
                <w:rFonts w:ascii="Times New Roman" w:eastAsia="Times New Roman" w:hAnsi="Times New Roman" w:cs="Times New Roman"/>
                <w:sz w:val="24"/>
                <w:szCs w:val="24"/>
                <w:lang w:eastAsia="sk-SK"/>
              </w:rPr>
              <w:t> </w:t>
            </w:r>
          </w:p>
          <w:p w14:paraId="611E2F46" w14:textId="74CC5BCF" w:rsidR="122ED6A8" w:rsidRDefault="122ED6A8" w:rsidP="122ED6A8">
            <w:pPr>
              <w:spacing w:after="0" w:line="240" w:lineRule="auto"/>
              <w:rPr>
                <w:rFonts w:ascii="Times New Roman" w:eastAsia="Times New Roman" w:hAnsi="Times New Roman" w:cs="Times New Roman"/>
                <w:sz w:val="24"/>
                <w:szCs w:val="24"/>
                <w:lang w:eastAsia="sk-SK"/>
              </w:rPr>
            </w:pPr>
          </w:p>
          <w:p w14:paraId="53440D83" w14:textId="17307D7A"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r w:rsidR="004A3B8C">
              <w:rPr>
                <w:rFonts w:ascii="Times New Roman" w:eastAsia="Times New Roman" w:hAnsi="Times New Roman" w:cs="Times New Roman"/>
                <w:sz w:val="24"/>
                <w:szCs w:val="24"/>
                <w:lang w:eastAsia="sk-SK"/>
              </w:rPr>
              <w:t>O: 6</w:t>
            </w:r>
          </w:p>
          <w:p w14:paraId="0D1D7202"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4D9E5E4"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040A5C6"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475EDB1"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3BB81E5"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668CFF3"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743D400"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4247AD1"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02D09C5"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A8DE724"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3C00AC6"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 </w:t>
            </w:r>
          </w:p>
          <w:p w14:paraId="5A4B541D"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40AE397"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12C70D4"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CB882A5" w14:textId="5DBA515B" w:rsidR="004B614D" w:rsidRPr="004B614D" w:rsidRDefault="004B614D" w:rsidP="004A3B8C">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297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53BAA0C9" w14:textId="77777777" w:rsidR="004A3B8C" w:rsidRPr="004B614D" w:rsidRDefault="004A3B8C" w:rsidP="004A3B8C">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b/>
                <w:bCs/>
                <w:sz w:val="24"/>
                <w:szCs w:val="24"/>
                <w:lang w:eastAsia="sk-SK"/>
              </w:rPr>
              <w:lastRenderedPageBreak/>
              <w:t>§ 4 Zásada rovnakého zaobchádzania</w:t>
            </w:r>
            <w:r w:rsidRPr="004B614D">
              <w:rPr>
                <w:rFonts w:ascii="Times New Roman" w:eastAsia="Times New Roman" w:hAnsi="Times New Roman" w:cs="Times New Roman"/>
                <w:sz w:val="24"/>
                <w:szCs w:val="24"/>
                <w:lang w:eastAsia="sk-SK"/>
              </w:rPr>
              <w:t> </w:t>
            </w:r>
          </w:p>
          <w:p w14:paraId="39B7175C" w14:textId="77777777" w:rsidR="004A3B8C" w:rsidRPr="004B614D" w:rsidRDefault="004A3B8C" w:rsidP="004A3B8C">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Práva ustanovené týmto zákonom sa zaručujú rovnako každému v súlade so zásadou rovnakého zaobchádzania ustanovenou osobitným predpisom.</w:t>
            </w:r>
            <w:r w:rsidRPr="004B614D">
              <w:rPr>
                <w:rFonts w:ascii="Times New Roman" w:eastAsia="Times New Roman" w:hAnsi="Times New Roman" w:cs="Times New Roman"/>
                <w:sz w:val="19"/>
                <w:szCs w:val="19"/>
                <w:vertAlign w:val="superscript"/>
                <w:lang w:eastAsia="sk-SK"/>
              </w:rPr>
              <w:t>8</w:t>
            </w:r>
            <w:r w:rsidRPr="004B614D">
              <w:rPr>
                <w:rFonts w:ascii="Times New Roman" w:eastAsia="Times New Roman" w:hAnsi="Times New Roman" w:cs="Times New Roman"/>
                <w:sz w:val="24"/>
                <w:szCs w:val="24"/>
                <w:lang w:eastAsia="sk-SK"/>
              </w:rPr>
              <w:t>) </w:t>
            </w:r>
          </w:p>
          <w:p w14:paraId="4008042E" w14:textId="77777777" w:rsidR="004A3B8C" w:rsidRPr="004B614D" w:rsidRDefault="004A3B8C" w:rsidP="004A3B8C">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E9537CC" w14:textId="77777777" w:rsidR="004A3B8C" w:rsidRPr="004B614D" w:rsidRDefault="004A3B8C" w:rsidP="004A3B8C">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16"/>
                <w:szCs w:val="16"/>
                <w:vertAlign w:val="superscript"/>
                <w:lang w:eastAsia="sk-SK"/>
              </w:rPr>
              <w:t>8</w:t>
            </w:r>
            <w:r w:rsidRPr="004B614D">
              <w:rPr>
                <w:rFonts w:ascii="Times New Roman" w:eastAsia="Times New Roman" w:hAnsi="Times New Roman" w:cs="Times New Roman"/>
                <w:sz w:val="20"/>
                <w:szCs w:val="20"/>
                <w:lang w:eastAsia="sk-SK"/>
              </w:rPr>
              <w:t>) Zákon č. 365/2004 Z. z. o rovnakom zaobchádzaní v niektorých oblastiach a o ochrane pred diskrimináciou a o zmene a doplnení niektorých zákonov (antidiskriminačný zákon) v znení neskorších predpisov. </w:t>
            </w:r>
          </w:p>
          <w:p w14:paraId="0D8A53D8" w14:textId="77777777" w:rsidR="004A3B8C" w:rsidRPr="004B614D" w:rsidRDefault="004A3B8C" w:rsidP="004A3B8C">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0"/>
                <w:szCs w:val="20"/>
                <w:lang w:eastAsia="sk-SK"/>
              </w:rPr>
              <w:t> </w:t>
            </w:r>
          </w:p>
          <w:p w14:paraId="083501D3" w14:textId="77777777" w:rsidR="004A3B8C" w:rsidRDefault="004A3B8C" w:rsidP="004B614D">
            <w:pPr>
              <w:spacing w:after="0" w:line="240" w:lineRule="auto"/>
              <w:jc w:val="both"/>
              <w:textAlignment w:val="baseline"/>
              <w:rPr>
                <w:rFonts w:ascii="Times New Roman" w:eastAsia="Times New Roman" w:hAnsi="Times New Roman" w:cs="Times New Roman"/>
                <w:sz w:val="24"/>
                <w:szCs w:val="24"/>
                <w:lang w:eastAsia="sk-SK"/>
              </w:rPr>
            </w:pPr>
            <w:r w:rsidRPr="004A3B8C">
              <w:rPr>
                <w:rFonts w:ascii="Times New Roman" w:eastAsia="Times New Roman" w:hAnsi="Times New Roman" w:cs="Times New Roman"/>
                <w:sz w:val="24"/>
                <w:szCs w:val="24"/>
                <w:lang w:eastAsia="sk-SK"/>
              </w:rPr>
              <w:t>(2)</w:t>
            </w:r>
            <w:r w:rsidRPr="004A3B8C">
              <w:rPr>
                <w:rFonts w:ascii="Times New Roman" w:eastAsia="Times New Roman" w:hAnsi="Times New Roman" w:cs="Times New Roman"/>
                <w:sz w:val="24"/>
                <w:szCs w:val="24"/>
                <w:lang w:eastAsia="sk-SK"/>
              </w:rPr>
              <w:tab/>
              <w:t>Parkovací preukaz je verejná listina preukazujúca právo na prístup k parkovacím miestam vyhradeným pre fyzické osoby s ťažkým zdravotným postihnutím a k parkovacím výhodám a zvýhodnenému zaobchádzaniu poskytovaných  držiteľovi parkovacieho preukazu.</w:t>
            </w:r>
          </w:p>
          <w:p w14:paraId="485B9CDF" w14:textId="62A6D466" w:rsidR="00E272D7" w:rsidRDefault="004B614D" w:rsidP="122ED6A8">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537D1CF" w14:textId="352F3462" w:rsidR="004A3B8C" w:rsidRPr="004A3B8C" w:rsidRDefault="25C10F1F" w:rsidP="122ED6A8">
            <w:pPr>
              <w:spacing w:after="0" w:line="240" w:lineRule="auto"/>
              <w:jc w:val="both"/>
              <w:textAlignment w:val="baseline"/>
              <w:rPr>
                <w:rFonts w:ascii="Times New Roman" w:eastAsia="Times New Roman" w:hAnsi="Times New Roman" w:cs="Times New Roman"/>
                <w:sz w:val="24"/>
                <w:szCs w:val="24"/>
                <w:lang w:eastAsia="sk-SK"/>
              </w:rPr>
            </w:pPr>
            <w:r w:rsidRPr="122ED6A8">
              <w:rPr>
                <w:rFonts w:ascii="Times New Roman" w:eastAsia="Times New Roman" w:hAnsi="Times New Roman" w:cs="Times New Roman"/>
                <w:sz w:val="24"/>
                <w:szCs w:val="24"/>
                <w:lang w:eastAsia="sk-SK"/>
              </w:rPr>
              <w:lastRenderedPageBreak/>
              <w:t>(5)</w:t>
            </w:r>
            <w:r w:rsidR="004A3B8C">
              <w:tab/>
            </w:r>
            <w:r w:rsidR="36D1C5C9" w:rsidRPr="122ED6A8">
              <w:rPr>
                <w:rFonts w:ascii="Times New Roman" w:eastAsia="Times New Roman" w:hAnsi="Times New Roman" w:cs="Times New Roman"/>
                <w:color w:val="000000" w:themeColor="text1"/>
                <w:sz w:val="24"/>
                <w:szCs w:val="24"/>
              </w:rPr>
              <w:t>Ak osobitný predpis</w:t>
            </w:r>
            <w:r w:rsidR="36D1C5C9" w:rsidRPr="122ED6A8">
              <w:rPr>
                <w:rFonts w:ascii="Times New Roman" w:eastAsia="Times New Roman" w:hAnsi="Times New Roman" w:cs="Times New Roman"/>
                <w:color w:val="000000" w:themeColor="text1"/>
                <w:sz w:val="24"/>
                <w:szCs w:val="24"/>
                <w:vertAlign w:val="superscript"/>
              </w:rPr>
              <w:t>12</w:t>
            </w:r>
            <w:r w:rsidR="00CD3770">
              <w:rPr>
                <w:rFonts w:ascii="Times New Roman" w:eastAsia="Times New Roman" w:hAnsi="Times New Roman" w:cs="Times New Roman"/>
                <w:color w:val="000000" w:themeColor="text1"/>
                <w:sz w:val="24"/>
                <w:szCs w:val="24"/>
                <w:vertAlign w:val="superscript"/>
              </w:rPr>
              <w:t>d</w:t>
            </w:r>
            <w:r w:rsidR="36D1C5C9" w:rsidRPr="122ED6A8">
              <w:rPr>
                <w:rFonts w:ascii="Times New Roman" w:eastAsia="Times New Roman" w:hAnsi="Times New Roman" w:cs="Times New Roman"/>
                <w:color w:val="000000" w:themeColor="text1"/>
                <w:sz w:val="24"/>
                <w:szCs w:val="24"/>
              </w:rPr>
              <w:t>) neustanovuje inak, parkovací</w:t>
            </w:r>
            <w:r w:rsidR="36D1C5C9" w:rsidRPr="122ED6A8">
              <w:rPr>
                <w:rFonts w:ascii="Times New Roman" w:eastAsia="Times New Roman" w:hAnsi="Times New Roman" w:cs="Times New Roman"/>
                <w:sz w:val="24"/>
                <w:szCs w:val="24"/>
              </w:rPr>
              <w:t xml:space="preserve"> </w:t>
            </w:r>
            <w:r w:rsidRPr="122ED6A8">
              <w:rPr>
                <w:rFonts w:ascii="Times New Roman" w:eastAsia="Times New Roman" w:hAnsi="Times New Roman" w:cs="Times New Roman"/>
                <w:sz w:val="24"/>
                <w:szCs w:val="24"/>
                <w:lang w:eastAsia="sk-SK"/>
              </w:rPr>
              <w:t>preukaz vyhotovený v inom členskom štáte Európskej únie alebo v inom štáte Európskeho hospodárskeho priestoru ako je Slovenská republika sa uznáva ako verejná listina podľa odseku 2 počas</w:t>
            </w:r>
          </w:p>
          <w:p w14:paraId="5978CD63" w14:textId="77777777" w:rsidR="004A3B8C" w:rsidRPr="004A3B8C" w:rsidRDefault="004A3B8C" w:rsidP="004A3B8C">
            <w:pPr>
              <w:spacing w:after="0" w:line="240" w:lineRule="auto"/>
              <w:jc w:val="both"/>
              <w:textAlignment w:val="baseline"/>
              <w:rPr>
                <w:rFonts w:ascii="Times New Roman" w:eastAsia="Times New Roman" w:hAnsi="Times New Roman" w:cs="Times New Roman"/>
                <w:sz w:val="24"/>
                <w:szCs w:val="24"/>
                <w:lang w:eastAsia="sk-SK"/>
              </w:rPr>
            </w:pPr>
            <w:r w:rsidRPr="004A3B8C">
              <w:rPr>
                <w:rFonts w:ascii="Times New Roman" w:eastAsia="Times New Roman" w:hAnsi="Times New Roman" w:cs="Times New Roman"/>
                <w:sz w:val="24"/>
                <w:szCs w:val="24"/>
                <w:lang w:eastAsia="sk-SK"/>
              </w:rPr>
              <w:t>a)</w:t>
            </w:r>
            <w:r w:rsidRPr="004A3B8C">
              <w:rPr>
                <w:rFonts w:ascii="Times New Roman" w:eastAsia="Times New Roman" w:hAnsi="Times New Roman" w:cs="Times New Roman"/>
                <w:sz w:val="24"/>
                <w:szCs w:val="24"/>
                <w:lang w:eastAsia="sk-SK"/>
              </w:rPr>
              <w:tab/>
              <w:t>najviac troch mesiacov pobytu držiteľa tohto preukazu na území Slovenskej republiky v súlade s osobitným predpisom</w:t>
            </w:r>
            <w:r w:rsidRPr="004A3B8C">
              <w:rPr>
                <w:rFonts w:ascii="Times New Roman" w:eastAsia="Times New Roman" w:hAnsi="Times New Roman" w:cs="Times New Roman"/>
                <w:sz w:val="24"/>
                <w:szCs w:val="24"/>
                <w:vertAlign w:val="superscript"/>
                <w:lang w:eastAsia="sk-SK"/>
              </w:rPr>
              <w:t>11</w:t>
            </w:r>
            <w:r w:rsidRPr="004A3B8C">
              <w:rPr>
                <w:rFonts w:ascii="Times New Roman" w:eastAsia="Times New Roman" w:hAnsi="Times New Roman" w:cs="Times New Roman"/>
                <w:sz w:val="24"/>
                <w:szCs w:val="24"/>
                <w:lang w:eastAsia="sk-SK"/>
              </w:rPr>
              <w:t>) alebo</w:t>
            </w:r>
          </w:p>
          <w:p w14:paraId="548CAB72" w14:textId="3B413672" w:rsidR="004A3B8C" w:rsidRDefault="004A3B8C" w:rsidP="004A3B8C">
            <w:pPr>
              <w:spacing w:after="0" w:line="240" w:lineRule="auto"/>
              <w:jc w:val="both"/>
              <w:textAlignment w:val="baseline"/>
              <w:rPr>
                <w:rFonts w:ascii="Times New Roman" w:eastAsia="Times New Roman" w:hAnsi="Times New Roman" w:cs="Times New Roman"/>
                <w:sz w:val="24"/>
                <w:szCs w:val="24"/>
                <w:lang w:eastAsia="sk-SK"/>
              </w:rPr>
            </w:pPr>
            <w:r w:rsidRPr="004A3B8C">
              <w:rPr>
                <w:rFonts w:ascii="Times New Roman" w:eastAsia="Times New Roman" w:hAnsi="Times New Roman" w:cs="Times New Roman"/>
                <w:sz w:val="24"/>
                <w:szCs w:val="24"/>
                <w:lang w:eastAsia="sk-SK"/>
              </w:rPr>
              <w:t>b)</w:t>
            </w:r>
            <w:r w:rsidRPr="004A3B8C">
              <w:rPr>
                <w:rFonts w:ascii="Times New Roman" w:eastAsia="Times New Roman" w:hAnsi="Times New Roman" w:cs="Times New Roman"/>
                <w:sz w:val="24"/>
                <w:szCs w:val="24"/>
                <w:lang w:eastAsia="sk-SK"/>
              </w:rPr>
              <w:tab/>
              <w:t>pobytu držiteľa tohto preukazu na území Slovenskej republiky dlhšieho ako tri mesiace z dôvodu účasti na programe Európskej únie v oblasti mobility.</w:t>
            </w:r>
            <w:r w:rsidRPr="004A3B8C">
              <w:rPr>
                <w:rFonts w:ascii="Times New Roman" w:eastAsia="Times New Roman" w:hAnsi="Times New Roman" w:cs="Times New Roman"/>
                <w:sz w:val="24"/>
                <w:szCs w:val="24"/>
                <w:vertAlign w:val="superscript"/>
                <w:lang w:eastAsia="sk-SK"/>
              </w:rPr>
              <w:t>12</w:t>
            </w:r>
            <w:r w:rsidRPr="004A3B8C">
              <w:rPr>
                <w:rFonts w:ascii="Times New Roman" w:eastAsia="Times New Roman" w:hAnsi="Times New Roman" w:cs="Times New Roman"/>
                <w:sz w:val="24"/>
                <w:szCs w:val="24"/>
                <w:lang w:eastAsia="sk-SK"/>
              </w:rPr>
              <w:t>)</w:t>
            </w:r>
          </w:p>
          <w:p w14:paraId="4FD27DAB" w14:textId="592BE32F" w:rsidR="004A3B8C" w:rsidRDefault="004A3B8C" w:rsidP="004A3B8C">
            <w:pPr>
              <w:spacing w:after="0" w:line="240" w:lineRule="auto"/>
              <w:jc w:val="both"/>
              <w:textAlignment w:val="baseline"/>
              <w:rPr>
                <w:rFonts w:ascii="Times New Roman" w:eastAsia="Times New Roman" w:hAnsi="Times New Roman" w:cs="Times New Roman"/>
                <w:sz w:val="24"/>
                <w:szCs w:val="24"/>
                <w:lang w:eastAsia="sk-SK"/>
              </w:rPr>
            </w:pPr>
          </w:p>
          <w:p w14:paraId="44598D8D" w14:textId="256977EE" w:rsidR="00CD3770" w:rsidRDefault="00CD3770" w:rsidP="004A3B8C">
            <w:pPr>
              <w:spacing w:after="0" w:line="240" w:lineRule="auto"/>
              <w:jc w:val="both"/>
              <w:textAlignment w:val="baseline"/>
              <w:rPr>
                <w:rFonts w:ascii="Times New Roman" w:eastAsia="Times New Roman" w:hAnsi="Times New Roman" w:cs="Times New Roman"/>
                <w:sz w:val="24"/>
                <w:szCs w:val="24"/>
                <w:lang w:eastAsia="sk-SK"/>
              </w:rPr>
            </w:pPr>
            <w:r w:rsidRPr="00CD3770">
              <w:rPr>
                <w:rFonts w:ascii="Times New Roman" w:eastAsia="Times New Roman" w:hAnsi="Times New Roman" w:cs="Times New Roman"/>
                <w:sz w:val="24"/>
                <w:szCs w:val="24"/>
                <w:lang w:eastAsia="sk-SK"/>
              </w:rPr>
              <w:t>(6)</w:t>
            </w:r>
            <w:r w:rsidRPr="00CD3770">
              <w:rPr>
                <w:rFonts w:ascii="Times New Roman" w:eastAsia="Times New Roman" w:hAnsi="Times New Roman" w:cs="Times New Roman"/>
                <w:sz w:val="24"/>
                <w:szCs w:val="24"/>
                <w:lang w:eastAsia="sk-SK"/>
              </w:rPr>
              <w:tab/>
              <w:t xml:space="preserve">Fyzická osoba zdržiavajúca sa na území Slovenskej republiky podľa odseku 5, ktorá je držiteľom parkovacieho preukazu vyhotoveného v inom členskom štáte Európskej únie alebo v inom štáte Európskeho hospodárskeho priestoru ako je Slovenská republika, má na rovnakom základe a za </w:t>
            </w:r>
            <w:r w:rsidRPr="00CD3770">
              <w:rPr>
                <w:rFonts w:ascii="Times New Roman" w:eastAsia="Times New Roman" w:hAnsi="Times New Roman" w:cs="Times New Roman"/>
                <w:sz w:val="24"/>
                <w:szCs w:val="24"/>
                <w:lang w:eastAsia="sk-SK"/>
              </w:rPr>
              <w:lastRenderedPageBreak/>
              <w:t>rovnakých podmienok ako držiteľ parkovacieho preukazu podľa odseku 2 právo na prístup k parkovacím miestam vyhradeným pre fyzické osoby s ťažkým zdravotným postihnutím a právo v rozsahu podľa § 17a ods. 1 a 2 na prístup k parkovacím výhodám a zvýhodnenému zaobchádzaniu poskytovaným podľa osobitných predpisov</w:t>
            </w:r>
            <w:r w:rsidRPr="00C52E81">
              <w:rPr>
                <w:rFonts w:ascii="Times New Roman" w:eastAsia="Times New Roman" w:hAnsi="Times New Roman" w:cs="Times New Roman"/>
                <w:sz w:val="24"/>
                <w:szCs w:val="24"/>
                <w:vertAlign w:val="superscript"/>
                <w:lang w:eastAsia="sk-SK"/>
              </w:rPr>
              <w:t>12e</w:t>
            </w:r>
            <w:r w:rsidRPr="00CD3770">
              <w:rPr>
                <w:rFonts w:ascii="Times New Roman" w:eastAsia="Times New Roman" w:hAnsi="Times New Roman" w:cs="Times New Roman"/>
                <w:sz w:val="24"/>
                <w:szCs w:val="24"/>
                <w:lang w:eastAsia="sk-SK"/>
              </w:rPr>
              <w:t>) alebo na dobrovoľnom základe držiteľovi parkovacieho preukazu.</w:t>
            </w:r>
          </w:p>
          <w:p w14:paraId="718BCA95" w14:textId="5E2B75F8" w:rsidR="004A3B8C" w:rsidRDefault="004B614D" w:rsidP="004A3B8C">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A681A00" w14:textId="0CAD5B14" w:rsidR="004A3B8C" w:rsidRPr="004A3B8C" w:rsidRDefault="004A3B8C" w:rsidP="004A3B8C">
            <w:pPr>
              <w:spacing w:after="0" w:line="240" w:lineRule="auto"/>
              <w:jc w:val="both"/>
              <w:textAlignment w:val="baseline"/>
              <w:rPr>
                <w:rFonts w:ascii="Times New Roman" w:eastAsia="Times New Roman" w:hAnsi="Times New Roman" w:cs="Times New Roman"/>
                <w:sz w:val="20"/>
                <w:szCs w:val="24"/>
                <w:lang w:eastAsia="sk-SK"/>
              </w:rPr>
            </w:pPr>
            <w:r w:rsidRPr="004A3B8C">
              <w:rPr>
                <w:rFonts w:ascii="Times New Roman" w:hAnsi="Times New Roman" w:cs="Times New Roman"/>
                <w:sz w:val="20"/>
                <w:szCs w:val="24"/>
                <w:vertAlign w:val="superscript"/>
              </w:rPr>
              <w:t>11</w:t>
            </w:r>
            <w:r w:rsidRPr="004A3B8C">
              <w:rPr>
                <w:rFonts w:ascii="Times New Roman" w:hAnsi="Times New Roman" w:cs="Times New Roman"/>
                <w:sz w:val="20"/>
                <w:szCs w:val="24"/>
              </w:rPr>
              <w:t>) Zákon č. 404/2011 Z. z. v znení neskorších predpisov.</w:t>
            </w:r>
          </w:p>
          <w:p w14:paraId="45F53486" w14:textId="4C023802" w:rsidR="004B614D" w:rsidRPr="004A3B8C" w:rsidRDefault="25C10F1F" w:rsidP="004A3B8C">
            <w:pPr>
              <w:spacing w:after="0" w:line="240" w:lineRule="auto"/>
              <w:jc w:val="both"/>
            </w:pPr>
            <w:r w:rsidRPr="122ED6A8">
              <w:rPr>
                <w:rFonts w:ascii="Times New Roman" w:hAnsi="Times New Roman" w:cs="Times New Roman"/>
                <w:sz w:val="20"/>
                <w:szCs w:val="20"/>
                <w:vertAlign w:val="superscript"/>
              </w:rPr>
              <w:t>12</w:t>
            </w:r>
            <w:r w:rsidRPr="122ED6A8">
              <w:rPr>
                <w:rFonts w:ascii="Times New Roman" w:hAnsi="Times New Roman" w:cs="Times New Roman"/>
                <w:sz w:val="20"/>
                <w:szCs w:val="20"/>
              </w:rPr>
              <w:t>) Napríklad nariadenie Európskeho parlamentu a Rady (EÚ) 2021/817 z 20. mája 2021, ktorým sa zriaďuje Erasmus+: program Únie pre vzdelávanie a odbornú prípravu, mládež a šport a ktorým sa zrušuje nariadenie (EÚ) č. 1288/2013 (Ú. v. EÚ L 189, 28. 5. 2021) v platnom znení, nariadenie Európskeho parlamentu a Rady (EÚ) 2021/888 z 20. mája 2021, ktorým sa zriaďuje program Európsky zbor solidarity a zrušujú nariadenia (EÚ) 2018/1475 a (EÚ) č. 375/2014 (Ú. v. EÚ L 202, 8. 6. 2021) v platnom znení.</w:t>
            </w:r>
          </w:p>
          <w:p w14:paraId="49544E92" w14:textId="5A2ABA81" w:rsidR="004B614D" w:rsidRDefault="271DAC80" w:rsidP="00F446C1">
            <w:pPr>
              <w:spacing w:after="0" w:line="240" w:lineRule="auto"/>
              <w:jc w:val="both"/>
              <w:rPr>
                <w:rFonts w:ascii="Times New Roman" w:hAnsi="Times New Roman" w:cs="Times New Roman"/>
                <w:sz w:val="20"/>
                <w:szCs w:val="20"/>
              </w:rPr>
            </w:pPr>
            <w:r w:rsidRPr="122ED6A8">
              <w:rPr>
                <w:rFonts w:ascii="Times New Roman" w:hAnsi="Times New Roman" w:cs="Times New Roman"/>
                <w:sz w:val="20"/>
                <w:szCs w:val="20"/>
                <w:vertAlign w:val="superscript"/>
              </w:rPr>
              <w:lastRenderedPageBreak/>
              <w:t>12</w:t>
            </w:r>
            <w:r w:rsidR="00CD3770">
              <w:rPr>
                <w:rFonts w:ascii="Times New Roman" w:hAnsi="Times New Roman" w:cs="Times New Roman"/>
                <w:sz w:val="20"/>
                <w:szCs w:val="20"/>
                <w:vertAlign w:val="superscript"/>
              </w:rPr>
              <w:t>d</w:t>
            </w:r>
            <w:r w:rsidRPr="122ED6A8">
              <w:rPr>
                <w:rFonts w:ascii="Times New Roman" w:hAnsi="Times New Roman" w:cs="Times New Roman"/>
                <w:sz w:val="20"/>
                <w:szCs w:val="20"/>
              </w:rPr>
              <w:t>) § 44 ods. 8 zákona č. 8/2009 Z. z. o cestnej premávke a o zmene a doplnení niektorých zákonov v znení zákona č. .../2027 Z. z.</w:t>
            </w:r>
          </w:p>
          <w:p w14:paraId="16D8EAB7" w14:textId="04AB09F3" w:rsidR="00CD3770" w:rsidRPr="004A3B8C" w:rsidRDefault="00CD3770" w:rsidP="00F446C1">
            <w:pPr>
              <w:spacing w:after="0" w:line="240" w:lineRule="auto"/>
              <w:jc w:val="both"/>
            </w:pPr>
            <w:r w:rsidRPr="00C52E81">
              <w:rPr>
                <w:rFonts w:ascii="Times New Roman" w:hAnsi="Times New Roman" w:cs="Times New Roman"/>
                <w:sz w:val="20"/>
                <w:szCs w:val="20"/>
                <w:vertAlign w:val="superscript"/>
              </w:rPr>
              <w:t>12e</w:t>
            </w:r>
            <w:r w:rsidRPr="00C52E81">
              <w:rPr>
                <w:rFonts w:ascii="Times New Roman" w:hAnsi="Times New Roman" w:cs="Times New Roman"/>
                <w:sz w:val="20"/>
                <w:szCs w:val="20"/>
              </w:rPr>
              <w:t>) Napríklad § 23 ods. 3 a § 44 zákona č. 8/2009 Z. z. v znení neskorších predpisov, § 7 ods. 1 písm. i) a § 7a zákona č. 488/2013 Z. z. o diaľničnej známke a o zmene niektorých zákonov v znení neskorších predpisov.</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230D9FC8"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Ú </w:t>
            </w:r>
          </w:p>
        </w:tc>
        <w:tc>
          <w:tcPr>
            <w:tcW w:w="170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57C13181" w14:textId="77777777" w:rsidR="004B614D" w:rsidRPr="004B614D" w:rsidRDefault="004B614D" w:rsidP="004B614D">
            <w:pPr>
              <w:spacing w:after="0" w:line="240" w:lineRule="auto"/>
              <w:ind w:left="120"/>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56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2B8AD11F"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GP-N </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04D3B4B3"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0"/>
                <w:szCs w:val="20"/>
                <w:lang w:eastAsia="sk-SK"/>
              </w:rPr>
              <w:t> </w:t>
            </w:r>
          </w:p>
        </w:tc>
      </w:tr>
      <w:tr w:rsidR="004A3B8C" w:rsidRPr="004B614D" w14:paraId="2E37ACDA" w14:textId="77777777" w:rsidTr="30F97D96">
        <w:trPr>
          <w:trHeight w:val="300"/>
        </w:trPr>
        <w:tc>
          <w:tcPr>
            <w:tcW w:w="81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5B04001D" w14:textId="77777777" w:rsidR="004A3B8C" w:rsidRPr="004B614D" w:rsidRDefault="004A3B8C" w:rsidP="004A3B8C">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Č: 6 </w:t>
            </w:r>
          </w:p>
          <w:p w14:paraId="6464877B" w14:textId="77777777" w:rsidR="004A3B8C" w:rsidRPr="004B614D" w:rsidRDefault="004A3B8C" w:rsidP="004A3B8C">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O: 2 </w:t>
            </w:r>
          </w:p>
        </w:tc>
        <w:tc>
          <w:tcPr>
            <w:tcW w:w="301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49C88B0B" w14:textId="77777777" w:rsidR="004A3B8C" w:rsidRPr="004B614D" w:rsidRDefault="004A3B8C" w:rsidP="004A3B8C">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xml:space="preserve">2.   Pokiaľ nie je v tejto smernici alebo v inom právnom predpise Únie uvedené inak, členské štáty prijmú potrebné opatrenia, aby zabezpečili, že ak parkovacie politiky a parkovacie miesta uvedené v odseku 1 zahŕňajú priaznivé podmienky pre osobu alebo osoby, ktoré sprevádzajú osoby so zdravotným postihnutím alebo im asistujú vrátane osobného asistenta alebo osobných asistentov, tieto priaznivé podmienky sa budú poskytovať na rovnakom základe a za rovnakých podmienok osobe alebo osobám, ktoré sprevádzajú držiteľov európskeho parkovacieho preukazu pre osoby so zdravotným </w:t>
            </w:r>
            <w:r w:rsidRPr="004B614D">
              <w:rPr>
                <w:rFonts w:ascii="Times New Roman" w:eastAsia="Times New Roman" w:hAnsi="Times New Roman" w:cs="Times New Roman"/>
                <w:sz w:val="24"/>
                <w:szCs w:val="24"/>
                <w:lang w:eastAsia="sk-SK"/>
              </w:rPr>
              <w:lastRenderedPageBreak/>
              <w:t>postihnutím alebo im asistujú vrátane osobného asistenta alebo osobných asistentov. </w:t>
            </w:r>
          </w:p>
          <w:p w14:paraId="434EB87E" w14:textId="77777777" w:rsidR="004A3B8C" w:rsidRPr="004B614D" w:rsidRDefault="004A3B8C" w:rsidP="004A3B8C">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85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7837E126" w14:textId="77777777" w:rsidR="004A3B8C" w:rsidRPr="004B614D" w:rsidRDefault="004A3B8C" w:rsidP="004A3B8C">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N </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532A7E79" w14:textId="77777777" w:rsidR="004A3B8C" w:rsidRPr="004B614D" w:rsidRDefault="004A3B8C" w:rsidP="004A3B8C">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xml:space="preserve">Zákon </w:t>
            </w:r>
          </w:p>
          <w:p w14:paraId="2042D235" w14:textId="77777777" w:rsidR="004A3B8C" w:rsidRPr="004B614D" w:rsidRDefault="004A3B8C" w:rsidP="004A3B8C">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E870476" w14:textId="77777777" w:rsidR="004A3B8C" w:rsidRPr="004B614D" w:rsidRDefault="004A3B8C" w:rsidP="004A3B8C">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CC2E819" w14:textId="77777777" w:rsidR="004A3B8C" w:rsidRPr="004B614D" w:rsidRDefault="004A3B8C" w:rsidP="004A3B8C">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C4F00FE" w14:textId="77777777" w:rsidR="004A3B8C" w:rsidRPr="004B614D" w:rsidRDefault="004A3B8C" w:rsidP="004A3B8C">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DE5D80E" w14:textId="77777777" w:rsidR="004A3B8C" w:rsidRPr="004B614D" w:rsidRDefault="004A3B8C" w:rsidP="004A3B8C">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59E6B60" w14:textId="77777777" w:rsidR="004A3B8C" w:rsidRPr="004B614D" w:rsidRDefault="004A3B8C" w:rsidP="004A3B8C">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98A16FF" w14:textId="77777777" w:rsidR="004A3B8C" w:rsidRPr="004B614D" w:rsidRDefault="004A3B8C" w:rsidP="004A3B8C">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1A0F54C" w14:textId="77777777" w:rsidR="004A3B8C" w:rsidRPr="004B614D" w:rsidRDefault="004A3B8C" w:rsidP="004A3B8C">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6EF5B71" w14:textId="77777777" w:rsidR="004A3B8C" w:rsidRPr="004B614D" w:rsidRDefault="004A3B8C" w:rsidP="004A3B8C">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7940166" w14:textId="77777777" w:rsidR="004A3B8C" w:rsidRPr="004B614D" w:rsidRDefault="004A3B8C" w:rsidP="004A3B8C">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4068FED" w14:textId="77777777" w:rsidR="004A3B8C" w:rsidRPr="004B614D" w:rsidRDefault="004A3B8C" w:rsidP="004A3B8C">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ACC6A2F" w14:textId="77777777" w:rsidR="004A3B8C" w:rsidRPr="004B614D" w:rsidRDefault="004A3B8C" w:rsidP="004A3B8C">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F128D47" w14:textId="77777777" w:rsidR="004A3B8C" w:rsidRPr="004B614D" w:rsidRDefault="004A3B8C" w:rsidP="004A3B8C">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5C2AE8A" w14:textId="77777777" w:rsidR="004A3B8C" w:rsidRPr="004B614D" w:rsidRDefault="004A3B8C" w:rsidP="004A3B8C">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8AEC47D" w14:textId="77777777" w:rsidR="004A3B8C" w:rsidRPr="004B614D" w:rsidRDefault="004A3B8C" w:rsidP="004A3B8C">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3B4DFE1" w14:textId="77777777" w:rsidR="004A3B8C" w:rsidRPr="004B614D" w:rsidRDefault="004A3B8C" w:rsidP="004A3B8C">
            <w:pPr>
              <w:spacing w:after="0" w:line="240" w:lineRule="auto"/>
              <w:jc w:val="both"/>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Návrh zákona</w:t>
            </w:r>
            <w:r w:rsidRPr="004B614D">
              <w:rPr>
                <w:rFonts w:ascii="Times New Roman" w:eastAsia="Times New Roman" w:hAnsi="Times New Roman" w:cs="Times New Roman"/>
                <w:sz w:val="24"/>
                <w:szCs w:val="24"/>
                <w:lang w:eastAsia="sk-SK"/>
              </w:rPr>
              <w:t> </w:t>
            </w:r>
          </w:p>
          <w:p w14:paraId="0CFD86DE" w14:textId="77777777" w:rsidR="004A3B8C" w:rsidRPr="004B614D" w:rsidRDefault="004A3B8C" w:rsidP="004A3B8C">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52BBB1A" w14:textId="77777777" w:rsidR="004A3B8C" w:rsidRPr="004B614D" w:rsidRDefault="004A3B8C" w:rsidP="004A3B8C">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9B5C716" w14:textId="77777777" w:rsidR="004A3B8C" w:rsidRPr="004B614D" w:rsidRDefault="004A3B8C" w:rsidP="004A3B8C">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DA36D89" w14:textId="77777777" w:rsidR="004A3B8C" w:rsidRPr="004B614D" w:rsidRDefault="004A3B8C" w:rsidP="004A3B8C">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1ADF2BE" w14:textId="77777777" w:rsidR="004A3B8C" w:rsidRPr="004B614D" w:rsidRDefault="004A3B8C" w:rsidP="004A3B8C">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94631EC" w14:textId="77777777" w:rsidR="004A3B8C" w:rsidRPr="004B614D" w:rsidRDefault="004A3B8C" w:rsidP="004A3B8C">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4F60ED7" w14:textId="77777777" w:rsidR="004A3B8C" w:rsidRPr="004B614D" w:rsidRDefault="004A3B8C" w:rsidP="004A3B8C">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 </w:t>
            </w:r>
          </w:p>
          <w:p w14:paraId="0EA41B5C" w14:textId="77777777" w:rsidR="004A3B8C" w:rsidRPr="004B614D" w:rsidRDefault="004A3B8C" w:rsidP="004A3B8C">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8BA5650" w14:textId="77777777" w:rsidR="004A3B8C" w:rsidRPr="004B614D" w:rsidRDefault="004A3B8C" w:rsidP="004A3B8C">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F8E1640" w14:textId="77777777" w:rsidR="004A3B8C" w:rsidRPr="004B614D" w:rsidRDefault="004A3B8C" w:rsidP="004A3B8C">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8F87142" w14:textId="77777777" w:rsidR="004A3B8C" w:rsidRPr="004B614D" w:rsidRDefault="004A3B8C" w:rsidP="004A3B8C">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E1DF346" w14:textId="77777777" w:rsidR="004A3B8C" w:rsidRPr="004B614D" w:rsidRDefault="004A3B8C" w:rsidP="004A3B8C">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E0ABFD7" w14:textId="77777777" w:rsidR="004A3B8C" w:rsidRPr="004B614D" w:rsidRDefault="004A3B8C" w:rsidP="004A3B8C">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D6E54E0" w14:textId="77777777" w:rsidR="004A3B8C" w:rsidRPr="004B614D" w:rsidRDefault="004A3B8C" w:rsidP="004A3B8C">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CBAF0F1" w14:textId="77777777" w:rsidR="004A3B8C" w:rsidRPr="004B614D" w:rsidRDefault="004A3B8C" w:rsidP="004A3B8C">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AB9FFAD" w14:textId="77777777" w:rsidR="004A3B8C" w:rsidRPr="004B614D" w:rsidRDefault="004A3B8C" w:rsidP="004A3B8C">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C927D8B" w14:textId="77777777" w:rsidR="004A3B8C" w:rsidRPr="004B614D" w:rsidRDefault="004A3B8C" w:rsidP="004A3B8C">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AE71456" w14:textId="77777777" w:rsidR="004A3B8C" w:rsidRPr="004B614D" w:rsidRDefault="004A3B8C" w:rsidP="004A3B8C">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E041517" w14:textId="77777777" w:rsidR="004A3B8C" w:rsidRPr="004B614D" w:rsidRDefault="004A3B8C" w:rsidP="004A3B8C">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DA9D1EC" w14:textId="77777777" w:rsidR="004A3B8C" w:rsidRPr="004B614D" w:rsidRDefault="004A3B8C" w:rsidP="004A3B8C">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6E717EA" w14:textId="77777777" w:rsidR="004A3B8C" w:rsidRPr="004B614D" w:rsidRDefault="004A3B8C" w:rsidP="004A3B8C">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A8D22EE" w14:textId="77777777" w:rsidR="004A3B8C" w:rsidRPr="004B614D" w:rsidRDefault="004A3B8C" w:rsidP="004A3B8C">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381E3C5" w14:textId="77777777" w:rsidR="004A3B8C" w:rsidRPr="004B614D" w:rsidRDefault="004A3B8C" w:rsidP="004A3B8C">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90BD834" w14:textId="77777777" w:rsidR="004A3B8C" w:rsidRPr="004B614D" w:rsidRDefault="004A3B8C" w:rsidP="004A3B8C">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672225A" w14:textId="77777777" w:rsidR="004A3B8C" w:rsidRPr="004B614D" w:rsidRDefault="004A3B8C" w:rsidP="004A3B8C">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46FFCEE" w14:textId="639C99E7" w:rsidR="004A3B8C" w:rsidRPr="004B614D" w:rsidRDefault="004A3B8C" w:rsidP="004A3B8C">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06566277" w14:textId="77777777" w:rsidR="004A3B8C" w:rsidRDefault="004A3B8C" w:rsidP="004A3B8C">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 xml:space="preserve">§ </w:t>
            </w:r>
            <w:r>
              <w:rPr>
                <w:rFonts w:ascii="Times New Roman" w:eastAsia="Times New Roman" w:hAnsi="Times New Roman" w:cs="Times New Roman"/>
                <w:sz w:val="24"/>
                <w:szCs w:val="24"/>
                <w:lang w:eastAsia="sk-SK"/>
              </w:rPr>
              <w:t>4</w:t>
            </w:r>
          </w:p>
          <w:p w14:paraId="3B0C190B" w14:textId="77777777" w:rsidR="004A3B8C" w:rsidRDefault="004A3B8C" w:rsidP="004A3B8C">
            <w:pPr>
              <w:spacing w:after="0" w:line="240" w:lineRule="auto"/>
              <w:textAlignment w:val="baseline"/>
              <w:rPr>
                <w:rFonts w:ascii="Times New Roman" w:eastAsia="Times New Roman" w:hAnsi="Times New Roman" w:cs="Times New Roman"/>
                <w:sz w:val="24"/>
                <w:szCs w:val="24"/>
                <w:lang w:eastAsia="sk-SK"/>
              </w:rPr>
            </w:pPr>
          </w:p>
          <w:p w14:paraId="5A297C1C" w14:textId="77777777" w:rsidR="004A3B8C" w:rsidRDefault="004A3B8C" w:rsidP="004A3B8C">
            <w:pPr>
              <w:spacing w:after="0" w:line="240" w:lineRule="auto"/>
              <w:textAlignment w:val="baseline"/>
              <w:rPr>
                <w:rFonts w:ascii="Times New Roman" w:eastAsia="Times New Roman" w:hAnsi="Times New Roman" w:cs="Times New Roman"/>
                <w:sz w:val="24"/>
                <w:szCs w:val="24"/>
                <w:lang w:eastAsia="sk-SK"/>
              </w:rPr>
            </w:pPr>
          </w:p>
          <w:p w14:paraId="048B1218" w14:textId="77777777" w:rsidR="004A3B8C" w:rsidRDefault="004A3B8C" w:rsidP="004A3B8C">
            <w:pPr>
              <w:spacing w:after="0" w:line="240" w:lineRule="auto"/>
              <w:textAlignment w:val="baseline"/>
              <w:rPr>
                <w:rFonts w:ascii="Times New Roman" w:eastAsia="Times New Roman" w:hAnsi="Times New Roman" w:cs="Times New Roman"/>
                <w:sz w:val="24"/>
                <w:szCs w:val="24"/>
                <w:lang w:eastAsia="sk-SK"/>
              </w:rPr>
            </w:pPr>
          </w:p>
          <w:p w14:paraId="6641E6FA" w14:textId="77777777" w:rsidR="004A3B8C" w:rsidRDefault="004A3B8C" w:rsidP="004A3B8C">
            <w:pPr>
              <w:spacing w:after="0" w:line="240" w:lineRule="auto"/>
              <w:textAlignment w:val="baseline"/>
              <w:rPr>
                <w:rFonts w:ascii="Times New Roman" w:eastAsia="Times New Roman" w:hAnsi="Times New Roman" w:cs="Times New Roman"/>
                <w:sz w:val="24"/>
                <w:szCs w:val="24"/>
                <w:lang w:eastAsia="sk-SK"/>
              </w:rPr>
            </w:pPr>
          </w:p>
          <w:p w14:paraId="0946F0DF" w14:textId="77777777" w:rsidR="004A3B8C" w:rsidRDefault="004A3B8C" w:rsidP="004A3B8C">
            <w:pPr>
              <w:spacing w:after="0" w:line="240" w:lineRule="auto"/>
              <w:textAlignment w:val="baseline"/>
              <w:rPr>
                <w:rFonts w:ascii="Times New Roman" w:eastAsia="Times New Roman" w:hAnsi="Times New Roman" w:cs="Times New Roman"/>
                <w:sz w:val="24"/>
                <w:szCs w:val="24"/>
                <w:lang w:eastAsia="sk-SK"/>
              </w:rPr>
            </w:pPr>
          </w:p>
          <w:p w14:paraId="01934BA5" w14:textId="77777777" w:rsidR="004A3B8C" w:rsidRDefault="004A3B8C" w:rsidP="004A3B8C">
            <w:pPr>
              <w:spacing w:after="0" w:line="240" w:lineRule="auto"/>
              <w:textAlignment w:val="baseline"/>
              <w:rPr>
                <w:rFonts w:ascii="Times New Roman" w:eastAsia="Times New Roman" w:hAnsi="Times New Roman" w:cs="Times New Roman"/>
                <w:sz w:val="24"/>
                <w:szCs w:val="24"/>
                <w:lang w:eastAsia="sk-SK"/>
              </w:rPr>
            </w:pPr>
          </w:p>
          <w:p w14:paraId="0AC9A800" w14:textId="77777777" w:rsidR="004A3B8C" w:rsidRDefault="004A3B8C" w:rsidP="004A3B8C">
            <w:pPr>
              <w:spacing w:after="0" w:line="240" w:lineRule="auto"/>
              <w:textAlignment w:val="baseline"/>
              <w:rPr>
                <w:rFonts w:ascii="Times New Roman" w:eastAsia="Times New Roman" w:hAnsi="Times New Roman" w:cs="Times New Roman"/>
                <w:sz w:val="24"/>
                <w:szCs w:val="24"/>
                <w:lang w:eastAsia="sk-SK"/>
              </w:rPr>
            </w:pPr>
          </w:p>
          <w:p w14:paraId="753EBE2C" w14:textId="77777777" w:rsidR="004A3B8C" w:rsidRDefault="004A3B8C" w:rsidP="004A3B8C">
            <w:pPr>
              <w:spacing w:after="0" w:line="240" w:lineRule="auto"/>
              <w:textAlignment w:val="baseline"/>
              <w:rPr>
                <w:rFonts w:ascii="Times New Roman" w:eastAsia="Times New Roman" w:hAnsi="Times New Roman" w:cs="Times New Roman"/>
                <w:sz w:val="24"/>
                <w:szCs w:val="24"/>
                <w:lang w:eastAsia="sk-SK"/>
              </w:rPr>
            </w:pPr>
          </w:p>
          <w:p w14:paraId="03128FD8" w14:textId="77777777" w:rsidR="004A3B8C" w:rsidRDefault="004A3B8C" w:rsidP="004A3B8C">
            <w:pPr>
              <w:spacing w:after="0" w:line="240" w:lineRule="auto"/>
              <w:textAlignment w:val="baseline"/>
              <w:rPr>
                <w:rFonts w:ascii="Times New Roman" w:eastAsia="Times New Roman" w:hAnsi="Times New Roman" w:cs="Times New Roman"/>
                <w:sz w:val="24"/>
                <w:szCs w:val="24"/>
                <w:lang w:eastAsia="sk-SK"/>
              </w:rPr>
            </w:pPr>
          </w:p>
          <w:p w14:paraId="7A24F1E9" w14:textId="77777777" w:rsidR="004A3B8C" w:rsidRDefault="004A3B8C" w:rsidP="004A3B8C">
            <w:pPr>
              <w:spacing w:after="0" w:line="240" w:lineRule="auto"/>
              <w:textAlignment w:val="baseline"/>
              <w:rPr>
                <w:rFonts w:ascii="Times New Roman" w:eastAsia="Times New Roman" w:hAnsi="Times New Roman" w:cs="Times New Roman"/>
                <w:sz w:val="24"/>
                <w:szCs w:val="24"/>
                <w:lang w:eastAsia="sk-SK"/>
              </w:rPr>
            </w:pPr>
          </w:p>
          <w:p w14:paraId="76616A6F" w14:textId="77777777" w:rsidR="004A3B8C" w:rsidRDefault="004A3B8C" w:rsidP="004A3B8C">
            <w:pPr>
              <w:spacing w:after="0" w:line="240" w:lineRule="auto"/>
              <w:textAlignment w:val="baseline"/>
              <w:rPr>
                <w:rFonts w:ascii="Times New Roman" w:eastAsia="Times New Roman" w:hAnsi="Times New Roman" w:cs="Times New Roman"/>
                <w:sz w:val="24"/>
                <w:szCs w:val="24"/>
                <w:lang w:eastAsia="sk-SK"/>
              </w:rPr>
            </w:pPr>
          </w:p>
          <w:p w14:paraId="123D1FBC" w14:textId="77777777" w:rsidR="004A3B8C" w:rsidRDefault="004A3B8C" w:rsidP="004A3B8C">
            <w:pPr>
              <w:spacing w:after="0" w:line="240" w:lineRule="auto"/>
              <w:textAlignment w:val="baseline"/>
              <w:rPr>
                <w:rFonts w:ascii="Times New Roman" w:eastAsia="Times New Roman" w:hAnsi="Times New Roman" w:cs="Times New Roman"/>
                <w:sz w:val="24"/>
                <w:szCs w:val="24"/>
                <w:lang w:eastAsia="sk-SK"/>
              </w:rPr>
            </w:pPr>
          </w:p>
          <w:p w14:paraId="4DF72911" w14:textId="77777777" w:rsidR="004A3B8C" w:rsidRDefault="004A3B8C" w:rsidP="004A3B8C">
            <w:pPr>
              <w:spacing w:after="0" w:line="240" w:lineRule="auto"/>
              <w:textAlignment w:val="baseline"/>
              <w:rPr>
                <w:rFonts w:ascii="Times New Roman" w:eastAsia="Times New Roman" w:hAnsi="Times New Roman" w:cs="Times New Roman"/>
                <w:sz w:val="24"/>
                <w:szCs w:val="24"/>
                <w:lang w:eastAsia="sk-SK"/>
              </w:rPr>
            </w:pPr>
          </w:p>
          <w:p w14:paraId="1DEF4CBE" w14:textId="77777777" w:rsidR="004A3B8C" w:rsidRDefault="004A3B8C" w:rsidP="004A3B8C">
            <w:pPr>
              <w:spacing w:after="0" w:line="240" w:lineRule="auto"/>
              <w:textAlignment w:val="baseline"/>
              <w:rPr>
                <w:rFonts w:ascii="Times New Roman" w:eastAsia="Times New Roman" w:hAnsi="Times New Roman" w:cs="Times New Roman"/>
                <w:sz w:val="24"/>
                <w:szCs w:val="24"/>
                <w:lang w:eastAsia="sk-SK"/>
              </w:rPr>
            </w:pPr>
          </w:p>
          <w:p w14:paraId="005FC728" w14:textId="77777777" w:rsidR="004A3B8C" w:rsidRDefault="004A3B8C" w:rsidP="004A3B8C">
            <w:pPr>
              <w:spacing w:after="0" w:line="240" w:lineRule="auto"/>
              <w:textAlignment w:val="baseline"/>
              <w:rPr>
                <w:rFonts w:ascii="Times New Roman" w:eastAsia="Times New Roman" w:hAnsi="Times New Roman" w:cs="Times New Roman"/>
                <w:sz w:val="24"/>
                <w:szCs w:val="24"/>
                <w:lang w:eastAsia="sk-SK"/>
              </w:rPr>
            </w:pPr>
          </w:p>
          <w:p w14:paraId="7567EA7F" w14:textId="77777777" w:rsidR="004A3B8C" w:rsidRPr="004B614D" w:rsidRDefault="004A3B8C" w:rsidP="004A3B8C">
            <w:pPr>
              <w:spacing w:after="0" w:line="240" w:lineRule="auto"/>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17</w:t>
            </w:r>
            <w:r w:rsidRPr="004B614D">
              <w:rPr>
                <w:rFonts w:ascii="Times New Roman" w:eastAsia="Times New Roman" w:hAnsi="Times New Roman" w:cs="Times New Roman"/>
                <w:sz w:val="24"/>
                <w:szCs w:val="24"/>
                <w:lang w:eastAsia="sk-SK"/>
              </w:rPr>
              <w:t> </w:t>
            </w:r>
          </w:p>
          <w:p w14:paraId="2E9C0758" w14:textId="77777777" w:rsidR="004A3B8C" w:rsidRPr="004B614D" w:rsidRDefault="004A3B8C" w:rsidP="004A3B8C">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O: 2 </w:t>
            </w:r>
          </w:p>
          <w:p w14:paraId="32D290EA" w14:textId="77777777" w:rsidR="004A3B8C" w:rsidRPr="004B614D" w:rsidRDefault="004A3B8C" w:rsidP="004A3B8C">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30E2198" w14:textId="77777777" w:rsidR="004A3B8C" w:rsidRPr="004B614D" w:rsidRDefault="004A3B8C" w:rsidP="004A3B8C">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02BB416" w14:textId="77777777" w:rsidR="004A3B8C" w:rsidRPr="004B614D" w:rsidRDefault="004A3B8C" w:rsidP="004A3B8C">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7A8911A" w14:textId="77777777" w:rsidR="004A3B8C" w:rsidRPr="004B614D" w:rsidRDefault="004A3B8C" w:rsidP="004A3B8C">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8D35581" w14:textId="77777777" w:rsidR="004A3B8C" w:rsidRPr="004B614D" w:rsidRDefault="004A3B8C" w:rsidP="004A3B8C">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E842583" w14:textId="77777777" w:rsidR="004A3B8C" w:rsidRDefault="004A3B8C" w:rsidP="004A3B8C">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 </w:t>
            </w:r>
          </w:p>
          <w:p w14:paraId="7E9FB86D" w14:textId="77777777" w:rsidR="004A3B8C" w:rsidRDefault="004A3B8C" w:rsidP="004A3B8C">
            <w:pPr>
              <w:spacing w:after="0" w:line="240" w:lineRule="auto"/>
              <w:textAlignment w:val="baseline"/>
              <w:rPr>
                <w:rFonts w:ascii="Times New Roman" w:eastAsia="Times New Roman" w:hAnsi="Times New Roman" w:cs="Times New Roman"/>
                <w:sz w:val="24"/>
                <w:szCs w:val="24"/>
                <w:lang w:eastAsia="sk-SK"/>
              </w:rPr>
            </w:pPr>
          </w:p>
          <w:p w14:paraId="50732362" w14:textId="392CA4EB" w:rsidR="004A3B8C" w:rsidRDefault="004A3B8C" w:rsidP="004A3B8C">
            <w:pPr>
              <w:spacing w:after="0" w:line="240" w:lineRule="auto"/>
              <w:textAlignment w:val="baseline"/>
              <w:rPr>
                <w:rFonts w:ascii="Times New Roman" w:eastAsia="Times New Roman" w:hAnsi="Times New Roman" w:cs="Times New Roman"/>
                <w:sz w:val="24"/>
                <w:szCs w:val="24"/>
                <w:lang w:eastAsia="sk-SK"/>
              </w:rPr>
            </w:pPr>
          </w:p>
          <w:p w14:paraId="00BF9ED8" w14:textId="77777777" w:rsidR="005D632C" w:rsidRPr="004B614D" w:rsidRDefault="005D632C" w:rsidP="004A3B8C">
            <w:pPr>
              <w:spacing w:after="0" w:line="240" w:lineRule="auto"/>
              <w:textAlignment w:val="baseline"/>
              <w:rPr>
                <w:rFonts w:ascii="Times New Roman" w:eastAsia="Times New Roman" w:hAnsi="Times New Roman" w:cs="Times New Roman"/>
                <w:sz w:val="24"/>
                <w:szCs w:val="24"/>
                <w:lang w:eastAsia="sk-SK"/>
              </w:rPr>
            </w:pPr>
          </w:p>
          <w:p w14:paraId="6C21551E" w14:textId="77777777" w:rsidR="004A3B8C" w:rsidRPr="004B614D" w:rsidRDefault="004A3B8C" w:rsidP="004A3B8C">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O: 5 </w:t>
            </w:r>
          </w:p>
          <w:p w14:paraId="55CB5D07" w14:textId="77777777" w:rsidR="004A3B8C" w:rsidRPr="004B614D" w:rsidRDefault="004A3B8C" w:rsidP="004A3B8C">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5BCBC91" w14:textId="77777777" w:rsidR="004A3B8C" w:rsidRPr="004B614D" w:rsidRDefault="004A3B8C" w:rsidP="004A3B8C">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49AFD83" w14:textId="77777777" w:rsidR="004A3B8C" w:rsidRPr="004B614D" w:rsidRDefault="004A3B8C" w:rsidP="004A3B8C">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8FC67BA" w14:textId="77777777" w:rsidR="004A3B8C" w:rsidRPr="004B614D" w:rsidRDefault="004A3B8C" w:rsidP="004A3B8C">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6241BF1" w14:textId="77777777" w:rsidR="004A3B8C" w:rsidRPr="004B614D" w:rsidRDefault="004A3B8C" w:rsidP="004A3B8C">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250D06E" w14:textId="77777777" w:rsidR="004A3B8C" w:rsidRPr="004B614D" w:rsidRDefault="004A3B8C" w:rsidP="004A3B8C">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158EABF" w14:textId="77777777" w:rsidR="004A3B8C" w:rsidRPr="004B614D" w:rsidRDefault="004A3B8C" w:rsidP="004A3B8C">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B32729C" w14:textId="77777777" w:rsidR="004A3B8C" w:rsidRPr="004B614D" w:rsidRDefault="004A3B8C" w:rsidP="004A3B8C">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963A09E" w14:textId="77777777" w:rsidR="004A3B8C" w:rsidRPr="004B614D" w:rsidRDefault="004A3B8C" w:rsidP="004A3B8C">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E158DFD" w14:textId="77777777" w:rsidR="004A3B8C" w:rsidRPr="004B614D" w:rsidRDefault="004A3B8C" w:rsidP="004A3B8C">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BF4EC6A" w14:textId="77777777" w:rsidR="004A3B8C" w:rsidRPr="004B614D" w:rsidRDefault="004A3B8C" w:rsidP="004A3B8C">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E1E7F9D" w14:textId="77777777" w:rsidR="004A3B8C" w:rsidRPr="004B614D" w:rsidRDefault="004A3B8C" w:rsidP="004A3B8C">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3129375" w14:textId="77777777" w:rsidR="004A3B8C" w:rsidRPr="004B614D" w:rsidRDefault="004A3B8C" w:rsidP="004A3B8C">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AAFDF27" w14:textId="77777777" w:rsidR="004A3B8C" w:rsidRPr="004B614D" w:rsidRDefault="004A3B8C" w:rsidP="004A3B8C">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8108102" w14:textId="77777777" w:rsidR="004A3B8C" w:rsidRPr="004B614D" w:rsidRDefault="004A3B8C" w:rsidP="004A3B8C">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C31F926" w14:textId="77777777" w:rsidR="004A3B8C" w:rsidRPr="004B614D" w:rsidRDefault="004A3B8C" w:rsidP="004A3B8C">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4301553" w14:textId="77777777" w:rsidR="004A3B8C" w:rsidRPr="004B614D" w:rsidRDefault="004A3B8C" w:rsidP="004A3B8C">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3AEE7EC" w14:textId="0293B2AB" w:rsidR="004A3B8C" w:rsidRDefault="004A3B8C" w:rsidP="004A3B8C">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739F248" w14:textId="77777777" w:rsidR="00CD3770" w:rsidRPr="004B614D" w:rsidRDefault="00CD3770" w:rsidP="004A3B8C">
            <w:pPr>
              <w:spacing w:after="0" w:line="240" w:lineRule="auto"/>
              <w:textAlignment w:val="baseline"/>
              <w:rPr>
                <w:rFonts w:ascii="Times New Roman" w:eastAsia="Times New Roman" w:hAnsi="Times New Roman" w:cs="Times New Roman"/>
                <w:sz w:val="24"/>
                <w:szCs w:val="24"/>
                <w:lang w:eastAsia="sk-SK"/>
              </w:rPr>
            </w:pPr>
          </w:p>
          <w:p w14:paraId="5804093F" w14:textId="77777777" w:rsidR="004A3B8C" w:rsidRPr="004B614D" w:rsidRDefault="004A3B8C" w:rsidP="004A3B8C">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DE39ECA" w14:textId="77777777" w:rsidR="004A3B8C" w:rsidRPr="004B614D" w:rsidRDefault="004A3B8C" w:rsidP="004A3B8C">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r>
              <w:rPr>
                <w:rFonts w:ascii="Times New Roman" w:eastAsia="Times New Roman" w:hAnsi="Times New Roman" w:cs="Times New Roman"/>
                <w:sz w:val="24"/>
                <w:szCs w:val="24"/>
                <w:lang w:eastAsia="sk-SK"/>
              </w:rPr>
              <w:t>O: 6</w:t>
            </w:r>
          </w:p>
          <w:p w14:paraId="104F6A40" w14:textId="77777777" w:rsidR="004A3B8C" w:rsidRPr="004B614D" w:rsidRDefault="004A3B8C" w:rsidP="004A3B8C">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1ABDBEF" w14:textId="77777777" w:rsidR="004A3B8C" w:rsidRPr="004B614D" w:rsidRDefault="004A3B8C" w:rsidP="004A3B8C">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92152FD" w14:textId="77777777" w:rsidR="004A3B8C" w:rsidRPr="004B614D" w:rsidRDefault="004A3B8C" w:rsidP="004A3B8C">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E7994B8" w14:textId="77777777" w:rsidR="004A3B8C" w:rsidRPr="004B614D" w:rsidRDefault="004A3B8C" w:rsidP="004A3B8C">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94B2465" w14:textId="77777777" w:rsidR="004A3B8C" w:rsidRPr="004B614D" w:rsidRDefault="004A3B8C" w:rsidP="004A3B8C">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2C01075" w14:textId="77777777" w:rsidR="004A3B8C" w:rsidRPr="004B614D" w:rsidRDefault="004A3B8C" w:rsidP="004A3B8C">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D442334" w14:textId="77777777" w:rsidR="004A3B8C" w:rsidRPr="004B614D" w:rsidRDefault="004A3B8C" w:rsidP="004A3B8C">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 </w:t>
            </w:r>
          </w:p>
          <w:p w14:paraId="6A0785C3" w14:textId="77777777" w:rsidR="004A3B8C" w:rsidRPr="004B614D" w:rsidRDefault="004A3B8C" w:rsidP="004A3B8C">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DA37E0E" w14:textId="77777777" w:rsidR="004A3B8C" w:rsidRPr="004B614D" w:rsidRDefault="004A3B8C" w:rsidP="004A3B8C">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427AE5C" w14:textId="77777777" w:rsidR="004A3B8C" w:rsidRPr="004B614D" w:rsidRDefault="004A3B8C" w:rsidP="004A3B8C">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158E001" w14:textId="77777777" w:rsidR="004A3B8C" w:rsidRPr="004B614D" w:rsidRDefault="004A3B8C" w:rsidP="004A3B8C">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9966560" w14:textId="77777777" w:rsidR="004A3B8C" w:rsidRPr="004B614D" w:rsidRDefault="004A3B8C" w:rsidP="004A3B8C">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9BBD3A3" w14:textId="77777777" w:rsidR="004A3B8C" w:rsidRPr="004B614D" w:rsidRDefault="004A3B8C" w:rsidP="004A3B8C">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5B30428" w14:textId="77777777" w:rsidR="004A3B8C" w:rsidRPr="004B614D" w:rsidRDefault="004A3B8C" w:rsidP="004A3B8C">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306CE75" w14:textId="1FB35A9C" w:rsidR="004A3B8C" w:rsidRPr="004B614D" w:rsidRDefault="004A3B8C" w:rsidP="004A3B8C">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297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47213DB1" w14:textId="77777777" w:rsidR="004A3B8C" w:rsidRPr="004B614D" w:rsidRDefault="004A3B8C" w:rsidP="004A3B8C">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b/>
                <w:bCs/>
                <w:sz w:val="24"/>
                <w:szCs w:val="24"/>
                <w:lang w:eastAsia="sk-SK"/>
              </w:rPr>
              <w:lastRenderedPageBreak/>
              <w:t>§ 4 Zásada rovnakého zaobchádzania</w:t>
            </w:r>
            <w:r w:rsidRPr="004B614D">
              <w:rPr>
                <w:rFonts w:ascii="Times New Roman" w:eastAsia="Times New Roman" w:hAnsi="Times New Roman" w:cs="Times New Roman"/>
                <w:sz w:val="24"/>
                <w:szCs w:val="24"/>
                <w:lang w:eastAsia="sk-SK"/>
              </w:rPr>
              <w:t> </w:t>
            </w:r>
          </w:p>
          <w:p w14:paraId="614877FB" w14:textId="77777777" w:rsidR="004A3B8C" w:rsidRPr="004B614D" w:rsidRDefault="004A3B8C" w:rsidP="004A3B8C">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Práva ustanovené týmto zákonom sa zaručujú rovnako každému v súlade so zásadou rovnakého zaobchádzania ustanovenou osobitným predpisom.</w:t>
            </w:r>
            <w:r w:rsidRPr="004B614D">
              <w:rPr>
                <w:rFonts w:ascii="Times New Roman" w:eastAsia="Times New Roman" w:hAnsi="Times New Roman" w:cs="Times New Roman"/>
                <w:sz w:val="19"/>
                <w:szCs w:val="19"/>
                <w:vertAlign w:val="superscript"/>
                <w:lang w:eastAsia="sk-SK"/>
              </w:rPr>
              <w:t>8</w:t>
            </w:r>
            <w:r w:rsidRPr="004B614D">
              <w:rPr>
                <w:rFonts w:ascii="Times New Roman" w:eastAsia="Times New Roman" w:hAnsi="Times New Roman" w:cs="Times New Roman"/>
                <w:sz w:val="24"/>
                <w:szCs w:val="24"/>
                <w:lang w:eastAsia="sk-SK"/>
              </w:rPr>
              <w:t>) </w:t>
            </w:r>
          </w:p>
          <w:p w14:paraId="342FB95E" w14:textId="77777777" w:rsidR="004A3B8C" w:rsidRPr="004B614D" w:rsidRDefault="004A3B8C" w:rsidP="004A3B8C">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5E7152E" w14:textId="77777777" w:rsidR="004A3B8C" w:rsidRPr="004B614D" w:rsidRDefault="004A3B8C" w:rsidP="004A3B8C">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16"/>
                <w:szCs w:val="16"/>
                <w:vertAlign w:val="superscript"/>
                <w:lang w:eastAsia="sk-SK"/>
              </w:rPr>
              <w:t>8</w:t>
            </w:r>
            <w:r w:rsidRPr="004B614D">
              <w:rPr>
                <w:rFonts w:ascii="Times New Roman" w:eastAsia="Times New Roman" w:hAnsi="Times New Roman" w:cs="Times New Roman"/>
                <w:sz w:val="20"/>
                <w:szCs w:val="20"/>
                <w:lang w:eastAsia="sk-SK"/>
              </w:rPr>
              <w:t>) Zákon č. 365/2004 Z. z. o rovnakom zaobchádzaní v niektorých oblastiach a o ochrane pred diskrimináciou a o zmene a doplnení niektorých zákonov (antidiskriminačný zákon) v znení neskorších predpisov. </w:t>
            </w:r>
          </w:p>
          <w:p w14:paraId="2D244ADF" w14:textId="77777777" w:rsidR="004A3B8C" w:rsidRPr="004B614D" w:rsidRDefault="004A3B8C" w:rsidP="004A3B8C">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0"/>
                <w:szCs w:val="20"/>
                <w:lang w:eastAsia="sk-SK"/>
              </w:rPr>
              <w:t> </w:t>
            </w:r>
          </w:p>
          <w:p w14:paraId="5A8824A2" w14:textId="73DA1320" w:rsidR="00CD3770" w:rsidRDefault="00CD3770" w:rsidP="004A3B8C">
            <w:pPr>
              <w:spacing w:after="0" w:line="240" w:lineRule="auto"/>
              <w:jc w:val="both"/>
              <w:textAlignment w:val="baseline"/>
              <w:rPr>
                <w:rFonts w:ascii="Times New Roman" w:eastAsia="Times New Roman" w:hAnsi="Times New Roman" w:cs="Times New Roman"/>
                <w:sz w:val="24"/>
                <w:szCs w:val="24"/>
                <w:lang w:eastAsia="sk-SK"/>
              </w:rPr>
            </w:pPr>
            <w:r w:rsidRPr="00CD3770">
              <w:rPr>
                <w:rFonts w:ascii="Times New Roman" w:eastAsia="Times New Roman" w:hAnsi="Times New Roman" w:cs="Times New Roman"/>
                <w:sz w:val="24"/>
                <w:szCs w:val="24"/>
                <w:lang w:eastAsia="sk-SK"/>
              </w:rPr>
              <w:t>(2)</w:t>
            </w:r>
            <w:r w:rsidRPr="00CD3770">
              <w:rPr>
                <w:rFonts w:ascii="Times New Roman" w:eastAsia="Times New Roman" w:hAnsi="Times New Roman" w:cs="Times New Roman"/>
                <w:sz w:val="24"/>
                <w:szCs w:val="24"/>
                <w:lang w:eastAsia="sk-SK"/>
              </w:rPr>
              <w:tab/>
              <w:t xml:space="preserve">Parkovací preukaz je verejná listina preukazujúca právo na prístup k parkovacím miestam vyhradeným pre fyzické osoby s ťažkým zdravotným postihnutím a k parkovacím výhodám a </w:t>
            </w:r>
            <w:r w:rsidRPr="00CD3770">
              <w:rPr>
                <w:rFonts w:ascii="Times New Roman" w:eastAsia="Times New Roman" w:hAnsi="Times New Roman" w:cs="Times New Roman"/>
                <w:sz w:val="24"/>
                <w:szCs w:val="24"/>
                <w:lang w:eastAsia="sk-SK"/>
              </w:rPr>
              <w:lastRenderedPageBreak/>
              <w:t>zvýhodnenému zaobchádzaniu poskytovaným držiteľovi parkovacieho preukazu.</w:t>
            </w:r>
          </w:p>
          <w:p w14:paraId="493781C2" w14:textId="39BB1E5A" w:rsidR="004A3B8C" w:rsidRPr="004B614D" w:rsidRDefault="004A3B8C" w:rsidP="004A3B8C">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179C963" w14:textId="101C9FF3" w:rsidR="004A3B8C" w:rsidRPr="004A3B8C" w:rsidRDefault="25C10F1F" w:rsidP="122ED6A8">
            <w:pPr>
              <w:spacing w:after="0" w:line="240" w:lineRule="auto"/>
              <w:jc w:val="both"/>
              <w:textAlignment w:val="baseline"/>
              <w:rPr>
                <w:rFonts w:ascii="Times New Roman" w:eastAsia="Times New Roman" w:hAnsi="Times New Roman" w:cs="Times New Roman"/>
                <w:sz w:val="24"/>
                <w:szCs w:val="24"/>
                <w:lang w:eastAsia="sk-SK"/>
              </w:rPr>
            </w:pPr>
            <w:r w:rsidRPr="122ED6A8">
              <w:rPr>
                <w:rFonts w:ascii="Times New Roman" w:eastAsia="Times New Roman" w:hAnsi="Times New Roman" w:cs="Times New Roman"/>
                <w:sz w:val="24"/>
                <w:szCs w:val="24"/>
                <w:lang w:eastAsia="sk-SK"/>
              </w:rPr>
              <w:t>(5)</w:t>
            </w:r>
            <w:r w:rsidR="004A3B8C">
              <w:tab/>
            </w:r>
            <w:r w:rsidR="008B59F1" w:rsidRPr="122ED6A8">
              <w:rPr>
                <w:rFonts w:ascii="Times New Roman" w:eastAsia="Times New Roman" w:hAnsi="Times New Roman" w:cs="Times New Roman"/>
                <w:color w:val="000000" w:themeColor="text1"/>
                <w:sz w:val="24"/>
                <w:szCs w:val="24"/>
              </w:rPr>
              <w:t>Ak osobitný predpis</w:t>
            </w:r>
            <w:r w:rsidR="008B59F1" w:rsidRPr="122ED6A8">
              <w:rPr>
                <w:rFonts w:ascii="Times New Roman" w:eastAsia="Times New Roman" w:hAnsi="Times New Roman" w:cs="Times New Roman"/>
                <w:color w:val="000000" w:themeColor="text1"/>
                <w:sz w:val="24"/>
                <w:szCs w:val="24"/>
                <w:vertAlign w:val="superscript"/>
              </w:rPr>
              <w:t>12</w:t>
            </w:r>
            <w:r w:rsidR="00CD3770">
              <w:rPr>
                <w:rFonts w:ascii="Times New Roman" w:eastAsia="Times New Roman" w:hAnsi="Times New Roman" w:cs="Times New Roman"/>
                <w:color w:val="000000" w:themeColor="text1"/>
                <w:sz w:val="24"/>
                <w:szCs w:val="24"/>
                <w:vertAlign w:val="superscript"/>
              </w:rPr>
              <w:t>d</w:t>
            </w:r>
            <w:r w:rsidR="008B59F1" w:rsidRPr="122ED6A8">
              <w:rPr>
                <w:rFonts w:ascii="Times New Roman" w:eastAsia="Times New Roman" w:hAnsi="Times New Roman" w:cs="Times New Roman"/>
                <w:color w:val="000000" w:themeColor="text1"/>
                <w:sz w:val="24"/>
                <w:szCs w:val="24"/>
              </w:rPr>
              <w:t>) neustanovuje inak, parkovací</w:t>
            </w:r>
            <w:r w:rsidR="008B59F1" w:rsidRPr="122ED6A8">
              <w:rPr>
                <w:rFonts w:ascii="Times New Roman" w:eastAsia="Times New Roman" w:hAnsi="Times New Roman" w:cs="Times New Roman"/>
                <w:sz w:val="24"/>
                <w:szCs w:val="24"/>
              </w:rPr>
              <w:t xml:space="preserve"> </w:t>
            </w:r>
            <w:r w:rsidRPr="122ED6A8">
              <w:rPr>
                <w:rFonts w:ascii="Times New Roman" w:eastAsia="Times New Roman" w:hAnsi="Times New Roman" w:cs="Times New Roman"/>
                <w:sz w:val="24"/>
                <w:szCs w:val="24"/>
                <w:lang w:eastAsia="sk-SK"/>
              </w:rPr>
              <w:t>preukaz vyhotovený v inom členskom štáte Európskej únie alebo v inom štáte Európskeho hospodárskeho priestoru ako je Slovenská republika sa uznáva ako verejná listina podľa odseku 2 počas</w:t>
            </w:r>
          </w:p>
          <w:p w14:paraId="682FD9F7" w14:textId="77777777" w:rsidR="004A3B8C" w:rsidRPr="004A3B8C" w:rsidRDefault="004A3B8C" w:rsidP="004A3B8C">
            <w:pPr>
              <w:spacing w:after="0" w:line="240" w:lineRule="auto"/>
              <w:jc w:val="both"/>
              <w:textAlignment w:val="baseline"/>
              <w:rPr>
                <w:rFonts w:ascii="Times New Roman" w:eastAsia="Times New Roman" w:hAnsi="Times New Roman" w:cs="Times New Roman"/>
                <w:sz w:val="24"/>
                <w:szCs w:val="24"/>
                <w:lang w:eastAsia="sk-SK"/>
              </w:rPr>
            </w:pPr>
            <w:r w:rsidRPr="004A3B8C">
              <w:rPr>
                <w:rFonts w:ascii="Times New Roman" w:eastAsia="Times New Roman" w:hAnsi="Times New Roman" w:cs="Times New Roman"/>
                <w:sz w:val="24"/>
                <w:szCs w:val="24"/>
                <w:lang w:eastAsia="sk-SK"/>
              </w:rPr>
              <w:t>a)</w:t>
            </w:r>
            <w:r w:rsidRPr="004A3B8C">
              <w:rPr>
                <w:rFonts w:ascii="Times New Roman" w:eastAsia="Times New Roman" w:hAnsi="Times New Roman" w:cs="Times New Roman"/>
                <w:sz w:val="24"/>
                <w:szCs w:val="24"/>
                <w:lang w:eastAsia="sk-SK"/>
              </w:rPr>
              <w:tab/>
              <w:t>najviac troch mesiacov pobytu držiteľa tohto preukazu na území Slovenskej republiky v súlade s osobitným predpisom</w:t>
            </w:r>
            <w:r w:rsidRPr="004A3B8C">
              <w:rPr>
                <w:rFonts w:ascii="Times New Roman" w:eastAsia="Times New Roman" w:hAnsi="Times New Roman" w:cs="Times New Roman"/>
                <w:sz w:val="24"/>
                <w:szCs w:val="24"/>
                <w:vertAlign w:val="superscript"/>
                <w:lang w:eastAsia="sk-SK"/>
              </w:rPr>
              <w:t>11</w:t>
            </w:r>
            <w:r w:rsidRPr="004A3B8C">
              <w:rPr>
                <w:rFonts w:ascii="Times New Roman" w:eastAsia="Times New Roman" w:hAnsi="Times New Roman" w:cs="Times New Roman"/>
                <w:sz w:val="24"/>
                <w:szCs w:val="24"/>
                <w:lang w:eastAsia="sk-SK"/>
              </w:rPr>
              <w:t>) alebo</w:t>
            </w:r>
          </w:p>
          <w:p w14:paraId="0EC9D471" w14:textId="77777777" w:rsidR="004A3B8C" w:rsidRDefault="004A3B8C" w:rsidP="004A3B8C">
            <w:pPr>
              <w:spacing w:after="0" w:line="240" w:lineRule="auto"/>
              <w:jc w:val="both"/>
              <w:textAlignment w:val="baseline"/>
              <w:rPr>
                <w:rFonts w:ascii="Times New Roman" w:eastAsia="Times New Roman" w:hAnsi="Times New Roman" w:cs="Times New Roman"/>
                <w:sz w:val="24"/>
                <w:szCs w:val="24"/>
                <w:lang w:eastAsia="sk-SK"/>
              </w:rPr>
            </w:pPr>
            <w:r w:rsidRPr="004A3B8C">
              <w:rPr>
                <w:rFonts w:ascii="Times New Roman" w:eastAsia="Times New Roman" w:hAnsi="Times New Roman" w:cs="Times New Roman"/>
                <w:sz w:val="24"/>
                <w:szCs w:val="24"/>
                <w:lang w:eastAsia="sk-SK"/>
              </w:rPr>
              <w:t>b)</w:t>
            </w:r>
            <w:r w:rsidRPr="004A3B8C">
              <w:rPr>
                <w:rFonts w:ascii="Times New Roman" w:eastAsia="Times New Roman" w:hAnsi="Times New Roman" w:cs="Times New Roman"/>
                <w:sz w:val="24"/>
                <w:szCs w:val="24"/>
                <w:lang w:eastAsia="sk-SK"/>
              </w:rPr>
              <w:tab/>
              <w:t>pobytu držiteľa tohto preukazu na území Slovenskej republiky dlhšieho ako tri mesiace z dôvodu účasti na programe Európskej únie v oblasti mobility.</w:t>
            </w:r>
            <w:r w:rsidRPr="004A3B8C">
              <w:rPr>
                <w:rFonts w:ascii="Times New Roman" w:eastAsia="Times New Roman" w:hAnsi="Times New Roman" w:cs="Times New Roman"/>
                <w:sz w:val="24"/>
                <w:szCs w:val="24"/>
                <w:vertAlign w:val="superscript"/>
                <w:lang w:eastAsia="sk-SK"/>
              </w:rPr>
              <w:t>12</w:t>
            </w:r>
            <w:r w:rsidRPr="004A3B8C">
              <w:rPr>
                <w:rFonts w:ascii="Times New Roman" w:eastAsia="Times New Roman" w:hAnsi="Times New Roman" w:cs="Times New Roman"/>
                <w:sz w:val="24"/>
                <w:szCs w:val="24"/>
                <w:lang w:eastAsia="sk-SK"/>
              </w:rPr>
              <w:t>)</w:t>
            </w:r>
          </w:p>
          <w:p w14:paraId="6FE7A241" w14:textId="77777777" w:rsidR="004A3B8C" w:rsidRDefault="004A3B8C" w:rsidP="004A3B8C">
            <w:pPr>
              <w:spacing w:after="0" w:line="240" w:lineRule="auto"/>
              <w:jc w:val="both"/>
              <w:textAlignment w:val="baseline"/>
              <w:rPr>
                <w:rFonts w:ascii="Times New Roman" w:eastAsia="Times New Roman" w:hAnsi="Times New Roman" w:cs="Times New Roman"/>
                <w:sz w:val="24"/>
                <w:szCs w:val="24"/>
                <w:lang w:eastAsia="sk-SK"/>
              </w:rPr>
            </w:pPr>
          </w:p>
          <w:p w14:paraId="498A1A06" w14:textId="7D502E36" w:rsidR="00CD3770" w:rsidRDefault="00CD3770" w:rsidP="004A3B8C">
            <w:pPr>
              <w:spacing w:after="0" w:line="240" w:lineRule="auto"/>
              <w:jc w:val="both"/>
              <w:textAlignment w:val="baseline"/>
              <w:rPr>
                <w:rFonts w:ascii="Times New Roman" w:eastAsia="Times New Roman" w:hAnsi="Times New Roman" w:cs="Times New Roman"/>
                <w:sz w:val="24"/>
                <w:szCs w:val="24"/>
                <w:lang w:eastAsia="sk-SK"/>
              </w:rPr>
            </w:pPr>
            <w:r w:rsidRPr="00CD3770">
              <w:rPr>
                <w:rFonts w:ascii="Times New Roman" w:eastAsia="Times New Roman" w:hAnsi="Times New Roman" w:cs="Times New Roman"/>
                <w:sz w:val="24"/>
                <w:szCs w:val="24"/>
                <w:lang w:eastAsia="sk-SK"/>
              </w:rPr>
              <w:t>(6)</w:t>
            </w:r>
            <w:r w:rsidRPr="00CD3770">
              <w:rPr>
                <w:rFonts w:ascii="Times New Roman" w:eastAsia="Times New Roman" w:hAnsi="Times New Roman" w:cs="Times New Roman"/>
                <w:sz w:val="24"/>
                <w:szCs w:val="24"/>
                <w:lang w:eastAsia="sk-SK"/>
              </w:rPr>
              <w:tab/>
              <w:t xml:space="preserve">Fyzická osoba zdržiavajúca sa na území Slovenskej republiky podľa odseku 5, ktorá je držiteľom parkovacieho preukazu vyhotoveného v inom členskom štáte Európskej únie </w:t>
            </w:r>
            <w:r w:rsidRPr="00CD3770">
              <w:rPr>
                <w:rFonts w:ascii="Times New Roman" w:eastAsia="Times New Roman" w:hAnsi="Times New Roman" w:cs="Times New Roman"/>
                <w:sz w:val="24"/>
                <w:szCs w:val="24"/>
                <w:lang w:eastAsia="sk-SK"/>
              </w:rPr>
              <w:lastRenderedPageBreak/>
              <w:t>alebo v inom štáte Európskeho hospodárskeho priestoru ako je Slovenská republika, má na rovnakom základe a za rovnakých podmienok ako držiteľ parkovacieho preukazu podľa odseku 2 právo na prístup k parkovacím miestam vyhradeným pre fyzické osoby s ťažkým zdravotným postihnutím a právo v rozsahu podľa § 17a ods. 1 a 2 na prístup k parkovacím výhodám a zvýhodnenému zaobchádzaniu poskytovaným podľa osobitných predpisov</w:t>
            </w:r>
            <w:r w:rsidRPr="00C52E81">
              <w:rPr>
                <w:rFonts w:ascii="Times New Roman" w:eastAsia="Times New Roman" w:hAnsi="Times New Roman" w:cs="Times New Roman"/>
                <w:sz w:val="24"/>
                <w:szCs w:val="24"/>
                <w:vertAlign w:val="superscript"/>
                <w:lang w:eastAsia="sk-SK"/>
              </w:rPr>
              <w:t>12e</w:t>
            </w:r>
            <w:r w:rsidRPr="00CD3770">
              <w:rPr>
                <w:rFonts w:ascii="Times New Roman" w:eastAsia="Times New Roman" w:hAnsi="Times New Roman" w:cs="Times New Roman"/>
                <w:sz w:val="24"/>
                <w:szCs w:val="24"/>
                <w:lang w:eastAsia="sk-SK"/>
              </w:rPr>
              <w:t>) alebo na dobrovoľnom základe drž</w:t>
            </w:r>
            <w:r>
              <w:rPr>
                <w:rFonts w:ascii="Times New Roman" w:eastAsia="Times New Roman" w:hAnsi="Times New Roman" w:cs="Times New Roman"/>
                <w:sz w:val="24"/>
                <w:szCs w:val="24"/>
                <w:lang w:eastAsia="sk-SK"/>
              </w:rPr>
              <w:t>iteľovi parkovacieho preukazu.</w:t>
            </w:r>
          </w:p>
          <w:p w14:paraId="0CB3642E" w14:textId="2C8A1D13" w:rsidR="004A3B8C" w:rsidRDefault="004A3B8C" w:rsidP="004A3B8C">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916F88C" w14:textId="77777777" w:rsidR="004A3B8C" w:rsidRPr="004A3B8C" w:rsidRDefault="004A3B8C" w:rsidP="004A3B8C">
            <w:pPr>
              <w:spacing w:after="0" w:line="240" w:lineRule="auto"/>
              <w:jc w:val="both"/>
              <w:textAlignment w:val="baseline"/>
              <w:rPr>
                <w:rFonts w:ascii="Times New Roman" w:eastAsia="Times New Roman" w:hAnsi="Times New Roman" w:cs="Times New Roman"/>
                <w:sz w:val="20"/>
                <w:szCs w:val="24"/>
                <w:lang w:eastAsia="sk-SK"/>
              </w:rPr>
            </w:pPr>
            <w:r w:rsidRPr="004A3B8C">
              <w:rPr>
                <w:rFonts w:ascii="Times New Roman" w:hAnsi="Times New Roman" w:cs="Times New Roman"/>
                <w:sz w:val="20"/>
                <w:szCs w:val="24"/>
                <w:vertAlign w:val="superscript"/>
              </w:rPr>
              <w:t>11</w:t>
            </w:r>
            <w:r w:rsidRPr="004A3B8C">
              <w:rPr>
                <w:rFonts w:ascii="Times New Roman" w:hAnsi="Times New Roman" w:cs="Times New Roman"/>
                <w:sz w:val="20"/>
                <w:szCs w:val="24"/>
              </w:rPr>
              <w:t>) Zákon č. 404/2011 Z. z. v znení neskorších predpisov.</w:t>
            </w:r>
          </w:p>
          <w:p w14:paraId="61768D7F" w14:textId="755A4A6C" w:rsidR="004A3B8C" w:rsidRPr="004B614D" w:rsidRDefault="25C10F1F" w:rsidP="004A3B8C">
            <w:pPr>
              <w:spacing w:after="0" w:line="240" w:lineRule="auto"/>
              <w:jc w:val="both"/>
              <w:textAlignment w:val="baseline"/>
            </w:pPr>
            <w:r w:rsidRPr="122ED6A8">
              <w:rPr>
                <w:rFonts w:ascii="Times New Roman" w:hAnsi="Times New Roman" w:cs="Times New Roman"/>
                <w:sz w:val="20"/>
                <w:szCs w:val="20"/>
                <w:vertAlign w:val="superscript"/>
              </w:rPr>
              <w:t>12</w:t>
            </w:r>
            <w:r w:rsidRPr="122ED6A8">
              <w:rPr>
                <w:rFonts w:ascii="Times New Roman" w:hAnsi="Times New Roman" w:cs="Times New Roman"/>
                <w:sz w:val="20"/>
                <w:szCs w:val="20"/>
              </w:rPr>
              <w:t xml:space="preserve">) Napríklad nariadenie Európskeho parlamentu a Rady (EÚ) 2021/817 z 20. mája 2021, ktorým sa zriaďuje Erasmus+: program Únie pre vzdelávanie a odbornú prípravu, mládež a šport a ktorým sa zrušuje nariadenie (EÚ) č. 1288/2013 (Ú. v. EÚ L 189, 28. 5. 2021) v platnom znení, nariadenie Európskeho parlamentu a Rady (EÚ) 2021/888 z 20. mája 2021, ktorým sa zriaďuje program Európsky zbor solidarity a </w:t>
            </w:r>
            <w:r w:rsidRPr="122ED6A8">
              <w:rPr>
                <w:rFonts w:ascii="Times New Roman" w:hAnsi="Times New Roman" w:cs="Times New Roman"/>
                <w:sz w:val="20"/>
                <w:szCs w:val="20"/>
              </w:rPr>
              <w:lastRenderedPageBreak/>
              <w:t>zrušujú nariadenia (EÚ) 2018/1475 a (EÚ) č. 375/2014 (Ú. v. EÚ L 202, 8. 6. 2021) v platnom znení.</w:t>
            </w:r>
          </w:p>
          <w:p w14:paraId="05989EEF" w14:textId="0809DB03" w:rsidR="004A3B8C" w:rsidRDefault="3E747980" w:rsidP="00F446C1">
            <w:pPr>
              <w:spacing w:after="0" w:line="240" w:lineRule="auto"/>
              <w:jc w:val="both"/>
              <w:textAlignment w:val="baseline"/>
              <w:rPr>
                <w:rFonts w:ascii="Times New Roman" w:hAnsi="Times New Roman" w:cs="Times New Roman"/>
                <w:sz w:val="20"/>
                <w:szCs w:val="20"/>
              </w:rPr>
            </w:pPr>
            <w:r w:rsidRPr="122ED6A8">
              <w:rPr>
                <w:rFonts w:ascii="Times New Roman" w:hAnsi="Times New Roman" w:cs="Times New Roman"/>
                <w:sz w:val="20"/>
                <w:szCs w:val="20"/>
                <w:vertAlign w:val="superscript"/>
              </w:rPr>
              <w:t>12</w:t>
            </w:r>
            <w:r w:rsidR="00CD3770">
              <w:rPr>
                <w:rFonts w:ascii="Times New Roman" w:hAnsi="Times New Roman" w:cs="Times New Roman"/>
                <w:sz w:val="20"/>
                <w:szCs w:val="20"/>
                <w:vertAlign w:val="superscript"/>
              </w:rPr>
              <w:t>d</w:t>
            </w:r>
            <w:r w:rsidRPr="122ED6A8">
              <w:rPr>
                <w:rFonts w:ascii="Times New Roman" w:hAnsi="Times New Roman" w:cs="Times New Roman"/>
                <w:sz w:val="20"/>
                <w:szCs w:val="20"/>
              </w:rPr>
              <w:t>) § 44 ods. 8 zákona č. 8/2009 Z. z. o cestnej premávke a o zmene a doplnení niektorých zákonov v znení zákona č. .../2027 Z. z.</w:t>
            </w:r>
          </w:p>
          <w:p w14:paraId="5D6657CF" w14:textId="259390EF" w:rsidR="00CD3770" w:rsidRPr="004B614D" w:rsidRDefault="00CD3770" w:rsidP="00F446C1">
            <w:pPr>
              <w:spacing w:after="0" w:line="240" w:lineRule="auto"/>
              <w:jc w:val="both"/>
              <w:textAlignment w:val="baseline"/>
            </w:pPr>
            <w:r w:rsidRPr="00C52E81">
              <w:rPr>
                <w:rFonts w:ascii="Times New Roman" w:hAnsi="Times New Roman" w:cs="Times New Roman"/>
                <w:sz w:val="20"/>
                <w:szCs w:val="20"/>
                <w:vertAlign w:val="superscript"/>
              </w:rPr>
              <w:t>12e</w:t>
            </w:r>
            <w:r w:rsidRPr="00C52E81">
              <w:rPr>
                <w:rFonts w:ascii="Times New Roman" w:hAnsi="Times New Roman" w:cs="Times New Roman"/>
                <w:sz w:val="20"/>
                <w:szCs w:val="20"/>
              </w:rPr>
              <w:t>) Napríklad § 23 ods. 3 a § 44 zákona č. 8/2009 Z. z. v znení neskorších predpisov, § 7 ods. 1 písm. i) a § 7a zákona č. 488/2013 Z. z. o diaľničnej známke a o zmene niektorých zákonov v znení neskorších predpisov.</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71F1C991" w14:textId="77777777" w:rsidR="004A3B8C" w:rsidRPr="004B614D" w:rsidRDefault="004A3B8C" w:rsidP="004A3B8C">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Ú </w:t>
            </w:r>
          </w:p>
        </w:tc>
        <w:tc>
          <w:tcPr>
            <w:tcW w:w="170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39DCC465" w14:textId="77777777" w:rsidR="004A3B8C" w:rsidRPr="004B614D" w:rsidRDefault="004A3B8C" w:rsidP="004A3B8C">
            <w:pPr>
              <w:spacing w:after="0" w:line="240" w:lineRule="auto"/>
              <w:ind w:left="120"/>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56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63114E0E" w14:textId="77777777" w:rsidR="004A3B8C" w:rsidRPr="004B614D" w:rsidRDefault="004A3B8C" w:rsidP="004A3B8C">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GP-N </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0CB534F3" w14:textId="77777777" w:rsidR="004A3B8C" w:rsidRPr="004B614D" w:rsidRDefault="004A3B8C" w:rsidP="004A3B8C">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0"/>
                <w:szCs w:val="20"/>
                <w:lang w:eastAsia="sk-SK"/>
              </w:rPr>
              <w:t> </w:t>
            </w:r>
          </w:p>
        </w:tc>
      </w:tr>
      <w:tr w:rsidR="00EA27B2" w:rsidRPr="004B614D" w14:paraId="2C7DADB8" w14:textId="77777777" w:rsidTr="30F97D96">
        <w:trPr>
          <w:trHeight w:val="300"/>
        </w:trPr>
        <w:tc>
          <w:tcPr>
            <w:tcW w:w="81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1C58E2F4"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Č: 7 </w:t>
            </w:r>
          </w:p>
          <w:p w14:paraId="7CF44434"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O: 1 </w:t>
            </w:r>
          </w:p>
        </w:tc>
        <w:tc>
          <w:tcPr>
            <w:tcW w:w="301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3BBB71DD"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i/>
                <w:iCs/>
                <w:sz w:val="24"/>
                <w:szCs w:val="24"/>
                <w:lang w:eastAsia="sk-SK"/>
              </w:rPr>
              <w:t>Článok 7</w:t>
            </w:r>
            <w:r w:rsidRPr="004B614D">
              <w:rPr>
                <w:rFonts w:ascii="Times New Roman" w:eastAsia="Times New Roman" w:hAnsi="Times New Roman" w:cs="Times New Roman"/>
                <w:sz w:val="24"/>
                <w:szCs w:val="24"/>
                <w:lang w:eastAsia="sk-SK"/>
              </w:rPr>
              <w:t> </w:t>
            </w:r>
          </w:p>
          <w:p w14:paraId="376ACCD1"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48B00C2"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b/>
                <w:bCs/>
                <w:sz w:val="24"/>
                <w:szCs w:val="24"/>
                <w:lang w:eastAsia="sk-SK"/>
              </w:rPr>
              <w:t>Formát, vzájomné uznávanie, vydávanie a platnosť európskeho preukazu osoby so zdravotným postihnutím</w:t>
            </w:r>
            <w:r w:rsidRPr="004B614D">
              <w:rPr>
                <w:rFonts w:ascii="Times New Roman" w:eastAsia="Times New Roman" w:hAnsi="Times New Roman" w:cs="Times New Roman"/>
                <w:sz w:val="24"/>
                <w:szCs w:val="24"/>
                <w:lang w:eastAsia="sk-SK"/>
              </w:rPr>
              <w:t> </w:t>
            </w:r>
          </w:p>
          <w:p w14:paraId="1C848151"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76390B5"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xml:space="preserve">1.   Každý členský štát zavedie fyzickú verziu európskeho preukazu osoby so zdravotným postihnutím podľa spoločného štandardizovaného a prístupného formátu stanoveného v prílohe I. Členské štáty zahrnú do fyzickej verzie preukazu QR kód a akékoľvek iné digitálne prvky, ktoré využívajú elektronické prostriedky na predchádzanie podvodom a boj </w:t>
            </w:r>
            <w:r w:rsidRPr="004B614D">
              <w:rPr>
                <w:rFonts w:ascii="Times New Roman" w:eastAsia="Times New Roman" w:hAnsi="Times New Roman" w:cs="Times New Roman"/>
                <w:sz w:val="24"/>
                <w:szCs w:val="24"/>
                <w:lang w:eastAsia="sk-SK"/>
              </w:rPr>
              <w:lastRenderedPageBreak/>
              <w:t>proti nim stanovené v delegovaných aktoch uvedených v odseku 7 písm. a), a to v primeranej lehote po ich prijatí a najneskôr do 5. júna 2028. </w:t>
            </w:r>
          </w:p>
        </w:tc>
        <w:tc>
          <w:tcPr>
            <w:tcW w:w="85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03AA61E9"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N </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5610F11D" w14:textId="2E95B604" w:rsidR="004B614D" w:rsidRPr="004B614D" w:rsidRDefault="004A3B8C" w:rsidP="004B614D">
            <w:pPr>
              <w:spacing w:after="0" w:line="240" w:lineRule="auto"/>
              <w:jc w:val="both"/>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Návrh zákona</w:t>
            </w:r>
          </w:p>
          <w:p w14:paraId="03F00618"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9E5F495"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223FB01"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1EC41D5"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5F26060"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EF55D06"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D9484B2"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31EEEA5"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8F11443"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D4D076D" w14:textId="1A457DFF" w:rsidR="122ED6A8" w:rsidRDefault="004B614D" w:rsidP="00C52E81">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56F69C1" w14:textId="40FD25E5" w:rsidR="004B614D" w:rsidRPr="004B614D" w:rsidRDefault="004A3B8C" w:rsidP="004B614D">
            <w:pPr>
              <w:spacing w:after="0" w:line="240" w:lineRule="auto"/>
              <w:jc w:val="both"/>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Návrh vyhlášky</w:t>
            </w:r>
            <w:r w:rsidR="004B614D" w:rsidRPr="004B614D">
              <w:rPr>
                <w:rFonts w:ascii="Times New Roman" w:eastAsia="Times New Roman" w:hAnsi="Times New Roman" w:cs="Times New Roman"/>
                <w:sz w:val="24"/>
                <w:szCs w:val="24"/>
                <w:lang w:eastAsia="sk-SK"/>
              </w:rPr>
              <w:t> </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42593E59" w14:textId="79DF9E92" w:rsid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17a </w:t>
            </w:r>
          </w:p>
          <w:p w14:paraId="12D34718" w14:textId="4D460BC7" w:rsidR="00CD3770" w:rsidRPr="004B614D" w:rsidRDefault="00CD3770" w:rsidP="004B614D">
            <w:pPr>
              <w:spacing w:after="0" w:line="240" w:lineRule="auto"/>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O: 3</w:t>
            </w:r>
          </w:p>
          <w:p w14:paraId="1FA355B2"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F6C7C3B" w14:textId="6F8221EC" w:rsidR="004B614D" w:rsidRPr="004B614D" w:rsidRDefault="004B614D" w:rsidP="004B614D">
            <w:pPr>
              <w:spacing w:after="0" w:line="240" w:lineRule="auto"/>
              <w:textAlignment w:val="baseline"/>
            </w:pPr>
            <w:r w:rsidRPr="004B614D">
              <w:rPr>
                <w:rFonts w:ascii="Times New Roman" w:eastAsia="Times New Roman" w:hAnsi="Times New Roman" w:cs="Times New Roman"/>
                <w:sz w:val="24"/>
                <w:szCs w:val="24"/>
                <w:lang w:eastAsia="sk-SK"/>
              </w:rPr>
              <w:t>  </w:t>
            </w:r>
            <w:r w:rsidR="69D3BF4E" w:rsidRPr="122ED6A8">
              <w:rPr>
                <w:rFonts w:ascii="Times New Roman" w:eastAsia="Times New Roman" w:hAnsi="Times New Roman" w:cs="Times New Roman"/>
                <w:sz w:val="24"/>
                <w:szCs w:val="24"/>
                <w:lang w:eastAsia="sk-SK"/>
              </w:rPr>
              <w:t>P: a </w:t>
            </w:r>
          </w:p>
          <w:p w14:paraId="61D52069" w14:textId="3238835A" w:rsidR="004B614D" w:rsidRDefault="005D632C" w:rsidP="004B614D">
            <w:pPr>
              <w:spacing w:after="0" w:line="240" w:lineRule="auto"/>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B: 1</w:t>
            </w:r>
          </w:p>
          <w:p w14:paraId="1E8FBF30" w14:textId="0BA6636A" w:rsidR="005D632C" w:rsidRDefault="005D632C" w:rsidP="004B614D">
            <w:pPr>
              <w:spacing w:after="0" w:line="240" w:lineRule="auto"/>
              <w:textAlignment w:val="baseline"/>
              <w:rPr>
                <w:rFonts w:ascii="Times New Roman" w:eastAsia="Times New Roman" w:hAnsi="Times New Roman" w:cs="Times New Roman"/>
                <w:sz w:val="24"/>
                <w:szCs w:val="24"/>
                <w:lang w:eastAsia="sk-SK"/>
              </w:rPr>
            </w:pPr>
          </w:p>
          <w:p w14:paraId="09409E39" w14:textId="46B1E8B0" w:rsidR="005D632C" w:rsidRPr="004B614D" w:rsidRDefault="005D632C" w:rsidP="004B614D">
            <w:pPr>
              <w:spacing w:after="0" w:line="240" w:lineRule="auto"/>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B: 2</w:t>
            </w:r>
          </w:p>
          <w:p w14:paraId="257B310F"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D2EF992" w14:textId="77777777" w:rsidR="005D632C" w:rsidRDefault="005D632C" w:rsidP="004B614D">
            <w:pPr>
              <w:spacing w:after="0" w:line="240" w:lineRule="auto"/>
              <w:textAlignment w:val="baseline"/>
              <w:rPr>
                <w:rFonts w:ascii="Times New Roman" w:eastAsia="Times New Roman" w:hAnsi="Times New Roman" w:cs="Times New Roman"/>
                <w:sz w:val="24"/>
                <w:szCs w:val="24"/>
                <w:lang w:eastAsia="sk-SK"/>
              </w:rPr>
            </w:pPr>
          </w:p>
          <w:p w14:paraId="119BC153" w14:textId="15AB098D" w:rsid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D9A12F4" w14:textId="77777777" w:rsidR="007561C7" w:rsidRPr="004B614D" w:rsidRDefault="007561C7" w:rsidP="004B614D">
            <w:pPr>
              <w:spacing w:after="0" w:line="240" w:lineRule="auto"/>
              <w:textAlignment w:val="baseline"/>
              <w:rPr>
                <w:rFonts w:ascii="Times New Roman" w:eastAsia="Times New Roman" w:hAnsi="Times New Roman" w:cs="Times New Roman"/>
                <w:sz w:val="24"/>
                <w:szCs w:val="24"/>
                <w:lang w:eastAsia="sk-SK"/>
              </w:rPr>
            </w:pPr>
          </w:p>
          <w:p w14:paraId="610BCA7B" w14:textId="67E22454"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r w:rsidR="005D632C">
              <w:rPr>
                <w:rFonts w:ascii="Times New Roman" w:eastAsia="Times New Roman" w:hAnsi="Times New Roman" w:cs="Times New Roman"/>
                <w:sz w:val="24"/>
                <w:szCs w:val="24"/>
                <w:lang w:eastAsia="sk-SK"/>
              </w:rPr>
              <w:t>§</w:t>
            </w:r>
            <w:r w:rsidRPr="004B614D">
              <w:rPr>
                <w:rFonts w:ascii="Times New Roman" w:eastAsia="Times New Roman" w:hAnsi="Times New Roman" w:cs="Times New Roman"/>
                <w:sz w:val="24"/>
                <w:szCs w:val="24"/>
                <w:lang w:eastAsia="sk-SK"/>
              </w:rPr>
              <w:t xml:space="preserve"> 1  </w:t>
            </w:r>
          </w:p>
          <w:p w14:paraId="5E297F2A"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59D75E4"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78D869E"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D128DEB"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2EB139E"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92F8672"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C28C4BF"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BA1AD1F"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8A2B8E0"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5A549A1"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 </w:t>
            </w:r>
          </w:p>
          <w:p w14:paraId="27128F16" w14:textId="232C5FEA"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36A0112"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P: a </w:t>
            </w:r>
          </w:p>
          <w:p w14:paraId="5C6C5C49" w14:textId="78685079" w:rsid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4E42233" w14:textId="77777777" w:rsidR="004A3B8C" w:rsidRPr="004B614D" w:rsidRDefault="004A3B8C" w:rsidP="004B614D">
            <w:pPr>
              <w:spacing w:after="0" w:line="240" w:lineRule="auto"/>
              <w:textAlignment w:val="baseline"/>
              <w:rPr>
                <w:rFonts w:ascii="Times New Roman" w:eastAsia="Times New Roman" w:hAnsi="Times New Roman" w:cs="Times New Roman"/>
                <w:sz w:val="24"/>
                <w:szCs w:val="24"/>
                <w:lang w:eastAsia="sk-SK"/>
              </w:rPr>
            </w:pPr>
          </w:p>
          <w:p w14:paraId="7AF41D09"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5E258EE" w14:textId="1D3F5F01" w:rsidR="004B614D" w:rsidRPr="004B614D" w:rsidRDefault="004B614D" w:rsidP="004A3B8C">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P: b </w:t>
            </w:r>
          </w:p>
        </w:tc>
        <w:tc>
          <w:tcPr>
            <w:tcW w:w="297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2FDB6A8A" w14:textId="5C1AF257" w:rsidR="004A3B8C" w:rsidRPr="004A3B8C" w:rsidRDefault="007561C7" w:rsidP="004A3B8C">
            <w:pPr>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lastRenderedPageBreak/>
              <w:t xml:space="preserve">(3) </w:t>
            </w:r>
            <w:r w:rsidR="004A3B8C" w:rsidRPr="004A3B8C">
              <w:rPr>
                <w:rFonts w:ascii="Times New Roman" w:hAnsi="Times New Roman" w:cs="Times New Roman"/>
                <w:sz w:val="24"/>
                <w:szCs w:val="24"/>
              </w:rPr>
              <w:t>Všeobecne záväzný právny predpis, ktorý vydá ministerstvo, ustanoví</w:t>
            </w:r>
          </w:p>
          <w:p w14:paraId="0F92FCF0" w14:textId="4CD6114E" w:rsidR="004A3B8C" w:rsidRPr="004A3B8C" w:rsidRDefault="004A3B8C" w:rsidP="004A3B8C">
            <w:pPr>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a) </w:t>
            </w:r>
            <w:r w:rsidRPr="004A3B8C">
              <w:rPr>
                <w:rFonts w:ascii="Times New Roman" w:hAnsi="Times New Roman" w:cs="Times New Roman"/>
                <w:sz w:val="24"/>
                <w:szCs w:val="24"/>
              </w:rPr>
              <w:t>vzor a </w:t>
            </w:r>
            <w:r w:rsidR="00CD3770">
              <w:rPr>
                <w:rFonts w:ascii="Times New Roman" w:hAnsi="Times New Roman" w:cs="Times New Roman"/>
                <w:sz w:val="24"/>
                <w:szCs w:val="24"/>
              </w:rPr>
              <w:t>náležitosti</w:t>
            </w:r>
            <w:r w:rsidR="00CD3770" w:rsidRPr="004A3B8C">
              <w:rPr>
                <w:rFonts w:ascii="Times New Roman" w:hAnsi="Times New Roman" w:cs="Times New Roman"/>
                <w:sz w:val="24"/>
                <w:szCs w:val="24"/>
              </w:rPr>
              <w:t xml:space="preserve"> </w:t>
            </w:r>
          </w:p>
          <w:p w14:paraId="14FE3DA2" w14:textId="21B0965A" w:rsidR="004A3B8C" w:rsidRPr="004A3B8C" w:rsidRDefault="004A3B8C" w:rsidP="004A3B8C">
            <w:pPr>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1. </w:t>
            </w:r>
            <w:r w:rsidRPr="004A3B8C">
              <w:rPr>
                <w:rFonts w:ascii="Times New Roman" w:hAnsi="Times New Roman" w:cs="Times New Roman"/>
                <w:sz w:val="24"/>
                <w:szCs w:val="24"/>
              </w:rPr>
              <w:t>európskeho preukazu osoby so zdravotným postihnutím,</w:t>
            </w:r>
          </w:p>
          <w:p w14:paraId="788F3D66" w14:textId="2E484E06" w:rsidR="004A3B8C" w:rsidRPr="004A3B8C" w:rsidRDefault="004A3B8C" w:rsidP="004A3B8C">
            <w:pPr>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2. </w:t>
            </w:r>
            <w:r w:rsidRPr="004A3B8C">
              <w:rPr>
                <w:rFonts w:ascii="Times New Roman" w:hAnsi="Times New Roman" w:cs="Times New Roman"/>
                <w:sz w:val="24"/>
                <w:szCs w:val="24"/>
              </w:rPr>
              <w:t>európskeho preukazu osoby so zdravotným postihnutím so sprievodcom,</w:t>
            </w:r>
          </w:p>
          <w:p w14:paraId="1A2D7527"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F97A741" w14:textId="77777777" w:rsidR="007561C7" w:rsidRDefault="007561C7" w:rsidP="004A3B8C">
            <w:pPr>
              <w:spacing w:after="0" w:line="240" w:lineRule="auto"/>
              <w:jc w:val="center"/>
              <w:textAlignment w:val="baseline"/>
              <w:rPr>
                <w:rFonts w:ascii="Times New Roman" w:eastAsia="Times New Roman" w:hAnsi="Times New Roman" w:cs="Times New Roman"/>
                <w:b/>
                <w:bCs/>
                <w:sz w:val="24"/>
                <w:szCs w:val="24"/>
                <w:lang w:eastAsia="sk-SK"/>
              </w:rPr>
            </w:pPr>
          </w:p>
          <w:p w14:paraId="7F062B44" w14:textId="7AD60556" w:rsidR="004A3B8C" w:rsidRPr="004A3B8C" w:rsidRDefault="004A3B8C" w:rsidP="004A3B8C">
            <w:pPr>
              <w:spacing w:after="0" w:line="240" w:lineRule="auto"/>
              <w:jc w:val="center"/>
              <w:textAlignment w:val="baseline"/>
              <w:rPr>
                <w:rFonts w:ascii="Times New Roman" w:eastAsia="Times New Roman" w:hAnsi="Times New Roman" w:cs="Times New Roman"/>
                <w:sz w:val="24"/>
                <w:szCs w:val="24"/>
                <w:lang w:eastAsia="sk-SK"/>
              </w:rPr>
            </w:pPr>
            <w:r w:rsidRPr="004A3B8C">
              <w:rPr>
                <w:rFonts w:ascii="Times New Roman" w:eastAsia="Times New Roman" w:hAnsi="Times New Roman" w:cs="Times New Roman"/>
                <w:b/>
                <w:bCs/>
                <w:sz w:val="24"/>
                <w:szCs w:val="24"/>
                <w:lang w:eastAsia="sk-SK"/>
              </w:rPr>
              <w:t>§ 1</w:t>
            </w:r>
          </w:p>
          <w:p w14:paraId="2AB6D9CC" w14:textId="4B62C57C" w:rsidR="004A3B8C" w:rsidRPr="004A3B8C" w:rsidRDefault="004A3B8C" w:rsidP="004A3B8C">
            <w:pPr>
              <w:spacing w:after="0" w:line="240" w:lineRule="auto"/>
              <w:jc w:val="center"/>
              <w:textAlignment w:val="baseline"/>
              <w:rPr>
                <w:rFonts w:ascii="Times New Roman" w:eastAsia="Times New Roman" w:hAnsi="Times New Roman" w:cs="Times New Roman"/>
                <w:sz w:val="24"/>
                <w:szCs w:val="24"/>
                <w:lang w:eastAsia="sk-SK"/>
              </w:rPr>
            </w:pPr>
            <w:r w:rsidRPr="004A3B8C">
              <w:rPr>
                <w:rFonts w:ascii="Times New Roman" w:eastAsia="Times New Roman" w:hAnsi="Times New Roman" w:cs="Times New Roman"/>
                <w:b/>
                <w:bCs/>
                <w:sz w:val="24"/>
                <w:szCs w:val="24"/>
                <w:lang w:eastAsia="sk-SK"/>
              </w:rPr>
              <w:t> Vzor a </w:t>
            </w:r>
            <w:r w:rsidR="00CD3770">
              <w:t xml:space="preserve"> </w:t>
            </w:r>
            <w:r w:rsidR="00CD3770" w:rsidRPr="00CD3770">
              <w:rPr>
                <w:rFonts w:ascii="Times New Roman" w:eastAsia="Times New Roman" w:hAnsi="Times New Roman" w:cs="Times New Roman"/>
                <w:b/>
                <w:bCs/>
                <w:sz w:val="24"/>
                <w:szCs w:val="24"/>
                <w:lang w:eastAsia="sk-SK"/>
              </w:rPr>
              <w:t xml:space="preserve">náležitosti </w:t>
            </w:r>
            <w:r w:rsidRPr="004A3B8C">
              <w:rPr>
                <w:rFonts w:ascii="Times New Roman" w:eastAsia="Times New Roman" w:hAnsi="Times New Roman" w:cs="Times New Roman"/>
                <w:b/>
                <w:bCs/>
                <w:sz w:val="24"/>
                <w:szCs w:val="24"/>
                <w:lang w:eastAsia="sk-SK"/>
              </w:rPr>
              <w:t>európskeho preukazu osoby so zdravotným postihnutím, európskeho preukazu osoby so zdravotným postihnutím so sprievodcom, európskeho parkovacieho preukazu pre osoby so zdravotným postihnutím</w:t>
            </w:r>
          </w:p>
          <w:p w14:paraId="43CE37F5" w14:textId="77777777" w:rsidR="004A3B8C" w:rsidRPr="004A3B8C" w:rsidRDefault="004A3B8C" w:rsidP="004A3B8C">
            <w:pPr>
              <w:spacing w:after="0" w:line="240" w:lineRule="auto"/>
              <w:jc w:val="both"/>
              <w:textAlignment w:val="baseline"/>
              <w:rPr>
                <w:rFonts w:ascii="Times New Roman" w:eastAsia="Times New Roman" w:hAnsi="Times New Roman" w:cs="Times New Roman"/>
                <w:sz w:val="24"/>
                <w:szCs w:val="24"/>
                <w:lang w:eastAsia="sk-SK"/>
              </w:rPr>
            </w:pPr>
          </w:p>
          <w:p w14:paraId="59458B78" w14:textId="273F1252" w:rsidR="004A3B8C" w:rsidRPr="004A3B8C" w:rsidRDefault="004A3B8C" w:rsidP="004A3B8C">
            <w:pPr>
              <w:spacing w:after="0" w:line="240" w:lineRule="auto"/>
              <w:jc w:val="both"/>
              <w:textAlignment w:val="baseline"/>
              <w:rPr>
                <w:rFonts w:ascii="Times New Roman" w:eastAsia="Times New Roman" w:hAnsi="Times New Roman" w:cs="Times New Roman"/>
                <w:sz w:val="24"/>
                <w:szCs w:val="24"/>
                <w:lang w:eastAsia="sk-SK"/>
              </w:rPr>
            </w:pPr>
            <w:r w:rsidRPr="004A3B8C">
              <w:rPr>
                <w:rFonts w:ascii="Times New Roman" w:eastAsia="Times New Roman" w:hAnsi="Times New Roman" w:cs="Times New Roman"/>
                <w:sz w:val="24"/>
                <w:szCs w:val="24"/>
                <w:lang w:eastAsia="sk-SK"/>
              </w:rPr>
              <w:t>Vzor a </w:t>
            </w:r>
            <w:r w:rsidR="00CD3770">
              <w:rPr>
                <w:rFonts w:ascii="Times New Roman" w:eastAsia="Times New Roman" w:hAnsi="Times New Roman" w:cs="Times New Roman"/>
                <w:sz w:val="24"/>
                <w:szCs w:val="24"/>
                <w:lang w:eastAsia="sk-SK"/>
              </w:rPr>
              <w:t>náležitosti</w:t>
            </w:r>
          </w:p>
          <w:p w14:paraId="5C044FC9" w14:textId="450D6F92" w:rsidR="004A3B8C" w:rsidRPr="004A3B8C" w:rsidRDefault="004A3B8C" w:rsidP="004A3B8C">
            <w:pPr>
              <w:spacing w:after="0" w:line="240" w:lineRule="auto"/>
              <w:contextualSpacing/>
              <w:jc w:val="both"/>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xml:space="preserve">a) </w:t>
            </w:r>
            <w:r w:rsidRPr="004A3B8C">
              <w:rPr>
                <w:rFonts w:ascii="Times New Roman" w:eastAsia="Times New Roman" w:hAnsi="Times New Roman" w:cs="Times New Roman"/>
                <w:sz w:val="24"/>
                <w:szCs w:val="24"/>
                <w:lang w:eastAsia="sk-SK"/>
              </w:rPr>
              <w:t>európskeho preukazu osoby so zdravotným postihnutím (ďalej len „preukaz“) sú ustanovené v prílohe č. 1,</w:t>
            </w:r>
          </w:p>
          <w:p w14:paraId="68AC48D7" w14:textId="0FB5D5C7" w:rsidR="004B614D" w:rsidRPr="004B614D" w:rsidRDefault="004A3B8C" w:rsidP="005D632C">
            <w:pPr>
              <w:spacing w:after="0" w:line="240" w:lineRule="auto"/>
              <w:contextualSpacing/>
              <w:jc w:val="both"/>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xml:space="preserve">b) </w:t>
            </w:r>
            <w:r w:rsidRPr="004A3B8C">
              <w:rPr>
                <w:rFonts w:ascii="Times New Roman" w:eastAsia="Times New Roman" w:hAnsi="Times New Roman" w:cs="Times New Roman"/>
                <w:sz w:val="24"/>
                <w:szCs w:val="24"/>
                <w:lang w:eastAsia="sk-SK"/>
              </w:rPr>
              <w:t>európskeho preukazu osoby so zdravotným postihnutím so sprievodcom (ďalej len „preukaz so sprievodcom“</w:t>
            </w:r>
            <w:r w:rsidR="005D632C">
              <w:rPr>
                <w:rFonts w:ascii="Times New Roman" w:eastAsia="Times New Roman" w:hAnsi="Times New Roman" w:cs="Times New Roman"/>
                <w:sz w:val="24"/>
                <w:szCs w:val="24"/>
                <w:lang w:eastAsia="sk-SK"/>
              </w:rPr>
              <w:t>) sú ustanovené v prílohe č. 2,</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5B00B8B6"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Č </w:t>
            </w:r>
          </w:p>
        </w:tc>
        <w:tc>
          <w:tcPr>
            <w:tcW w:w="170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3F473562" w14:textId="77777777" w:rsidR="004B614D" w:rsidRPr="004B614D" w:rsidRDefault="004B614D" w:rsidP="004B614D">
            <w:pPr>
              <w:spacing w:after="0" w:line="240" w:lineRule="auto"/>
              <w:ind w:left="120"/>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QR kód a akékoľvek iné digitálne prvky, ktoré využívajú elektronické prostriedky na predchádzanie podvodom a boj proti nim budú transponované po prijatí príslušných delegovaných aktov. </w:t>
            </w:r>
          </w:p>
        </w:tc>
        <w:tc>
          <w:tcPr>
            <w:tcW w:w="56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3141002D"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GP-N </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6C20F959"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0"/>
                <w:szCs w:val="20"/>
                <w:lang w:eastAsia="sk-SK"/>
              </w:rPr>
              <w:t> </w:t>
            </w:r>
          </w:p>
        </w:tc>
      </w:tr>
      <w:tr w:rsidR="00EA27B2" w:rsidRPr="004B614D" w14:paraId="12DB0F84" w14:textId="77777777" w:rsidTr="30F97D96">
        <w:trPr>
          <w:trHeight w:val="300"/>
        </w:trPr>
        <w:tc>
          <w:tcPr>
            <w:tcW w:w="81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7AD79657"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Č: 7 </w:t>
            </w:r>
          </w:p>
          <w:p w14:paraId="5975BCCF"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O: 2 </w:t>
            </w:r>
          </w:p>
        </w:tc>
        <w:tc>
          <w:tcPr>
            <w:tcW w:w="301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4220C585"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2.   Európske preukazy osoby so zdravotným postihnutím vydané členskými štátmi sa vzájomne uznávajú vo všetkých členských štátoch. </w:t>
            </w:r>
          </w:p>
          <w:p w14:paraId="2D5FD5E7"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85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5B0FC276"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N </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1ACA2819" w14:textId="6BF909AE" w:rsidR="004B614D" w:rsidRPr="004B614D" w:rsidRDefault="009D1A37" w:rsidP="009D1A37">
            <w:pPr>
              <w:spacing w:after="0" w:line="240" w:lineRule="auto"/>
              <w:jc w:val="both"/>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Návrh zákona</w:t>
            </w:r>
            <w:r w:rsidR="004B614D" w:rsidRPr="004B614D">
              <w:rPr>
                <w:rFonts w:ascii="Times New Roman" w:eastAsia="Times New Roman" w:hAnsi="Times New Roman" w:cs="Times New Roman"/>
                <w:sz w:val="24"/>
                <w:szCs w:val="24"/>
                <w:lang w:eastAsia="sk-SK"/>
              </w:rPr>
              <w:t> </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01F59CD5"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16  </w:t>
            </w:r>
          </w:p>
          <w:p w14:paraId="3EA958B8" w14:textId="148618E8" w:rsidR="004B614D" w:rsidRPr="004B614D" w:rsidRDefault="009D1A37" w:rsidP="004B614D">
            <w:pPr>
              <w:spacing w:after="0" w:line="240" w:lineRule="auto"/>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O: 8</w:t>
            </w:r>
          </w:p>
          <w:p w14:paraId="753CB7A9"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BBA2451"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66BF872"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1B4D57C"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E39E414"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C000BEE"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32E6F1C"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7B6C9DB"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9A88C16"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F640D0A" w14:textId="14C19ED2" w:rsidR="004B614D" w:rsidRPr="004B614D" w:rsidRDefault="004B614D" w:rsidP="009D1A37">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297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0BEB7B20" w14:textId="72C027D9" w:rsidR="009D1A37" w:rsidRPr="009D1A37" w:rsidRDefault="004B614D" w:rsidP="009D1A37">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w:t>
            </w:r>
            <w:r w:rsidR="009D1A37" w:rsidRPr="009D1A37">
              <w:rPr>
                <w:rFonts w:ascii="Times New Roman" w:eastAsia="Times New Roman" w:hAnsi="Times New Roman" w:cs="Times New Roman"/>
                <w:sz w:val="24"/>
                <w:szCs w:val="24"/>
                <w:lang w:eastAsia="sk-SK"/>
              </w:rPr>
              <w:t>8)</w:t>
            </w:r>
            <w:r w:rsidR="009D1A37" w:rsidRPr="009D1A37">
              <w:rPr>
                <w:rFonts w:ascii="Times New Roman" w:eastAsia="Times New Roman" w:hAnsi="Times New Roman" w:cs="Times New Roman"/>
                <w:sz w:val="24"/>
                <w:szCs w:val="24"/>
                <w:lang w:eastAsia="sk-SK"/>
              </w:rPr>
              <w:tab/>
              <w:t>Preukaz vyhotovený v inom členskom štáte Európskej únie alebo v inom štáte Európskeho hospodárskeho priestoru ako je Slovenská republika sa uznáva ako verejná listina podľa odseku 5 alebo odseku 6 počas</w:t>
            </w:r>
          </w:p>
          <w:p w14:paraId="63DF4028" w14:textId="77777777" w:rsidR="009D1A37" w:rsidRPr="009D1A37" w:rsidRDefault="009D1A37" w:rsidP="009D1A37">
            <w:pPr>
              <w:spacing w:after="0" w:line="240" w:lineRule="auto"/>
              <w:jc w:val="both"/>
              <w:textAlignment w:val="baseline"/>
              <w:rPr>
                <w:rFonts w:ascii="Times New Roman" w:eastAsia="Times New Roman" w:hAnsi="Times New Roman" w:cs="Times New Roman"/>
                <w:sz w:val="24"/>
                <w:szCs w:val="24"/>
                <w:lang w:eastAsia="sk-SK"/>
              </w:rPr>
            </w:pPr>
            <w:r w:rsidRPr="009D1A37">
              <w:rPr>
                <w:rFonts w:ascii="Times New Roman" w:eastAsia="Times New Roman" w:hAnsi="Times New Roman" w:cs="Times New Roman"/>
                <w:sz w:val="24"/>
                <w:szCs w:val="24"/>
                <w:lang w:eastAsia="sk-SK"/>
              </w:rPr>
              <w:t>a)</w:t>
            </w:r>
            <w:r w:rsidRPr="009D1A37">
              <w:rPr>
                <w:rFonts w:ascii="Times New Roman" w:eastAsia="Times New Roman" w:hAnsi="Times New Roman" w:cs="Times New Roman"/>
                <w:sz w:val="24"/>
                <w:szCs w:val="24"/>
                <w:lang w:eastAsia="sk-SK"/>
              </w:rPr>
              <w:tab/>
              <w:t>najviac troch mesiacov pobytu držiteľa tohto preukazu na území Slovenskej republiky v súlade s osobitným predpisom</w:t>
            </w:r>
            <w:r w:rsidRPr="009D1A37">
              <w:rPr>
                <w:rFonts w:ascii="Times New Roman" w:eastAsia="Times New Roman" w:hAnsi="Times New Roman" w:cs="Times New Roman"/>
                <w:sz w:val="24"/>
                <w:szCs w:val="24"/>
                <w:vertAlign w:val="superscript"/>
                <w:lang w:eastAsia="sk-SK"/>
              </w:rPr>
              <w:t>11</w:t>
            </w:r>
            <w:r w:rsidRPr="009D1A37">
              <w:rPr>
                <w:rFonts w:ascii="Times New Roman" w:eastAsia="Times New Roman" w:hAnsi="Times New Roman" w:cs="Times New Roman"/>
                <w:sz w:val="24"/>
                <w:szCs w:val="24"/>
                <w:lang w:eastAsia="sk-SK"/>
              </w:rPr>
              <w:t>) alebo</w:t>
            </w:r>
          </w:p>
          <w:p w14:paraId="77D2F2F9" w14:textId="77777777" w:rsidR="009D1A37" w:rsidRDefault="009D1A37" w:rsidP="009D1A37">
            <w:pPr>
              <w:spacing w:after="0" w:line="240" w:lineRule="auto"/>
              <w:jc w:val="both"/>
              <w:textAlignment w:val="baseline"/>
              <w:rPr>
                <w:rFonts w:ascii="Times New Roman" w:eastAsia="Times New Roman" w:hAnsi="Times New Roman" w:cs="Times New Roman"/>
                <w:sz w:val="24"/>
                <w:szCs w:val="24"/>
                <w:lang w:eastAsia="sk-SK"/>
              </w:rPr>
            </w:pPr>
            <w:r w:rsidRPr="009D1A37">
              <w:rPr>
                <w:rFonts w:ascii="Times New Roman" w:eastAsia="Times New Roman" w:hAnsi="Times New Roman" w:cs="Times New Roman"/>
                <w:sz w:val="24"/>
                <w:szCs w:val="24"/>
                <w:lang w:eastAsia="sk-SK"/>
              </w:rPr>
              <w:t>b)</w:t>
            </w:r>
            <w:r w:rsidRPr="009D1A37">
              <w:rPr>
                <w:rFonts w:ascii="Times New Roman" w:eastAsia="Times New Roman" w:hAnsi="Times New Roman" w:cs="Times New Roman"/>
                <w:sz w:val="24"/>
                <w:szCs w:val="24"/>
                <w:lang w:eastAsia="sk-SK"/>
              </w:rPr>
              <w:tab/>
              <w:t>pobytu držiteľa tohto preukazu na území Slovenskej republiky dlhšieho ako tri mesiace z dôvodu účasti na programe Európskej únie v oblasti mobility.</w:t>
            </w:r>
            <w:r w:rsidRPr="009D1A37">
              <w:rPr>
                <w:rFonts w:ascii="Times New Roman" w:eastAsia="Times New Roman" w:hAnsi="Times New Roman" w:cs="Times New Roman"/>
                <w:sz w:val="24"/>
                <w:szCs w:val="24"/>
                <w:vertAlign w:val="superscript"/>
                <w:lang w:eastAsia="sk-SK"/>
              </w:rPr>
              <w:t>12</w:t>
            </w:r>
            <w:r w:rsidRPr="009D1A37">
              <w:rPr>
                <w:rFonts w:ascii="Times New Roman" w:eastAsia="Times New Roman" w:hAnsi="Times New Roman" w:cs="Times New Roman"/>
                <w:sz w:val="24"/>
                <w:szCs w:val="24"/>
                <w:lang w:eastAsia="sk-SK"/>
              </w:rPr>
              <w:t>)</w:t>
            </w:r>
          </w:p>
          <w:p w14:paraId="7BCF8D5F" w14:textId="3CC8A0F0" w:rsidR="004B614D" w:rsidRPr="004B614D" w:rsidRDefault="004B614D" w:rsidP="009D1A37">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B77DDEC" w14:textId="77777777" w:rsidR="009D1A37" w:rsidRPr="009D1A37" w:rsidRDefault="009D1A37" w:rsidP="009D1A37">
            <w:pPr>
              <w:spacing w:after="0" w:line="240" w:lineRule="auto"/>
              <w:jc w:val="both"/>
              <w:rPr>
                <w:rFonts w:ascii="Times New Roman" w:hAnsi="Times New Roman" w:cs="Times New Roman"/>
                <w:sz w:val="20"/>
                <w:szCs w:val="24"/>
              </w:rPr>
            </w:pPr>
            <w:r w:rsidRPr="009D1A37">
              <w:rPr>
                <w:rFonts w:ascii="Times New Roman" w:hAnsi="Times New Roman" w:cs="Times New Roman"/>
                <w:sz w:val="20"/>
                <w:szCs w:val="24"/>
                <w:vertAlign w:val="superscript"/>
              </w:rPr>
              <w:t>11</w:t>
            </w:r>
            <w:r w:rsidRPr="009D1A37">
              <w:rPr>
                <w:rFonts w:ascii="Times New Roman" w:hAnsi="Times New Roman" w:cs="Times New Roman"/>
                <w:sz w:val="20"/>
                <w:szCs w:val="24"/>
              </w:rPr>
              <w:t>) Zákon č. 404/2011 Z. z. v znení neskorších predpisov.</w:t>
            </w:r>
          </w:p>
          <w:p w14:paraId="27D05015" w14:textId="5AB0E40D" w:rsidR="004B614D" w:rsidRPr="004B614D" w:rsidRDefault="009D1A37" w:rsidP="009D1A37">
            <w:pPr>
              <w:spacing w:after="0" w:line="240" w:lineRule="auto"/>
              <w:jc w:val="both"/>
              <w:rPr>
                <w:rFonts w:ascii="Times New Roman" w:eastAsia="Times New Roman" w:hAnsi="Times New Roman" w:cs="Times New Roman"/>
                <w:sz w:val="24"/>
                <w:szCs w:val="24"/>
                <w:lang w:eastAsia="sk-SK"/>
              </w:rPr>
            </w:pPr>
            <w:r w:rsidRPr="009D1A37">
              <w:rPr>
                <w:rFonts w:ascii="Times New Roman" w:hAnsi="Times New Roman" w:cs="Times New Roman"/>
                <w:sz w:val="20"/>
                <w:szCs w:val="24"/>
                <w:vertAlign w:val="superscript"/>
              </w:rPr>
              <w:lastRenderedPageBreak/>
              <w:t>12</w:t>
            </w:r>
            <w:r w:rsidRPr="009D1A37">
              <w:rPr>
                <w:rFonts w:ascii="Times New Roman" w:hAnsi="Times New Roman" w:cs="Times New Roman"/>
                <w:sz w:val="20"/>
                <w:szCs w:val="24"/>
              </w:rPr>
              <w:t>) Napríklad nariadenie Európskeho parlamentu a Rady (EÚ) 2021/817 z 20. mája 2021, ktorým sa zriaďuje Erasmus+: program Únie pre vzdelávanie a odbornú prípravu, mládež a šport a ktorým sa zrušuje nariadenie (EÚ) č. 1288/2013 (Ú. v. EÚ L 189, 28. 5. 2021) v platnom znení, nariadenie Európskeho parlamentu a Rady (EÚ) 2021/888 z 20. mája 2021, ktorým sa zriaďuje program Európsky zbor solidarity a zrušujú nariadenia (EÚ) 2018/1475 a (EÚ) č. 375/2014 (Ú. v. EÚ L 202, 8. 6. 2021) v platnom znení.</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2F4D0927"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Ú </w:t>
            </w:r>
          </w:p>
        </w:tc>
        <w:tc>
          <w:tcPr>
            <w:tcW w:w="170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628643C8"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56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14EBCFEC"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GP-N </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02873160"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0"/>
                <w:szCs w:val="20"/>
                <w:lang w:eastAsia="sk-SK"/>
              </w:rPr>
              <w:t> </w:t>
            </w:r>
          </w:p>
        </w:tc>
      </w:tr>
      <w:tr w:rsidR="00EA27B2" w:rsidRPr="004B614D" w14:paraId="20F20B41" w14:textId="77777777" w:rsidTr="30F97D96">
        <w:trPr>
          <w:trHeight w:val="300"/>
        </w:trPr>
        <w:tc>
          <w:tcPr>
            <w:tcW w:w="81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593608F1" w14:textId="5E81E880"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Č</w:t>
            </w:r>
            <w:r w:rsidR="0049350A">
              <w:rPr>
                <w:rFonts w:ascii="Times New Roman" w:eastAsia="Times New Roman" w:hAnsi="Times New Roman" w:cs="Times New Roman"/>
                <w:sz w:val="24"/>
                <w:szCs w:val="24"/>
                <w:lang w:eastAsia="sk-SK"/>
              </w:rPr>
              <w:t>:</w:t>
            </w:r>
            <w:r w:rsidRPr="004B614D">
              <w:rPr>
                <w:rFonts w:ascii="Times New Roman" w:eastAsia="Times New Roman" w:hAnsi="Times New Roman" w:cs="Times New Roman"/>
                <w:sz w:val="24"/>
                <w:szCs w:val="24"/>
                <w:lang w:eastAsia="sk-SK"/>
              </w:rPr>
              <w:t xml:space="preserve"> 7 </w:t>
            </w:r>
          </w:p>
          <w:p w14:paraId="17BB310D" w14:textId="38C15283"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O</w:t>
            </w:r>
            <w:r w:rsidR="0049350A">
              <w:rPr>
                <w:rFonts w:ascii="Times New Roman" w:eastAsia="Times New Roman" w:hAnsi="Times New Roman" w:cs="Times New Roman"/>
                <w:sz w:val="24"/>
                <w:szCs w:val="24"/>
                <w:lang w:eastAsia="sk-SK"/>
              </w:rPr>
              <w:t>:</w:t>
            </w:r>
            <w:r w:rsidRPr="004B614D">
              <w:rPr>
                <w:rFonts w:ascii="Times New Roman" w:eastAsia="Times New Roman" w:hAnsi="Times New Roman" w:cs="Times New Roman"/>
                <w:sz w:val="24"/>
                <w:szCs w:val="24"/>
                <w:lang w:eastAsia="sk-SK"/>
              </w:rPr>
              <w:t xml:space="preserve"> 3 </w:t>
            </w:r>
          </w:p>
        </w:tc>
        <w:tc>
          <w:tcPr>
            <w:tcW w:w="301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6DF136F6"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xml:space="preserve">3.   Príslušné orgány alebo subjekty v členských štátoch vydávajú, obnovujú alebo odnímajú európsky preukaz osoby so zdravotným postihnutím v súlade so svojimi vnútroštátnymi pravidlami, postupmi a praxou. Bez toho, aby bolo dotknuté nariadenie (EÚ) 2016/679, členské štáty zaistia bezpečnosť, integritu, pravosť a dôvernosť osobných údajov získaných a uchovávaných na účely tejto smernice. Príslušný orgán alebo subjekt zodpovedný za vydanie európskeho preukazu osoby so zdravotným postihnutím sa považuje za prevádzkovateľa v zmysle </w:t>
            </w:r>
            <w:r w:rsidRPr="004B614D">
              <w:rPr>
                <w:rFonts w:ascii="Times New Roman" w:eastAsia="Times New Roman" w:hAnsi="Times New Roman" w:cs="Times New Roman"/>
                <w:sz w:val="24"/>
                <w:szCs w:val="24"/>
                <w:lang w:eastAsia="sk-SK"/>
              </w:rPr>
              <w:lastRenderedPageBreak/>
              <w:t>vymedzenia v článku 4 bode 7 nariadenia (EÚ) 2016/679 a je zodpovedný za spracúvanie osobných údajov. Spolupráca s externými poskytovateľmi služieb nevylučuje zodpovednosť členského štátu, ktorá môže vyplývať z práva Únie alebo vnútroštátneho práva, za nedodržanie povinností v súvislosti s osobnými údajmi. </w:t>
            </w:r>
          </w:p>
          <w:p w14:paraId="3E1DC1A6"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85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3D2A2375"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N </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48F7EEF5" w14:textId="77777777" w:rsidR="002352A3" w:rsidRDefault="009D1A37" w:rsidP="004B614D">
            <w:pPr>
              <w:spacing w:after="0" w:line="240" w:lineRule="auto"/>
              <w:jc w:val="both"/>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Návrh zákona</w:t>
            </w:r>
          </w:p>
          <w:p w14:paraId="3F9516A4" w14:textId="77777777" w:rsidR="002352A3" w:rsidRDefault="002352A3" w:rsidP="004B614D">
            <w:pPr>
              <w:spacing w:after="0" w:line="240" w:lineRule="auto"/>
              <w:jc w:val="both"/>
              <w:textAlignment w:val="baseline"/>
              <w:rPr>
                <w:rFonts w:ascii="Times New Roman" w:eastAsia="Times New Roman" w:hAnsi="Times New Roman" w:cs="Times New Roman"/>
                <w:sz w:val="24"/>
                <w:szCs w:val="24"/>
                <w:lang w:eastAsia="sk-SK"/>
              </w:rPr>
            </w:pPr>
          </w:p>
          <w:p w14:paraId="6BCB4994" w14:textId="77777777" w:rsidR="002352A3" w:rsidRDefault="002352A3" w:rsidP="004B614D">
            <w:pPr>
              <w:spacing w:after="0" w:line="240" w:lineRule="auto"/>
              <w:jc w:val="both"/>
              <w:textAlignment w:val="baseline"/>
              <w:rPr>
                <w:rFonts w:ascii="Times New Roman" w:eastAsia="Times New Roman" w:hAnsi="Times New Roman" w:cs="Times New Roman"/>
                <w:sz w:val="24"/>
                <w:szCs w:val="24"/>
                <w:lang w:eastAsia="sk-SK"/>
              </w:rPr>
            </w:pPr>
          </w:p>
          <w:p w14:paraId="5A2F139F" w14:textId="77777777" w:rsidR="002352A3" w:rsidRDefault="002352A3" w:rsidP="004B614D">
            <w:pPr>
              <w:spacing w:after="0" w:line="240" w:lineRule="auto"/>
              <w:jc w:val="both"/>
              <w:textAlignment w:val="baseline"/>
              <w:rPr>
                <w:rFonts w:ascii="Times New Roman" w:eastAsia="Times New Roman" w:hAnsi="Times New Roman" w:cs="Times New Roman"/>
                <w:sz w:val="24"/>
                <w:szCs w:val="24"/>
                <w:lang w:eastAsia="sk-SK"/>
              </w:rPr>
            </w:pPr>
          </w:p>
          <w:p w14:paraId="2746DC6E" w14:textId="77777777" w:rsidR="002352A3" w:rsidRDefault="002352A3" w:rsidP="004B614D">
            <w:pPr>
              <w:spacing w:after="0" w:line="240" w:lineRule="auto"/>
              <w:jc w:val="both"/>
              <w:textAlignment w:val="baseline"/>
              <w:rPr>
                <w:rFonts w:ascii="Times New Roman" w:eastAsia="Times New Roman" w:hAnsi="Times New Roman" w:cs="Times New Roman"/>
                <w:sz w:val="24"/>
                <w:szCs w:val="24"/>
                <w:lang w:eastAsia="sk-SK"/>
              </w:rPr>
            </w:pPr>
          </w:p>
          <w:p w14:paraId="14EE674B" w14:textId="77777777" w:rsidR="002352A3" w:rsidRDefault="002352A3" w:rsidP="004B614D">
            <w:pPr>
              <w:spacing w:after="0" w:line="240" w:lineRule="auto"/>
              <w:jc w:val="both"/>
              <w:textAlignment w:val="baseline"/>
              <w:rPr>
                <w:rFonts w:ascii="Times New Roman" w:eastAsia="Times New Roman" w:hAnsi="Times New Roman" w:cs="Times New Roman"/>
                <w:sz w:val="24"/>
                <w:szCs w:val="24"/>
                <w:lang w:eastAsia="sk-SK"/>
              </w:rPr>
            </w:pPr>
          </w:p>
          <w:p w14:paraId="4C414808" w14:textId="77777777" w:rsidR="002352A3" w:rsidRDefault="002352A3" w:rsidP="004B614D">
            <w:pPr>
              <w:spacing w:after="0" w:line="240" w:lineRule="auto"/>
              <w:jc w:val="both"/>
              <w:textAlignment w:val="baseline"/>
              <w:rPr>
                <w:rFonts w:ascii="Times New Roman" w:eastAsia="Times New Roman" w:hAnsi="Times New Roman" w:cs="Times New Roman"/>
                <w:sz w:val="24"/>
                <w:szCs w:val="24"/>
                <w:lang w:eastAsia="sk-SK"/>
              </w:rPr>
            </w:pPr>
          </w:p>
          <w:p w14:paraId="4F66CA32" w14:textId="77777777" w:rsidR="002352A3" w:rsidRDefault="002352A3" w:rsidP="004B614D">
            <w:pPr>
              <w:spacing w:after="0" w:line="240" w:lineRule="auto"/>
              <w:jc w:val="both"/>
              <w:textAlignment w:val="baseline"/>
              <w:rPr>
                <w:rFonts w:ascii="Times New Roman" w:eastAsia="Times New Roman" w:hAnsi="Times New Roman" w:cs="Times New Roman"/>
                <w:sz w:val="24"/>
                <w:szCs w:val="24"/>
                <w:lang w:eastAsia="sk-SK"/>
              </w:rPr>
            </w:pPr>
          </w:p>
          <w:p w14:paraId="67298C1A" w14:textId="77777777" w:rsidR="002352A3" w:rsidRDefault="002352A3" w:rsidP="004B614D">
            <w:pPr>
              <w:spacing w:after="0" w:line="240" w:lineRule="auto"/>
              <w:jc w:val="both"/>
              <w:textAlignment w:val="baseline"/>
              <w:rPr>
                <w:rFonts w:ascii="Times New Roman" w:eastAsia="Times New Roman" w:hAnsi="Times New Roman" w:cs="Times New Roman"/>
                <w:sz w:val="24"/>
                <w:szCs w:val="24"/>
                <w:lang w:eastAsia="sk-SK"/>
              </w:rPr>
            </w:pPr>
          </w:p>
          <w:p w14:paraId="1092A261" w14:textId="77777777" w:rsidR="002352A3" w:rsidRDefault="002352A3" w:rsidP="004B614D">
            <w:pPr>
              <w:spacing w:after="0" w:line="240" w:lineRule="auto"/>
              <w:jc w:val="both"/>
              <w:textAlignment w:val="baseline"/>
              <w:rPr>
                <w:rFonts w:ascii="Times New Roman" w:eastAsia="Times New Roman" w:hAnsi="Times New Roman" w:cs="Times New Roman"/>
                <w:sz w:val="24"/>
                <w:szCs w:val="24"/>
                <w:lang w:eastAsia="sk-SK"/>
              </w:rPr>
            </w:pPr>
          </w:p>
          <w:p w14:paraId="2245B56E" w14:textId="77777777" w:rsidR="002352A3" w:rsidRDefault="002352A3" w:rsidP="004B614D">
            <w:pPr>
              <w:spacing w:after="0" w:line="240" w:lineRule="auto"/>
              <w:jc w:val="both"/>
              <w:textAlignment w:val="baseline"/>
              <w:rPr>
                <w:rFonts w:ascii="Times New Roman" w:eastAsia="Times New Roman" w:hAnsi="Times New Roman" w:cs="Times New Roman"/>
                <w:sz w:val="24"/>
                <w:szCs w:val="24"/>
                <w:lang w:eastAsia="sk-SK"/>
              </w:rPr>
            </w:pPr>
          </w:p>
          <w:p w14:paraId="365DEFB8" w14:textId="77777777" w:rsidR="002352A3" w:rsidRDefault="002352A3" w:rsidP="004B614D">
            <w:pPr>
              <w:spacing w:after="0" w:line="240" w:lineRule="auto"/>
              <w:jc w:val="both"/>
              <w:textAlignment w:val="baseline"/>
              <w:rPr>
                <w:rFonts w:ascii="Times New Roman" w:eastAsia="Times New Roman" w:hAnsi="Times New Roman" w:cs="Times New Roman"/>
                <w:sz w:val="24"/>
                <w:szCs w:val="24"/>
                <w:lang w:eastAsia="sk-SK"/>
              </w:rPr>
            </w:pPr>
          </w:p>
          <w:p w14:paraId="5242F78F" w14:textId="77777777" w:rsidR="002352A3" w:rsidRDefault="002352A3" w:rsidP="004B614D">
            <w:pPr>
              <w:spacing w:after="0" w:line="240" w:lineRule="auto"/>
              <w:jc w:val="both"/>
              <w:textAlignment w:val="baseline"/>
              <w:rPr>
                <w:rFonts w:ascii="Times New Roman" w:eastAsia="Times New Roman" w:hAnsi="Times New Roman" w:cs="Times New Roman"/>
                <w:sz w:val="24"/>
                <w:szCs w:val="24"/>
                <w:lang w:eastAsia="sk-SK"/>
              </w:rPr>
            </w:pPr>
          </w:p>
          <w:p w14:paraId="5B7FA36B" w14:textId="77777777" w:rsidR="002352A3" w:rsidRDefault="002352A3" w:rsidP="004B614D">
            <w:pPr>
              <w:spacing w:after="0" w:line="240" w:lineRule="auto"/>
              <w:jc w:val="both"/>
              <w:textAlignment w:val="baseline"/>
              <w:rPr>
                <w:rFonts w:ascii="Times New Roman" w:eastAsia="Times New Roman" w:hAnsi="Times New Roman" w:cs="Times New Roman"/>
                <w:sz w:val="24"/>
                <w:szCs w:val="24"/>
                <w:lang w:eastAsia="sk-SK"/>
              </w:rPr>
            </w:pPr>
          </w:p>
          <w:p w14:paraId="6F249CC0" w14:textId="77777777" w:rsidR="002352A3" w:rsidRDefault="002352A3" w:rsidP="004B614D">
            <w:pPr>
              <w:spacing w:after="0" w:line="240" w:lineRule="auto"/>
              <w:jc w:val="both"/>
              <w:textAlignment w:val="baseline"/>
              <w:rPr>
                <w:rFonts w:ascii="Times New Roman" w:eastAsia="Times New Roman" w:hAnsi="Times New Roman" w:cs="Times New Roman"/>
                <w:sz w:val="24"/>
                <w:szCs w:val="24"/>
                <w:lang w:eastAsia="sk-SK"/>
              </w:rPr>
            </w:pPr>
          </w:p>
          <w:p w14:paraId="599DC55F" w14:textId="77777777" w:rsidR="002352A3" w:rsidRDefault="002352A3" w:rsidP="004B614D">
            <w:pPr>
              <w:spacing w:after="0" w:line="240" w:lineRule="auto"/>
              <w:jc w:val="both"/>
              <w:textAlignment w:val="baseline"/>
              <w:rPr>
                <w:rFonts w:ascii="Times New Roman" w:eastAsia="Times New Roman" w:hAnsi="Times New Roman" w:cs="Times New Roman"/>
                <w:sz w:val="24"/>
                <w:szCs w:val="24"/>
                <w:lang w:eastAsia="sk-SK"/>
              </w:rPr>
            </w:pPr>
          </w:p>
          <w:p w14:paraId="4E013CC9" w14:textId="77777777" w:rsidR="002352A3" w:rsidRDefault="002352A3" w:rsidP="004B614D">
            <w:pPr>
              <w:spacing w:after="0" w:line="240" w:lineRule="auto"/>
              <w:jc w:val="both"/>
              <w:textAlignment w:val="baseline"/>
              <w:rPr>
                <w:rFonts w:ascii="Times New Roman" w:eastAsia="Times New Roman" w:hAnsi="Times New Roman" w:cs="Times New Roman"/>
                <w:sz w:val="24"/>
                <w:szCs w:val="24"/>
                <w:lang w:eastAsia="sk-SK"/>
              </w:rPr>
            </w:pPr>
          </w:p>
          <w:p w14:paraId="484B0D2B" w14:textId="77777777" w:rsidR="002352A3" w:rsidRDefault="002352A3" w:rsidP="004B614D">
            <w:pPr>
              <w:spacing w:after="0" w:line="240" w:lineRule="auto"/>
              <w:jc w:val="both"/>
              <w:textAlignment w:val="baseline"/>
              <w:rPr>
                <w:rFonts w:ascii="Times New Roman" w:eastAsia="Times New Roman" w:hAnsi="Times New Roman" w:cs="Times New Roman"/>
                <w:sz w:val="24"/>
                <w:szCs w:val="24"/>
                <w:lang w:eastAsia="sk-SK"/>
              </w:rPr>
            </w:pPr>
          </w:p>
          <w:p w14:paraId="2EC5BDA6" w14:textId="77777777" w:rsidR="002352A3" w:rsidRDefault="002352A3" w:rsidP="004B614D">
            <w:pPr>
              <w:spacing w:after="0" w:line="240" w:lineRule="auto"/>
              <w:jc w:val="both"/>
              <w:textAlignment w:val="baseline"/>
              <w:rPr>
                <w:rFonts w:ascii="Times New Roman" w:eastAsia="Times New Roman" w:hAnsi="Times New Roman" w:cs="Times New Roman"/>
                <w:sz w:val="24"/>
                <w:szCs w:val="24"/>
                <w:lang w:eastAsia="sk-SK"/>
              </w:rPr>
            </w:pPr>
          </w:p>
          <w:p w14:paraId="4A080CCC" w14:textId="77777777" w:rsidR="002352A3" w:rsidRDefault="002352A3" w:rsidP="004B614D">
            <w:pPr>
              <w:spacing w:after="0" w:line="240" w:lineRule="auto"/>
              <w:jc w:val="both"/>
              <w:textAlignment w:val="baseline"/>
              <w:rPr>
                <w:rFonts w:ascii="Times New Roman" w:eastAsia="Times New Roman" w:hAnsi="Times New Roman" w:cs="Times New Roman"/>
                <w:sz w:val="24"/>
                <w:szCs w:val="24"/>
                <w:lang w:eastAsia="sk-SK"/>
              </w:rPr>
            </w:pPr>
          </w:p>
          <w:p w14:paraId="71E0FD1E" w14:textId="77777777" w:rsidR="002352A3" w:rsidRDefault="002352A3" w:rsidP="004B614D">
            <w:pPr>
              <w:spacing w:after="0" w:line="240" w:lineRule="auto"/>
              <w:jc w:val="both"/>
              <w:textAlignment w:val="baseline"/>
              <w:rPr>
                <w:rFonts w:ascii="Times New Roman" w:eastAsia="Times New Roman" w:hAnsi="Times New Roman" w:cs="Times New Roman"/>
                <w:sz w:val="24"/>
                <w:szCs w:val="24"/>
                <w:lang w:eastAsia="sk-SK"/>
              </w:rPr>
            </w:pPr>
          </w:p>
          <w:p w14:paraId="4FB2CAD5" w14:textId="77777777" w:rsidR="002352A3" w:rsidRDefault="002352A3" w:rsidP="004B614D">
            <w:pPr>
              <w:spacing w:after="0" w:line="240" w:lineRule="auto"/>
              <w:jc w:val="both"/>
              <w:textAlignment w:val="baseline"/>
              <w:rPr>
                <w:rFonts w:ascii="Times New Roman" w:eastAsia="Times New Roman" w:hAnsi="Times New Roman" w:cs="Times New Roman"/>
                <w:sz w:val="24"/>
                <w:szCs w:val="24"/>
                <w:lang w:eastAsia="sk-SK"/>
              </w:rPr>
            </w:pPr>
          </w:p>
          <w:p w14:paraId="672ACBBF" w14:textId="77777777" w:rsidR="002352A3" w:rsidRDefault="002352A3" w:rsidP="004B614D">
            <w:pPr>
              <w:spacing w:after="0" w:line="240" w:lineRule="auto"/>
              <w:jc w:val="both"/>
              <w:textAlignment w:val="baseline"/>
              <w:rPr>
                <w:rFonts w:ascii="Times New Roman" w:eastAsia="Times New Roman" w:hAnsi="Times New Roman" w:cs="Times New Roman"/>
                <w:sz w:val="24"/>
                <w:szCs w:val="24"/>
                <w:lang w:eastAsia="sk-SK"/>
              </w:rPr>
            </w:pPr>
          </w:p>
          <w:p w14:paraId="33C7BEDE" w14:textId="77777777" w:rsidR="002352A3" w:rsidRDefault="002352A3" w:rsidP="004B614D">
            <w:pPr>
              <w:spacing w:after="0" w:line="240" w:lineRule="auto"/>
              <w:jc w:val="both"/>
              <w:textAlignment w:val="baseline"/>
              <w:rPr>
                <w:rFonts w:ascii="Times New Roman" w:eastAsia="Times New Roman" w:hAnsi="Times New Roman" w:cs="Times New Roman"/>
                <w:sz w:val="24"/>
                <w:szCs w:val="24"/>
                <w:lang w:eastAsia="sk-SK"/>
              </w:rPr>
            </w:pPr>
          </w:p>
          <w:p w14:paraId="3024927C" w14:textId="77777777" w:rsidR="002352A3" w:rsidRDefault="002352A3" w:rsidP="004B614D">
            <w:pPr>
              <w:spacing w:after="0" w:line="240" w:lineRule="auto"/>
              <w:jc w:val="both"/>
              <w:textAlignment w:val="baseline"/>
              <w:rPr>
                <w:rFonts w:ascii="Times New Roman" w:eastAsia="Times New Roman" w:hAnsi="Times New Roman" w:cs="Times New Roman"/>
                <w:sz w:val="24"/>
                <w:szCs w:val="24"/>
                <w:lang w:eastAsia="sk-SK"/>
              </w:rPr>
            </w:pPr>
          </w:p>
          <w:p w14:paraId="5A90EC95" w14:textId="77777777" w:rsidR="002352A3" w:rsidRDefault="002352A3" w:rsidP="004B614D">
            <w:pPr>
              <w:spacing w:after="0" w:line="240" w:lineRule="auto"/>
              <w:jc w:val="both"/>
              <w:textAlignment w:val="baseline"/>
              <w:rPr>
                <w:rFonts w:ascii="Times New Roman" w:eastAsia="Times New Roman" w:hAnsi="Times New Roman" w:cs="Times New Roman"/>
                <w:sz w:val="24"/>
                <w:szCs w:val="24"/>
                <w:lang w:eastAsia="sk-SK"/>
              </w:rPr>
            </w:pPr>
          </w:p>
          <w:p w14:paraId="61B1B277" w14:textId="77777777" w:rsidR="002352A3" w:rsidRDefault="002352A3" w:rsidP="004B614D">
            <w:pPr>
              <w:spacing w:after="0" w:line="240" w:lineRule="auto"/>
              <w:jc w:val="both"/>
              <w:textAlignment w:val="baseline"/>
              <w:rPr>
                <w:rFonts w:ascii="Times New Roman" w:eastAsia="Times New Roman" w:hAnsi="Times New Roman" w:cs="Times New Roman"/>
                <w:sz w:val="24"/>
                <w:szCs w:val="24"/>
                <w:lang w:eastAsia="sk-SK"/>
              </w:rPr>
            </w:pPr>
          </w:p>
          <w:p w14:paraId="392BB609" w14:textId="77777777" w:rsidR="002352A3" w:rsidRDefault="002352A3" w:rsidP="004B614D">
            <w:pPr>
              <w:spacing w:after="0" w:line="240" w:lineRule="auto"/>
              <w:jc w:val="both"/>
              <w:textAlignment w:val="baseline"/>
              <w:rPr>
                <w:rFonts w:ascii="Times New Roman" w:eastAsia="Times New Roman" w:hAnsi="Times New Roman" w:cs="Times New Roman"/>
                <w:sz w:val="24"/>
                <w:szCs w:val="24"/>
                <w:lang w:eastAsia="sk-SK"/>
              </w:rPr>
            </w:pPr>
          </w:p>
          <w:p w14:paraId="7C2DFFD8" w14:textId="77777777" w:rsidR="002352A3" w:rsidRDefault="002352A3" w:rsidP="004B614D">
            <w:pPr>
              <w:spacing w:after="0" w:line="240" w:lineRule="auto"/>
              <w:jc w:val="both"/>
              <w:textAlignment w:val="baseline"/>
              <w:rPr>
                <w:rFonts w:ascii="Times New Roman" w:eastAsia="Times New Roman" w:hAnsi="Times New Roman" w:cs="Times New Roman"/>
                <w:sz w:val="24"/>
                <w:szCs w:val="24"/>
                <w:lang w:eastAsia="sk-SK"/>
              </w:rPr>
            </w:pPr>
          </w:p>
          <w:p w14:paraId="69CB59B3" w14:textId="77777777" w:rsidR="002352A3" w:rsidRDefault="002352A3" w:rsidP="004B614D">
            <w:pPr>
              <w:spacing w:after="0" w:line="240" w:lineRule="auto"/>
              <w:jc w:val="both"/>
              <w:textAlignment w:val="baseline"/>
              <w:rPr>
                <w:rFonts w:ascii="Times New Roman" w:eastAsia="Times New Roman" w:hAnsi="Times New Roman" w:cs="Times New Roman"/>
                <w:sz w:val="24"/>
                <w:szCs w:val="24"/>
                <w:lang w:eastAsia="sk-SK"/>
              </w:rPr>
            </w:pPr>
          </w:p>
          <w:p w14:paraId="7726B4AB" w14:textId="77777777" w:rsidR="002352A3" w:rsidRDefault="002352A3" w:rsidP="004B614D">
            <w:pPr>
              <w:spacing w:after="0" w:line="240" w:lineRule="auto"/>
              <w:jc w:val="both"/>
              <w:textAlignment w:val="baseline"/>
              <w:rPr>
                <w:rFonts w:ascii="Times New Roman" w:eastAsia="Times New Roman" w:hAnsi="Times New Roman" w:cs="Times New Roman"/>
                <w:sz w:val="24"/>
                <w:szCs w:val="24"/>
                <w:lang w:eastAsia="sk-SK"/>
              </w:rPr>
            </w:pPr>
          </w:p>
          <w:p w14:paraId="1D73F525" w14:textId="77777777" w:rsidR="002352A3" w:rsidRDefault="002352A3" w:rsidP="004B614D">
            <w:pPr>
              <w:spacing w:after="0" w:line="240" w:lineRule="auto"/>
              <w:jc w:val="both"/>
              <w:textAlignment w:val="baseline"/>
              <w:rPr>
                <w:rFonts w:ascii="Times New Roman" w:eastAsia="Times New Roman" w:hAnsi="Times New Roman" w:cs="Times New Roman"/>
                <w:sz w:val="24"/>
                <w:szCs w:val="24"/>
                <w:lang w:eastAsia="sk-SK"/>
              </w:rPr>
            </w:pPr>
          </w:p>
          <w:p w14:paraId="2E527C23" w14:textId="77777777" w:rsidR="002352A3" w:rsidRDefault="002352A3" w:rsidP="004B614D">
            <w:pPr>
              <w:spacing w:after="0" w:line="240" w:lineRule="auto"/>
              <w:jc w:val="both"/>
              <w:textAlignment w:val="baseline"/>
              <w:rPr>
                <w:rFonts w:ascii="Times New Roman" w:eastAsia="Times New Roman" w:hAnsi="Times New Roman" w:cs="Times New Roman"/>
                <w:sz w:val="24"/>
                <w:szCs w:val="24"/>
                <w:lang w:eastAsia="sk-SK"/>
              </w:rPr>
            </w:pPr>
          </w:p>
          <w:p w14:paraId="67499C21" w14:textId="77777777" w:rsidR="002352A3" w:rsidRDefault="002352A3" w:rsidP="004B614D">
            <w:pPr>
              <w:spacing w:after="0" w:line="240" w:lineRule="auto"/>
              <w:jc w:val="both"/>
              <w:textAlignment w:val="baseline"/>
              <w:rPr>
                <w:rFonts w:ascii="Times New Roman" w:eastAsia="Times New Roman" w:hAnsi="Times New Roman" w:cs="Times New Roman"/>
                <w:sz w:val="24"/>
                <w:szCs w:val="24"/>
                <w:lang w:eastAsia="sk-SK"/>
              </w:rPr>
            </w:pPr>
          </w:p>
          <w:p w14:paraId="6BB3DB0E" w14:textId="77777777" w:rsidR="002352A3" w:rsidRDefault="002352A3" w:rsidP="004B614D">
            <w:pPr>
              <w:spacing w:after="0" w:line="240" w:lineRule="auto"/>
              <w:jc w:val="both"/>
              <w:textAlignment w:val="baseline"/>
              <w:rPr>
                <w:rFonts w:ascii="Times New Roman" w:eastAsia="Times New Roman" w:hAnsi="Times New Roman" w:cs="Times New Roman"/>
                <w:sz w:val="24"/>
                <w:szCs w:val="24"/>
                <w:lang w:eastAsia="sk-SK"/>
              </w:rPr>
            </w:pPr>
          </w:p>
          <w:p w14:paraId="66870639" w14:textId="77777777" w:rsidR="002352A3" w:rsidRDefault="002352A3" w:rsidP="004B614D">
            <w:pPr>
              <w:spacing w:after="0" w:line="240" w:lineRule="auto"/>
              <w:jc w:val="both"/>
              <w:textAlignment w:val="baseline"/>
              <w:rPr>
                <w:rFonts w:ascii="Times New Roman" w:eastAsia="Times New Roman" w:hAnsi="Times New Roman" w:cs="Times New Roman"/>
                <w:sz w:val="24"/>
                <w:szCs w:val="24"/>
                <w:lang w:eastAsia="sk-SK"/>
              </w:rPr>
            </w:pPr>
          </w:p>
          <w:p w14:paraId="4B7830C5" w14:textId="77777777" w:rsidR="002352A3" w:rsidRDefault="002352A3" w:rsidP="004B614D">
            <w:pPr>
              <w:spacing w:after="0" w:line="240" w:lineRule="auto"/>
              <w:jc w:val="both"/>
              <w:textAlignment w:val="baseline"/>
              <w:rPr>
                <w:rFonts w:ascii="Times New Roman" w:eastAsia="Times New Roman" w:hAnsi="Times New Roman" w:cs="Times New Roman"/>
                <w:sz w:val="24"/>
                <w:szCs w:val="24"/>
                <w:lang w:eastAsia="sk-SK"/>
              </w:rPr>
            </w:pPr>
          </w:p>
          <w:p w14:paraId="0E3AF38C" w14:textId="77777777" w:rsidR="002352A3" w:rsidRDefault="002352A3" w:rsidP="004B614D">
            <w:pPr>
              <w:spacing w:after="0" w:line="240" w:lineRule="auto"/>
              <w:jc w:val="both"/>
              <w:textAlignment w:val="baseline"/>
              <w:rPr>
                <w:rFonts w:ascii="Times New Roman" w:eastAsia="Times New Roman" w:hAnsi="Times New Roman" w:cs="Times New Roman"/>
                <w:sz w:val="24"/>
                <w:szCs w:val="24"/>
                <w:lang w:eastAsia="sk-SK"/>
              </w:rPr>
            </w:pPr>
          </w:p>
          <w:p w14:paraId="73DCC14B" w14:textId="77777777" w:rsidR="002352A3" w:rsidRDefault="002352A3" w:rsidP="004B614D">
            <w:pPr>
              <w:spacing w:after="0" w:line="240" w:lineRule="auto"/>
              <w:jc w:val="both"/>
              <w:textAlignment w:val="baseline"/>
              <w:rPr>
                <w:rFonts w:ascii="Times New Roman" w:eastAsia="Times New Roman" w:hAnsi="Times New Roman" w:cs="Times New Roman"/>
                <w:sz w:val="24"/>
                <w:szCs w:val="24"/>
                <w:lang w:eastAsia="sk-SK"/>
              </w:rPr>
            </w:pPr>
          </w:p>
          <w:p w14:paraId="7A94A482" w14:textId="77777777" w:rsidR="002352A3" w:rsidRDefault="002352A3" w:rsidP="004B614D">
            <w:pPr>
              <w:spacing w:after="0" w:line="240" w:lineRule="auto"/>
              <w:jc w:val="both"/>
              <w:textAlignment w:val="baseline"/>
              <w:rPr>
                <w:rFonts w:ascii="Times New Roman" w:eastAsia="Times New Roman" w:hAnsi="Times New Roman" w:cs="Times New Roman"/>
                <w:sz w:val="24"/>
                <w:szCs w:val="24"/>
                <w:lang w:eastAsia="sk-SK"/>
              </w:rPr>
            </w:pPr>
          </w:p>
          <w:p w14:paraId="1F5987B2" w14:textId="77777777" w:rsidR="002352A3" w:rsidRDefault="002352A3" w:rsidP="004B614D">
            <w:pPr>
              <w:spacing w:after="0" w:line="240" w:lineRule="auto"/>
              <w:jc w:val="both"/>
              <w:textAlignment w:val="baseline"/>
              <w:rPr>
                <w:rFonts w:ascii="Times New Roman" w:eastAsia="Times New Roman" w:hAnsi="Times New Roman" w:cs="Times New Roman"/>
                <w:sz w:val="24"/>
                <w:szCs w:val="24"/>
                <w:lang w:eastAsia="sk-SK"/>
              </w:rPr>
            </w:pPr>
          </w:p>
          <w:p w14:paraId="3F6AF7B1" w14:textId="77777777" w:rsidR="002352A3" w:rsidRDefault="002352A3" w:rsidP="004B614D">
            <w:pPr>
              <w:spacing w:after="0" w:line="240" w:lineRule="auto"/>
              <w:jc w:val="both"/>
              <w:textAlignment w:val="baseline"/>
              <w:rPr>
                <w:rFonts w:ascii="Times New Roman" w:eastAsia="Times New Roman" w:hAnsi="Times New Roman" w:cs="Times New Roman"/>
                <w:sz w:val="24"/>
                <w:szCs w:val="24"/>
                <w:lang w:eastAsia="sk-SK"/>
              </w:rPr>
            </w:pPr>
          </w:p>
          <w:p w14:paraId="5AA9C043" w14:textId="77777777" w:rsidR="002352A3" w:rsidRDefault="002352A3" w:rsidP="004B614D">
            <w:pPr>
              <w:spacing w:after="0" w:line="240" w:lineRule="auto"/>
              <w:jc w:val="both"/>
              <w:textAlignment w:val="baseline"/>
              <w:rPr>
                <w:rFonts w:ascii="Times New Roman" w:eastAsia="Times New Roman" w:hAnsi="Times New Roman" w:cs="Times New Roman"/>
                <w:sz w:val="24"/>
                <w:szCs w:val="24"/>
                <w:lang w:eastAsia="sk-SK"/>
              </w:rPr>
            </w:pPr>
          </w:p>
          <w:p w14:paraId="1A52A9BD" w14:textId="77777777" w:rsidR="002352A3" w:rsidRDefault="002352A3" w:rsidP="004B614D">
            <w:pPr>
              <w:spacing w:after="0" w:line="240" w:lineRule="auto"/>
              <w:jc w:val="both"/>
              <w:textAlignment w:val="baseline"/>
              <w:rPr>
                <w:rFonts w:ascii="Times New Roman" w:eastAsia="Times New Roman" w:hAnsi="Times New Roman" w:cs="Times New Roman"/>
                <w:sz w:val="24"/>
                <w:szCs w:val="24"/>
                <w:lang w:eastAsia="sk-SK"/>
              </w:rPr>
            </w:pPr>
          </w:p>
          <w:p w14:paraId="5B20F183" w14:textId="77777777" w:rsidR="002352A3" w:rsidRDefault="002352A3" w:rsidP="004B614D">
            <w:pPr>
              <w:spacing w:after="0" w:line="240" w:lineRule="auto"/>
              <w:jc w:val="both"/>
              <w:textAlignment w:val="baseline"/>
              <w:rPr>
                <w:rFonts w:ascii="Times New Roman" w:eastAsia="Times New Roman" w:hAnsi="Times New Roman" w:cs="Times New Roman"/>
                <w:sz w:val="24"/>
                <w:szCs w:val="24"/>
                <w:lang w:eastAsia="sk-SK"/>
              </w:rPr>
            </w:pPr>
          </w:p>
          <w:p w14:paraId="76F8E9FE" w14:textId="77777777" w:rsidR="002352A3" w:rsidRDefault="002352A3" w:rsidP="004B614D">
            <w:pPr>
              <w:spacing w:after="0" w:line="240" w:lineRule="auto"/>
              <w:jc w:val="both"/>
              <w:textAlignment w:val="baseline"/>
              <w:rPr>
                <w:rFonts w:ascii="Times New Roman" w:eastAsia="Times New Roman" w:hAnsi="Times New Roman" w:cs="Times New Roman"/>
                <w:sz w:val="24"/>
                <w:szCs w:val="24"/>
                <w:lang w:eastAsia="sk-SK"/>
              </w:rPr>
            </w:pPr>
          </w:p>
          <w:p w14:paraId="11978813" w14:textId="77777777" w:rsidR="002352A3" w:rsidRDefault="002352A3" w:rsidP="004B614D">
            <w:pPr>
              <w:spacing w:after="0" w:line="240" w:lineRule="auto"/>
              <w:jc w:val="both"/>
              <w:textAlignment w:val="baseline"/>
              <w:rPr>
                <w:rFonts w:ascii="Times New Roman" w:eastAsia="Times New Roman" w:hAnsi="Times New Roman" w:cs="Times New Roman"/>
                <w:sz w:val="24"/>
                <w:szCs w:val="24"/>
                <w:lang w:eastAsia="sk-SK"/>
              </w:rPr>
            </w:pPr>
          </w:p>
          <w:p w14:paraId="69187A4F" w14:textId="77777777" w:rsidR="002352A3" w:rsidRDefault="002352A3" w:rsidP="004B614D">
            <w:pPr>
              <w:spacing w:after="0" w:line="240" w:lineRule="auto"/>
              <w:jc w:val="both"/>
              <w:textAlignment w:val="baseline"/>
              <w:rPr>
                <w:rFonts w:ascii="Times New Roman" w:eastAsia="Times New Roman" w:hAnsi="Times New Roman" w:cs="Times New Roman"/>
                <w:sz w:val="24"/>
                <w:szCs w:val="24"/>
                <w:lang w:eastAsia="sk-SK"/>
              </w:rPr>
            </w:pPr>
          </w:p>
          <w:p w14:paraId="3CE752C0" w14:textId="77777777" w:rsidR="002352A3" w:rsidRDefault="002352A3" w:rsidP="004B614D">
            <w:pPr>
              <w:spacing w:after="0" w:line="240" w:lineRule="auto"/>
              <w:jc w:val="both"/>
              <w:textAlignment w:val="baseline"/>
              <w:rPr>
                <w:rFonts w:ascii="Times New Roman" w:eastAsia="Times New Roman" w:hAnsi="Times New Roman" w:cs="Times New Roman"/>
                <w:sz w:val="24"/>
                <w:szCs w:val="24"/>
                <w:lang w:eastAsia="sk-SK"/>
              </w:rPr>
            </w:pPr>
          </w:p>
          <w:p w14:paraId="6B6AB587" w14:textId="77777777" w:rsidR="002352A3" w:rsidRDefault="002352A3" w:rsidP="004B614D">
            <w:pPr>
              <w:spacing w:after="0" w:line="240" w:lineRule="auto"/>
              <w:jc w:val="both"/>
              <w:textAlignment w:val="baseline"/>
              <w:rPr>
                <w:rFonts w:ascii="Times New Roman" w:eastAsia="Times New Roman" w:hAnsi="Times New Roman" w:cs="Times New Roman"/>
                <w:sz w:val="24"/>
                <w:szCs w:val="24"/>
                <w:lang w:eastAsia="sk-SK"/>
              </w:rPr>
            </w:pPr>
          </w:p>
          <w:p w14:paraId="0DCF9496" w14:textId="77777777" w:rsidR="002352A3" w:rsidRDefault="002352A3" w:rsidP="004B614D">
            <w:pPr>
              <w:spacing w:after="0" w:line="240" w:lineRule="auto"/>
              <w:jc w:val="both"/>
              <w:textAlignment w:val="baseline"/>
              <w:rPr>
                <w:rFonts w:ascii="Times New Roman" w:eastAsia="Times New Roman" w:hAnsi="Times New Roman" w:cs="Times New Roman"/>
                <w:sz w:val="24"/>
                <w:szCs w:val="24"/>
                <w:lang w:eastAsia="sk-SK"/>
              </w:rPr>
            </w:pPr>
          </w:p>
          <w:p w14:paraId="348D4144" w14:textId="77777777" w:rsidR="002352A3" w:rsidRDefault="002352A3" w:rsidP="004B614D">
            <w:pPr>
              <w:spacing w:after="0" w:line="240" w:lineRule="auto"/>
              <w:jc w:val="both"/>
              <w:textAlignment w:val="baseline"/>
              <w:rPr>
                <w:rFonts w:ascii="Times New Roman" w:eastAsia="Times New Roman" w:hAnsi="Times New Roman" w:cs="Times New Roman"/>
                <w:sz w:val="24"/>
                <w:szCs w:val="24"/>
                <w:lang w:eastAsia="sk-SK"/>
              </w:rPr>
            </w:pPr>
          </w:p>
          <w:p w14:paraId="677CE134" w14:textId="77777777" w:rsidR="002352A3" w:rsidRDefault="002352A3" w:rsidP="004B614D">
            <w:pPr>
              <w:spacing w:after="0" w:line="240" w:lineRule="auto"/>
              <w:jc w:val="both"/>
              <w:textAlignment w:val="baseline"/>
              <w:rPr>
                <w:rFonts w:ascii="Times New Roman" w:eastAsia="Times New Roman" w:hAnsi="Times New Roman" w:cs="Times New Roman"/>
                <w:sz w:val="24"/>
                <w:szCs w:val="24"/>
                <w:lang w:eastAsia="sk-SK"/>
              </w:rPr>
            </w:pPr>
          </w:p>
          <w:p w14:paraId="55F0402C" w14:textId="77777777" w:rsidR="002352A3" w:rsidRDefault="002352A3" w:rsidP="004B614D">
            <w:pPr>
              <w:spacing w:after="0" w:line="240" w:lineRule="auto"/>
              <w:jc w:val="both"/>
              <w:textAlignment w:val="baseline"/>
              <w:rPr>
                <w:rFonts w:ascii="Times New Roman" w:eastAsia="Times New Roman" w:hAnsi="Times New Roman" w:cs="Times New Roman"/>
                <w:sz w:val="24"/>
                <w:szCs w:val="24"/>
                <w:lang w:eastAsia="sk-SK"/>
              </w:rPr>
            </w:pPr>
          </w:p>
          <w:p w14:paraId="6CFBBC4A" w14:textId="77777777" w:rsidR="002352A3" w:rsidRDefault="002352A3" w:rsidP="004B614D">
            <w:pPr>
              <w:spacing w:after="0" w:line="240" w:lineRule="auto"/>
              <w:jc w:val="both"/>
              <w:textAlignment w:val="baseline"/>
              <w:rPr>
                <w:rFonts w:ascii="Times New Roman" w:eastAsia="Times New Roman" w:hAnsi="Times New Roman" w:cs="Times New Roman"/>
                <w:sz w:val="24"/>
                <w:szCs w:val="24"/>
                <w:lang w:eastAsia="sk-SK"/>
              </w:rPr>
            </w:pPr>
          </w:p>
          <w:p w14:paraId="30B0CE29" w14:textId="77777777" w:rsidR="002352A3" w:rsidRDefault="002352A3" w:rsidP="004B614D">
            <w:pPr>
              <w:spacing w:after="0" w:line="240" w:lineRule="auto"/>
              <w:jc w:val="both"/>
              <w:textAlignment w:val="baseline"/>
              <w:rPr>
                <w:rFonts w:ascii="Times New Roman" w:eastAsia="Times New Roman" w:hAnsi="Times New Roman" w:cs="Times New Roman"/>
                <w:sz w:val="24"/>
                <w:szCs w:val="24"/>
                <w:lang w:eastAsia="sk-SK"/>
              </w:rPr>
            </w:pPr>
          </w:p>
          <w:p w14:paraId="36E4AAE5" w14:textId="77777777" w:rsidR="002352A3" w:rsidRDefault="002352A3" w:rsidP="004B614D">
            <w:pPr>
              <w:spacing w:after="0" w:line="240" w:lineRule="auto"/>
              <w:jc w:val="both"/>
              <w:textAlignment w:val="baseline"/>
              <w:rPr>
                <w:rFonts w:ascii="Times New Roman" w:eastAsia="Times New Roman" w:hAnsi="Times New Roman" w:cs="Times New Roman"/>
                <w:sz w:val="24"/>
                <w:szCs w:val="24"/>
                <w:lang w:eastAsia="sk-SK"/>
              </w:rPr>
            </w:pPr>
          </w:p>
          <w:p w14:paraId="392BA548" w14:textId="77777777" w:rsidR="002352A3" w:rsidRDefault="002352A3" w:rsidP="004B614D">
            <w:pPr>
              <w:spacing w:after="0" w:line="240" w:lineRule="auto"/>
              <w:jc w:val="both"/>
              <w:textAlignment w:val="baseline"/>
              <w:rPr>
                <w:rFonts w:ascii="Times New Roman" w:eastAsia="Times New Roman" w:hAnsi="Times New Roman" w:cs="Times New Roman"/>
                <w:sz w:val="24"/>
                <w:szCs w:val="24"/>
                <w:lang w:eastAsia="sk-SK"/>
              </w:rPr>
            </w:pPr>
          </w:p>
          <w:p w14:paraId="2BE2CE61" w14:textId="77777777" w:rsidR="002352A3" w:rsidRDefault="002352A3" w:rsidP="004B614D">
            <w:pPr>
              <w:spacing w:after="0" w:line="240" w:lineRule="auto"/>
              <w:jc w:val="both"/>
              <w:textAlignment w:val="baseline"/>
              <w:rPr>
                <w:rFonts w:ascii="Times New Roman" w:eastAsia="Times New Roman" w:hAnsi="Times New Roman" w:cs="Times New Roman"/>
                <w:sz w:val="24"/>
                <w:szCs w:val="24"/>
                <w:lang w:eastAsia="sk-SK"/>
              </w:rPr>
            </w:pPr>
          </w:p>
          <w:p w14:paraId="1C2F5957" w14:textId="77777777" w:rsidR="002352A3" w:rsidRDefault="002352A3" w:rsidP="004B614D">
            <w:pPr>
              <w:spacing w:after="0" w:line="240" w:lineRule="auto"/>
              <w:jc w:val="both"/>
              <w:textAlignment w:val="baseline"/>
              <w:rPr>
                <w:rFonts w:ascii="Times New Roman" w:eastAsia="Times New Roman" w:hAnsi="Times New Roman" w:cs="Times New Roman"/>
                <w:sz w:val="24"/>
                <w:szCs w:val="24"/>
                <w:lang w:eastAsia="sk-SK"/>
              </w:rPr>
            </w:pPr>
          </w:p>
          <w:p w14:paraId="42EEFA93" w14:textId="77777777" w:rsidR="002352A3" w:rsidRDefault="002352A3" w:rsidP="004B614D">
            <w:pPr>
              <w:spacing w:after="0" w:line="240" w:lineRule="auto"/>
              <w:jc w:val="both"/>
              <w:textAlignment w:val="baseline"/>
              <w:rPr>
                <w:rFonts w:ascii="Times New Roman" w:eastAsia="Times New Roman" w:hAnsi="Times New Roman" w:cs="Times New Roman"/>
                <w:sz w:val="24"/>
                <w:szCs w:val="24"/>
                <w:lang w:eastAsia="sk-SK"/>
              </w:rPr>
            </w:pPr>
          </w:p>
          <w:p w14:paraId="28AC488E" w14:textId="77777777" w:rsidR="002352A3" w:rsidRDefault="002352A3" w:rsidP="004B614D">
            <w:pPr>
              <w:spacing w:after="0" w:line="240" w:lineRule="auto"/>
              <w:jc w:val="both"/>
              <w:textAlignment w:val="baseline"/>
              <w:rPr>
                <w:rFonts w:ascii="Times New Roman" w:eastAsia="Times New Roman" w:hAnsi="Times New Roman" w:cs="Times New Roman"/>
                <w:sz w:val="24"/>
                <w:szCs w:val="24"/>
                <w:lang w:eastAsia="sk-SK"/>
              </w:rPr>
            </w:pPr>
          </w:p>
          <w:p w14:paraId="5F06B594" w14:textId="7DFCD0AB" w:rsidR="002352A3" w:rsidRDefault="002352A3" w:rsidP="004B614D">
            <w:pPr>
              <w:spacing w:after="0" w:line="240" w:lineRule="auto"/>
              <w:jc w:val="both"/>
              <w:textAlignment w:val="baseline"/>
              <w:rPr>
                <w:rFonts w:ascii="Times New Roman" w:eastAsia="Times New Roman" w:hAnsi="Times New Roman" w:cs="Times New Roman"/>
                <w:sz w:val="24"/>
                <w:szCs w:val="24"/>
                <w:lang w:eastAsia="sk-SK"/>
              </w:rPr>
            </w:pPr>
          </w:p>
          <w:p w14:paraId="66DE2010" w14:textId="77777777" w:rsidR="00CD3770" w:rsidRDefault="00CD3770" w:rsidP="004B614D">
            <w:pPr>
              <w:spacing w:after="0" w:line="240" w:lineRule="auto"/>
              <w:jc w:val="both"/>
              <w:textAlignment w:val="baseline"/>
              <w:rPr>
                <w:rFonts w:ascii="Times New Roman" w:eastAsia="Times New Roman" w:hAnsi="Times New Roman" w:cs="Times New Roman"/>
                <w:sz w:val="24"/>
                <w:szCs w:val="24"/>
                <w:lang w:eastAsia="sk-SK"/>
              </w:rPr>
            </w:pPr>
          </w:p>
          <w:p w14:paraId="48FA03DF" w14:textId="44415C79" w:rsidR="002352A3" w:rsidRDefault="002352A3" w:rsidP="004B614D">
            <w:pPr>
              <w:spacing w:after="0" w:line="240" w:lineRule="auto"/>
              <w:jc w:val="both"/>
              <w:textAlignment w:val="baseline"/>
              <w:rPr>
                <w:rFonts w:ascii="Times New Roman" w:eastAsia="Times New Roman" w:hAnsi="Times New Roman" w:cs="Times New Roman"/>
                <w:sz w:val="24"/>
                <w:szCs w:val="24"/>
                <w:lang w:eastAsia="sk-SK"/>
              </w:rPr>
            </w:pPr>
          </w:p>
          <w:p w14:paraId="1A8572D0" w14:textId="0C925BC6" w:rsidR="00CD3770" w:rsidRDefault="00CD3770" w:rsidP="004B614D">
            <w:pPr>
              <w:spacing w:after="0" w:line="240" w:lineRule="auto"/>
              <w:jc w:val="both"/>
              <w:textAlignment w:val="baseline"/>
              <w:rPr>
                <w:rFonts w:ascii="Times New Roman" w:eastAsia="Times New Roman" w:hAnsi="Times New Roman" w:cs="Times New Roman"/>
                <w:sz w:val="24"/>
                <w:szCs w:val="24"/>
                <w:lang w:eastAsia="sk-SK"/>
              </w:rPr>
            </w:pPr>
          </w:p>
          <w:p w14:paraId="65D775F9" w14:textId="15D5B065" w:rsidR="00CD3770" w:rsidRDefault="00CD3770" w:rsidP="004B614D">
            <w:pPr>
              <w:spacing w:after="0" w:line="240" w:lineRule="auto"/>
              <w:jc w:val="both"/>
              <w:textAlignment w:val="baseline"/>
              <w:rPr>
                <w:rFonts w:ascii="Times New Roman" w:eastAsia="Times New Roman" w:hAnsi="Times New Roman" w:cs="Times New Roman"/>
                <w:sz w:val="24"/>
                <w:szCs w:val="24"/>
                <w:lang w:eastAsia="sk-SK"/>
              </w:rPr>
            </w:pPr>
          </w:p>
          <w:p w14:paraId="41DCCB7D" w14:textId="77777777" w:rsidR="00CD3770" w:rsidRDefault="00CD3770" w:rsidP="004B614D">
            <w:pPr>
              <w:spacing w:after="0" w:line="240" w:lineRule="auto"/>
              <w:jc w:val="both"/>
              <w:textAlignment w:val="baseline"/>
              <w:rPr>
                <w:rFonts w:ascii="Times New Roman" w:eastAsia="Times New Roman" w:hAnsi="Times New Roman" w:cs="Times New Roman"/>
                <w:sz w:val="24"/>
                <w:szCs w:val="24"/>
                <w:lang w:eastAsia="sk-SK"/>
              </w:rPr>
            </w:pPr>
          </w:p>
          <w:p w14:paraId="76BFCA0E" w14:textId="77777777" w:rsidR="002352A3" w:rsidRDefault="002352A3" w:rsidP="004B614D">
            <w:pPr>
              <w:spacing w:after="0" w:line="240" w:lineRule="auto"/>
              <w:jc w:val="both"/>
              <w:textAlignment w:val="baseline"/>
              <w:rPr>
                <w:rFonts w:ascii="Times New Roman" w:eastAsia="Times New Roman" w:hAnsi="Times New Roman" w:cs="Times New Roman"/>
                <w:sz w:val="24"/>
                <w:szCs w:val="24"/>
                <w:lang w:eastAsia="sk-SK"/>
              </w:rPr>
            </w:pPr>
          </w:p>
          <w:p w14:paraId="350AB9C6" w14:textId="77777777" w:rsidR="002352A3" w:rsidRDefault="002352A3" w:rsidP="004B614D">
            <w:pPr>
              <w:spacing w:after="0" w:line="240" w:lineRule="auto"/>
              <w:jc w:val="both"/>
              <w:textAlignment w:val="baseline"/>
              <w:rPr>
                <w:rFonts w:ascii="Times New Roman" w:eastAsia="Times New Roman" w:hAnsi="Times New Roman" w:cs="Times New Roman"/>
                <w:sz w:val="24"/>
                <w:szCs w:val="24"/>
                <w:lang w:eastAsia="sk-SK"/>
              </w:rPr>
            </w:pPr>
          </w:p>
          <w:p w14:paraId="61561FD3" w14:textId="77777777" w:rsidR="005D632C" w:rsidRDefault="005D632C" w:rsidP="004B614D">
            <w:pPr>
              <w:spacing w:after="0" w:line="240" w:lineRule="auto"/>
              <w:jc w:val="both"/>
              <w:textAlignment w:val="baseline"/>
              <w:rPr>
                <w:rFonts w:ascii="Times New Roman" w:eastAsia="Times New Roman" w:hAnsi="Times New Roman" w:cs="Times New Roman"/>
                <w:sz w:val="24"/>
                <w:szCs w:val="24"/>
                <w:lang w:eastAsia="sk-SK"/>
              </w:rPr>
            </w:pPr>
          </w:p>
          <w:p w14:paraId="3FCFDB03" w14:textId="77777777" w:rsidR="004B614D" w:rsidRDefault="002352A3" w:rsidP="004B614D">
            <w:pPr>
              <w:spacing w:after="0" w:line="240" w:lineRule="auto"/>
              <w:jc w:val="both"/>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Zákon</w:t>
            </w:r>
            <w:r w:rsidR="004B614D" w:rsidRPr="004B614D">
              <w:rPr>
                <w:rFonts w:ascii="Times New Roman" w:eastAsia="Times New Roman" w:hAnsi="Times New Roman" w:cs="Times New Roman"/>
                <w:sz w:val="24"/>
                <w:szCs w:val="24"/>
                <w:lang w:eastAsia="sk-SK"/>
              </w:rPr>
              <w:t> </w:t>
            </w:r>
          </w:p>
          <w:p w14:paraId="5C180C2A"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511FF5A0"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05F94118"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0EC8428C"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2A47A416"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4432DC36"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49E622A8"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6AE8F76F"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1380926E"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75991666"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675C5212"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3E2AA66B"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6217807D"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0689886E"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6E09CA5D"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4875522C"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04C67286"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25AD42CC"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25FE2B16"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5F31291A"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10E8E235"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54946A89"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7FA6B8F9"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0AF7B98F"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11446554"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1F1A75D1"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41C291CE"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6E90BF5A"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0D58897A"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2056A141"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40A205B9"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173A09E3"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37CE4C9C"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2A1DDB39"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1B9DB2EF"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1BDB0B7F"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783FB6EB"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5EA277D7"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3338D4D2"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6499F741"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43506062"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5B395F2E"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40455B21"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25547E16"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032DD25F"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7514A999"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102A68F1"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533C8F34"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46E86706"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11D6DE97"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7943D498"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3A5AD7C7"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19C9594B"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50575892"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5AC2A791"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2D12B6BC"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0B234477"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7F3195FE"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37454CAF"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091DD63E"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0EB0631B"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0DFBBF16"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2A4306F0"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59E13AA2"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1DFA94B6"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5EE02806"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4FF9581F"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13966004"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6DF3BB7E"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7A57E70C"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7081F3D0"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17ED6A3B"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4E621333"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1D316E59"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4EA306DC"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5C650073"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094936E4"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13805616"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09B38EA4"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1DF1AAE9"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51516894"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34F91AB7"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55B2B851"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2F5B9B6A"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2CA05496"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4517170C"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11B6613A"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0BE1A5C9"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5A1AD937"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0B5DE7E8"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1E0A38AA"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0C0E7FD3"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7D1446C8"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4232AC15"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0902FFF2"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4DD60159"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34859F9C"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5B7D4468"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3DD9CA63"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1CFD440D"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16192834"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4077D699"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059EEA39"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6C955096"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67D1A7A7"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7D1ADF9C"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4E252859"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7857228F"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3FEE1A1E"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65EF57B7"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1D274035"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218FFA68"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56D87638"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2481CCAF"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74CB7C84"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44554737"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275A9294"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56C952CA"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53FDA0FD"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1AA34253"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606F837E"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7597ECD9"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4CE57315"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659CBB52"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34343E07"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4FDA5FFD"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528B5541"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681CC6B2"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0E0E2010"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05A7AA8C"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0672B7DB"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074E41C3"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35E0620B"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29DD77E6"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278BED56"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6DD8B427"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406C8F8B"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5EAEF7CE"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46BCC6DF"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78C7C5E7"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57C95945"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5DA4D12B"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74B2591C"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2FD9A72E"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36D44462"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08FBAD9B"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3CF050BA"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7495FB6C"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5124D30E"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7DE6E07A"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0707D78A"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2056F7D3" w14:textId="77777777"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70D7D2B3" w14:textId="60353B02"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p w14:paraId="0C9F4C49" w14:textId="127642C5" w:rsidR="0049350A"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r w:rsidRPr="0049350A">
              <w:rPr>
                <w:rFonts w:ascii="Times New Roman" w:eastAsia="Times New Roman" w:hAnsi="Times New Roman" w:cs="Times New Roman"/>
                <w:sz w:val="24"/>
                <w:szCs w:val="24"/>
                <w:lang w:eastAsia="sk-SK"/>
              </w:rPr>
              <w:t>Zákon č. 18/2018 Z. z.</w:t>
            </w:r>
          </w:p>
          <w:p w14:paraId="0538DDA2" w14:textId="2C2422D5" w:rsidR="0049350A" w:rsidRPr="004B614D" w:rsidRDefault="0049350A" w:rsidP="004B614D">
            <w:pPr>
              <w:spacing w:after="0" w:line="240" w:lineRule="auto"/>
              <w:jc w:val="both"/>
              <w:textAlignment w:val="baseline"/>
              <w:rPr>
                <w:rFonts w:ascii="Times New Roman" w:eastAsia="Times New Roman" w:hAnsi="Times New Roman" w:cs="Times New Roman"/>
                <w:sz w:val="24"/>
                <w:szCs w:val="24"/>
                <w:lang w:eastAsia="sk-SK"/>
              </w:rPr>
            </w:pP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3F13109E"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 16 </w:t>
            </w:r>
          </w:p>
          <w:p w14:paraId="1A5DE14F"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60F3645"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O: 1 </w:t>
            </w:r>
          </w:p>
          <w:p w14:paraId="10B1262E"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C98EC46"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5443D30"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DAB1675"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3C310DD"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1851716"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DCE064C"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9FC11ED"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328080A"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96F2EC4"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41F9BF4"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2C39074"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B5A33CF"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A3B398F"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FE371C2"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309D77A"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684174B"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0A8D69B"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 </w:t>
            </w:r>
          </w:p>
          <w:p w14:paraId="5C403B8E"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4B16D66"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0530611"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044876B"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1ABB04A"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199ADF0"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2FE3178"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EF197AD" w14:textId="4DD6F66E" w:rsid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AB8AA35" w14:textId="5E6958AF" w:rsidR="005D632C" w:rsidRDefault="005D632C" w:rsidP="004B614D">
            <w:pPr>
              <w:spacing w:after="0" w:line="240" w:lineRule="auto"/>
              <w:textAlignment w:val="baseline"/>
              <w:rPr>
                <w:rFonts w:ascii="Times New Roman" w:eastAsia="Times New Roman" w:hAnsi="Times New Roman" w:cs="Times New Roman"/>
                <w:sz w:val="24"/>
                <w:szCs w:val="24"/>
                <w:lang w:eastAsia="sk-SK"/>
              </w:rPr>
            </w:pPr>
          </w:p>
          <w:p w14:paraId="0A7C0DE4" w14:textId="542D8EE9" w:rsidR="00CD3770" w:rsidRDefault="00CD3770" w:rsidP="004B614D">
            <w:pPr>
              <w:spacing w:after="0" w:line="240" w:lineRule="auto"/>
              <w:textAlignment w:val="baseline"/>
              <w:rPr>
                <w:rFonts w:ascii="Times New Roman" w:eastAsia="Times New Roman" w:hAnsi="Times New Roman" w:cs="Times New Roman"/>
                <w:sz w:val="24"/>
                <w:szCs w:val="24"/>
                <w:lang w:eastAsia="sk-SK"/>
              </w:rPr>
            </w:pPr>
          </w:p>
          <w:p w14:paraId="72D06B7D" w14:textId="40B89B5D" w:rsidR="00CD3770" w:rsidRDefault="00CD3770" w:rsidP="004B614D">
            <w:pPr>
              <w:spacing w:after="0" w:line="240" w:lineRule="auto"/>
              <w:textAlignment w:val="baseline"/>
              <w:rPr>
                <w:rFonts w:ascii="Times New Roman" w:eastAsia="Times New Roman" w:hAnsi="Times New Roman" w:cs="Times New Roman"/>
                <w:sz w:val="24"/>
                <w:szCs w:val="24"/>
                <w:lang w:eastAsia="sk-SK"/>
              </w:rPr>
            </w:pPr>
          </w:p>
          <w:p w14:paraId="052D097E" w14:textId="77777777" w:rsidR="00CD3770" w:rsidRPr="004B614D" w:rsidRDefault="00CD3770" w:rsidP="004B614D">
            <w:pPr>
              <w:spacing w:after="0" w:line="240" w:lineRule="auto"/>
              <w:textAlignment w:val="baseline"/>
              <w:rPr>
                <w:rFonts w:ascii="Times New Roman" w:eastAsia="Times New Roman" w:hAnsi="Times New Roman" w:cs="Times New Roman"/>
                <w:sz w:val="24"/>
                <w:szCs w:val="24"/>
                <w:lang w:eastAsia="sk-SK"/>
              </w:rPr>
            </w:pPr>
          </w:p>
          <w:p w14:paraId="39102E0D" w14:textId="33862E53" w:rsidR="004B614D" w:rsidRPr="004B614D" w:rsidRDefault="69D3BF4E" w:rsidP="004B614D">
            <w:pPr>
              <w:spacing w:after="0" w:line="240" w:lineRule="auto"/>
              <w:textAlignment w:val="baseline"/>
              <w:rPr>
                <w:rFonts w:ascii="Times New Roman" w:eastAsia="Times New Roman" w:hAnsi="Times New Roman" w:cs="Times New Roman"/>
                <w:sz w:val="24"/>
                <w:szCs w:val="24"/>
                <w:lang w:eastAsia="sk-SK"/>
              </w:rPr>
            </w:pPr>
            <w:r w:rsidRPr="122ED6A8">
              <w:rPr>
                <w:rFonts w:ascii="Times New Roman" w:eastAsia="Times New Roman" w:hAnsi="Times New Roman" w:cs="Times New Roman"/>
                <w:sz w:val="24"/>
                <w:szCs w:val="24"/>
                <w:lang w:eastAsia="sk-SK"/>
              </w:rPr>
              <w:t> O: 2 </w:t>
            </w:r>
          </w:p>
          <w:p w14:paraId="7568852B"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5F6C230"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E4F3C8D"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864376F"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D53E8B7"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CF673A2"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8635360"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9B16768"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0680F40"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0C9BB1A"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DA05B5E"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FD40A32"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386D464"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30F0E53"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7D3332C"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F79F173"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0E3B614"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32997A0"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521DF10"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 </w:t>
            </w:r>
          </w:p>
          <w:p w14:paraId="12D5C423"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66B6361"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4634033"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5DE5402"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E8CF3B4"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4FD1E39"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798BDBC"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A89DB0C"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4CDDE39"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C2F8394"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78EECFE"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5EF0A0C"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92EE115"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88F25FE" w14:textId="728104F7" w:rsid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AA85AEF" w14:textId="07B56F8D" w:rsidR="00CD3770" w:rsidRDefault="00CD3770" w:rsidP="004B614D">
            <w:pPr>
              <w:spacing w:after="0" w:line="240" w:lineRule="auto"/>
              <w:textAlignment w:val="baseline"/>
              <w:rPr>
                <w:rFonts w:ascii="Times New Roman" w:eastAsia="Times New Roman" w:hAnsi="Times New Roman" w:cs="Times New Roman"/>
                <w:sz w:val="24"/>
                <w:szCs w:val="24"/>
                <w:lang w:eastAsia="sk-SK"/>
              </w:rPr>
            </w:pPr>
          </w:p>
          <w:p w14:paraId="568516D7" w14:textId="4ACA0CCC" w:rsidR="00CD3770" w:rsidRDefault="00CD3770" w:rsidP="004B614D">
            <w:pPr>
              <w:spacing w:after="0" w:line="240" w:lineRule="auto"/>
              <w:textAlignment w:val="baseline"/>
              <w:rPr>
                <w:rFonts w:ascii="Times New Roman" w:eastAsia="Times New Roman" w:hAnsi="Times New Roman" w:cs="Times New Roman"/>
                <w:sz w:val="24"/>
                <w:szCs w:val="24"/>
                <w:lang w:eastAsia="sk-SK"/>
              </w:rPr>
            </w:pPr>
          </w:p>
          <w:p w14:paraId="4459CE05" w14:textId="77777777" w:rsidR="00CD3770" w:rsidRPr="004B614D" w:rsidRDefault="00CD3770" w:rsidP="004B614D">
            <w:pPr>
              <w:spacing w:after="0" w:line="240" w:lineRule="auto"/>
              <w:textAlignment w:val="baseline"/>
              <w:rPr>
                <w:rFonts w:ascii="Times New Roman" w:eastAsia="Times New Roman" w:hAnsi="Times New Roman" w:cs="Times New Roman"/>
                <w:sz w:val="24"/>
                <w:szCs w:val="24"/>
                <w:lang w:eastAsia="sk-SK"/>
              </w:rPr>
            </w:pPr>
          </w:p>
          <w:p w14:paraId="78142DA6"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28861AD" w14:textId="61254DFC" w:rsidR="004B614D" w:rsidRPr="004B614D" w:rsidRDefault="69D3BF4E" w:rsidP="004B614D">
            <w:pPr>
              <w:spacing w:after="0" w:line="240" w:lineRule="auto"/>
              <w:textAlignment w:val="baseline"/>
              <w:rPr>
                <w:rFonts w:ascii="Times New Roman" w:eastAsia="Times New Roman" w:hAnsi="Times New Roman" w:cs="Times New Roman"/>
                <w:sz w:val="24"/>
                <w:szCs w:val="24"/>
                <w:lang w:eastAsia="sk-SK"/>
              </w:rPr>
            </w:pPr>
            <w:r w:rsidRPr="122ED6A8">
              <w:rPr>
                <w:rFonts w:ascii="Times New Roman" w:eastAsia="Times New Roman" w:hAnsi="Times New Roman" w:cs="Times New Roman"/>
                <w:sz w:val="24"/>
                <w:szCs w:val="24"/>
                <w:lang w:eastAsia="sk-SK"/>
              </w:rPr>
              <w:t>  § 52 </w:t>
            </w:r>
          </w:p>
          <w:p w14:paraId="10806DFC"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P: g </w:t>
            </w:r>
          </w:p>
          <w:p w14:paraId="152FB8E5"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A0DAAEC"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7A430E6"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1E4C4AD" w14:textId="2FED2465" w:rsid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79A16C0" w14:textId="2D679858"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7A4C4494" w14:textId="5AEFCF16"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13F5DC3E" w14:textId="77777777" w:rsidR="0049350A"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64</w:t>
            </w:r>
          </w:p>
          <w:p w14:paraId="07E9428C"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21FFC649"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371288C4"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1F57911F"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77E60C34"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753EA0D8"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5EB69744"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3252517B"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4D5E183C"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52010A92"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3D839F6D"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61DA1677"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43D65B24"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110DB033"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4621952C"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5A2DBCA7"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6C644E12"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1A84221B"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2C2B96FE"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4CE4C484"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4CF30D4A"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10E2D91F"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275037E7"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23A5F0CF"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0B4A130D"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57939FAE"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203B6DEE"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2E3E7DFE"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3FE48E5D"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44D767A1"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5F95F2CB"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35F9CE18"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6026B44B"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6678AA85"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37888890"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6E0E0FAB"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2F6B63FC"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60B5C5D1"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25A392A9"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5DFCCB72"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4AFB4C11"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53708269"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4278F9F0"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00EE3FBF"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3D22C31F"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2F5742D4"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6B7C049D"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4F0F0F11"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1BC61395"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64B7FC58"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42A827A2"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0DBFC7BE"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71296F03"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2EE7043D"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0E65919B"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43F5B0EB"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2BC8D339"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2EA71D61"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283F995B"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13156487"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3E9A1C81"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0B72DE6F"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3AD2CCCD"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7788AFC8"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2CBCE416"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05D7D5CE"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4BE86EE1"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2AFA16E9"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5BD4D01B"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5E5D9FE4"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4FEAF7EF"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380C03BB"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23B7DEA7"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7E38D684"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0B77FEAB"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41D6777D"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740BEE84"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5154FB23"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002CEEAA"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03E6E33E"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16C30803"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3AAFD325"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7A532670"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29C25218"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4F2CAB3C"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67641300"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15B8B1FC"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73049D1B"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501376E8"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563A0BC8"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1BE9F481"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67E969F4"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16E9B60F"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7ACFAC9D"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73937DDB"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2A9DD72D"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3CD3337E"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68FDFAA6"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0E297662"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4C9C48B1"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10C75B64"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51092993"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200839E7"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4377045C"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3AC3B25B"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4EF94F35"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0BB52622"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5B845D67"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21D6F0F7"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2F744DE0"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7081C936"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2F49B01B"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49BEB6BA"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021101F7"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4B171366"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4EB4CF8D"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3A423B32"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1B786C6C"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4D91A5BC"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19144ADF"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381AA818"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75848008"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1EC7B3CA"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0238E4D7"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7DBAA6CE"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58612AC4"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33E229C6"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12B3B5F4"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31D7AC6F"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05947428"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4070C5A3"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55981D53"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5BCD8C63"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5D6B3C09"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54A29753"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5AF16F38"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12D86ED9"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5BB4B36F"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4D15DE76"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4B669D14"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64C79D5B"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06830717"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6817E71A"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261B8117" w14:textId="77777777" w:rsidR="0049350A" w:rsidRDefault="0049350A" w:rsidP="004B614D">
            <w:pPr>
              <w:spacing w:after="0" w:line="240" w:lineRule="auto"/>
              <w:textAlignment w:val="baseline"/>
              <w:rPr>
                <w:rFonts w:ascii="Times New Roman" w:eastAsia="Times New Roman" w:hAnsi="Times New Roman" w:cs="Times New Roman"/>
                <w:sz w:val="24"/>
                <w:szCs w:val="24"/>
                <w:lang w:eastAsia="sk-SK"/>
              </w:rPr>
            </w:pPr>
          </w:p>
          <w:p w14:paraId="7F0527BA" w14:textId="77777777" w:rsidR="00CD3770" w:rsidRDefault="00CD3770" w:rsidP="004B614D">
            <w:pPr>
              <w:spacing w:after="0" w:line="240" w:lineRule="auto"/>
              <w:textAlignment w:val="baseline"/>
              <w:rPr>
                <w:rFonts w:ascii="Times New Roman" w:eastAsia="Times New Roman" w:hAnsi="Times New Roman" w:cs="Times New Roman"/>
                <w:sz w:val="24"/>
                <w:szCs w:val="24"/>
                <w:lang w:eastAsia="sk-SK"/>
              </w:rPr>
            </w:pPr>
          </w:p>
          <w:p w14:paraId="566E3E2B" w14:textId="77777777" w:rsidR="0049350A" w:rsidRPr="0049350A" w:rsidRDefault="0049350A" w:rsidP="0049350A">
            <w:pPr>
              <w:spacing w:after="0" w:line="240" w:lineRule="auto"/>
              <w:textAlignment w:val="baseline"/>
              <w:rPr>
                <w:rFonts w:ascii="Times New Roman" w:eastAsia="Times New Roman" w:hAnsi="Times New Roman" w:cs="Times New Roman"/>
                <w:sz w:val="24"/>
                <w:szCs w:val="24"/>
                <w:lang w:eastAsia="sk-SK"/>
              </w:rPr>
            </w:pPr>
            <w:r w:rsidRPr="0049350A">
              <w:rPr>
                <w:rFonts w:ascii="Times New Roman" w:eastAsia="Times New Roman" w:hAnsi="Times New Roman" w:cs="Times New Roman"/>
                <w:sz w:val="24"/>
                <w:szCs w:val="24"/>
                <w:lang w:eastAsia="sk-SK"/>
              </w:rPr>
              <w:t>§ 5</w:t>
            </w:r>
          </w:p>
          <w:p w14:paraId="5E53E3F7" w14:textId="77777777" w:rsidR="0049350A" w:rsidRPr="0049350A" w:rsidRDefault="0049350A" w:rsidP="0049350A">
            <w:pPr>
              <w:spacing w:after="0" w:line="240" w:lineRule="auto"/>
              <w:textAlignment w:val="baseline"/>
              <w:rPr>
                <w:rFonts w:ascii="Times New Roman" w:eastAsia="Times New Roman" w:hAnsi="Times New Roman" w:cs="Times New Roman"/>
                <w:sz w:val="24"/>
                <w:szCs w:val="24"/>
                <w:lang w:eastAsia="sk-SK"/>
              </w:rPr>
            </w:pPr>
          </w:p>
          <w:p w14:paraId="42424B84" w14:textId="77777777" w:rsidR="0049350A" w:rsidRPr="0049350A" w:rsidRDefault="0049350A" w:rsidP="0049350A">
            <w:pPr>
              <w:spacing w:after="0" w:line="240" w:lineRule="auto"/>
              <w:textAlignment w:val="baseline"/>
              <w:rPr>
                <w:rFonts w:ascii="Times New Roman" w:eastAsia="Times New Roman" w:hAnsi="Times New Roman" w:cs="Times New Roman"/>
                <w:sz w:val="24"/>
                <w:szCs w:val="24"/>
                <w:lang w:eastAsia="sk-SK"/>
              </w:rPr>
            </w:pPr>
          </w:p>
          <w:p w14:paraId="0457E4FE" w14:textId="6DA61523" w:rsidR="0049350A" w:rsidRDefault="0049350A" w:rsidP="0049350A">
            <w:pPr>
              <w:spacing w:after="0" w:line="240" w:lineRule="auto"/>
              <w:textAlignment w:val="baseline"/>
              <w:rPr>
                <w:rFonts w:ascii="Times New Roman" w:eastAsia="Times New Roman" w:hAnsi="Times New Roman" w:cs="Times New Roman"/>
                <w:sz w:val="24"/>
                <w:szCs w:val="24"/>
                <w:lang w:eastAsia="sk-SK"/>
              </w:rPr>
            </w:pPr>
          </w:p>
          <w:p w14:paraId="1785C2EC" w14:textId="77777777" w:rsidR="0049350A" w:rsidRPr="0049350A" w:rsidRDefault="0049350A" w:rsidP="0049350A">
            <w:pPr>
              <w:spacing w:after="0" w:line="240" w:lineRule="auto"/>
              <w:textAlignment w:val="baseline"/>
              <w:rPr>
                <w:rFonts w:ascii="Times New Roman" w:eastAsia="Times New Roman" w:hAnsi="Times New Roman" w:cs="Times New Roman"/>
                <w:sz w:val="24"/>
                <w:szCs w:val="24"/>
                <w:lang w:eastAsia="sk-SK"/>
              </w:rPr>
            </w:pPr>
          </w:p>
          <w:p w14:paraId="4C2A7020" w14:textId="3AF8962D" w:rsidR="004B614D" w:rsidRPr="004B614D" w:rsidRDefault="0049350A" w:rsidP="0049350A">
            <w:pPr>
              <w:spacing w:after="0" w:line="240" w:lineRule="auto"/>
              <w:textAlignment w:val="baseline"/>
              <w:rPr>
                <w:rFonts w:ascii="Times New Roman" w:eastAsia="Times New Roman" w:hAnsi="Times New Roman" w:cs="Times New Roman"/>
                <w:sz w:val="24"/>
                <w:szCs w:val="24"/>
                <w:lang w:eastAsia="sk-SK"/>
              </w:rPr>
            </w:pPr>
            <w:r w:rsidRPr="0049350A">
              <w:rPr>
                <w:rFonts w:ascii="Times New Roman" w:eastAsia="Times New Roman" w:hAnsi="Times New Roman" w:cs="Times New Roman"/>
                <w:sz w:val="24"/>
                <w:szCs w:val="24"/>
                <w:lang w:eastAsia="sk-SK"/>
              </w:rPr>
              <w:t>P: o</w:t>
            </w:r>
            <w:r w:rsidR="004B614D" w:rsidRPr="004B614D">
              <w:rPr>
                <w:rFonts w:ascii="Times New Roman" w:eastAsia="Times New Roman" w:hAnsi="Times New Roman" w:cs="Times New Roman"/>
                <w:sz w:val="24"/>
                <w:szCs w:val="24"/>
                <w:lang w:eastAsia="sk-SK"/>
              </w:rPr>
              <w:t>  </w:t>
            </w:r>
          </w:p>
          <w:p w14:paraId="68BBFC99"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297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2FE33667"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b/>
                <w:bCs/>
                <w:sz w:val="24"/>
                <w:szCs w:val="24"/>
                <w:lang w:eastAsia="sk-SK"/>
              </w:rPr>
              <w:lastRenderedPageBreak/>
              <w:t>§ 16 </w:t>
            </w:r>
            <w:r w:rsidRPr="004B614D">
              <w:rPr>
                <w:rFonts w:ascii="Times New Roman" w:eastAsia="Times New Roman" w:hAnsi="Times New Roman" w:cs="Times New Roman"/>
                <w:sz w:val="24"/>
                <w:szCs w:val="24"/>
                <w:lang w:eastAsia="sk-SK"/>
              </w:rPr>
              <w:t>  </w:t>
            </w:r>
          </w:p>
          <w:p w14:paraId="4D7C5FC0"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b/>
                <w:bCs/>
                <w:sz w:val="24"/>
                <w:szCs w:val="24"/>
                <w:lang w:eastAsia="sk-SK"/>
              </w:rPr>
              <w:t>Preukaz</w:t>
            </w:r>
            <w:r w:rsidRPr="004B614D">
              <w:rPr>
                <w:rFonts w:ascii="Times New Roman" w:eastAsia="Times New Roman" w:hAnsi="Times New Roman" w:cs="Times New Roman"/>
                <w:sz w:val="24"/>
                <w:szCs w:val="24"/>
                <w:lang w:eastAsia="sk-SK"/>
              </w:rPr>
              <w:t>  </w:t>
            </w:r>
          </w:p>
          <w:p w14:paraId="15CA19FD" w14:textId="77777777" w:rsidR="002352A3" w:rsidRPr="002352A3" w:rsidRDefault="002352A3" w:rsidP="002352A3">
            <w:pPr>
              <w:spacing w:after="0" w:line="240" w:lineRule="auto"/>
              <w:jc w:val="both"/>
              <w:textAlignment w:val="baseline"/>
              <w:rPr>
                <w:rFonts w:ascii="Times New Roman" w:eastAsia="Times New Roman" w:hAnsi="Times New Roman" w:cs="Times New Roman"/>
                <w:sz w:val="24"/>
                <w:szCs w:val="24"/>
                <w:lang w:eastAsia="sk-SK"/>
              </w:rPr>
            </w:pPr>
            <w:r w:rsidRPr="002352A3">
              <w:rPr>
                <w:rFonts w:ascii="Times New Roman" w:eastAsia="Times New Roman" w:hAnsi="Times New Roman" w:cs="Times New Roman"/>
                <w:sz w:val="24"/>
                <w:szCs w:val="24"/>
                <w:lang w:eastAsia="sk-SK"/>
              </w:rPr>
              <w:t>(1)</w:t>
            </w:r>
            <w:r w:rsidRPr="002352A3">
              <w:rPr>
                <w:rFonts w:ascii="Times New Roman" w:eastAsia="Times New Roman" w:hAnsi="Times New Roman" w:cs="Times New Roman"/>
                <w:sz w:val="24"/>
                <w:szCs w:val="24"/>
                <w:lang w:eastAsia="sk-SK"/>
              </w:rPr>
              <w:tab/>
              <w:t xml:space="preserve">Príslušný orgán vyhotoví európsky preukaz osoby so zdravotným postihnutím fyzickej osobe s ťažkým zdravotným postihnutím, ktorá </w:t>
            </w:r>
          </w:p>
          <w:p w14:paraId="0553B696" w14:textId="77777777" w:rsidR="002352A3" w:rsidRPr="002352A3" w:rsidRDefault="002352A3" w:rsidP="002352A3">
            <w:pPr>
              <w:spacing w:after="0" w:line="240" w:lineRule="auto"/>
              <w:jc w:val="both"/>
              <w:textAlignment w:val="baseline"/>
              <w:rPr>
                <w:rFonts w:ascii="Times New Roman" w:eastAsia="Times New Roman" w:hAnsi="Times New Roman" w:cs="Times New Roman"/>
                <w:sz w:val="24"/>
                <w:szCs w:val="24"/>
                <w:lang w:eastAsia="sk-SK"/>
              </w:rPr>
            </w:pPr>
            <w:r w:rsidRPr="002352A3">
              <w:rPr>
                <w:rFonts w:ascii="Times New Roman" w:eastAsia="Times New Roman" w:hAnsi="Times New Roman" w:cs="Times New Roman"/>
                <w:sz w:val="24"/>
                <w:szCs w:val="24"/>
                <w:lang w:eastAsia="sk-SK"/>
              </w:rPr>
              <w:t>a)</w:t>
            </w:r>
            <w:r w:rsidRPr="002352A3">
              <w:rPr>
                <w:rFonts w:ascii="Times New Roman" w:eastAsia="Times New Roman" w:hAnsi="Times New Roman" w:cs="Times New Roman"/>
                <w:sz w:val="24"/>
                <w:szCs w:val="24"/>
                <w:lang w:eastAsia="sk-SK"/>
              </w:rPr>
              <w:tab/>
              <w:t>nie je držiteľom  európskeho preukazu osoby so zdravotným postihnutím, do 30 dní odo dňa nadobudnutia právoplatnosti</w:t>
            </w:r>
          </w:p>
          <w:p w14:paraId="77904A64" w14:textId="77777777" w:rsidR="002352A3" w:rsidRPr="002352A3" w:rsidRDefault="002352A3" w:rsidP="002352A3">
            <w:pPr>
              <w:spacing w:after="0" w:line="240" w:lineRule="auto"/>
              <w:jc w:val="both"/>
              <w:textAlignment w:val="baseline"/>
              <w:rPr>
                <w:rFonts w:ascii="Times New Roman" w:eastAsia="Times New Roman" w:hAnsi="Times New Roman" w:cs="Times New Roman"/>
                <w:sz w:val="24"/>
                <w:szCs w:val="24"/>
                <w:lang w:eastAsia="sk-SK"/>
              </w:rPr>
            </w:pPr>
            <w:r w:rsidRPr="002352A3">
              <w:rPr>
                <w:rFonts w:ascii="Times New Roman" w:eastAsia="Times New Roman" w:hAnsi="Times New Roman" w:cs="Times New Roman"/>
                <w:sz w:val="24"/>
                <w:szCs w:val="24"/>
                <w:lang w:eastAsia="sk-SK"/>
              </w:rPr>
              <w:t>1.</w:t>
            </w:r>
            <w:r w:rsidRPr="002352A3">
              <w:rPr>
                <w:rFonts w:ascii="Times New Roman" w:eastAsia="Times New Roman" w:hAnsi="Times New Roman" w:cs="Times New Roman"/>
                <w:sz w:val="24"/>
                <w:szCs w:val="24"/>
                <w:lang w:eastAsia="sk-SK"/>
              </w:rPr>
              <w:tab/>
              <w:t>rozhodnutia o európskom preukaze osoby so zdravotným postihnutím alebo</w:t>
            </w:r>
          </w:p>
          <w:p w14:paraId="7582DD7A" w14:textId="77777777" w:rsidR="002352A3" w:rsidRPr="002352A3" w:rsidRDefault="002352A3" w:rsidP="002352A3">
            <w:pPr>
              <w:spacing w:after="0" w:line="240" w:lineRule="auto"/>
              <w:jc w:val="both"/>
              <w:textAlignment w:val="baseline"/>
              <w:rPr>
                <w:rFonts w:ascii="Times New Roman" w:eastAsia="Times New Roman" w:hAnsi="Times New Roman" w:cs="Times New Roman"/>
                <w:sz w:val="24"/>
                <w:szCs w:val="24"/>
                <w:lang w:eastAsia="sk-SK"/>
              </w:rPr>
            </w:pPr>
            <w:r w:rsidRPr="002352A3">
              <w:rPr>
                <w:rFonts w:ascii="Times New Roman" w:eastAsia="Times New Roman" w:hAnsi="Times New Roman" w:cs="Times New Roman"/>
                <w:sz w:val="24"/>
                <w:szCs w:val="24"/>
                <w:lang w:eastAsia="sk-SK"/>
              </w:rPr>
              <w:t>2.</w:t>
            </w:r>
            <w:r w:rsidRPr="002352A3">
              <w:rPr>
                <w:rFonts w:ascii="Times New Roman" w:eastAsia="Times New Roman" w:hAnsi="Times New Roman" w:cs="Times New Roman"/>
                <w:sz w:val="24"/>
                <w:szCs w:val="24"/>
                <w:lang w:eastAsia="sk-SK"/>
              </w:rPr>
              <w:tab/>
              <w:t>integrovaného posudku,</w:t>
            </w:r>
          </w:p>
          <w:p w14:paraId="38779AF7" w14:textId="33C2DC54" w:rsidR="002352A3" w:rsidRPr="002352A3" w:rsidRDefault="002352A3" w:rsidP="002352A3">
            <w:pPr>
              <w:spacing w:after="0" w:line="240" w:lineRule="auto"/>
              <w:jc w:val="both"/>
              <w:textAlignment w:val="baseline"/>
              <w:rPr>
                <w:rFonts w:ascii="Times New Roman" w:eastAsia="Times New Roman" w:hAnsi="Times New Roman" w:cs="Times New Roman"/>
                <w:sz w:val="24"/>
                <w:szCs w:val="24"/>
                <w:lang w:eastAsia="sk-SK"/>
              </w:rPr>
            </w:pPr>
            <w:r w:rsidRPr="002352A3">
              <w:rPr>
                <w:rFonts w:ascii="Times New Roman" w:eastAsia="Times New Roman" w:hAnsi="Times New Roman" w:cs="Times New Roman"/>
                <w:sz w:val="24"/>
                <w:szCs w:val="24"/>
                <w:lang w:eastAsia="sk-SK"/>
              </w:rPr>
              <w:t>b)</w:t>
            </w:r>
            <w:r w:rsidRPr="002352A3">
              <w:rPr>
                <w:rFonts w:ascii="Times New Roman" w:eastAsia="Times New Roman" w:hAnsi="Times New Roman" w:cs="Times New Roman"/>
                <w:sz w:val="24"/>
                <w:szCs w:val="24"/>
                <w:lang w:eastAsia="sk-SK"/>
              </w:rPr>
              <w:tab/>
              <w:t xml:space="preserve">je držiteľom európskeho preukazu osoby so </w:t>
            </w:r>
            <w:r w:rsidRPr="002352A3">
              <w:rPr>
                <w:rFonts w:ascii="Times New Roman" w:eastAsia="Times New Roman" w:hAnsi="Times New Roman" w:cs="Times New Roman"/>
                <w:sz w:val="24"/>
                <w:szCs w:val="24"/>
                <w:lang w:eastAsia="sk-SK"/>
              </w:rPr>
              <w:lastRenderedPageBreak/>
              <w:t>zdravotným postihnutím, do 30 dní od</w:t>
            </w:r>
            <w:r w:rsidR="00CD3770">
              <w:rPr>
                <w:rFonts w:ascii="Times New Roman" w:eastAsia="Times New Roman" w:hAnsi="Times New Roman" w:cs="Times New Roman"/>
                <w:sz w:val="24"/>
                <w:szCs w:val="24"/>
                <w:lang w:eastAsia="sk-SK"/>
              </w:rPr>
              <w:t>o dňa</w:t>
            </w:r>
          </w:p>
          <w:p w14:paraId="5F80C321" w14:textId="77777777" w:rsidR="002352A3" w:rsidRPr="002352A3" w:rsidRDefault="002352A3" w:rsidP="002352A3">
            <w:pPr>
              <w:spacing w:after="0" w:line="240" w:lineRule="auto"/>
              <w:jc w:val="both"/>
              <w:textAlignment w:val="baseline"/>
              <w:rPr>
                <w:rFonts w:ascii="Times New Roman" w:eastAsia="Times New Roman" w:hAnsi="Times New Roman" w:cs="Times New Roman"/>
                <w:sz w:val="24"/>
                <w:szCs w:val="24"/>
                <w:lang w:eastAsia="sk-SK"/>
              </w:rPr>
            </w:pPr>
            <w:r w:rsidRPr="002352A3">
              <w:rPr>
                <w:rFonts w:ascii="Times New Roman" w:eastAsia="Times New Roman" w:hAnsi="Times New Roman" w:cs="Times New Roman"/>
                <w:sz w:val="24"/>
                <w:szCs w:val="24"/>
                <w:lang w:eastAsia="sk-SK"/>
              </w:rPr>
              <w:t>1.</w:t>
            </w:r>
            <w:r w:rsidRPr="002352A3">
              <w:rPr>
                <w:rFonts w:ascii="Times New Roman" w:eastAsia="Times New Roman" w:hAnsi="Times New Roman" w:cs="Times New Roman"/>
                <w:sz w:val="24"/>
                <w:szCs w:val="24"/>
                <w:lang w:eastAsia="sk-SK"/>
              </w:rPr>
              <w:tab/>
              <w:t xml:space="preserve">odoslania výzvy podľa odseku 3 písm. b), ak ide o vyhotovenie európskeho preukazu osoby so zdravotným postihnutím z dôvodu uplynutia jeho platnosti, </w:t>
            </w:r>
          </w:p>
          <w:p w14:paraId="69CABB2D" w14:textId="77777777" w:rsidR="002352A3" w:rsidRPr="002352A3" w:rsidRDefault="002352A3" w:rsidP="002352A3">
            <w:pPr>
              <w:spacing w:after="0" w:line="240" w:lineRule="auto"/>
              <w:jc w:val="both"/>
              <w:textAlignment w:val="baseline"/>
              <w:rPr>
                <w:rFonts w:ascii="Times New Roman" w:eastAsia="Times New Roman" w:hAnsi="Times New Roman" w:cs="Times New Roman"/>
                <w:sz w:val="24"/>
                <w:szCs w:val="24"/>
                <w:lang w:eastAsia="sk-SK"/>
              </w:rPr>
            </w:pPr>
            <w:r w:rsidRPr="002352A3">
              <w:rPr>
                <w:rFonts w:ascii="Times New Roman" w:eastAsia="Times New Roman" w:hAnsi="Times New Roman" w:cs="Times New Roman"/>
                <w:sz w:val="24"/>
                <w:szCs w:val="24"/>
                <w:lang w:eastAsia="sk-SK"/>
              </w:rPr>
              <w:t>2.</w:t>
            </w:r>
            <w:r w:rsidRPr="002352A3">
              <w:rPr>
                <w:rFonts w:ascii="Times New Roman" w:eastAsia="Times New Roman" w:hAnsi="Times New Roman" w:cs="Times New Roman"/>
                <w:sz w:val="24"/>
                <w:szCs w:val="24"/>
                <w:lang w:eastAsia="sk-SK"/>
              </w:rPr>
              <w:tab/>
              <w:t>nahlásenia jeho straty alebo odcudzenia.</w:t>
            </w:r>
          </w:p>
          <w:p w14:paraId="217BA6A9" w14:textId="77777777" w:rsidR="002352A3" w:rsidRPr="002352A3" w:rsidRDefault="002352A3" w:rsidP="002352A3">
            <w:pPr>
              <w:spacing w:after="0" w:line="240" w:lineRule="auto"/>
              <w:jc w:val="both"/>
              <w:textAlignment w:val="baseline"/>
              <w:rPr>
                <w:rFonts w:ascii="Times New Roman" w:eastAsia="Times New Roman" w:hAnsi="Times New Roman" w:cs="Times New Roman"/>
                <w:sz w:val="24"/>
                <w:szCs w:val="24"/>
                <w:lang w:eastAsia="sk-SK"/>
              </w:rPr>
            </w:pPr>
          </w:p>
          <w:p w14:paraId="1FB557CB" w14:textId="77777777" w:rsidR="002352A3" w:rsidRPr="002352A3" w:rsidRDefault="002352A3" w:rsidP="002352A3">
            <w:pPr>
              <w:spacing w:after="0" w:line="240" w:lineRule="auto"/>
              <w:jc w:val="both"/>
              <w:textAlignment w:val="baseline"/>
              <w:rPr>
                <w:rFonts w:ascii="Times New Roman" w:eastAsia="Times New Roman" w:hAnsi="Times New Roman" w:cs="Times New Roman"/>
                <w:sz w:val="24"/>
                <w:szCs w:val="24"/>
                <w:lang w:eastAsia="sk-SK"/>
              </w:rPr>
            </w:pPr>
            <w:r w:rsidRPr="002352A3">
              <w:rPr>
                <w:rFonts w:ascii="Times New Roman" w:eastAsia="Times New Roman" w:hAnsi="Times New Roman" w:cs="Times New Roman"/>
                <w:sz w:val="24"/>
                <w:szCs w:val="24"/>
                <w:lang w:eastAsia="sk-SK"/>
              </w:rPr>
              <w:t>(2)</w:t>
            </w:r>
            <w:r w:rsidRPr="002352A3">
              <w:rPr>
                <w:rFonts w:ascii="Times New Roman" w:eastAsia="Times New Roman" w:hAnsi="Times New Roman" w:cs="Times New Roman"/>
                <w:sz w:val="24"/>
                <w:szCs w:val="24"/>
                <w:lang w:eastAsia="sk-SK"/>
              </w:rPr>
              <w:tab/>
              <w:t>Príslušný orgán vyhotoví európsky preukaz osoby so zdravotným postihnutím so sprievodcom fyzickej osobe s ťažkým zdravotným postihnutím odkázanej na sprievodcu,</w:t>
            </w:r>
            <w:r w:rsidRPr="00C52E81">
              <w:rPr>
                <w:rFonts w:ascii="Times New Roman" w:eastAsia="Times New Roman" w:hAnsi="Times New Roman" w:cs="Times New Roman"/>
                <w:sz w:val="24"/>
                <w:szCs w:val="24"/>
                <w:vertAlign w:val="superscript"/>
                <w:lang w:eastAsia="sk-SK"/>
              </w:rPr>
              <w:t>10c</w:t>
            </w:r>
            <w:r w:rsidRPr="002352A3">
              <w:rPr>
                <w:rFonts w:ascii="Times New Roman" w:eastAsia="Times New Roman" w:hAnsi="Times New Roman" w:cs="Times New Roman"/>
                <w:sz w:val="24"/>
                <w:szCs w:val="24"/>
                <w:lang w:eastAsia="sk-SK"/>
              </w:rPr>
              <w:t>) ktorá</w:t>
            </w:r>
          </w:p>
          <w:p w14:paraId="0AF5DBA5" w14:textId="77777777" w:rsidR="002352A3" w:rsidRPr="002352A3" w:rsidRDefault="002352A3" w:rsidP="002352A3">
            <w:pPr>
              <w:spacing w:after="0" w:line="240" w:lineRule="auto"/>
              <w:jc w:val="both"/>
              <w:textAlignment w:val="baseline"/>
              <w:rPr>
                <w:rFonts w:ascii="Times New Roman" w:eastAsia="Times New Roman" w:hAnsi="Times New Roman" w:cs="Times New Roman"/>
                <w:sz w:val="24"/>
                <w:szCs w:val="24"/>
                <w:lang w:eastAsia="sk-SK"/>
              </w:rPr>
            </w:pPr>
            <w:r w:rsidRPr="002352A3">
              <w:rPr>
                <w:rFonts w:ascii="Times New Roman" w:eastAsia="Times New Roman" w:hAnsi="Times New Roman" w:cs="Times New Roman"/>
                <w:sz w:val="24"/>
                <w:szCs w:val="24"/>
                <w:lang w:eastAsia="sk-SK"/>
              </w:rPr>
              <w:t>a)</w:t>
            </w:r>
            <w:r w:rsidRPr="002352A3">
              <w:rPr>
                <w:rFonts w:ascii="Times New Roman" w:eastAsia="Times New Roman" w:hAnsi="Times New Roman" w:cs="Times New Roman"/>
                <w:sz w:val="24"/>
                <w:szCs w:val="24"/>
                <w:lang w:eastAsia="sk-SK"/>
              </w:rPr>
              <w:tab/>
              <w:t>nie je držiteľom  európskeho preukazu osoby so zdravotným postihnutím so sprievodcom, do 30 dní odo dňa nadobudnutia právoplatnosti</w:t>
            </w:r>
          </w:p>
          <w:p w14:paraId="14F7F4B4" w14:textId="77777777" w:rsidR="002352A3" w:rsidRPr="002352A3" w:rsidRDefault="002352A3" w:rsidP="002352A3">
            <w:pPr>
              <w:spacing w:after="0" w:line="240" w:lineRule="auto"/>
              <w:jc w:val="both"/>
              <w:textAlignment w:val="baseline"/>
              <w:rPr>
                <w:rFonts w:ascii="Times New Roman" w:eastAsia="Times New Roman" w:hAnsi="Times New Roman" w:cs="Times New Roman"/>
                <w:sz w:val="24"/>
                <w:szCs w:val="24"/>
                <w:lang w:eastAsia="sk-SK"/>
              </w:rPr>
            </w:pPr>
            <w:r w:rsidRPr="002352A3">
              <w:rPr>
                <w:rFonts w:ascii="Times New Roman" w:eastAsia="Times New Roman" w:hAnsi="Times New Roman" w:cs="Times New Roman"/>
                <w:sz w:val="24"/>
                <w:szCs w:val="24"/>
                <w:lang w:eastAsia="sk-SK"/>
              </w:rPr>
              <w:t>1.</w:t>
            </w:r>
            <w:r w:rsidRPr="002352A3">
              <w:rPr>
                <w:rFonts w:ascii="Times New Roman" w:eastAsia="Times New Roman" w:hAnsi="Times New Roman" w:cs="Times New Roman"/>
                <w:sz w:val="24"/>
                <w:szCs w:val="24"/>
                <w:lang w:eastAsia="sk-SK"/>
              </w:rPr>
              <w:tab/>
              <w:t xml:space="preserve">rozhodnutia o európskom preukaze osoby so zdravotným postihnutím so sprievodcom alebo </w:t>
            </w:r>
          </w:p>
          <w:p w14:paraId="077353DE" w14:textId="77777777" w:rsidR="002352A3" w:rsidRPr="002352A3" w:rsidRDefault="002352A3" w:rsidP="002352A3">
            <w:pPr>
              <w:spacing w:after="0" w:line="240" w:lineRule="auto"/>
              <w:jc w:val="both"/>
              <w:textAlignment w:val="baseline"/>
              <w:rPr>
                <w:rFonts w:ascii="Times New Roman" w:eastAsia="Times New Roman" w:hAnsi="Times New Roman" w:cs="Times New Roman"/>
                <w:sz w:val="24"/>
                <w:szCs w:val="24"/>
                <w:lang w:eastAsia="sk-SK"/>
              </w:rPr>
            </w:pPr>
            <w:r w:rsidRPr="002352A3">
              <w:rPr>
                <w:rFonts w:ascii="Times New Roman" w:eastAsia="Times New Roman" w:hAnsi="Times New Roman" w:cs="Times New Roman"/>
                <w:sz w:val="24"/>
                <w:szCs w:val="24"/>
                <w:lang w:eastAsia="sk-SK"/>
              </w:rPr>
              <w:t>2.</w:t>
            </w:r>
            <w:r w:rsidRPr="002352A3">
              <w:rPr>
                <w:rFonts w:ascii="Times New Roman" w:eastAsia="Times New Roman" w:hAnsi="Times New Roman" w:cs="Times New Roman"/>
                <w:sz w:val="24"/>
                <w:szCs w:val="24"/>
                <w:lang w:eastAsia="sk-SK"/>
              </w:rPr>
              <w:tab/>
              <w:t>integrovaného posudku,</w:t>
            </w:r>
          </w:p>
          <w:p w14:paraId="6E652125" w14:textId="02407608" w:rsidR="002352A3" w:rsidRPr="002352A3" w:rsidRDefault="002352A3" w:rsidP="002352A3">
            <w:pPr>
              <w:spacing w:after="0" w:line="240" w:lineRule="auto"/>
              <w:jc w:val="both"/>
              <w:textAlignment w:val="baseline"/>
              <w:rPr>
                <w:rFonts w:ascii="Times New Roman" w:eastAsia="Times New Roman" w:hAnsi="Times New Roman" w:cs="Times New Roman"/>
                <w:sz w:val="24"/>
                <w:szCs w:val="24"/>
                <w:lang w:eastAsia="sk-SK"/>
              </w:rPr>
            </w:pPr>
            <w:r w:rsidRPr="002352A3">
              <w:rPr>
                <w:rFonts w:ascii="Times New Roman" w:eastAsia="Times New Roman" w:hAnsi="Times New Roman" w:cs="Times New Roman"/>
                <w:sz w:val="24"/>
                <w:szCs w:val="24"/>
                <w:lang w:eastAsia="sk-SK"/>
              </w:rPr>
              <w:lastRenderedPageBreak/>
              <w:t>b)</w:t>
            </w:r>
            <w:r w:rsidRPr="002352A3">
              <w:rPr>
                <w:rFonts w:ascii="Times New Roman" w:eastAsia="Times New Roman" w:hAnsi="Times New Roman" w:cs="Times New Roman"/>
                <w:sz w:val="24"/>
                <w:szCs w:val="24"/>
                <w:lang w:eastAsia="sk-SK"/>
              </w:rPr>
              <w:tab/>
              <w:t>je držiteľom európskeho preukazu osoby so zdravotným postihnutím so sprievodcom, do 30 dní od</w:t>
            </w:r>
            <w:r w:rsidR="00CD3770">
              <w:rPr>
                <w:rFonts w:ascii="Times New Roman" w:eastAsia="Times New Roman" w:hAnsi="Times New Roman" w:cs="Times New Roman"/>
                <w:sz w:val="24"/>
                <w:szCs w:val="24"/>
                <w:lang w:eastAsia="sk-SK"/>
              </w:rPr>
              <w:t>o dňa</w:t>
            </w:r>
          </w:p>
          <w:p w14:paraId="38B57CCE" w14:textId="77777777" w:rsidR="002352A3" w:rsidRPr="002352A3" w:rsidRDefault="002352A3" w:rsidP="002352A3">
            <w:pPr>
              <w:spacing w:after="0" w:line="240" w:lineRule="auto"/>
              <w:jc w:val="both"/>
              <w:textAlignment w:val="baseline"/>
              <w:rPr>
                <w:rFonts w:ascii="Times New Roman" w:eastAsia="Times New Roman" w:hAnsi="Times New Roman" w:cs="Times New Roman"/>
                <w:sz w:val="24"/>
                <w:szCs w:val="24"/>
                <w:lang w:eastAsia="sk-SK"/>
              </w:rPr>
            </w:pPr>
            <w:r w:rsidRPr="002352A3">
              <w:rPr>
                <w:rFonts w:ascii="Times New Roman" w:eastAsia="Times New Roman" w:hAnsi="Times New Roman" w:cs="Times New Roman"/>
                <w:sz w:val="24"/>
                <w:szCs w:val="24"/>
                <w:lang w:eastAsia="sk-SK"/>
              </w:rPr>
              <w:t>1.</w:t>
            </w:r>
            <w:r w:rsidRPr="002352A3">
              <w:rPr>
                <w:rFonts w:ascii="Times New Roman" w:eastAsia="Times New Roman" w:hAnsi="Times New Roman" w:cs="Times New Roman"/>
                <w:sz w:val="24"/>
                <w:szCs w:val="24"/>
                <w:lang w:eastAsia="sk-SK"/>
              </w:rPr>
              <w:tab/>
              <w:t>odoslania výzvy podľa odseku 3 písm. b), ak ide o vyhotovenie európskeho preukazu osoby so zdravotným postihnutím so sprievodcom z dôvodu uplynutia jeho platnosti,</w:t>
            </w:r>
          </w:p>
          <w:p w14:paraId="05A5B8AE" w14:textId="575F06A2" w:rsidR="002352A3" w:rsidRDefault="002352A3" w:rsidP="002352A3">
            <w:pPr>
              <w:spacing w:after="0" w:line="240" w:lineRule="auto"/>
              <w:jc w:val="both"/>
              <w:textAlignment w:val="baseline"/>
              <w:rPr>
                <w:rFonts w:ascii="Times New Roman" w:eastAsia="Times New Roman" w:hAnsi="Times New Roman" w:cs="Times New Roman"/>
                <w:sz w:val="24"/>
                <w:szCs w:val="24"/>
                <w:lang w:eastAsia="sk-SK"/>
              </w:rPr>
            </w:pPr>
            <w:r w:rsidRPr="002352A3">
              <w:rPr>
                <w:rFonts w:ascii="Times New Roman" w:eastAsia="Times New Roman" w:hAnsi="Times New Roman" w:cs="Times New Roman"/>
                <w:sz w:val="24"/>
                <w:szCs w:val="24"/>
                <w:lang w:eastAsia="sk-SK"/>
              </w:rPr>
              <w:t>2.</w:t>
            </w:r>
            <w:r w:rsidRPr="002352A3">
              <w:rPr>
                <w:rFonts w:ascii="Times New Roman" w:eastAsia="Times New Roman" w:hAnsi="Times New Roman" w:cs="Times New Roman"/>
                <w:sz w:val="24"/>
                <w:szCs w:val="24"/>
                <w:lang w:eastAsia="sk-SK"/>
              </w:rPr>
              <w:tab/>
              <w:t>nahlásenia jeho straty alebo odcudzenia.</w:t>
            </w:r>
          </w:p>
          <w:p w14:paraId="738E6B9C" w14:textId="39C33C0E" w:rsidR="002352A3" w:rsidRDefault="002352A3" w:rsidP="002352A3">
            <w:pPr>
              <w:spacing w:after="0" w:line="240" w:lineRule="auto"/>
              <w:jc w:val="both"/>
              <w:textAlignment w:val="baseline"/>
              <w:rPr>
                <w:rFonts w:ascii="Times New Roman" w:eastAsia="Times New Roman" w:hAnsi="Times New Roman" w:cs="Times New Roman"/>
                <w:sz w:val="24"/>
                <w:szCs w:val="24"/>
                <w:lang w:eastAsia="sk-SK"/>
              </w:rPr>
            </w:pPr>
          </w:p>
          <w:p w14:paraId="11E3ACA5" w14:textId="5A09507D" w:rsidR="002352A3" w:rsidRPr="002352A3" w:rsidRDefault="002352A3" w:rsidP="002352A3">
            <w:pPr>
              <w:spacing w:after="0" w:line="240" w:lineRule="auto"/>
              <w:jc w:val="both"/>
              <w:textAlignment w:val="baseline"/>
              <w:rPr>
                <w:rFonts w:ascii="Times New Roman" w:eastAsia="Times New Roman" w:hAnsi="Times New Roman" w:cs="Times New Roman"/>
                <w:sz w:val="20"/>
                <w:szCs w:val="24"/>
                <w:lang w:eastAsia="sk-SK"/>
              </w:rPr>
            </w:pPr>
            <w:r w:rsidRPr="002352A3">
              <w:rPr>
                <w:rFonts w:ascii="Times New Roman" w:eastAsia="Times New Roman" w:hAnsi="Times New Roman" w:cs="Times New Roman"/>
                <w:sz w:val="20"/>
                <w:szCs w:val="24"/>
                <w:vertAlign w:val="superscript"/>
                <w:lang w:eastAsia="sk-SK"/>
              </w:rPr>
              <w:t>10c</w:t>
            </w:r>
            <w:r w:rsidRPr="002352A3">
              <w:rPr>
                <w:rFonts w:ascii="Times New Roman" w:eastAsia="Times New Roman" w:hAnsi="Times New Roman" w:cs="Times New Roman"/>
                <w:sz w:val="20"/>
                <w:szCs w:val="24"/>
                <w:lang w:eastAsia="sk-SK"/>
              </w:rPr>
              <w:t>) § 3 ods. 7 zákona č. 376/2024 Z. z.</w:t>
            </w:r>
          </w:p>
          <w:p w14:paraId="0B54BD3B" w14:textId="7EE72C91" w:rsidR="004B614D" w:rsidRPr="004B614D" w:rsidRDefault="004B614D" w:rsidP="002352A3">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A204D35"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Úrad </w:t>
            </w:r>
          </w:p>
          <w:p w14:paraId="1A96B875"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g) vyhotovuje preukaz, vedie evidenciu o vyhotovených preukazoch elektronicky a zabezpečuje skartáciu vrátených preukazov, </w:t>
            </w:r>
          </w:p>
          <w:p w14:paraId="0E764128"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CB0A3F0"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80DAF18"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b/>
                <w:bCs/>
                <w:sz w:val="24"/>
                <w:szCs w:val="24"/>
                <w:lang w:eastAsia="sk-SK"/>
              </w:rPr>
              <w:t>§ 64 Zhromažďovanie a spracúvanie osobných údajov</w:t>
            </w:r>
            <w:r w:rsidRPr="004B614D">
              <w:rPr>
                <w:rFonts w:ascii="Times New Roman" w:eastAsia="Times New Roman" w:hAnsi="Times New Roman" w:cs="Times New Roman"/>
                <w:sz w:val="24"/>
                <w:szCs w:val="24"/>
                <w:lang w:eastAsia="sk-SK"/>
              </w:rPr>
              <w:t> </w:t>
            </w:r>
          </w:p>
          <w:p w14:paraId="75062374"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xml:space="preserve">(1) Príslušný orgán na účely plnenia úloh podľa tohto zákona spracúva osobné údaje v nevyhnutnom rozsahu v </w:t>
            </w:r>
            <w:r w:rsidRPr="004B614D">
              <w:rPr>
                <w:rFonts w:ascii="Times New Roman" w:eastAsia="Times New Roman" w:hAnsi="Times New Roman" w:cs="Times New Roman"/>
                <w:sz w:val="24"/>
                <w:szCs w:val="24"/>
                <w:lang w:eastAsia="sk-SK"/>
              </w:rPr>
              <w:lastRenderedPageBreak/>
              <w:t>súlade s osobitným predpisom.</w:t>
            </w:r>
            <w:r w:rsidRPr="004B614D">
              <w:rPr>
                <w:rFonts w:ascii="Times New Roman" w:eastAsia="Times New Roman" w:hAnsi="Times New Roman" w:cs="Times New Roman"/>
                <w:sz w:val="19"/>
                <w:szCs w:val="19"/>
                <w:vertAlign w:val="superscript"/>
                <w:lang w:eastAsia="sk-SK"/>
              </w:rPr>
              <w:t>53</w:t>
            </w:r>
            <w:r w:rsidRPr="004B614D">
              <w:rPr>
                <w:rFonts w:ascii="Times New Roman" w:eastAsia="Times New Roman" w:hAnsi="Times New Roman" w:cs="Times New Roman"/>
                <w:sz w:val="24"/>
                <w:szCs w:val="24"/>
                <w:lang w:eastAsia="sk-SK"/>
              </w:rPr>
              <w:t>) </w:t>
            </w:r>
          </w:p>
          <w:p w14:paraId="5BBE6C02" w14:textId="77777777" w:rsidR="004B614D" w:rsidRPr="004B614D" w:rsidRDefault="004B614D" w:rsidP="004B614D">
            <w:pPr>
              <w:spacing w:after="0" w:line="240" w:lineRule="auto"/>
              <w:ind w:left="360"/>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42D8AA5"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(2) Osobné údaje, ktoré príslušný orgán spracúva podľa tohto zákona, možno bez súhlasu dotknutej fyzickej osoby spracúvať kopírovaním, skenovaním alebo iným zaznamenávaním úradných dokladov na nosič informácií. </w:t>
            </w:r>
          </w:p>
          <w:p w14:paraId="627A763F" w14:textId="77777777" w:rsidR="004B614D" w:rsidRPr="004B614D" w:rsidRDefault="004B614D" w:rsidP="004B614D">
            <w:pPr>
              <w:spacing w:after="0" w:line="240" w:lineRule="auto"/>
              <w:ind w:left="360"/>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ADC9A13"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(3) Príslušný orgán na žiadosť orgánu verejnej moci podľa osobitného predpisu</w:t>
            </w:r>
            <w:r w:rsidRPr="004B614D">
              <w:rPr>
                <w:rFonts w:ascii="Times New Roman" w:eastAsia="Times New Roman" w:hAnsi="Times New Roman" w:cs="Times New Roman"/>
                <w:sz w:val="19"/>
                <w:szCs w:val="19"/>
                <w:vertAlign w:val="superscript"/>
                <w:lang w:eastAsia="sk-SK"/>
              </w:rPr>
              <w:t>53a</w:t>
            </w:r>
            <w:r w:rsidRPr="004B614D">
              <w:rPr>
                <w:rFonts w:ascii="Times New Roman" w:eastAsia="Times New Roman" w:hAnsi="Times New Roman" w:cs="Times New Roman"/>
                <w:sz w:val="24"/>
                <w:szCs w:val="24"/>
                <w:lang w:eastAsia="sk-SK"/>
              </w:rPr>
              <w:t xml:space="preserve">) poskytuje bezodkladne a bez súhlasu dotknutých osôb v elektronickej podobe údaje o ťažkom zdravotnom postihnutí dotknutej osoby na účely preukázania skutočnosti ustanovenej osobitným predpisom. Osobné údaje, ktoré spracúva príslušný orgán podľa odseku 1, sa na základe písomnej žiadosti poskytujú a sprístupňujú bez súhlasu dotknutej osoby iným právnickým osobám alebo fyzickým osobám a subjektom do cudziny, len ak je to </w:t>
            </w:r>
            <w:r w:rsidRPr="004B614D">
              <w:rPr>
                <w:rFonts w:ascii="Times New Roman" w:eastAsia="Times New Roman" w:hAnsi="Times New Roman" w:cs="Times New Roman"/>
                <w:sz w:val="24"/>
                <w:szCs w:val="24"/>
                <w:lang w:eastAsia="sk-SK"/>
              </w:rPr>
              <w:lastRenderedPageBreak/>
              <w:t>nevyhnutné na plnenie ich úloh. </w:t>
            </w:r>
          </w:p>
          <w:p w14:paraId="7C232534" w14:textId="77777777" w:rsidR="004B614D" w:rsidRPr="004B614D" w:rsidRDefault="004B614D" w:rsidP="004B614D">
            <w:pPr>
              <w:spacing w:after="0" w:line="240" w:lineRule="auto"/>
              <w:ind w:left="360"/>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7D0E4CC"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(4) Osobné údaje, ktoré môže príslušný orgán spracúvať na dosiahnutie účelu podľa tohto zákona o fyzickej osobe uvedenej v odseku 5 písm. a) až d), sú: </w:t>
            </w:r>
          </w:p>
          <w:p w14:paraId="03B66B56" w14:textId="77777777" w:rsidR="004B614D" w:rsidRPr="004B614D" w:rsidRDefault="004B614D" w:rsidP="004B614D">
            <w:pPr>
              <w:numPr>
                <w:ilvl w:val="0"/>
                <w:numId w:val="4"/>
              </w:numPr>
              <w:spacing w:after="0" w:line="240" w:lineRule="auto"/>
              <w:ind w:left="0" w:firstLine="0"/>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meno, priezvisko a titul, </w:t>
            </w:r>
          </w:p>
          <w:p w14:paraId="233A883B" w14:textId="77777777" w:rsidR="004B614D" w:rsidRPr="004B614D" w:rsidRDefault="004B614D" w:rsidP="004B614D">
            <w:pPr>
              <w:numPr>
                <w:ilvl w:val="0"/>
                <w:numId w:val="5"/>
              </w:numPr>
              <w:spacing w:after="0" w:line="240" w:lineRule="auto"/>
              <w:ind w:left="0" w:firstLine="0"/>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adresa trvalého pobytu, </w:t>
            </w:r>
          </w:p>
          <w:p w14:paraId="2D762E78"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c) adresa prechodného pobytu, </w:t>
            </w:r>
          </w:p>
          <w:p w14:paraId="5DC6019C"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d) adresa miesta, kde sa obvykle zdržiava, </w:t>
            </w:r>
          </w:p>
          <w:p w14:paraId="73CF3F3A"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e) druh povolenia na pobyt, </w:t>
            </w:r>
          </w:p>
          <w:p w14:paraId="0860AD56"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f) rodné číslo, ak je pridelené, </w:t>
            </w:r>
          </w:p>
          <w:p w14:paraId="0E5F2602"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g) dátum narodenia, </w:t>
            </w:r>
          </w:p>
          <w:p w14:paraId="1142A25D"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h) dátum úmrtia, </w:t>
            </w:r>
          </w:p>
          <w:p w14:paraId="7CCFC048"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i) druh a číslo dokladu totožnosti, </w:t>
            </w:r>
          </w:p>
          <w:p w14:paraId="1F393FAF"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j) štátne občianstvo, </w:t>
            </w:r>
          </w:p>
          <w:p w14:paraId="5433CF4E"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k) rodinný stav, </w:t>
            </w:r>
          </w:p>
          <w:p w14:paraId="4093A665"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l) kontaktné údaje, </w:t>
            </w:r>
          </w:p>
          <w:p w14:paraId="000F19FE"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m) bankové spojenie, </w:t>
            </w:r>
          </w:p>
          <w:p w14:paraId="1FD90A7E"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n) údaje o zdravotnom stave na účely lekárskej posudkovej činnosti, </w:t>
            </w:r>
          </w:p>
          <w:p w14:paraId="7E700422"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o) údaje o pozbavení alebo obmedzení spôsobilosti na právne úkony, </w:t>
            </w:r>
          </w:p>
          <w:p w14:paraId="4742C330"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p) údaje o poskytovaní sociálnej služby, </w:t>
            </w:r>
          </w:p>
          <w:p w14:paraId="571287CD"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q) údaje o príjme, </w:t>
            </w:r>
          </w:p>
          <w:p w14:paraId="1315D76C"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r) údaje o majetku, </w:t>
            </w:r>
          </w:p>
          <w:p w14:paraId="6F5664D9"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s) údaje o poskytnutých peňažných príspevkoch na kompenzáciu, o vyhotovených preukazoch a o vyhotovených parkovacích preukazoch, </w:t>
            </w:r>
          </w:p>
          <w:p w14:paraId="6CA1EDB7" w14:textId="7C1B1B9C" w:rsid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t) údaje o príbuzenskom vzťahu, </w:t>
            </w:r>
          </w:p>
          <w:p w14:paraId="36FF2BC1" w14:textId="6EA4073B" w:rsidR="002352A3" w:rsidRPr="004B614D" w:rsidRDefault="002352A3" w:rsidP="004B614D">
            <w:pPr>
              <w:spacing w:after="0" w:line="240" w:lineRule="auto"/>
              <w:jc w:val="both"/>
              <w:textAlignment w:val="baseline"/>
              <w:rPr>
                <w:rFonts w:ascii="Times New Roman" w:eastAsia="Times New Roman" w:hAnsi="Times New Roman" w:cs="Times New Roman"/>
                <w:sz w:val="24"/>
                <w:szCs w:val="24"/>
                <w:lang w:eastAsia="sk-SK"/>
              </w:rPr>
            </w:pPr>
            <w:r w:rsidRPr="002352A3">
              <w:rPr>
                <w:rFonts w:ascii="Times New Roman" w:eastAsia="Times New Roman" w:hAnsi="Times New Roman" w:cs="Times New Roman"/>
                <w:sz w:val="24"/>
                <w:szCs w:val="24"/>
                <w:lang w:eastAsia="sk-SK"/>
              </w:rPr>
              <w:t>u) vyobrazenie tváre a zdravotné postihnutie na účely vyhotovenia preukazu,</w:t>
            </w:r>
          </w:p>
          <w:p w14:paraId="18CFE0A4" w14:textId="36CED1BE" w:rsidR="004B614D" w:rsidRPr="004B614D" w:rsidRDefault="002352A3" w:rsidP="004B614D">
            <w:pPr>
              <w:spacing w:after="0" w:line="240" w:lineRule="auto"/>
              <w:jc w:val="both"/>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v</w:t>
            </w:r>
            <w:r w:rsidR="004B614D" w:rsidRPr="004B614D">
              <w:rPr>
                <w:rFonts w:ascii="Times New Roman" w:eastAsia="Times New Roman" w:hAnsi="Times New Roman" w:cs="Times New Roman"/>
                <w:sz w:val="24"/>
                <w:szCs w:val="24"/>
                <w:lang w:eastAsia="sk-SK"/>
              </w:rPr>
              <w:t>) ďalšie údaje, ktoré zodpovedajú účelu spracúvania a sú nevyhnutné na účel podľa odseku 1. </w:t>
            </w:r>
          </w:p>
          <w:p w14:paraId="1EE5DAD2" w14:textId="77777777" w:rsidR="004B614D" w:rsidRPr="004B614D" w:rsidRDefault="004B614D" w:rsidP="004B614D">
            <w:pPr>
              <w:spacing w:after="0" w:line="240" w:lineRule="auto"/>
              <w:ind w:left="360"/>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71174D0"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(5) Príslušný orgán spracúva podľa tohto zákona osobné údaje </w:t>
            </w:r>
          </w:p>
          <w:p w14:paraId="3CAC86C1"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a) o fyzickej osobe, o ktorej právach a povinnostiach sa rozhoduje podľa tohto zákona, </w:t>
            </w:r>
          </w:p>
          <w:p w14:paraId="6B6DF750"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b) o fyzickej osobe, ktorej príjmy sa podľa § 18 spoločne posudzujú s príjmom fyzickej osoby, o ktorej právach a povinnostiach sa rozhoduje podľa tohto zákona, </w:t>
            </w:r>
          </w:p>
          <w:p w14:paraId="61CCFD09"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c) o osobnom asistentovi, </w:t>
            </w:r>
          </w:p>
          <w:p w14:paraId="24F0BC8E" w14:textId="6294E7A9"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 xml:space="preserve">d) </w:t>
            </w:r>
            <w:r w:rsidR="002352A3" w:rsidRPr="002352A3">
              <w:rPr>
                <w:rFonts w:ascii="Times New Roman" w:eastAsia="Times New Roman" w:hAnsi="Times New Roman" w:cs="Times New Roman"/>
                <w:sz w:val="24"/>
                <w:szCs w:val="24"/>
                <w:lang w:eastAsia="sk-SK"/>
              </w:rPr>
              <w:t>o fyzickej osobe, ktorej má byť vyhotovený preukaz alebo parkovací preukaz, a o držiteľovi preukazu alebo parkovacieho preukazu</w:t>
            </w:r>
            <w:r w:rsidRPr="004B614D">
              <w:rPr>
                <w:rFonts w:ascii="Times New Roman" w:eastAsia="Times New Roman" w:hAnsi="Times New Roman" w:cs="Times New Roman"/>
                <w:sz w:val="24"/>
                <w:szCs w:val="24"/>
                <w:lang w:eastAsia="sk-SK"/>
              </w:rPr>
              <w:t>, </w:t>
            </w:r>
          </w:p>
          <w:p w14:paraId="4F1A7072"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e) o ďalšej fyzickej osobe v rozsahu, v akom sú uvedené v dôkazných prostriedkoch v konaní vo veciach peňažných príspevkov na kompenzáciu, preukazu a parkovacieho preukazu. </w:t>
            </w:r>
          </w:p>
          <w:p w14:paraId="637A500A"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F7D3162"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(6) Ústredie a úrad zhromažďujú a spracúvajú údaje o poskytnutých peňažných príspevkoch na kompenzáciu, o vyhotovených preukazoch a o vyhotovených parkovacích preukazoch v rozsahu podľa odseku 4 pre ministerstvo a na účely štátnej štatistiky.</w:t>
            </w:r>
            <w:r w:rsidRPr="004B614D">
              <w:rPr>
                <w:rFonts w:ascii="Times New Roman" w:eastAsia="Times New Roman" w:hAnsi="Times New Roman" w:cs="Times New Roman"/>
                <w:sz w:val="19"/>
                <w:szCs w:val="19"/>
                <w:vertAlign w:val="superscript"/>
                <w:lang w:eastAsia="sk-SK"/>
              </w:rPr>
              <w:t>54</w:t>
            </w:r>
            <w:r w:rsidRPr="004B614D">
              <w:rPr>
                <w:rFonts w:ascii="Times New Roman" w:eastAsia="Times New Roman" w:hAnsi="Times New Roman" w:cs="Times New Roman"/>
                <w:sz w:val="24"/>
                <w:szCs w:val="24"/>
                <w:lang w:eastAsia="sk-SK"/>
              </w:rPr>
              <w:t>) </w:t>
            </w:r>
          </w:p>
          <w:p w14:paraId="5C2E8684" w14:textId="77777777" w:rsidR="004B614D" w:rsidRPr="004B614D" w:rsidRDefault="004B614D" w:rsidP="004B614D">
            <w:pPr>
              <w:spacing w:after="0" w:line="240" w:lineRule="auto"/>
              <w:ind w:left="360"/>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418EE2F"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(7) Ústredie poskytuje spracované údaje podľa odseku 6 ministerstvu a Štatistickému úradu Slovenskej republiky. </w:t>
            </w:r>
          </w:p>
          <w:p w14:paraId="4B830022"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53E0CA1"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16"/>
                <w:szCs w:val="16"/>
                <w:vertAlign w:val="superscript"/>
                <w:lang w:eastAsia="sk-SK"/>
              </w:rPr>
              <w:t>53</w:t>
            </w:r>
            <w:r w:rsidRPr="004B614D">
              <w:rPr>
                <w:rFonts w:ascii="Times New Roman" w:eastAsia="Times New Roman" w:hAnsi="Times New Roman" w:cs="Times New Roman"/>
                <w:sz w:val="20"/>
                <w:szCs w:val="20"/>
                <w:lang w:eastAsia="sk-SK"/>
              </w:rPr>
              <w:t xml:space="preserve">) Zákon č. 122/2013 Z. z. o ochrane osobných údajov a o zmene a </w:t>
            </w:r>
            <w:r w:rsidRPr="004B614D">
              <w:rPr>
                <w:rFonts w:ascii="Times New Roman" w:eastAsia="Times New Roman" w:hAnsi="Times New Roman" w:cs="Times New Roman"/>
                <w:sz w:val="20"/>
                <w:szCs w:val="20"/>
                <w:lang w:eastAsia="sk-SK"/>
              </w:rPr>
              <w:lastRenderedPageBreak/>
              <w:t>doplnení niektorých zákonov v znení zákona č. 84/2014 Z. z. </w:t>
            </w:r>
          </w:p>
          <w:p w14:paraId="46A1D385"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16"/>
                <w:szCs w:val="16"/>
                <w:vertAlign w:val="superscript"/>
                <w:lang w:eastAsia="sk-SK"/>
              </w:rPr>
              <w:t>53a</w:t>
            </w:r>
            <w:r w:rsidRPr="004B614D">
              <w:rPr>
                <w:rFonts w:ascii="Times New Roman" w:eastAsia="Times New Roman" w:hAnsi="Times New Roman" w:cs="Times New Roman"/>
                <w:sz w:val="20"/>
                <w:szCs w:val="20"/>
                <w:lang w:eastAsia="sk-SK"/>
              </w:rPr>
              <w:t>) Zákon č. 177/2018 Z. z. o niektorých opatreniach na znižovanie administratívnej záťaže využívaním informačných systémov verejnej správy a o zmene a doplnení niektorých zákonov (zákon proti byrokracii) v znení neskorších predpisov. </w:t>
            </w:r>
          </w:p>
          <w:p w14:paraId="71B2BD1F" w14:textId="77777777" w:rsidR="004B614D" w:rsidRDefault="004B614D" w:rsidP="004B614D">
            <w:pPr>
              <w:spacing w:after="0" w:line="240" w:lineRule="auto"/>
              <w:jc w:val="both"/>
              <w:textAlignment w:val="baseline"/>
              <w:rPr>
                <w:rFonts w:ascii="Times New Roman" w:eastAsia="Times New Roman" w:hAnsi="Times New Roman" w:cs="Times New Roman"/>
                <w:sz w:val="20"/>
                <w:szCs w:val="20"/>
                <w:lang w:eastAsia="sk-SK"/>
              </w:rPr>
            </w:pPr>
            <w:r w:rsidRPr="004B614D">
              <w:rPr>
                <w:rFonts w:ascii="Times New Roman" w:eastAsia="Times New Roman" w:hAnsi="Times New Roman" w:cs="Times New Roman"/>
                <w:sz w:val="16"/>
                <w:szCs w:val="16"/>
                <w:vertAlign w:val="superscript"/>
                <w:lang w:eastAsia="sk-SK"/>
              </w:rPr>
              <w:t>54</w:t>
            </w:r>
            <w:r w:rsidRPr="004B614D">
              <w:rPr>
                <w:rFonts w:ascii="Times New Roman" w:eastAsia="Times New Roman" w:hAnsi="Times New Roman" w:cs="Times New Roman"/>
                <w:sz w:val="20"/>
                <w:szCs w:val="20"/>
                <w:lang w:eastAsia="sk-SK"/>
              </w:rPr>
              <w:t>) Zákon č. 540/2001 Z. z. o štátnej štatistike v znení neskorších predpisov. </w:t>
            </w:r>
          </w:p>
          <w:p w14:paraId="4B2A50E5" w14:textId="3E0FEB8A" w:rsidR="0049350A" w:rsidRDefault="0049350A" w:rsidP="004B614D">
            <w:pPr>
              <w:spacing w:after="0" w:line="240" w:lineRule="auto"/>
              <w:jc w:val="both"/>
              <w:textAlignment w:val="baseline"/>
              <w:rPr>
                <w:rFonts w:ascii="Times New Roman" w:eastAsia="Times New Roman" w:hAnsi="Times New Roman" w:cs="Times New Roman"/>
                <w:sz w:val="20"/>
                <w:szCs w:val="20"/>
                <w:lang w:eastAsia="sk-SK"/>
              </w:rPr>
            </w:pPr>
          </w:p>
          <w:p w14:paraId="03CBD332" w14:textId="77777777" w:rsidR="0049350A" w:rsidRDefault="0049350A" w:rsidP="004B614D">
            <w:pPr>
              <w:spacing w:after="0" w:line="240" w:lineRule="auto"/>
              <w:jc w:val="both"/>
              <w:textAlignment w:val="baseline"/>
              <w:rPr>
                <w:rFonts w:ascii="Times New Roman" w:eastAsia="Times New Roman" w:hAnsi="Times New Roman" w:cs="Times New Roman"/>
                <w:sz w:val="20"/>
                <w:szCs w:val="20"/>
                <w:lang w:eastAsia="sk-SK"/>
              </w:rPr>
            </w:pPr>
          </w:p>
          <w:p w14:paraId="50A4042D" w14:textId="77777777" w:rsidR="0049350A" w:rsidRPr="0049350A" w:rsidRDefault="0049350A" w:rsidP="0049350A">
            <w:pPr>
              <w:spacing w:after="0" w:line="240" w:lineRule="auto"/>
              <w:jc w:val="both"/>
              <w:textAlignment w:val="baseline"/>
              <w:rPr>
                <w:rFonts w:ascii="Times New Roman" w:eastAsia="Times New Roman" w:hAnsi="Times New Roman" w:cs="Times New Roman"/>
                <w:b/>
                <w:sz w:val="24"/>
                <w:szCs w:val="24"/>
                <w:lang w:eastAsia="sk-SK"/>
              </w:rPr>
            </w:pPr>
            <w:r w:rsidRPr="0049350A">
              <w:rPr>
                <w:rFonts w:ascii="Times New Roman" w:eastAsia="Times New Roman" w:hAnsi="Times New Roman" w:cs="Times New Roman"/>
                <w:b/>
                <w:sz w:val="24"/>
                <w:szCs w:val="24"/>
                <w:lang w:eastAsia="sk-SK"/>
              </w:rPr>
              <w:t>§ 5 Vymedzenie základných pojmov</w:t>
            </w:r>
          </w:p>
          <w:p w14:paraId="3F4118ED" w14:textId="77777777" w:rsidR="0049350A" w:rsidRPr="0049350A" w:rsidRDefault="0049350A" w:rsidP="0049350A">
            <w:pPr>
              <w:spacing w:after="0" w:line="240" w:lineRule="auto"/>
              <w:jc w:val="both"/>
              <w:textAlignment w:val="baseline"/>
              <w:rPr>
                <w:rFonts w:ascii="Times New Roman" w:eastAsia="Times New Roman" w:hAnsi="Times New Roman" w:cs="Times New Roman"/>
                <w:b/>
                <w:sz w:val="24"/>
                <w:szCs w:val="24"/>
                <w:lang w:eastAsia="sk-SK"/>
              </w:rPr>
            </w:pPr>
          </w:p>
          <w:p w14:paraId="3F660920" w14:textId="77777777" w:rsidR="0049350A" w:rsidRPr="0049350A" w:rsidRDefault="0049350A" w:rsidP="0049350A">
            <w:pPr>
              <w:spacing w:after="0" w:line="240" w:lineRule="auto"/>
              <w:jc w:val="both"/>
              <w:textAlignment w:val="baseline"/>
              <w:rPr>
                <w:rFonts w:ascii="Times New Roman" w:eastAsia="Times New Roman" w:hAnsi="Times New Roman" w:cs="Times New Roman"/>
                <w:sz w:val="24"/>
                <w:szCs w:val="24"/>
                <w:lang w:eastAsia="sk-SK"/>
              </w:rPr>
            </w:pPr>
            <w:r w:rsidRPr="0049350A">
              <w:rPr>
                <w:rFonts w:ascii="Times New Roman" w:eastAsia="Times New Roman" w:hAnsi="Times New Roman" w:cs="Times New Roman"/>
                <w:sz w:val="24"/>
                <w:szCs w:val="24"/>
                <w:lang w:eastAsia="sk-SK"/>
              </w:rPr>
              <w:t>Na účely tohto zákona sa rozumie</w:t>
            </w:r>
          </w:p>
          <w:p w14:paraId="29D917C7" w14:textId="4878DFF9" w:rsidR="0049350A" w:rsidRPr="004B614D" w:rsidRDefault="0049350A" w:rsidP="0049350A">
            <w:pPr>
              <w:spacing w:after="0" w:line="240" w:lineRule="auto"/>
              <w:jc w:val="both"/>
              <w:textAlignment w:val="baseline"/>
              <w:rPr>
                <w:rFonts w:ascii="Times New Roman" w:eastAsia="Times New Roman" w:hAnsi="Times New Roman" w:cs="Times New Roman"/>
                <w:sz w:val="24"/>
                <w:szCs w:val="24"/>
                <w:lang w:eastAsia="sk-SK"/>
              </w:rPr>
            </w:pPr>
            <w:r w:rsidRPr="0049350A">
              <w:rPr>
                <w:rFonts w:ascii="Times New Roman" w:eastAsia="Times New Roman" w:hAnsi="Times New Roman" w:cs="Times New Roman"/>
                <w:sz w:val="24"/>
                <w:szCs w:val="24"/>
                <w:lang w:eastAsia="sk-SK"/>
              </w:rPr>
              <w:t xml:space="preserve">o) prevádzkovateľom každý, kto sám alebo spoločne s inými vymedzí účel a prostriedky spracúvania osobných údajov a spracúva osobné údaje vo vlastnom mene; prevádzkovateľ alebo konkrétne požiadavky na jeho určenie môžu byť ustanovené v osobitnom predpise alebo medzinárodnej zmluve, ktorou je Slovenská republika viazaná, ak takýto predpis alebo táto zmluva ustanovuje </w:t>
            </w:r>
            <w:r w:rsidRPr="0049350A">
              <w:rPr>
                <w:rFonts w:ascii="Times New Roman" w:eastAsia="Times New Roman" w:hAnsi="Times New Roman" w:cs="Times New Roman"/>
                <w:sz w:val="24"/>
                <w:szCs w:val="24"/>
                <w:lang w:eastAsia="sk-SK"/>
              </w:rPr>
              <w:lastRenderedPageBreak/>
              <w:t>účel a prostriedky spracúvania osobných údajov,</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6565110D"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Ú </w:t>
            </w:r>
          </w:p>
        </w:tc>
        <w:tc>
          <w:tcPr>
            <w:tcW w:w="170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3E73B905"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0"/>
                <w:szCs w:val="20"/>
                <w:lang w:eastAsia="sk-SK"/>
              </w:rPr>
              <w:t> </w:t>
            </w:r>
          </w:p>
        </w:tc>
        <w:tc>
          <w:tcPr>
            <w:tcW w:w="56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705FB5D2"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GP-N </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1FABE6F9"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0"/>
                <w:szCs w:val="20"/>
                <w:lang w:eastAsia="sk-SK"/>
              </w:rPr>
              <w:t> </w:t>
            </w:r>
          </w:p>
        </w:tc>
      </w:tr>
      <w:tr w:rsidR="00EA27B2" w:rsidRPr="004B614D" w14:paraId="697BA02E" w14:textId="77777777" w:rsidTr="30F97D96">
        <w:trPr>
          <w:trHeight w:val="300"/>
        </w:trPr>
        <w:tc>
          <w:tcPr>
            <w:tcW w:w="81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150104DD"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Č: 7 </w:t>
            </w:r>
          </w:p>
          <w:p w14:paraId="66521166"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O: 4</w:t>
            </w:r>
            <w:r w:rsidRPr="004B614D">
              <w:rPr>
                <w:rFonts w:ascii="Times New Roman" w:eastAsia="Times New Roman" w:hAnsi="Times New Roman" w:cs="Times New Roman"/>
                <w:color w:val="D13438"/>
                <w:sz w:val="24"/>
                <w:szCs w:val="24"/>
                <w:lang w:eastAsia="sk-SK"/>
              </w:rPr>
              <w:t> </w:t>
            </w:r>
          </w:p>
          <w:p w14:paraId="256718F8" w14:textId="77777777" w:rsidR="004B614D" w:rsidRPr="002352A3" w:rsidRDefault="004B614D" w:rsidP="004B614D">
            <w:pPr>
              <w:spacing w:after="0" w:line="240" w:lineRule="auto"/>
              <w:textAlignment w:val="baseline"/>
              <w:rPr>
                <w:rFonts w:ascii="Times New Roman" w:eastAsia="Times New Roman" w:hAnsi="Times New Roman" w:cs="Times New Roman"/>
                <w:sz w:val="24"/>
                <w:szCs w:val="24"/>
                <w:lang w:eastAsia="sk-SK"/>
              </w:rPr>
            </w:pPr>
            <w:r w:rsidRPr="002352A3">
              <w:rPr>
                <w:rFonts w:ascii="Times New Roman" w:eastAsia="Times New Roman" w:hAnsi="Times New Roman" w:cs="Times New Roman"/>
                <w:sz w:val="24"/>
                <w:szCs w:val="24"/>
                <w:lang w:eastAsia="sk-SK"/>
              </w:rPr>
              <w:t>V: 1 </w:t>
            </w:r>
          </w:p>
          <w:p w14:paraId="64BF7973"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DC4E946"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F16B934"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96A448F"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CE70EE9"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69BBBFC"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1FEB61A"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854C25A"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301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451EDDF1" w14:textId="77777777" w:rsidR="005570E2"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4.   Európsky preukaz osoby so zdravotným postihnutím vydáva alebo obnovuje priamo alebo na žiadosť osoby so zdravotným postihnutím alebo oprávnenej osoby v súlade s vnútroštátnym právom členský štát, v ktorom má osoba so zdravotným postihnutím pobyt.</w:t>
            </w:r>
          </w:p>
          <w:p w14:paraId="2FE045ED" w14:textId="77777777" w:rsidR="005570E2" w:rsidRDefault="005570E2" w:rsidP="004B614D">
            <w:pPr>
              <w:spacing w:after="0" w:line="240" w:lineRule="auto"/>
              <w:jc w:val="both"/>
              <w:textAlignment w:val="baseline"/>
              <w:rPr>
                <w:rFonts w:ascii="Times New Roman" w:eastAsia="Times New Roman" w:hAnsi="Times New Roman" w:cs="Times New Roman"/>
                <w:sz w:val="24"/>
                <w:szCs w:val="24"/>
                <w:lang w:eastAsia="sk-SK"/>
              </w:rPr>
            </w:pPr>
          </w:p>
          <w:p w14:paraId="4B978E13"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85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03F6FB1F" w14:textId="77777777" w:rsidR="004B614D" w:rsidRPr="004B614D" w:rsidRDefault="004B614D" w:rsidP="004B614D">
            <w:pPr>
              <w:spacing w:after="0" w:line="240" w:lineRule="auto"/>
              <w:ind w:firstLine="195"/>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N </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7A62D97A" w14:textId="7238C01C" w:rsidR="004B614D" w:rsidRPr="004B614D" w:rsidRDefault="002352A3" w:rsidP="004B614D">
            <w:pPr>
              <w:spacing w:after="0" w:line="240" w:lineRule="auto"/>
              <w:jc w:val="both"/>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Návrh zákona</w:t>
            </w:r>
          </w:p>
          <w:p w14:paraId="26976C6B"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9D1729D"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8A00DAF"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753DF89"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B827CEA"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81DC8A3"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4B4B31E"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9A7159C"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47026E6"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9412803"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EC60703"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E6F2208"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8990DF7"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02104EF"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B6A8BC6"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42BD371"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906B11E"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6B68EFA"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ACB9380"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983AB7A"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23C5828"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DF91FD3"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CAF69A7"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FCF6FE2"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3BFC13D"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1B26D5A"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82BBC01"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2220590"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E7C75C4"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51551D1"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 </w:t>
            </w:r>
          </w:p>
          <w:p w14:paraId="6EA80535"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9EAE6DD"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6C4C843"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9FEF958"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C8F320D"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3652E18"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280D4C6"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899D96A"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EB209E1"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42A2F1D"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EDB17F0"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5BBA673"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E3FFD57"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9016DFF"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1D420C1"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0C33395"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21048C5"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84234B1"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FAD2DE3"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69FE159"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CA7C334"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1280C64"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5F78204"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58D6D33"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5D02E0F"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6B6A5B2"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FF1ED31"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77DEF6A"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F52D816"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C6580D6"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A5D0C9F"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5C18C49" w14:textId="1E1EC35A" w:rsidR="00C43134" w:rsidRPr="004B614D" w:rsidRDefault="69D3BF4E" w:rsidP="00C43134">
            <w:pPr>
              <w:spacing w:after="0" w:line="240" w:lineRule="auto"/>
              <w:jc w:val="both"/>
              <w:textAlignment w:val="baseline"/>
              <w:rPr>
                <w:rFonts w:ascii="Times New Roman" w:eastAsia="Times New Roman" w:hAnsi="Times New Roman" w:cs="Times New Roman"/>
                <w:sz w:val="24"/>
                <w:szCs w:val="24"/>
                <w:lang w:eastAsia="sk-SK"/>
              </w:rPr>
            </w:pPr>
            <w:r w:rsidRPr="122ED6A8">
              <w:rPr>
                <w:rFonts w:ascii="Times New Roman" w:eastAsia="Times New Roman" w:hAnsi="Times New Roman" w:cs="Times New Roman"/>
                <w:sz w:val="24"/>
                <w:szCs w:val="24"/>
                <w:lang w:eastAsia="sk-SK"/>
              </w:rPr>
              <w:lastRenderedPageBreak/>
              <w:t> </w:t>
            </w:r>
          </w:p>
          <w:p w14:paraId="4D121ECC" w14:textId="637F860C" w:rsidR="004B614D" w:rsidRPr="004B614D" w:rsidRDefault="004B614D" w:rsidP="005D632C">
            <w:pPr>
              <w:spacing w:after="0" w:line="240" w:lineRule="auto"/>
              <w:jc w:val="both"/>
              <w:textAlignment w:val="baseline"/>
              <w:rPr>
                <w:rFonts w:ascii="Times New Roman" w:eastAsia="Times New Roman" w:hAnsi="Times New Roman" w:cs="Times New Roman"/>
                <w:sz w:val="24"/>
                <w:szCs w:val="24"/>
                <w:lang w:eastAsia="sk-SK"/>
              </w:rPr>
            </w:pP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1E77AA96"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 16 </w:t>
            </w:r>
          </w:p>
          <w:p w14:paraId="3D1BC906"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9A70D0A" w14:textId="392AE4D5"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O: 1 </w:t>
            </w:r>
          </w:p>
          <w:p w14:paraId="2F874200"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CDC49CA"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2181222"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CE8901A"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110790E"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F420983"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BC82EA0"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BCEDD4B"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2FD4F2A"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5FDB791"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FA412BA"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E003FDE"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E6CB7DB"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FD01E38"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33A4AEE"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3382801"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4294054"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D5578FE"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4F48CB0"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E64669B"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4D555E3"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67BEBF3"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42CA0D1"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0856678"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12D743C"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19D5B8B" w14:textId="60675317" w:rsid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6EB89BF" w14:textId="45104FE9" w:rsidR="00CD3770" w:rsidRDefault="00CD3770" w:rsidP="004B614D">
            <w:pPr>
              <w:spacing w:after="0" w:line="240" w:lineRule="auto"/>
              <w:textAlignment w:val="baseline"/>
              <w:rPr>
                <w:rFonts w:ascii="Times New Roman" w:eastAsia="Times New Roman" w:hAnsi="Times New Roman" w:cs="Times New Roman"/>
                <w:sz w:val="24"/>
                <w:szCs w:val="24"/>
                <w:lang w:eastAsia="sk-SK"/>
              </w:rPr>
            </w:pPr>
          </w:p>
          <w:p w14:paraId="1DD66A4C" w14:textId="77777777" w:rsidR="00CD3770" w:rsidRPr="004B614D" w:rsidRDefault="00CD3770" w:rsidP="004B614D">
            <w:pPr>
              <w:spacing w:after="0" w:line="240" w:lineRule="auto"/>
              <w:textAlignment w:val="baseline"/>
              <w:rPr>
                <w:rFonts w:ascii="Times New Roman" w:eastAsia="Times New Roman" w:hAnsi="Times New Roman" w:cs="Times New Roman"/>
                <w:sz w:val="24"/>
                <w:szCs w:val="24"/>
                <w:lang w:eastAsia="sk-SK"/>
              </w:rPr>
            </w:pPr>
          </w:p>
          <w:p w14:paraId="537353A7"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5050CBA" w14:textId="49AFD22F" w:rsidR="004B614D" w:rsidRPr="004B614D" w:rsidRDefault="69D3BF4E" w:rsidP="004B614D">
            <w:pPr>
              <w:spacing w:after="0" w:line="240" w:lineRule="auto"/>
              <w:textAlignment w:val="baseline"/>
              <w:rPr>
                <w:rFonts w:ascii="Times New Roman" w:eastAsia="Times New Roman" w:hAnsi="Times New Roman" w:cs="Times New Roman"/>
                <w:sz w:val="24"/>
                <w:szCs w:val="24"/>
                <w:lang w:eastAsia="sk-SK"/>
              </w:rPr>
            </w:pPr>
            <w:r w:rsidRPr="122ED6A8">
              <w:rPr>
                <w:rFonts w:ascii="Times New Roman" w:eastAsia="Times New Roman" w:hAnsi="Times New Roman" w:cs="Times New Roman"/>
                <w:sz w:val="24"/>
                <w:szCs w:val="24"/>
                <w:lang w:eastAsia="sk-SK"/>
              </w:rPr>
              <w:t>  O: 2 </w:t>
            </w:r>
          </w:p>
          <w:p w14:paraId="45D5F639"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37A8EC3"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F89DA74"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809D88C"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69EF522"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5246336"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C02D5A7"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2B2B021"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A1C58A2"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5791661"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D25B3C3"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FFCE2CF"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6DD7055"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912FDC8"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06AF79E"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4597922"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A1314E5"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C346380"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9B723AF"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EA46EB4"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1313822"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DADD403"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3959DC6"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30BBEDE"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5DCEB95"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AFB3596"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A25C03B"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E1AC6B2"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53C0DC7"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C46C21D"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 </w:t>
            </w:r>
          </w:p>
          <w:p w14:paraId="6479DD64"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C0E1763"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C35B298" w14:textId="1ABDFBB0" w:rsidR="004B614D" w:rsidRPr="004B614D" w:rsidRDefault="69D3BF4E" w:rsidP="00C43134">
            <w:pPr>
              <w:spacing w:after="0" w:line="240" w:lineRule="auto"/>
              <w:textAlignment w:val="baseline"/>
              <w:rPr>
                <w:rFonts w:ascii="Times New Roman" w:eastAsia="Times New Roman" w:hAnsi="Times New Roman" w:cs="Times New Roman"/>
                <w:sz w:val="24"/>
                <w:szCs w:val="24"/>
                <w:lang w:eastAsia="sk-SK"/>
              </w:rPr>
            </w:pPr>
            <w:r w:rsidRPr="122ED6A8">
              <w:rPr>
                <w:rFonts w:ascii="Times New Roman" w:eastAsia="Times New Roman" w:hAnsi="Times New Roman" w:cs="Times New Roman"/>
                <w:sz w:val="24"/>
                <w:szCs w:val="24"/>
                <w:lang w:eastAsia="sk-SK"/>
              </w:rPr>
              <w:t> </w:t>
            </w:r>
          </w:p>
        </w:tc>
        <w:tc>
          <w:tcPr>
            <w:tcW w:w="297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49B2D86E" w14:textId="77777777" w:rsidR="002352A3" w:rsidRPr="004B614D" w:rsidRDefault="002352A3" w:rsidP="002352A3">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b/>
                <w:bCs/>
                <w:sz w:val="24"/>
                <w:szCs w:val="24"/>
                <w:lang w:eastAsia="sk-SK"/>
              </w:rPr>
              <w:lastRenderedPageBreak/>
              <w:t>§ 16 </w:t>
            </w:r>
            <w:r w:rsidRPr="004B614D">
              <w:rPr>
                <w:rFonts w:ascii="Times New Roman" w:eastAsia="Times New Roman" w:hAnsi="Times New Roman" w:cs="Times New Roman"/>
                <w:sz w:val="24"/>
                <w:szCs w:val="24"/>
                <w:lang w:eastAsia="sk-SK"/>
              </w:rPr>
              <w:t>  </w:t>
            </w:r>
          </w:p>
          <w:p w14:paraId="6D25D870" w14:textId="77777777" w:rsidR="002352A3" w:rsidRPr="004B614D" w:rsidRDefault="002352A3" w:rsidP="002352A3">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b/>
                <w:bCs/>
                <w:sz w:val="24"/>
                <w:szCs w:val="24"/>
                <w:lang w:eastAsia="sk-SK"/>
              </w:rPr>
              <w:t>Preukaz</w:t>
            </w:r>
            <w:r w:rsidRPr="004B614D">
              <w:rPr>
                <w:rFonts w:ascii="Times New Roman" w:eastAsia="Times New Roman" w:hAnsi="Times New Roman" w:cs="Times New Roman"/>
                <w:sz w:val="24"/>
                <w:szCs w:val="24"/>
                <w:lang w:eastAsia="sk-SK"/>
              </w:rPr>
              <w:t>  </w:t>
            </w:r>
          </w:p>
          <w:p w14:paraId="5FED30C7" w14:textId="77777777" w:rsidR="002352A3" w:rsidRPr="002352A3" w:rsidRDefault="002352A3" w:rsidP="002352A3">
            <w:pPr>
              <w:spacing w:after="0" w:line="240" w:lineRule="auto"/>
              <w:jc w:val="both"/>
              <w:textAlignment w:val="baseline"/>
              <w:rPr>
                <w:rFonts w:ascii="Times New Roman" w:eastAsia="Times New Roman" w:hAnsi="Times New Roman" w:cs="Times New Roman"/>
                <w:sz w:val="24"/>
                <w:szCs w:val="24"/>
                <w:lang w:eastAsia="sk-SK"/>
              </w:rPr>
            </w:pPr>
            <w:r w:rsidRPr="002352A3">
              <w:rPr>
                <w:rFonts w:ascii="Times New Roman" w:eastAsia="Times New Roman" w:hAnsi="Times New Roman" w:cs="Times New Roman"/>
                <w:sz w:val="24"/>
                <w:szCs w:val="24"/>
                <w:lang w:eastAsia="sk-SK"/>
              </w:rPr>
              <w:t>(1)</w:t>
            </w:r>
            <w:r w:rsidRPr="002352A3">
              <w:rPr>
                <w:rFonts w:ascii="Times New Roman" w:eastAsia="Times New Roman" w:hAnsi="Times New Roman" w:cs="Times New Roman"/>
                <w:sz w:val="24"/>
                <w:szCs w:val="24"/>
                <w:lang w:eastAsia="sk-SK"/>
              </w:rPr>
              <w:tab/>
              <w:t xml:space="preserve">Príslušný orgán vyhotoví európsky preukaz osoby so zdravotným postihnutím fyzickej osobe s ťažkým zdravotným postihnutím, ktorá </w:t>
            </w:r>
          </w:p>
          <w:p w14:paraId="2975384F" w14:textId="77777777" w:rsidR="002352A3" w:rsidRPr="002352A3" w:rsidRDefault="002352A3" w:rsidP="002352A3">
            <w:pPr>
              <w:spacing w:after="0" w:line="240" w:lineRule="auto"/>
              <w:jc w:val="both"/>
              <w:textAlignment w:val="baseline"/>
              <w:rPr>
                <w:rFonts w:ascii="Times New Roman" w:eastAsia="Times New Roman" w:hAnsi="Times New Roman" w:cs="Times New Roman"/>
                <w:sz w:val="24"/>
                <w:szCs w:val="24"/>
                <w:lang w:eastAsia="sk-SK"/>
              </w:rPr>
            </w:pPr>
            <w:r w:rsidRPr="002352A3">
              <w:rPr>
                <w:rFonts w:ascii="Times New Roman" w:eastAsia="Times New Roman" w:hAnsi="Times New Roman" w:cs="Times New Roman"/>
                <w:sz w:val="24"/>
                <w:szCs w:val="24"/>
                <w:lang w:eastAsia="sk-SK"/>
              </w:rPr>
              <w:t>a)</w:t>
            </w:r>
            <w:r w:rsidRPr="002352A3">
              <w:rPr>
                <w:rFonts w:ascii="Times New Roman" w:eastAsia="Times New Roman" w:hAnsi="Times New Roman" w:cs="Times New Roman"/>
                <w:sz w:val="24"/>
                <w:szCs w:val="24"/>
                <w:lang w:eastAsia="sk-SK"/>
              </w:rPr>
              <w:tab/>
              <w:t>nie je držiteľom  európskeho preukazu osoby so zdravotným postihnutím, do 30 dní odo dňa nadobudnutia právoplatnosti</w:t>
            </w:r>
          </w:p>
          <w:p w14:paraId="10FDE566" w14:textId="77777777" w:rsidR="002352A3" w:rsidRPr="002352A3" w:rsidRDefault="002352A3" w:rsidP="002352A3">
            <w:pPr>
              <w:spacing w:after="0" w:line="240" w:lineRule="auto"/>
              <w:jc w:val="both"/>
              <w:textAlignment w:val="baseline"/>
              <w:rPr>
                <w:rFonts w:ascii="Times New Roman" w:eastAsia="Times New Roman" w:hAnsi="Times New Roman" w:cs="Times New Roman"/>
                <w:sz w:val="24"/>
                <w:szCs w:val="24"/>
                <w:lang w:eastAsia="sk-SK"/>
              </w:rPr>
            </w:pPr>
            <w:r w:rsidRPr="002352A3">
              <w:rPr>
                <w:rFonts w:ascii="Times New Roman" w:eastAsia="Times New Roman" w:hAnsi="Times New Roman" w:cs="Times New Roman"/>
                <w:sz w:val="24"/>
                <w:szCs w:val="24"/>
                <w:lang w:eastAsia="sk-SK"/>
              </w:rPr>
              <w:t>1.</w:t>
            </w:r>
            <w:r w:rsidRPr="002352A3">
              <w:rPr>
                <w:rFonts w:ascii="Times New Roman" w:eastAsia="Times New Roman" w:hAnsi="Times New Roman" w:cs="Times New Roman"/>
                <w:sz w:val="24"/>
                <w:szCs w:val="24"/>
                <w:lang w:eastAsia="sk-SK"/>
              </w:rPr>
              <w:tab/>
              <w:t>rozhodnutia o európskom preukaze osoby so zdravotným postihnutím alebo</w:t>
            </w:r>
          </w:p>
          <w:p w14:paraId="77564475" w14:textId="77777777" w:rsidR="002352A3" w:rsidRPr="002352A3" w:rsidRDefault="002352A3" w:rsidP="002352A3">
            <w:pPr>
              <w:spacing w:after="0" w:line="240" w:lineRule="auto"/>
              <w:jc w:val="both"/>
              <w:textAlignment w:val="baseline"/>
              <w:rPr>
                <w:rFonts w:ascii="Times New Roman" w:eastAsia="Times New Roman" w:hAnsi="Times New Roman" w:cs="Times New Roman"/>
                <w:sz w:val="24"/>
                <w:szCs w:val="24"/>
                <w:lang w:eastAsia="sk-SK"/>
              </w:rPr>
            </w:pPr>
            <w:r w:rsidRPr="002352A3">
              <w:rPr>
                <w:rFonts w:ascii="Times New Roman" w:eastAsia="Times New Roman" w:hAnsi="Times New Roman" w:cs="Times New Roman"/>
                <w:sz w:val="24"/>
                <w:szCs w:val="24"/>
                <w:lang w:eastAsia="sk-SK"/>
              </w:rPr>
              <w:t>2.</w:t>
            </w:r>
            <w:r w:rsidRPr="002352A3">
              <w:rPr>
                <w:rFonts w:ascii="Times New Roman" w:eastAsia="Times New Roman" w:hAnsi="Times New Roman" w:cs="Times New Roman"/>
                <w:sz w:val="24"/>
                <w:szCs w:val="24"/>
                <w:lang w:eastAsia="sk-SK"/>
              </w:rPr>
              <w:tab/>
              <w:t>integrovaného posudku,</w:t>
            </w:r>
          </w:p>
          <w:p w14:paraId="438D2481" w14:textId="1CAE28FE" w:rsidR="002352A3" w:rsidRPr="002352A3" w:rsidRDefault="002352A3" w:rsidP="002352A3">
            <w:pPr>
              <w:spacing w:after="0" w:line="240" w:lineRule="auto"/>
              <w:jc w:val="both"/>
              <w:textAlignment w:val="baseline"/>
              <w:rPr>
                <w:rFonts w:ascii="Times New Roman" w:eastAsia="Times New Roman" w:hAnsi="Times New Roman" w:cs="Times New Roman"/>
                <w:sz w:val="24"/>
                <w:szCs w:val="24"/>
                <w:lang w:eastAsia="sk-SK"/>
              </w:rPr>
            </w:pPr>
            <w:r w:rsidRPr="002352A3">
              <w:rPr>
                <w:rFonts w:ascii="Times New Roman" w:eastAsia="Times New Roman" w:hAnsi="Times New Roman" w:cs="Times New Roman"/>
                <w:sz w:val="24"/>
                <w:szCs w:val="24"/>
                <w:lang w:eastAsia="sk-SK"/>
              </w:rPr>
              <w:t>b)</w:t>
            </w:r>
            <w:r w:rsidRPr="002352A3">
              <w:rPr>
                <w:rFonts w:ascii="Times New Roman" w:eastAsia="Times New Roman" w:hAnsi="Times New Roman" w:cs="Times New Roman"/>
                <w:sz w:val="24"/>
                <w:szCs w:val="24"/>
                <w:lang w:eastAsia="sk-SK"/>
              </w:rPr>
              <w:tab/>
              <w:t>je držiteľom európskeho preukazu osoby so zdravotným postihnutím, do 30 dní od</w:t>
            </w:r>
            <w:r w:rsidR="00CD3770">
              <w:rPr>
                <w:rFonts w:ascii="Times New Roman" w:eastAsia="Times New Roman" w:hAnsi="Times New Roman" w:cs="Times New Roman"/>
                <w:sz w:val="24"/>
                <w:szCs w:val="24"/>
                <w:lang w:eastAsia="sk-SK"/>
              </w:rPr>
              <w:t>o dňa</w:t>
            </w:r>
          </w:p>
          <w:p w14:paraId="18BE4733" w14:textId="77777777" w:rsidR="002352A3" w:rsidRPr="002352A3" w:rsidRDefault="002352A3" w:rsidP="002352A3">
            <w:pPr>
              <w:spacing w:after="0" w:line="240" w:lineRule="auto"/>
              <w:jc w:val="both"/>
              <w:textAlignment w:val="baseline"/>
              <w:rPr>
                <w:rFonts w:ascii="Times New Roman" w:eastAsia="Times New Roman" w:hAnsi="Times New Roman" w:cs="Times New Roman"/>
                <w:sz w:val="24"/>
                <w:szCs w:val="24"/>
                <w:lang w:eastAsia="sk-SK"/>
              </w:rPr>
            </w:pPr>
            <w:r w:rsidRPr="002352A3">
              <w:rPr>
                <w:rFonts w:ascii="Times New Roman" w:eastAsia="Times New Roman" w:hAnsi="Times New Roman" w:cs="Times New Roman"/>
                <w:sz w:val="24"/>
                <w:szCs w:val="24"/>
                <w:lang w:eastAsia="sk-SK"/>
              </w:rPr>
              <w:t>1.</w:t>
            </w:r>
            <w:r w:rsidRPr="002352A3">
              <w:rPr>
                <w:rFonts w:ascii="Times New Roman" w:eastAsia="Times New Roman" w:hAnsi="Times New Roman" w:cs="Times New Roman"/>
                <w:sz w:val="24"/>
                <w:szCs w:val="24"/>
                <w:lang w:eastAsia="sk-SK"/>
              </w:rPr>
              <w:tab/>
              <w:t xml:space="preserve">odoslania výzvy podľa odseku 3 písm. b), ak ide o vyhotovenie európskeho preukazu osoby so zdravotným postihnutím z dôvodu uplynutia jeho platnosti, </w:t>
            </w:r>
          </w:p>
          <w:p w14:paraId="56BE3D4D" w14:textId="77777777" w:rsidR="002352A3" w:rsidRPr="002352A3" w:rsidRDefault="002352A3" w:rsidP="002352A3">
            <w:pPr>
              <w:spacing w:after="0" w:line="240" w:lineRule="auto"/>
              <w:jc w:val="both"/>
              <w:textAlignment w:val="baseline"/>
              <w:rPr>
                <w:rFonts w:ascii="Times New Roman" w:eastAsia="Times New Roman" w:hAnsi="Times New Roman" w:cs="Times New Roman"/>
                <w:sz w:val="24"/>
                <w:szCs w:val="24"/>
                <w:lang w:eastAsia="sk-SK"/>
              </w:rPr>
            </w:pPr>
            <w:r w:rsidRPr="002352A3">
              <w:rPr>
                <w:rFonts w:ascii="Times New Roman" w:eastAsia="Times New Roman" w:hAnsi="Times New Roman" w:cs="Times New Roman"/>
                <w:sz w:val="24"/>
                <w:szCs w:val="24"/>
                <w:lang w:eastAsia="sk-SK"/>
              </w:rPr>
              <w:t>2.</w:t>
            </w:r>
            <w:r w:rsidRPr="002352A3">
              <w:rPr>
                <w:rFonts w:ascii="Times New Roman" w:eastAsia="Times New Roman" w:hAnsi="Times New Roman" w:cs="Times New Roman"/>
                <w:sz w:val="24"/>
                <w:szCs w:val="24"/>
                <w:lang w:eastAsia="sk-SK"/>
              </w:rPr>
              <w:tab/>
              <w:t>nahlásenia jeho straty alebo odcudzenia.</w:t>
            </w:r>
          </w:p>
          <w:p w14:paraId="5B42A1A4" w14:textId="77777777" w:rsidR="002352A3" w:rsidRPr="002352A3" w:rsidRDefault="002352A3" w:rsidP="002352A3">
            <w:pPr>
              <w:spacing w:after="0" w:line="240" w:lineRule="auto"/>
              <w:jc w:val="both"/>
              <w:textAlignment w:val="baseline"/>
              <w:rPr>
                <w:rFonts w:ascii="Times New Roman" w:eastAsia="Times New Roman" w:hAnsi="Times New Roman" w:cs="Times New Roman"/>
                <w:sz w:val="24"/>
                <w:szCs w:val="24"/>
                <w:lang w:eastAsia="sk-SK"/>
              </w:rPr>
            </w:pPr>
          </w:p>
          <w:p w14:paraId="263FF549" w14:textId="77777777" w:rsidR="002352A3" w:rsidRPr="002352A3" w:rsidRDefault="002352A3" w:rsidP="002352A3">
            <w:pPr>
              <w:spacing w:after="0" w:line="240" w:lineRule="auto"/>
              <w:jc w:val="both"/>
              <w:textAlignment w:val="baseline"/>
              <w:rPr>
                <w:rFonts w:ascii="Times New Roman" w:eastAsia="Times New Roman" w:hAnsi="Times New Roman" w:cs="Times New Roman"/>
                <w:sz w:val="24"/>
                <w:szCs w:val="24"/>
                <w:lang w:eastAsia="sk-SK"/>
              </w:rPr>
            </w:pPr>
            <w:r w:rsidRPr="002352A3">
              <w:rPr>
                <w:rFonts w:ascii="Times New Roman" w:eastAsia="Times New Roman" w:hAnsi="Times New Roman" w:cs="Times New Roman"/>
                <w:sz w:val="24"/>
                <w:szCs w:val="24"/>
                <w:lang w:eastAsia="sk-SK"/>
              </w:rPr>
              <w:t>(2)</w:t>
            </w:r>
            <w:r w:rsidRPr="002352A3">
              <w:rPr>
                <w:rFonts w:ascii="Times New Roman" w:eastAsia="Times New Roman" w:hAnsi="Times New Roman" w:cs="Times New Roman"/>
                <w:sz w:val="24"/>
                <w:szCs w:val="24"/>
                <w:lang w:eastAsia="sk-SK"/>
              </w:rPr>
              <w:tab/>
              <w:t>Príslušný orgán vyhotoví európsky preukaz osoby so zdravotným postihnutím so sprievodcom fyzickej osobe s ťažkým zdravotným postihnutím odkázanej na sprievodcu,10c) ktorá</w:t>
            </w:r>
          </w:p>
          <w:p w14:paraId="7EB1A9CA" w14:textId="77777777" w:rsidR="002352A3" w:rsidRPr="002352A3" w:rsidRDefault="002352A3" w:rsidP="002352A3">
            <w:pPr>
              <w:spacing w:after="0" w:line="240" w:lineRule="auto"/>
              <w:jc w:val="both"/>
              <w:textAlignment w:val="baseline"/>
              <w:rPr>
                <w:rFonts w:ascii="Times New Roman" w:eastAsia="Times New Roman" w:hAnsi="Times New Roman" w:cs="Times New Roman"/>
                <w:sz w:val="24"/>
                <w:szCs w:val="24"/>
                <w:lang w:eastAsia="sk-SK"/>
              </w:rPr>
            </w:pPr>
            <w:r w:rsidRPr="002352A3">
              <w:rPr>
                <w:rFonts w:ascii="Times New Roman" w:eastAsia="Times New Roman" w:hAnsi="Times New Roman" w:cs="Times New Roman"/>
                <w:sz w:val="24"/>
                <w:szCs w:val="24"/>
                <w:lang w:eastAsia="sk-SK"/>
              </w:rPr>
              <w:t>a)</w:t>
            </w:r>
            <w:r w:rsidRPr="002352A3">
              <w:rPr>
                <w:rFonts w:ascii="Times New Roman" w:eastAsia="Times New Roman" w:hAnsi="Times New Roman" w:cs="Times New Roman"/>
                <w:sz w:val="24"/>
                <w:szCs w:val="24"/>
                <w:lang w:eastAsia="sk-SK"/>
              </w:rPr>
              <w:tab/>
              <w:t>nie je držiteľom  európskeho preukazu osoby so zdravotným postihnutím so sprievodcom, do 30 dní odo dňa nadobudnutia právoplatnosti</w:t>
            </w:r>
          </w:p>
          <w:p w14:paraId="00CB9409" w14:textId="77777777" w:rsidR="002352A3" w:rsidRPr="002352A3" w:rsidRDefault="002352A3" w:rsidP="002352A3">
            <w:pPr>
              <w:spacing w:after="0" w:line="240" w:lineRule="auto"/>
              <w:jc w:val="both"/>
              <w:textAlignment w:val="baseline"/>
              <w:rPr>
                <w:rFonts w:ascii="Times New Roman" w:eastAsia="Times New Roman" w:hAnsi="Times New Roman" w:cs="Times New Roman"/>
                <w:sz w:val="24"/>
                <w:szCs w:val="24"/>
                <w:lang w:eastAsia="sk-SK"/>
              </w:rPr>
            </w:pPr>
            <w:r w:rsidRPr="002352A3">
              <w:rPr>
                <w:rFonts w:ascii="Times New Roman" w:eastAsia="Times New Roman" w:hAnsi="Times New Roman" w:cs="Times New Roman"/>
                <w:sz w:val="24"/>
                <w:szCs w:val="24"/>
                <w:lang w:eastAsia="sk-SK"/>
              </w:rPr>
              <w:t>1.</w:t>
            </w:r>
            <w:r w:rsidRPr="002352A3">
              <w:rPr>
                <w:rFonts w:ascii="Times New Roman" w:eastAsia="Times New Roman" w:hAnsi="Times New Roman" w:cs="Times New Roman"/>
                <w:sz w:val="24"/>
                <w:szCs w:val="24"/>
                <w:lang w:eastAsia="sk-SK"/>
              </w:rPr>
              <w:tab/>
              <w:t xml:space="preserve">rozhodnutia o európskom preukaze osoby so zdravotným postihnutím so sprievodcom alebo </w:t>
            </w:r>
          </w:p>
          <w:p w14:paraId="1CFAD53E" w14:textId="77777777" w:rsidR="002352A3" w:rsidRPr="002352A3" w:rsidRDefault="002352A3" w:rsidP="002352A3">
            <w:pPr>
              <w:spacing w:after="0" w:line="240" w:lineRule="auto"/>
              <w:jc w:val="both"/>
              <w:textAlignment w:val="baseline"/>
              <w:rPr>
                <w:rFonts w:ascii="Times New Roman" w:eastAsia="Times New Roman" w:hAnsi="Times New Roman" w:cs="Times New Roman"/>
                <w:sz w:val="24"/>
                <w:szCs w:val="24"/>
                <w:lang w:eastAsia="sk-SK"/>
              </w:rPr>
            </w:pPr>
            <w:r w:rsidRPr="002352A3">
              <w:rPr>
                <w:rFonts w:ascii="Times New Roman" w:eastAsia="Times New Roman" w:hAnsi="Times New Roman" w:cs="Times New Roman"/>
                <w:sz w:val="24"/>
                <w:szCs w:val="24"/>
                <w:lang w:eastAsia="sk-SK"/>
              </w:rPr>
              <w:t>2.</w:t>
            </w:r>
            <w:r w:rsidRPr="002352A3">
              <w:rPr>
                <w:rFonts w:ascii="Times New Roman" w:eastAsia="Times New Roman" w:hAnsi="Times New Roman" w:cs="Times New Roman"/>
                <w:sz w:val="24"/>
                <w:szCs w:val="24"/>
                <w:lang w:eastAsia="sk-SK"/>
              </w:rPr>
              <w:tab/>
              <w:t>integrovaného posudku,</w:t>
            </w:r>
          </w:p>
          <w:p w14:paraId="5DD3794C" w14:textId="68A1A357" w:rsidR="002352A3" w:rsidRPr="002352A3" w:rsidRDefault="002352A3" w:rsidP="002352A3">
            <w:pPr>
              <w:spacing w:after="0" w:line="240" w:lineRule="auto"/>
              <w:jc w:val="both"/>
              <w:textAlignment w:val="baseline"/>
              <w:rPr>
                <w:rFonts w:ascii="Times New Roman" w:eastAsia="Times New Roman" w:hAnsi="Times New Roman" w:cs="Times New Roman"/>
                <w:sz w:val="24"/>
                <w:szCs w:val="24"/>
                <w:lang w:eastAsia="sk-SK"/>
              </w:rPr>
            </w:pPr>
            <w:r w:rsidRPr="002352A3">
              <w:rPr>
                <w:rFonts w:ascii="Times New Roman" w:eastAsia="Times New Roman" w:hAnsi="Times New Roman" w:cs="Times New Roman"/>
                <w:sz w:val="24"/>
                <w:szCs w:val="24"/>
                <w:lang w:eastAsia="sk-SK"/>
              </w:rPr>
              <w:t>b)</w:t>
            </w:r>
            <w:r w:rsidRPr="002352A3">
              <w:rPr>
                <w:rFonts w:ascii="Times New Roman" w:eastAsia="Times New Roman" w:hAnsi="Times New Roman" w:cs="Times New Roman"/>
                <w:sz w:val="24"/>
                <w:szCs w:val="24"/>
                <w:lang w:eastAsia="sk-SK"/>
              </w:rPr>
              <w:tab/>
              <w:t>je držiteľom európskeho preukazu osoby so zdravotným postihnutím so sprievodcom, do 30 dní od</w:t>
            </w:r>
            <w:r w:rsidR="00CD3770">
              <w:rPr>
                <w:rFonts w:ascii="Times New Roman" w:eastAsia="Times New Roman" w:hAnsi="Times New Roman" w:cs="Times New Roman"/>
                <w:sz w:val="24"/>
                <w:szCs w:val="24"/>
                <w:lang w:eastAsia="sk-SK"/>
              </w:rPr>
              <w:t>o dňa</w:t>
            </w:r>
          </w:p>
          <w:p w14:paraId="14E152C8" w14:textId="77777777" w:rsidR="002352A3" w:rsidRPr="002352A3" w:rsidRDefault="002352A3" w:rsidP="002352A3">
            <w:pPr>
              <w:spacing w:after="0" w:line="240" w:lineRule="auto"/>
              <w:jc w:val="both"/>
              <w:textAlignment w:val="baseline"/>
              <w:rPr>
                <w:rFonts w:ascii="Times New Roman" w:eastAsia="Times New Roman" w:hAnsi="Times New Roman" w:cs="Times New Roman"/>
                <w:sz w:val="24"/>
                <w:szCs w:val="24"/>
                <w:lang w:eastAsia="sk-SK"/>
              </w:rPr>
            </w:pPr>
            <w:r w:rsidRPr="002352A3">
              <w:rPr>
                <w:rFonts w:ascii="Times New Roman" w:eastAsia="Times New Roman" w:hAnsi="Times New Roman" w:cs="Times New Roman"/>
                <w:sz w:val="24"/>
                <w:szCs w:val="24"/>
                <w:lang w:eastAsia="sk-SK"/>
              </w:rPr>
              <w:t>1.</w:t>
            </w:r>
            <w:r w:rsidRPr="002352A3">
              <w:rPr>
                <w:rFonts w:ascii="Times New Roman" w:eastAsia="Times New Roman" w:hAnsi="Times New Roman" w:cs="Times New Roman"/>
                <w:sz w:val="24"/>
                <w:szCs w:val="24"/>
                <w:lang w:eastAsia="sk-SK"/>
              </w:rPr>
              <w:tab/>
              <w:t xml:space="preserve">odoslania výzvy podľa odseku 3 písm. b), ak ide o vyhotovenie európskeho preukazu osoby so zdravotným postihnutím so sprievodcom z </w:t>
            </w:r>
            <w:r w:rsidRPr="002352A3">
              <w:rPr>
                <w:rFonts w:ascii="Times New Roman" w:eastAsia="Times New Roman" w:hAnsi="Times New Roman" w:cs="Times New Roman"/>
                <w:sz w:val="24"/>
                <w:szCs w:val="24"/>
                <w:lang w:eastAsia="sk-SK"/>
              </w:rPr>
              <w:lastRenderedPageBreak/>
              <w:t>dôvodu uplynutia jeho platnosti,</w:t>
            </w:r>
          </w:p>
          <w:p w14:paraId="23318FAF" w14:textId="77777777" w:rsidR="002352A3" w:rsidRDefault="002352A3" w:rsidP="002352A3">
            <w:pPr>
              <w:spacing w:after="0" w:line="240" w:lineRule="auto"/>
              <w:jc w:val="both"/>
              <w:textAlignment w:val="baseline"/>
              <w:rPr>
                <w:rFonts w:ascii="Times New Roman" w:eastAsia="Times New Roman" w:hAnsi="Times New Roman" w:cs="Times New Roman"/>
                <w:sz w:val="24"/>
                <w:szCs w:val="24"/>
                <w:lang w:eastAsia="sk-SK"/>
              </w:rPr>
            </w:pPr>
            <w:r w:rsidRPr="002352A3">
              <w:rPr>
                <w:rFonts w:ascii="Times New Roman" w:eastAsia="Times New Roman" w:hAnsi="Times New Roman" w:cs="Times New Roman"/>
                <w:sz w:val="24"/>
                <w:szCs w:val="24"/>
                <w:lang w:eastAsia="sk-SK"/>
              </w:rPr>
              <w:t>2.</w:t>
            </w:r>
            <w:r w:rsidRPr="002352A3">
              <w:rPr>
                <w:rFonts w:ascii="Times New Roman" w:eastAsia="Times New Roman" w:hAnsi="Times New Roman" w:cs="Times New Roman"/>
                <w:sz w:val="24"/>
                <w:szCs w:val="24"/>
                <w:lang w:eastAsia="sk-SK"/>
              </w:rPr>
              <w:tab/>
              <w:t>nahlásenia jeho straty alebo odcudzenia.</w:t>
            </w:r>
          </w:p>
          <w:p w14:paraId="3F61FBEC" w14:textId="77777777" w:rsidR="002352A3" w:rsidRDefault="002352A3" w:rsidP="002352A3">
            <w:pPr>
              <w:spacing w:after="0" w:line="240" w:lineRule="auto"/>
              <w:jc w:val="both"/>
              <w:textAlignment w:val="baseline"/>
              <w:rPr>
                <w:rFonts w:ascii="Times New Roman" w:eastAsia="Times New Roman" w:hAnsi="Times New Roman" w:cs="Times New Roman"/>
                <w:sz w:val="24"/>
                <w:szCs w:val="24"/>
                <w:lang w:eastAsia="sk-SK"/>
              </w:rPr>
            </w:pPr>
          </w:p>
          <w:p w14:paraId="43A38AB0" w14:textId="7D919EBF" w:rsidR="004B614D" w:rsidRPr="00C43134" w:rsidRDefault="002352A3" w:rsidP="00C43134">
            <w:pPr>
              <w:spacing w:after="0" w:line="240" w:lineRule="auto"/>
              <w:jc w:val="both"/>
              <w:textAlignment w:val="baseline"/>
              <w:rPr>
                <w:rFonts w:ascii="Times New Roman" w:eastAsia="Times New Roman" w:hAnsi="Times New Roman" w:cs="Times New Roman"/>
                <w:sz w:val="20"/>
                <w:szCs w:val="24"/>
                <w:lang w:eastAsia="sk-SK"/>
              </w:rPr>
            </w:pPr>
            <w:r w:rsidRPr="002352A3">
              <w:rPr>
                <w:rFonts w:ascii="Times New Roman" w:eastAsia="Times New Roman" w:hAnsi="Times New Roman" w:cs="Times New Roman"/>
                <w:sz w:val="20"/>
                <w:szCs w:val="24"/>
                <w:vertAlign w:val="superscript"/>
                <w:lang w:eastAsia="sk-SK"/>
              </w:rPr>
              <w:t>10c</w:t>
            </w:r>
            <w:r w:rsidRPr="002352A3">
              <w:rPr>
                <w:rFonts w:ascii="Times New Roman" w:eastAsia="Times New Roman" w:hAnsi="Times New Roman" w:cs="Times New Roman"/>
                <w:sz w:val="20"/>
                <w:szCs w:val="24"/>
                <w:lang w:eastAsia="sk-SK"/>
              </w:rPr>
              <w:t>) § 3 ods. 7 zákona č. 376/2024 Z. z.</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6F4601B0"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Ú </w:t>
            </w:r>
          </w:p>
        </w:tc>
        <w:tc>
          <w:tcPr>
            <w:tcW w:w="170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1E30D9A1" w14:textId="63CE7411"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p>
        </w:tc>
        <w:tc>
          <w:tcPr>
            <w:tcW w:w="56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1289A6FC"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GP-N </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15466295"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0"/>
                <w:szCs w:val="20"/>
                <w:lang w:eastAsia="sk-SK"/>
              </w:rPr>
              <w:t> </w:t>
            </w:r>
          </w:p>
        </w:tc>
      </w:tr>
      <w:tr w:rsidR="00C43134" w:rsidRPr="004B614D" w14:paraId="0421A262" w14:textId="77777777" w:rsidTr="30F97D96">
        <w:trPr>
          <w:trHeight w:val="300"/>
        </w:trPr>
        <w:tc>
          <w:tcPr>
            <w:tcW w:w="81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3BDDEFCA" w14:textId="77777777" w:rsidR="00C43134" w:rsidRPr="00C43134" w:rsidRDefault="00C43134" w:rsidP="00C43134">
            <w:pPr>
              <w:spacing w:after="0" w:line="240" w:lineRule="auto"/>
              <w:textAlignment w:val="baseline"/>
              <w:rPr>
                <w:rFonts w:ascii="Times New Roman" w:eastAsia="Times New Roman" w:hAnsi="Times New Roman" w:cs="Times New Roman"/>
                <w:sz w:val="24"/>
                <w:szCs w:val="24"/>
                <w:lang w:eastAsia="sk-SK"/>
              </w:rPr>
            </w:pPr>
            <w:r w:rsidRPr="00C43134">
              <w:rPr>
                <w:rFonts w:ascii="Times New Roman" w:eastAsia="Times New Roman" w:hAnsi="Times New Roman" w:cs="Times New Roman"/>
                <w:sz w:val="24"/>
                <w:szCs w:val="24"/>
                <w:lang w:eastAsia="sk-SK"/>
              </w:rPr>
              <w:lastRenderedPageBreak/>
              <w:t xml:space="preserve">Č: 7 </w:t>
            </w:r>
          </w:p>
          <w:p w14:paraId="4C44E87B" w14:textId="77777777" w:rsidR="00C43134" w:rsidRPr="00C43134" w:rsidRDefault="00C43134" w:rsidP="00C43134">
            <w:pPr>
              <w:spacing w:after="0" w:line="240" w:lineRule="auto"/>
              <w:textAlignment w:val="baseline"/>
              <w:rPr>
                <w:rFonts w:ascii="Times New Roman" w:eastAsia="Times New Roman" w:hAnsi="Times New Roman" w:cs="Times New Roman"/>
                <w:sz w:val="24"/>
                <w:szCs w:val="24"/>
                <w:lang w:eastAsia="sk-SK"/>
              </w:rPr>
            </w:pPr>
            <w:r w:rsidRPr="00C43134">
              <w:rPr>
                <w:rFonts w:ascii="Times New Roman" w:eastAsia="Times New Roman" w:hAnsi="Times New Roman" w:cs="Times New Roman"/>
                <w:sz w:val="24"/>
                <w:szCs w:val="24"/>
                <w:lang w:eastAsia="sk-SK"/>
              </w:rPr>
              <w:t xml:space="preserve">O: 4 </w:t>
            </w:r>
          </w:p>
          <w:p w14:paraId="0A979732" w14:textId="0005A06B" w:rsidR="00C43134" w:rsidRPr="00C43134" w:rsidRDefault="00C43134" w:rsidP="00C43134">
            <w:pPr>
              <w:spacing w:after="0" w:line="240" w:lineRule="auto"/>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V: 2</w:t>
            </w:r>
            <w:r w:rsidRPr="00C43134">
              <w:rPr>
                <w:rFonts w:ascii="Times New Roman" w:eastAsia="Times New Roman" w:hAnsi="Times New Roman" w:cs="Times New Roman"/>
                <w:sz w:val="24"/>
                <w:szCs w:val="24"/>
                <w:lang w:eastAsia="sk-SK"/>
              </w:rPr>
              <w:t xml:space="preserve"> </w:t>
            </w:r>
          </w:p>
          <w:p w14:paraId="074CAEF6" w14:textId="77777777" w:rsidR="00C43134" w:rsidRPr="004B614D" w:rsidRDefault="00C43134" w:rsidP="004B614D">
            <w:pPr>
              <w:spacing w:after="0" w:line="240" w:lineRule="auto"/>
              <w:textAlignment w:val="baseline"/>
              <w:rPr>
                <w:rFonts w:ascii="Times New Roman" w:eastAsia="Times New Roman" w:hAnsi="Times New Roman" w:cs="Times New Roman"/>
                <w:sz w:val="24"/>
                <w:szCs w:val="24"/>
                <w:lang w:eastAsia="sk-SK"/>
              </w:rPr>
            </w:pPr>
          </w:p>
        </w:tc>
        <w:tc>
          <w:tcPr>
            <w:tcW w:w="301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23E0B516" w14:textId="3563FA2B" w:rsidR="00C43134" w:rsidRPr="004B614D" w:rsidRDefault="00C43134" w:rsidP="004B614D">
            <w:pPr>
              <w:spacing w:after="0" w:line="240" w:lineRule="auto"/>
              <w:jc w:val="both"/>
              <w:textAlignment w:val="baseline"/>
              <w:rPr>
                <w:rFonts w:ascii="Times New Roman" w:eastAsia="Times New Roman" w:hAnsi="Times New Roman" w:cs="Times New Roman"/>
                <w:sz w:val="24"/>
                <w:szCs w:val="24"/>
                <w:lang w:eastAsia="sk-SK"/>
              </w:rPr>
            </w:pPr>
            <w:r w:rsidRPr="00C43134">
              <w:rPr>
                <w:rFonts w:ascii="Times New Roman" w:eastAsia="Times New Roman" w:hAnsi="Times New Roman" w:cs="Times New Roman"/>
                <w:sz w:val="24"/>
                <w:szCs w:val="24"/>
                <w:lang w:eastAsia="sk-SK"/>
              </w:rPr>
              <w:t>Osoby so zdravotným postihnutím musia byť informované o možnosti požiadať o európsky preukaz osoby so zdravotným postihnutím, ak sa nevydáva priamo.</w:t>
            </w:r>
          </w:p>
        </w:tc>
        <w:tc>
          <w:tcPr>
            <w:tcW w:w="85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7E8FDCCA" w14:textId="72E7D5AD" w:rsidR="00C43134" w:rsidRPr="004B614D" w:rsidRDefault="00C43134" w:rsidP="004B614D">
            <w:pPr>
              <w:spacing w:after="0" w:line="240" w:lineRule="auto"/>
              <w:ind w:firstLine="195"/>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D</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70161C61" w14:textId="77777777" w:rsidR="00C43134" w:rsidRDefault="00C43134" w:rsidP="004B614D">
            <w:pPr>
              <w:spacing w:after="0" w:line="240" w:lineRule="auto"/>
              <w:jc w:val="both"/>
              <w:textAlignment w:val="baseline"/>
              <w:rPr>
                <w:rFonts w:ascii="Times New Roman" w:eastAsia="Times New Roman" w:hAnsi="Times New Roman" w:cs="Times New Roman"/>
                <w:sz w:val="24"/>
                <w:szCs w:val="24"/>
                <w:lang w:eastAsia="sk-SK"/>
              </w:rPr>
            </w:pP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1B4B9DC4" w14:textId="77777777" w:rsidR="00C43134" w:rsidRPr="004B614D" w:rsidRDefault="00C43134" w:rsidP="004B614D">
            <w:pPr>
              <w:spacing w:after="0" w:line="240" w:lineRule="auto"/>
              <w:textAlignment w:val="baseline"/>
              <w:rPr>
                <w:rFonts w:ascii="Times New Roman" w:eastAsia="Times New Roman" w:hAnsi="Times New Roman" w:cs="Times New Roman"/>
                <w:sz w:val="24"/>
                <w:szCs w:val="24"/>
                <w:lang w:eastAsia="sk-SK"/>
              </w:rPr>
            </w:pPr>
          </w:p>
        </w:tc>
        <w:tc>
          <w:tcPr>
            <w:tcW w:w="297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3EF02AAA" w14:textId="77777777" w:rsidR="00C43134" w:rsidRPr="004B614D" w:rsidRDefault="00C43134" w:rsidP="002352A3">
            <w:pPr>
              <w:spacing w:after="0" w:line="240" w:lineRule="auto"/>
              <w:jc w:val="center"/>
              <w:textAlignment w:val="baseline"/>
              <w:rPr>
                <w:rFonts w:ascii="Times New Roman" w:eastAsia="Times New Roman" w:hAnsi="Times New Roman" w:cs="Times New Roman"/>
                <w:b/>
                <w:bCs/>
                <w:sz w:val="24"/>
                <w:szCs w:val="24"/>
                <w:lang w:eastAsia="sk-SK"/>
              </w:rPr>
            </w:pP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1EA19A05" w14:textId="2BDEA84B" w:rsidR="00C43134" w:rsidRPr="004B614D" w:rsidRDefault="00C43134" w:rsidP="004B614D">
            <w:pPr>
              <w:spacing w:after="0" w:line="240" w:lineRule="auto"/>
              <w:jc w:val="center"/>
              <w:textAlignment w:val="baseline"/>
              <w:rPr>
                <w:rFonts w:ascii="Times New Roman" w:eastAsia="Times New Roman" w:hAnsi="Times New Roman" w:cs="Times New Roman"/>
                <w:sz w:val="24"/>
                <w:szCs w:val="24"/>
                <w:lang w:eastAsia="sk-SK"/>
              </w:rPr>
            </w:pPr>
            <w:proofErr w:type="spellStart"/>
            <w:r>
              <w:rPr>
                <w:rFonts w:ascii="Times New Roman" w:eastAsia="Times New Roman" w:hAnsi="Times New Roman" w:cs="Times New Roman"/>
                <w:sz w:val="24"/>
                <w:szCs w:val="24"/>
                <w:lang w:eastAsia="sk-SK"/>
              </w:rPr>
              <w:t>n.a</w:t>
            </w:r>
            <w:proofErr w:type="spellEnd"/>
            <w:r>
              <w:rPr>
                <w:rFonts w:ascii="Times New Roman" w:eastAsia="Times New Roman" w:hAnsi="Times New Roman" w:cs="Times New Roman"/>
                <w:sz w:val="24"/>
                <w:szCs w:val="24"/>
                <w:lang w:eastAsia="sk-SK"/>
              </w:rPr>
              <w:t>.</w:t>
            </w:r>
          </w:p>
        </w:tc>
        <w:tc>
          <w:tcPr>
            <w:tcW w:w="170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389E78A0" w14:textId="474D3800" w:rsidR="00C43134" w:rsidRPr="004B614D" w:rsidRDefault="00C43134" w:rsidP="004B614D">
            <w:pPr>
              <w:spacing w:after="0" w:line="240" w:lineRule="auto"/>
              <w:jc w:val="both"/>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Preukaz sa vyhotovuje priamo po nadobudnutí právoplatnosti rozhodnutia o preukaze alebo integrovaného posudku.</w:t>
            </w:r>
          </w:p>
        </w:tc>
        <w:tc>
          <w:tcPr>
            <w:tcW w:w="56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32865E8E" w14:textId="77777777" w:rsidR="00C43134" w:rsidRPr="004B614D" w:rsidRDefault="00C43134" w:rsidP="004B614D">
            <w:pPr>
              <w:spacing w:after="0" w:line="240" w:lineRule="auto"/>
              <w:jc w:val="center"/>
              <w:textAlignment w:val="baseline"/>
              <w:rPr>
                <w:rFonts w:ascii="Times New Roman" w:eastAsia="Times New Roman" w:hAnsi="Times New Roman" w:cs="Times New Roman"/>
                <w:sz w:val="24"/>
                <w:szCs w:val="24"/>
                <w:lang w:eastAsia="sk-SK"/>
              </w:rPr>
            </w:pP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67E62B8D" w14:textId="77777777" w:rsidR="00C43134" w:rsidRPr="004B614D" w:rsidRDefault="00C43134" w:rsidP="004B614D">
            <w:pPr>
              <w:spacing w:after="0" w:line="240" w:lineRule="auto"/>
              <w:jc w:val="center"/>
              <w:textAlignment w:val="baseline"/>
              <w:rPr>
                <w:rFonts w:ascii="Times New Roman" w:eastAsia="Times New Roman" w:hAnsi="Times New Roman" w:cs="Times New Roman"/>
                <w:sz w:val="20"/>
                <w:szCs w:val="20"/>
                <w:lang w:eastAsia="sk-SK"/>
              </w:rPr>
            </w:pPr>
          </w:p>
        </w:tc>
      </w:tr>
      <w:tr w:rsidR="00C43134" w:rsidRPr="004B614D" w14:paraId="1C2AAE08" w14:textId="77777777" w:rsidTr="30F97D96">
        <w:trPr>
          <w:trHeight w:val="300"/>
        </w:trPr>
        <w:tc>
          <w:tcPr>
            <w:tcW w:w="81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534B37E9" w14:textId="77777777" w:rsidR="00C43134" w:rsidRPr="00C43134" w:rsidRDefault="00C43134" w:rsidP="00C43134">
            <w:pPr>
              <w:spacing w:after="0" w:line="240" w:lineRule="auto"/>
              <w:textAlignment w:val="baseline"/>
              <w:rPr>
                <w:rFonts w:ascii="Times New Roman" w:eastAsia="Times New Roman" w:hAnsi="Times New Roman" w:cs="Times New Roman"/>
                <w:sz w:val="24"/>
                <w:szCs w:val="24"/>
                <w:lang w:eastAsia="sk-SK"/>
              </w:rPr>
            </w:pPr>
            <w:r w:rsidRPr="00C43134">
              <w:rPr>
                <w:rFonts w:ascii="Times New Roman" w:eastAsia="Times New Roman" w:hAnsi="Times New Roman" w:cs="Times New Roman"/>
                <w:sz w:val="24"/>
                <w:szCs w:val="24"/>
                <w:lang w:eastAsia="sk-SK"/>
              </w:rPr>
              <w:t xml:space="preserve">Č: 7 </w:t>
            </w:r>
          </w:p>
          <w:p w14:paraId="07ACC602" w14:textId="77777777" w:rsidR="00C43134" w:rsidRPr="00C43134" w:rsidRDefault="00C43134" w:rsidP="00C43134">
            <w:pPr>
              <w:spacing w:after="0" w:line="240" w:lineRule="auto"/>
              <w:textAlignment w:val="baseline"/>
              <w:rPr>
                <w:rFonts w:ascii="Times New Roman" w:eastAsia="Times New Roman" w:hAnsi="Times New Roman" w:cs="Times New Roman"/>
                <w:sz w:val="24"/>
                <w:szCs w:val="24"/>
                <w:lang w:eastAsia="sk-SK"/>
              </w:rPr>
            </w:pPr>
            <w:r w:rsidRPr="00C43134">
              <w:rPr>
                <w:rFonts w:ascii="Times New Roman" w:eastAsia="Times New Roman" w:hAnsi="Times New Roman" w:cs="Times New Roman"/>
                <w:sz w:val="24"/>
                <w:szCs w:val="24"/>
                <w:lang w:eastAsia="sk-SK"/>
              </w:rPr>
              <w:t xml:space="preserve">O: 4 </w:t>
            </w:r>
          </w:p>
          <w:p w14:paraId="3752498F" w14:textId="66BFC8DE" w:rsidR="00C43134" w:rsidRPr="00C43134" w:rsidRDefault="00C43134" w:rsidP="00C43134">
            <w:pPr>
              <w:spacing w:after="0" w:line="240" w:lineRule="auto"/>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V: 3-5</w:t>
            </w:r>
          </w:p>
        </w:tc>
        <w:tc>
          <w:tcPr>
            <w:tcW w:w="301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6ADCD720" w14:textId="35986DB7" w:rsidR="00C43134" w:rsidRPr="00C43134" w:rsidRDefault="00C43134" w:rsidP="00C43134">
            <w:pPr>
              <w:spacing w:after="0" w:line="240" w:lineRule="auto"/>
              <w:jc w:val="both"/>
              <w:textAlignment w:val="baseline"/>
              <w:rPr>
                <w:rFonts w:ascii="Times New Roman" w:eastAsia="Times New Roman" w:hAnsi="Times New Roman" w:cs="Times New Roman"/>
                <w:sz w:val="24"/>
                <w:szCs w:val="24"/>
                <w:lang w:eastAsia="sk-SK"/>
              </w:rPr>
            </w:pPr>
            <w:r w:rsidRPr="00C43134">
              <w:rPr>
                <w:rFonts w:ascii="Times New Roman" w:eastAsia="Times New Roman" w:hAnsi="Times New Roman" w:cs="Times New Roman"/>
                <w:sz w:val="24"/>
                <w:szCs w:val="24"/>
                <w:lang w:eastAsia="sk-SK"/>
              </w:rPr>
              <w:t xml:space="preserve">Príjemcovi sa vydáva alebo obnovuje bezplatne v rovnakej lehote, aká sa uplatňuje na vydávanie potvrdení o zdravotnom postihnutí, preukazov osoby so zdravotným postihnutím alebo iných úradných dokladov alebo na postup, ktorým sa uznáva status osoby so zdravotným postihnutím alebo nárok na osobitné služby založené na zdravotnom postihnutí. Členské štáty sa môžu rozhodnúť účtovať poplatok za náklady súvisiace s opätovným </w:t>
            </w:r>
            <w:r w:rsidRPr="00C43134">
              <w:rPr>
                <w:rFonts w:ascii="Times New Roman" w:eastAsia="Times New Roman" w:hAnsi="Times New Roman" w:cs="Times New Roman"/>
                <w:sz w:val="24"/>
                <w:szCs w:val="24"/>
                <w:lang w:eastAsia="sk-SK"/>
              </w:rPr>
              <w:lastRenderedPageBreak/>
              <w:t>vydaním európskeho preukazu osoby so zdravotným postihnutím v prípade straty alebo poškodenia. Ak sa takýto poplatok účtuje, členské štáty zabezpečia, aby poplatok nepresiahol príslušné administratívne náklady ani nebránil osobám so zdravotným postihnutím požiadať o opätovné vydanie európskeho preukazu osoby so zdravotným postihnutím ani ich od toho neodrádzal.</w:t>
            </w:r>
          </w:p>
        </w:tc>
        <w:tc>
          <w:tcPr>
            <w:tcW w:w="85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3535E135" w14:textId="2725CB2B" w:rsidR="00C43134" w:rsidRDefault="00C43134" w:rsidP="00C43134">
            <w:pPr>
              <w:spacing w:after="0" w:line="240" w:lineRule="auto"/>
              <w:ind w:firstLine="195"/>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lastRenderedPageBreak/>
              <w:t>D</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6F0D8E62" w14:textId="343F1BBD" w:rsidR="00C43134" w:rsidRDefault="5838741A" w:rsidP="00C43134">
            <w:pPr>
              <w:spacing w:after="0" w:line="240" w:lineRule="auto"/>
              <w:jc w:val="both"/>
              <w:textAlignment w:val="baseline"/>
            </w:pPr>
            <w:r w:rsidRPr="122ED6A8">
              <w:rPr>
                <w:rFonts w:ascii="Times New Roman" w:eastAsia="Times New Roman" w:hAnsi="Times New Roman" w:cs="Times New Roman"/>
                <w:sz w:val="24"/>
                <w:szCs w:val="24"/>
                <w:lang w:eastAsia="sk-SK"/>
              </w:rPr>
              <w:t>Zákon č. 145/1995 Z. z.</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0D6615AA" w14:textId="19B50A2F" w:rsidR="00C43134" w:rsidRPr="004B614D" w:rsidRDefault="4D14D496" w:rsidP="30F97D96">
            <w:pPr>
              <w:spacing w:after="0" w:line="240" w:lineRule="auto"/>
            </w:pPr>
            <w:r w:rsidRPr="30F97D96">
              <w:rPr>
                <w:rFonts w:ascii="Times New Roman" w:eastAsia="Times New Roman" w:hAnsi="Times New Roman" w:cs="Times New Roman"/>
                <w:sz w:val="24"/>
                <w:szCs w:val="24"/>
                <w:lang w:eastAsia="sk-SK"/>
              </w:rPr>
              <w:t>§ 4</w:t>
            </w:r>
          </w:p>
          <w:p w14:paraId="0AC0734F" w14:textId="2DF4E569" w:rsidR="00C43134" w:rsidRPr="004B614D" w:rsidRDefault="4D14D496" w:rsidP="30F97D96">
            <w:pPr>
              <w:spacing w:after="0" w:line="240" w:lineRule="auto"/>
            </w:pPr>
            <w:r w:rsidRPr="30F97D96">
              <w:rPr>
                <w:rFonts w:ascii="Times New Roman" w:eastAsia="Times New Roman" w:hAnsi="Times New Roman" w:cs="Times New Roman"/>
                <w:sz w:val="24"/>
                <w:szCs w:val="24"/>
                <w:lang w:eastAsia="sk-SK"/>
              </w:rPr>
              <w:t>O: 3</w:t>
            </w:r>
          </w:p>
          <w:p w14:paraId="761C4786" w14:textId="564398F9" w:rsidR="00C43134" w:rsidRPr="004B614D" w:rsidRDefault="4D14D496" w:rsidP="30F97D96">
            <w:pPr>
              <w:spacing w:after="0" w:line="240" w:lineRule="auto"/>
            </w:pPr>
            <w:r w:rsidRPr="30F97D96">
              <w:rPr>
                <w:rFonts w:ascii="Times New Roman" w:eastAsia="Times New Roman" w:hAnsi="Times New Roman" w:cs="Times New Roman"/>
                <w:sz w:val="24"/>
                <w:szCs w:val="24"/>
                <w:lang w:eastAsia="sk-SK"/>
              </w:rPr>
              <w:t>P: a</w:t>
            </w:r>
          </w:p>
        </w:tc>
        <w:tc>
          <w:tcPr>
            <w:tcW w:w="297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7A8E019A" w14:textId="5A196CA7" w:rsidR="00C43134" w:rsidRPr="004B614D" w:rsidRDefault="4D14D496" w:rsidP="122ED6A8">
            <w:pPr>
              <w:spacing w:after="0" w:line="240" w:lineRule="auto"/>
              <w:jc w:val="both"/>
              <w:textAlignment w:val="baseline"/>
            </w:pPr>
            <w:r w:rsidRPr="30F97D96">
              <w:rPr>
                <w:rFonts w:ascii="Times New Roman" w:eastAsia="Times New Roman" w:hAnsi="Times New Roman" w:cs="Times New Roman"/>
                <w:sz w:val="24"/>
                <w:szCs w:val="24"/>
                <w:lang w:eastAsia="sk-SK"/>
              </w:rPr>
              <w:t>(3) Od poplatkov sú oslobodené úkony súvisiace s vykonávaním všeobecne záväzných právnych predpisov</w:t>
            </w:r>
          </w:p>
          <w:p w14:paraId="3D9E907F" w14:textId="2FAB9C42" w:rsidR="00C43134" w:rsidRPr="004B614D" w:rsidRDefault="4D14D496" w:rsidP="30F97D96">
            <w:pPr>
              <w:spacing w:after="0" w:line="240" w:lineRule="auto"/>
              <w:jc w:val="both"/>
              <w:textAlignment w:val="baseline"/>
            </w:pPr>
            <w:r w:rsidRPr="30F97D96">
              <w:rPr>
                <w:rFonts w:ascii="Times New Roman" w:eastAsia="Times New Roman" w:hAnsi="Times New Roman" w:cs="Times New Roman"/>
                <w:sz w:val="24"/>
                <w:szCs w:val="24"/>
                <w:lang w:eastAsia="sk-SK"/>
              </w:rPr>
              <w:t>a)</w:t>
            </w:r>
          </w:p>
          <w:p w14:paraId="0301E9F4" w14:textId="17089E4F" w:rsidR="00C43134" w:rsidRPr="004B614D" w:rsidRDefault="4D14D496" w:rsidP="30F97D96">
            <w:pPr>
              <w:spacing w:after="0" w:line="240" w:lineRule="auto"/>
              <w:jc w:val="both"/>
              <w:textAlignment w:val="baseline"/>
            </w:pPr>
            <w:r w:rsidRPr="30F97D96">
              <w:rPr>
                <w:rFonts w:ascii="Times New Roman" w:eastAsia="Times New Roman" w:hAnsi="Times New Roman" w:cs="Times New Roman"/>
                <w:sz w:val="24"/>
                <w:szCs w:val="24"/>
                <w:lang w:eastAsia="sk-SK"/>
              </w:rPr>
              <w:t>o sociálnom zabezpečení vrátane dôchodkového zabezpečenia, nemocenského zabezpečenia, sociálneho poistenia, starobného dôchodkového sporenia, doplnkového dôchodkového sporenia, štátnych sociálnych dávok a sociálnej pomoci,</w:t>
            </w:r>
          </w:p>
          <w:p w14:paraId="35F0DEAF" w14:textId="3B7E4C32" w:rsidR="00C43134" w:rsidRPr="004B614D" w:rsidRDefault="00C43134" w:rsidP="122ED6A8">
            <w:pPr>
              <w:spacing w:after="0" w:line="240" w:lineRule="auto"/>
              <w:jc w:val="both"/>
              <w:textAlignment w:val="baseline"/>
              <w:rPr>
                <w:rFonts w:ascii="Times New Roman" w:eastAsia="Times New Roman" w:hAnsi="Times New Roman" w:cs="Times New Roman"/>
                <w:sz w:val="24"/>
                <w:szCs w:val="24"/>
                <w:lang w:eastAsia="sk-SK"/>
              </w:rPr>
            </w:pP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749BB4EA" w14:textId="7DE3438F" w:rsidR="00C43134" w:rsidRDefault="5838741A" w:rsidP="122ED6A8">
            <w:pPr>
              <w:spacing w:after="0" w:line="240" w:lineRule="auto"/>
              <w:jc w:val="center"/>
            </w:pPr>
            <w:r w:rsidRPr="122ED6A8">
              <w:rPr>
                <w:rFonts w:ascii="Times New Roman" w:eastAsia="Times New Roman" w:hAnsi="Times New Roman" w:cs="Times New Roman"/>
                <w:sz w:val="24"/>
                <w:szCs w:val="24"/>
                <w:lang w:eastAsia="sk-SK"/>
              </w:rPr>
              <w:t>Ú</w:t>
            </w:r>
          </w:p>
        </w:tc>
        <w:tc>
          <w:tcPr>
            <w:tcW w:w="170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147870F1" w14:textId="72182F00" w:rsidR="00C43134" w:rsidRDefault="00C43134" w:rsidP="00C43134">
            <w:pPr>
              <w:spacing w:after="0" w:line="240" w:lineRule="auto"/>
              <w:jc w:val="both"/>
              <w:textAlignment w:val="baseline"/>
              <w:rPr>
                <w:rFonts w:ascii="Times New Roman" w:eastAsia="Times New Roman" w:hAnsi="Times New Roman" w:cs="Times New Roman"/>
                <w:sz w:val="24"/>
                <w:szCs w:val="24"/>
                <w:lang w:eastAsia="sk-SK"/>
              </w:rPr>
            </w:pPr>
          </w:p>
        </w:tc>
        <w:tc>
          <w:tcPr>
            <w:tcW w:w="56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6B9191CF" w14:textId="2D11381B" w:rsidR="00C43134" w:rsidRPr="004B614D" w:rsidRDefault="5838741A" w:rsidP="00C43134">
            <w:pPr>
              <w:spacing w:after="0" w:line="240" w:lineRule="auto"/>
              <w:jc w:val="center"/>
              <w:textAlignment w:val="baseline"/>
            </w:pPr>
            <w:r w:rsidRPr="122ED6A8">
              <w:rPr>
                <w:rFonts w:ascii="Times New Roman" w:eastAsia="Times New Roman" w:hAnsi="Times New Roman" w:cs="Times New Roman"/>
                <w:sz w:val="24"/>
                <w:szCs w:val="24"/>
                <w:lang w:eastAsia="sk-SK"/>
              </w:rPr>
              <w:t>GP-N</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4A939E3F" w14:textId="77777777" w:rsidR="00C43134" w:rsidRPr="004B614D" w:rsidRDefault="00C43134" w:rsidP="00C43134">
            <w:pPr>
              <w:spacing w:after="0" w:line="240" w:lineRule="auto"/>
              <w:jc w:val="center"/>
              <w:textAlignment w:val="baseline"/>
              <w:rPr>
                <w:rFonts w:ascii="Times New Roman" w:eastAsia="Times New Roman" w:hAnsi="Times New Roman" w:cs="Times New Roman"/>
                <w:sz w:val="20"/>
                <w:szCs w:val="20"/>
                <w:lang w:eastAsia="sk-SK"/>
              </w:rPr>
            </w:pPr>
          </w:p>
        </w:tc>
      </w:tr>
      <w:tr w:rsidR="00EA27B2" w:rsidRPr="004B614D" w14:paraId="06FDF3E9" w14:textId="77777777" w:rsidTr="30F97D96">
        <w:trPr>
          <w:trHeight w:val="300"/>
        </w:trPr>
        <w:tc>
          <w:tcPr>
            <w:tcW w:w="81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561F88B1"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Č: 7 </w:t>
            </w:r>
          </w:p>
          <w:p w14:paraId="4EC3A800"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O: 5 </w:t>
            </w:r>
          </w:p>
        </w:tc>
        <w:tc>
          <w:tcPr>
            <w:tcW w:w="301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20E85906"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xml:space="preserve">5.   Európsky preukaz osoby so zdravotným postihnutím sa vydáva ako fyzická verzia a doplní sa prístupnou digitálnou verziou v primeranom čase po tom, ako Komisia stanoví technické špecifikácie uvedené v článku 9 ods. 2. Osoby so zdravotným postihnutím majú možnosť požiadať o fyzickú verziu preukazu, alebo o digitálnu verziu, alebo o obe verzie. Digitálna verzia nesmie obsahovať viac osobných údajov, než sa stanovuje pre fyzickú verziu v prílohe I. Osobné údaje obsiahnuté v tejto digitálnej verzii sa </w:t>
            </w:r>
            <w:r w:rsidRPr="004B614D">
              <w:rPr>
                <w:rFonts w:ascii="Times New Roman" w:eastAsia="Times New Roman" w:hAnsi="Times New Roman" w:cs="Times New Roman"/>
                <w:sz w:val="24"/>
                <w:szCs w:val="24"/>
                <w:lang w:eastAsia="sk-SK"/>
              </w:rPr>
              <w:lastRenderedPageBreak/>
              <w:t>zašifrujú a prijmú sa technické opatrenia s cieľom zabezpečiť, aby pamäťové médium čítali len oprávnení používatelia. </w:t>
            </w:r>
          </w:p>
          <w:p w14:paraId="3503847A"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85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388BFE1A"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N </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2C762F2C" w14:textId="2A5A6296" w:rsidR="004B614D" w:rsidRPr="004B614D" w:rsidRDefault="002352A3" w:rsidP="004B614D">
            <w:pPr>
              <w:spacing w:after="0" w:line="240" w:lineRule="auto"/>
              <w:jc w:val="both"/>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Návrh zákona</w:t>
            </w:r>
          </w:p>
          <w:p w14:paraId="02DF9EBC"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4B18C84"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0265C37"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3B57B4A"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C98763C"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09BE891"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6755FB2"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7D1C2EE"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BB0FA28"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8BC1BA1"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CF547A5"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6967EE0"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2FBEA22" w14:textId="7B824B5F" w:rsidR="004B614D" w:rsidRPr="004B614D" w:rsidRDefault="00CA365B" w:rsidP="004B614D">
            <w:pPr>
              <w:spacing w:after="0" w:line="240" w:lineRule="auto"/>
              <w:jc w:val="both"/>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Návrh vyhlášky</w:t>
            </w:r>
            <w:r w:rsidR="004B614D" w:rsidRPr="004B614D">
              <w:rPr>
                <w:rFonts w:ascii="Times New Roman" w:eastAsia="Times New Roman" w:hAnsi="Times New Roman" w:cs="Times New Roman"/>
                <w:sz w:val="24"/>
                <w:szCs w:val="24"/>
                <w:lang w:eastAsia="sk-SK"/>
              </w:rPr>
              <w:t> </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4859DFA8" w14:textId="299CFA60" w:rsid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17a </w:t>
            </w:r>
          </w:p>
          <w:p w14:paraId="17206098" w14:textId="7F6C5886" w:rsidR="00837903" w:rsidRPr="004B614D" w:rsidRDefault="00837903" w:rsidP="004B614D">
            <w:pPr>
              <w:spacing w:after="0" w:line="240" w:lineRule="auto"/>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O: 3</w:t>
            </w:r>
          </w:p>
          <w:p w14:paraId="5FD780A5"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96C4031" w14:textId="07BADFF3"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xml:space="preserve"> P: </w:t>
            </w:r>
            <w:r w:rsidR="00837903">
              <w:rPr>
                <w:rFonts w:ascii="Times New Roman" w:eastAsia="Times New Roman" w:hAnsi="Times New Roman" w:cs="Times New Roman"/>
                <w:sz w:val="24"/>
                <w:szCs w:val="24"/>
                <w:lang w:eastAsia="sk-SK"/>
              </w:rPr>
              <w:t>b</w:t>
            </w:r>
            <w:r w:rsidRPr="004B614D">
              <w:rPr>
                <w:rFonts w:ascii="Times New Roman" w:eastAsia="Times New Roman" w:hAnsi="Times New Roman" w:cs="Times New Roman"/>
                <w:sz w:val="24"/>
                <w:szCs w:val="24"/>
                <w:lang w:eastAsia="sk-SK"/>
              </w:rPr>
              <w:t>) </w:t>
            </w:r>
          </w:p>
          <w:p w14:paraId="729766E6"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A363D63"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C37A021" w14:textId="65A5E962" w:rsidR="004B614D" w:rsidRDefault="69D3BF4E" w:rsidP="004B614D">
            <w:pPr>
              <w:spacing w:after="0" w:line="240" w:lineRule="auto"/>
              <w:textAlignment w:val="baseline"/>
              <w:rPr>
                <w:rFonts w:ascii="Times New Roman" w:eastAsia="Times New Roman" w:hAnsi="Times New Roman" w:cs="Times New Roman"/>
                <w:sz w:val="24"/>
                <w:szCs w:val="24"/>
                <w:lang w:eastAsia="sk-SK"/>
              </w:rPr>
            </w:pPr>
            <w:r w:rsidRPr="122ED6A8">
              <w:rPr>
                <w:rFonts w:ascii="Times New Roman" w:eastAsia="Times New Roman" w:hAnsi="Times New Roman" w:cs="Times New Roman"/>
                <w:sz w:val="24"/>
                <w:szCs w:val="24"/>
                <w:lang w:eastAsia="sk-SK"/>
              </w:rPr>
              <w:t> </w:t>
            </w:r>
          </w:p>
          <w:p w14:paraId="1FD7E7BA" w14:textId="04AFBC5C" w:rsidR="122ED6A8" w:rsidRDefault="122ED6A8" w:rsidP="122ED6A8">
            <w:pPr>
              <w:spacing w:after="0" w:line="240" w:lineRule="auto"/>
              <w:rPr>
                <w:rFonts w:ascii="Times New Roman" w:eastAsia="Times New Roman" w:hAnsi="Times New Roman" w:cs="Times New Roman"/>
                <w:sz w:val="24"/>
                <w:szCs w:val="24"/>
                <w:lang w:eastAsia="sk-SK"/>
              </w:rPr>
            </w:pPr>
          </w:p>
          <w:p w14:paraId="608B96CE" w14:textId="272E1571" w:rsidR="004B614D" w:rsidRPr="004B614D" w:rsidRDefault="69D3BF4E" w:rsidP="122ED6A8">
            <w:pPr>
              <w:spacing w:after="0" w:line="240" w:lineRule="auto"/>
              <w:textAlignment w:val="baseline"/>
              <w:rPr>
                <w:rFonts w:ascii="Times New Roman" w:eastAsia="Times New Roman" w:hAnsi="Times New Roman" w:cs="Times New Roman"/>
                <w:sz w:val="24"/>
                <w:szCs w:val="24"/>
                <w:lang w:eastAsia="sk-SK"/>
              </w:rPr>
            </w:pPr>
            <w:r w:rsidRPr="122ED6A8">
              <w:rPr>
                <w:rFonts w:ascii="Times New Roman" w:eastAsia="Times New Roman" w:hAnsi="Times New Roman" w:cs="Times New Roman"/>
                <w:sz w:val="24"/>
                <w:szCs w:val="24"/>
                <w:lang w:eastAsia="sk-SK"/>
              </w:rPr>
              <w:t xml:space="preserve">§ </w:t>
            </w:r>
            <w:r w:rsidR="00837903">
              <w:rPr>
                <w:rFonts w:ascii="Times New Roman" w:eastAsia="Times New Roman" w:hAnsi="Times New Roman" w:cs="Times New Roman"/>
                <w:sz w:val="24"/>
                <w:szCs w:val="24"/>
                <w:lang w:eastAsia="sk-SK"/>
              </w:rPr>
              <w:t>2</w:t>
            </w:r>
          </w:p>
          <w:p w14:paraId="6CB93A59"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4B7296C"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018702F"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47EF9D9" w14:textId="2F418544" w:rsid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FA247D5" w14:textId="77777777" w:rsidR="002352A3" w:rsidRPr="004B614D" w:rsidRDefault="002352A3" w:rsidP="004B614D">
            <w:pPr>
              <w:spacing w:after="0" w:line="240" w:lineRule="auto"/>
              <w:textAlignment w:val="baseline"/>
              <w:rPr>
                <w:rFonts w:ascii="Times New Roman" w:eastAsia="Times New Roman" w:hAnsi="Times New Roman" w:cs="Times New Roman"/>
                <w:sz w:val="24"/>
                <w:szCs w:val="24"/>
                <w:lang w:eastAsia="sk-SK"/>
              </w:rPr>
            </w:pPr>
          </w:p>
          <w:p w14:paraId="6F118CAB"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O: 1 </w:t>
            </w:r>
          </w:p>
          <w:p w14:paraId="2856FDB9"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5410B2E"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35C1F4E" w14:textId="0FAAB72F" w:rsid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34242D8" w14:textId="4C6620B8" w:rsidR="002352A3" w:rsidRDefault="002352A3" w:rsidP="004B614D">
            <w:pPr>
              <w:spacing w:after="0" w:line="240" w:lineRule="auto"/>
              <w:textAlignment w:val="baseline"/>
              <w:rPr>
                <w:rFonts w:ascii="Times New Roman" w:eastAsia="Times New Roman" w:hAnsi="Times New Roman" w:cs="Times New Roman"/>
                <w:sz w:val="24"/>
                <w:szCs w:val="24"/>
                <w:lang w:eastAsia="sk-SK"/>
              </w:rPr>
            </w:pPr>
          </w:p>
          <w:p w14:paraId="050223B1" w14:textId="77777777" w:rsidR="007561C7" w:rsidRDefault="007561C7" w:rsidP="004B614D">
            <w:pPr>
              <w:spacing w:after="0" w:line="240" w:lineRule="auto"/>
              <w:textAlignment w:val="baseline"/>
              <w:rPr>
                <w:rFonts w:ascii="Times New Roman" w:eastAsia="Times New Roman" w:hAnsi="Times New Roman" w:cs="Times New Roman"/>
                <w:sz w:val="24"/>
                <w:szCs w:val="24"/>
                <w:lang w:eastAsia="sk-SK"/>
              </w:rPr>
            </w:pPr>
          </w:p>
          <w:p w14:paraId="049F2007" w14:textId="679C5C7F" w:rsidR="002352A3" w:rsidRDefault="002352A3" w:rsidP="004B614D">
            <w:pPr>
              <w:spacing w:after="0" w:line="240" w:lineRule="auto"/>
              <w:textAlignment w:val="baseline"/>
              <w:rPr>
                <w:rFonts w:ascii="Times New Roman" w:eastAsia="Times New Roman" w:hAnsi="Times New Roman" w:cs="Times New Roman"/>
                <w:sz w:val="24"/>
                <w:szCs w:val="24"/>
                <w:lang w:eastAsia="sk-SK"/>
              </w:rPr>
            </w:pPr>
          </w:p>
          <w:p w14:paraId="7C5C7AD3" w14:textId="2DF95151" w:rsidR="004B614D" w:rsidRPr="004B614D" w:rsidRDefault="69D3BF4E" w:rsidP="004B614D">
            <w:pPr>
              <w:spacing w:after="0" w:line="240" w:lineRule="auto"/>
              <w:textAlignment w:val="baseline"/>
              <w:rPr>
                <w:rFonts w:ascii="Times New Roman" w:eastAsia="Times New Roman" w:hAnsi="Times New Roman" w:cs="Times New Roman"/>
                <w:sz w:val="24"/>
                <w:szCs w:val="24"/>
                <w:lang w:eastAsia="sk-SK"/>
              </w:rPr>
            </w:pPr>
            <w:r w:rsidRPr="122ED6A8">
              <w:rPr>
                <w:rFonts w:ascii="Times New Roman" w:eastAsia="Times New Roman" w:hAnsi="Times New Roman" w:cs="Times New Roman"/>
                <w:sz w:val="24"/>
                <w:szCs w:val="24"/>
                <w:lang w:eastAsia="sk-SK"/>
              </w:rPr>
              <w:t xml:space="preserve"> § </w:t>
            </w:r>
            <w:r w:rsidR="00837903">
              <w:rPr>
                <w:rFonts w:ascii="Times New Roman" w:eastAsia="Times New Roman" w:hAnsi="Times New Roman" w:cs="Times New Roman"/>
                <w:sz w:val="24"/>
                <w:szCs w:val="24"/>
                <w:lang w:eastAsia="sk-SK"/>
              </w:rPr>
              <w:t>3</w:t>
            </w:r>
          </w:p>
        </w:tc>
        <w:tc>
          <w:tcPr>
            <w:tcW w:w="297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20847E85" w14:textId="5A44082E" w:rsidR="002352A3" w:rsidRPr="002352A3" w:rsidRDefault="00837903" w:rsidP="002352A3">
            <w:pPr>
              <w:spacing w:after="0" w:line="240" w:lineRule="auto"/>
              <w:jc w:val="both"/>
              <w:textAlignment w:val="baseline"/>
              <w:rPr>
                <w:rFonts w:ascii="Times New Roman" w:eastAsia="Times New Roman" w:hAnsi="Times New Roman" w:cs="Times New Roman"/>
                <w:bCs/>
                <w:sz w:val="24"/>
                <w:szCs w:val="24"/>
                <w:lang w:eastAsia="sk-SK"/>
              </w:rPr>
            </w:pPr>
            <w:r>
              <w:rPr>
                <w:rFonts w:ascii="Times New Roman" w:eastAsia="Times New Roman" w:hAnsi="Times New Roman" w:cs="Times New Roman"/>
                <w:bCs/>
                <w:sz w:val="24"/>
                <w:szCs w:val="24"/>
                <w:lang w:eastAsia="sk-SK"/>
              </w:rPr>
              <w:lastRenderedPageBreak/>
              <w:t xml:space="preserve">(3) </w:t>
            </w:r>
            <w:r w:rsidR="002352A3" w:rsidRPr="002352A3">
              <w:rPr>
                <w:rFonts w:ascii="Times New Roman" w:eastAsia="Times New Roman" w:hAnsi="Times New Roman" w:cs="Times New Roman"/>
                <w:bCs/>
                <w:sz w:val="24"/>
                <w:szCs w:val="24"/>
                <w:lang w:eastAsia="sk-SK"/>
              </w:rPr>
              <w:t>Všeobecne záväzný právny predpis, ktorý vydá ministerstvo, ustanoví</w:t>
            </w:r>
          </w:p>
          <w:p w14:paraId="557D24B3" w14:textId="53EBAA8C" w:rsidR="002352A3" w:rsidRPr="002352A3" w:rsidRDefault="00837903" w:rsidP="002352A3">
            <w:pPr>
              <w:spacing w:after="0" w:line="240" w:lineRule="auto"/>
              <w:jc w:val="both"/>
              <w:textAlignment w:val="baseline"/>
              <w:rPr>
                <w:rFonts w:ascii="Times New Roman" w:eastAsia="Times New Roman" w:hAnsi="Times New Roman" w:cs="Times New Roman"/>
                <w:bCs/>
                <w:sz w:val="24"/>
                <w:szCs w:val="24"/>
                <w:lang w:eastAsia="sk-SK"/>
              </w:rPr>
            </w:pPr>
            <w:r>
              <w:rPr>
                <w:rFonts w:ascii="Times New Roman" w:eastAsia="Times New Roman" w:hAnsi="Times New Roman" w:cs="Times New Roman"/>
                <w:bCs/>
                <w:sz w:val="24"/>
                <w:szCs w:val="24"/>
                <w:lang w:eastAsia="sk-SK"/>
              </w:rPr>
              <w:t>b</w:t>
            </w:r>
            <w:r w:rsidR="002352A3" w:rsidRPr="002352A3">
              <w:rPr>
                <w:rFonts w:ascii="Times New Roman" w:eastAsia="Times New Roman" w:hAnsi="Times New Roman" w:cs="Times New Roman"/>
                <w:bCs/>
                <w:sz w:val="24"/>
                <w:szCs w:val="24"/>
                <w:lang w:eastAsia="sk-SK"/>
              </w:rPr>
              <w:t>)</w:t>
            </w:r>
            <w:r w:rsidR="002352A3" w:rsidRPr="002352A3">
              <w:rPr>
                <w:rFonts w:ascii="Times New Roman" w:eastAsia="Times New Roman" w:hAnsi="Times New Roman" w:cs="Times New Roman"/>
                <w:bCs/>
                <w:sz w:val="24"/>
                <w:szCs w:val="24"/>
                <w:lang w:eastAsia="sk-SK"/>
              </w:rPr>
              <w:tab/>
              <w:t>podrobnosti vyhotovovania preukazu a parkovacieho preukazu.</w:t>
            </w:r>
          </w:p>
          <w:p w14:paraId="7B6E58CE" w14:textId="0F36D163" w:rsidR="004B614D" w:rsidRDefault="004B614D" w:rsidP="002352A3">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50B82CE" w14:textId="77777777" w:rsidR="002352A3" w:rsidRPr="004B614D" w:rsidRDefault="002352A3" w:rsidP="002352A3">
            <w:pPr>
              <w:spacing w:after="0" w:line="240" w:lineRule="auto"/>
              <w:textAlignment w:val="baseline"/>
              <w:rPr>
                <w:rFonts w:ascii="Times New Roman" w:eastAsia="Times New Roman" w:hAnsi="Times New Roman" w:cs="Times New Roman"/>
                <w:sz w:val="24"/>
                <w:szCs w:val="24"/>
                <w:lang w:eastAsia="sk-SK"/>
              </w:rPr>
            </w:pPr>
          </w:p>
          <w:p w14:paraId="5EA9500D" w14:textId="77777777" w:rsidR="00837903" w:rsidRPr="00837903" w:rsidRDefault="00837903" w:rsidP="00837903">
            <w:pPr>
              <w:spacing w:after="0" w:line="240" w:lineRule="auto"/>
              <w:jc w:val="center"/>
              <w:textAlignment w:val="baseline"/>
              <w:rPr>
                <w:rFonts w:ascii="Times New Roman" w:eastAsia="Times New Roman" w:hAnsi="Times New Roman" w:cs="Times New Roman"/>
                <w:b/>
                <w:bCs/>
                <w:sz w:val="24"/>
                <w:szCs w:val="24"/>
                <w:lang w:eastAsia="sk-SK"/>
              </w:rPr>
            </w:pPr>
            <w:r w:rsidRPr="00837903">
              <w:rPr>
                <w:rFonts w:ascii="Times New Roman" w:eastAsia="Times New Roman" w:hAnsi="Times New Roman" w:cs="Times New Roman"/>
                <w:b/>
                <w:bCs/>
                <w:sz w:val="24"/>
                <w:szCs w:val="24"/>
                <w:lang w:eastAsia="sk-SK"/>
              </w:rPr>
              <w:t xml:space="preserve">Podrobnosti vyhotovovania preukazu, preukazu so sprievodcom a parkovacieho preukazu </w:t>
            </w:r>
          </w:p>
          <w:p w14:paraId="2070E1F5" w14:textId="77777777" w:rsidR="00837903" w:rsidRPr="00837903" w:rsidRDefault="00837903" w:rsidP="00837903">
            <w:pPr>
              <w:spacing w:after="0" w:line="240" w:lineRule="auto"/>
              <w:jc w:val="center"/>
              <w:textAlignment w:val="baseline"/>
              <w:rPr>
                <w:rFonts w:ascii="Times New Roman" w:eastAsia="Times New Roman" w:hAnsi="Times New Roman" w:cs="Times New Roman"/>
                <w:b/>
                <w:bCs/>
                <w:sz w:val="24"/>
                <w:szCs w:val="24"/>
                <w:lang w:eastAsia="sk-SK"/>
              </w:rPr>
            </w:pPr>
            <w:r w:rsidRPr="00837903">
              <w:rPr>
                <w:rFonts w:ascii="Times New Roman" w:eastAsia="Times New Roman" w:hAnsi="Times New Roman" w:cs="Times New Roman"/>
                <w:b/>
                <w:bCs/>
                <w:sz w:val="24"/>
                <w:szCs w:val="24"/>
                <w:lang w:eastAsia="sk-SK"/>
              </w:rPr>
              <w:t>§ 2</w:t>
            </w:r>
          </w:p>
          <w:p w14:paraId="259948AD" w14:textId="77777777" w:rsidR="00837903" w:rsidRPr="00837903" w:rsidRDefault="00837903" w:rsidP="00837903">
            <w:pPr>
              <w:spacing w:after="0" w:line="240" w:lineRule="auto"/>
              <w:jc w:val="center"/>
              <w:textAlignment w:val="baseline"/>
              <w:rPr>
                <w:rFonts w:ascii="Times New Roman" w:eastAsia="Times New Roman" w:hAnsi="Times New Roman" w:cs="Times New Roman"/>
                <w:b/>
                <w:bCs/>
                <w:sz w:val="24"/>
                <w:szCs w:val="24"/>
                <w:lang w:eastAsia="sk-SK"/>
              </w:rPr>
            </w:pPr>
            <w:r w:rsidRPr="00837903">
              <w:rPr>
                <w:rFonts w:ascii="Times New Roman" w:eastAsia="Times New Roman" w:hAnsi="Times New Roman" w:cs="Times New Roman"/>
                <w:b/>
                <w:bCs/>
                <w:sz w:val="24"/>
                <w:szCs w:val="24"/>
                <w:lang w:eastAsia="sk-SK"/>
              </w:rPr>
              <w:t xml:space="preserve"> </w:t>
            </w:r>
          </w:p>
          <w:p w14:paraId="274DEC65" w14:textId="0D705CFD" w:rsidR="002352A3" w:rsidRDefault="00837903" w:rsidP="00C52E81">
            <w:pPr>
              <w:spacing w:after="0" w:line="240" w:lineRule="auto"/>
              <w:jc w:val="both"/>
              <w:textAlignment w:val="baseline"/>
              <w:rPr>
                <w:rFonts w:ascii="Times New Roman" w:eastAsia="Times New Roman" w:hAnsi="Times New Roman" w:cs="Times New Roman"/>
                <w:sz w:val="24"/>
                <w:szCs w:val="24"/>
                <w:lang w:eastAsia="sk-SK"/>
              </w:rPr>
            </w:pPr>
            <w:r w:rsidRPr="00C52E81">
              <w:rPr>
                <w:rFonts w:ascii="Times New Roman" w:eastAsia="Times New Roman" w:hAnsi="Times New Roman" w:cs="Times New Roman"/>
                <w:bCs/>
                <w:sz w:val="24"/>
                <w:szCs w:val="24"/>
                <w:lang w:eastAsia="sk-SK"/>
              </w:rPr>
              <w:t xml:space="preserve">(1) Preukaz a preukaz so sprievodcom sa vyhotovuje vo fyzickej verzii, ktorú je možné </w:t>
            </w:r>
            <w:r w:rsidRPr="00C52E81">
              <w:rPr>
                <w:rFonts w:ascii="Times New Roman" w:eastAsia="Times New Roman" w:hAnsi="Times New Roman" w:cs="Times New Roman"/>
                <w:bCs/>
                <w:sz w:val="24"/>
                <w:szCs w:val="24"/>
                <w:lang w:eastAsia="sk-SK"/>
              </w:rPr>
              <w:lastRenderedPageBreak/>
              <w:t xml:space="preserve">doplniť digitálnym rovnopisom podľa § 3. </w:t>
            </w:r>
          </w:p>
          <w:p w14:paraId="36F635CB" w14:textId="7174C246" w:rsidR="004B614D" w:rsidRPr="004B614D" w:rsidRDefault="004B614D" w:rsidP="004B614D">
            <w:pPr>
              <w:spacing w:after="0" w:line="240" w:lineRule="auto"/>
              <w:ind w:left="360"/>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5E6EBD2" w14:textId="2AAC0079" w:rsidR="002352A3" w:rsidRPr="002352A3" w:rsidRDefault="002352A3" w:rsidP="002352A3">
            <w:pPr>
              <w:spacing w:after="0" w:line="240" w:lineRule="auto"/>
              <w:jc w:val="center"/>
              <w:textAlignment w:val="baseline"/>
              <w:rPr>
                <w:rFonts w:ascii="Times New Roman" w:eastAsia="Times New Roman" w:hAnsi="Times New Roman" w:cs="Times New Roman"/>
                <w:b/>
                <w:bCs/>
                <w:sz w:val="24"/>
                <w:szCs w:val="24"/>
                <w:lang w:eastAsia="sk-SK"/>
              </w:rPr>
            </w:pPr>
            <w:r w:rsidRPr="002352A3">
              <w:rPr>
                <w:rFonts w:ascii="Times New Roman" w:eastAsia="Times New Roman" w:hAnsi="Times New Roman" w:cs="Times New Roman"/>
                <w:b/>
                <w:bCs/>
                <w:sz w:val="24"/>
                <w:szCs w:val="24"/>
                <w:lang w:eastAsia="sk-SK"/>
              </w:rPr>
              <w:t xml:space="preserve">§ </w:t>
            </w:r>
            <w:r w:rsidR="00837903">
              <w:rPr>
                <w:rFonts w:ascii="Times New Roman" w:eastAsia="Times New Roman" w:hAnsi="Times New Roman" w:cs="Times New Roman"/>
                <w:b/>
                <w:bCs/>
                <w:sz w:val="24"/>
                <w:szCs w:val="24"/>
                <w:lang w:eastAsia="sk-SK"/>
              </w:rPr>
              <w:t>3</w:t>
            </w:r>
          </w:p>
          <w:p w14:paraId="56F1A4C4" w14:textId="77777777" w:rsidR="002352A3" w:rsidRPr="002352A3" w:rsidRDefault="002352A3" w:rsidP="002352A3">
            <w:pPr>
              <w:spacing w:after="0" w:line="240" w:lineRule="auto"/>
              <w:jc w:val="center"/>
              <w:textAlignment w:val="baseline"/>
              <w:rPr>
                <w:rFonts w:ascii="Times New Roman" w:eastAsia="Times New Roman" w:hAnsi="Times New Roman" w:cs="Times New Roman"/>
                <w:b/>
                <w:bCs/>
                <w:sz w:val="24"/>
                <w:szCs w:val="24"/>
                <w:lang w:eastAsia="sk-SK"/>
              </w:rPr>
            </w:pPr>
            <w:r w:rsidRPr="002352A3">
              <w:rPr>
                <w:rFonts w:ascii="Times New Roman" w:eastAsia="Times New Roman" w:hAnsi="Times New Roman" w:cs="Times New Roman"/>
                <w:b/>
                <w:bCs/>
                <w:sz w:val="24"/>
                <w:szCs w:val="24"/>
                <w:lang w:eastAsia="sk-SK"/>
              </w:rPr>
              <w:t>Digitálny rovnopis</w:t>
            </w:r>
          </w:p>
          <w:p w14:paraId="0F4AC601" w14:textId="77777777" w:rsidR="002352A3" w:rsidRPr="002352A3" w:rsidRDefault="002352A3" w:rsidP="002352A3">
            <w:pPr>
              <w:spacing w:after="0" w:line="240" w:lineRule="auto"/>
              <w:jc w:val="center"/>
              <w:textAlignment w:val="baseline"/>
              <w:rPr>
                <w:rFonts w:ascii="Times New Roman" w:eastAsia="Times New Roman" w:hAnsi="Times New Roman" w:cs="Times New Roman"/>
                <w:b/>
                <w:bCs/>
                <w:sz w:val="24"/>
                <w:szCs w:val="24"/>
                <w:lang w:eastAsia="sk-SK"/>
              </w:rPr>
            </w:pPr>
          </w:p>
          <w:p w14:paraId="429ABCD3" w14:textId="77777777" w:rsidR="002352A3" w:rsidRPr="002352A3" w:rsidRDefault="002352A3" w:rsidP="002352A3">
            <w:pPr>
              <w:spacing w:after="0" w:line="240" w:lineRule="auto"/>
              <w:jc w:val="both"/>
              <w:textAlignment w:val="baseline"/>
              <w:rPr>
                <w:rFonts w:ascii="Times New Roman" w:eastAsia="Times New Roman" w:hAnsi="Times New Roman" w:cs="Times New Roman"/>
                <w:bCs/>
                <w:sz w:val="24"/>
                <w:szCs w:val="24"/>
                <w:lang w:eastAsia="sk-SK"/>
              </w:rPr>
            </w:pPr>
            <w:r w:rsidRPr="002352A3">
              <w:rPr>
                <w:rFonts w:ascii="Times New Roman" w:eastAsia="Times New Roman" w:hAnsi="Times New Roman" w:cs="Times New Roman"/>
                <w:bCs/>
                <w:sz w:val="24"/>
                <w:szCs w:val="24"/>
                <w:lang w:eastAsia="sk-SK"/>
              </w:rPr>
              <w:t>(1)</w:t>
            </w:r>
            <w:r w:rsidRPr="002352A3">
              <w:rPr>
                <w:rFonts w:ascii="Times New Roman" w:eastAsia="Times New Roman" w:hAnsi="Times New Roman" w:cs="Times New Roman"/>
                <w:bCs/>
                <w:sz w:val="24"/>
                <w:szCs w:val="24"/>
                <w:lang w:eastAsia="sk-SK"/>
              </w:rPr>
              <w:tab/>
              <w:t>Držiteľ preukazu alebo preukazu so sprievodcom si môže vytvoriť digitálny rovnopis svojho preukazu prostredníctvom mobilnej aplikácie v správe Ministerstva vnútra Slovenskej republiky.</w:t>
            </w:r>
          </w:p>
          <w:p w14:paraId="454AC7CA" w14:textId="77777777" w:rsidR="002352A3" w:rsidRPr="002352A3" w:rsidRDefault="002352A3" w:rsidP="002352A3">
            <w:pPr>
              <w:spacing w:after="0" w:line="240" w:lineRule="auto"/>
              <w:jc w:val="both"/>
              <w:textAlignment w:val="baseline"/>
              <w:rPr>
                <w:rFonts w:ascii="Times New Roman" w:eastAsia="Times New Roman" w:hAnsi="Times New Roman" w:cs="Times New Roman"/>
                <w:bCs/>
                <w:sz w:val="24"/>
                <w:szCs w:val="24"/>
                <w:lang w:eastAsia="sk-SK"/>
              </w:rPr>
            </w:pPr>
          </w:p>
          <w:p w14:paraId="60DF61C1" w14:textId="77777777" w:rsidR="002352A3" w:rsidRPr="002352A3" w:rsidRDefault="002352A3" w:rsidP="002352A3">
            <w:pPr>
              <w:spacing w:after="0" w:line="240" w:lineRule="auto"/>
              <w:jc w:val="both"/>
              <w:textAlignment w:val="baseline"/>
              <w:rPr>
                <w:rFonts w:ascii="Times New Roman" w:eastAsia="Times New Roman" w:hAnsi="Times New Roman" w:cs="Times New Roman"/>
                <w:bCs/>
                <w:sz w:val="24"/>
                <w:szCs w:val="24"/>
                <w:lang w:eastAsia="sk-SK"/>
              </w:rPr>
            </w:pPr>
            <w:r w:rsidRPr="002352A3">
              <w:rPr>
                <w:rFonts w:ascii="Times New Roman" w:eastAsia="Times New Roman" w:hAnsi="Times New Roman" w:cs="Times New Roman"/>
                <w:bCs/>
                <w:sz w:val="24"/>
                <w:szCs w:val="24"/>
                <w:lang w:eastAsia="sk-SK"/>
              </w:rPr>
              <w:t>(2)</w:t>
            </w:r>
            <w:r w:rsidRPr="002352A3">
              <w:rPr>
                <w:rFonts w:ascii="Times New Roman" w:eastAsia="Times New Roman" w:hAnsi="Times New Roman" w:cs="Times New Roman"/>
                <w:bCs/>
                <w:sz w:val="24"/>
                <w:szCs w:val="24"/>
                <w:lang w:eastAsia="sk-SK"/>
              </w:rPr>
              <w:tab/>
              <w:t>Údaje uvedené v digitálnom preukaze alebo v digitálnom preukaze so sprievodcom možno overiť len prostredníctvom overovacej mobilnej aplikácie v správe Ministerstva vnútra Slovenskej republiky alebo inej informačnej technológie overovania schválenej Ministerstvom vnútra Slovenskej republiky.</w:t>
            </w:r>
          </w:p>
          <w:p w14:paraId="74B60CFD" w14:textId="77777777" w:rsidR="002352A3" w:rsidRPr="002352A3" w:rsidRDefault="002352A3" w:rsidP="002352A3">
            <w:pPr>
              <w:spacing w:after="0" w:line="240" w:lineRule="auto"/>
              <w:jc w:val="both"/>
              <w:textAlignment w:val="baseline"/>
              <w:rPr>
                <w:rFonts w:ascii="Times New Roman" w:eastAsia="Times New Roman" w:hAnsi="Times New Roman" w:cs="Times New Roman"/>
                <w:bCs/>
                <w:sz w:val="24"/>
                <w:szCs w:val="24"/>
                <w:lang w:eastAsia="sk-SK"/>
              </w:rPr>
            </w:pPr>
          </w:p>
          <w:p w14:paraId="24840015" w14:textId="071D4AFD" w:rsidR="004B614D" w:rsidRPr="004B614D" w:rsidRDefault="002352A3" w:rsidP="002352A3">
            <w:pPr>
              <w:spacing w:after="0" w:afterAutospacing="1" w:line="240" w:lineRule="auto"/>
              <w:jc w:val="both"/>
              <w:textAlignment w:val="baseline"/>
              <w:rPr>
                <w:rFonts w:ascii="Times New Roman" w:eastAsia="Times New Roman" w:hAnsi="Times New Roman" w:cs="Times New Roman"/>
                <w:sz w:val="24"/>
                <w:szCs w:val="24"/>
                <w:lang w:eastAsia="sk-SK"/>
              </w:rPr>
            </w:pPr>
            <w:r w:rsidRPr="002352A3">
              <w:rPr>
                <w:rFonts w:ascii="Times New Roman" w:eastAsia="Times New Roman" w:hAnsi="Times New Roman" w:cs="Times New Roman"/>
                <w:bCs/>
                <w:sz w:val="24"/>
                <w:szCs w:val="24"/>
                <w:lang w:eastAsia="sk-SK"/>
              </w:rPr>
              <w:t>(3)</w:t>
            </w:r>
            <w:r w:rsidRPr="002352A3">
              <w:rPr>
                <w:rFonts w:ascii="Times New Roman" w:eastAsia="Times New Roman" w:hAnsi="Times New Roman" w:cs="Times New Roman"/>
                <w:bCs/>
                <w:sz w:val="24"/>
                <w:szCs w:val="24"/>
                <w:lang w:eastAsia="sk-SK"/>
              </w:rPr>
              <w:tab/>
              <w:t xml:space="preserve">Predloženie digitálneho preukazu alebo digitálneho preukazu so sprievodcom osobe, ktorá má k dispozícii overovaciu mobilnú </w:t>
            </w:r>
            <w:r w:rsidRPr="002352A3">
              <w:rPr>
                <w:rFonts w:ascii="Times New Roman" w:eastAsia="Times New Roman" w:hAnsi="Times New Roman" w:cs="Times New Roman"/>
                <w:bCs/>
                <w:sz w:val="24"/>
                <w:szCs w:val="24"/>
                <w:lang w:eastAsia="sk-SK"/>
              </w:rPr>
              <w:lastRenderedPageBreak/>
              <w:t>aplikáciu alebo inú informačnú technológiu overovania podľa odseku 2 a sú u nich splnené technické podmienky ich používania, má rovnaké účinky ako predloženie preukazu alebo preukazu so sprievodcom.</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25632838"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Ú </w:t>
            </w:r>
          </w:p>
        </w:tc>
        <w:tc>
          <w:tcPr>
            <w:tcW w:w="170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176FE8E8"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0"/>
                <w:szCs w:val="20"/>
                <w:lang w:eastAsia="sk-SK"/>
              </w:rPr>
              <w:t> </w:t>
            </w:r>
          </w:p>
        </w:tc>
        <w:tc>
          <w:tcPr>
            <w:tcW w:w="56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6F0965C4"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GP-N </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1C6F097D"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0"/>
                <w:szCs w:val="20"/>
                <w:lang w:eastAsia="sk-SK"/>
              </w:rPr>
              <w:t> </w:t>
            </w:r>
          </w:p>
        </w:tc>
      </w:tr>
      <w:tr w:rsidR="00EA27B2" w:rsidRPr="004B614D" w14:paraId="372C3327" w14:textId="77777777" w:rsidTr="30F97D96">
        <w:trPr>
          <w:trHeight w:val="300"/>
        </w:trPr>
        <w:tc>
          <w:tcPr>
            <w:tcW w:w="81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30548556"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Č: 7 </w:t>
            </w:r>
          </w:p>
          <w:p w14:paraId="4B5433FC"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O: 6 </w:t>
            </w:r>
          </w:p>
        </w:tc>
        <w:tc>
          <w:tcPr>
            <w:tcW w:w="301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6E58B8D0"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6.   Platnosť európskeho preukazu osoby so zdravotným postihnutím určuje vydávajúci členský štát. Členské štáty zabezpečia, aby európsky preukaz osoby so zdravotným postihnutí mal čo najdlhšiu platnosť, pričom podľa potreby zohľadnia dĺžku platnosti potvrdenia o zdravotnom postihnutí, preukazu osoby so zdravotným postihnutím alebo iného úradného dokladu alebo trvania postupu, ktorým sa uznáva status osoby so zdravotným postihnutím alebo nárok na osobitné služby, vydaných príslušným orgánom alebo subjektom členského štátu, v ktorom má osoba so zdravotným postihnutím pobyt. </w:t>
            </w:r>
          </w:p>
        </w:tc>
        <w:tc>
          <w:tcPr>
            <w:tcW w:w="85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5AF07088"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N </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23AC44F1" w14:textId="0B4B29F7" w:rsidR="004B614D" w:rsidRPr="004B614D" w:rsidRDefault="7C9BB648" w:rsidP="004B614D">
            <w:pPr>
              <w:spacing w:after="0" w:line="240" w:lineRule="auto"/>
              <w:jc w:val="both"/>
              <w:textAlignment w:val="baseline"/>
              <w:rPr>
                <w:rFonts w:ascii="Times New Roman" w:eastAsia="Times New Roman" w:hAnsi="Times New Roman" w:cs="Times New Roman"/>
                <w:sz w:val="24"/>
                <w:szCs w:val="24"/>
                <w:lang w:eastAsia="sk-SK"/>
              </w:rPr>
            </w:pPr>
            <w:r w:rsidRPr="122ED6A8">
              <w:rPr>
                <w:rFonts w:ascii="Times New Roman" w:eastAsia="Times New Roman" w:hAnsi="Times New Roman" w:cs="Times New Roman"/>
                <w:sz w:val="24"/>
                <w:szCs w:val="24"/>
                <w:lang w:eastAsia="sk-SK"/>
              </w:rPr>
              <w:t>Návrh zákona</w:t>
            </w:r>
            <w:r w:rsidR="69D3BF4E" w:rsidRPr="122ED6A8">
              <w:rPr>
                <w:rFonts w:ascii="Times New Roman" w:eastAsia="Times New Roman" w:hAnsi="Times New Roman" w:cs="Times New Roman"/>
                <w:sz w:val="24"/>
                <w:szCs w:val="24"/>
                <w:lang w:eastAsia="sk-SK"/>
              </w:rPr>
              <w:t> </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5BF461FB"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16 </w:t>
            </w:r>
          </w:p>
          <w:p w14:paraId="26E9101A" w14:textId="239ADC07" w:rsidR="004B614D" w:rsidRPr="004B614D" w:rsidRDefault="004B614D" w:rsidP="00F446C1">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xml:space="preserve">O: </w:t>
            </w:r>
            <w:r w:rsidR="00837903">
              <w:rPr>
                <w:rFonts w:ascii="Times New Roman" w:eastAsia="Times New Roman" w:hAnsi="Times New Roman" w:cs="Times New Roman"/>
                <w:sz w:val="24"/>
                <w:szCs w:val="24"/>
                <w:lang w:eastAsia="sk-SK"/>
              </w:rPr>
              <w:t>7</w:t>
            </w:r>
            <w:r w:rsidRPr="004B614D">
              <w:rPr>
                <w:rFonts w:ascii="Times New Roman" w:eastAsia="Times New Roman" w:hAnsi="Times New Roman" w:cs="Times New Roman"/>
                <w:sz w:val="24"/>
                <w:szCs w:val="24"/>
                <w:lang w:eastAsia="sk-SK"/>
              </w:rPr>
              <w:t> </w:t>
            </w:r>
          </w:p>
        </w:tc>
        <w:tc>
          <w:tcPr>
            <w:tcW w:w="297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41E038BB" w14:textId="06F7C99F"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w:t>
            </w:r>
            <w:r w:rsidR="00837903">
              <w:rPr>
                <w:rFonts w:ascii="Times New Roman" w:eastAsia="Times New Roman" w:hAnsi="Times New Roman" w:cs="Times New Roman"/>
                <w:sz w:val="24"/>
                <w:szCs w:val="24"/>
                <w:lang w:eastAsia="sk-SK"/>
              </w:rPr>
              <w:t>7</w:t>
            </w:r>
            <w:r w:rsidRPr="004B614D">
              <w:rPr>
                <w:rFonts w:ascii="Times New Roman" w:eastAsia="Times New Roman" w:hAnsi="Times New Roman" w:cs="Times New Roman"/>
                <w:sz w:val="24"/>
                <w:szCs w:val="24"/>
                <w:lang w:eastAsia="sk-SK"/>
              </w:rPr>
              <w:t>)</w:t>
            </w:r>
            <w:r w:rsidRPr="004B614D">
              <w:rPr>
                <w:rFonts w:ascii="Calibri" w:eastAsia="Times New Roman" w:hAnsi="Calibri" w:cs="Calibri"/>
                <w:sz w:val="24"/>
                <w:szCs w:val="24"/>
                <w:lang w:eastAsia="sk-SK"/>
              </w:rPr>
              <w:t xml:space="preserve"> </w:t>
            </w:r>
            <w:r w:rsidRPr="004B614D">
              <w:rPr>
                <w:rFonts w:ascii="Times New Roman" w:eastAsia="Times New Roman" w:hAnsi="Times New Roman" w:cs="Times New Roman"/>
                <w:sz w:val="24"/>
                <w:szCs w:val="24"/>
                <w:lang w:eastAsia="sk-SK"/>
              </w:rPr>
              <w:t>Doba platnosti preukazu, je  </w:t>
            </w:r>
          </w:p>
          <w:p w14:paraId="518CEC3C"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a)</w:t>
            </w:r>
            <w:r w:rsidRPr="004B614D">
              <w:rPr>
                <w:rFonts w:ascii="Calibri" w:eastAsia="Times New Roman" w:hAnsi="Calibri" w:cs="Calibri"/>
                <w:sz w:val="24"/>
                <w:szCs w:val="24"/>
                <w:lang w:eastAsia="sk-SK"/>
              </w:rPr>
              <w:t xml:space="preserve"> </w:t>
            </w:r>
            <w:r w:rsidRPr="004B614D">
              <w:rPr>
                <w:rFonts w:ascii="Times New Roman" w:eastAsia="Times New Roman" w:hAnsi="Times New Roman" w:cs="Times New Roman"/>
                <w:sz w:val="24"/>
                <w:szCs w:val="24"/>
                <w:lang w:eastAsia="sk-SK"/>
              </w:rPr>
              <w:t>5 rokov, ak sa vyhotovil fyzickej osobe s ťažkým zdravotným postihnutím, ktorá nedovŕšila 15 rokov veku, </w:t>
            </w:r>
          </w:p>
          <w:p w14:paraId="4FF9ECF2"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b)</w:t>
            </w:r>
            <w:r w:rsidRPr="004B614D">
              <w:rPr>
                <w:rFonts w:ascii="Calibri" w:eastAsia="Times New Roman" w:hAnsi="Calibri" w:cs="Calibri"/>
                <w:sz w:val="24"/>
                <w:szCs w:val="24"/>
                <w:lang w:eastAsia="sk-SK"/>
              </w:rPr>
              <w:t xml:space="preserve"> </w:t>
            </w:r>
            <w:r w:rsidRPr="004B614D">
              <w:rPr>
                <w:rFonts w:ascii="Times New Roman" w:eastAsia="Times New Roman" w:hAnsi="Times New Roman" w:cs="Times New Roman"/>
                <w:sz w:val="24"/>
                <w:szCs w:val="24"/>
                <w:lang w:eastAsia="sk-SK"/>
              </w:rPr>
              <w:t>10 rokov, ak sa vyhotovil fyzickej osobe s ťažkým zdravotným postihnutím, ktorá dovŕšila 15 rokov veku. </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0FE95BF9"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Ú </w:t>
            </w:r>
          </w:p>
        </w:tc>
        <w:tc>
          <w:tcPr>
            <w:tcW w:w="170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1CCD3A1D"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0"/>
                <w:szCs w:val="20"/>
                <w:lang w:eastAsia="sk-SK"/>
              </w:rPr>
              <w:t> </w:t>
            </w:r>
          </w:p>
        </w:tc>
        <w:tc>
          <w:tcPr>
            <w:tcW w:w="56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5D7075C6"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GP-N </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36744ACD"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0"/>
                <w:szCs w:val="20"/>
                <w:lang w:eastAsia="sk-SK"/>
              </w:rPr>
              <w:t> </w:t>
            </w:r>
          </w:p>
        </w:tc>
      </w:tr>
      <w:tr w:rsidR="00EA27B2" w:rsidRPr="004B614D" w14:paraId="1A1F7B7E" w14:textId="77777777" w:rsidTr="30F97D96">
        <w:trPr>
          <w:trHeight w:val="300"/>
        </w:trPr>
        <w:tc>
          <w:tcPr>
            <w:tcW w:w="81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13B08C66"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Č: 7 </w:t>
            </w:r>
          </w:p>
          <w:p w14:paraId="0DEFE58F"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O: 7 </w:t>
            </w:r>
          </w:p>
        </w:tc>
        <w:tc>
          <w:tcPr>
            <w:tcW w:w="301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71F43D77"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xml:space="preserve">7.   Komisia prijme do 5. decembra 2025 delegované </w:t>
            </w:r>
            <w:r w:rsidRPr="004B614D">
              <w:rPr>
                <w:rFonts w:ascii="Times New Roman" w:eastAsia="Times New Roman" w:hAnsi="Times New Roman" w:cs="Times New Roman"/>
                <w:sz w:val="24"/>
                <w:szCs w:val="24"/>
                <w:lang w:eastAsia="sk-SK"/>
              </w:rPr>
              <w:lastRenderedPageBreak/>
              <w:t>akty v súlade s článkom 14 s cieľom doplniť túto smernicu: </w:t>
            </w:r>
          </w:p>
          <w:p w14:paraId="54E58E61"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413E3A7"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a) stanovením QR kódu a v relevantnom prípade iných najmodernejších digitálnych prvkov, ktoré využívajú elektronické prostriedky, pre fyzickú verziu európskeho preukazu osoby so zdravotným postihnutím s cieľom predchádzať podvodom a bojovať proti nim; a </w:t>
            </w:r>
          </w:p>
          <w:p w14:paraId="236525F6"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A69BC01"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xml:space="preserve">b) stanovením digitálnych prvkov na zaistenie bezpečnosti fyzickej verzie európskeho preukazu osoby so zdravotným postihnutím vrátane primeraných bezpečnostných opatrení pre osobné údaje v súlade s nariadením (EÚ) 2016/679, ako aj prvkov </w:t>
            </w:r>
            <w:proofErr w:type="spellStart"/>
            <w:r w:rsidRPr="004B614D">
              <w:rPr>
                <w:rFonts w:ascii="Times New Roman" w:eastAsia="Times New Roman" w:hAnsi="Times New Roman" w:cs="Times New Roman"/>
                <w:sz w:val="24"/>
                <w:szCs w:val="24"/>
                <w:lang w:eastAsia="sk-SK"/>
              </w:rPr>
              <w:t>interoperability</w:t>
            </w:r>
            <w:proofErr w:type="spellEnd"/>
            <w:r w:rsidRPr="004B614D">
              <w:rPr>
                <w:rFonts w:ascii="Times New Roman" w:eastAsia="Times New Roman" w:hAnsi="Times New Roman" w:cs="Times New Roman"/>
                <w:sz w:val="24"/>
                <w:szCs w:val="24"/>
                <w:lang w:eastAsia="sk-SK"/>
              </w:rPr>
              <w:t xml:space="preserve">, ako sú spoločné </w:t>
            </w:r>
            <w:proofErr w:type="spellStart"/>
            <w:r w:rsidRPr="004B614D">
              <w:rPr>
                <w:rFonts w:ascii="Times New Roman" w:eastAsia="Times New Roman" w:hAnsi="Times New Roman" w:cs="Times New Roman"/>
                <w:sz w:val="24"/>
                <w:szCs w:val="24"/>
                <w:lang w:eastAsia="sk-SK"/>
              </w:rPr>
              <w:t>únijné</w:t>
            </w:r>
            <w:proofErr w:type="spellEnd"/>
            <w:r w:rsidRPr="004B614D">
              <w:rPr>
                <w:rFonts w:ascii="Times New Roman" w:eastAsia="Times New Roman" w:hAnsi="Times New Roman" w:cs="Times New Roman"/>
                <w:sz w:val="24"/>
                <w:szCs w:val="24"/>
                <w:lang w:eastAsia="sk-SK"/>
              </w:rPr>
              <w:t xml:space="preserve"> aplikácie na čítanie údajov obsiahnutých v digitálnych prvkoch vo fyzickej verzii preukazu, ktoré využívajú elektronické prostriedky na predchádzanie podvodom a boj proti nim. </w:t>
            </w:r>
          </w:p>
        </w:tc>
        <w:tc>
          <w:tcPr>
            <w:tcW w:w="85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07949BB9"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proofErr w:type="spellStart"/>
            <w:r w:rsidRPr="004B614D">
              <w:rPr>
                <w:rFonts w:ascii="Times New Roman" w:eastAsia="Times New Roman" w:hAnsi="Times New Roman" w:cs="Times New Roman"/>
                <w:sz w:val="24"/>
                <w:szCs w:val="24"/>
                <w:lang w:eastAsia="sk-SK"/>
              </w:rPr>
              <w:lastRenderedPageBreak/>
              <w:t>n.a</w:t>
            </w:r>
            <w:proofErr w:type="spellEnd"/>
            <w:r w:rsidRPr="004B614D">
              <w:rPr>
                <w:rFonts w:ascii="Times New Roman" w:eastAsia="Times New Roman" w:hAnsi="Times New Roman" w:cs="Times New Roman"/>
                <w:sz w:val="24"/>
                <w:szCs w:val="24"/>
                <w:lang w:eastAsia="sk-SK"/>
              </w:rPr>
              <w:t>. </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79FB130F"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127FED67"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297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6A66E0EE"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529EED98"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proofErr w:type="spellStart"/>
            <w:r w:rsidRPr="004B614D">
              <w:rPr>
                <w:rFonts w:ascii="Times New Roman" w:eastAsia="Times New Roman" w:hAnsi="Times New Roman" w:cs="Times New Roman"/>
                <w:sz w:val="24"/>
                <w:szCs w:val="24"/>
                <w:lang w:eastAsia="sk-SK"/>
              </w:rPr>
              <w:t>n.a</w:t>
            </w:r>
            <w:proofErr w:type="spellEnd"/>
            <w:r w:rsidRPr="004B614D">
              <w:rPr>
                <w:rFonts w:ascii="Times New Roman" w:eastAsia="Times New Roman" w:hAnsi="Times New Roman" w:cs="Times New Roman"/>
                <w:sz w:val="24"/>
                <w:szCs w:val="24"/>
                <w:lang w:eastAsia="sk-SK"/>
              </w:rPr>
              <w:t>. </w:t>
            </w:r>
          </w:p>
        </w:tc>
        <w:tc>
          <w:tcPr>
            <w:tcW w:w="170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7311B21C"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0"/>
                <w:szCs w:val="20"/>
                <w:lang w:eastAsia="sk-SK"/>
              </w:rPr>
              <w:t> </w:t>
            </w:r>
          </w:p>
        </w:tc>
        <w:tc>
          <w:tcPr>
            <w:tcW w:w="56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6BC51A2D"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19A6A1A3"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0"/>
                <w:szCs w:val="20"/>
                <w:lang w:eastAsia="sk-SK"/>
              </w:rPr>
              <w:t> </w:t>
            </w:r>
          </w:p>
        </w:tc>
      </w:tr>
      <w:tr w:rsidR="00EA27B2" w:rsidRPr="004B614D" w14:paraId="64A2C572" w14:textId="77777777" w:rsidTr="30F97D96">
        <w:trPr>
          <w:trHeight w:val="300"/>
        </w:trPr>
        <w:tc>
          <w:tcPr>
            <w:tcW w:w="81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4F52262A"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Č: 7 </w:t>
            </w:r>
          </w:p>
          <w:p w14:paraId="3E8D06A2"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O: 8 </w:t>
            </w:r>
          </w:p>
          <w:p w14:paraId="530B85BC"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7DAC63C"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F8FE009"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2B65D7D"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388AA1C"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E3F04B4"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FD0133D"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9706C15"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301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150D8EB9"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xml:space="preserve">8.   Komisia je splnomocnená prijímať delegované akty v súlade s článkom 14, ktorými sa zmení táto smernica úpravou dátových polí štandardizovaného formátu európskeho preukazu osoby so zdravotným postihnutím stanoveného v prílohe I, ak sú takéto úpravy potrebné, aby sa tento formát prispôsobil technickému vývoju, predchádzalo sa falšovaniu a podvodom, riešilo sa zneužívanie alebo nesprávne použitie alebo aby sa zabezpečila </w:t>
            </w:r>
            <w:proofErr w:type="spellStart"/>
            <w:r w:rsidRPr="004B614D">
              <w:rPr>
                <w:rFonts w:ascii="Times New Roman" w:eastAsia="Times New Roman" w:hAnsi="Times New Roman" w:cs="Times New Roman"/>
                <w:sz w:val="24"/>
                <w:szCs w:val="24"/>
                <w:lang w:eastAsia="sk-SK"/>
              </w:rPr>
              <w:t>interoperabilita</w:t>
            </w:r>
            <w:proofErr w:type="spellEnd"/>
            <w:r w:rsidRPr="004B614D">
              <w:rPr>
                <w:rFonts w:ascii="Times New Roman" w:eastAsia="Times New Roman" w:hAnsi="Times New Roman" w:cs="Times New Roman"/>
                <w:sz w:val="24"/>
                <w:szCs w:val="24"/>
                <w:lang w:eastAsia="sk-SK"/>
              </w:rPr>
              <w:t>. V uvedených delegovaných aktoch sa členským štátom poskytne dostatočný čas na vykonanie takýchto úprav. </w:t>
            </w:r>
          </w:p>
        </w:tc>
        <w:tc>
          <w:tcPr>
            <w:tcW w:w="85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13EB752D"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proofErr w:type="spellStart"/>
            <w:r w:rsidRPr="004B614D">
              <w:rPr>
                <w:rFonts w:ascii="Times New Roman" w:eastAsia="Times New Roman" w:hAnsi="Times New Roman" w:cs="Times New Roman"/>
                <w:sz w:val="24"/>
                <w:szCs w:val="24"/>
                <w:lang w:eastAsia="sk-SK"/>
              </w:rPr>
              <w:t>n.a</w:t>
            </w:r>
            <w:proofErr w:type="spellEnd"/>
            <w:r w:rsidRPr="004B614D">
              <w:rPr>
                <w:rFonts w:ascii="Times New Roman" w:eastAsia="Times New Roman" w:hAnsi="Times New Roman" w:cs="Times New Roman"/>
                <w:sz w:val="24"/>
                <w:szCs w:val="24"/>
                <w:lang w:eastAsia="sk-SK"/>
              </w:rPr>
              <w:t>. </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760D1334"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1031D3B4"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297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1B48942D"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6471CA22"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proofErr w:type="spellStart"/>
            <w:r w:rsidRPr="004B614D">
              <w:rPr>
                <w:rFonts w:ascii="Times New Roman" w:eastAsia="Times New Roman" w:hAnsi="Times New Roman" w:cs="Times New Roman"/>
                <w:sz w:val="24"/>
                <w:szCs w:val="24"/>
                <w:lang w:eastAsia="sk-SK"/>
              </w:rPr>
              <w:t>n.a</w:t>
            </w:r>
            <w:proofErr w:type="spellEnd"/>
            <w:r w:rsidRPr="004B614D">
              <w:rPr>
                <w:rFonts w:ascii="Times New Roman" w:eastAsia="Times New Roman" w:hAnsi="Times New Roman" w:cs="Times New Roman"/>
                <w:sz w:val="24"/>
                <w:szCs w:val="24"/>
                <w:lang w:eastAsia="sk-SK"/>
              </w:rPr>
              <w:t>. </w:t>
            </w:r>
          </w:p>
        </w:tc>
        <w:tc>
          <w:tcPr>
            <w:tcW w:w="170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180B9171"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0"/>
                <w:szCs w:val="20"/>
                <w:lang w:eastAsia="sk-SK"/>
              </w:rPr>
              <w:t> </w:t>
            </w:r>
          </w:p>
        </w:tc>
        <w:tc>
          <w:tcPr>
            <w:tcW w:w="56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53987ABC"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5FB9A66F"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0"/>
                <w:szCs w:val="20"/>
                <w:lang w:eastAsia="sk-SK"/>
              </w:rPr>
              <w:t> </w:t>
            </w:r>
          </w:p>
        </w:tc>
      </w:tr>
      <w:tr w:rsidR="00EA27B2" w:rsidRPr="004B614D" w14:paraId="6E4F428A" w14:textId="77777777" w:rsidTr="30F97D96">
        <w:trPr>
          <w:trHeight w:val="300"/>
        </w:trPr>
        <w:tc>
          <w:tcPr>
            <w:tcW w:w="81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0323202F"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Č: 8 </w:t>
            </w:r>
          </w:p>
          <w:p w14:paraId="7772C2C6" w14:textId="77777777" w:rsid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O: 1 </w:t>
            </w:r>
          </w:p>
          <w:p w14:paraId="7C5B309E" w14:textId="7FC25BD2" w:rsidR="00902228" w:rsidRPr="004B614D" w:rsidRDefault="00902228" w:rsidP="004B614D">
            <w:pPr>
              <w:spacing w:after="0" w:line="240" w:lineRule="auto"/>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V: 1</w:t>
            </w:r>
          </w:p>
        </w:tc>
        <w:tc>
          <w:tcPr>
            <w:tcW w:w="301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5391EC7C"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i/>
                <w:iCs/>
                <w:sz w:val="24"/>
                <w:szCs w:val="24"/>
                <w:lang w:eastAsia="sk-SK"/>
              </w:rPr>
              <w:t>Článok 8</w:t>
            </w:r>
            <w:r w:rsidRPr="004B614D">
              <w:rPr>
                <w:rFonts w:ascii="Times New Roman" w:eastAsia="Times New Roman" w:hAnsi="Times New Roman" w:cs="Times New Roman"/>
                <w:sz w:val="24"/>
                <w:szCs w:val="24"/>
                <w:lang w:eastAsia="sk-SK"/>
              </w:rPr>
              <w:t> </w:t>
            </w:r>
          </w:p>
          <w:p w14:paraId="56542F97"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b/>
                <w:bCs/>
                <w:sz w:val="24"/>
                <w:szCs w:val="24"/>
                <w:lang w:eastAsia="sk-SK"/>
              </w:rPr>
              <w:t>Formát, vzájomné uznávanie, vydávanie a platnosť európskeho parkovacieho preukazu pre osoby so zdravotným postihnutím</w:t>
            </w:r>
            <w:r w:rsidRPr="004B614D">
              <w:rPr>
                <w:rFonts w:ascii="Times New Roman" w:eastAsia="Times New Roman" w:hAnsi="Times New Roman" w:cs="Times New Roman"/>
                <w:sz w:val="24"/>
                <w:szCs w:val="24"/>
                <w:lang w:eastAsia="sk-SK"/>
              </w:rPr>
              <w:t> </w:t>
            </w:r>
          </w:p>
          <w:p w14:paraId="5712D354" w14:textId="399E1957" w:rsidR="004B614D" w:rsidRPr="004B614D" w:rsidRDefault="004B614D" w:rsidP="00902228">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xml:space="preserve">1.   Každý členský štát zavedie fyzickú verziu európskeho parkovacieho preukazu pre osoby so zdravotným </w:t>
            </w:r>
            <w:r w:rsidRPr="004B614D">
              <w:rPr>
                <w:rFonts w:ascii="Times New Roman" w:eastAsia="Times New Roman" w:hAnsi="Times New Roman" w:cs="Times New Roman"/>
                <w:sz w:val="24"/>
                <w:szCs w:val="24"/>
                <w:lang w:eastAsia="sk-SK"/>
              </w:rPr>
              <w:lastRenderedPageBreak/>
              <w:t xml:space="preserve">postihnutím podľa spoločného štandardizovaného a prístupného formátu stanoveného v prílohe II. </w:t>
            </w:r>
          </w:p>
        </w:tc>
        <w:tc>
          <w:tcPr>
            <w:tcW w:w="85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2AA6DE3A"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N </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1EBFA57C" w14:textId="67AE4E3C" w:rsidR="004B614D" w:rsidRPr="004B614D" w:rsidRDefault="002A232C" w:rsidP="004B614D">
            <w:pPr>
              <w:spacing w:after="0" w:line="240" w:lineRule="auto"/>
              <w:jc w:val="both"/>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Návrh zákona</w:t>
            </w:r>
          </w:p>
          <w:p w14:paraId="3D871594"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30510C6"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EE5809E"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5413E25"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62F41F4"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4CC34C3"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73D89E4"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3C5C308" w14:textId="7DBCC4E4"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r w:rsidR="002A232C">
              <w:rPr>
                <w:rFonts w:ascii="Times New Roman" w:eastAsia="Times New Roman" w:hAnsi="Times New Roman" w:cs="Times New Roman"/>
                <w:sz w:val="24"/>
                <w:szCs w:val="24"/>
                <w:lang w:eastAsia="sk-SK"/>
              </w:rPr>
              <w:t>Návrh vyhlášky</w:t>
            </w:r>
            <w:r w:rsidRPr="004B614D">
              <w:rPr>
                <w:rFonts w:ascii="Times New Roman" w:eastAsia="Times New Roman" w:hAnsi="Times New Roman" w:cs="Times New Roman"/>
                <w:sz w:val="24"/>
                <w:szCs w:val="24"/>
                <w:lang w:eastAsia="sk-SK"/>
              </w:rPr>
              <w:t> </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17FD0BEE"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17a </w:t>
            </w:r>
          </w:p>
          <w:p w14:paraId="03EDC858" w14:textId="7B06A570" w:rsidR="002352A3" w:rsidRDefault="00837903" w:rsidP="004B614D">
            <w:pPr>
              <w:spacing w:after="0" w:line="240" w:lineRule="auto"/>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O: 3</w:t>
            </w:r>
          </w:p>
          <w:p w14:paraId="5FA8B647" w14:textId="77777777" w:rsidR="00837903" w:rsidRDefault="00837903" w:rsidP="004B614D">
            <w:pPr>
              <w:spacing w:after="0" w:line="240" w:lineRule="auto"/>
              <w:textAlignment w:val="baseline"/>
              <w:rPr>
                <w:rFonts w:ascii="Times New Roman" w:eastAsia="Times New Roman" w:hAnsi="Times New Roman" w:cs="Times New Roman"/>
                <w:sz w:val="24"/>
                <w:szCs w:val="24"/>
                <w:lang w:eastAsia="sk-SK"/>
              </w:rPr>
            </w:pPr>
          </w:p>
          <w:p w14:paraId="263DF262" w14:textId="3C437BEA" w:rsidR="00837903" w:rsidRDefault="002352A3" w:rsidP="004B614D">
            <w:pPr>
              <w:spacing w:after="0" w:line="240" w:lineRule="auto"/>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xml:space="preserve">P: a </w:t>
            </w:r>
          </w:p>
          <w:p w14:paraId="559B088D" w14:textId="54CCDD10" w:rsidR="004B614D" w:rsidRPr="004B614D" w:rsidRDefault="002352A3" w:rsidP="004B614D">
            <w:pPr>
              <w:spacing w:after="0" w:line="240" w:lineRule="auto"/>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B: 3</w:t>
            </w:r>
            <w:r w:rsidR="004B614D" w:rsidRPr="004B614D">
              <w:rPr>
                <w:rFonts w:ascii="Times New Roman" w:eastAsia="Times New Roman" w:hAnsi="Times New Roman" w:cs="Times New Roman"/>
                <w:sz w:val="24"/>
                <w:szCs w:val="24"/>
                <w:lang w:eastAsia="sk-SK"/>
              </w:rPr>
              <w:t> </w:t>
            </w:r>
          </w:p>
          <w:p w14:paraId="656E7FDB"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46C5540" w14:textId="75C2D136" w:rsidR="004B614D" w:rsidRDefault="69D3BF4E" w:rsidP="004B614D">
            <w:pPr>
              <w:spacing w:after="0" w:line="240" w:lineRule="auto"/>
              <w:textAlignment w:val="baseline"/>
              <w:rPr>
                <w:rFonts w:ascii="Times New Roman" w:eastAsia="Times New Roman" w:hAnsi="Times New Roman" w:cs="Times New Roman"/>
                <w:sz w:val="24"/>
                <w:szCs w:val="24"/>
                <w:lang w:eastAsia="sk-SK"/>
              </w:rPr>
            </w:pPr>
            <w:r w:rsidRPr="122ED6A8">
              <w:rPr>
                <w:rFonts w:ascii="Times New Roman" w:eastAsia="Times New Roman" w:hAnsi="Times New Roman" w:cs="Times New Roman"/>
                <w:sz w:val="24"/>
                <w:szCs w:val="24"/>
                <w:lang w:eastAsia="sk-SK"/>
              </w:rPr>
              <w:t> </w:t>
            </w:r>
          </w:p>
          <w:p w14:paraId="4DE0F409" w14:textId="77777777" w:rsidR="00837903" w:rsidRPr="004B614D" w:rsidRDefault="00837903" w:rsidP="004B614D">
            <w:pPr>
              <w:spacing w:after="0" w:line="240" w:lineRule="auto"/>
              <w:textAlignment w:val="baseline"/>
              <w:rPr>
                <w:rFonts w:ascii="Times New Roman" w:eastAsia="Times New Roman" w:hAnsi="Times New Roman" w:cs="Times New Roman"/>
                <w:sz w:val="24"/>
                <w:szCs w:val="24"/>
                <w:lang w:eastAsia="sk-SK"/>
              </w:rPr>
            </w:pPr>
          </w:p>
          <w:p w14:paraId="32426615" w14:textId="22C19C0E"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 1 </w:t>
            </w:r>
          </w:p>
          <w:p w14:paraId="1152E6CE"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33704C2"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1E06495"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 </w:t>
            </w:r>
          </w:p>
          <w:p w14:paraId="47A19363"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742E645"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9523C75"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C1A2EC1"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5CC527B"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207630D"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54688CC"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12447E8"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859373C"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P: c </w:t>
            </w:r>
          </w:p>
          <w:p w14:paraId="58EB0F31"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DBF7AE4"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0619247"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A384634"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297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527D4D7F" w14:textId="40A32757" w:rsidR="002352A3" w:rsidRPr="002352A3" w:rsidRDefault="00837903" w:rsidP="002352A3">
            <w:pPr>
              <w:spacing w:after="0" w:line="240" w:lineRule="auto"/>
              <w:jc w:val="both"/>
              <w:textAlignment w:val="baseline"/>
              <w:rPr>
                <w:rFonts w:ascii="Times New Roman" w:eastAsia="Times New Roman" w:hAnsi="Times New Roman" w:cs="Times New Roman"/>
                <w:bCs/>
                <w:sz w:val="24"/>
                <w:szCs w:val="24"/>
                <w:lang w:eastAsia="sk-SK"/>
              </w:rPr>
            </w:pPr>
            <w:r>
              <w:rPr>
                <w:rFonts w:ascii="Times New Roman" w:eastAsia="Times New Roman" w:hAnsi="Times New Roman" w:cs="Times New Roman"/>
                <w:bCs/>
                <w:sz w:val="24"/>
                <w:szCs w:val="24"/>
                <w:lang w:eastAsia="sk-SK"/>
              </w:rPr>
              <w:lastRenderedPageBreak/>
              <w:t xml:space="preserve">(3) </w:t>
            </w:r>
            <w:r w:rsidR="002352A3" w:rsidRPr="002352A3">
              <w:rPr>
                <w:rFonts w:ascii="Times New Roman" w:eastAsia="Times New Roman" w:hAnsi="Times New Roman" w:cs="Times New Roman"/>
                <w:bCs/>
                <w:sz w:val="24"/>
                <w:szCs w:val="24"/>
                <w:lang w:eastAsia="sk-SK"/>
              </w:rPr>
              <w:t>Všeobecne záväzný právny predpis, ktorý vydá ministerstvo, ustanoví</w:t>
            </w:r>
          </w:p>
          <w:p w14:paraId="2C12D116" w14:textId="02B9AD0F" w:rsidR="002352A3" w:rsidRPr="002352A3" w:rsidRDefault="002352A3" w:rsidP="002352A3">
            <w:pPr>
              <w:spacing w:after="0" w:line="240" w:lineRule="auto"/>
              <w:jc w:val="both"/>
              <w:textAlignment w:val="baseline"/>
              <w:rPr>
                <w:rFonts w:ascii="Times New Roman" w:eastAsia="Times New Roman" w:hAnsi="Times New Roman" w:cs="Times New Roman"/>
                <w:bCs/>
                <w:sz w:val="24"/>
                <w:szCs w:val="24"/>
                <w:lang w:eastAsia="sk-SK"/>
              </w:rPr>
            </w:pPr>
            <w:r w:rsidRPr="002352A3">
              <w:rPr>
                <w:rFonts w:ascii="Times New Roman" w:eastAsia="Times New Roman" w:hAnsi="Times New Roman" w:cs="Times New Roman"/>
                <w:bCs/>
                <w:sz w:val="24"/>
                <w:szCs w:val="24"/>
                <w:lang w:eastAsia="sk-SK"/>
              </w:rPr>
              <w:t>a)</w:t>
            </w:r>
            <w:r w:rsidRPr="002352A3">
              <w:rPr>
                <w:rFonts w:ascii="Times New Roman" w:eastAsia="Times New Roman" w:hAnsi="Times New Roman" w:cs="Times New Roman"/>
                <w:bCs/>
                <w:sz w:val="24"/>
                <w:szCs w:val="24"/>
                <w:lang w:eastAsia="sk-SK"/>
              </w:rPr>
              <w:tab/>
              <w:t xml:space="preserve">vzor a </w:t>
            </w:r>
            <w:r w:rsidR="00837903">
              <w:rPr>
                <w:rFonts w:ascii="Times New Roman" w:eastAsia="Times New Roman" w:hAnsi="Times New Roman" w:cs="Times New Roman"/>
                <w:bCs/>
                <w:sz w:val="24"/>
                <w:szCs w:val="24"/>
                <w:lang w:eastAsia="sk-SK"/>
              </w:rPr>
              <w:t>náležitosti</w:t>
            </w:r>
            <w:r w:rsidR="00837903" w:rsidRPr="002352A3">
              <w:rPr>
                <w:rFonts w:ascii="Times New Roman" w:eastAsia="Times New Roman" w:hAnsi="Times New Roman" w:cs="Times New Roman"/>
                <w:bCs/>
                <w:sz w:val="24"/>
                <w:szCs w:val="24"/>
                <w:lang w:eastAsia="sk-SK"/>
              </w:rPr>
              <w:t xml:space="preserve"> </w:t>
            </w:r>
          </w:p>
          <w:p w14:paraId="7ED1C6DF" w14:textId="77777777" w:rsidR="002352A3" w:rsidRPr="002352A3" w:rsidRDefault="002352A3" w:rsidP="002352A3">
            <w:pPr>
              <w:spacing w:after="0" w:line="240" w:lineRule="auto"/>
              <w:jc w:val="both"/>
              <w:textAlignment w:val="baseline"/>
              <w:rPr>
                <w:rFonts w:ascii="Times New Roman" w:eastAsia="Times New Roman" w:hAnsi="Times New Roman" w:cs="Times New Roman"/>
                <w:bCs/>
                <w:sz w:val="24"/>
                <w:szCs w:val="24"/>
                <w:lang w:eastAsia="sk-SK"/>
              </w:rPr>
            </w:pPr>
            <w:r w:rsidRPr="002352A3">
              <w:rPr>
                <w:rFonts w:ascii="Times New Roman" w:eastAsia="Times New Roman" w:hAnsi="Times New Roman" w:cs="Times New Roman"/>
                <w:bCs/>
                <w:sz w:val="24"/>
                <w:szCs w:val="24"/>
                <w:lang w:eastAsia="sk-SK"/>
              </w:rPr>
              <w:t>3.</w:t>
            </w:r>
            <w:r w:rsidRPr="002352A3">
              <w:rPr>
                <w:rFonts w:ascii="Times New Roman" w:eastAsia="Times New Roman" w:hAnsi="Times New Roman" w:cs="Times New Roman"/>
                <w:bCs/>
                <w:sz w:val="24"/>
                <w:szCs w:val="24"/>
                <w:lang w:eastAsia="sk-SK"/>
              </w:rPr>
              <w:tab/>
              <w:t>parkovacieho preukazu,</w:t>
            </w:r>
          </w:p>
          <w:p w14:paraId="7C671FDC" w14:textId="07480A71" w:rsidR="004B614D" w:rsidRDefault="004B614D" w:rsidP="002352A3">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1C54473" w14:textId="77777777" w:rsidR="002A232C" w:rsidRPr="004B614D" w:rsidRDefault="002A232C" w:rsidP="002352A3">
            <w:pPr>
              <w:spacing w:after="0" w:line="240" w:lineRule="auto"/>
              <w:jc w:val="both"/>
              <w:textAlignment w:val="baseline"/>
              <w:rPr>
                <w:rFonts w:ascii="Times New Roman" w:eastAsia="Times New Roman" w:hAnsi="Times New Roman" w:cs="Times New Roman"/>
                <w:sz w:val="24"/>
                <w:szCs w:val="24"/>
                <w:lang w:eastAsia="sk-SK"/>
              </w:rPr>
            </w:pPr>
          </w:p>
          <w:p w14:paraId="6951C282" w14:textId="77777777" w:rsidR="002A232C" w:rsidRPr="002A232C" w:rsidRDefault="002A232C" w:rsidP="002A232C">
            <w:pPr>
              <w:spacing w:after="0" w:line="240" w:lineRule="auto"/>
              <w:jc w:val="center"/>
              <w:textAlignment w:val="baseline"/>
              <w:rPr>
                <w:rFonts w:ascii="Times New Roman" w:eastAsia="Times New Roman" w:hAnsi="Times New Roman" w:cs="Times New Roman"/>
                <w:b/>
                <w:bCs/>
                <w:sz w:val="24"/>
                <w:szCs w:val="24"/>
                <w:lang w:eastAsia="sk-SK"/>
              </w:rPr>
            </w:pPr>
            <w:r w:rsidRPr="002A232C">
              <w:rPr>
                <w:rFonts w:ascii="Times New Roman" w:eastAsia="Times New Roman" w:hAnsi="Times New Roman" w:cs="Times New Roman"/>
                <w:b/>
                <w:bCs/>
                <w:sz w:val="24"/>
                <w:szCs w:val="24"/>
                <w:lang w:eastAsia="sk-SK"/>
              </w:rPr>
              <w:t>§ 1</w:t>
            </w:r>
          </w:p>
          <w:p w14:paraId="009FD97C" w14:textId="2830CB54" w:rsidR="002A232C" w:rsidRPr="002A232C" w:rsidRDefault="002A232C" w:rsidP="002A232C">
            <w:pPr>
              <w:spacing w:after="0" w:line="240" w:lineRule="auto"/>
              <w:jc w:val="center"/>
              <w:textAlignment w:val="baseline"/>
              <w:rPr>
                <w:rFonts w:ascii="Times New Roman" w:eastAsia="Times New Roman" w:hAnsi="Times New Roman" w:cs="Times New Roman"/>
                <w:b/>
                <w:bCs/>
                <w:sz w:val="24"/>
                <w:szCs w:val="24"/>
                <w:lang w:eastAsia="sk-SK"/>
              </w:rPr>
            </w:pPr>
            <w:r w:rsidRPr="002A232C">
              <w:rPr>
                <w:rFonts w:ascii="Times New Roman" w:eastAsia="Times New Roman" w:hAnsi="Times New Roman" w:cs="Times New Roman"/>
                <w:b/>
                <w:bCs/>
                <w:sz w:val="24"/>
                <w:szCs w:val="24"/>
                <w:lang w:eastAsia="sk-SK"/>
              </w:rPr>
              <w:t xml:space="preserve"> Vzor a </w:t>
            </w:r>
            <w:r w:rsidR="00837903">
              <w:rPr>
                <w:rFonts w:ascii="Times New Roman" w:eastAsia="Times New Roman" w:hAnsi="Times New Roman" w:cs="Times New Roman"/>
                <w:b/>
                <w:bCs/>
                <w:sz w:val="24"/>
                <w:szCs w:val="24"/>
                <w:lang w:eastAsia="sk-SK"/>
              </w:rPr>
              <w:t>náležitosti</w:t>
            </w:r>
            <w:r w:rsidR="00837903" w:rsidRPr="002A232C">
              <w:rPr>
                <w:rFonts w:ascii="Times New Roman" w:eastAsia="Times New Roman" w:hAnsi="Times New Roman" w:cs="Times New Roman"/>
                <w:b/>
                <w:bCs/>
                <w:sz w:val="24"/>
                <w:szCs w:val="24"/>
                <w:lang w:eastAsia="sk-SK"/>
              </w:rPr>
              <w:t xml:space="preserve"> </w:t>
            </w:r>
            <w:r w:rsidRPr="002A232C">
              <w:rPr>
                <w:rFonts w:ascii="Times New Roman" w:eastAsia="Times New Roman" w:hAnsi="Times New Roman" w:cs="Times New Roman"/>
                <w:b/>
                <w:bCs/>
                <w:sz w:val="24"/>
                <w:szCs w:val="24"/>
                <w:lang w:eastAsia="sk-SK"/>
              </w:rPr>
              <w:t xml:space="preserve">európskeho preukazu osoby </w:t>
            </w:r>
            <w:r w:rsidRPr="002A232C">
              <w:rPr>
                <w:rFonts w:ascii="Times New Roman" w:eastAsia="Times New Roman" w:hAnsi="Times New Roman" w:cs="Times New Roman"/>
                <w:b/>
                <w:bCs/>
                <w:sz w:val="24"/>
                <w:szCs w:val="24"/>
                <w:lang w:eastAsia="sk-SK"/>
              </w:rPr>
              <w:lastRenderedPageBreak/>
              <w:t>so zdravotným postihnutím, európskeho preukazu osoby so zdravotným postihnutím so sprievodcom, európskeho parkovacieho preukazu pre osoby so zdravotným postihnutím</w:t>
            </w:r>
          </w:p>
          <w:p w14:paraId="0F671EE0" w14:textId="77777777" w:rsidR="002A232C" w:rsidRPr="002A232C" w:rsidRDefault="002A232C" w:rsidP="002A232C">
            <w:pPr>
              <w:spacing w:after="0" w:line="240" w:lineRule="auto"/>
              <w:jc w:val="center"/>
              <w:textAlignment w:val="baseline"/>
              <w:rPr>
                <w:rFonts w:ascii="Times New Roman" w:eastAsia="Times New Roman" w:hAnsi="Times New Roman" w:cs="Times New Roman"/>
                <w:b/>
                <w:bCs/>
                <w:sz w:val="24"/>
                <w:szCs w:val="24"/>
                <w:lang w:eastAsia="sk-SK"/>
              </w:rPr>
            </w:pPr>
          </w:p>
          <w:p w14:paraId="02182D07" w14:textId="72F515CE" w:rsidR="002A232C" w:rsidRPr="002A232C" w:rsidRDefault="002A232C" w:rsidP="002A232C">
            <w:pPr>
              <w:spacing w:after="0" w:line="240" w:lineRule="auto"/>
              <w:jc w:val="both"/>
              <w:textAlignment w:val="baseline"/>
              <w:rPr>
                <w:rFonts w:ascii="Times New Roman" w:eastAsia="Times New Roman" w:hAnsi="Times New Roman" w:cs="Times New Roman"/>
                <w:bCs/>
                <w:sz w:val="24"/>
                <w:szCs w:val="24"/>
                <w:lang w:eastAsia="sk-SK"/>
              </w:rPr>
            </w:pPr>
            <w:r w:rsidRPr="002A232C">
              <w:rPr>
                <w:rFonts w:ascii="Times New Roman" w:eastAsia="Times New Roman" w:hAnsi="Times New Roman" w:cs="Times New Roman"/>
                <w:bCs/>
                <w:sz w:val="24"/>
                <w:szCs w:val="24"/>
                <w:lang w:eastAsia="sk-SK"/>
              </w:rPr>
              <w:t>Vzor a </w:t>
            </w:r>
            <w:r w:rsidR="00837903">
              <w:rPr>
                <w:rFonts w:ascii="Times New Roman" w:eastAsia="Times New Roman" w:hAnsi="Times New Roman" w:cs="Times New Roman"/>
                <w:bCs/>
                <w:sz w:val="24"/>
                <w:szCs w:val="24"/>
                <w:lang w:eastAsia="sk-SK"/>
              </w:rPr>
              <w:t>náležitosti</w:t>
            </w:r>
          </w:p>
          <w:p w14:paraId="52176D3E" w14:textId="57D955E7" w:rsidR="004B614D" w:rsidRPr="004B614D" w:rsidRDefault="002A232C" w:rsidP="00F446C1">
            <w:pPr>
              <w:spacing w:after="0" w:line="240" w:lineRule="auto"/>
              <w:jc w:val="both"/>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bCs/>
                <w:sz w:val="24"/>
                <w:szCs w:val="24"/>
                <w:lang w:eastAsia="sk-SK"/>
              </w:rPr>
              <w:t>c</w:t>
            </w:r>
            <w:r w:rsidR="00837903" w:rsidRPr="00837903">
              <w:rPr>
                <w:rFonts w:ascii="Times New Roman" w:eastAsia="Times New Roman" w:hAnsi="Times New Roman" w:cs="Times New Roman"/>
                <w:bCs/>
                <w:sz w:val="24"/>
                <w:szCs w:val="24"/>
                <w:lang w:eastAsia="sk-SK"/>
              </w:rPr>
              <w:t>)</w:t>
            </w:r>
            <w:r w:rsidR="00837903">
              <w:rPr>
                <w:rFonts w:ascii="Times New Roman" w:eastAsia="Times New Roman" w:hAnsi="Times New Roman" w:cs="Times New Roman"/>
                <w:bCs/>
                <w:sz w:val="24"/>
                <w:szCs w:val="24"/>
                <w:lang w:eastAsia="sk-SK"/>
              </w:rPr>
              <w:t xml:space="preserve"> </w:t>
            </w:r>
            <w:r w:rsidR="00837903" w:rsidRPr="00837903">
              <w:rPr>
                <w:rFonts w:ascii="Times New Roman" w:eastAsia="Times New Roman" w:hAnsi="Times New Roman" w:cs="Times New Roman"/>
                <w:bCs/>
                <w:sz w:val="24"/>
                <w:szCs w:val="24"/>
                <w:lang w:eastAsia="sk-SK"/>
              </w:rPr>
              <w:t>európskeho parkovacieho preukazu pre osoby so zdravotným postihnutím (ďalej len „parkovací preukaz“) sú ustanovené v prílohe č. 3.</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53B283F4"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Ú </w:t>
            </w:r>
          </w:p>
        </w:tc>
        <w:tc>
          <w:tcPr>
            <w:tcW w:w="170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691C525B"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0"/>
                <w:szCs w:val="20"/>
                <w:lang w:eastAsia="sk-SK"/>
              </w:rPr>
              <w:t> </w:t>
            </w:r>
          </w:p>
        </w:tc>
        <w:tc>
          <w:tcPr>
            <w:tcW w:w="56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2FE1148F"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GP-N </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47D946D9"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0"/>
                <w:szCs w:val="20"/>
                <w:lang w:eastAsia="sk-SK"/>
              </w:rPr>
              <w:t> </w:t>
            </w:r>
          </w:p>
        </w:tc>
      </w:tr>
      <w:tr w:rsidR="00902228" w:rsidRPr="004B614D" w14:paraId="66D692C3" w14:textId="77777777" w:rsidTr="30F97D96">
        <w:trPr>
          <w:trHeight w:val="300"/>
        </w:trPr>
        <w:tc>
          <w:tcPr>
            <w:tcW w:w="81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7DDE0A68" w14:textId="77777777" w:rsidR="00902228" w:rsidRPr="00902228" w:rsidRDefault="00902228" w:rsidP="00902228">
            <w:pPr>
              <w:spacing w:after="0" w:line="240" w:lineRule="auto"/>
              <w:textAlignment w:val="baseline"/>
              <w:rPr>
                <w:rFonts w:ascii="Times New Roman" w:eastAsia="Times New Roman" w:hAnsi="Times New Roman" w:cs="Times New Roman"/>
                <w:sz w:val="24"/>
                <w:szCs w:val="24"/>
                <w:lang w:eastAsia="sk-SK"/>
              </w:rPr>
            </w:pPr>
            <w:r w:rsidRPr="00902228">
              <w:rPr>
                <w:rFonts w:ascii="Times New Roman" w:eastAsia="Times New Roman" w:hAnsi="Times New Roman" w:cs="Times New Roman"/>
                <w:sz w:val="24"/>
                <w:szCs w:val="24"/>
                <w:lang w:eastAsia="sk-SK"/>
              </w:rPr>
              <w:t xml:space="preserve">Č: 8 </w:t>
            </w:r>
          </w:p>
          <w:p w14:paraId="4A423FA0" w14:textId="77777777" w:rsidR="00902228" w:rsidRPr="00902228" w:rsidRDefault="00902228" w:rsidP="00902228">
            <w:pPr>
              <w:spacing w:after="0" w:line="240" w:lineRule="auto"/>
              <w:textAlignment w:val="baseline"/>
              <w:rPr>
                <w:rFonts w:ascii="Times New Roman" w:eastAsia="Times New Roman" w:hAnsi="Times New Roman" w:cs="Times New Roman"/>
                <w:sz w:val="24"/>
                <w:szCs w:val="24"/>
                <w:lang w:eastAsia="sk-SK"/>
              </w:rPr>
            </w:pPr>
            <w:r w:rsidRPr="00902228">
              <w:rPr>
                <w:rFonts w:ascii="Times New Roman" w:eastAsia="Times New Roman" w:hAnsi="Times New Roman" w:cs="Times New Roman"/>
                <w:sz w:val="24"/>
                <w:szCs w:val="24"/>
                <w:lang w:eastAsia="sk-SK"/>
              </w:rPr>
              <w:t xml:space="preserve">O: 1 </w:t>
            </w:r>
          </w:p>
          <w:p w14:paraId="0EDB2F2D" w14:textId="6A8FC31A" w:rsidR="00902228" w:rsidRPr="004B614D" w:rsidRDefault="00902228" w:rsidP="00902228">
            <w:pPr>
              <w:spacing w:after="0" w:line="240" w:lineRule="auto"/>
              <w:textAlignment w:val="baseline"/>
              <w:rPr>
                <w:rFonts w:ascii="Times New Roman" w:eastAsia="Times New Roman" w:hAnsi="Times New Roman" w:cs="Times New Roman"/>
                <w:sz w:val="24"/>
                <w:szCs w:val="24"/>
                <w:lang w:eastAsia="sk-SK"/>
              </w:rPr>
            </w:pPr>
            <w:r w:rsidRPr="00902228">
              <w:rPr>
                <w:rFonts w:ascii="Times New Roman" w:eastAsia="Times New Roman" w:hAnsi="Times New Roman" w:cs="Times New Roman"/>
                <w:sz w:val="24"/>
                <w:szCs w:val="24"/>
                <w:lang w:eastAsia="sk-SK"/>
              </w:rPr>
              <w:t>V: 1</w:t>
            </w:r>
          </w:p>
        </w:tc>
        <w:tc>
          <w:tcPr>
            <w:tcW w:w="301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09AD7C0F" w14:textId="1D8AC55A" w:rsidR="00902228" w:rsidRPr="004B614D" w:rsidRDefault="00902228" w:rsidP="00902228">
            <w:pPr>
              <w:spacing w:after="0" w:line="240" w:lineRule="auto"/>
              <w:jc w:val="both"/>
              <w:textAlignment w:val="baseline"/>
              <w:rPr>
                <w:rFonts w:ascii="Times New Roman" w:eastAsia="Times New Roman" w:hAnsi="Times New Roman" w:cs="Times New Roman"/>
                <w:i/>
                <w:iCs/>
                <w:sz w:val="24"/>
                <w:szCs w:val="24"/>
                <w:lang w:eastAsia="sk-SK"/>
              </w:rPr>
            </w:pPr>
            <w:r w:rsidRPr="004B614D">
              <w:rPr>
                <w:rFonts w:ascii="Times New Roman" w:eastAsia="Times New Roman" w:hAnsi="Times New Roman" w:cs="Times New Roman"/>
                <w:sz w:val="24"/>
                <w:szCs w:val="24"/>
                <w:lang w:eastAsia="sk-SK"/>
              </w:rPr>
              <w:t>Členské štáty zahrnú do fyzickej verzie preukazu QR kód a akékoľvek iné digitálne prvky, ktoré využívajú elektronické prostriedky na predchádzanie podvodom a boj proti nim stanovené v delegovaných aktoch uvedených v odseku 7 písm. a), a to v primeranej lehote po ich prijatí a najneskôr do 5. júna 2028. </w:t>
            </w:r>
          </w:p>
        </w:tc>
        <w:tc>
          <w:tcPr>
            <w:tcW w:w="85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5F7D1374" w14:textId="725E1283" w:rsidR="00902228" w:rsidRPr="004B614D" w:rsidRDefault="00902228" w:rsidP="004B614D">
            <w:pPr>
              <w:spacing w:after="0" w:line="240" w:lineRule="auto"/>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xml:space="preserve"> </w:t>
            </w:r>
            <w:proofErr w:type="spellStart"/>
            <w:r>
              <w:rPr>
                <w:rFonts w:ascii="Times New Roman" w:eastAsia="Times New Roman" w:hAnsi="Times New Roman" w:cs="Times New Roman"/>
                <w:sz w:val="24"/>
                <w:szCs w:val="24"/>
                <w:lang w:eastAsia="sk-SK"/>
              </w:rPr>
              <w:t>n.a</w:t>
            </w:r>
            <w:proofErr w:type="spellEnd"/>
            <w:r>
              <w:rPr>
                <w:rFonts w:ascii="Times New Roman" w:eastAsia="Times New Roman" w:hAnsi="Times New Roman" w:cs="Times New Roman"/>
                <w:sz w:val="24"/>
                <w:szCs w:val="24"/>
                <w:lang w:eastAsia="sk-SK"/>
              </w:rPr>
              <w:t>.</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5C603855" w14:textId="77777777" w:rsidR="00902228" w:rsidRDefault="00902228" w:rsidP="004B614D">
            <w:pPr>
              <w:spacing w:after="0" w:line="240" w:lineRule="auto"/>
              <w:jc w:val="both"/>
              <w:textAlignment w:val="baseline"/>
              <w:rPr>
                <w:rFonts w:ascii="Times New Roman" w:eastAsia="Times New Roman" w:hAnsi="Times New Roman" w:cs="Times New Roman"/>
                <w:sz w:val="24"/>
                <w:szCs w:val="24"/>
                <w:lang w:eastAsia="sk-SK"/>
              </w:rPr>
            </w:pP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725E03FF" w14:textId="77777777" w:rsidR="00902228" w:rsidRPr="004B614D" w:rsidRDefault="00902228" w:rsidP="004B614D">
            <w:pPr>
              <w:spacing w:after="0" w:line="240" w:lineRule="auto"/>
              <w:textAlignment w:val="baseline"/>
              <w:rPr>
                <w:rFonts w:ascii="Times New Roman" w:eastAsia="Times New Roman" w:hAnsi="Times New Roman" w:cs="Times New Roman"/>
                <w:sz w:val="24"/>
                <w:szCs w:val="24"/>
                <w:lang w:eastAsia="sk-SK"/>
              </w:rPr>
            </w:pPr>
          </w:p>
        </w:tc>
        <w:tc>
          <w:tcPr>
            <w:tcW w:w="297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1BCC35CA" w14:textId="77777777" w:rsidR="00902228" w:rsidRPr="002352A3" w:rsidRDefault="00902228" w:rsidP="002352A3">
            <w:pPr>
              <w:spacing w:after="0" w:line="240" w:lineRule="auto"/>
              <w:jc w:val="center"/>
              <w:textAlignment w:val="baseline"/>
              <w:rPr>
                <w:rFonts w:ascii="Times New Roman" w:eastAsia="Times New Roman" w:hAnsi="Times New Roman" w:cs="Times New Roman"/>
                <w:b/>
                <w:bCs/>
                <w:sz w:val="24"/>
                <w:szCs w:val="24"/>
                <w:lang w:eastAsia="sk-SK"/>
              </w:rPr>
            </w:pP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04384C72" w14:textId="3F282257" w:rsidR="00902228" w:rsidRPr="004B614D" w:rsidRDefault="00902228" w:rsidP="004B614D">
            <w:pPr>
              <w:spacing w:after="0" w:line="240" w:lineRule="auto"/>
              <w:jc w:val="center"/>
              <w:textAlignment w:val="baseline"/>
              <w:rPr>
                <w:rFonts w:ascii="Times New Roman" w:eastAsia="Times New Roman" w:hAnsi="Times New Roman" w:cs="Times New Roman"/>
                <w:sz w:val="24"/>
                <w:szCs w:val="24"/>
                <w:lang w:eastAsia="sk-SK"/>
              </w:rPr>
            </w:pPr>
            <w:proofErr w:type="spellStart"/>
            <w:r>
              <w:rPr>
                <w:rFonts w:ascii="Times New Roman" w:eastAsia="Times New Roman" w:hAnsi="Times New Roman" w:cs="Times New Roman"/>
                <w:sz w:val="24"/>
                <w:szCs w:val="24"/>
                <w:lang w:eastAsia="sk-SK"/>
              </w:rPr>
              <w:t>n.a</w:t>
            </w:r>
            <w:proofErr w:type="spellEnd"/>
            <w:r>
              <w:rPr>
                <w:rFonts w:ascii="Times New Roman" w:eastAsia="Times New Roman" w:hAnsi="Times New Roman" w:cs="Times New Roman"/>
                <w:sz w:val="24"/>
                <w:szCs w:val="24"/>
                <w:lang w:eastAsia="sk-SK"/>
              </w:rPr>
              <w:t>.</w:t>
            </w:r>
          </w:p>
        </w:tc>
        <w:tc>
          <w:tcPr>
            <w:tcW w:w="170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7ED95E84" w14:textId="037B9A92" w:rsidR="00902228" w:rsidRPr="00902228" w:rsidRDefault="00902228" w:rsidP="004B614D">
            <w:pPr>
              <w:spacing w:after="0" w:line="240" w:lineRule="auto"/>
              <w:jc w:val="both"/>
              <w:textAlignment w:val="baseline"/>
              <w:rPr>
                <w:rFonts w:ascii="Times New Roman" w:eastAsia="Times New Roman" w:hAnsi="Times New Roman" w:cs="Times New Roman"/>
                <w:sz w:val="24"/>
                <w:szCs w:val="20"/>
                <w:lang w:eastAsia="sk-SK"/>
              </w:rPr>
            </w:pPr>
            <w:r w:rsidRPr="00902228">
              <w:rPr>
                <w:rFonts w:ascii="Times New Roman" w:eastAsia="Times New Roman" w:hAnsi="Times New Roman" w:cs="Times New Roman"/>
                <w:sz w:val="24"/>
                <w:szCs w:val="20"/>
                <w:lang w:eastAsia="sk-SK"/>
              </w:rPr>
              <w:t>QR kód a akékoľvek iné digitálne prvky, ktoré využívajú elektronické prostriedky na predchádzanie podvodom a boj proti nim budú transponované po prijatí príslušných delegovaných aktov.</w:t>
            </w:r>
          </w:p>
        </w:tc>
        <w:tc>
          <w:tcPr>
            <w:tcW w:w="56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740BFB7D" w14:textId="77777777" w:rsidR="00902228" w:rsidRPr="004B614D" w:rsidRDefault="00902228" w:rsidP="004B614D">
            <w:pPr>
              <w:spacing w:after="0" w:line="240" w:lineRule="auto"/>
              <w:jc w:val="center"/>
              <w:textAlignment w:val="baseline"/>
              <w:rPr>
                <w:rFonts w:ascii="Times New Roman" w:eastAsia="Times New Roman" w:hAnsi="Times New Roman" w:cs="Times New Roman"/>
                <w:sz w:val="24"/>
                <w:szCs w:val="24"/>
                <w:lang w:eastAsia="sk-SK"/>
              </w:rPr>
            </w:pP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0ABBEF43" w14:textId="77777777" w:rsidR="00902228" w:rsidRPr="004B614D" w:rsidRDefault="00902228" w:rsidP="004B614D">
            <w:pPr>
              <w:spacing w:after="0" w:line="240" w:lineRule="auto"/>
              <w:jc w:val="center"/>
              <w:textAlignment w:val="baseline"/>
              <w:rPr>
                <w:rFonts w:ascii="Times New Roman" w:eastAsia="Times New Roman" w:hAnsi="Times New Roman" w:cs="Times New Roman"/>
                <w:sz w:val="20"/>
                <w:szCs w:val="20"/>
                <w:lang w:eastAsia="sk-SK"/>
              </w:rPr>
            </w:pPr>
          </w:p>
        </w:tc>
      </w:tr>
      <w:tr w:rsidR="00EA27B2" w:rsidRPr="004B614D" w14:paraId="55A4AB32" w14:textId="77777777" w:rsidTr="30F97D96">
        <w:trPr>
          <w:trHeight w:val="300"/>
        </w:trPr>
        <w:tc>
          <w:tcPr>
            <w:tcW w:w="81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682F79A9"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Č: 8 </w:t>
            </w:r>
          </w:p>
          <w:p w14:paraId="0888EA61"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O: 2 </w:t>
            </w:r>
          </w:p>
        </w:tc>
        <w:tc>
          <w:tcPr>
            <w:tcW w:w="301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149354C7"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xml:space="preserve">2.   Európske parkovacie preukazy pre osoby so zdravotným postihnutím </w:t>
            </w:r>
            <w:r w:rsidRPr="004B614D">
              <w:rPr>
                <w:rFonts w:ascii="Times New Roman" w:eastAsia="Times New Roman" w:hAnsi="Times New Roman" w:cs="Times New Roman"/>
                <w:sz w:val="24"/>
                <w:szCs w:val="24"/>
                <w:lang w:eastAsia="sk-SK"/>
              </w:rPr>
              <w:lastRenderedPageBreak/>
              <w:t>vydané členskými štátmi sa vzájomne uznávajú vo všetkých členských štátoch. </w:t>
            </w:r>
          </w:p>
          <w:p w14:paraId="11C36323"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85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04F73A54"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N </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38D93250" w14:textId="3E616DD6" w:rsidR="004B614D" w:rsidRPr="004B614D" w:rsidRDefault="002A232C" w:rsidP="004B614D">
            <w:pPr>
              <w:spacing w:after="0" w:line="240" w:lineRule="auto"/>
              <w:jc w:val="both"/>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Návrh zákona</w:t>
            </w:r>
            <w:r w:rsidR="004B614D" w:rsidRPr="004B614D">
              <w:rPr>
                <w:rFonts w:ascii="Times New Roman" w:eastAsia="Times New Roman" w:hAnsi="Times New Roman" w:cs="Times New Roman"/>
                <w:sz w:val="24"/>
                <w:szCs w:val="24"/>
                <w:lang w:eastAsia="sk-SK"/>
              </w:rPr>
              <w:t> </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30DC0A5D"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17 </w:t>
            </w:r>
          </w:p>
          <w:p w14:paraId="4422CBA2" w14:textId="52A2902B" w:rsidR="004B614D" w:rsidRPr="004B614D" w:rsidRDefault="002A232C" w:rsidP="004B614D">
            <w:pPr>
              <w:spacing w:after="0" w:line="240" w:lineRule="auto"/>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O: 5</w:t>
            </w:r>
            <w:r w:rsidR="004B614D" w:rsidRPr="004B614D">
              <w:rPr>
                <w:rFonts w:ascii="Times New Roman" w:eastAsia="Times New Roman" w:hAnsi="Times New Roman" w:cs="Times New Roman"/>
                <w:sz w:val="24"/>
                <w:szCs w:val="24"/>
                <w:lang w:eastAsia="sk-SK"/>
              </w:rPr>
              <w:t> </w:t>
            </w:r>
          </w:p>
          <w:p w14:paraId="59A8F6A9"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CDACA92"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 </w:t>
            </w:r>
          </w:p>
          <w:p w14:paraId="0DB4D001"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1F267B2"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467B54A"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22D427C"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80EF0C6" w14:textId="640632E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p>
          <w:p w14:paraId="6B96FAAE"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6380289"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E46136B"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8656DDA"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73D1198"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A1C07CC"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7AF8583"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0DB581A"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297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2CA591E7" w14:textId="47C167AB" w:rsidR="002A232C" w:rsidRPr="002A232C" w:rsidRDefault="5C27B741" w:rsidP="122ED6A8">
            <w:pPr>
              <w:spacing w:after="0" w:line="240" w:lineRule="auto"/>
              <w:jc w:val="both"/>
              <w:textAlignment w:val="baseline"/>
              <w:rPr>
                <w:rFonts w:ascii="Times New Roman" w:eastAsia="Times New Roman" w:hAnsi="Times New Roman" w:cs="Times New Roman"/>
                <w:sz w:val="24"/>
                <w:szCs w:val="24"/>
                <w:lang w:eastAsia="sk-SK"/>
              </w:rPr>
            </w:pPr>
            <w:r w:rsidRPr="122ED6A8">
              <w:rPr>
                <w:rFonts w:ascii="Times New Roman" w:eastAsia="Times New Roman" w:hAnsi="Times New Roman" w:cs="Times New Roman"/>
                <w:sz w:val="24"/>
                <w:szCs w:val="24"/>
                <w:lang w:eastAsia="sk-SK"/>
              </w:rPr>
              <w:lastRenderedPageBreak/>
              <w:t>(5)</w:t>
            </w:r>
            <w:r w:rsidR="002A232C">
              <w:tab/>
            </w:r>
            <w:r w:rsidR="6195EA16" w:rsidRPr="122ED6A8">
              <w:rPr>
                <w:rFonts w:ascii="Times New Roman" w:eastAsia="Times New Roman" w:hAnsi="Times New Roman" w:cs="Times New Roman"/>
                <w:color w:val="000000" w:themeColor="text1"/>
                <w:sz w:val="24"/>
                <w:szCs w:val="24"/>
              </w:rPr>
              <w:t>Ak osobitný predpis</w:t>
            </w:r>
            <w:r w:rsidR="6195EA16" w:rsidRPr="122ED6A8">
              <w:rPr>
                <w:rFonts w:ascii="Times New Roman" w:eastAsia="Times New Roman" w:hAnsi="Times New Roman" w:cs="Times New Roman"/>
                <w:color w:val="000000" w:themeColor="text1"/>
                <w:sz w:val="24"/>
                <w:szCs w:val="24"/>
                <w:vertAlign w:val="superscript"/>
              </w:rPr>
              <w:t>12</w:t>
            </w:r>
            <w:r w:rsidR="00837903">
              <w:rPr>
                <w:rFonts w:ascii="Times New Roman" w:eastAsia="Times New Roman" w:hAnsi="Times New Roman" w:cs="Times New Roman"/>
                <w:color w:val="000000" w:themeColor="text1"/>
                <w:sz w:val="24"/>
                <w:szCs w:val="24"/>
                <w:vertAlign w:val="superscript"/>
              </w:rPr>
              <w:t>d</w:t>
            </w:r>
            <w:r w:rsidR="6195EA16" w:rsidRPr="122ED6A8">
              <w:rPr>
                <w:rFonts w:ascii="Times New Roman" w:eastAsia="Times New Roman" w:hAnsi="Times New Roman" w:cs="Times New Roman"/>
                <w:color w:val="000000" w:themeColor="text1"/>
                <w:sz w:val="24"/>
                <w:szCs w:val="24"/>
              </w:rPr>
              <w:t>) neustanovuje inak, parkovací</w:t>
            </w:r>
            <w:r w:rsidR="6195EA16" w:rsidRPr="122ED6A8">
              <w:rPr>
                <w:rFonts w:ascii="Times New Roman" w:eastAsia="Times New Roman" w:hAnsi="Times New Roman" w:cs="Times New Roman"/>
                <w:sz w:val="24"/>
                <w:szCs w:val="24"/>
              </w:rPr>
              <w:t xml:space="preserve"> </w:t>
            </w:r>
            <w:r w:rsidRPr="122ED6A8">
              <w:rPr>
                <w:rFonts w:ascii="Times New Roman" w:eastAsia="Times New Roman" w:hAnsi="Times New Roman" w:cs="Times New Roman"/>
                <w:sz w:val="24"/>
                <w:szCs w:val="24"/>
                <w:lang w:eastAsia="sk-SK"/>
              </w:rPr>
              <w:t xml:space="preserve">preukaz vyhotovený v inom </w:t>
            </w:r>
            <w:r w:rsidRPr="122ED6A8">
              <w:rPr>
                <w:rFonts w:ascii="Times New Roman" w:eastAsia="Times New Roman" w:hAnsi="Times New Roman" w:cs="Times New Roman"/>
                <w:sz w:val="24"/>
                <w:szCs w:val="24"/>
                <w:lang w:eastAsia="sk-SK"/>
              </w:rPr>
              <w:lastRenderedPageBreak/>
              <w:t>členskom štáte Európskej únie alebo v inom štáte Európskeho hospodárskeho priestoru ako je Slovenská republika sa uznáva ako verejná listina podľa odseku 2 počas</w:t>
            </w:r>
          </w:p>
          <w:p w14:paraId="66DB2774" w14:textId="77777777" w:rsidR="002A232C" w:rsidRPr="002A232C" w:rsidRDefault="002A232C" w:rsidP="002A232C">
            <w:pPr>
              <w:spacing w:after="0" w:line="240" w:lineRule="auto"/>
              <w:jc w:val="both"/>
              <w:textAlignment w:val="baseline"/>
              <w:rPr>
                <w:rFonts w:ascii="Times New Roman" w:eastAsia="Times New Roman" w:hAnsi="Times New Roman" w:cs="Times New Roman"/>
                <w:sz w:val="24"/>
                <w:szCs w:val="24"/>
                <w:lang w:eastAsia="sk-SK"/>
              </w:rPr>
            </w:pPr>
            <w:r w:rsidRPr="002A232C">
              <w:rPr>
                <w:rFonts w:ascii="Times New Roman" w:eastAsia="Times New Roman" w:hAnsi="Times New Roman" w:cs="Times New Roman"/>
                <w:sz w:val="24"/>
                <w:szCs w:val="24"/>
                <w:lang w:eastAsia="sk-SK"/>
              </w:rPr>
              <w:t>a)</w:t>
            </w:r>
            <w:r w:rsidRPr="002A232C">
              <w:rPr>
                <w:rFonts w:ascii="Times New Roman" w:eastAsia="Times New Roman" w:hAnsi="Times New Roman" w:cs="Times New Roman"/>
                <w:sz w:val="24"/>
                <w:szCs w:val="24"/>
                <w:lang w:eastAsia="sk-SK"/>
              </w:rPr>
              <w:tab/>
              <w:t>najviac troch mesiacov pobytu držiteľa tohto preukazu na území Slovenskej republiky v súlade s osobitným predpisom</w:t>
            </w:r>
            <w:r w:rsidRPr="002A232C">
              <w:rPr>
                <w:rFonts w:ascii="Times New Roman" w:eastAsia="Times New Roman" w:hAnsi="Times New Roman" w:cs="Times New Roman"/>
                <w:sz w:val="24"/>
                <w:szCs w:val="24"/>
                <w:vertAlign w:val="superscript"/>
                <w:lang w:eastAsia="sk-SK"/>
              </w:rPr>
              <w:t>11</w:t>
            </w:r>
            <w:r w:rsidRPr="002A232C">
              <w:rPr>
                <w:rFonts w:ascii="Times New Roman" w:eastAsia="Times New Roman" w:hAnsi="Times New Roman" w:cs="Times New Roman"/>
                <w:sz w:val="24"/>
                <w:szCs w:val="24"/>
                <w:lang w:eastAsia="sk-SK"/>
              </w:rPr>
              <w:t>) alebo</w:t>
            </w:r>
          </w:p>
          <w:p w14:paraId="67CDCAB0" w14:textId="77777777" w:rsidR="002A232C" w:rsidRDefault="002A232C" w:rsidP="002A232C">
            <w:pPr>
              <w:spacing w:after="0" w:line="240" w:lineRule="auto"/>
              <w:jc w:val="both"/>
              <w:textAlignment w:val="baseline"/>
              <w:rPr>
                <w:rFonts w:ascii="Times New Roman" w:eastAsia="Times New Roman" w:hAnsi="Times New Roman" w:cs="Times New Roman"/>
                <w:sz w:val="24"/>
                <w:szCs w:val="24"/>
                <w:lang w:eastAsia="sk-SK"/>
              </w:rPr>
            </w:pPr>
            <w:r w:rsidRPr="002A232C">
              <w:rPr>
                <w:rFonts w:ascii="Times New Roman" w:eastAsia="Times New Roman" w:hAnsi="Times New Roman" w:cs="Times New Roman"/>
                <w:sz w:val="24"/>
                <w:szCs w:val="24"/>
                <w:lang w:eastAsia="sk-SK"/>
              </w:rPr>
              <w:t>b)</w:t>
            </w:r>
            <w:r w:rsidRPr="002A232C">
              <w:rPr>
                <w:rFonts w:ascii="Times New Roman" w:eastAsia="Times New Roman" w:hAnsi="Times New Roman" w:cs="Times New Roman"/>
                <w:sz w:val="24"/>
                <w:szCs w:val="24"/>
                <w:lang w:eastAsia="sk-SK"/>
              </w:rPr>
              <w:tab/>
              <w:t>pobytu držiteľa tohto preukazu na území Slovenskej republiky dlhšieho ako tri mesiace z dôvodu účasti na programe Európskej únie v oblasti mobility.</w:t>
            </w:r>
            <w:r w:rsidRPr="002A232C">
              <w:rPr>
                <w:rFonts w:ascii="Times New Roman" w:eastAsia="Times New Roman" w:hAnsi="Times New Roman" w:cs="Times New Roman"/>
                <w:sz w:val="24"/>
                <w:szCs w:val="24"/>
                <w:vertAlign w:val="superscript"/>
                <w:lang w:eastAsia="sk-SK"/>
              </w:rPr>
              <w:t>12</w:t>
            </w:r>
            <w:r w:rsidRPr="002A232C">
              <w:rPr>
                <w:rFonts w:ascii="Times New Roman" w:eastAsia="Times New Roman" w:hAnsi="Times New Roman" w:cs="Times New Roman"/>
                <w:sz w:val="24"/>
                <w:szCs w:val="24"/>
                <w:lang w:eastAsia="sk-SK"/>
              </w:rPr>
              <w:t>)</w:t>
            </w:r>
          </w:p>
          <w:p w14:paraId="2BB0FD8B" w14:textId="77777777" w:rsidR="002A232C" w:rsidRDefault="004B614D" w:rsidP="002A232C">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CA6D1EC" w14:textId="3B93AF18" w:rsidR="002A232C" w:rsidRPr="002A232C" w:rsidRDefault="5C27B741" w:rsidP="002A232C">
            <w:pPr>
              <w:spacing w:after="0" w:line="240" w:lineRule="auto"/>
              <w:jc w:val="both"/>
              <w:textAlignment w:val="baseline"/>
              <w:rPr>
                <w:rFonts w:ascii="Times New Roman" w:eastAsia="Times New Roman" w:hAnsi="Times New Roman" w:cs="Times New Roman"/>
                <w:sz w:val="20"/>
                <w:szCs w:val="20"/>
                <w:lang w:eastAsia="sk-SK"/>
              </w:rPr>
            </w:pPr>
            <w:r w:rsidRPr="122ED6A8">
              <w:rPr>
                <w:rFonts w:ascii="Times New Roman" w:hAnsi="Times New Roman" w:cs="Times New Roman"/>
                <w:sz w:val="20"/>
                <w:szCs w:val="20"/>
                <w:vertAlign w:val="superscript"/>
              </w:rPr>
              <w:t>11</w:t>
            </w:r>
            <w:r w:rsidRPr="122ED6A8">
              <w:rPr>
                <w:rFonts w:ascii="Times New Roman" w:hAnsi="Times New Roman" w:cs="Times New Roman"/>
                <w:sz w:val="20"/>
                <w:szCs w:val="20"/>
              </w:rPr>
              <w:t>) Zákon č. 404/2011 Z. z. v znení neskorších predpisov.</w:t>
            </w:r>
          </w:p>
          <w:p w14:paraId="371A5916" w14:textId="05BAF32F" w:rsidR="004B614D" w:rsidRPr="004B614D" w:rsidRDefault="5C27B741" w:rsidP="002A232C">
            <w:pPr>
              <w:spacing w:after="0" w:line="240" w:lineRule="auto"/>
              <w:jc w:val="both"/>
            </w:pPr>
            <w:r w:rsidRPr="122ED6A8">
              <w:rPr>
                <w:rFonts w:ascii="Times New Roman" w:hAnsi="Times New Roman" w:cs="Times New Roman"/>
                <w:sz w:val="20"/>
                <w:szCs w:val="20"/>
                <w:vertAlign w:val="superscript"/>
              </w:rPr>
              <w:t>12</w:t>
            </w:r>
            <w:r w:rsidRPr="122ED6A8">
              <w:rPr>
                <w:rFonts w:ascii="Times New Roman" w:hAnsi="Times New Roman" w:cs="Times New Roman"/>
                <w:sz w:val="20"/>
                <w:szCs w:val="20"/>
              </w:rPr>
              <w:t>) Napríklad nariadenie Európskeho parlamentu a Rady (EÚ) 2021/817 z 20. mája 2021, ktorým sa zriaďuje Erasmus+: program Únie pre vzdelávanie a odbornú prípravu, mládež a šport a ktorým sa zrušuje nariadenie (EÚ) č. 1288/2013 (Ú. v. EÚ L 189, 28. 5. 2021) v platnom znení, nariadenie Európskeho parlamentu a Rady (EÚ) 2021/888 z 20. mája 2021, ktorým sa zriaďuje program Európsky zbor solidarity a zrušujú nariadenia (EÚ) 2018/1475 a (EÚ) č. 375/2014 (Ú. v. EÚ L 202, 8. 6. 2021) v platnom znení.</w:t>
            </w:r>
          </w:p>
          <w:p w14:paraId="347B9664" w14:textId="25E39AFD" w:rsidR="004B614D" w:rsidRPr="004B614D" w:rsidRDefault="298B727A">
            <w:pPr>
              <w:spacing w:after="0" w:line="240" w:lineRule="auto"/>
              <w:jc w:val="both"/>
            </w:pPr>
            <w:r w:rsidRPr="122ED6A8">
              <w:rPr>
                <w:rFonts w:ascii="Times New Roman" w:hAnsi="Times New Roman" w:cs="Times New Roman"/>
                <w:sz w:val="20"/>
                <w:szCs w:val="20"/>
                <w:vertAlign w:val="superscript"/>
              </w:rPr>
              <w:lastRenderedPageBreak/>
              <w:t>12</w:t>
            </w:r>
            <w:r w:rsidR="00837903">
              <w:rPr>
                <w:rFonts w:ascii="Times New Roman" w:hAnsi="Times New Roman" w:cs="Times New Roman"/>
                <w:sz w:val="20"/>
                <w:szCs w:val="20"/>
                <w:vertAlign w:val="superscript"/>
              </w:rPr>
              <w:t>d</w:t>
            </w:r>
            <w:r w:rsidRPr="122ED6A8">
              <w:rPr>
                <w:rFonts w:ascii="Times New Roman" w:hAnsi="Times New Roman" w:cs="Times New Roman"/>
                <w:sz w:val="20"/>
                <w:szCs w:val="20"/>
              </w:rPr>
              <w:t>) § 44 ods. 8 zákona č. 8/2009 Z. z. o cestnej premávke a o zmene a doplnení niektorých zákonov v znení zákona č. .../2027 Z. z.</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41D60AB3"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Ú </w:t>
            </w:r>
          </w:p>
        </w:tc>
        <w:tc>
          <w:tcPr>
            <w:tcW w:w="170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46A73DD9"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0"/>
                <w:szCs w:val="20"/>
                <w:lang w:eastAsia="sk-SK"/>
              </w:rPr>
              <w:t> </w:t>
            </w:r>
          </w:p>
        </w:tc>
        <w:tc>
          <w:tcPr>
            <w:tcW w:w="56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2290BB9C"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GP-N </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35DD3147"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0"/>
                <w:szCs w:val="20"/>
                <w:lang w:eastAsia="sk-SK"/>
              </w:rPr>
              <w:t> </w:t>
            </w:r>
          </w:p>
        </w:tc>
      </w:tr>
      <w:tr w:rsidR="00EA27B2" w:rsidRPr="004B614D" w14:paraId="10436249" w14:textId="77777777" w:rsidTr="30F97D96">
        <w:trPr>
          <w:trHeight w:val="300"/>
        </w:trPr>
        <w:tc>
          <w:tcPr>
            <w:tcW w:w="81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06EE6E63"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Č: 8 </w:t>
            </w:r>
          </w:p>
          <w:p w14:paraId="37227F15"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O: 3 </w:t>
            </w:r>
          </w:p>
        </w:tc>
        <w:tc>
          <w:tcPr>
            <w:tcW w:w="301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6A300182"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xml:space="preserve">3.   Príslušné orgány alebo subjekty v členských štátoch vydávajú, obnovujú alebo odnímajú európsky parkovací preukaz pre osoby so zdravotným postihnutím v súlade so svojimi vnútroštátnymi pravidlami, postupmi a praxou. Bez toho, aby bolo dotknuté nariadenie (EÚ) 2016/679, členské štáty zaistia bezpečnosť, integritu, pravosť a dôvernosť osobných údajov získaných a uchovávaných na účely tejto smernice. Príslušný orgán alebo subjekt zodpovedný za vydanie európskeho parkovacieho preukazu pre osoby so zdravotným postihnutím sa považuje za prevádzkovateľa v zmysle vymedzenia v článku 4 bode 7 nariadenia (EÚ) 2016/679 a je zodpovedný za spracúvanie osobných údajov. Spolupráca s externými poskytovateľmi služieb nevylučuje zodpovednosť členského štátu, </w:t>
            </w:r>
            <w:r w:rsidRPr="004B614D">
              <w:rPr>
                <w:rFonts w:ascii="Times New Roman" w:eastAsia="Times New Roman" w:hAnsi="Times New Roman" w:cs="Times New Roman"/>
                <w:sz w:val="24"/>
                <w:szCs w:val="24"/>
                <w:lang w:eastAsia="sk-SK"/>
              </w:rPr>
              <w:lastRenderedPageBreak/>
              <w:t>ktorá môže vyplývať z práva Únie alebo vnútroštátneho práva, za nedodržanie povinností v súvislosti s osobnými údajmi. </w:t>
            </w:r>
          </w:p>
          <w:p w14:paraId="69975C14"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85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2142F002"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N </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1EEE06D1" w14:textId="77777777" w:rsidR="004B614D" w:rsidRDefault="002A232C" w:rsidP="004B614D">
            <w:pPr>
              <w:spacing w:after="0" w:line="240" w:lineRule="auto"/>
              <w:jc w:val="both"/>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Návrh zákona</w:t>
            </w:r>
            <w:r w:rsidR="004B614D" w:rsidRPr="004B614D">
              <w:rPr>
                <w:rFonts w:ascii="Times New Roman" w:eastAsia="Times New Roman" w:hAnsi="Times New Roman" w:cs="Times New Roman"/>
                <w:sz w:val="24"/>
                <w:szCs w:val="24"/>
                <w:lang w:eastAsia="sk-SK"/>
              </w:rPr>
              <w:t> </w:t>
            </w:r>
          </w:p>
          <w:p w14:paraId="01061E23" w14:textId="77777777" w:rsidR="002A232C" w:rsidRDefault="002A232C" w:rsidP="004B614D">
            <w:pPr>
              <w:spacing w:after="0" w:line="240" w:lineRule="auto"/>
              <w:jc w:val="both"/>
              <w:textAlignment w:val="baseline"/>
              <w:rPr>
                <w:rFonts w:ascii="Times New Roman" w:eastAsia="Times New Roman" w:hAnsi="Times New Roman" w:cs="Times New Roman"/>
                <w:sz w:val="24"/>
                <w:szCs w:val="24"/>
                <w:lang w:eastAsia="sk-SK"/>
              </w:rPr>
            </w:pPr>
          </w:p>
          <w:p w14:paraId="4CD7D43A" w14:textId="77777777" w:rsidR="002A232C" w:rsidRDefault="002A232C" w:rsidP="004B614D">
            <w:pPr>
              <w:spacing w:after="0" w:line="240" w:lineRule="auto"/>
              <w:jc w:val="both"/>
              <w:textAlignment w:val="baseline"/>
              <w:rPr>
                <w:rFonts w:ascii="Times New Roman" w:eastAsia="Times New Roman" w:hAnsi="Times New Roman" w:cs="Times New Roman"/>
                <w:sz w:val="24"/>
                <w:szCs w:val="24"/>
                <w:lang w:eastAsia="sk-SK"/>
              </w:rPr>
            </w:pPr>
          </w:p>
          <w:p w14:paraId="7CAF1B5E" w14:textId="77777777" w:rsidR="002A232C" w:rsidRDefault="002A232C" w:rsidP="004B614D">
            <w:pPr>
              <w:spacing w:after="0" w:line="240" w:lineRule="auto"/>
              <w:jc w:val="both"/>
              <w:textAlignment w:val="baseline"/>
              <w:rPr>
                <w:rFonts w:ascii="Times New Roman" w:eastAsia="Times New Roman" w:hAnsi="Times New Roman" w:cs="Times New Roman"/>
                <w:sz w:val="24"/>
                <w:szCs w:val="24"/>
                <w:lang w:eastAsia="sk-SK"/>
              </w:rPr>
            </w:pPr>
          </w:p>
          <w:p w14:paraId="47CC2008" w14:textId="77777777" w:rsidR="002A232C" w:rsidRDefault="002A232C" w:rsidP="004B614D">
            <w:pPr>
              <w:spacing w:after="0" w:line="240" w:lineRule="auto"/>
              <w:jc w:val="both"/>
              <w:textAlignment w:val="baseline"/>
              <w:rPr>
                <w:rFonts w:ascii="Times New Roman" w:eastAsia="Times New Roman" w:hAnsi="Times New Roman" w:cs="Times New Roman"/>
                <w:sz w:val="24"/>
                <w:szCs w:val="24"/>
                <w:lang w:eastAsia="sk-SK"/>
              </w:rPr>
            </w:pPr>
          </w:p>
          <w:p w14:paraId="79527D26" w14:textId="77777777" w:rsidR="002A232C" w:rsidRDefault="002A232C" w:rsidP="004B614D">
            <w:pPr>
              <w:spacing w:after="0" w:line="240" w:lineRule="auto"/>
              <w:jc w:val="both"/>
              <w:textAlignment w:val="baseline"/>
              <w:rPr>
                <w:rFonts w:ascii="Times New Roman" w:eastAsia="Times New Roman" w:hAnsi="Times New Roman" w:cs="Times New Roman"/>
                <w:sz w:val="24"/>
                <w:szCs w:val="24"/>
                <w:lang w:eastAsia="sk-SK"/>
              </w:rPr>
            </w:pPr>
          </w:p>
          <w:p w14:paraId="21093C38" w14:textId="77777777" w:rsidR="002A232C" w:rsidRDefault="002A232C" w:rsidP="004B614D">
            <w:pPr>
              <w:spacing w:after="0" w:line="240" w:lineRule="auto"/>
              <w:jc w:val="both"/>
              <w:textAlignment w:val="baseline"/>
              <w:rPr>
                <w:rFonts w:ascii="Times New Roman" w:eastAsia="Times New Roman" w:hAnsi="Times New Roman" w:cs="Times New Roman"/>
                <w:sz w:val="24"/>
                <w:szCs w:val="24"/>
                <w:lang w:eastAsia="sk-SK"/>
              </w:rPr>
            </w:pPr>
          </w:p>
          <w:p w14:paraId="1B32E54A" w14:textId="77777777" w:rsidR="002A232C" w:rsidRDefault="002A232C" w:rsidP="004B614D">
            <w:pPr>
              <w:spacing w:after="0" w:line="240" w:lineRule="auto"/>
              <w:jc w:val="both"/>
              <w:textAlignment w:val="baseline"/>
              <w:rPr>
                <w:rFonts w:ascii="Times New Roman" w:eastAsia="Times New Roman" w:hAnsi="Times New Roman" w:cs="Times New Roman"/>
                <w:sz w:val="24"/>
                <w:szCs w:val="24"/>
                <w:lang w:eastAsia="sk-SK"/>
              </w:rPr>
            </w:pPr>
          </w:p>
          <w:p w14:paraId="43C1CA18" w14:textId="77777777" w:rsidR="002A232C" w:rsidRDefault="002A232C" w:rsidP="004B614D">
            <w:pPr>
              <w:spacing w:after="0" w:line="240" w:lineRule="auto"/>
              <w:jc w:val="both"/>
              <w:textAlignment w:val="baseline"/>
              <w:rPr>
                <w:rFonts w:ascii="Times New Roman" w:eastAsia="Times New Roman" w:hAnsi="Times New Roman" w:cs="Times New Roman"/>
                <w:sz w:val="24"/>
                <w:szCs w:val="24"/>
                <w:lang w:eastAsia="sk-SK"/>
              </w:rPr>
            </w:pPr>
          </w:p>
          <w:p w14:paraId="5C400465" w14:textId="77777777" w:rsidR="002A232C" w:rsidRDefault="002A232C" w:rsidP="004B614D">
            <w:pPr>
              <w:spacing w:after="0" w:line="240" w:lineRule="auto"/>
              <w:jc w:val="both"/>
              <w:textAlignment w:val="baseline"/>
              <w:rPr>
                <w:rFonts w:ascii="Times New Roman" w:eastAsia="Times New Roman" w:hAnsi="Times New Roman" w:cs="Times New Roman"/>
                <w:sz w:val="24"/>
                <w:szCs w:val="24"/>
                <w:lang w:eastAsia="sk-SK"/>
              </w:rPr>
            </w:pPr>
          </w:p>
          <w:p w14:paraId="4C8E392D" w14:textId="77777777" w:rsidR="002A232C" w:rsidRDefault="002A232C" w:rsidP="004B614D">
            <w:pPr>
              <w:spacing w:after="0" w:line="240" w:lineRule="auto"/>
              <w:jc w:val="both"/>
              <w:textAlignment w:val="baseline"/>
              <w:rPr>
                <w:rFonts w:ascii="Times New Roman" w:eastAsia="Times New Roman" w:hAnsi="Times New Roman" w:cs="Times New Roman"/>
                <w:sz w:val="24"/>
                <w:szCs w:val="24"/>
                <w:lang w:eastAsia="sk-SK"/>
              </w:rPr>
            </w:pPr>
          </w:p>
          <w:p w14:paraId="7D902FF3" w14:textId="77777777" w:rsidR="002A232C" w:rsidRDefault="002A232C" w:rsidP="004B614D">
            <w:pPr>
              <w:spacing w:after="0" w:line="240" w:lineRule="auto"/>
              <w:jc w:val="both"/>
              <w:textAlignment w:val="baseline"/>
              <w:rPr>
                <w:rFonts w:ascii="Times New Roman" w:eastAsia="Times New Roman" w:hAnsi="Times New Roman" w:cs="Times New Roman"/>
                <w:sz w:val="24"/>
                <w:szCs w:val="24"/>
                <w:lang w:eastAsia="sk-SK"/>
              </w:rPr>
            </w:pPr>
          </w:p>
          <w:p w14:paraId="6B15B0AC" w14:textId="77777777" w:rsidR="002A232C" w:rsidRDefault="002A232C" w:rsidP="004B614D">
            <w:pPr>
              <w:spacing w:after="0" w:line="240" w:lineRule="auto"/>
              <w:jc w:val="both"/>
              <w:textAlignment w:val="baseline"/>
              <w:rPr>
                <w:rFonts w:ascii="Times New Roman" w:eastAsia="Times New Roman" w:hAnsi="Times New Roman" w:cs="Times New Roman"/>
                <w:sz w:val="24"/>
                <w:szCs w:val="24"/>
                <w:lang w:eastAsia="sk-SK"/>
              </w:rPr>
            </w:pPr>
          </w:p>
          <w:p w14:paraId="1BE9A5B1" w14:textId="77777777" w:rsidR="002A232C" w:rsidRDefault="002A232C" w:rsidP="004B614D">
            <w:pPr>
              <w:spacing w:after="0" w:line="240" w:lineRule="auto"/>
              <w:jc w:val="both"/>
              <w:textAlignment w:val="baseline"/>
              <w:rPr>
                <w:rFonts w:ascii="Times New Roman" w:eastAsia="Times New Roman" w:hAnsi="Times New Roman" w:cs="Times New Roman"/>
                <w:sz w:val="24"/>
                <w:szCs w:val="24"/>
                <w:lang w:eastAsia="sk-SK"/>
              </w:rPr>
            </w:pPr>
          </w:p>
          <w:p w14:paraId="4FFB7C44" w14:textId="77777777" w:rsidR="002A232C" w:rsidRDefault="002A232C" w:rsidP="004B614D">
            <w:pPr>
              <w:spacing w:after="0" w:line="240" w:lineRule="auto"/>
              <w:jc w:val="both"/>
              <w:textAlignment w:val="baseline"/>
              <w:rPr>
                <w:rFonts w:ascii="Times New Roman" w:eastAsia="Times New Roman" w:hAnsi="Times New Roman" w:cs="Times New Roman"/>
                <w:sz w:val="24"/>
                <w:szCs w:val="24"/>
                <w:lang w:eastAsia="sk-SK"/>
              </w:rPr>
            </w:pPr>
          </w:p>
          <w:p w14:paraId="589AE890" w14:textId="77777777" w:rsidR="002A232C" w:rsidRDefault="002A232C" w:rsidP="004B614D">
            <w:pPr>
              <w:spacing w:after="0" w:line="240" w:lineRule="auto"/>
              <w:jc w:val="both"/>
              <w:textAlignment w:val="baseline"/>
              <w:rPr>
                <w:rFonts w:ascii="Times New Roman" w:eastAsia="Times New Roman" w:hAnsi="Times New Roman" w:cs="Times New Roman"/>
                <w:sz w:val="24"/>
                <w:szCs w:val="24"/>
                <w:lang w:eastAsia="sk-SK"/>
              </w:rPr>
            </w:pPr>
          </w:p>
          <w:p w14:paraId="1D7F9D6C" w14:textId="77777777" w:rsidR="002A232C" w:rsidRDefault="002A232C" w:rsidP="004B614D">
            <w:pPr>
              <w:spacing w:after="0" w:line="240" w:lineRule="auto"/>
              <w:jc w:val="both"/>
              <w:textAlignment w:val="baseline"/>
              <w:rPr>
                <w:rFonts w:ascii="Times New Roman" w:eastAsia="Times New Roman" w:hAnsi="Times New Roman" w:cs="Times New Roman"/>
                <w:sz w:val="24"/>
                <w:szCs w:val="24"/>
                <w:lang w:eastAsia="sk-SK"/>
              </w:rPr>
            </w:pPr>
          </w:p>
          <w:p w14:paraId="45A304DF" w14:textId="77777777" w:rsidR="002A232C" w:rsidRDefault="002A232C" w:rsidP="004B614D">
            <w:pPr>
              <w:spacing w:after="0" w:line="240" w:lineRule="auto"/>
              <w:jc w:val="both"/>
              <w:textAlignment w:val="baseline"/>
              <w:rPr>
                <w:rFonts w:ascii="Times New Roman" w:eastAsia="Times New Roman" w:hAnsi="Times New Roman" w:cs="Times New Roman"/>
                <w:sz w:val="24"/>
                <w:szCs w:val="24"/>
                <w:lang w:eastAsia="sk-SK"/>
              </w:rPr>
            </w:pPr>
          </w:p>
          <w:p w14:paraId="5948F46C" w14:textId="77777777" w:rsidR="002A232C" w:rsidRDefault="002A232C" w:rsidP="004B614D">
            <w:pPr>
              <w:spacing w:after="0" w:line="240" w:lineRule="auto"/>
              <w:jc w:val="both"/>
              <w:textAlignment w:val="baseline"/>
              <w:rPr>
                <w:rFonts w:ascii="Times New Roman" w:eastAsia="Times New Roman" w:hAnsi="Times New Roman" w:cs="Times New Roman"/>
                <w:sz w:val="24"/>
                <w:szCs w:val="24"/>
                <w:lang w:eastAsia="sk-SK"/>
              </w:rPr>
            </w:pPr>
          </w:p>
          <w:p w14:paraId="4782B662" w14:textId="77777777" w:rsidR="002A232C" w:rsidRDefault="002A232C" w:rsidP="004B614D">
            <w:pPr>
              <w:spacing w:after="0" w:line="240" w:lineRule="auto"/>
              <w:jc w:val="both"/>
              <w:textAlignment w:val="baseline"/>
              <w:rPr>
                <w:rFonts w:ascii="Times New Roman" w:eastAsia="Times New Roman" w:hAnsi="Times New Roman" w:cs="Times New Roman"/>
                <w:sz w:val="24"/>
                <w:szCs w:val="24"/>
                <w:lang w:eastAsia="sk-SK"/>
              </w:rPr>
            </w:pPr>
          </w:p>
          <w:p w14:paraId="7AA169A6" w14:textId="77777777" w:rsidR="002A232C" w:rsidRDefault="002A232C" w:rsidP="004B614D">
            <w:pPr>
              <w:spacing w:after="0" w:line="240" w:lineRule="auto"/>
              <w:jc w:val="both"/>
              <w:textAlignment w:val="baseline"/>
              <w:rPr>
                <w:rFonts w:ascii="Times New Roman" w:eastAsia="Times New Roman" w:hAnsi="Times New Roman" w:cs="Times New Roman"/>
                <w:sz w:val="24"/>
                <w:szCs w:val="24"/>
                <w:lang w:eastAsia="sk-SK"/>
              </w:rPr>
            </w:pPr>
          </w:p>
          <w:p w14:paraId="62F58BDE" w14:textId="77777777" w:rsidR="002A232C" w:rsidRDefault="002A232C" w:rsidP="004B614D">
            <w:pPr>
              <w:spacing w:after="0" w:line="240" w:lineRule="auto"/>
              <w:jc w:val="both"/>
              <w:textAlignment w:val="baseline"/>
              <w:rPr>
                <w:rFonts w:ascii="Times New Roman" w:eastAsia="Times New Roman" w:hAnsi="Times New Roman" w:cs="Times New Roman"/>
                <w:sz w:val="24"/>
                <w:szCs w:val="24"/>
                <w:lang w:eastAsia="sk-SK"/>
              </w:rPr>
            </w:pPr>
          </w:p>
          <w:p w14:paraId="037E2D6C" w14:textId="77777777" w:rsidR="002A232C" w:rsidRDefault="002A232C" w:rsidP="004B614D">
            <w:pPr>
              <w:spacing w:after="0" w:line="240" w:lineRule="auto"/>
              <w:jc w:val="both"/>
              <w:textAlignment w:val="baseline"/>
              <w:rPr>
                <w:rFonts w:ascii="Times New Roman" w:eastAsia="Times New Roman" w:hAnsi="Times New Roman" w:cs="Times New Roman"/>
                <w:sz w:val="24"/>
                <w:szCs w:val="24"/>
                <w:lang w:eastAsia="sk-SK"/>
              </w:rPr>
            </w:pPr>
          </w:p>
          <w:p w14:paraId="35490020" w14:textId="77777777" w:rsidR="002A232C" w:rsidRDefault="002A232C" w:rsidP="004B614D">
            <w:pPr>
              <w:spacing w:after="0" w:line="240" w:lineRule="auto"/>
              <w:jc w:val="both"/>
              <w:textAlignment w:val="baseline"/>
              <w:rPr>
                <w:rFonts w:ascii="Times New Roman" w:eastAsia="Times New Roman" w:hAnsi="Times New Roman" w:cs="Times New Roman"/>
                <w:sz w:val="24"/>
                <w:szCs w:val="24"/>
                <w:lang w:eastAsia="sk-SK"/>
              </w:rPr>
            </w:pPr>
          </w:p>
          <w:p w14:paraId="486A5611" w14:textId="77777777" w:rsidR="002A232C" w:rsidRDefault="002A232C" w:rsidP="004B614D">
            <w:pPr>
              <w:spacing w:after="0" w:line="240" w:lineRule="auto"/>
              <w:jc w:val="both"/>
              <w:textAlignment w:val="baseline"/>
              <w:rPr>
                <w:rFonts w:ascii="Times New Roman" w:eastAsia="Times New Roman" w:hAnsi="Times New Roman" w:cs="Times New Roman"/>
                <w:sz w:val="24"/>
                <w:szCs w:val="24"/>
                <w:lang w:eastAsia="sk-SK"/>
              </w:rPr>
            </w:pPr>
          </w:p>
          <w:p w14:paraId="423D62AC" w14:textId="77777777" w:rsidR="002A232C" w:rsidRDefault="002A232C" w:rsidP="004B614D">
            <w:pPr>
              <w:spacing w:after="0" w:line="240" w:lineRule="auto"/>
              <w:jc w:val="both"/>
              <w:textAlignment w:val="baseline"/>
              <w:rPr>
                <w:rFonts w:ascii="Times New Roman" w:eastAsia="Times New Roman" w:hAnsi="Times New Roman" w:cs="Times New Roman"/>
                <w:sz w:val="24"/>
                <w:szCs w:val="24"/>
                <w:lang w:eastAsia="sk-SK"/>
              </w:rPr>
            </w:pPr>
          </w:p>
          <w:p w14:paraId="27787C4A" w14:textId="70AD4C9C" w:rsidR="002A232C" w:rsidRDefault="002A232C" w:rsidP="004B614D">
            <w:pPr>
              <w:spacing w:after="0" w:line="240" w:lineRule="auto"/>
              <w:jc w:val="both"/>
              <w:textAlignment w:val="baseline"/>
              <w:rPr>
                <w:rFonts w:ascii="Times New Roman" w:eastAsia="Times New Roman" w:hAnsi="Times New Roman" w:cs="Times New Roman"/>
                <w:sz w:val="24"/>
                <w:szCs w:val="24"/>
                <w:lang w:eastAsia="sk-SK"/>
              </w:rPr>
            </w:pPr>
          </w:p>
          <w:p w14:paraId="4360F442" w14:textId="77777777" w:rsidR="00837903" w:rsidRDefault="00837903" w:rsidP="004B614D">
            <w:pPr>
              <w:spacing w:after="0" w:line="240" w:lineRule="auto"/>
              <w:jc w:val="both"/>
              <w:textAlignment w:val="baseline"/>
              <w:rPr>
                <w:rFonts w:ascii="Times New Roman" w:eastAsia="Times New Roman" w:hAnsi="Times New Roman" w:cs="Times New Roman"/>
                <w:sz w:val="24"/>
                <w:szCs w:val="24"/>
                <w:lang w:eastAsia="sk-SK"/>
              </w:rPr>
            </w:pPr>
          </w:p>
          <w:p w14:paraId="72643C1F" w14:textId="77777777" w:rsidR="002A232C" w:rsidRDefault="002A232C" w:rsidP="004B614D">
            <w:pPr>
              <w:spacing w:after="0" w:line="240" w:lineRule="auto"/>
              <w:jc w:val="both"/>
              <w:textAlignment w:val="baseline"/>
              <w:rPr>
                <w:rFonts w:ascii="Times New Roman" w:eastAsia="Times New Roman" w:hAnsi="Times New Roman" w:cs="Times New Roman"/>
                <w:sz w:val="24"/>
                <w:szCs w:val="24"/>
                <w:lang w:eastAsia="sk-SK"/>
              </w:rPr>
            </w:pPr>
          </w:p>
          <w:p w14:paraId="239778E5" w14:textId="77777777" w:rsidR="002A232C" w:rsidRDefault="002A232C" w:rsidP="004B614D">
            <w:pPr>
              <w:spacing w:after="0" w:line="240" w:lineRule="auto"/>
              <w:jc w:val="both"/>
              <w:textAlignment w:val="baseline"/>
              <w:rPr>
                <w:rFonts w:ascii="Times New Roman" w:eastAsia="Times New Roman" w:hAnsi="Times New Roman" w:cs="Times New Roman"/>
                <w:sz w:val="24"/>
                <w:szCs w:val="24"/>
                <w:lang w:eastAsia="sk-SK"/>
              </w:rPr>
            </w:pPr>
          </w:p>
          <w:p w14:paraId="44CAED1C" w14:textId="77777777" w:rsidR="002A232C" w:rsidRDefault="002A232C" w:rsidP="004B614D">
            <w:pPr>
              <w:spacing w:after="0" w:line="240" w:lineRule="auto"/>
              <w:jc w:val="both"/>
              <w:textAlignment w:val="baseline"/>
              <w:rPr>
                <w:rFonts w:ascii="Times New Roman" w:eastAsia="Times New Roman" w:hAnsi="Times New Roman" w:cs="Times New Roman"/>
                <w:sz w:val="24"/>
                <w:szCs w:val="24"/>
                <w:lang w:eastAsia="sk-SK"/>
              </w:rPr>
            </w:pPr>
          </w:p>
          <w:p w14:paraId="20144D19" w14:textId="77777777" w:rsidR="002A232C" w:rsidRDefault="002A232C" w:rsidP="004B614D">
            <w:pPr>
              <w:spacing w:after="0" w:line="240" w:lineRule="auto"/>
              <w:jc w:val="both"/>
              <w:textAlignment w:val="baseline"/>
              <w:rPr>
                <w:rFonts w:ascii="Times New Roman" w:eastAsia="Times New Roman" w:hAnsi="Times New Roman" w:cs="Times New Roman"/>
                <w:sz w:val="24"/>
                <w:szCs w:val="24"/>
                <w:lang w:eastAsia="sk-SK"/>
              </w:rPr>
            </w:pPr>
          </w:p>
          <w:p w14:paraId="0C4A9E51" w14:textId="37B53E0B" w:rsidR="002A232C" w:rsidRPr="004B614D" w:rsidRDefault="002A232C" w:rsidP="004B614D">
            <w:pPr>
              <w:spacing w:after="0" w:line="240" w:lineRule="auto"/>
              <w:jc w:val="both"/>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Zákon</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54ECFCB5"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 17 </w:t>
            </w:r>
          </w:p>
          <w:p w14:paraId="6286E52B"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FD26760" w14:textId="190DFDD0" w:rsid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B4AF3A9"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O: 1 </w:t>
            </w:r>
          </w:p>
          <w:p w14:paraId="25C75E18"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3103B63"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EEC3849"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EEA5CEF"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57DEB4B"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13472BE"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7293D56"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A064518"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20374A9"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94892CA"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B5DFFBF"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B53F434"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FD51D44"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5F907B9"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2FB8D73"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5D5F733"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63C1945"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C166309"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59CDF29"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0CD79C3"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7231ECC"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E2FA56A"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D3D5BD8"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28CA0B3"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66D0DC3"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E38A9AA" w14:textId="751726F4" w:rsidR="004B614D" w:rsidRDefault="69D3BF4E" w:rsidP="004B614D">
            <w:pPr>
              <w:spacing w:after="0" w:line="240" w:lineRule="auto"/>
              <w:textAlignment w:val="baseline"/>
              <w:rPr>
                <w:rFonts w:ascii="Times New Roman" w:eastAsia="Times New Roman" w:hAnsi="Times New Roman" w:cs="Times New Roman"/>
                <w:sz w:val="24"/>
                <w:szCs w:val="24"/>
                <w:lang w:eastAsia="sk-SK"/>
              </w:rPr>
            </w:pPr>
            <w:r w:rsidRPr="122ED6A8">
              <w:rPr>
                <w:rFonts w:ascii="Times New Roman" w:eastAsia="Times New Roman" w:hAnsi="Times New Roman" w:cs="Times New Roman"/>
                <w:sz w:val="24"/>
                <w:szCs w:val="24"/>
                <w:lang w:eastAsia="sk-SK"/>
              </w:rPr>
              <w:lastRenderedPageBreak/>
              <w:t>  </w:t>
            </w:r>
          </w:p>
          <w:p w14:paraId="143E4BF7" w14:textId="34F4F6CE" w:rsidR="00837903" w:rsidRDefault="00837903" w:rsidP="004B614D">
            <w:pPr>
              <w:spacing w:after="0" w:line="240" w:lineRule="auto"/>
              <w:textAlignment w:val="baseline"/>
              <w:rPr>
                <w:rFonts w:ascii="Times New Roman" w:eastAsia="Times New Roman" w:hAnsi="Times New Roman" w:cs="Times New Roman"/>
                <w:sz w:val="24"/>
                <w:szCs w:val="24"/>
                <w:lang w:eastAsia="sk-SK"/>
              </w:rPr>
            </w:pPr>
          </w:p>
          <w:p w14:paraId="34AD1FE4" w14:textId="77777777" w:rsidR="00837903" w:rsidRPr="004B614D" w:rsidRDefault="00837903" w:rsidP="004B614D">
            <w:pPr>
              <w:spacing w:after="0" w:line="240" w:lineRule="auto"/>
              <w:textAlignment w:val="baseline"/>
              <w:rPr>
                <w:rFonts w:ascii="Times New Roman" w:eastAsia="Times New Roman" w:hAnsi="Times New Roman" w:cs="Times New Roman"/>
                <w:sz w:val="24"/>
                <w:szCs w:val="24"/>
                <w:lang w:eastAsia="sk-SK"/>
              </w:rPr>
            </w:pPr>
          </w:p>
          <w:p w14:paraId="4E76A666"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52 </w:t>
            </w:r>
          </w:p>
          <w:p w14:paraId="6B2261A6"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P: h </w:t>
            </w:r>
          </w:p>
          <w:p w14:paraId="5993CF95"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F410948"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899DFB7"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C9DB50B"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E0DDE03"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49C9AD5" w14:textId="6ABAEA3A" w:rsid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FB89AEC" w14:textId="77777777" w:rsidR="005D632C" w:rsidRPr="004B614D" w:rsidRDefault="005D632C" w:rsidP="004B614D">
            <w:pPr>
              <w:spacing w:after="0" w:line="240" w:lineRule="auto"/>
              <w:textAlignment w:val="baseline"/>
              <w:rPr>
                <w:rFonts w:ascii="Times New Roman" w:eastAsia="Times New Roman" w:hAnsi="Times New Roman" w:cs="Times New Roman"/>
                <w:sz w:val="24"/>
                <w:szCs w:val="24"/>
                <w:lang w:eastAsia="sk-SK"/>
              </w:rPr>
            </w:pPr>
          </w:p>
          <w:p w14:paraId="2B4AE8DC" w14:textId="72E224A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B9C5465"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64  </w:t>
            </w:r>
          </w:p>
          <w:p w14:paraId="64B08747"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297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6603D49A" w14:textId="77777777" w:rsidR="002A232C" w:rsidRPr="002A232C" w:rsidRDefault="002A232C" w:rsidP="002A232C">
            <w:pPr>
              <w:spacing w:after="0" w:line="240" w:lineRule="auto"/>
              <w:jc w:val="center"/>
              <w:textAlignment w:val="baseline"/>
              <w:rPr>
                <w:rFonts w:ascii="Times New Roman" w:eastAsia="Times New Roman" w:hAnsi="Times New Roman" w:cs="Times New Roman"/>
                <w:b/>
                <w:bCs/>
                <w:sz w:val="24"/>
                <w:szCs w:val="24"/>
                <w:lang w:eastAsia="sk-SK"/>
              </w:rPr>
            </w:pPr>
            <w:r w:rsidRPr="002A232C">
              <w:rPr>
                <w:rFonts w:ascii="Times New Roman" w:eastAsia="Times New Roman" w:hAnsi="Times New Roman" w:cs="Times New Roman"/>
                <w:b/>
                <w:bCs/>
                <w:sz w:val="24"/>
                <w:szCs w:val="24"/>
                <w:lang w:eastAsia="sk-SK"/>
              </w:rPr>
              <w:lastRenderedPageBreak/>
              <w:t>§ 17</w:t>
            </w:r>
          </w:p>
          <w:p w14:paraId="3BFFF5E8" w14:textId="77777777" w:rsidR="002A232C" w:rsidRPr="002A232C" w:rsidRDefault="002A232C" w:rsidP="002A232C">
            <w:pPr>
              <w:spacing w:after="0" w:line="240" w:lineRule="auto"/>
              <w:jc w:val="center"/>
              <w:textAlignment w:val="baseline"/>
              <w:rPr>
                <w:rFonts w:ascii="Times New Roman" w:eastAsia="Times New Roman" w:hAnsi="Times New Roman" w:cs="Times New Roman"/>
                <w:b/>
                <w:bCs/>
                <w:sz w:val="24"/>
                <w:szCs w:val="24"/>
                <w:lang w:eastAsia="sk-SK"/>
              </w:rPr>
            </w:pPr>
            <w:r w:rsidRPr="002A232C">
              <w:rPr>
                <w:rFonts w:ascii="Times New Roman" w:eastAsia="Times New Roman" w:hAnsi="Times New Roman" w:cs="Times New Roman"/>
                <w:b/>
                <w:bCs/>
                <w:sz w:val="24"/>
                <w:szCs w:val="24"/>
                <w:lang w:eastAsia="sk-SK"/>
              </w:rPr>
              <w:t>Parkovací preukaz</w:t>
            </w:r>
          </w:p>
          <w:p w14:paraId="65899694" w14:textId="77777777" w:rsidR="002A232C" w:rsidRPr="002A232C" w:rsidRDefault="002A232C" w:rsidP="002A232C">
            <w:pPr>
              <w:spacing w:after="0" w:line="240" w:lineRule="auto"/>
              <w:jc w:val="center"/>
              <w:textAlignment w:val="baseline"/>
              <w:rPr>
                <w:rFonts w:ascii="Times New Roman" w:eastAsia="Times New Roman" w:hAnsi="Times New Roman" w:cs="Times New Roman"/>
                <w:b/>
                <w:bCs/>
                <w:sz w:val="24"/>
                <w:szCs w:val="24"/>
                <w:lang w:eastAsia="sk-SK"/>
              </w:rPr>
            </w:pPr>
          </w:p>
          <w:p w14:paraId="6A6288AD" w14:textId="7B2FE832" w:rsidR="002A232C" w:rsidRPr="002A232C" w:rsidRDefault="002A232C" w:rsidP="002A232C">
            <w:pPr>
              <w:spacing w:after="0" w:line="240" w:lineRule="auto"/>
              <w:jc w:val="both"/>
              <w:textAlignment w:val="baseline"/>
              <w:rPr>
                <w:rFonts w:ascii="Times New Roman" w:eastAsia="Times New Roman" w:hAnsi="Times New Roman" w:cs="Times New Roman"/>
                <w:bCs/>
                <w:sz w:val="24"/>
                <w:szCs w:val="24"/>
                <w:lang w:eastAsia="sk-SK"/>
              </w:rPr>
            </w:pPr>
            <w:r w:rsidRPr="002A232C">
              <w:rPr>
                <w:rFonts w:ascii="Times New Roman" w:eastAsia="Times New Roman" w:hAnsi="Times New Roman" w:cs="Times New Roman"/>
                <w:bCs/>
                <w:sz w:val="24"/>
                <w:szCs w:val="24"/>
                <w:lang w:eastAsia="sk-SK"/>
              </w:rPr>
              <w:t>(1)</w:t>
            </w:r>
            <w:r w:rsidRPr="002A232C">
              <w:rPr>
                <w:rFonts w:ascii="Times New Roman" w:eastAsia="Times New Roman" w:hAnsi="Times New Roman" w:cs="Times New Roman"/>
                <w:bCs/>
                <w:sz w:val="24"/>
                <w:szCs w:val="24"/>
                <w:lang w:eastAsia="sk-SK"/>
              </w:rPr>
              <w:tab/>
              <w:t xml:space="preserve">Príslušný orgán vyhotoví parkovací preukaz fyzickej osobe s ťažkým zdravotným postihnutím, ktorá má zdravotné postihnutie uvedené v prílohe č. 1 alebo je odkázaná na individuálnu prepravu osobným motorovým </w:t>
            </w:r>
            <w:r w:rsidR="00837903" w:rsidRPr="002A232C">
              <w:rPr>
                <w:rFonts w:ascii="Times New Roman" w:eastAsia="Times New Roman" w:hAnsi="Times New Roman" w:cs="Times New Roman"/>
                <w:bCs/>
                <w:sz w:val="24"/>
                <w:szCs w:val="24"/>
                <w:lang w:eastAsia="sk-SK"/>
              </w:rPr>
              <w:t>vozidlom</w:t>
            </w:r>
            <w:r w:rsidR="00837903" w:rsidRPr="002A232C">
              <w:rPr>
                <w:rFonts w:ascii="Times New Roman" w:eastAsia="Times New Roman" w:hAnsi="Times New Roman" w:cs="Times New Roman"/>
                <w:bCs/>
                <w:sz w:val="24"/>
                <w:szCs w:val="24"/>
                <w:vertAlign w:val="superscript"/>
                <w:lang w:eastAsia="sk-SK"/>
              </w:rPr>
              <w:t>12</w:t>
            </w:r>
            <w:r w:rsidR="00837903">
              <w:rPr>
                <w:rFonts w:ascii="Times New Roman" w:eastAsia="Times New Roman" w:hAnsi="Times New Roman" w:cs="Times New Roman"/>
                <w:bCs/>
                <w:sz w:val="24"/>
                <w:szCs w:val="24"/>
                <w:vertAlign w:val="superscript"/>
                <w:lang w:eastAsia="sk-SK"/>
              </w:rPr>
              <w:t>c</w:t>
            </w:r>
            <w:r w:rsidRPr="002A232C">
              <w:rPr>
                <w:rFonts w:ascii="Times New Roman" w:eastAsia="Times New Roman" w:hAnsi="Times New Roman" w:cs="Times New Roman"/>
                <w:bCs/>
                <w:sz w:val="24"/>
                <w:szCs w:val="24"/>
                <w:lang w:eastAsia="sk-SK"/>
              </w:rPr>
              <w:t xml:space="preserve">) a ktorá </w:t>
            </w:r>
          </w:p>
          <w:p w14:paraId="612237AD" w14:textId="77777777" w:rsidR="002A232C" w:rsidRPr="002A232C" w:rsidRDefault="002A232C" w:rsidP="002A232C">
            <w:pPr>
              <w:spacing w:after="0" w:line="240" w:lineRule="auto"/>
              <w:jc w:val="both"/>
              <w:textAlignment w:val="baseline"/>
              <w:rPr>
                <w:rFonts w:ascii="Times New Roman" w:eastAsia="Times New Roman" w:hAnsi="Times New Roman" w:cs="Times New Roman"/>
                <w:bCs/>
                <w:sz w:val="24"/>
                <w:szCs w:val="24"/>
                <w:lang w:eastAsia="sk-SK"/>
              </w:rPr>
            </w:pPr>
            <w:r w:rsidRPr="002A232C">
              <w:rPr>
                <w:rFonts w:ascii="Times New Roman" w:eastAsia="Times New Roman" w:hAnsi="Times New Roman" w:cs="Times New Roman"/>
                <w:bCs/>
                <w:sz w:val="24"/>
                <w:szCs w:val="24"/>
                <w:lang w:eastAsia="sk-SK"/>
              </w:rPr>
              <w:t>a)</w:t>
            </w:r>
            <w:r w:rsidRPr="002A232C">
              <w:rPr>
                <w:rFonts w:ascii="Times New Roman" w:eastAsia="Times New Roman" w:hAnsi="Times New Roman" w:cs="Times New Roman"/>
                <w:bCs/>
                <w:sz w:val="24"/>
                <w:szCs w:val="24"/>
                <w:lang w:eastAsia="sk-SK"/>
              </w:rPr>
              <w:tab/>
              <w:t>nie je držiteľom parkovacieho preukazu, do 30 dní odo dňa nadobudnutia právoplatnosti</w:t>
            </w:r>
          </w:p>
          <w:p w14:paraId="78BED816" w14:textId="77777777" w:rsidR="002A232C" w:rsidRPr="002A232C" w:rsidRDefault="002A232C" w:rsidP="002A232C">
            <w:pPr>
              <w:spacing w:after="0" w:line="240" w:lineRule="auto"/>
              <w:jc w:val="both"/>
              <w:textAlignment w:val="baseline"/>
              <w:rPr>
                <w:rFonts w:ascii="Times New Roman" w:eastAsia="Times New Roman" w:hAnsi="Times New Roman" w:cs="Times New Roman"/>
                <w:bCs/>
                <w:sz w:val="24"/>
                <w:szCs w:val="24"/>
                <w:lang w:eastAsia="sk-SK"/>
              </w:rPr>
            </w:pPr>
            <w:r w:rsidRPr="002A232C">
              <w:rPr>
                <w:rFonts w:ascii="Times New Roman" w:eastAsia="Times New Roman" w:hAnsi="Times New Roman" w:cs="Times New Roman"/>
                <w:bCs/>
                <w:sz w:val="24"/>
                <w:szCs w:val="24"/>
                <w:lang w:eastAsia="sk-SK"/>
              </w:rPr>
              <w:t>1.</w:t>
            </w:r>
            <w:r w:rsidRPr="002A232C">
              <w:rPr>
                <w:rFonts w:ascii="Times New Roman" w:eastAsia="Times New Roman" w:hAnsi="Times New Roman" w:cs="Times New Roman"/>
                <w:bCs/>
                <w:sz w:val="24"/>
                <w:szCs w:val="24"/>
                <w:lang w:eastAsia="sk-SK"/>
              </w:rPr>
              <w:tab/>
              <w:t>rozhodnutia o parkovacom preukaze alebo</w:t>
            </w:r>
          </w:p>
          <w:p w14:paraId="4C74C7F1" w14:textId="77777777" w:rsidR="002A232C" w:rsidRPr="002A232C" w:rsidRDefault="002A232C" w:rsidP="002A232C">
            <w:pPr>
              <w:spacing w:after="0" w:line="240" w:lineRule="auto"/>
              <w:jc w:val="both"/>
              <w:textAlignment w:val="baseline"/>
              <w:rPr>
                <w:rFonts w:ascii="Times New Roman" w:eastAsia="Times New Roman" w:hAnsi="Times New Roman" w:cs="Times New Roman"/>
                <w:bCs/>
                <w:sz w:val="24"/>
                <w:szCs w:val="24"/>
                <w:lang w:eastAsia="sk-SK"/>
              </w:rPr>
            </w:pPr>
            <w:r w:rsidRPr="002A232C">
              <w:rPr>
                <w:rFonts w:ascii="Times New Roman" w:eastAsia="Times New Roman" w:hAnsi="Times New Roman" w:cs="Times New Roman"/>
                <w:bCs/>
                <w:sz w:val="24"/>
                <w:szCs w:val="24"/>
                <w:lang w:eastAsia="sk-SK"/>
              </w:rPr>
              <w:t>2.</w:t>
            </w:r>
            <w:r w:rsidRPr="002A232C">
              <w:rPr>
                <w:rFonts w:ascii="Times New Roman" w:eastAsia="Times New Roman" w:hAnsi="Times New Roman" w:cs="Times New Roman"/>
                <w:bCs/>
                <w:sz w:val="24"/>
                <w:szCs w:val="24"/>
                <w:lang w:eastAsia="sk-SK"/>
              </w:rPr>
              <w:tab/>
              <w:t>integrovaného posudku,</w:t>
            </w:r>
          </w:p>
          <w:p w14:paraId="37273D72" w14:textId="77777777" w:rsidR="002A232C" w:rsidRPr="002A232C" w:rsidRDefault="002A232C" w:rsidP="002A232C">
            <w:pPr>
              <w:spacing w:after="0" w:line="240" w:lineRule="auto"/>
              <w:jc w:val="both"/>
              <w:textAlignment w:val="baseline"/>
              <w:rPr>
                <w:rFonts w:ascii="Times New Roman" w:eastAsia="Times New Roman" w:hAnsi="Times New Roman" w:cs="Times New Roman"/>
                <w:bCs/>
                <w:sz w:val="24"/>
                <w:szCs w:val="24"/>
                <w:lang w:eastAsia="sk-SK"/>
              </w:rPr>
            </w:pPr>
            <w:r w:rsidRPr="002A232C">
              <w:rPr>
                <w:rFonts w:ascii="Times New Roman" w:eastAsia="Times New Roman" w:hAnsi="Times New Roman" w:cs="Times New Roman"/>
                <w:bCs/>
                <w:sz w:val="24"/>
                <w:szCs w:val="24"/>
                <w:lang w:eastAsia="sk-SK"/>
              </w:rPr>
              <w:t>b)</w:t>
            </w:r>
            <w:r w:rsidRPr="002A232C">
              <w:rPr>
                <w:rFonts w:ascii="Times New Roman" w:eastAsia="Times New Roman" w:hAnsi="Times New Roman" w:cs="Times New Roman"/>
                <w:bCs/>
                <w:sz w:val="24"/>
                <w:szCs w:val="24"/>
                <w:lang w:eastAsia="sk-SK"/>
              </w:rPr>
              <w:tab/>
              <w:t>je držiteľom parkovacieho preukazu, do</w:t>
            </w:r>
          </w:p>
          <w:p w14:paraId="776D1088" w14:textId="77777777" w:rsidR="002A232C" w:rsidRPr="002A232C" w:rsidRDefault="002A232C" w:rsidP="002A232C">
            <w:pPr>
              <w:spacing w:after="0" w:line="240" w:lineRule="auto"/>
              <w:jc w:val="both"/>
              <w:textAlignment w:val="baseline"/>
              <w:rPr>
                <w:rFonts w:ascii="Times New Roman" w:eastAsia="Times New Roman" w:hAnsi="Times New Roman" w:cs="Times New Roman"/>
                <w:bCs/>
                <w:sz w:val="24"/>
                <w:szCs w:val="24"/>
                <w:lang w:eastAsia="sk-SK"/>
              </w:rPr>
            </w:pPr>
            <w:r w:rsidRPr="002A232C">
              <w:rPr>
                <w:rFonts w:ascii="Times New Roman" w:eastAsia="Times New Roman" w:hAnsi="Times New Roman" w:cs="Times New Roman"/>
                <w:bCs/>
                <w:sz w:val="24"/>
                <w:szCs w:val="24"/>
                <w:lang w:eastAsia="sk-SK"/>
              </w:rPr>
              <w:t>1.</w:t>
            </w:r>
            <w:r w:rsidRPr="002A232C">
              <w:rPr>
                <w:rFonts w:ascii="Times New Roman" w:eastAsia="Times New Roman" w:hAnsi="Times New Roman" w:cs="Times New Roman"/>
                <w:bCs/>
                <w:sz w:val="24"/>
                <w:szCs w:val="24"/>
                <w:lang w:eastAsia="sk-SK"/>
              </w:rPr>
              <w:tab/>
              <w:t>dňa uplynutia jeho platnosti,</w:t>
            </w:r>
          </w:p>
          <w:p w14:paraId="1C2317DC" w14:textId="6D5F1E37" w:rsidR="002A232C" w:rsidRDefault="002A232C" w:rsidP="002A232C">
            <w:pPr>
              <w:spacing w:after="0" w:line="240" w:lineRule="auto"/>
              <w:jc w:val="both"/>
              <w:textAlignment w:val="baseline"/>
              <w:rPr>
                <w:rFonts w:ascii="Times New Roman" w:eastAsia="Times New Roman" w:hAnsi="Times New Roman" w:cs="Times New Roman"/>
                <w:bCs/>
                <w:sz w:val="24"/>
                <w:szCs w:val="24"/>
                <w:lang w:eastAsia="sk-SK"/>
              </w:rPr>
            </w:pPr>
            <w:r w:rsidRPr="002A232C">
              <w:rPr>
                <w:rFonts w:ascii="Times New Roman" w:eastAsia="Times New Roman" w:hAnsi="Times New Roman" w:cs="Times New Roman"/>
                <w:bCs/>
                <w:sz w:val="24"/>
                <w:szCs w:val="24"/>
                <w:lang w:eastAsia="sk-SK"/>
              </w:rPr>
              <w:t>2.</w:t>
            </w:r>
            <w:r w:rsidRPr="002A232C">
              <w:rPr>
                <w:rFonts w:ascii="Times New Roman" w:eastAsia="Times New Roman" w:hAnsi="Times New Roman" w:cs="Times New Roman"/>
                <w:bCs/>
                <w:sz w:val="24"/>
                <w:szCs w:val="24"/>
                <w:lang w:eastAsia="sk-SK"/>
              </w:rPr>
              <w:tab/>
              <w:t>30 dní od</w:t>
            </w:r>
            <w:r w:rsidR="00837903">
              <w:rPr>
                <w:rFonts w:ascii="Times New Roman" w:eastAsia="Times New Roman" w:hAnsi="Times New Roman" w:cs="Times New Roman"/>
                <w:bCs/>
                <w:sz w:val="24"/>
                <w:szCs w:val="24"/>
                <w:lang w:eastAsia="sk-SK"/>
              </w:rPr>
              <w:t>o dňa</w:t>
            </w:r>
            <w:r w:rsidRPr="002A232C">
              <w:rPr>
                <w:rFonts w:ascii="Times New Roman" w:eastAsia="Times New Roman" w:hAnsi="Times New Roman" w:cs="Times New Roman"/>
                <w:bCs/>
                <w:sz w:val="24"/>
                <w:szCs w:val="24"/>
                <w:lang w:eastAsia="sk-SK"/>
              </w:rPr>
              <w:t xml:space="preserve"> nahlásenia jeho straty alebo odcudzenia.</w:t>
            </w:r>
          </w:p>
          <w:p w14:paraId="204BABE3" w14:textId="120DD9A4" w:rsidR="002A232C" w:rsidRDefault="002A232C" w:rsidP="002A232C">
            <w:pPr>
              <w:spacing w:after="0" w:line="240" w:lineRule="auto"/>
              <w:jc w:val="both"/>
              <w:textAlignment w:val="baseline"/>
              <w:rPr>
                <w:rFonts w:ascii="Times New Roman" w:eastAsia="Times New Roman" w:hAnsi="Times New Roman" w:cs="Times New Roman"/>
                <w:bCs/>
                <w:sz w:val="24"/>
                <w:szCs w:val="24"/>
                <w:lang w:eastAsia="sk-SK"/>
              </w:rPr>
            </w:pPr>
          </w:p>
          <w:p w14:paraId="38632891" w14:textId="77EBCE02" w:rsidR="002A232C" w:rsidRPr="002A232C" w:rsidRDefault="002A232C" w:rsidP="002A232C">
            <w:pPr>
              <w:spacing w:after="0" w:line="240" w:lineRule="auto"/>
              <w:jc w:val="both"/>
              <w:textAlignment w:val="baseline"/>
              <w:rPr>
                <w:rFonts w:ascii="Times New Roman" w:eastAsia="Times New Roman" w:hAnsi="Times New Roman" w:cs="Times New Roman"/>
                <w:bCs/>
                <w:sz w:val="20"/>
                <w:szCs w:val="24"/>
                <w:lang w:eastAsia="sk-SK"/>
              </w:rPr>
            </w:pPr>
            <w:r w:rsidRPr="002A232C">
              <w:rPr>
                <w:rFonts w:ascii="Times New Roman" w:eastAsia="Times New Roman" w:hAnsi="Times New Roman" w:cs="Times New Roman"/>
                <w:bCs/>
                <w:sz w:val="20"/>
                <w:szCs w:val="24"/>
                <w:vertAlign w:val="superscript"/>
                <w:lang w:eastAsia="sk-SK"/>
              </w:rPr>
              <w:lastRenderedPageBreak/>
              <w:t>12</w:t>
            </w:r>
            <w:r w:rsidR="00837903">
              <w:rPr>
                <w:rFonts w:ascii="Times New Roman" w:eastAsia="Times New Roman" w:hAnsi="Times New Roman" w:cs="Times New Roman"/>
                <w:bCs/>
                <w:sz w:val="20"/>
                <w:szCs w:val="24"/>
                <w:vertAlign w:val="superscript"/>
                <w:lang w:eastAsia="sk-SK"/>
              </w:rPr>
              <w:t>c</w:t>
            </w:r>
            <w:r w:rsidRPr="002A232C">
              <w:rPr>
                <w:rFonts w:ascii="Times New Roman" w:eastAsia="Times New Roman" w:hAnsi="Times New Roman" w:cs="Times New Roman"/>
                <w:bCs/>
                <w:sz w:val="20"/>
                <w:szCs w:val="24"/>
                <w:lang w:eastAsia="sk-SK"/>
              </w:rPr>
              <w:t>) § 3 ods. 5 zákona č. 376/2024 Z. z.</w:t>
            </w:r>
          </w:p>
          <w:p w14:paraId="4947EE6A" w14:textId="44778448" w:rsidR="004B614D" w:rsidRDefault="004B614D" w:rsidP="002A232C">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81A95E6" w14:textId="77777777" w:rsidR="002A232C" w:rsidRPr="004B614D" w:rsidRDefault="002A232C" w:rsidP="002A232C">
            <w:pPr>
              <w:spacing w:after="0" w:line="240" w:lineRule="auto"/>
              <w:jc w:val="both"/>
              <w:textAlignment w:val="baseline"/>
              <w:rPr>
                <w:rFonts w:ascii="Times New Roman" w:eastAsia="Times New Roman" w:hAnsi="Times New Roman" w:cs="Times New Roman"/>
                <w:sz w:val="24"/>
                <w:szCs w:val="24"/>
                <w:lang w:eastAsia="sk-SK"/>
              </w:rPr>
            </w:pPr>
          </w:p>
          <w:p w14:paraId="38CCB128"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Úrad </w:t>
            </w:r>
          </w:p>
          <w:p w14:paraId="12AC6576"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h) vyhotovuje parkovací preukaz, vedie evidenciu o vyhotovených parkovacích preukazoch elektronicky a zabezpečuje skartáciu vrátených parkovacích preukazov, </w:t>
            </w:r>
          </w:p>
          <w:p w14:paraId="773A8991"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43BB514"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7812F82" w14:textId="77777777" w:rsidR="002A232C" w:rsidRPr="002A232C" w:rsidRDefault="002A232C" w:rsidP="002A232C">
            <w:pPr>
              <w:spacing w:after="0" w:line="240" w:lineRule="auto"/>
              <w:jc w:val="both"/>
              <w:textAlignment w:val="baseline"/>
              <w:rPr>
                <w:rFonts w:ascii="Times New Roman" w:eastAsia="Times New Roman" w:hAnsi="Times New Roman" w:cs="Times New Roman"/>
                <w:sz w:val="24"/>
                <w:szCs w:val="24"/>
                <w:lang w:eastAsia="sk-SK"/>
              </w:rPr>
            </w:pPr>
            <w:r w:rsidRPr="002A232C">
              <w:rPr>
                <w:rFonts w:ascii="Times New Roman" w:eastAsia="Times New Roman" w:hAnsi="Times New Roman" w:cs="Times New Roman"/>
                <w:b/>
                <w:bCs/>
                <w:sz w:val="24"/>
                <w:szCs w:val="24"/>
                <w:lang w:eastAsia="sk-SK"/>
              </w:rPr>
              <w:t>§ 64 Zhromažďovanie a spracúvanie osobných údajov</w:t>
            </w:r>
            <w:r w:rsidRPr="002A232C">
              <w:rPr>
                <w:rFonts w:ascii="Times New Roman" w:eastAsia="Times New Roman" w:hAnsi="Times New Roman" w:cs="Times New Roman"/>
                <w:sz w:val="24"/>
                <w:szCs w:val="24"/>
                <w:lang w:eastAsia="sk-SK"/>
              </w:rPr>
              <w:t> </w:t>
            </w:r>
          </w:p>
          <w:p w14:paraId="22085CE7" w14:textId="77777777" w:rsidR="002A232C" w:rsidRPr="002A232C" w:rsidRDefault="002A232C" w:rsidP="002A232C">
            <w:pPr>
              <w:spacing w:after="0" w:line="240" w:lineRule="auto"/>
              <w:jc w:val="both"/>
              <w:textAlignment w:val="baseline"/>
              <w:rPr>
                <w:rFonts w:ascii="Times New Roman" w:eastAsia="Times New Roman" w:hAnsi="Times New Roman" w:cs="Times New Roman"/>
                <w:sz w:val="24"/>
                <w:szCs w:val="24"/>
                <w:lang w:eastAsia="sk-SK"/>
              </w:rPr>
            </w:pPr>
            <w:r w:rsidRPr="002A232C">
              <w:rPr>
                <w:rFonts w:ascii="Times New Roman" w:eastAsia="Times New Roman" w:hAnsi="Times New Roman" w:cs="Times New Roman"/>
                <w:sz w:val="24"/>
                <w:szCs w:val="24"/>
                <w:lang w:eastAsia="sk-SK"/>
              </w:rPr>
              <w:t>(1) Príslušný orgán na účely plnenia úloh podľa tohto zákona spracúva osobné údaje v nevyhnutnom rozsahu v súlade s osobitným predpisom.</w:t>
            </w:r>
            <w:r w:rsidRPr="002A232C">
              <w:rPr>
                <w:rFonts w:ascii="Times New Roman" w:eastAsia="Times New Roman" w:hAnsi="Times New Roman" w:cs="Times New Roman"/>
                <w:sz w:val="19"/>
                <w:szCs w:val="19"/>
                <w:vertAlign w:val="superscript"/>
                <w:lang w:eastAsia="sk-SK"/>
              </w:rPr>
              <w:t>53</w:t>
            </w:r>
            <w:r w:rsidRPr="002A232C">
              <w:rPr>
                <w:rFonts w:ascii="Times New Roman" w:eastAsia="Times New Roman" w:hAnsi="Times New Roman" w:cs="Times New Roman"/>
                <w:sz w:val="24"/>
                <w:szCs w:val="24"/>
                <w:lang w:eastAsia="sk-SK"/>
              </w:rPr>
              <w:t>) </w:t>
            </w:r>
          </w:p>
          <w:p w14:paraId="35E0D91E" w14:textId="77777777" w:rsidR="002A232C" w:rsidRPr="002A232C" w:rsidRDefault="002A232C" w:rsidP="002A232C">
            <w:pPr>
              <w:spacing w:after="0" w:line="240" w:lineRule="auto"/>
              <w:ind w:left="360"/>
              <w:jc w:val="both"/>
              <w:textAlignment w:val="baseline"/>
              <w:rPr>
                <w:rFonts w:ascii="Times New Roman" w:eastAsia="Times New Roman" w:hAnsi="Times New Roman" w:cs="Times New Roman"/>
                <w:sz w:val="24"/>
                <w:szCs w:val="24"/>
                <w:lang w:eastAsia="sk-SK"/>
              </w:rPr>
            </w:pPr>
            <w:r w:rsidRPr="002A232C">
              <w:rPr>
                <w:rFonts w:ascii="Times New Roman" w:eastAsia="Times New Roman" w:hAnsi="Times New Roman" w:cs="Times New Roman"/>
                <w:sz w:val="24"/>
                <w:szCs w:val="24"/>
                <w:lang w:eastAsia="sk-SK"/>
              </w:rPr>
              <w:t> </w:t>
            </w:r>
          </w:p>
          <w:p w14:paraId="0DF62D84" w14:textId="77777777" w:rsidR="002A232C" w:rsidRPr="002A232C" w:rsidRDefault="002A232C" w:rsidP="002A232C">
            <w:pPr>
              <w:spacing w:after="0" w:line="240" w:lineRule="auto"/>
              <w:jc w:val="both"/>
              <w:textAlignment w:val="baseline"/>
              <w:rPr>
                <w:rFonts w:ascii="Times New Roman" w:eastAsia="Times New Roman" w:hAnsi="Times New Roman" w:cs="Times New Roman"/>
                <w:sz w:val="24"/>
                <w:szCs w:val="24"/>
                <w:lang w:eastAsia="sk-SK"/>
              </w:rPr>
            </w:pPr>
            <w:r w:rsidRPr="002A232C">
              <w:rPr>
                <w:rFonts w:ascii="Times New Roman" w:eastAsia="Times New Roman" w:hAnsi="Times New Roman" w:cs="Times New Roman"/>
                <w:sz w:val="24"/>
                <w:szCs w:val="24"/>
                <w:lang w:eastAsia="sk-SK"/>
              </w:rPr>
              <w:t>(2) Osobné údaje, ktoré príslušný orgán spracúva podľa tohto zákona, možno bez súhlasu dotknutej fyzickej osoby spracúvať kopírovaním, skenovaním alebo iným zaznamenávaním úradných dokladov na nosič informácií. </w:t>
            </w:r>
          </w:p>
          <w:p w14:paraId="383CDDB9" w14:textId="77777777" w:rsidR="002A232C" w:rsidRPr="002A232C" w:rsidRDefault="002A232C" w:rsidP="002A232C">
            <w:pPr>
              <w:spacing w:after="0" w:line="240" w:lineRule="auto"/>
              <w:ind w:left="360"/>
              <w:jc w:val="both"/>
              <w:textAlignment w:val="baseline"/>
              <w:rPr>
                <w:rFonts w:ascii="Times New Roman" w:eastAsia="Times New Roman" w:hAnsi="Times New Roman" w:cs="Times New Roman"/>
                <w:sz w:val="24"/>
                <w:szCs w:val="24"/>
                <w:lang w:eastAsia="sk-SK"/>
              </w:rPr>
            </w:pPr>
            <w:r w:rsidRPr="002A232C">
              <w:rPr>
                <w:rFonts w:ascii="Times New Roman" w:eastAsia="Times New Roman" w:hAnsi="Times New Roman" w:cs="Times New Roman"/>
                <w:sz w:val="24"/>
                <w:szCs w:val="24"/>
                <w:lang w:eastAsia="sk-SK"/>
              </w:rPr>
              <w:t> </w:t>
            </w:r>
          </w:p>
          <w:p w14:paraId="1212C199" w14:textId="77777777" w:rsidR="002A232C" w:rsidRPr="002A232C" w:rsidRDefault="002A232C" w:rsidP="002A232C">
            <w:pPr>
              <w:spacing w:after="0" w:line="240" w:lineRule="auto"/>
              <w:jc w:val="both"/>
              <w:textAlignment w:val="baseline"/>
              <w:rPr>
                <w:rFonts w:ascii="Times New Roman" w:eastAsia="Times New Roman" w:hAnsi="Times New Roman" w:cs="Times New Roman"/>
                <w:sz w:val="24"/>
                <w:szCs w:val="24"/>
                <w:lang w:eastAsia="sk-SK"/>
              </w:rPr>
            </w:pPr>
            <w:r w:rsidRPr="002A232C">
              <w:rPr>
                <w:rFonts w:ascii="Times New Roman" w:eastAsia="Times New Roman" w:hAnsi="Times New Roman" w:cs="Times New Roman"/>
                <w:sz w:val="24"/>
                <w:szCs w:val="24"/>
                <w:lang w:eastAsia="sk-SK"/>
              </w:rPr>
              <w:lastRenderedPageBreak/>
              <w:t>(3) Príslušný orgán na žiadosť orgánu verejnej moci podľa osobitného predpisu</w:t>
            </w:r>
            <w:r w:rsidRPr="002A232C">
              <w:rPr>
                <w:rFonts w:ascii="Times New Roman" w:eastAsia="Times New Roman" w:hAnsi="Times New Roman" w:cs="Times New Roman"/>
                <w:sz w:val="19"/>
                <w:szCs w:val="19"/>
                <w:vertAlign w:val="superscript"/>
                <w:lang w:eastAsia="sk-SK"/>
              </w:rPr>
              <w:t>53a</w:t>
            </w:r>
            <w:r w:rsidRPr="002A232C">
              <w:rPr>
                <w:rFonts w:ascii="Times New Roman" w:eastAsia="Times New Roman" w:hAnsi="Times New Roman" w:cs="Times New Roman"/>
                <w:sz w:val="24"/>
                <w:szCs w:val="24"/>
                <w:lang w:eastAsia="sk-SK"/>
              </w:rPr>
              <w:t>) poskytuje bezodkladne a bez súhlasu dotknutých osôb v elektronickej podobe údaje o ťažkom zdravotnom postihnutí dotknutej osoby na účely preukázania skutočnosti ustanovenej osobitným predpisom. Osobné údaje, ktoré spracúva príslušný orgán podľa odseku 1, sa na základe písomnej žiadosti poskytujú a sprístupňujú bez súhlasu dotknutej osoby iným právnickým osobám alebo fyzickým osobám a subjektom do cudziny, len ak je to nevyhnutné na plnenie ich úloh. </w:t>
            </w:r>
          </w:p>
          <w:p w14:paraId="7499D7AE" w14:textId="77777777" w:rsidR="002A232C" w:rsidRPr="002A232C" w:rsidRDefault="002A232C" w:rsidP="002A232C">
            <w:pPr>
              <w:spacing w:after="0" w:line="240" w:lineRule="auto"/>
              <w:ind w:left="360"/>
              <w:jc w:val="both"/>
              <w:textAlignment w:val="baseline"/>
              <w:rPr>
                <w:rFonts w:ascii="Times New Roman" w:eastAsia="Times New Roman" w:hAnsi="Times New Roman" w:cs="Times New Roman"/>
                <w:sz w:val="24"/>
                <w:szCs w:val="24"/>
                <w:lang w:eastAsia="sk-SK"/>
              </w:rPr>
            </w:pPr>
            <w:r w:rsidRPr="002A232C">
              <w:rPr>
                <w:rFonts w:ascii="Times New Roman" w:eastAsia="Times New Roman" w:hAnsi="Times New Roman" w:cs="Times New Roman"/>
                <w:sz w:val="24"/>
                <w:szCs w:val="24"/>
                <w:lang w:eastAsia="sk-SK"/>
              </w:rPr>
              <w:t> </w:t>
            </w:r>
          </w:p>
          <w:p w14:paraId="4CF42AE4" w14:textId="77777777" w:rsidR="002A232C" w:rsidRPr="002A232C" w:rsidRDefault="002A232C" w:rsidP="002A232C">
            <w:pPr>
              <w:spacing w:after="0" w:line="240" w:lineRule="auto"/>
              <w:jc w:val="both"/>
              <w:textAlignment w:val="baseline"/>
              <w:rPr>
                <w:rFonts w:ascii="Times New Roman" w:eastAsia="Times New Roman" w:hAnsi="Times New Roman" w:cs="Times New Roman"/>
                <w:sz w:val="24"/>
                <w:szCs w:val="24"/>
                <w:lang w:eastAsia="sk-SK"/>
              </w:rPr>
            </w:pPr>
            <w:r w:rsidRPr="002A232C">
              <w:rPr>
                <w:rFonts w:ascii="Times New Roman" w:eastAsia="Times New Roman" w:hAnsi="Times New Roman" w:cs="Times New Roman"/>
                <w:sz w:val="24"/>
                <w:szCs w:val="24"/>
                <w:lang w:eastAsia="sk-SK"/>
              </w:rPr>
              <w:t>(4) Osobné údaje, ktoré môže príslušný orgán spracúvať na dosiahnutie účelu podľa tohto zákona o fyzickej osobe uvedenej v odseku 5 písm. a) až d), sú: </w:t>
            </w:r>
          </w:p>
          <w:p w14:paraId="4E1E5042" w14:textId="77777777" w:rsidR="002A232C" w:rsidRPr="002A232C" w:rsidRDefault="002A232C" w:rsidP="002A232C">
            <w:pPr>
              <w:numPr>
                <w:ilvl w:val="0"/>
                <w:numId w:val="4"/>
              </w:numPr>
              <w:spacing w:after="0" w:line="240" w:lineRule="auto"/>
              <w:ind w:left="0" w:firstLine="0"/>
              <w:jc w:val="both"/>
              <w:textAlignment w:val="baseline"/>
              <w:rPr>
                <w:rFonts w:ascii="Times New Roman" w:eastAsia="Times New Roman" w:hAnsi="Times New Roman" w:cs="Times New Roman"/>
                <w:sz w:val="24"/>
                <w:szCs w:val="24"/>
                <w:lang w:eastAsia="sk-SK"/>
              </w:rPr>
            </w:pPr>
            <w:r w:rsidRPr="002A232C">
              <w:rPr>
                <w:rFonts w:ascii="Times New Roman" w:eastAsia="Times New Roman" w:hAnsi="Times New Roman" w:cs="Times New Roman"/>
                <w:sz w:val="24"/>
                <w:szCs w:val="24"/>
                <w:lang w:eastAsia="sk-SK"/>
              </w:rPr>
              <w:t>meno, priezvisko a titul, </w:t>
            </w:r>
          </w:p>
          <w:p w14:paraId="7BF9CF3C" w14:textId="77777777" w:rsidR="002A232C" w:rsidRPr="002A232C" w:rsidRDefault="002A232C" w:rsidP="002A232C">
            <w:pPr>
              <w:numPr>
                <w:ilvl w:val="0"/>
                <w:numId w:val="5"/>
              </w:numPr>
              <w:spacing w:after="0" w:line="240" w:lineRule="auto"/>
              <w:ind w:left="0" w:firstLine="0"/>
              <w:jc w:val="both"/>
              <w:textAlignment w:val="baseline"/>
              <w:rPr>
                <w:rFonts w:ascii="Times New Roman" w:eastAsia="Times New Roman" w:hAnsi="Times New Roman" w:cs="Times New Roman"/>
                <w:sz w:val="24"/>
                <w:szCs w:val="24"/>
                <w:lang w:eastAsia="sk-SK"/>
              </w:rPr>
            </w:pPr>
            <w:r w:rsidRPr="002A232C">
              <w:rPr>
                <w:rFonts w:ascii="Times New Roman" w:eastAsia="Times New Roman" w:hAnsi="Times New Roman" w:cs="Times New Roman"/>
                <w:sz w:val="24"/>
                <w:szCs w:val="24"/>
                <w:lang w:eastAsia="sk-SK"/>
              </w:rPr>
              <w:t>adresa trvalého pobytu, </w:t>
            </w:r>
          </w:p>
          <w:p w14:paraId="39903A24" w14:textId="77777777" w:rsidR="002A232C" w:rsidRPr="002A232C" w:rsidRDefault="002A232C" w:rsidP="002A232C">
            <w:pPr>
              <w:spacing w:after="0" w:line="240" w:lineRule="auto"/>
              <w:jc w:val="both"/>
              <w:textAlignment w:val="baseline"/>
              <w:rPr>
                <w:rFonts w:ascii="Times New Roman" w:eastAsia="Times New Roman" w:hAnsi="Times New Roman" w:cs="Times New Roman"/>
                <w:sz w:val="24"/>
                <w:szCs w:val="24"/>
                <w:lang w:eastAsia="sk-SK"/>
              </w:rPr>
            </w:pPr>
            <w:r w:rsidRPr="002A232C">
              <w:rPr>
                <w:rFonts w:ascii="Times New Roman" w:eastAsia="Times New Roman" w:hAnsi="Times New Roman" w:cs="Times New Roman"/>
                <w:sz w:val="24"/>
                <w:szCs w:val="24"/>
                <w:lang w:eastAsia="sk-SK"/>
              </w:rPr>
              <w:lastRenderedPageBreak/>
              <w:t>c) adresa prechodného pobytu, </w:t>
            </w:r>
          </w:p>
          <w:p w14:paraId="6D134EF7" w14:textId="77777777" w:rsidR="002A232C" w:rsidRPr="002A232C" w:rsidRDefault="002A232C" w:rsidP="002A232C">
            <w:pPr>
              <w:spacing w:after="0" w:line="240" w:lineRule="auto"/>
              <w:jc w:val="both"/>
              <w:textAlignment w:val="baseline"/>
              <w:rPr>
                <w:rFonts w:ascii="Times New Roman" w:eastAsia="Times New Roman" w:hAnsi="Times New Roman" w:cs="Times New Roman"/>
                <w:sz w:val="24"/>
                <w:szCs w:val="24"/>
                <w:lang w:eastAsia="sk-SK"/>
              </w:rPr>
            </w:pPr>
            <w:r w:rsidRPr="002A232C">
              <w:rPr>
                <w:rFonts w:ascii="Times New Roman" w:eastAsia="Times New Roman" w:hAnsi="Times New Roman" w:cs="Times New Roman"/>
                <w:sz w:val="24"/>
                <w:szCs w:val="24"/>
                <w:lang w:eastAsia="sk-SK"/>
              </w:rPr>
              <w:t>d) adresa miesta, kde sa obvykle zdržiava, </w:t>
            </w:r>
          </w:p>
          <w:p w14:paraId="18C95C68" w14:textId="77777777" w:rsidR="002A232C" w:rsidRPr="002A232C" w:rsidRDefault="002A232C" w:rsidP="002A232C">
            <w:pPr>
              <w:spacing w:after="0" w:line="240" w:lineRule="auto"/>
              <w:jc w:val="both"/>
              <w:textAlignment w:val="baseline"/>
              <w:rPr>
                <w:rFonts w:ascii="Times New Roman" w:eastAsia="Times New Roman" w:hAnsi="Times New Roman" w:cs="Times New Roman"/>
                <w:sz w:val="24"/>
                <w:szCs w:val="24"/>
                <w:lang w:eastAsia="sk-SK"/>
              </w:rPr>
            </w:pPr>
            <w:r w:rsidRPr="002A232C">
              <w:rPr>
                <w:rFonts w:ascii="Times New Roman" w:eastAsia="Times New Roman" w:hAnsi="Times New Roman" w:cs="Times New Roman"/>
                <w:sz w:val="24"/>
                <w:szCs w:val="24"/>
                <w:lang w:eastAsia="sk-SK"/>
              </w:rPr>
              <w:t>e) druh povolenia na pobyt, </w:t>
            </w:r>
          </w:p>
          <w:p w14:paraId="7FEAD33A" w14:textId="77777777" w:rsidR="002A232C" w:rsidRPr="002A232C" w:rsidRDefault="002A232C" w:rsidP="002A232C">
            <w:pPr>
              <w:spacing w:after="0" w:line="240" w:lineRule="auto"/>
              <w:jc w:val="both"/>
              <w:textAlignment w:val="baseline"/>
              <w:rPr>
                <w:rFonts w:ascii="Times New Roman" w:eastAsia="Times New Roman" w:hAnsi="Times New Roman" w:cs="Times New Roman"/>
                <w:sz w:val="24"/>
                <w:szCs w:val="24"/>
                <w:lang w:eastAsia="sk-SK"/>
              </w:rPr>
            </w:pPr>
            <w:r w:rsidRPr="002A232C">
              <w:rPr>
                <w:rFonts w:ascii="Times New Roman" w:eastAsia="Times New Roman" w:hAnsi="Times New Roman" w:cs="Times New Roman"/>
                <w:sz w:val="24"/>
                <w:szCs w:val="24"/>
                <w:lang w:eastAsia="sk-SK"/>
              </w:rPr>
              <w:t>f) rodné číslo, ak je pridelené, </w:t>
            </w:r>
          </w:p>
          <w:p w14:paraId="6EB642EA" w14:textId="77777777" w:rsidR="002A232C" w:rsidRPr="002A232C" w:rsidRDefault="002A232C" w:rsidP="002A232C">
            <w:pPr>
              <w:spacing w:after="0" w:line="240" w:lineRule="auto"/>
              <w:jc w:val="both"/>
              <w:textAlignment w:val="baseline"/>
              <w:rPr>
                <w:rFonts w:ascii="Times New Roman" w:eastAsia="Times New Roman" w:hAnsi="Times New Roman" w:cs="Times New Roman"/>
                <w:sz w:val="24"/>
                <w:szCs w:val="24"/>
                <w:lang w:eastAsia="sk-SK"/>
              </w:rPr>
            </w:pPr>
            <w:r w:rsidRPr="002A232C">
              <w:rPr>
                <w:rFonts w:ascii="Times New Roman" w:eastAsia="Times New Roman" w:hAnsi="Times New Roman" w:cs="Times New Roman"/>
                <w:sz w:val="24"/>
                <w:szCs w:val="24"/>
                <w:lang w:eastAsia="sk-SK"/>
              </w:rPr>
              <w:t>g) dátum narodenia, </w:t>
            </w:r>
          </w:p>
          <w:p w14:paraId="61320C1C" w14:textId="77777777" w:rsidR="002A232C" w:rsidRPr="002A232C" w:rsidRDefault="002A232C" w:rsidP="002A232C">
            <w:pPr>
              <w:spacing w:after="0" w:line="240" w:lineRule="auto"/>
              <w:jc w:val="both"/>
              <w:textAlignment w:val="baseline"/>
              <w:rPr>
                <w:rFonts w:ascii="Times New Roman" w:eastAsia="Times New Roman" w:hAnsi="Times New Roman" w:cs="Times New Roman"/>
                <w:sz w:val="24"/>
                <w:szCs w:val="24"/>
                <w:lang w:eastAsia="sk-SK"/>
              </w:rPr>
            </w:pPr>
            <w:r w:rsidRPr="002A232C">
              <w:rPr>
                <w:rFonts w:ascii="Times New Roman" w:eastAsia="Times New Roman" w:hAnsi="Times New Roman" w:cs="Times New Roman"/>
                <w:sz w:val="24"/>
                <w:szCs w:val="24"/>
                <w:lang w:eastAsia="sk-SK"/>
              </w:rPr>
              <w:t>h) dátum úmrtia, </w:t>
            </w:r>
          </w:p>
          <w:p w14:paraId="580766D0" w14:textId="77777777" w:rsidR="002A232C" w:rsidRPr="002A232C" w:rsidRDefault="002A232C" w:rsidP="002A232C">
            <w:pPr>
              <w:spacing w:after="0" w:line="240" w:lineRule="auto"/>
              <w:jc w:val="both"/>
              <w:textAlignment w:val="baseline"/>
              <w:rPr>
                <w:rFonts w:ascii="Times New Roman" w:eastAsia="Times New Roman" w:hAnsi="Times New Roman" w:cs="Times New Roman"/>
                <w:sz w:val="24"/>
                <w:szCs w:val="24"/>
                <w:lang w:eastAsia="sk-SK"/>
              </w:rPr>
            </w:pPr>
            <w:r w:rsidRPr="002A232C">
              <w:rPr>
                <w:rFonts w:ascii="Times New Roman" w:eastAsia="Times New Roman" w:hAnsi="Times New Roman" w:cs="Times New Roman"/>
                <w:sz w:val="24"/>
                <w:szCs w:val="24"/>
                <w:lang w:eastAsia="sk-SK"/>
              </w:rPr>
              <w:t>i) druh a číslo dokladu totožnosti, </w:t>
            </w:r>
          </w:p>
          <w:p w14:paraId="2F000ED5" w14:textId="77777777" w:rsidR="002A232C" w:rsidRPr="002A232C" w:rsidRDefault="002A232C" w:rsidP="002A232C">
            <w:pPr>
              <w:spacing w:after="0" w:line="240" w:lineRule="auto"/>
              <w:jc w:val="both"/>
              <w:textAlignment w:val="baseline"/>
              <w:rPr>
                <w:rFonts w:ascii="Times New Roman" w:eastAsia="Times New Roman" w:hAnsi="Times New Roman" w:cs="Times New Roman"/>
                <w:sz w:val="24"/>
                <w:szCs w:val="24"/>
                <w:lang w:eastAsia="sk-SK"/>
              </w:rPr>
            </w:pPr>
            <w:r w:rsidRPr="002A232C">
              <w:rPr>
                <w:rFonts w:ascii="Times New Roman" w:eastAsia="Times New Roman" w:hAnsi="Times New Roman" w:cs="Times New Roman"/>
                <w:sz w:val="24"/>
                <w:szCs w:val="24"/>
                <w:lang w:eastAsia="sk-SK"/>
              </w:rPr>
              <w:t>j) štátne občianstvo, </w:t>
            </w:r>
          </w:p>
          <w:p w14:paraId="3045CFFB" w14:textId="77777777" w:rsidR="002A232C" w:rsidRPr="002A232C" w:rsidRDefault="002A232C" w:rsidP="002A232C">
            <w:pPr>
              <w:spacing w:after="0" w:line="240" w:lineRule="auto"/>
              <w:jc w:val="both"/>
              <w:textAlignment w:val="baseline"/>
              <w:rPr>
                <w:rFonts w:ascii="Times New Roman" w:eastAsia="Times New Roman" w:hAnsi="Times New Roman" w:cs="Times New Roman"/>
                <w:sz w:val="24"/>
                <w:szCs w:val="24"/>
                <w:lang w:eastAsia="sk-SK"/>
              </w:rPr>
            </w:pPr>
            <w:r w:rsidRPr="002A232C">
              <w:rPr>
                <w:rFonts w:ascii="Times New Roman" w:eastAsia="Times New Roman" w:hAnsi="Times New Roman" w:cs="Times New Roman"/>
                <w:sz w:val="24"/>
                <w:szCs w:val="24"/>
                <w:lang w:eastAsia="sk-SK"/>
              </w:rPr>
              <w:t>k) rodinný stav, </w:t>
            </w:r>
          </w:p>
          <w:p w14:paraId="0148986B" w14:textId="77777777" w:rsidR="002A232C" w:rsidRPr="002A232C" w:rsidRDefault="002A232C" w:rsidP="002A232C">
            <w:pPr>
              <w:spacing w:after="0" w:line="240" w:lineRule="auto"/>
              <w:jc w:val="both"/>
              <w:textAlignment w:val="baseline"/>
              <w:rPr>
                <w:rFonts w:ascii="Times New Roman" w:eastAsia="Times New Roman" w:hAnsi="Times New Roman" w:cs="Times New Roman"/>
                <w:sz w:val="24"/>
                <w:szCs w:val="24"/>
                <w:lang w:eastAsia="sk-SK"/>
              </w:rPr>
            </w:pPr>
            <w:r w:rsidRPr="002A232C">
              <w:rPr>
                <w:rFonts w:ascii="Times New Roman" w:eastAsia="Times New Roman" w:hAnsi="Times New Roman" w:cs="Times New Roman"/>
                <w:sz w:val="24"/>
                <w:szCs w:val="24"/>
                <w:lang w:eastAsia="sk-SK"/>
              </w:rPr>
              <w:t>l) kontaktné údaje, </w:t>
            </w:r>
          </w:p>
          <w:p w14:paraId="590BF83E" w14:textId="77777777" w:rsidR="002A232C" w:rsidRPr="002A232C" w:rsidRDefault="002A232C" w:rsidP="002A232C">
            <w:pPr>
              <w:spacing w:after="0" w:line="240" w:lineRule="auto"/>
              <w:jc w:val="both"/>
              <w:textAlignment w:val="baseline"/>
              <w:rPr>
                <w:rFonts w:ascii="Times New Roman" w:eastAsia="Times New Roman" w:hAnsi="Times New Roman" w:cs="Times New Roman"/>
                <w:sz w:val="24"/>
                <w:szCs w:val="24"/>
                <w:lang w:eastAsia="sk-SK"/>
              </w:rPr>
            </w:pPr>
            <w:r w:rsidRPr="002A232C">
              <w:rPr>
                <w:rFonts w:ascii="Times New Roman" w:eastAsia="Times New Roman" w:hAnsi="Times New Roman" w:cs="Times New Roman"/>
                <w:sz w:val="24"/>
                <w:szCs w:val="24"/>
                <w:lang w:eastAsia="sk-SK"/>
              </w:rPr>
              <w:t>m) bankové spojenie, </w:t>
            </w:r>
          </w:p>
          <w:p w14:paraId="3B3F4548" w14:textId="77777777" w:rsidR="002A232C" w:rsidRPr="002A232C" w:rsidRDefault="002A232C" w:rsidP="002A232C">
            <w:pPr>
              <w:spacing w:after="0" w:line="240" w:lineRule="auto"/>
              <w:jc w:val="both"/>
              <w:textAlignment w:val="baseline"/>
              <w:rPr>
                <w:rFonts w:ascii="Times New Roman" w:eastAsia="Times New Roman" w:hAnsi="Times New Roman" w:cs="Times New Roman"/>
                <w:sz w:val="24"/>
                <w:szCs w:val="24"/>
                <w:lang w:eastAsia="sk-SK"/>
              </w:rPr>
            </w:pPr>
            <w:r w:rsidRPr="002A232C">
              <w:rPr>
                <w:rFonts w:ascii="Times New Roman" w:eastAsia="Times New Roman" w:hAnsi="Times New Roman" w:cs="Times New Roman"/>
                <w:sz w:val="24"/>
                <w:szCs w:val="24"/>
                <w:lang w:eastAsia="sk-SK"/>
              </w:rPr>
              <w:t>n) údaje o zdravotnom stave na účely lekárskej posudkovej činnosti, </w:t>
            </w:r>
          </w:p>
          <w:p w14:paraId="0551A989" w14:textId="77777777" w:rsidR="002A232C" w:rsidRPr="002A232C" w:rsidRDefault="002A232C" w:rsidP="002A232C">
            <w:pPr>
              <w:spacing w:after="0" w:line="240" w:lineRule="auto"/>
              <w:jc w:val="both"/>
              <w:textAlignment w:val="baseline"/>
              <w:rPr>
                <w:rFonts w:ascii="Times New Roman" w:eastAsia="Times New Roman" w:hAnsi="Times New Roman" w:cs="Times New Roman"/>
                <w:sz w:val="24"/>
                <w:szCs w:val="24"/>
                <w:lang w:eastAsia="sk-SK"/>
              </w:rPr>
            </w:pPr>
            <w:r w:rsidRPr="002A232C">
              <w:rPr>
                <w:rFonts w:ascii="Times New Roman" w:eastAsia="Times New Roman" w:hAnsi="Times New Roman" w:cs="Times New Roman"/>
                <w:sz w:val="24"/>
                <w:szCs w:val="24"/>
                <w:lang w:eastAsia="sk-SK"/>
              </w:rPr>
              <w:t>o) údaje o pozbavení alebo obmedzení spôsobilosti na právne úkony, </w:t>
            </w:r>
          </w:p>
          <w:p w14:paraId="28E1A019" w14:textId="77777777" w:rsidR="002A232C" w:rsidRPr="002A232C" w:rsidRDefault="002A232C" w:rsidP="002A232C">
            <w:pPr>
              <w:spacing w:after="0" w:line="240" w:lineRule="auto"/>
              <w:jc w:val="both"/>
              <w:textAlignment w:val="baseline"/>
              <w:rPr>
                <w:rFonts w:ascii="Times New Roman" w:eastAsia="Times New Roman" w:hAnsi="Times New Roman" w:cs="Times New Roman"/>
                <w:sz w:val="24"/>
                <w:szCs w:val="24"/>
                <w:lang w:eastAsia="sk-SK"/>
              </w:rPr>
            </w:pPr>
            <w:r w:rsidRPr="002A232C">
              <w:rPr>
                <w:rFonts w:ascii="Times New Roman" w:eastAsia="Times New Roman" w:hAnsi="Times New Roman" w:cs="Times New Roman"/>
                <w:sz w:val="24"/>
                <w:szCs w:val="24"/>
                <w:lang w:eastAsia="sk-SK"/>
              </w:rPr>
              <w:t>p) údaje o poskytovaní sociálnej služby, </w:t>
            </w:r>
          </w:p>
          <w:p w14:paraId="72C7A2D0" w14:textId="77777777" w:rsidR="002A232C" w:rsidRPr="002A232C" w:rsidRDefault="002A232C" w:rsidP="002A232C">
            <w:pPr>
              <w:spacing w:after="0" w:line="240" w:lineRule="auto"/>
              <w:jc w:val="both"/>
              <w:textAlignment w:val="baseline"/>
              <w:rPr>
                <w:rFonts w:ascii="Times New Roman" w:eastAsia="Times New Roman" w:hAnsi="Times New Roman" w:cs="Times New Roman"/>
                <w:sz w:val="24"/>
                <w:szCs w:val="24"/>
                <w:lang w:eastAsia="sk-SK"/>
              </w:rPr>
            </w:pPr>
            <w:r w:rsidRPr="002A232C">
              <w:rPr>
                <w:rFonts w:ascii="Times New Roman" w:eastAsia="Times New Roman" w:hAnsi="Times New Roman" w:cs="Times New Roman"/>
                <w:sz w:val="24"/>
                <w:szCs w:val="24"/>
                <w:lang w:eastAsia="sk-SK"/>
              </w:rPr>
              <w:t>q) údaje o príjme, </w:t>
            </w:r>
          </w:p>
          <w:p w14:paraId="6FBE0D8E" w14:textId="77777777" w:rsidR="002A232C" w:rsidRPr="002A232C" w:rsidRDefault="002A232C" w:rsidP="002A232C">
            <w:pPr>
              <w:spacing w:after="0" w:line="240" w:lineRule="auto"/>
              <w:jc w:val="both"/>
              <w:textAlignment w:val="baseline"/>
              <w:rPr>
                <w:rFonts w:ascii="Times New Roman" w:eastAsia="Times New Roman" w:hAnsi="Times New Roman" w:cs="Times New Roman"/>
                <w:sz w:val="24"/>
                <w:szCs w:val="24"/>
                <w:lang w:eastAsia="sk-SK"/>
              </w:rPr>
            </w:pPr>
            <w:r w:rsidRPr="002A232C">
              <w:rPr>
                <w:rFonts w:ascii="Times New Roman" w:eastAsia="Times New Roman" w:hAnsi="Times New Roman" w:cs="Times New Roman"/>
                <w:sz w:val="24"/>
                <w:szCs w:val="24"/>
                <w:lang w:eastAsia="sk-SK"/>
              </w:rPr>
              <w:t>r) údaje o majetku, </w:t>
            </w:r>
          </w:p>
          <w:p w14:paraId="691AF47F" w14:textId="77777777" w:rsidR="002A232C" w:rsidRPr="002A232C" w:rsidRDefault="002A232C" w:rsidP="002A232C">
            <w:pPr>
              <w:spacing w:after="0" w:line="240" w:lineRule="auto"/>
              <w:jc w:val="both"/>
              <w:textAlignment w:val="baseline"/>
              <w:rPr>
                <w:rFonts w:ascii="Times New Roman" w:eastAsia="Times New Roman" w:hAnsi="Times New Roman" w:cs="Times New Roman"/>
                <w:sz w:val="24"/>
                <w:szCs w:val="24"/>
                <w:lang w:eastAsia="sk-SK"/>
              </w:rPr>
            </w:pPr>
            <w:r w:rsidRPr="002A232C">
              <w:rPr>
                <w:rFonts w:ascii="Times New Roman" w:eastAsia="Times New Roman" w:hAnsi="Times New Roman" w:cs="Times New Roman"/>
                <w:sz w:val="24"/>
                <w:szCs w:val="24"/>
                <w:lang w:eastAsia="sk-SK"/>
              </w:rPr>
              <w:t>s) údaje o poskytnutých peňažných príspevkoch na kompenzáciu, o vyhotovených preukazoch a o vyhotovených parkovacích preukazoch, </w:t>
            </w:r>
          </w:p>
          <w:p w14:paraId="4A22AC57" w14:textId="77777777" w:rsidR="002A232C" w:rsidRPr="002A232C" w:rsidRDefault="002A232C" w:rsidP="002A232C">
            <w:pPr>
              <w:spacing w:after="0" w:line="240" w:lineRule="auto"/>
              <w:jc w:val="both"/>
              <w:textAlignment w:val="baseline"/>
              <w:rPr>
                <w:rFonts w:ascii="Times New Roman" w:eastAsia="Times New Roman" w:hAnsi="Times New Roman" w:cs="Times New Roman"/>
                <w:sz w:val="24"/>
                <w:szCs w:val="24"/>
                <w:lang w:eastAsia="sk-SK"/>
              </w:rPr>
            </w:pPr>
            <w:r w:rsidRPr="002A232C">
              <w:rPr>
                <w:rFonts w:ascii="Times New Roman" w:eastAsia="Times New Roman" w:hAnsi="Times New Roman" w:cs="Times New Roman"/>
                <w:sz w:val="24"/>
                <w:szCs w:val="24"/>
                <w:lang w:eastAsia="sk-SK"/>
              </w:rPr>
              <w:t>t) údaje o príbuzenskom vzťahu, </w:t>
            </w:r>
          </w:p>
          <w:p w14:paraId="2F3A5747" w14:textId="77777777" w:rsidR="002A232C" w:rsidRPr="002A232C" w:rsidRDefault="002A232C" w:rsidP="002A232C">
            <w:pPr>
              <w:spacing w:after="0" w:line="240" w:lineRule="auto"/>
              <w:jc w:val="both"/>
              <w:textAlignment w:val="baseline"/>
              <w:rPr>
                <w:rFonts w:ascii="Times New Roman" w:eastAsia="Times New Roman" w:hAnsi="Times New Roman" w:cs="Times New Roman"/>
                <w:sz w:val="24"/>
                <w:szCs w:val="24"/>
                <w:lang w:eastAsia="sk-SK"/>
              </w:rPr>
            </w:pPr>
            <w:r w:rsidRPr="002A232C">
              <w:rPr>
                <w:rFonts w:ascii="Times New Roman" w:eastAsia="Times New Roman" w:hAnsi="Times New Roman" w:cs="Times New Roman"/>
                <w:sz w:val="24"/>
                <w:szCs w:val="24"/>
                <w:lang w:eastAsia="sk-SK"/>
              </w:rPr>
              <w:lastRenderedPageBreak/>
              <w:t>u) vyobrazenie tváre a zdravotné postihnutie na účely vyhotovenia preukazu,</w:t>
            </w:r>
          </w:p>
          <w:p w14:paraId="6C33182E" w14:textId="77777777" w:rsidR="002A232C" w:rsidRPr="002A232C" w:rsidRDefault="002A232C" w:rsidP="002A232C">
            <w:pPr>
              <w:spacing w:after="0" w:line="240" w:lineRule="auto"/>
              <w:jc w:val="both"/>
              <w:textAlignment w:val="baseline"/>
              <w:rPr>
                <w:rFonts w:ascii="Times New Roman" w:eastAsia="Times New Roman" w:hAnsi="Times New Roman" w:cs="Times New Roman"/>
                <w:sz w:val="24"/>
                <w:szCs w:val="24"/>
                <w:lang w:eastAsia="sk-SK"/>
              </w:rPr>
            </w:pPr>
            <w:r w:rsidRPr="002A232C">
              <w:rPr>
                <w:rFonts w:ascii="Times New Roman" w:eastAsia="Times New Roman" w:hAnsi="Times New Roman" w:cs="Times New Roman"/>
                <w:sz w:val="24"/>
                <w:szCs w:val="24"/>
                <w:lang w:eastAsia="sk-SK"/>
              </w:rPr>
              <w:t>v) ďalšie údaje, ktoré zodpovedajú účelu spracúvania a sú nevyhnutné na účel podľa odseku 1. </w:t>
            </w:r>
          </w:p>
          <w:p w14:paraId="7F33914C" w14:textId="77777777" w:rsidR="002A232C" w:rsidRPr="002A232C" w:rsidRDefault="002A232C" w:rsidP="002A232C">
            <w:pPr>
              <w:spacing w:after="0" w:line="240" w:lineRule="auto"/>
              <w:ind w:left="360"/>
              <w:jc w:val="both"/>
              <w:textAlignment w:val="baseline"/>
              <w:rPr>
                <w:rFonts w:ascii="Times New Roman" w:eastAsia="Times New Roman" w:hAnsi="Times New Roman" w:cs="Times New Roman"/>
                <w:sz w:val="24"/>
                <w:szCs w:val="24"/>
                <w:lang w:eastAsia="sk-SK"/>
              </w:rPr>
            </w:pPr>
            <w:r w:rsidRPr="002A232C">
              <w:rPr>
                <w:rFonts w:ascii="Times New Roman" w:eastAsia="Times New Roman" w:hAnsi="Times New Roman" w:cs="Times New Roman"/>
                <w:sz w:val="24"/>
                <w:szCs w:val="24"/>
                <w:lang w:eastAsia="sk-SK"/>
              </w:rPr>
              <w:t> </w:t>
            </w:r>
          </w:p>
          <w:p w14:paraId="785A02B9" w14:textId="77777777" w:rsidR="002A232C" w:rsidRPr="002A232C" w:rsidRDefault="002A232C" w:rsidP="002A232C">
            <w:pPr>
              <w:spacing w:after="0" w:line="240" w:lineRule="auto"/>
              <w:jc w:val="both"/>
              <w:textAlignment w:val="baseline"/>
              <w:rPr>
                <w:rFonts w:ascii="Times New Roman" w:eastAsia="Times New Roman" w:hAnsi="Times New Roman" w:cs="Times New Roman"/>
                <w:sz w:val="24"/>
                <w:szCs w:val="24"/>
                <w:lang w:eastAsia="sk-SK"/>
              </w:rPr>
            </w:pPr>
            <w:r w:rsidRPr="002A232C">
              <w:rPr>
                <w:rFonts w:ascii="Times New Roman" w:eastAsia="Times New Roman" w:hAnsi="Times New Roman" w:cs="Times New Roman"/>
                <w:sz w:val="24"/>
                <w:szCs w:val="24"/>
                <w:lang w:eastAsia="sk-SK"/>
              </w:rPr>
              <w:t>(5) Príslušný orgán spracúva podľa tohto zákona osobné údaje </w:t>
            </w:r>
          </w:p>
          <w:p w14:paraId="302765A0" w14:textId="77777777" w:rsidR="002A232C" w:rsidRPr="002A232C" w:rsidRDefault="002A232C" w:rsidP="002A232C">
            <w:pPr>
              <w:spacing w:after="0" w:line="240" w:lineRule="auto"/>
              <w:jc w:val="both"/>
              <w:textAlignment w:val="baseline"/>
              <w:rPr>
                <w:rFonts w:ascii="Times New Roman" w:eastAsia="Times New Roman" w:hAnsi="Times New Roman" w:cs="Times New Roman"/>
                <w:sz w:val="24"/>
                <w:szCs w:val="24"/>
                <w:lang w:eastAsia="sk-SK"/>
              </w:rPr>
            </w:pPr>
            <w:r w:rsidRPr="002A232C">
              <w:rPr>
                <w:rFonts w:ascii="Times New Roman" w:eastAsia="Times New Roman" w:hAnsi="Times New Roman" w:cs="Times New Roman"/>
                <w:sz w:val="24"/>
                <w:szCs w:val="24"/>
                <w:lang w:eastAsia="sk-SK"/>
              </w:rPr>
              <w:t>a) o fyzickej osobe, o ktorej právach a povinnostiach sa rozhoduje podľa tohto zákona, </w:t>
            </w:r>
          </w:p>
          <w:p w14:paraId="72726CAF" w14:textId="77777777" w:rsidR="002A232C" w:rsidRPr="002A232C" w:rsidRDefault="002A232C" w:rsidP="002A232C">
            <w:pPr>
              <w:spacing w:after="0" w:line="240" w:lineRule="auto"/>
              <w:jc w:val="both"/>
              <w:textAlignment w:val="baseline"/>
              <w:rPr>
                <w:rFonts w:ascii="Times New Roman" w:eastAsia="Times New Roman" w:hAnsi="Times New Roman" w:cs="Times New Roman"/>
                <w:sz w:val="24"/>
                <w:szCs w:val="24"/>
                <w:lang w:eastAsia="sk-SK"/>
              </w:rPr>
            </w:pPr>
            <w:r w:rsidRPr="002A232C">
              <w:rPr>
                <w:rFonts w:ascii="Times New Roman" w:eastAsia="Times New Roman" w:hAnsi="Times New Roman" w:cs="Times New Roman"/>
                <w:sz w:val="24"/>
                <w:szCs w:val="24"/>
                <w:lang w:eastAsia="sk-SK"/>
              </w:rPr>
              <w:t>b) o fyzickej osobe, ktorej príjmy sa podľa § 18 spoločne posudzujú s príjmom fyzickej osoby, o ktorej právach a povinnostiach sa rozhoduje podľa tohto zákona, </w:t>
            </w:r>
          </w:p>
          <w:p w14:paraId="2AC0734E" w14:textId="77777777" w:rsidR="002A232C" w:rsidRPr="002A232C" w:rsidRDefault="002A232C" w:rsidP="002A232C">
            <w:pPr>
              <w:spacing w:after="0" w:line="240" w:lineRule="auto"/>
              <w:jc w:val="both"/>
              <w:textAlignment w:val="baseline"/>
              <w:rPr>
                <w:rFonts w:ascii="Times New Roman" w:eastAsia="Times New Roman" w:hAnsi="Times New Roman" w:cs="Times New Roman"/>
                <w:sz w:val="24"/>
                <w:szCs w:val="24"/>
                <w:lang w:eastAsia="sk-SK"/>
              </w:rPr>
            </w:pPr>
            <w:r w:rsidRPr="002A232C">
              <w:rPr>
                <w:rFonts w:ascii="Times New Roman" w:eastAsia="Times New Roman" w:hAnsi="Times New Roman" w:cs="Times New Roman"/>
                <w:sz w:val="24"/>
                <w:szCs w:val="24"/>
                <w:lang w:eastAsia="sk-SK"/>
              </w:rPr>
              <w:t>c) o osobnom asistentovi, </w:t>
            </w:r>
          </w:p>
          <w:p w14:paraId="34144962" w14:textId="77777777" w:rsidR="002A232C" w:rsidRPr="002A232C" w:rsidRDefault="002A232C" w:rsidP="002A232C">
            <w:pPr>
              <w:spacing w:after="0" w:line="240" w:lineRule="auto"/>
              <w:jc w:val="both"/>
              <w:textAlignment w:val="baseline"/>
              <w:rPr>
                <w:rFonts w:ascii="Times New Roman" w:eastAsia="Times New Roman" w:hAnsi="Times New Roman" w:cs="Times New Roman"/>
                <w:sz w:val="24"/>
                <w:szCs w:val="24"/>
                <w:lang w:eastAsia="sk-SK"/>
              </w:rPr>
            </w:pPr>
            <w:r w:rsidRPr="002A232C">
              <w:rPr>
                <w:rFonts w:ascii="Times New Roman" w:eastAsia="Times New Roman" w:hAnsi="Times New Roman" w:cs="Times New Roman"/>
                <w:sz w:val="24"/>
                <w:szCs w:val="24"/>
                <w:lang w:eastAsia="sk-SK"/>
              </w:rPr>
              <w:t>d) o fyzickej osobe, ktorej má byť vyhotovený preukaz alebo parkovací preukaz, a o držiteľovi preukazu alebo parkovacieho preukazu, </w:t>
            </w:r>
          </w:p>
          <w:p w14:paraId="09500A79" w14:textId="77777777" w:rsidR="002A232C" w:rsidRPr="002A232C" w:rsidRDefault="002A232C" w:rsidP="002A232C">
            <w:pPr>
              <w:spacing w:after="0" w:line="240" w:lineRule="auto"/>
              <w:jc w:val="both"/>
              <w:textAlignment w:val="baseline"/>
              <w:rPr>
                <w:rFonts w:ascii="Times New Roman" w:eastAsia="Times New Roman" w:hAnsi="Times New Roman" w:cs="Times New Roman"/>
                <w:sz w:val="24"/>
                <w:szCs w:val="24"/>
                <w:lang w:eastAsia="sk-SK"/>
              </w:rPr>
            </w:pPr>
            <w:r w:rsidRPr="002A232C">
              <w:rPr>
                <w:rFonts w:ascii="Times New Roman" w:eastAsia="Times New Roman" w:hAnsi="Times New Roman" w:cs="Times New Roman"/>
                <w:sz w:val="24"/>
                <w:szCs w:val="24"/>
                <w:lang w:eastAsia="sk-SK"/>
              </w:rPr>
              <w:t xml:space="preserve">e) o ďalšej fyzickej osobe v rozsahu, v akom sú uvedené v dôkazných prostriedkoch v konaní vo veciach peňažných príspevkov na kompenzáciu, </w:t>
            </w:r>
            <w:r w:rsidRPr="002A232C">
              <w:rPr>
                <w:rFonts w:ascii="Times New Roman" w:eastAsia="Times New Roman" w:hAnsi="Times New Roman" w:cs="Times New Roman"/>
                <w:sz w:val="24"/>
                <w:szCs w:val="24"/>
                <w:lang w:eastAsia="sk-SK"/>
              </w:rPr>
              <w:lastRenderedPageBreak/>
              <w:t>preukazu a parkovacieho preukazu. </w:t>
            </w:r>
          </w:p>
          <w:p w14:paraId="5EAE7D93" w14:textId="77777777" w:rsidR="002A232C" w:rsidRPr="002A232C" w:rsidRDefault="002A232C" w:rsidP="002A232C">
            <w:pPr>
              <w:spacing w:after="0" w:line="240" w:lineRule="auto"/>
              <w:jc w:val="both"/>
              <w:textAlignment w:val="baseline"/>
              <w:rPr>
                <w:rFonts w:ascii="Times New Roman" w:eastAsia="Times New Roman" w:hAnsi="Times New Roman" w:cs="Times New Roman"/>
                <w:sz w:val="24"/>
                <w:szCs w:val="24"/>
                <w:lang w:eastAsia="sk-SK"/>
              </w:rPr>
            </w:pPr>
            <w:r w:rsidRPr="002A232C">
              <w:rPr>
                <w:rFonts w:ascii="Times New Roman" w:eastAsia="Times New Roman" w:hAnsi="Times New Roman" w:cs="Times New Roman"/>
                <w:sz w:val="24"/>
                <w:szCs w:val="24"/>
                <w:lang w:eastAsia="sk-SK"/>
              </w:rPr>
              <w:t> </w:t>
            </w:r>
          </w:p>
          <w:p w14:paraId="67146464" w14:textId="77777777" w:rsidR="002A232C" w:rsidRPr="002A232C" w:rsidRDefault="002A232C" w:rsidP="002A232C">
            <w:pPr>
              <w:spacing w:after="0" w:line="240" w:lineRule="auto"/>
              <w:jc w:val="both"/>
              <w:textAlignment w:val="baseline"/>
              <w:rPr>
                <w:rFonts w:ascii="Times New Roman" w:eastAsia="Times New Roman" w:hAnsi="Times New Roman" w:cs="Times New Roman"/>
                <w:sz w:val="24"/>
                <w:szCs w:val="24"/>
                <w:lang w:eastAsia="sk-SK"/>
              </w:rPr>
            </w:pPr>
            <w:r w:rsidRPr="002A232C">
              <w:rPr>
                <w:rFonts w:ascii="Times New Roman" w:eastAsia="Times New Roman" w:hAnsi="Times New Roman" w:cs="Times New Roman"/>
                <w:sz w:val="24"/>
                <w:szCs w:val="24"/>
                <w:lang w:eastAsia="sk-SK"/>
              </w:rPr>
              <w:t>(6) Ústredie a úrad zhromažďujú a spracúvajú údaje o poskytnutých peňažných príspevkoch na kompenzáciu, o vyhotovených preukazoch a o vyhotovených parkovacích preukazoch v rozsahu podľa odseku 4 pre ministerstvo a na účely štátnej štatistiky.</w:t>
            </w:r>
            <w:r w:rsidRPr="002A232C">
              <w:rPr>
                <w:rFonts w:ascii="Times New Roman" w:eastAsia="Times New Roman" w:hAnsi="Times New Roman" w:cs="Times New Roman"/>
                <w:sz w:val="19"/>
                <w:szCs w:val="19"/>
                <w:vertAlign w:val="superscript"/>
                <w:lang w:eastAsia="sk-SK"/>
              </w:rPr>
              <w:t>54</w:t>
            </w:r>
            <w:r w:rsidRPr="002A232C">
              <w:rPr>
                <w:rFonts w:ascii="Times New Roman" w:eastAsia="Times New Roman" w:hAnsi="Times New Roman" w:cs="Times New Roman"/>
                <w:sz w:val="24"/>
                <w:szCs w:val="24"/>
                <w:lang w:eastAsia="sk-SK"/>
              </w:rPr>
              <w:t>) </w:t>
            </w:r>
          </w:p>
          <w:p w14:paraId="145C3110" w14:textId="77777777" w:rsidR="002A232C" w:rsidRPr="002A232C" w:rsidRDefault="002A232C" w:rsidP="002A232C">
            <w:pPr>
              <w:spacing w:after="0" w:line="240" w:lineRule="auto"/>
              <w:ind w:left="360"/>
              <w:jc w:val="both"/>
              <w:textAlignment w:val="baseline"/>
              <w:rPr>
                <w:rFonts w:ascii="Times New Roman" w:eastAsia="Times New Roman" w:hAnsi="Times New Roman" w:cs="Times New Roman"/>
                <w:sz w:val="24"/>
                <w:szCs w:val="24"/>
                <w:lang w:eastAsia="sk-SK"/>
              </w:rPr>
            </w:pPr>
            <w:r w:rsidRPr="002A232C">
              <w:rPr>
                <w:rFonts w:ascii="Times New Roman" w:eastAsia="Times New Roman" w:hAnsi="Times New Roman" w:cs="Times New Roman"/>
                <w:sz w:val="24"/>
                <w:szCs w:val="24"/>
                <w:lang w:eastAsia="sk-SK"/>
              </w:rPr>
              <w:t> </w:t>
            </w:r>
          </w:p>
          <w:p w14:paraId="2FD2F965" w14:textId="77777777" w:rsidR="002A232C" w:rsidRPr="002A232C" w:rsidRDefault="002A232C" w:rsidP="002A232C">
            <w:pPr>
              <w:spacing w:after="0" w:line="240" w:lineRule="auto"/>
              <w:jc w:val="both"/>
              <w:textAlignment w:val="baseline"/>
              <w:rPr>
                <w:rFonts w:ascii="Times New Roman" w:eastAsia="Times New Roman" w:hAnsi="Times New Roman" w:cs="Times New Roman"/>
                <w:sz w:val="24"/>
                <w:szCs w:val="24"/>
                <w:lang w:eastAsia="sk-SK"/>
              </w:rPr>
            </w:pPr>
            <w:r w:rsidRPr="002A232C">
              <w:rPr>
                <w:rFonts w:ascii="Times New Roman" w:eastAsia="Times New Roman" w:hAnsi="Times New Roman" w:cs="Times New Roman"/>
                <w:sz w:val="24"/>
                <w:szCs w:val="24"/>
                <w:lang w:eastAsia="sk-SK"/>
              </w:rPr>
              <w:t>(7) Ústredie poskytuje spracované údaje podľa odseku 6 ministerstvu a Štatistickému úradu Slovenskej republiky. </w:t>
            </w:r>
          </w:p>
          <w:p w14:paraId="4BB67593" w14:textId="77777777" w:rsidR="002A232C" w:rsidRPr="002A232C" w:rsidRDefault="002A232C" w:rsidP="002A232C">
            <w:pPr>
              <w:spacing w:after="0" w:line="240" w:lineRule="auto"/>
              <w:jc w:val="both"/>
              <w:textAlignment w:val="baseline"/>
              <w:rPr>
                <w:rFonts w:ascii="Times New Roman" w:eastAsia="Times New Roman" w:hAnsi="Times New Roman" w:cs="Times New Roman"/>
                <w:sz w:val="24"/>
                <w:szCs w:val="24"/>
                <w:lang w:eastAsia="sk-SK"/>
              </w:rPr>
            </w:pPr>
            <w:r w:rsidRPr="002A232C">
              <w:rPr>
                <w:rFonts w:ascii="Times New Roman" w:eastAsia="Times New Roman" w:hAnsi="Times New Roman" w:cs="Times New Roman"/>
                <w:sz w:val="24"/>
                <w:szCs w:val="24"/>
                <w:lang w:eastAsia="sk-SK"/>
              </w:rPr>
              <w:t> </w:t>
            </w:r>
          </w:p>
          <w:p w14:paraId="31C97918" w14:textId="77777777" w:rsidR="002A232C" w:rsidRPr="002A232C" w:rsidRDefault="002A232C" w:rsidP="002A232C">
            <w:pPr>
              <w:spacing w:after="0" w:line="240" w:lineRule="auto"/>
              <w:jc w:val="both"/>
              <w:textAlignment w:val="baseline"/>
              <w:rPr>
                <w:rFonts w:ascii="Times New Roman" w:eastAsia="Times New Roman" w:hAnsi="Times New Roman" w:cs="Times New Roman"/>
                <w:sz w:val="24"/>
                <w:szCs w:val="24"/>
                <w:lang w:eastAsia="sk-SK"/>
              </w:rPr>
            </w:pPr>
            <w:r w:rsidRPr="002A232C">
              <w:rPr>
                <w:rFonts w:ascii="Times New Roman" w:eastAsia="Times New Roman" w:hAnsi="Times New Roman" w:cs="Times New Roman"/>
                <w:sz w:val="16"/>
                <w:szCs w:val="16"/>
                <w:vertAlign w:val="superscript"/>
                <w:lang w:eastAsia="sk-SK"/>
              </w:rPr>
              <w:t>53</w:t>
            </w:r>
            <w:r w:rsidRPr="002A232C">
              <w:rPr>
                <w:rFonts w:ascii="Times New Roman" w:eastAsia="Times New Roman" w:hAnsi="Times New Roman" w:cs="Times New Roman"/>
                <w:sz w:val="20"/>
                <w:szCs w:val="20"/>
                <w:lang w:eastAsia="sk-SK"/>
              </w:rPr>
              <w:t>) Zákon č. 122/2013 Z. z. o ochrane osobných údajov a o zmene a doplnení niektorých zákonov v znení zákona č. 84/2014 Z. z. </w:t>
            </w:r>
          </w:p>
          <w:p w14:paraId="19376EC1" w14:textId="77777777" w:rsidR="002A232C" w:rsidRPr="002A232C" w:rsidRDefault="002A232C" w:rsidP="002A232C">
            <w:pPr>
              <w:spacing w:after="0" w:line="240" w:lineRule="auto"/>
              <w:jc w:val="both"/>
              <w:textAlignment w:val="baseline"/>
              <w:rPr>
                <w:rFonts w:ascii="Times New Roman" w:eastAsia="Times New Roman" w:hAnsi="Times New Roman" w:cs="Times New Roman"/>
                <w:sz w:val="24"/>
                <w:szCs w:val="24"/>
                <w:lang w:eastAsia="sk-SK"/>
              </w:rPr>
            </w:pPr>
            <w:r w:rsidRPr="002A232C">
              <w:rPr>
                <w:rFonts w:ascii="Times New Roman" w:eastAsia="Times New Roman" w:hAnsi="Times New Roman" w:cs="Times New Roman"/>
                <w:sz w:val="16"/>
                <w:szCs w:val="16"/>
                <w:vertAlign w:val="superscript"/>
                <w:lang w:eastAsia="sk-SK"/>
              </w:rPr>
              <w:t>53a</w:t>
            </w:r>
            <w:r w:rsidRPr="002A232C">
              <w:rPr>
                <w:rFonts w:ascii="Times New Roman" w:eastAsia="Times New Roman" w:hAnsi="Times New Roman" w:cs="Times New Roman"/>
                <w:sz w:val="20"/>
                <w:szCs w:val="20"/>
                <w:lang w:eastAsia="sk-SK"/>
              </w:rPr>
              <w:t>) Zákon č. 177/2018 Z. z. o niektorých opatreniach na znižovanie administratívnej záťaže využívaním informačných systémov verejnej správy a o zmene a doplnení niektorých zákonov (zákon proti byrokracii) v znení neskorších predpisov. </w:t>
            </w:r>
          </w:p>
          <w:p w14:paraId="4C2C5DAB" w14:textId="7EA09E34" w:rsidR="004B614D" w:rsidRPr="004B614D" w:rsidRDefault="002A232C" w:rsidP="002A232C">
            <w:pPr>
              <w:spacing w:after="0" w:line="240" w:lineRule="auto"/>
              <w:jc w:val="both"/>
              <w:textAlignment w:val="baseline"/>
              <w:rPr>
                <w:rFonts w:ascii="Times New Roman" w:eastAsia="Times New Roman" w:hAnsi="Times New Roman" w:cs="Times New Roman"/>
                <w:sz w:val="24"/>
                <w:szCs w:val="24"/>
                <w:lang w:eastAsia="sk-SK"/>
              </w:rPr>
            </w:pPr>
            <w:r w:rsidRPr="002A232C">
              <w:rPr>
                <w:rFonts w:ascii="Times New Roman" w:eastAsia="Times New Roman" w:hAnsi="Times New Roman" w:cs="Times New Roman"/>
                <w:sz w:val="16"/>
                <w:szCs w:val="16"/>
                <w:vertAlign w:val="superscript"/>
                <w:lang w:eastAsia="sk-SK"/>
              </w:rPr>
              <w:t>54</w:t>
            </w:r>
            <w:r w:rsidRPr="002A232C">
              <w:rPr>
                <w:rFonts w:ascii="Times New Roman" w:eastAsia="Times New Roman" w:hAnsi="Times New Roman" w:cs="Times New Roman"/>
                <w:sz w:val="20"/>
                <w:szCs w:val="20"/>
                <w:lang w:eastAsia="sk-SK"/>
              </w:rPr>
              <w:t>) Zákon č. 540/2001 Z. z. o štátnej štatistike v znení neskorších predpisov. </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4459AB5C"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Ú </w:t>
            </w:r>
          </w:p>
        </w:tc>
        <w:tc>
          <w:tcPr>
            <w:tcW w:w="170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2CAB5720"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0"/>
                <w:szCs w:val="20"/>
                <w:lang w:eastAsia="sk-SK"/>
              </w:rPr>
              <w:t> </w:t>
            </w:r>
          </w:p>
        </w:tc>
        <w:tc>
          <w:tcPr>
            <w:tcW w:w="56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28573A33"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GP-N </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5F574369"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0"/>
                <w:szCs w:val="20"/>
                <w:lang w:eastAsia="sk-SK"/>
              </w:rPr>
              <w:t> </w:t>
            </w:r>
          </w:p>
        </w:tc>
      </w:tr>
      <w:tr w:rsidR="00EA27B2" w:rsidRPr="004B614D" w14:paraId="75243855" w14:textId="77777777" w:rsidTr="30F97D96">
        <w:trPr>
          <w:trHeight w:val="300"/>
        </w:trPr>
        <w:tc>
          <w:tcPr>
            <w:tcW w:w="81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07ACB912"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Č: 8 </w:t>
            </w:r>
          </w:p>
          <w:p w14:paraId="20CEEEC0"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O: 4 </w:t>
            </w:r>
          </w:p>
        </w:tc>
        <w:tc>
          <w:tcPr>
            <w:tcW w:w="301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2BE3D3FF"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xml:space="preserve">4.   Európsky parkovací preukaz pre osoby so zdravotným postihnutím vydáva alebo obnovuje na žiadosť osoby so zdravotným postihnutím alebo oprávnenej osoby v súlade s vnútroštátnym právom členský štát, v ktorom má osoba so zdravotným postihnutím pobyt. Vydáva alebo obnovuje sa v primeranej lehote od dátumu podania žiadosti, ktorá nesmie prekročiť 90 dní, okrem prípadov, keď prebiehajú potrebné posúdenia. Členské štáty môžu vydať a obnoviť európsky parkovací preukaz pre osoby so zdravotným postihnutím bezplatne alebo účtovať poplatok za náklady spojené s jeho vydaním a obnovením. Ak sa takýto poplatok účtuje, členské štáty zabezpečia, aby poplatok nepresiahol príslušné administratívne náklady ani nebránil osobám so zdravotným postihnutím požiadať o vydanie európskeho parkovacieho preukazu pre osoby so zdravotným </w:t>
            </w:r>
            <w:r w:rsidRPr="004B614D">
              <w:rPr>
                <w:rFonts w:ascii="Times New Roman" w:eastAsia="Times New Roman" w:hAnsi="Times New Roman" w:cs="Times New Roman"/>
                <w:sz w:val="24"/>
                <w:szCs w:val="24"/>
                <w:lang w:eastAsia="sk-SK"/>
              </w:rPr>
              <w:lastRenderedPageBreak/>
              <w:t>postihnutím, ani ich od toho neodrádzal. </w:t>
            </w:r>
          </w:p>
          <w:p w14:paraId="4F33F721"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85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697C06B3" w14:textId="7F4EE262" w:rsidR="004B614D" w:rsidRPr="002A232C" w:rsidRDefault="002A232C" w:rsidP="004B614D">
            <w:pPr>
              <w:spacing w:after="0" w:line="240" w:lineRule="auto"/>
              <w:jc w:val="center"/>
              <w:textAlignment w:val="baseline"/>
              <w:rPr>
                <w:rFonts w:ascii="Times New Roman" w:eastAsia="Times New Roman" w:hAnsi="Times New Roman" w:cs="Times New Roman"/>
                <w:sz w:val="24"/>
                <w:szCs w:val="24"/>
                <w:lang w:eastAsia="sk-SK"/>
              </w:rPr>
            </w:pPr>
            <w:r w:rsidRPr="002A232C">
              <w:rPr>
                <w:rFonts w:ascii="Times New Roman" w:eastAsia="Times New Roman" w:hAnsi="Times New Roman" w:cs="Times New Roman"/>
                <w:sz w:val="24"/>
                <w:szCs w:val="24"/>
                <w:lang w:eastAsia="sk-SK"/>
              </w:rPr>
              <w:lastRenderedPageBreak/>
              <w:t>N</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0E37E4F7" w14:textId="38DDAC6D" w:rsidR="004B614D" w:rsidRPr="004B614D" w:rsidRDefault="002A232C" w:rsidP="004B614D">
            <w:pPr>
              <w:spacing w:after="0" w:line="240" w:lineRule="auto"/>
              <w:jc w:val="both"/>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Návrh zákona</w:t>
            </w:r>
            <w:r w:rsidR="004B614D" w:rsidRPr="004B614D">
              <w:rPr>
                <w:rFonts w:ascii="Times New Roman" w:eastAsia="Times New Roman" w:hAnsi="Times New Roman" w:cs="Times New Roman"/>
                <w:sz w:val="24"/>
                <w:szCs w:val="24"/>
                <w:lang w:eastAsia="sk-SK"/>
              </w:rPr>
              <w:t> </w:t>
            </w:r>
          </w:p>
          <w:p w14:paraId="244FD70A"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BB70E2E"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6F45114"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FEC9EE7"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74A99EF"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969721F"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FA5CDFC"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C02B1A1"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63CF943"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5A0602B"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453DA3A"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E2E45D7"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EC0A5CE"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D531AC6"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15AD3DB"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E5877F6" w14:textId="6CEAE0D9" w:rsidR="004B614D" w:rsidRPr="004B614D" w:rsidRDefault="69D3BF4E" w:rsidP="004B614D">
            <w:pPr>
              <w:spacing w:after="0" w:line="240" w:lineRule="auto"/>
              <w:jc w:val="both"/>
              <w:textAlignment w:val="baseline"/>
            </w:pPr>
            <w:r w:rsidRPr="122ED6A8">
              <w:rPr>
                <w:rFonts w:ascii="Times New Roman" w:eastAsia="Times New Roman" w:hAnsi="Times New Roman" w:cs="Times New Roman"/>
                <w:sz w:val="24"/>
                <w:szCs w:val="24"/>
                <w:lang w:eastAsia="sk-SK"/>
              </w:rPr>
              <w:t> </w:t>
            </w:r>
          </w:p>
          <w:p w14:paraId="28C650FD" w14:textId="08445626" w:rsidR="004B614D" w:rsidRPr="004B614D" w:rsidRDefault="004B614D" w:rsidP="122ED6A8">
            <w:pPr>
              <w:spacing w:after="0" w:line="240" w:lineRule="auto"/>
              <w:jc w:val="both"/>
              <w:textAlignment w:val="baseline"/>
              <w:rPr>
                <w:rFonts w:ascii="Times New Roman" w:eastAsia="Times New Roman" w:hAnsi="Times New Roman" w:cs="Times New Roman"/>
                <w:sz w:val="24"/>
                <w:szCs w:val="24"/>
                <w:lang w:eastAsia="sk-SK"/>
              </w:rPr>
            </w:pPr>
          </w:p>
          <w:p w14:paraId="3D44F422" w14:textId="08D0F239" w:rsidR="004B614D" w:rsidRPr="004B614D" w:rsidRDefault="004B614D" w:rsidP="122ED6A8">
            <w:pPr>
              <w:spacing w:after="0" w:line="240" w:lineRule="auto"/>
              <w:jc w:val="both"/>
              <w:textAlignment w:val="baseline"/>
              <w:rPr>
                <w:rFonts w:ascii="Times New Roman" w:eastAsia="Times New Roman" w:hAnsi="Times New Roman" w:cs="Times New Roman"/>
                <w:sz w:val="24"/>
                <w:szCs w:val="24"/>
                <w:lang w:eastAsia="sk-SK"/>
              </w:rPr>
            </w:pPr>
          </w:p>
          <w:p w14:paraId="1B5D0175" w14:textId="3233CD3A" w:rsidR="004B614D" w:rsidRPr="004B614D" w:rsidRDefault="004B614D" w:rsidP="122ED6A8">
            <w:pPr>
              <w:spacing w:after="0" w:line="240" w:lineRule="auto"/>
              <w:jc w:val="both"/>
              <w:textAlignment w:val="baseline"/>
              <w:rPr>
                <w:rFonts w:ascii="Times New Roman" w:eastAsia="Times New Roman" w:hAnsi="Times New Roman" w:cs="Times New Roman"/>
                <w:sz w:val="24"/>
                <w:szCs w:val="24"/>
                <w:lang w:eastAsia="sk-SK"/>
              </w:rPr>
            </w:pPr>
          </w:p>
          <w:p w14:paraId="7B6AE08A" w14:textId="5C617002" w:rsidR="004B614D" w:rsidRPr="004B614D" w:rsidRDefault="004B614D" w:rsidP="122ED6A8">
            <w:pPr>
              <w:spacing w:after="0" w:line="240" w:lineRule="auto"/>
              <w:jc w:val="both"/>
              <w:textAlignment w:val="baseline"/>
              <w:rPr>
                <w:rFonts w:ascii="Times New Roman" w:eastAsia="Times New Roman" w:hAnsi="Times New Roman" w:cs="Times New Roman"/>
                <w:sz w:val="24"/>
                <w:szCs w:val="24"/>
                <w:lang w:eastAsia="sk-SK"/>
              </w:rPr>
            </w:pPr>
          </w:p>
          <w:p w14:paraId="064CE5CE" w14:textId="5B9651BE" w:rsidR="004B614D" w:rsidRPr="004B614D" w:rsidRDefault="004B614D" w:rsidP="122ED6A8">
            <w:pPr>
              <w:spacing w:after="0" w:line="240" w:lineRule="auto"/>
              <w:jc w:val="both"/>
              <w:textAlignment w:val="baseline"/>
              <w:rPr>
                <w:rFonts w:ascii="Times New Roman" w:eastAsia="Times New Roman" w:hAnsi="Times New Roman" w:cs="Times New Roman"/>
                <w:sz w:val="24"/>
                <w:szCs w:val="24"/>
                <w:lang w:eastAsia="sk-SK"/>
              </w:rPr>
            </w:pPr>
          </w:p>
          <w:p w14:paraId="09C1DA51" w14:textId="51160441" w:rsidR="004B614D" w:rsidRPr="004B614D" w:rsidRDefault="004B614D" w:rsidP="122ED6A8">
            <w:pPr>
              <w:spacing w:after="0" w:line="240" w:lineRule="auto"/>
              <w:jc w:val="both"/>
              <w:textAlignment w:val="baseline"/>
              <w:rPr>
                <w:rFonts w:ascii="Times New Roman" w:eastAsia="Times New Roman" w:hAnsi="Times New Roman" w:cs="Times New Roman"/>
                <w:sz w:val="24"/>
                <w:szCs w:val="24"/>
                <w:lang w:eastAsia="sk-SK"/>
              </w:rPr>
            </w:pPr>
          </w:p>
          <w:p w14:paraId="2ABA132A" w14:textId="38BC1C6C" w:rsidR="004B614D" w:rsidRPr="004B614D" w:rsidRDefault="004B614D" w:rsidP="122ED6A8">
            <w:pPr>
              <w:spacing w:after="0" w:line="240" w:lineRule="auto"/>
              <w:jc w:val="both"/>
              <w:textAlignment w:val="baseline"/>
              <w:rPr>
                <w:rFonts w:ascii="Times New Roman" w:eastAsia="Times New Roman" w:hAnsi="Times New Roman" w:cs="Times New Roman"/>
                <w:sz w:val="24"/>
                <w:szCs w:val="24"/>
                <w:lang w:eastAsia="sk-SK"/>
              </w:rPr>
            </w:pPr>
          </w:p>
          <w:p w14:paraId="16EFDB56" w14:textId="7831238A" w:rsidR="004B614D" w:rsidRPr="004B614D" w:rsidRDefault="004B614D" w:rsidP="122ED6A8">
            <w:pPr>
              <w:spacing w:after="0" w:line="240" w:lineRule="auto"/>
              <w:jc w:val="both"/>
              <w:textAlignment w:val="baseline"/>
              <w:rPr>
                <w:rFonts w:ascii="Times New Roman" w:eastAsia="Times New Roman" w:hAnsi="Times New Roman" w:cs="Times New Roman"/>
                <w:sz w:val="24"/>
                <w:szCs w:val="24"/>
                <w:lang w:eastAsia="sk-SK"/>
              </w:rPr>
            </w:pPr>
          </w:p>
          <w:p w14:paraId="458191CD" w14:textId="427CDCED" w:rsidR="004B614D" w:rsidRPr="004B614D" w:rsidRDefault="004B614D" w:rsidP="122ED6A8">
            <w:pPr>
              <w:spacing w:after="0" w:line="240" w:lineRule="auto"/>
              <w:jc w:val="both"/>
              <w:textAlignment w:val="baseline"/>
              <w:rPr>
                <w:rFonts w:ascii="Times New Roman" w:eastAsia="Times New Roman" w:hAnsi="Times New Roman" w:cs="Times New Roman"/>
                <w:sz w:val="24"/>
                <w:szCs w:val="24"/>
                <w:lang w:eastAsia="sk-SK"/>
              </w:rPr>
            </w:pPr>
          </w:p>
          <w:p w14:paraId="47DD818C" w14:textId="5109677A" w:rsidR="004B614D" w:rsidRPr="004B614D" w:rsidRDefault="004B614D" w:rsidP="122ED6A8">
            <w:pPr>
              <w:spacing w:after="0" w:line="240" w:lineRule="auto"/>
              <w:jc w:val="both"/>
              <w:textAlignment w:val="baseline"/>
              <w:rPr>
                <w:rFonts w:ascii="Times New Roman" w:eastAsia="Times New Roman" w:hAnsi="Times New Roman" w:cs="Times New Roman"/>
                <w:sz w:val="24"/>
                <w:szCs w:val="24"/>
                <w:lang w:eastAsia="sk-SK"/>
              </w:rPr>
            </w:pPr>
          </w:p>
          <w:p w14:paraId="25714427" w14:textId="4E87C098" w:rsidR="004B614D" w:rsidRDefault="004B614D" w:rsidP="122ED6A8">
            <w:pPr>
              <w:spacing w:after="0" w:line="240" w:lineRule="auto"/>
              <w:jc w:val="both"/>
              <w:textAlignment w:val="baseline"/>
              <w:rPr>
                <w:rFonts w:ascii="Times New Roman" w:eastAsia="Times New Roman" w:hAnsi="Times New Roman" w:cs="Times New Roman"/>
                <w:sz w:val="24"/>
                <w:szCs w:val="24"/>
                <w:lang w:eastAsia="sk-SK"/>
              </w:rPr>
            </w:pPr>
          </w:p>
          <w:p w14:paraId="48F4579E" w14:textId="60D21E6A" w:rsidR="00837903" w:rsidRDefault="00837903" w:rsidP="122ED6A8">
            <w:pPr>
              <w:spacing w:after="0" w:line="240" w:lineRule="auto"/>
              <w:jc w:val="both"/>
              <w:textAlignment w:val="baseline"/>
              <w:rPr>
                <w:rFonts w:ascii="Times New Roman" w:eastAsia="Times New Roman" w:hAnsi="Times New Roman" w:cs="Times New Roman"/>
                <w:sz w:val="24"/>
                <w:szCs w:val="24"/>
                <w:lang w:eastAsia="sk-SK"/>
              </w:rPr>
            </w:pPr>
          </w:p>
          <w:p w14:paraId="77E5B66D" w14:textId="77777777" w:rsidR="00837903" w:rsidRPr="004B614D" w:rsidRDefault="00837903" w:rsidP="122ED6A8">
            <w:pPr>
              <w:spacing w:after="0" w:line="240" w:lineRule="auto"/>
              <w:jc w:val="both"/>
              <w:textAlignment w:val="baseline"/>
              <w:rPr>
                <w:rFonts w:ascii="Times New Roman" w:eastAsia="Times New Roman" w:hAnsi="Times New Roman" w:cs="Times New Roman"/>
                <w:sz w:val="24"/>
                <w:szCs w:val="24"/>
                <w:lang w:eastAsia="sk-SK"/>
              </w:rPr>
            </w:pPr>
          </w:p>
          <w:p w14:paraId="7318B1F1" w14:textId="56C311F3" w:rsidR="004B614D" w:rsidRPr="004B614D" w:rsidRDefault="004B614D" w:rsidP="122ED6A8">
            <w:pPr>
              <w:spacing w:after="0" w:line="240" w:lineRule="auto"/>
              <w:jc w:val="both"/>
              <w:textAlignment w:val="baseline"/>
              <w:rPr>
                <w:rFonts w:ascii="Times New Roman" w:eastAsia="Times New Roman" w:hAnsi="Times New Roman" w:cs="Times New Roman"/>
                <w:sz w:val="24"/>
                <w:szCs w:val="24"/>
                <w:lang w:eastAsia="sk-SK"/>
              </w:rPr>
            </w:pPr>
          </w:p>
          <w:p w14:paraId="11B949DB" w14:textId="0677E6B4" w:rsidR="004B614D" w:rsidRPr="004B614D" w:rsidRDefault="004B614D" w:rsidP="122ED6A8">
            <w:pPr>
              <w:spacing w:after="0" w:line="240" w:lineRule="auto"/>
              <w:jc w:val="both"/>
              <w:textAlignment w:val="baseline"/>
              <w:rPr>
                <w:rFonts w:ascii="Times New Roman" w:eastAsia="Times New Roman" w:hAnsi="Times New Roman" w:cs="Times New Roman"/>
                <w:sz w:val="24"/>
                <w:szCs w:val="24"/>
                <w:lang w:eastAsia="sk-SK"/>
              </w:rPr>
            </w:pPr>
          </w:p>
          <w:p w14:paraId="2AA7FBBA" w14:textId="17911086" w:rsidR="004B614D" w:rsidRPr="004B614D" w:rsidRDefault="4F08ED0B" w:rsidP="004B614D">
            <w:pPr>
              <w:spacing w:after="0" w:line="240" w:lineRule="auto"/>
              <w:jc w:val="both"/>
              <w:textAlignment w:val="baseline"/>
            </w:pPr>
            <w:r w:rsidRPr="122ED6A8">
              <w:rPr>
                <w:rFonts w:ascii="Times New Roman" w:eastAsia="Times New Roman" w:hAnsi="Times New Roman" w:cs="Times New Roman"/>
                <w:sz w:val="24"/>
                <w:szCs w:val="24"/>
                <w:lang w:eastAsia="sk-SK"/>
              </w:rPr>
              <w:lastRenderedPageBreak/>
              <w:t>Zákon č. 145/1995 Z. z.</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21A353DA"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 17 </w:t>
            </w:r>
          </w:p>
          <w:p w14:paraId="3DF71020" w14:textId="1DFC8676" w:rsidR="122ED6A8" w:rsidRDefault="122ED6A8" w:rsidP="122ED6A8">
            <w:pPr>
              <w:spacing w:after="0" w:line="240" w:lineRule="auto"/>
              <w:rPr>
                <w:rFonts w:ascii="Times New Roman" w:eastAsia="Times New Roman" w:hAnsi="Times New Roman" w:cs="Times New Roman"/>
                <w:sz w:val="24"/>
                <w:szCs w:val="24"/>
                <w:lang w:eastAsia="sk-SK"/>
              </w:rPr>
            </w:pPr>
          </w:p>
          <w:p w14:paraId="67855247" w14:textId="77777777" w:rsidR="002A232C" w:rsidRDefault="002A232C" w:rsidP="004B614D">
            <w:pPr>
              <w:spacing w:after="0" w:line="240" w:lineRule="auto"/>
              <w:textAlignment w:val="baseline"/>
              <w:rPr>
                <w:rFonts w:ascii="Times New Roman" w:eastAsia="Times New Roman" w:hAnsi="Times New Roman" w:cs="Times New Roman"/>
                <w:sz w:val="24"/>
                <w:szCs w:val="24"/>
                <w:lang w:eastAsia="sk-SK"/>
              </w:rPr>
            </w:pPr>
          </w:p>
          <w:p w14:paraId="5C316641" w14:textId="4D2D7355" w:rsidR="004B614D" w:rsidRPr="004B614D" w:rsidRDefault="69D3BF4E" w:rsidP="004B614D">
            <w:pPr>
              <w:spacing w:after="0" w:line="240" w:lineRule="auto"/>
              <w:textAlignment w:val="baseline"/>
            </w:pPr>
            <w:r w:rsidRPr="122ED6A8">
              <w:rPr>
                <w:rFonts w:ascii="Times New Roman" w:eastAsia="Times New Roman" w:hAnsi="Times New Roman" w:cs="Times New Roman"/>
                <w:sz w:val="24"/>
                <w:szCs w:val="24"/>
                <w:lang w:eastAsia="sk-SK"/>
              </w:rPr>
              <w:t>O: 1</w:t>
            </w:r>
          </w:p>
          <w:p w14:paraId="35335F32" w14:textId="6537F996" w:rsidR="004B614D" w:rsidRPr="004B614D" w:rsidRDefault="004B614D" w:rsidP="122ED6A8">
            <w:pPr>
              <w:spacing w:after="0" w:line="240" w:lineRule="auto"/>
              <w:textAlignment w:val="baseline"/>
              <w:rPr>
                <w:rFonts w:ascii="Times New Roman" w:eastAsia="Times New Roman" w:hAnsi="Times New Roman" w:cs="Times New Roman"/>
                <w:sz w:val="24"/>
                <w:szCs w:val="24"/>
                <w:lang w:eastAsia="sk-SK"/>
              </w:rPr>
            </w:pPr>
          </w:p>
          <w:p w14:paraId="5B71B3A3" w14:textId="4E81092E" w:rsidR="004B614D" w:rsidRPr="004B614D" w:rsidRDefault="004B614D" w:rsidP="122ED6A8">
            <w:pPr>
              <w:spacing w:after="0" w:line="240" w:lineRule="auto"/>
              <w:textAlignment w:val="baseline"/>
              <w:rPr>
                <w:rFonts w:ascii="Times New Roman" w:eastAsia="Times New Roman" w:hAnsi="Times New Roman" w:cs="Times New Roman"/>
                <w:sz w:val="24"/>
                <w:szCs w:val="24"/>
                <w:lang w:eastAsia="sk-SK"/>
              </w:rPr>
            </w:pPr>
          </w:p>
          <w:p w14:paraId="5B4E437E" w14:textId="2C1218CB" w:rsidR="004B614D" w:rsidRPr="004B614D" w:rsidRDefault="004B614D" w:rsidP="122ED6A8">
            <w:pPr>
              <w:spacing w:after="0" w:line="240" w:lineRule="auto"/>
              <w:textAlignment w:val="baseline"/>
              <w:rPr>
                <w:rFonts w:ascii="Times New Roman" w:eastAsia="Times New Roman" w:hAnsi="Times New Roman" w:cs="Times New Roman"/>
                <w:sz w:val="24"/>
                <w:szCs w:val="24"/>
                <w:lang w:eastAsia="sk-SK"/>
              </w:rPr>
            </w:pPr>
          </w:p>
          <w:p w14:paraId="7CF29984" w14:textId="7C45D705" w:rsidR="004B614D" w:rsidRPr="004B614D" w:rsidRDefault="004B614D" w:rsidP="122ED6A8">
            <w:pPr>
              <w:spacing w:after="0" w:line="240" w:lineRule="auto"/>
              <w:textAlignment w:val="baseline"/>
              <w:rPr>
                <w:rFonts w:ascii="Times New Roman" w:eastAsia="Times New Roman" w:hAnsi="Times New Roman" w:cs="Times New Roman"/>
                <w:sz w:val="24"/>
                <w:szCs w:val="24"/>
                <w:lang w:eastAsia="sk-SK"/>
              </w:rPr>
            </w:pPr>
          </w:p>
          <w:p w14:paraId="1712EC11" w14:textId="5D444FE3" w:rsidR="004B614D" w:rsidRPr="004B614D" w:rsidRDefault="004B614D" w:rsidP="122ED6A8">
            <w:pPr>
              <w:spacing w:after="0" w:line="240" w:lineRule="auto"/>
              <w:textAlignment w:val="baseline"/>
              <w:rPr>
                <w:rFonts w:ascii="Times New Roman" w:eastAsia="Times New Roman" w:hAnsi="Times New Roman" w:cs="Times New Roman"/>
                <w:sz w:val="24"/>
                <w:szCs w:val="24"/>
                <w:lang w:eastAsia="sk-SK"/>
              </w:rPr>
            </w:pPr>
          </w:p>
          <w:p w14:paraId="52BEE930" w14:textId="1FC1FD46" w:rsidR="004B614D" w:rsidRPr="004B614D" w:rsidRDefault="004B614D" w:rsidP="122ED6A8">
            <w:pPr>
              <w:spacing w:after="0" w:line="240" w:lineRule="auto"/>
              <w:textAlignment w:val="baseline"/>
              <w:rPr>
                <w:rFonts w:ascii="Times New Roman" w:eastAsia="Times New Roman" w:hAnsi="Times New Roman" w:cs="Times New Roman"/>
                <w:sz w:val="24"/>
                <w:szCs w:val="24"/>
                <w:lang w:eastAsia="sk-SK"/>
              </w:rPr>
            </w:pPr>
          </w:p>
          <w:p w14:paraId="697ADF42" w14:textId="49BBA6B0" w:rsidR="004B614D" w:rsidRPr="004B614D" w:rsidRDefault="004B614D" w:rsidP="122ED6A8">
            <w:pPr>
              <w:spacing w:after="0" w:line="240" w:lineRule="auto"/>
              <w:textAlignment w:val="baseline"/>
              <w:rPr>
                <w:rFonts w:ascii="Times New Roman" w:eastAsia="Times New Roman" w:hAnsi="Times New Roman" w:cs="Times New Roman"/>
                <w:sz w:val="24"/>
                <w:szCs w:val="24"/>
                <w:lang w:eastAsia="sk-SK"/>
              </w:rPr>
            </w:pPr>
          </w:p>
          <w:p w14:paraId="431BFC71" w14:textId="71366EC5" w:rsidR="004B614D" w:rsidRPr="004B614D" w:rsidRDefault="004B614D" w:rsidP="122ED6A8">
            <w:pPr>
              <w:spacing w:after="0" w:line="240" w:lineRule="auto"/>
              <w:textAlignment w:val="baseline"/>
              <w:rPr>
                <w:rFonts w:ascii="Times New Roman" w:eastAsia="Times New Roman" w:hAnsi="Times New Roman" w:cs="Times New Roman"/>
                <w:sz w:val="24"/>
                <w:szCs w:val="24"/>
                <w:lang w:eastAsia="sk-SK"/>
              </w:rPr>
            </w:pPr>
          </w:p>
          <w:p w14:paraId="0734E680" w14:textId="3999A7C0" w:rsidR="004B614D" w:rsidRPr="004B614D" w:rsidRDefault="004B614D" w:rsidP="122ED6A8">
            <w:pPr>
              <w:spacing w:after="0" w:line="240" w:lineRule="auto"/>
              <w:textAlignment w:val="baseline"/>
              <w:rPr>
                <w:rFonts w:ascii="Times New Roman" w:eastAsia="Times New Roman" w:hAnsi="Times New Roman" w:cs="Times New Roman"/>
                <w:sz w:val="24"/>
                <w:szCs w:val="24"/>
                <w:lang w:eastAsia="sk-SK"/>
              </w:rPr>
            </w:pPr>
          </w:p>
          <w:p w14:paraId="5D277266" w14:textId="3DD5A209" w:rsidR="004B614D" w:rsidRPr="004B614D" w:rsidRDefault="004B614D" w:rsidP="122ED6A8">
            <w:pPr>
              <w:spacing w:after="0" w:line="240" w:lineRule="auto"/>
              <w:textAlignment w:val="baseline"/>
              <w:rPr>
                <w:rFonts w:ascii="Times New Roman" w:eastAsia="Times New Roman" w:hAnsi="Times New Roman" w:cs="Times New Roman"/>
                <w:sz w:val="24"/>
                <w:szCs w:val="24"/>
                <w:lang w:eastAsia="sk-SK"/>
              </w:rPr>
            </w:pPr>
          </w:p>
          <w:p w14:paraId="1BA180CD" w14:textId="7A047D3A" w:rsidR="004B614D" w:rsidRPr="004B614D" w:rsidRDefault="004B614D" w:rsidP="122ED6A8">
            <w:pPr>
              <w:spacing w:after="0" w:line="240" w:lineRule="auto"/>
              <w:textAlignment w:val="baseline"/>
              <w:rPr>
                <w:rFonts w:ascii="Times New Roman" w:eastAsia="Times New Roman" w:hAnsi="Times New Roman" w:cs="Times New Roman"/>
                <w:sz w:val="24"/>
                <w:szCs w:val="24"/>
                <w:lang w:eastAsia="sk-SK"/>
              </w:rPr>
            </w:pPr>
          </w:p>
          <w:p w14:paraId="68392EFC" w14:textId="5AE0E958" w:rsidR="004B614D" w:rsidRPr="004B614D" w:rsidRDefault="004B614D" w:rsidP="122ED6A8">
            <w:pPr>
              <w:spacing w:after="0" w:line="240" w:lineRule="auto"/>
              <w:textAlignment w:val="baseline"/>
              <w:rPr>
                <w:rFonts w:ascii="Times New Roman" w:eastAsia="Times New Roman" w:hAnsi="Times New Roman" w:cs="Times New Roman"/>
                <w:sz w:val="24"/>
                <w:szCs w:val="24"/>
                <w:lang w:eastAsia="sk-SK"/>
              </w:rPr>
            </w:pPr>
          </w:p>
          <w:p w14:paraId="3EE73E00" w14:textId="6E8E2A0F" w:rsidR="004B614D" w:rsidRPr="004B614D" w:rsidRDefault="004B614D" w:rsidP="122ED6A8">
            <w:pPr>
              <w:spacing w:after="0" w:line="240" w:lineRule="auto"/>
              <w:textAlignment w:val="baseline"/>
              <w:rPr>
                <w:rFonts w:ascii="Times New Roman" w:eastAsia="Times New Roman" w:hAnsi="Times New Roman" w:cs="Times New Roman"/>
                <w:sz w:val="24"/>
                <w:szCs w:val="24"/>
                <w:lang w:eastAsia="sk-SK"/>
              </w:rPr>
            </w:pPr>
          </w:p>
          <w:p w14:paraId="6FEF678A" w14:textId="170A6456" w:rsidR="004B614D" w:rsidRPr="004B614D" w:rsidRDefault="004B614D" w:rsidP="122ED6A8">
            <w:pPr>
              <w:spacing w:after="0" w:line="240" w:lineRule="auto"/>
              <w:textAlignment w:val="baseline"/>
              <w:rPr>
                <w:rFonts w:ascii="Times New Roman" w:eastAsia="Times New Roman" w:hAnsi="Times New Roman" w:cs="Times New Roman"/>
                <w:sz w:val="24"/>
                <w:szCs w:val="24"/>
                <w:lang w:eastAsia="sk-SK"/>
              </w:rPr>
            </w:pPr>
          </w:p>
          <w:p w14:paraId="4E97B908" w14:textId="2E2E1C81" w:rsidR="004B614D" w:rsidRPr="004B614D" w:rsidRDefault="004B614D" w:rsidP="122ED6A8">
            <w:pPr>
              <w:spacing w:after="0" w:line="240" w:lineRule="auto"/>
              <w:textAlignment w:val="baseline"/>
              <w:rPr>
                <w:rFonts w:ascii="Times New Roman" w:eastAsia="Times New Roman" w:hAnsi="Times New Roman" w:cs="Times New Roman"/>
                <w:sz w:val="24"/>
                <w:szCs w:val="24"/>
                <w:lang w:eastAsia="sk-SK"/>
              </w:rPr>
            </w:pPr>
          </w:p>
          <w:p w14:paraId="742AB126" w14:textId="2BAF429D" w:rsidR="004B614D" w:rsidRPr="004B614D" w:rsidRDefault="004B614D" w:rsidP="122ED6A8">
            <w:pPr>
              <w:spacing w:after="0" w:line="240" w:lineRule="auto"/>
              <w:textAlignment w:val="baseline"/>
              <w:rPr>
                <w:rFonts w:ascii="Times New Roman" w:eastAsia="Times New Roman" w:hAnsi="Times New Roman" w:cs="Times New Roman"/>
                <w:sz w:val="24"/>
                <w:szCs w:val="24"/>
                <w:lang w:eastAsia="sk-SK"/>
              </w:rPr>
            </w:pPr>
          </w:p>
          <w:p w14:paraId="19CABADC" w14:textId="6ED1D962" w:rsidR="004B614D" w:rsidRPr="004B614D" w:rsidRDefault="004B614D" w:rsidP="122ED6A8">
            <w:pPr>
              <w:spacing w:after="0" w:line="240" w:lineRule="auto"/>
              <w:textAlignment w:val="baseline"/>
              <w:rPr>
                <w:rFonts w:ascii="Times New Roman" w:eastAsia="Times New Roman" w:hAnsi="Times New Roman" w:cs="Times New Roman"/>
                <w:sz w:val="24"/>
                <w:szCs w:val="24"/>
                <w:lang w:eastAsia="sk-SK"/>
              </w:rPr>
            </w:pPr>
          </w:p>
          <w:p w14:paraId="6A8FB324" w14:textId="2FCD589D" w:rsidR="004B614D" w:rsidRPr="004B614D" w:rsidRDefault="004B614D" w:rsidP="122ED6A8">
            <w:pPr>
              <w:spacing w:after="0" w:line="240" w:lineRule="auto"/>
              <w:textAlignment w:val="baseline"/>
              <w:rPr>
                <w:rFonts w:ascii="Times New Roman" w:eastAsia="Times New Roman" w:hAnsi="Times New Roman" w:cs="Times New Roman"/>
                <w:sz w:val="24"/>
                <w:szCs w:val="24"/>
                <w:lang w:eastAsia="sk-SK"/>
              </w:rPr>
            </w:pPr>
          </w:p>
          <w:p w14:paraId="3DFC6447" w14:textId="2BBE6BC7" w:rsidR="004B614D" w:rsidRPr="004B614D" w:rsidRDefault="004B614D" w:rsidP="122ED6A8">
            <w:pPr>
              <w:spacing w:after="0" w:line="240" w:lineRule="auto"/>
              <w:textAlignment w:val="baseline"/>
              <w:rPr>
                <w:rFonts w:ascii="Times New Roman" w:eastAsia="Times New Roman" w:hAnsi="Times New Roman" w:cs="Times New Roman"/>
                <w:sz w:val="24"/>
                <w:szCs w:val="24"/>
                <w:lang w:eastAsia="sk-SK"/>
              </w:rPr>
            </w:pPr>
          </w:p>
          <w:p w14:paraId="72160750" w14:textId="4DDEC987" w:rsidR="004B614D" w:rsidRPr="004B614D" w:rsidRDefault="004B614D" w:rsidP="122ED6A8">
            <w:pPr>
              <w:spacing w:after="0" w:line="240" w:lineRule="auto"/>
              <w:textAlignment w:val="baseline"/>
              <w:rPr>
                <w:rFonts w:ascii="Times New Roman" w:eastAsia="Times New Roman" w:hAnsi="Times New Roman" w:cs="Times New Roman"/>
                <w:sz w:val="24"/>
                <w:szCs w:val="24"/>
                <w:lang w:eastAsia="sk-SK"/>
              </w:rPr>
            </w:pPr>
          </w:p>
          <w:p w14:paraId="136559DA" w14:textId="5E7F6A69" w:rsidR="004B614D" w:rsidRPr="004B614D" w:rsidRDefault="004B614D" w:rsidP="122ED6A8">
            <w:pPr>
              <w:spacing w:after="0" w:line="240" w:lineRule="auto"/>
              <w:textAlignment w:val="baseline"/>
              <w:rPr>
                <w:rFonts w:ascii="Times New Roman" w:eastAsia="Times New Roman" w:hAnsi="Times New Roman" w:cs="Times New Roman"/>
                <w:sz w:val="24"/>
                <w:szCs w:val="24"/>
                <w:lang w:eastAsia="sk-SK"/>
              </w:rPr>
            </w:pPr>
          </w:p>
          <w:p w14:paraId="3724D0AA" w14:textId="33802244" w:rsidR="004B614D" w:rsidRPr="004B614D" w:rsidRDefault="004B614D" w:rsidP="122ED6A8">
            <w:pPr>
              <w:spacing w:after="0" w:line="240" w:lineRule="auto"/>
              <w:textAlignment w:val="baseline"/>
              <w:rPr>
                <w:rFonts w:ascii="Times New Roman" w:eastAsia="Times New Roman" w:hAnsi="Times New Roman" w:cs="Times New Roman"/>
                <w:sz w:val="24"/>
                <w:szCs w:val="24"/>
                <w:lang w:eastAsia="sk-SK"/>
              </w:rPr>
            </w:pPr>
          </w:p>
          <w:p w14:paraId="0690C018" w14:textId="665AB52E" w:rsidR="004B614D" w:rsidRPr="004B614D" w:rsidRDefault="004B614D" w:rsidP="122ED6A8">
            <w:pPr>
              <w:spacing w:after="0" w:line="240" w:lineRule="auto"/>
              <w:textAlignment w:val="baseline"/>
              <w:rPr>
                <w:rFonts w:ascii="Times New Roman" w:eastAsia="Times New Roman" w:hAnsi="Times New Roman" w:cs="Times New Roman"/>
                <w:sz w:val="24"/>
                <w:szCs w:val="24"/>
                <w:lang w:eastAsia="sk-SK"/>
              </w:rPr>
            </w:pPr>
          </w:p>
          <w:p w14:paraId="74CFAA8E" w14:textId="13DB570F" w:rsidR="004B614D" w:rsidRPr="004B614D" w:rsidRDefault="004B614D" w:rsidP="30F97D96">
            <w:pPr>
              <w:spacing w:after="0" w:line="240" w:lineRule="auto"/>
              <w:textAlignment w:val="baseline"/>
              <w:rPr>
                <w:rFonts w:ascii="Times New Roman" w:eastAsia="Times New Roman" w:hAnsi="Times New Roman" w:cs="Times New Roman"/>
                <w:sz w:val="24"/>
                <w:szCs w:val="24"/>
                <w:lang w:eastAsia="sk-SK"/>
              </w:rPr>
            </w:pPr>
          </w:p>
          <w:p w14:paraId="658EBD49" w14:textId="5E0400E3" w:rsidR="004B614D" w:rsidRPr="004B614D" w:rsidRDefault="004B614D" w:rsidP="30F97D96">
            <w:pPr>
              <w:spacing w:after="0" w:line="240" w:lineRule="auto"/>
              <w:textAlignment w:val="baseline"/>
              <w:rPr>
                <w:rFonts w:ascii="Times New Roman" w:eastAsia="Times New Roman" w:hAnsi="Times New Roman" w:cs="Times New Roman"/>
                <w:sz w:val="24"/>
                <w:szCs w:val="24"/>
                <w:lang w:eastAsia="sk-SK"/>
              </w:rPr>
            </w:pPr>
          </w:p>
          <w:p w14:paraId="7730C4EF" w14:textId="4C58185D" w:rsidR="004B614D" w:rsidRDefault="004B614D" w:rsidP="30F97D96">
            <w:pPr>
              <w:spacing w:after="0" w:line="240" w:lineRule="auto"/>
              <w:textAlignment w:val="baseline"/>
              <w:rPr>
                <w:rFonts w:ascii="Times New Roman" w:eastAsia="Times New Roman" w:hAnsi="Times New Roman" w:cs="Times New Roman"/>
                <w:sz w:val="24"/>
                <w:szCs w:val="24"/>
                <w:lang w:eastAsia="sk-SK"/>
              </w:rPr>
            </w:pPr>
          </w:p>
          <w:p w14:paraId="6AAB73D6" w14:textId="77777777" w:rsidR="00837903" w:rsidRPr="004B614D" w:rsidRDefault="00837903" w:rsidP="30F97D96">
            <w:pPr>
              <w:spacing w:after="0" w:line="240" w:lineRule="auto"/>
              <w:textAlignment w:val="baseline"/>
              <w:rPr>
                <w:rFonts w:ascii="Times New Roman" w:eastAsia="Times New Roman" w:hAnsi="Times New Roman" w:cs="Times New Roman"/>
                <w:sz w:val="24"/>
                <w:szCs w:val="24"/>
                <w:lang w:eastAsia="sk-SK"/>
              </w:rPr>
            </w:pPr>
          </w:p>
          <w:p w14:paraId="4E07679A" w14:textId="18530720" w:rsidR="004B614D" w:rsidRPr="004B614D" w:rsidRDefault="004B614D" w:rsidP="30F97D96">
            <w:pPr>
              <w:spacing w:after="0" w:line="240" w:lineRule="auto"/>
              <w:textAlignment w:val="baseline"/>
              <w:rPr>
                <w:rFonts w:ascii="Times New Roman" w:eastAsia="Times New Roman" w:hAnsi="Times New Roman" w:cs="Times New Roman"/>
                <w:sz w:val="24"/>
                <w:szCs w:val="24"/>
                <w:lang w:eastAsia="sk-SK"/>
              </w:rPr>
            </w:pPr>
          </w:p>
          <w:p w14:paraId="7822A643" w14:textId="176A87B2" w:rsidR="004B614D" w:rsidRPr="004B614D" w:rsidRDefault="689976B5" w:rsidP="30F97D96">
            <w:pPr>
              <w:spacing w:after="0" w:line="240" w:lineRule="auto"/>
            </w:pPr>
            <w:r w:rsidRPr="30F97D96">
              <w:rPr>
                <w:rFonts w:ascii="Times New Roman" w:eastAsia="Times New Roman" w:hAnsi="Times New Roman" w:cs="Times New Roman"/>
                <w:sz w:val="24"/>
                <w:szCs w:val="24"/>
                <w:lang w:eastAsia="sk-SK"/>
              </w:rPr>
              <w:lastRenderedPageBreak/>
              <w:t>§ 4</w:t>
            </w:r>
          </w:p>
          <w:p w14:paraId="092E7FC8" w14:textId="067751BB" w:rsidR="004B614D" w:rsidRPr="004B614D" w:rsidRDefault="689976B5" w:rsidP="30F97D96">
            <w:pPr>
              <w:spacing w:after="0" w:line="240" w:lineRule="auto"/>
            </w:pPr>
            <w:r w:rsidRPr="30F97D96">
              <w:rPr>
                <w:rFonts w:ascii="Times New Roman" w:eastAsia="Times New Roman" w:hAnsi="Times New Roman" w:cs="Times New Roman"/>
                <w:sz w:val="24"/>
                <w:szCs w:val="24"/>
                <w:lang w:eastAsia="sk-SK"/>
              </w:rPr>
              <w:t>O: 3</w:t>
            </w:r>
          </w:p>
          <w:p w14:paraId="4055408D" w14:textId="51AE15F8" w:rsidR="004B614D" w:rsidRPr="004B614D" w:rsidRDefault="689976B5" w:rsidP="30F97D96">
            <w:pPr>
              <w:spacing w:after="0" w:line="240" w:lineRule="auto"/>
            </w:pPr>
            <w:r w:rsidRPr="30F97D96">
              <w:rPr>
                <w:rFonts w:ascii="Times New Roman" w:eastAsia="Times New Roman" w:hAnsi="Times New Roman" w:cs="Times New Roman"/>
                <w:sz w:val="24"/>
                <w:szCs w:val="24"/>
                <w:lang w:eastAsia="sk-SK"/>
              </w:rPr>
              <w:t>P: a</w:t>
            </w:r>
          </w:p>
        </w:tc>
        <w:tc>
          <w:tcPr>
            <w:tcW w:w="297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5C397C43" w14:textId="77777777" w:rsidR="002A232C" w:rsidRPr="002A232C" w:rsidRDefault="002A232C" w:rsidP="002A232C">
            <w:pPr>
              <w:spacing w:after="0" w:line="240" w:lineRule="auto"/>
              <w:jc w:val="center"/>
              <w:textAlignment w:val="baseline"/>
              <w:rPr>
                <w:rFonts w:ascii="Times New Roman" w:eastAsia="Times New Roman" w:hAnsi="Times New Roman" w:cs="Times New Roman"/>
                <w:b/>
                <w:bCs/>
                <w:sz w:val="24"/>
                <w:szCs w:val="24"/>
                <w:lang w:eastAsia="sk-SK"/>
              </w:rPr>
            </w:pPr>
            <w:r w:rsidRPr="002A232C">
              <w:rPr>
                <w:rFonts w:ascii="Times New Roman" w:eastAsia="Times New Roman" w:hAnsi="Times New Roman" w:cs="Times New Roman"/>
                <w:b/>
                <w:bCs/>
                <w:sz w:val="24"/>
                <w:szCs w:val="24"/>
                <w:lang w:eastAsia="sk-SK"/>
              </w:rPr>
              <w:lastRenderedPageBreak/>
              <w:t>§ 17</w:t>
            </w:r>
          </w:p>
          <w:p w14:paraId="2460F6B3" w14:textId="77777777" w:rsidR="002A232C" w:rsidRPr="002A232C" w:rsidRDefault="002A232C" w:rsidP="002A232C">
            <w:pPr>
              <w:spacing w:after="0" w:line="240" w:lineRule="auto"/>
              <w:jc w:val="center"/>
              <w:textAlignment w:val="baseline"/>
              <w:rPr>
                <w:rFonts w:ascii="Times New Roman" w:eastAsia="Times New Roman" w:hAnsi="Times New Roman" w:cs="Times New Roman"/>
                <w:b/>
                <w:bCs/>
                <w:sz w:val="24"/>
                <w:szCs w:val="24"/>
                <w:lang w:eastAsia="sk-SK"/>
              </w:rPr>
            </w:pPr>
            <w:r w:rsidRPr="002A232C">
              <w:rPr>
                <w:rFonts w:ascii="Times New Roman" w:eastAsia="Times New Roman" w:hAnsi="Times New Roman" w:cs="Times New Roman"/>
                <w:b/>
                <w:bCs/>
                <w:sz w:val="24"/>
                <w:szCs w:val="24"/>
                <w:lang w:eastAsia="sk-SK"/>
              </w:rPr>
              <w:t>Parkovací preukaz</w:t>
            </w:r>
          </w:p>
          <w:p w14:paraId="36E4FB22" w14:textId="77777777" w:rsidR="002A232C" w:rsidRPr="002A232C" w:rsidRDefault="002A232C" w:rsidP="002A232C">
            <w:pPr>
              <w:spacing w:after="0" w:line="240" w:lineRule="auto"/>
              <w:jc w:val="center"/>
              <w:textAlignment w:val="baseline"/>
              <w:rPr>
                <w:rFonts w:ascii="Times New Roman" w:eastAsia="Times New Roman" w:hAnsi="Times New Roman" w:cs="Times New Roman"/>
                <w:b/>
                <w:bCs/>
                <w:sz w:val="24"/>
                <w:szCs w:val="24"/>
                <w:lang w:eastAsia="sk-SK"/>
              </w:rPr>
            </w:pPr>
          </w:p>
          <w:p w14:paraId="0983137B" w14:textId="2C4B08B5" w:rsidR="002A232C" w:rsidRPr="002A232C" w:rsidRDefault="002A232C" w:rsidP="002A232C">
            <w:pPr>
              <w:spacing w:after="0" w:line="240" w:lineRule="auto"/>
              <w:jc w:val="both"/>
              <w:textAlignment w:val="baseline"/>
              <w:rPr>
                <w:rFonts w:ascii="Times New Roman" w:eastAsia="Times New Roman" w:hAnsi="Times New Roman" w:cs="Times New Roman"/>
                <w:bCs/>
                <w:sz w:val="24"/>
                <w:szCs w:val="24"/>
                <w:lang w:eastAsia="sk-SK"/>
              </w:rPr>
            </w:pPr>
            <w:r w:rsidRPr="002A232C">
              <w:rPr>
                <w:rFonts w:ascii="Times New Roman" w:eastAsia="Times New Roman" w:hAnsi="Times New Roman" w:cs="Times New Roman"/>
                <w:bCs/>
                <w:sz w:val="24"/>
                <w:szCs w:val="24"/>
                <w:lang w:eastAsia="sk-SK"/>
              </w:rPr>
              <w:t>(1)</w:t>
            </w:r>
            <w:r w:rsidRPr="002A232C">
              <w:rPr>
                <w:rFonts w:ascii="Times New Roman" w:eastAsia="Times New Roman" w:hAnsi="Times New Roman" w:cs="Times New Roman"/>
                <w:bCs/>
                <w:sz w:val="24"/>
                <w:szCs w:val="24"/>
                <w:lang w:eastAsia="sk-SK"/>
              </w:rPr>
              <w:tab/>
              <w:t>Príslušný orgán vyhotoví parkovací preukaz fyzickej osobe s ťažkým zdravotným postihnutím, ktorá má zdravotné postihnutie uvedené v prílohe č. 1 alebo je odkázaná na individuálnu prepravu osobným motorovým vozidlom</w:t>
            </w:r>
            <w:r w:rsidRPr="002A232C">
              <w:rPr>
                <w:rFonts w:ascii="Times New Roman" w:eastAsia="Times New Roman" w:hAnsi="Times New Roman" w:cs="Times New Roman"/>
                <w:bCs/>
                <w:sz w:val="24"/>
                <w:szCs w:val="24"/>
                <w:vertAlign w:val="superscript"/>
                <w:lang w:eastAsia="sk-SK"/>
              </w:rPr>
              <w:t>12</w:t>
            </w:r>
            <w:r w:rsidR="00837903">
              <w:rPr>
                <w:rFonts w:ascii="Times New Roman" w:eastAsia="Times New Roman" w:hAnsi="Times New Roman" w:cs="Times New Roman"/>
                <w:bCs/>
                <w:sz w:val="24"/>
                <w:szCs w:val="24"/>
                <w:vertAlign w:val="superscript"/>
                <w:lang w:eastAsia="sk-SK"/>
              </w:rPr>
              <w:t>c</w:t>
            </w:r>
            <w:r w:rsidRPr="002A232C">
              <w:rPr>
                <w:rFonts w:ascii="Times New Roman" w:eastAsia="Times New Roman" w:hAnsi="Times New Roman" w:cs="Times New Roman"/>
                <w:bCs/>
                <w:sz w:val="24"/>
                <w:szCs w:val="24"/>
                <w:lang w:eastAsia="sk-SK"/>
              </w:rPr>
              <w:t xml:space="preserve">) a ktorá </w:t>
            </w:r>
          </w:p>
          <w:p w14:paraId="048F1E25" w14:textId="77777777" w:rsidR="002A232C" w:rsidRPr="002A232C" w:rsidRDefault="002A232C" w:rsidP="002A232C">
            <w:pPr>
              <w:spacing w:after="0" w:line="240" w:lineRule="auto"/>
              <w:jc w:val="both"/>
              <w:textAlignment w:val="baseline"/>
              <w:rPr>
                <w:rFonts w:ascii="Times New Roman" w:eastAsia="Times New Roman" w:hAnsi="Times New Roman" w:cs="Times New Roman"/>
                <w:bCs/>
                <w:sz w:val="24"/>
                <w:szCs w:val="24"/>
                <w:lang w:eastAsia="sk-SK"/>
              </w:rPr>
            </w:pPr>
            <w:r w:rsidRPr="002A232C">
              <w:rPr>
                <w:rFonts w:ascii="Times New Roman" w:eastAsia="Times New Roman" w:hAnsi="Times New Roman" w:cs="Times New Roman"/>
                <w:bCs/>
                <w:sz w:val="24"/>
                <w:szCs w:val="24"/>
                <w:lang w:eastAsia="sk-SK"/>
              </w:rPr>
              <w:t>a)</w:t>
            </w:r>
            <w:r w:rsidRPr="002A232C">
              <w:rPr>
                <w:rFonts w:ascii="Times New Roman" w:eastAsia="Times New Roman" w:hAnsi="Times New Roman" w:cs="Times New Roman"/>
                <w:bCs/>
                <w:sz w:val="24"/>
                <w:szCs w:val="24"/>
                <w:lang w:eastAsia="sk-SK"/>
              </w:rPr>
              <w:tab/>
              <w:t>nie je držiteľom parkovacieho preukazu, do 30 dní odo dňa nadobudnutia právoplatnosti</w:t>
            </w:r>
          </w:p>
          <w:p w14:paraId="0184175C" w14:textId="77777777" w:rsidR="002A232C" w:rsidRPr="002A232C" w:rsidRDefault="002A232C" w:rsidP="002A232C">
            <w:pPr>
              <w:spacing w:after="0" w:line="240" w:lineRule="auto"/>
              <w:jc w:val="both"/>
              <w:textAlignment w:val="baseline"/>
              <w:rPr>
                <w:rFonts w:ascii="Times New Roman" w:eastAsia="Times New Roman" w:hAnsi="Times New Roman" w:cs="Times New Roman"/>
                <w:bCs/>
                <w:sz w:val="24"/>
                <w:szCs w:val="24"/>
                <w:lang w:eastAsia="sk-SK"/>
              </w:rPr>
            </w:pPr>
            <w:r w:rsidRPr="002A232C">
              <w:rPr>
                <w:rFonts w:ascii="Times New Roman" w:eastAsia="Times New Roman" w:hAnsi="Times New Roman" w:cs="Times New Roman"/>
                <w:bCs/>
                <w:sz w:val="24"/>
                <w:szCs w:val="24"/>
                <w:lang w:eastAsia="sk-SK"/>
              </w:rPr>
              <w:t>1.</w:t>
            </w:r>
            <w:r w:rsidRPr="002A232C">
              <w:rPr>
                <w:rFonts w:ascii="Times New Roman" w:eastAsia="Times New Roman" w:hAnsi="Times New Roman" w:cs="Times New Roman"/>
                <w:bCs/>
                <w:sz w:val="24"/>
                <w:szCs w:val="24"/>
                <w:lang w:eastAsia="sk-SK"/>
              </w:rPr>
              <w:tab/>
              <w:t>rozhodnutia o parkovacom preukaze alebo</w:t>
            </w:r>
          </w:p>
          <w:p w14:paraId="4380D473" w14:textId="77777777" w:rsidR="002A232C" w:rsidRPr="002A232C" w:rsidRDefault="002A232C" w:rsidP="002A232C">
            <w:pPr>
              <w:spacing w:after="0" w:line="240" w:lineRule="auto"/>
              <w:jc w:val="both"/>
              <w:textAlignment w:val="baseline"/>
              <w:rPr>
                <w:rFonts w:ascii="Times New Roman" w:eastAsia="Times New Roman" w:hAnsi="Times New Roman" w:cs="Times New Roman"/>
                <w:bCs/>
                <w:sz w:val="24"/>
                <w:szCs w:val="24"/>
                <w:lang w:eastAsia="sk-SK"/>
              </w:rPr>
            </w:pPr>
            <w:r w:rsidRPr="002A232C">
              <w:rPr>
                <w:rFonts w:ascii="Times New Roman" w:eastAsia="Times New Roman" w:hAnsi="Times New Roman" w:cs="Times New Roman"/>
                <w:bCs/>
                <w:sz w:val="24"/>
                <w:szCs w:val="24"/>
                <w:lang w:eastAsia="sk-SK"/>
              </w:rPr>
              <w:t>2.</w:t>
            </w:r>
            <w:r w:rsidRPr="002A232C">
              <w:rPr>
                <w:rFonts w:ascii="Times New Roman" w:eastAsia="Times New Roman" w:hAnsi="Times New Roman" w:cs="Times New Roman"/>
                <w:bCs/>
                <w:sz w:val="24"/>
                <w:szCs w:val="24"/>
                <w:lang w:eastAsia="sk-SK"/>
              </w:rPr>
              <w:tab/>
              <w:t>integrovaného posudku,</w:t>
            </w:r>
          </w:p>
          <w:p w14:paraId="40632A2D" w14:textId="77777777" w:rsidR="002A232C" w:rsidRPr="002A232C" w:rsidRDefault="002A232C" w:rsidP="002A232C">
            <w:pPr>
              <w:spacing w:after="0" w:line="240" w:lineRule="auto"/>
              <w:jc w:val="both"/>
              <w:textAlignment w:val="baseline"/>
              <w:rPr>
                <w:rFonts w:ascii="Times New Roman" w:eastAsia="Times New Roman" w:hAnsi="Times New Roman" w:cs="Times New Roman"/>
                <w:bCs/>
                <w:sz w:val="24"/>
                <w:szCs w:val="24"/>
                <w:lang w:eastAsia="sk-SK"/>
              </w:rPr>
            </w:pPr>
            <w:r w:rsidRPr="002A232C">
              <w:rPr>
                <w:rFonts w:ascii="Times New Roman" w:eastAsia="Times New Roman" w:hAnsi="Times New Roman" w:cs="Times New Roman"/>
                <w:bCs/>
                <w:sz w:val="24"/>
                <w:szCs w:val="24"/>
                <w:lang w:eastAsia="sk-SK"/>
              </w:rPr>
              <w:t>b)</w:t>
            </w:r>
            <w:r w:rsidRPr="002A232C">
              <w:rPr>
                <w:rFonts w:ascii="Times New Roman" w:eastAsia="Times New Roman" w:hAnsi="Times New Roman" w:cs="Times New Roman"/>
                <w:bCs/>
                <w:sz w:val="24"/>
                <w:szCs w:val="24"/>
                <w:lang w:eastAsia="sk-SK"/>
              </w:rPr>
              <w:tab/>
              <w:t>je držiteľom parkovacieho preukazu, do</w:t>
            </w:r>
          </w:p>
          <w:p w14:paraId="3755E2F4" w14:textId="77777777" w:rsidR="002A232C" w:rsidRPr="002A232C" w:rsidRDefault="002A232C" w:rsidP="002A232C">
            <w:pPr>
              <w:spacing w:after="0" w:line="240" w:lineRule="auto"/>
              <w:jc w:val="both"/>
              <w:textAlignment w:val="baseline"/>
              <w:rPr>
                <w:rFonts w:ascii="Times New Roman" w:eastAsia="Times New Roman" w:hAnsi="Times New Roman" w:cs="Times New Roman"/>
                <w:bCs/>
                <w:sz w:val="24"/>
                <w:szCs w:val="24"/>
                <w:lang w:eastAsia="sk-SK"/>
              </w:rPr>
            </w:pPr>
            <w:r w:rsidRPr="002A232C">
              <w:rPr>
                <w:rFonts w:ascii="Times New Roman" w:eastAsia="Times New Roman" w:hAnsi="Times New Roman" w:cs="Times New Roman"/>
                <w:bCs/>
                <w:sz w:val="24"/>
                <w:szCs w:val="24"/>
                <w:lang w:eastAsia="sk-SK"/>
              </w:rPr>
              <w:t>1.</w:t>
            </w:r>
            <w:r w:rsidRPr="002A232C">
              <w:rPr>
                <w:rFonts w:ascii="Times New Roman" w:eastAsia="Times New Roman" w:hAnsi="Times New Roman" w:cs="Times New Roman"/>
                <w:bCs/>
                <w:sz w:val="24"/>
                <w:szCs w:val="24"/>
                <w:lang w:eastAsia="sk-SK"/>
              </w:rPr>
              <w:tab/>
              <w:t>dňa uplynutia jeho platnosti,</w:t>
            </w:r>
          </w:p>
          <w:p w14:paraId="74F085FA" w14:textId="74250C5C" w:rsidR="002A232C" w:rsidRDefault="002A232C" w:rsidP="002A232C">
            <w:pPr>
              <w:spacing w:after="0" w:line="240" w:lineRule="auto"/>
              <w:jc w:val="both"/>
              <w:textAlignment w:val="baseline"/>
              <w:rPr>
                <w:rFonts w:ascii="Times New Roman" w:eastAsia="Times New Roman" w:hAnsi="Times New Roman" w:cs="Times New Roman"/>
                <w:bCs/>
                <w:sz w:val="24"/>
                <w:szCs w:val="24"/>
                <w:lang w:eastAsia="sk-SK"/>
              </w:rPr>
            </w:pPr>
            <w:r w:rsidRPr="002A232C">
              <w:rPr>
                <w:rFonts w:ascii="Times New Roman" w:eastAsia="Times New Roman" w:hAnsi="Times New Roman" w:cs="Times New Roman"/>
                <w:bCs/>
                <w:sz w:val="24"/>
                <w:szCs w:val="24"/>
                <w:lang w:eastAsia="sk-SK"/>
              </w:rPr>
              <w:t>2.</w:t>
            </w:r>
            <w:r w:rsidRPr="002A232C">
              <w:rPr>
                <w:rFonts w:ascii="Times New Roman" w:eastAsia="Times New Roman" w:hAnsi="Times New Roman" w:cs="Times New Roman"/>
                <w:bCs/>
                <w:sz w:val="24"/>
                <w:szCs w:val="24"/>
                <w:lang w:eastAsia="sk-SK"/>
              </w:rPr>
              <w:tab/>
              <w:t>30 dní od</w:t>
            </w:r>
            <w:r w:rsidR="00837903">
              <w:rPr>
                <w:rFonts w:ascii="Times New Roman" w:eastAsia="Times New Roman" w:hAnsi="Times New Roman" w:cs="Times New Roman"/>
                <w:bCs/>
                <w:sz w:val="24"/>
                <w:szCs w:val="24"/>
                <w:lang w:eastAsia="sk-SK"/>
              </w:rPr>
              <w:t>o dňa</w:t>
            </w:r>
            <w:r w:rsidRPr="002A232C">
              <w:rPr>
                <w:rFonts w:ascii="Times New Roman" w:eastAsia="Times New Roman" w:hAnsi="Times New Roman" w:cs="Times New Roman"/>
                <w:bCs/>
                <w:sz w:val="24"/>
                <w:szCs w:val="24"/>
                <w:lang w:eastAsia="sk-SK"/>
              </w:rPr>
              <w:t xml:space="preserve"> nahlásenia jeho straty alebo odcudzenia.</w:t>
            </w:r>
          </w:p>
          <w:p w14:paraId="4A50B1C5" w14:textId="77777777" w:rsidR="002A232C" w:rsidRDefault="002A232C" w:rsidP="002A232C">
            <w:pPr>
              <w:spacing w:after="0" w:line="240" w:lineRule="auto"/>
              <w:jc w:val="both"/>
              <w:textAlignment w:val="baseline"/>
              <w:rPr>
                <w:rFonts w:ascii="Times New Roman" w:eastAsia="Times New Roman" w:hAnsi="Times New Roman" w:cs="Times New Roman"/>
                <w:bCs/>
                <w:sz w:val="24"/>
                <w:szCs w:val="24"/>
                <w:lang w:eastAsia="sk-SK"/>
              </w:rPr>
            </w:pPr>
          </w:p>
          <w:p w14:paraId="14C0A66A" w14:textId="5599C379" w:rsidR="002A232C" w:rsidRPr="002A232C" w:rsidRDefault="5C27B741" w:rsidP="002A232C">
            <w:pPr>
              <w:spacing w:after="0" w:line="240" w:lineRule="auto"/>
              <w:jc w:val="both"/>
              <w:textAlignment w:val="baseline"/>
            </w:pPr>
            <w:r w:rsidRPr="122ED6A8">
              <w:rPr>
                <w:rFonts w:ascii="Times New Roman" w:eastAsia="Times New Roman" w:hAnsi="Times New Roman" w:cs="Times New Roman"/>
                <w:sz w:val="20"/>
                <w:szCs w:val="20"/>
                <w:vertAlign w:val="superscript"/>
                <w:lang w:eastAsia="sk-SK"/>
              </w:rPr>
              <w:t>12</w:t>
            </w:r>
            <w:r w:rsidR="00837903">
              <w:rPr>
                <w:rFonts w:ascii="Times New Roman" w:eastAsia="Times New Roman" w:hAnsi="Times New Roman" w:cs="Times New Roman"/>
                <w:sz w:val="20"/>
                <w:szCs w:val="20"/>
                <w:vertAlign w:val="superscript"/>
                <w:lang w:eastAsia="sk-SK"/>
              </w:rPr>
              <w:t>c</w:t>
            </w:r>
            <w:r w:rsidRPr="122ED6A8">
              <w:rPr>
                <w:rFonts w:ascii="Times New Roman" w:eastAsia="Times New Roman" w:hAnsi="Times New Roman" w:cs="Times New Roman"/>
                <w:sz w:val="20"/>
                <w:szCs w:val="20"/>
                <w:lang w:eastAsia="sk-SK"/>
              </w:rPr>
              <w:t>) § 3 ods. 5 zákona č. 376/2024 Z. z.</w:t>
            </w:r>
          </w:p>
          <w:p w14:paraId="02A03160" w14:textId="523930E4" w:rsidR="122ED6A8" w:rsidRDefault="122ED6A8" w:rsidP="122ED6A8">
            <w:pPr>
              <w:spacing w:after="0" w:line="240" w:lineRule="auto"/>
              <w:jc w:val="both"/>
              <w:rPr>
                <w:rFonts w:ascii="Times New Roman" w:eastAsia="Times New Roman" w:hAnsi="Times New Roman" w:cs="Times New Roman"/>
                <w:sz w:val="20"/>
                <w:szCs w:val="20"/>
                <w:lang w:eastAsia="sk-SK"/>
              </w:rPr>
            </w:pPr>
          </w:p>
          <w:p w14:paraId="738A4D5C" w14:textId="56FB2C65" w:rsidR="122ED6A8" w:rsidRDefault="122ED6A8" w:rsidP="122ED6A8">
            <w:pPr>
              <w:spacing w:after="0" w:line="240" w:lineRule="auto"/>
              <w:jc w:val="both"/>
              <w:rPr>
                <w:rFonts w:ascii="Times New Roman" w:eastAsia="Times New Roman" w:hAnsi="Times New Roman" w:cs="Times New Roman"/>
                <w:sz w:val="20"/>
                <w:szCs w:val="20"/>
                <w:lang w:eastAsia="sk-SK"/>
              </w:rPr>
            </w:pPr>
          </w:p>
          <w:p w14:paraId="50CAE671" w14:textId="67A8D635" w:rsidR="004B614D" w:rsidRPr="004B614D" w:rsidRDefault="66B5464C" w:rsidP="004B614D">
            <w:pPr>
              <w:spacing w:after="0" w:line="240" w:lineRule="auto"/>
              <w:jc w:val="both"/>
              <w:textAlignment w:val="baseline"/>
            </w:pPr>
            <w:r w:rsidRPr="30F97D96">
              <w:rPr>
                <w:rFonts w:ascii="Times New Roman" w:eastAsia="Times New Roman" w:hAnsi="Times New Roman" w:cs="Times New Roman"/>
                <w:sz w:val="24"/>
                <w:szCs w:val="24"/>
                <w:lang w:eastAsia="sk-SK"/>
              </w:rPr>
              <w:lastRenderedPageBreak/>
              <w:t>(3) Od poplatkov sú oslobodené úkony súvisiace s vykonávaním všeobecne záväzných právnych predpisov</w:t>
            </w:r>
          </w:p>
          <w:p w14:paraId="5DFDF5A2" w14:textId="70D14C41" w:rsidR="004B614D" w:rsidRPr="004B614D" w:rsidRDefault="66B5464C" w:rsidP="30F97D96">
            <w:pPr>
              <w:spacing w:after="0" w:line="240" w:lineRule="auto"/>
              <w:jc w:val="both"/>
              <w:textAlignment w:val="baseline"/>
            </w:pPr>
            <w:r w:rsidRPr="30F97D96">
              <w:rPr>
                <w:rFonts w:ascii="Times New Roman" w:eastAsia="Times New Roman" w:hAnsi="Times New Roman" w:cs="Times New Roman"/>
                <w:sz w:val="24"/>
                <w:szCs w:val="24"/>
                <w:lang w:eastAsia="sk-SK"/>
              </w:rPr>
              <w:t>a)</w:t>
            </w:r>
          </w:p>
          <w:p w14:paraId="5D08D7C6" w14:textId="0CA0CBE5" w:rsidR="004B614D" w:rsidRPr="004B614D" w:rsidRDefault="66B5464C" w:rsidP="30F97D96">
            <w:pPr>
              <w:spacing w:after="0" w:line="240" w:lineRule="auto"/>
              <w:jc w:val="both"/>
              <w:textAlignment w:val="baseline"/>
              <w:rPr>
                <w:rFonts w:ascii="Times New Roman" w:eastAsia="Times New Roman" w:hAnsi="Times New Roman" w:cs="Times New Roman"/>
                <w:sz w:val="24"/>
                <w:szCs w:val="24"/>
                <w:lang w:eastAsia="sk-SK"/>
              </w:rPr>
            </w:pPr>
            <w:r w:rsidRPr="30F97D96">
              <w:rPr>
                <w:rFonts w:ascii="Times New Roman" w:eastAsia="Times New Roman" w:hAnsi="Times New Roman" w:cs="Times New Roman"/>
                <w:sz w:val="24"/>
                <w:szCs w:val="24"/>
                <w:lang w:eastAsia="sk-SK"/>
              </w:rPr>
              <w:t>o sociálnom zabezpečení vrátane dôchodkového zabezpečenia, nemocenského zabezpečenia, sociálneho poistenia, starobného dôchodkového sporenia, doplnkového dôchodkového sporenia, štátnych sociálnych dávok a sociálnej pomoci,</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6072E83B"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Ú </w:t>
            </w:r>
          </w:p>
        </w:tc>
        <w:tc>
          <w:tcPr>
            <w:tcW w:w="170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1789529C" w14:textId="5C709EF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p>
        </w:tc>
        <w:tc>
          <w:tcPr>
            <w:tcW w:w="56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29EFF34D"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GP-N </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035BE420"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0"/>
                <w:szCs w:val="20"/>
                <w:lang w:eastAsia="sk-SK"/>
              </w:rPr>
              <w:t> </w:t>
            </w:r>
          </w:p>
        </w:tc>
      </w:tr>
      <w:tr w:rsidR="00EA27B2" w:rsidRPr="004B614D" w14:paraId="5B56C636" w14:textId="77777777" w:rsidTr="30F97D96">
        <w:trPr>
          <w:trHeight w:val="300"/>
        </w:trPr>
        <w:tc>
          <w:tcPr>
            <w:tcW w:w="81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1E6EF4A5"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Č: 8 </w:t>
            </w:r>
          </w:p>
          <w:p w14:paraId="259B8C8B"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O: 5 </w:t>
            </w:r>
          </w:p>
        </w:tc>
        <w:tc>
          <w:tcPr>
            <w:tcW w:w="301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6DB30CF2"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xml:space="preserve">5.   Členské štáty prijmú potrebné opatrenia na zabezpečenie toho, aby európsky parkovací preukaz pre osoby so zdravotným postihnutím nahradil všetky existujúce parkovacie preukazy pre osoby so zdravotným postihnutím vydané v súlade s odporúčaním 98/376/ES na celoštátnej, regionálnej alebo miestnej úrovni na základe žiadosti príjemcu o jeho vydanie, a to v každom prípade do 5. decembra 2029. Do tohto dátumu môžu členské štáty povoliť, aby parkovacie preukazy pre osoby so </w:t>
            </w:r>
            <w:r w:rsidRPr="004B614D">
              <w:rPr>
                <w:rFonts w:ascii="Times New Roman" w:eastAsia="Times New Roman" w:hAnsi="Times New Roman" w:cs="Times New Roman"/>
                <w:sz w:val="24"/>
                <w:szCs w:val="24"/>
                <w:lang w:eastAsia="sk-SK"/>
              </w:rPr>
              <w:lastRenderedPageBreak/>
              <w:t>zdravotným postihnutím vydané pred 5. júnom 2028 v súlade s odporúčaním 98/376/ES mali na ich území taký istý účinok ako európsky parkovací preukaz pre osoby so zdravotným postihnutím. </w:t>
            </w:r>
          </w:p>
          <w:p w14:paraId="2A3CE72A"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85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0633364A"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N </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34F0652A" w14:textId="73C0EAA1" w:rsidR="004B614D" w:rsidRPr="004B614D" w:rsidRDefault="00CA365B" w:rsidP="004B614D">
            <w:pPr>
              <w:spacing w:after="0" w:line="240" w:lineRule="auto"/>
              <w:jc w:val="both"/>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Návrh zákona</w:t>
            </w:r>
            <w:r w:rsidR="004B614D" w:rsidRPr="004B614D">
              <w:rPr>
                <w:rFonts w:ascii="Times New Roman" w:eastAsia="Times New Roman" w:hAnsi="Times New Roman" w:cs="Times New Roman"/>
                <w:sz w:val="24"/>
                <w:szCs w:val="24"/>
                <w:lang w:eastAsia="sk-SK"/>
              </w:rPr>
              <w:t> </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36BB48E7" w14:textId="5B8E01D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w:t>
            </w:r>
            <w:r w:rsidR="00CA365B">
              <w:rPr>
                <w:rFonts w:ascii="Times New Roman" w:eastAsia="Times New Roman" w:hAnsi="Times New Roman" w:cs="Times New Roman"/>
                <w:sz w:val="24"/>
                <w:szCs w:val="24"/>
                <w:lang w:eastAsia="sk-SK"/>
              </w:rPr>
              <w:t xml:space="preserve"> </w:t>
            </w:r>
            <w:r w:rsidRPr="004B614D">
              <w:rPr>
                <w:rFonts w:ascii="Times New Roman" w:eastAsia="Times New Roman" w:hAnsi="Times New Roman" w:cs="Times New Roman"/>
                <w:sz w:val="24"/>
                <w:szCs w:val="24"/>
                <w:lang w:eastAsia="sk-SK"/>
              </w:rPr>
              <w:t>67ab </w:t>
            </w:r>
          </w:p>
          <w:p w14:paraId="55A05685"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O: 1 </w:t>
            </w:r>
          </w:p>
          <w:p w14:paraId="05641805"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2E02879"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026B68F"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3876280"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7601B99"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058E971"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FB00C79"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D5A98EE"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75F142C"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89FD610"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6AF8828"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7CC5F25"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743F9FE"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3FFF262" w14:textId="77777777" w:rsid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O: 3 </w:t>
            </w:r>
          </w:p>
          <w:p w14:paraId="2AE6BA5D" w14:textId="77777777" w:rsidR="00CA365B" w:rsidRDefault="00CA365B" w:rsidP="004B614D">
            <w:pPr>
              <w:spacing w:after="0" w:line="240" w:lineRule="auto"/>
              <w:textAlignment w:val="baseline"/>
              <w:rPr>
                <w:rFonts w:ascii="Times New Roman" w:eastAsia="Times New Roman" w:hAnsi="Times New Roman" w:cs="Times New Roman"/>
                <w:sz w:val="24"/>
                <w:szCs w:val="24"/>
                <w:lang w:eastAsia="sk-SK"/>
              </w:rPr>
            </w:pPr>
          </w:p>
          <w:p w14:paraId="3810933E" w14:textId="77777777" w:rsidR="00CA365B" w:rsidRDefault="00CA365B" w:rsidP="004B614D">
            <w:pPr>
              <w:spacing w:after="0" w:line="240" w:lineRule="auto"/>
              <w:textAlignment w:val="baseline"/>
              <w:rPr>
                <w:rFonts w:ascii="Times New Roman" w:eastAsia="Times New Roman" w:hAnsi="Times New Roman" w:cs="Times New Roman"/>
                <w:sz w:val="24"/>
                <w:szCs w:val="24"/>
                <w:lang w:eastAsia="sk-SK"/>
              </w:rPr>
            </w:pPr>
          </w:p>
          <w:p w14:paraId="25F7AF46" w14:textId="77777777" w:rsidR="00CA365B" w:rsidRDefault="00CA365B" w:rsidP="004B614D">
            <w:pPr>
              <w:spacing w:after="0" w:line="240" w:lineRule="auto"/>
              <w:textAlignment w:val="baseline"/>
              <w:rPr>
                <w:rFonts w:ascii="Times New Roman" w:eastAsia="Times New Roman" w:hAnsi="Times New Roman" w:cs="Times New Roman"/>
                <w:sz w:val="24"/>
                <w:szCs w:val="24"/>
                <w:lang w:eastAsia="sk-SK"/>
              </w:rPr>
            </w:pPr>
          </w:p>
          <w:p w14:paraId="256F3304" w14:textId="77777777" w:rsidR="00CA365B" w:rsidRDefault="00CA365B" w:rsidP="004B614D">
            <w:pPr>
              <w:spacing w:after="0" w:line="240" w:lineRule="auto"/>
              <w:textAlignment w:val="baseline"/>
              <w:rPr>
                <w:rFonts w:ascii="Times New Roman" w:eastAsia="Times New Roman" w:hAnsi="Times New Roman" w:cs="Times New Roman"/>
                <w:sz w:val="24"/>
                <w:szCs w:val="24"/>
                <w:lang w:eastAsia="sk-SK"/>
              </w:rPr>
            </w:pPr>
          </w:p>
          <w:p w14:paraId="7739A9F8" w14:textId="77777777" w:rsidR="00CA365B" w:rsidRDefault="00CA365B" w:rsidP="004B614D">
            <w:pPr>
              <w:spacing w:after="0" w:line="240" w:lineRule="auto"/>
              <w:textAlignment w:val="baseline"/>
              <w:rPr>
                <w:rFonts w:ascii="Times New Roman" w:eastAsia="Times New Roman" w:hAnsi="Times New Roman" w:cs="Times New Roman"/>
                <w:sz w:val="24"/>
                <w:szCs w:val="24"/>
                <w:lang w:eastAsia="sk-SK"/>
              </w:rPr>
            </w:pPr>
          </w:p>
          <w:p w14:paraId="30C3C8F3" w14:textId="77777777" w:rsidR="00CA365B" w:rsidRDefault="00CA365B" w:rsidP="004B614D">
            <w:pPr>
              <w:spacing w:after="0" w:line="240" w:lineRule="auto"/>
              <w:textAlignment w:val="baseline"/>
              <w:rPr>
                <w:rFonts w:ascii="Times New Roman" w:eastAsia="Times New Roman" w:hAnsi="Times New Roman" w:cs="Times New Roman"/>
                <w:sz w:val="24"/>
                <w:szCs w:val="24"/>
                <w:lang w:eastAsia="sk-SK"/>
              </w:rPr>
            </w:pPr>
          </w:p>
          <w:p w14:paraId="5413BEBF" w14:textId="77777777" w:rsidR="00CA365B" w:rsidRDefault="00CA365B" w:rsidP="004B614D">
            <w:pPr>
              <w:spacing w:after="0" w:line="240" w:lineRule="auto"/>
              <w:textAlignment w:val="baseline"/>
              <w:rPr>
                <w:rFonts w:ascii="Times New Roman" w:eastAsia="Times New Roman" w:hAnsi="Times New Roman" w:cs="Times New Roman"/>
                <w:sz w:val="24"/>
                <w:szCs w:val="24"/>
                <w:lang w:eastAsia="sk-SK"/>
              </w:rPr>
            </w:pPr>
          </w:p>
          <w:p w14:paraId="7DB9B982" w14:textId="77777777" w:rsidR="00CA365B" w:rsidRDefault="00CA365B" w:rsidP="004B614D">
            <w:pPr>
              <w:spacing w:after="0" w:line="240" w:lineRule="auto"/>
              <w:textAlignment w:val="baseline"/>
              <w:rPr>
                <w:rFonts w:ascii="Times New Roman" w:eastAsia="Times New Roman" w:hAnsi="Times New Roman" w:cs="Times New Roman"/>
                <w:sz w:val="24"/>
                <w:szCs w:val="24"/>
                <w:lang w:eastAsia="sk-SK"/>
              </w:rPr>
            </w:pPr>
          </w:p>
          <w:p w14:paraId="25032D28" w14:textId="77777777" w:rsidR="00CA365B" w:rsidRDefault="00CA365B" w:rsidP="004B614D">
            <w:pPr>
              <w:spacing w:after="0" w:line="240" w:lineRule="auto"/>
              <w:textAlignment w:val="baseline"/>
              <w:rPr>
                <w:rFonts w:ascii="Times New Roman" w:eastAsia="Times New Roman" w:hAnsi="Times New Roman" w:cs="Times New Roman"/>
                <w:sz w:val="24"/>
                <w:szCs w:val="24"/>
                <w:lang w:eastAsia="sk-SK"/>
              </w:rPr>
            </w:pPr>
          </w:p>
          <w:p w14:paraId="34652198" w14:textId="77777777" w:rsidR="00CA365B" w:rsidRDefault="00CA365B" w:rsidP="004B614D">
            <w:pPr>
              <w:spacing w:after="0" w:line="240" w:lineRule="auto"/>
              <w:textAlignment w:val="baseline"/>
              <w:rPr>
                <w:rFonts w:ascii="Times New Roman" w:eastAsia="Times New Roman" w:hAnsi="Times New Roman" w:cs="Times New Roman"/>
                <w:sz w:val="24"/>
                <w:szCs w:val="24"/>
                <w:lang w:eastAsia="sk-SK"/>
              </w:rPr>
            </w:pPr>
          </w:p>
          <w:p w14:paraId="3B8C9EDC" w14:textId="6440C91B" w:rsidR="00CA365B" w:rsidRPr="004B614D" w:rsidRDefault="00CA365B" w:rsidP="004B614D">
            <w:pPr>
              <w:spacing w:after="0" w:line="240" w:lineRule="auto"/>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O: 4</w:t>
            </w:r>
          </w:p>
        </w:tc>
        <w:tc>
          <w:tcPr>
            <w:tcW w:w="297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3690150E" w14:textId="77777777" w:rsidR="00CA365B" w:rsidRPr="00CA365B" w:rsidRDefault="00CA365B" w:rsidP="00CA365B">
            <w:pPr>
              <w:spacing w:after="0" w:line="240" w:lineRule="auto"/>
              <w:ind w:left="360"/>
              <w:jc w:val="center"/>
              <w:textAlignment w:val="baseline"/>
              <w:rPr>
                <w:rFonts w:ascii="Times New Roman" w:eastAsia="Times New Roman" w:hAnsi="Times New Roman" w:cs="Times New Roman"/>
                <w:b/>
                <w:bCs/>
                <w:sz w:val="24"/>
                <w:szCs w:val="24"/>
                <w:lang w:eastAsia="sk-SK"/>
              </w:rPr>
            </w:pPr>
            <w:r w:rsidRPr="00CA365B">
              <w:rPr>
                <w:rFonts w:ascii="Times New Roman" w:eastAsia="Times New Roman" w:hAnsi="Times New Roman" w:cs="Times New Roman"/>
                <w:b/>
                <w:bCs/>
                <w:sz w:val="24"/>
                <w:szCs w:val="24"/>
                <w:lang w:eastAsia="sk-SK"/>
              </w:rPr>
              <w:lastRenderedPageBreak/>
              <w:t>§ 67ab</w:t>
            </w:r>
          </w:p>
          <w:p w14:paraId="50849D71" w14:textId="77777777" w:rsidR="00CA365B" w:rsidRPr="00CA365B" w:rsidRDefault="00CA365B" w:rsidP="00CA365B">
            <w:pPr>
              <w:spacing w:after="0" w:line="240" w:lineRule="auto"/>
              <w:ind w:left="360"/>
              <w:jc w:val="center"/>
              <w:textAlignment w:val="baseline"/>
              <w:rPr>
                <w:rFonts w:ascii="Times New Roman" w:eastAsia="Times New Roman" w:hAnsi="Times New Roman" w:cs="Times New Roman"/>
                <w:b/>
                <w:bCs/>
                <w:sz w:val="24"/>
                <w:szCs w:val="24"/>
                <w:lang w:eastAsia="sk-SK"/>
              </w:rPr>
            </w:pPr>
          </w:p>
          <w:p w14:paraId="492BBDB5" w14:textId="77777777" w:rsidR="004B614D" w:rsidRDefault="00CA365B" w:rsidP="00CA365B">
            <w:pPr>
              <w:spacing w:after="0" w:line="240" w:lineRule="auto"/>
              <w:jc w:val="both"/>
              <w:textAlignment w:val="baseline"/>
              <w:rPr>
                <w:rFonts w:ascii="Times New Roman" w:eastAsia="Times New Roman" w:hAnsi="Times New Roman" w:cs="Times New Roman"/>
                <w:bCs/>
                <w:sz w:val="24"/>
                <w:szCs w:val="24"/>
                <w:lang w:eastAsia="sk-SK"/>
              </w:rPr>
            </w:pPr>
            <w:r w:rsidRPr="00CA365B">
              <w:rPr>
                <w:rFonts w:ascii="Times New Roman" w:eastAsia="Times New Roman" w:hAnsi="Times New Roman" w:cs="Times New Roman"/>
                <w:bCs/>
                <w:sz w:val="24"/>
                <w:szCs w:val="24"/>
                <w:lang w:eastAsia="sk-SK"/>
              </w:rPr>
              <w:t>(1)</w:t>
            </w:r>
            <w:r w:rsidRPr="00CA365B">
              <w:rPr>
                <w:rFonts w:ascii="Times New Roman" w:eastAsia="Times New Roman" w:hAnsi="Times New Roman" w:cs="Times New Roman"/>
                <w:bCs/>
                <w:sz w:val="24"/>
                <w:szCs w:val="24"/>
                <w:lang w:eastAsia="sk-SK"/>
              </w:rPr>
              <w:tab/>
              <w:t>Fyzickej osobe, ktorá je držiteľom parkovacieho preukazu pre fyzickú osobu so zdravotným postihnutím podľa tohto zákona v znení účinnom do 4. júna 2028, príslušný orgán vyhotoví parkovací preukaz podľa tohto zákona v znení účinnom od 5. júna 2028 najneskôr do 5. decembra 2029, ak spĺňa podmienky na vyhotovenie parkovacieho preukazu.</w:t>
            </w:r>
          </w:p>
          <w:p w14:paraId="27827E46" w14:textId="77777777" w:rsidR="00CA365B" w:rsidRDefault="00CA365B" w:rsidP="00CA365B">
            <w:pPr>
              <w:spacing w:after="0" w:line="240" w:lineRule="auto"/>
              <w:jc w:val="both"/>
              <w:textAlignment w:val="baseline"/>
              <w:rPr>
                <w:rFonts w:ascii="Times New Roman" w:eastAsia="Times New Roman" w:hAnsi="Times New Roman" w:cs="Times New Roman"/>
                <w:bCs/>
                <w:sz w:val="24"/>
                <w:szCs w:val="24"/>
                <w:lang w:eastAsia="sk-SK"/>
              </w:rPr>
            </w:pPr>
          </w:p>
          <w:p w14:paraId="68F84E1D" w14:textId="77777777" w:rsidR="00CA365B" w:rsidRDefault="00CA365B" w:rsidP="00CA365B">
            <w:pPr>
              <w:spacing w:after="0" w:line="240" w:lineRule="auto"/>
              <w:jc w:val="both"/>
              <w:textAlignment w:val="baseline"/>
              <w:rPr>
                <w:rFonts w:ascii="Times New Roman" w:eastAsia="Times New Roman" w:hAnsi="Times New Roman" w:cs="Times New Roman"/>
                <w:sz w:val="24"/>
                <w:szCs w:val="24"/>
                <w:lang w:eastAsia="sk-SK"/>
              </w:rPr>
            </w:pPr>
            <w:r w:rsidRPr="00CA365B">
              <w:rPr>
                <w:rFonts w:ascii="Times New Roman" w:eastAsia="Times New Roman" w:hAnsi="Times New Roman" w:cs="Times New Roman"/>
                <w:sz w:val="24"/>
                <w:szCs w:val="24"/>
                <w:lang w:eastAsia="sk-SK"/>
              </w:rPr>
              <w:t>(3)</w:t>
            </w:r>
            <w:r w:rsidRPr="00CA365B">
              <w:rPr>
                <w:rFonts w:ascii="Times New Roman" w:eastAsia="Times New Roman" w:hAnsi="Times New Roman" w:cs="Times New Roman"/>
                <w:sz w:val="24"/>
                <w:szCs w:val="24"/>
                <w:lang w:eastAsia="sk-SK"/>
              </w:rPr>
              <w:tab/>
              <w:t xml:space="preserve">Parkovací preukaz pre fyzickú osobu so zdravotným </w:t>
            </w:r>
            <w:r w:rsidRPr="00CA365B">
              <w:rPr>
                <w:rFonts w:ascii="Times New Roman" w:eastAsia="Times New Roman" w:hAnsi="Times New Roman" w:cs="Times New Roman"/>
                <w:sz w:val="24"/>
                <w:szCs w:val="24"/>
                <w:lang w:eastAsia="sk-SK"/>
              </w:rPr>
              <w:lastRenderedPageBreak/>
              <w:t>postihnutím vyhotovený podľa tohto zákona v znení účinnom do 4. júna 2028 sa do vyhotovenia parkovacieho preukazu podľa odseku 1 považuje za parkovací preukaz podľa § 17 ods. 2 v znení účinnom od 5. júna 2028.</w:t>
            </w:r>
          </w:p>
          <w:p w14:paraId="5F124091" w14:textId="77777777" w:rsidR="00CA365B" w:rsidRPr="00CA365B" w:rsidRDefault="00CA365B" w:rsidP="00CA365B">
            <w:pPr>
              <w:spacing w:after="0" w:line="240" w:lineRule="auto"/>
              <w:jc w:val="both"/>
              <w:textAlignment w:val="baseline"/>
              <w:rPr>
                <w:rFonts w:ascii="Times New Roman" w:eastAsia="Times New Roman" w:hAnsi="Times New Roman" w:cs="Times New Roman"/>
                <w:sz w:val="24"/>
                <w:szCs w:val="24"/>
                <w:lang w:eastAsia="sk-SK"/>
              </w:rPr>
            </w:pPr>
          </w:p>
          <w:p w14:paraId="7812DE53" w14:textId="5A43E632" w:rsidR="00CA365B" w:rsidRPr="00CA365B" w:rsidRDefault="00CA365B" w:rsidP="00CA365B">
            <w:pPr>
              <w:spacing w:after="0" w:line="240" w:lineRule="auto"/>
              <w:jc w:val="both"/>
              <w:textAlignment w:val="baseline"/>
              <w:rPr>
                <w:rFonts w:ascii="Times New Roman" w:eastAsia="Times New Roman" w:hAnsi="Times New Roman" w:cs="Times New Roman"/>
                <w:sz w:val="24"/>
                <w:szCs w:val="24"/>
                <w:lang w:eastAsia="sk-SK"/>
              </w:rPr>
            </w:pPr>
            <w:r w:rsidRPr="00CA365B">
              <w:rPr>
                <w:rFonts w:ascii="Times New Roman" w:eastAsia="Times New Roman" w:hAnsi="Times New Roman" w:cs="Times New Roman"/>
                <w:sz w:val="24"/>
                <w:szCs w:val="24"/>
                <w:lang w:eastAsia="sk-SK"/>
              </w:rPr>
              <w:t>(4)</w:t>
            </w:r>
            <w:r w:rsidRPr="00CA365B">
              <w:rPr>
                <w:rFonts w:ascii="Times New Roman" w:eastAsia="Times New Roman" w:hAnsi="Times New Roman" w:cs="Times New Roman"/>
                <w:sz w:val="24"/>
                <w:szCs w:val="24"/>
                <w:lang w:eastAsia="sk-SK"/>
              </w:rPr>
              <w:tab/>
              <w:t>Parkovací preukaz pre fyzickú osobu so zdravotným postihnutím vyhotovený v inom členskom štáte Európskej únie alebo v inom štáte Európskeho hospodárskeho priestoru ako je Slovenská republika pred 5. júnom 2028 sa do vyhotovenia parkovacieho preukazu príslušným orgánom iného členského štátu Európskej únie alebo iného štátu Európskeho hospodárskeho priestoru ako je Slovenská republika najdlhšie do 5. decembra 2029 považuje za parkovací preukaz podľa § 17 ods. 5 v znení účinnom od 5. júna 2028.</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7B8471BB"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Ú </w:t>
            </w:r>
          </w:p>
        </w:tc>
        <w:tc>
          <w:tcPr>
            <w:tcW w:w="170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73CCB1E1"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19"/>
                <w:szCs w:val="19"/>
                <w:lang w:eastAsia="sk-SK"/>
              </w:rPr>
              <w:t> </w:t>
            </w:r>
          </w:p>
        </w:tc>
        <w:tc>
          <w:tcPr>
            <w:tcW w:w="56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190CFDB7"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GP-N </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499BA55A"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0"/>
                <w:szCs w:val="20"/>
                <w:lang w:eastAsia="sk-SK"/>
              </w:rPr>
              <w:t> </w:t>
            </w:r>
          </w:p>
        </w:tc>
      </w:tr>
      <w:tr w:rsidR="00EA27B2" w:rsidRPr="004B614D" w14:paraId="449A11B8" w14:textId="77777777" w:rsidTr="30F97D96">
        <w:trPr>
          <w:trHeight w:val="300"/>
        </w:trPr>
        <w:tc>
          <w:tcPr>
            <w:tcW w:w="81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46F7DEA1"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Č: 8 </w:t>
            </w:r>
          </w:p>
          <w:p w14:paraId="75CB9A3B"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O: 6 </w:t>
            </w:r>
          </w:p>
          <w:p w14:paraId="20814A3E"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V: 1 </w:t>
            </w:r>
          </w:p>
        </w:tc>
        <w:tc>
          <w:tcPr>
            <w:tcW w:w="301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13C14D8B"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xml:space="preserve">6.   Európsky parkovací preukaz pre osoby so zdravotným postihnutím sa </w:t>
            </w:r>
            <w:r w:rsidRPr="004B614D">
              <w:rPr>
                <w:rFonts w:ascii="Times New Roman" w:eastAsia="Times New Roman" w:hAnsi="Times New Roman" w:cs="Times New Roman"/>
                <w:sz w:val="24"/>
                <w:szCs w:val="24"/>
                <w:lang w:eastAsia="sk-SK"/>
              </w:rPr>
              <w:lastRenderedPageBreak/>
              <w:t>vydáva alebo obnovuje ako fyzická verzia.  </w:t>
            </w:r>
          </w:p>
        </w:tc>
        <w:tc>
          <w:tcPr>
            <w:tcW w:w="85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04DF1492"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N </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3FA7D3BF" w14:textId="58DCA0EB" w:rsidR="004B614D" w:rsidRPr="004B614D" w:rsidRDefault="00CA365B" w:rsidP="004B614D">
            <w:pPr>
              <w:spacing w:after="0" w:line="240" w:lineRule="auto"/>
              <w:jc w:val="both"/>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Návrh vyhlášky</w:t>
            </w:r>
            <w:r w:rsidR="004B614D" w:rsidRPr="004B614D">
              <w:rPr>
                <w:rFonts w:ascii="Times New Roman" w:eastAsia="Times New Roman" w:hAnsi="Times New Roman" w:cs="Times New Roman"/>
                <w:sz w:val="24"/>
                <w:szCs w:val="24"/>
                <w:lang w:eastAsia="sk-SK"/>
              </w:rPr>
              <w:t> </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7BF240AF" w14:textId="06ECC9E2"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xml:space="preserve">§ </w:t>
            </w:r>
            <w:r w:rsidR="00837903">
              <w:rPr>
                <w:rFonts w:ascii="Times New Roman" w:eastAsia="Times New Roman" w:hAnsi="Times New Roman" w:cs="Times New Roman"/>
                <w:sz w:val="24"/>
                <w:szCs w:val="24"/>
                <w:lang w:eastAsia="sk-SK"/>
              </w:rPr>
              <w:t>2</w:t>
            </w:r>
            <w:r w:rsidRPr="004B614D">
              <w:rPr>
                <w:rFonts w:ascii="Times New Roman" w:eastAsia="Times New Roman" w:hAnsi="Times New Roman" w:cs="Times New Roman"/>
                <w:sz w:val="24"/>
                <w:szCs w:val="24"/>
                <w:lang w:eastAsia="sk-SK"/>
              </w:rPr>
              <w:t>  </w:t>
            </w:r>
          </w:p>
          <w:p w14:paraId="75E3A246" w14:textId="3A09CC65" w:rsidR="004B614D" w:rsidRPr="004B614D" w:rsidRDefault="004B614D" w:rsidP="00CA365B">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xml:space="preserve">O: </w:t>
            </w:r>
            <w:r w:rsidR="00CA365B">
              <w:rPr>
                <w:rFonts w:ascii="Times New Roman" w:eastAsia="Times New Roman" w:hAnsi="Times New Roman" w:cs="Times New Roman"/>
                <w:sz w:val="24"/>
                <w:szCs w:val="24"/>
                <w:lang w:eastAsia="sk-SK"/>
              </w:rPr>
              <w:t>2</w:t>
            </w:r>
            <w:r w:rsidRPr="004B614D">
              <w:rPr>
                <w:rFonts w:ascii="Times New Roman" w:eastAsia="Times New Roman" w:hAnsi="Times New Roman" w:cs="Times New Roman"/>
                <w:sz w:val="24"/>
                <w:szCs w:val="24"/>
                <w:lang w:eastAsia="sk-SK"/>
              </w:rPr>
              <w:t> </w:t>
            </w:r>
          </w:p>
        </w:tc>
        <w:tc>
          <w:tcPr>
            <w:tcW w:w="297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1FBC4825" w14:textId="49669C5E" w:rsidR="004B614D" w:rsidRPr="004B614D" w:rsidRDefault="00CA365B" w:rsidP="00CA365B">
            <w:pPr>
              <w:spacing w:after="0" w:line="240" w:lineRule="auto"/>
              <w:jc w:val="both"/>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xml:space="preserve">(2) </w:t>
            </w:r>
            <w:r w:rsidR="004B614D" w:rsidRPr="004B614D">
              <w:rPr>
                <w:rFonts w:ascii="Times New Roman" w:eastAsia="Times New Roman" w:hAnsi="Times New Roman" w:cs="Times New Roman"/>
                <w:sz w:val="24"/>
                <w:szCs w:val="24"/>
                <w:lang w:eastAsia="sk-SK"/>
              </w:rPr>
              <w:t>Parkovací preukaz sa vyhotovuje vo fyzickej verzii. </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7A261C25"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Ú </w:t>
            </w:r>
          </w:p>
        </w:tc>
        <w:tc>
          <w:tcPr>
            <w:tcW w:w="170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4EB14893"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56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0730B947"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GP-N </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1152C921"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0"/>
                <w:szCs w:val="20"/>
                <w:lang w:eastAsia="sk-SK"/>
              </w:rPr>
              <w:t> </w:t>
            </w:r>
          </w:p>
        </w:tc>
      </w:tr>
      <w:tr w:rsidR="00CA365B" w:rsidRPr="004B614D" w14:paraId="0CA7C6E7" w14:textId="77777777" w:rsidTr="30F97D96">
        <w:trPr>
          <w:trHeight w:val="300"/>
        </w:trPr>
        <w:tc>
          <w:tcPr>
            <w:tcW w:w="81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4031661D" w14:textId="77777777" w:rsidR="00CA365B" w:rsidRPr="00F446C1" w:rsidRDefault="00CA365B" w:rsidP="00CA365B">
            <w:pPr>
              <w:spacing w:after="0" w:line="240" w:lineRule="auto"/>
              <w:textAlignment w:val="baseline"/>
              <w:rPr>
                <w:rFonts w:ascii="Times New Roman" w:eastAsia="Times New Roman" w:hAnsi="Times New Roman" w:cs="Times New Roman"/>
                <w:sz w:val="24"/>
                <w:szCs w:val="24"/>
                <w:lang w:eastAsia="sk-SK"/>
              </w:rPr>
            </w:pPr>
            <w:r w:rsidRPr="00F446C1">
              <w:rPr>
                <w:rFonts w:ascii="Times New Roman" w:eastAsia="Times New Roman" w:hAnsi="Times New Roman" w:cs="Times New Roman"/>
                <w:sz w:val="24"/>
                <w:szCs w:val="24"/>
                <w:lang w:eastAsia="sk-SK"/>
              </w:rPr>
              <w:t>Č: 8 </w:t>
            </w:r>
          </w:p>
          <w:p w14:paraId="3F112756" w14:textId="77777777" w:rsidR="00CA365B" w:rsidRPr="007561C7" w:rsidRDefault="00CA365B" w:rsidP="00CA365B">
            <w:pPr>
              <w:spacing w:after="0" w:line="240" w:lineRule="auto"/>
              <w:textAlignment w:val="baseline"/>
              <w:rPr>
                <w:rFonts w:ascii="Times New Roman" w:eastAsia="Times New Roman" w:hAnsi="Times New Roman" w:cs="Times New Roman"/>
                <w:sz w:val="24"/>
                <w:szCs w:val="24"/>
                <w:lang w:eastAsia="sk-SK"/>
              </w:rPr>
            </w:pPr>
            <w:r w:rsidRPr="007561C7">
              <w:rPr>
                <w:rFonts w:ascii="Times New Roman" w:eastAsia="Times New Roman" w:hAnsi="Times New Roman" w:cs="Times New Roman"/>
                <w:sz w:val="24"/>
                <w:szCs w:val="24"/>
                <w:lang w:eastAsia="sk-SK"/>
              </w:rPr>
              <w:t>O: 6 </w:t>
            </w:r>
          </w:p>
          <w:p w14:paraId="0721F6E0" w14:textId="77777777" w:rsidR="00CA365B" w:rsidRPr="007561C7" w:rsidRDefault="00CA365B" w:rsidP="00CA365B">
            <w:pPr>
              <w:spacing w:after="0" w:line="240" w:lineRule="auto"/>
              <w:textAlignment w:val="baseline"/>
              <w:rPr>
                <w:rFonts w:ascii="Times New Roman" w:eastAsia="Times New Roman" w:hAnsi="Times New Roman" w:cs="Times New Roman"/>
                <w:sz w:val="24"/>
                <w:szCs w:val="24"/>
                <w:lang w:eastAsia="sk-SK"/>
              </w:rPr>
            </w:pPr>
            <w:r w:rsidRPr="007561C7">
              <w:rPr>
                <w:rFonts w:ascii="Times New Roman" w:eastAsia="Times New Roman" w:hAnsi="Times New Roman" w:cs="Times New Roman"/>
                <w:sz w:val="24"/>
                <w:szCs w:val="24"/>
                <w:lang w:eastAsia="sk-SK"/>
              </w:rPr>
              <w:t>V: 2 až 5 </w:t>
            </w:r>
          </w:p>
          <w:p w14:paraId="14A05FDB" w14:textId="77777777" w:rsidR="00CA365B" w:rsidRPr="007561C7" w:rsidRDefault="00CA365B" w:rsidP="00CA365B">
            <w:pPr>
              <w:spacing w:after="0" w:line="240" w:lineRule="auto"/>
              <w:textAlignment w:val="baseline"/>
              <w:rPr>
                <w:rFonts w:ascii="Times New Roman" w:eastAsia="Times New Roman" w:hAnsi="Times New Roman" w:cs="Times New Roman"/>
                <w:sz w:val="24"/>
                <w:szCs w:val="24"/>
                <w:lang w:eastAsia="sk-SK"/>
              </w:rPr>
            </w:pPr>
            <w:r w:rsidRPr="007561C7">
              <w:rPr>
                <w:rFonts w:ascii="Times New Roman" w:eastAsia="Times New Roman" w:hAnsi="Times New Roman" w:cs="Times New Roman"/>
                <w:sz w:val="24"/>
                <w:szCs w:val="24"/>
                <w:lang w:eastAsia="sk-SK"/>
              </w:rPr>
              <w:t> </w:t>
            </w:r>
          </w:p>
        </w:tc>
        <w:tc>
          <w:tcPr>
            <w:tcW w:w="301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77BE3515" w14:textId="77777777" w:rsidR="00CA365B" w:rsidRPr="007561C7" w:rsidRDefault="00CA365B" w:rsidP="00CA365B">
            <w:pPr>
              <w:spacing w:after="0" w:line="240" w:lineRule="auto"/>
              <w:jc w:val="both"/>
              <w:textAlignment w:val="baseline"/>
              <w:rPr>
                <w:rFonts w:ascii="Times New Roman" w:eastAsia="Times New Roman" w:hAnsi="Times New Roman" w:cs="Times New Roman"/>
                <w:sz w:val="24"/>
                <w:szCs w:val="24"/>
                <w:lang w:eastAsia="sk-SK"/>
              </w:rPr>
            </w:pPr>
            <w:r w:rsidRPr="007561C7">
              <w:rPr>
                <w:rFonts w:ascii="Times New Roman" w:eastAsia="Times New Roman" w:hAnsi="Times New Roman" w:cs="Times New Roman"/>
                <w:sz w:val="24"/>
                <w:szCs w:val="24"/>
                <w:lang w:eastAsia="sk-SK"/>
              </w:rPr>
              <w:t>Členské štáty môžu rozhodnúť, že fyzickú verziu preukazu doplnia digitálnou verziou, potom ako Komisia stanoví technické špecifikácie uvedené v článku 9 ods. 2. V členských štátoch, v ktorých fyzickú verziu preukazu dopĺňa digitálna verzia, môžu osoby so zdravotným postihnutím požiadať o fyzickú verziu preukazu, a ak si to želajú, o fyzickú aj digitálnu verziu. Digitálna verzia nesmie obsahovať viac osobných údajov, než sa stanovuje pre fyzickú verziu v prílohe II. Osobné údaje obsiahnuté v tejto digitálnej verzii sa zašifrujú a prijmú sa technické opatrenia s cieľom zabezpečiť, aby pamäťové médium čítali len oprávnení používatelia. </w:t>
            </w:r>
          </w:p>
        </w:tc>
        <w:tc>
          <w:tcPr>
            <w:tcW w:w="85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3A77F152" w14:textId="77777777" w:rsidR="00CA365B" w:rsidRPr="007561C7" w:rsidRDefault="00CA365B" w:rsidP="00CA365B">
            <w:pPr>
              <w:spacing w:after="0" w:line="240" w:lineRule="auto"/>
              <w:jc w:val="center"/>
              <w:textAlignment w:val="baseline"/>
              <w:rPr>
                <w:rFonts w:ascii="Times New Roman" w:eastAsia="Times New Roman" w:hAnsi="Times New Roman" w:cs="Times New Roman"/>
                <w:sz w:val="24"/>
                <w:szCs w:val="24"/>
                <w:lang w:eastAsia="sk-SK"/>
              </w:rPr>
            </w:pPr>
            <w:r w:rsidRPr="007561C7">
              <w:rPr>
                <w:rFonts w:ascii="Times New Roman" w:eastAsia="Times New Roman" w:hAnsi="Times New Roman" w:cs="Times New Roman"/>
                <w:sz w:val="24"/>
                <w:szCs w:val="24"/>
                <w:lang w:eastAsia="sk-SK"/>
              </w:rPr>
              <w:t>D </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1B6D8191" w14:textId="77777777" w:rsidR="00CA365B" w:rsidRPr="007561C7" w:rsidRDefault="00CA365B" w:rsidP="00CA365B">
            <w:pPr>
              <w:spacing w:after="0" w:line="240" w:lineRule="auto"/>
              <w:jc w:val="both"/>
              <w:textAlignment w:val="baseline"/>
              <w:rPr>
                <w:rFonts w:ascii="Times New Roman" w:eastAsia="Times New Roman" w:hAnsi="Times New Roman" w:cs="Times New Roman"/>
                <w:sz w:val="24"/>
                <w:szCs w:val="24"/>
                <w:lang w:eastAsia="sk-SK"/>
              </w:rPr>
            </w:pPr>
            <w:r w:rsidRPr="007561C7">
              <w:rPr>
                <w:rFonts w:ascii="Times New Roman" w:eastAsia="Times New Roman" w:hAnsi="Times New Roman" w:cs="Times New Roman"/>
                <w:sz w:val="24"/>
                <w:szCs w:val="24"/>
                <w:lang w:eastAsia="sk-SK"/>
              </w:rPr>
              <w:t>Návrh zákona</w:t>
            </w:r>
          </w:p>
          <w:p w14:paraId="53106873" w14:textId="77777777" w:rsidR="00CA365B" w:rsidRPr="007561C7" w:rsidRDefault="00CA365B" w:rsidP="00CA365B">
            <w:pPr>
              <w:spacing w:after="0" w:line="240" w:lineRule="auto"/>
              <w:jc w:val="both"/>
              <w:textAlignment w:val="baseline"/>
              <w:rPr>
                <w:rFonts w:ascii="Times New Roman" w:eastAsia="Times New Roman" w:hAnsi="Times New Roman" w:cs="Times New Roman"/>
                <w:sz w:val="24"/>
                <w:szCs w:val="24"/>
                <w:lang w:eastAsia="sk-SK"/>
              </w:rPr>
            </w:pPr>
            <w:r w:rsidRPr="007561C7">
              <w:rPr>
                <w:rFonts w:ascii="Times New Roman" w:eastAsia="Times New Roman" w:hAnsi="Times New Roman" w:cs="Times New Roman"/>
                <w:sz w:val="24"/>
                <w:szCs w:val="24"/>
                <w:lang w:eastAsia="sk-SK"/>
              </w:rPr>
              <w:t> </w:t>
            </w:r>
          </w:p>
          <w:p w14:paraId="3783D646" w14:textId="77777777" w:rsidR="00CA365B" w:rsidRPr="007561C7" w:rsidRDefault="00CA365B" w:rsidP="00CA365B">
            <w:pPr>
              <w:spacing w:after="0" w:line="240" w:lineRule="auto"/>
              <w:jc w:val="both"/>
              <w:textAlignment w:val="baseline"/>
              <w:rPr>
                <w:rFonts w:ascii="Times New Roman" w:eastAsia="Times New Roman" w:hAnsi="Times New Roman" w:cs="Times New Roman"/>
                <w:sz w:val="24"/>
                <w:szCs w:val="24"/>
                <w:lang w:eastAsia="sk-SK"/>
              </w:rPr>
            </w:pPr>
            <w:r w:rsidRPr="007561C7">
              <w:rPr>
                <w:rFonts w:ascii="Times New Roman" w:eastAsia="Times New Roman" w:hAnsi="Times New Roman" w:cs="Times New Roman"/>
                <w:sz w:val="24"/>
                <w:szCs w:val="24"/>
                <w:lang w:eastAsia="sk-SK"/>
              </w:rPr>
              <w:t> </w:t>
            </w:r>
          </w:p>
          <w:p w14:paraId="57C014BE" w14:textId="77777777" w:rsidR="00CA365B" w:rsidRPr="007561C7" w:rsidRDefault="00CA365B" w:rsidP="00CA365B">
            <w:pPr>
              <w:spacing w:after="0" w:line="240" w:lineRule="auto"/>
              <w:jc w:val="both"/>
              <w:textAlignment w:val="baseline"/>
              <w:rPr>
                <w:rFonts w:ascii="Times New Roman" w:eastAsia="Times New Roman" w:hAnsi="Times New Roman" w:cs="Times New Roman"/>
                <w:sz w:val="24"/>
                <w:szCs w:val="24"/>
                <w:lang w:eastAsia="sk-SK"/>
              </w:rPr>
            </w:pPr>
            <w:r w:rsidRPr="007561C7">
              <w:rPr>
                <w:rFonts w:ascii="Times New Roman" w:eastAsia="Times New Roman" w:hAnsi="Times New Roman" w:cs="Times New Roman"/>
                <w:sz w:val="24"/>
                <w:szCs w:val="24"/>
                <w:lang w:eastAsia="sk-SK"/>
              </w:rPr>
              <w:t> </w:t>
            </w:r>
          </w:p>
          <w:p w14:paraId="7EE8AAA4" w14:textId="77777777" w:rsidR="00CA365B" w:rsidRPr="007561C7" w:rsidRDefault="00CA365B" w:rsidP="00CA365B">
            <w:pPr>
              <w:spacing w:after="0" w:line="240" w:lineRule="auto"/>
              <w:jc w:val="both"/>
              <w:textAlignment w:val="baseline"/>
              <w:rPr>
                <w:rFonts w:ascii="Times New Roman" w:eastAsia="Times New Roman" w:hAnsi="Times New Roman" w:cs="Times New Roman"/>
                <w:sz w:val="24"/>
                <w:szCs w:val="24"/>
                <w:lang w:eastAsia="sk-SK"/>
              </w:rPr>
            </w:pPr>
            <w:r w:rsidRPr="007561C7">
              <w:rPr>
                <w:rFonts w:ascii="Times New Roman" w:eastAsia="Times New Roman" w:hAnsi="Times New Roman" w:cs="Times New Roman"/>
                <w:sz w:val="24"/>
                <w:szCs w:val="24"/>
                <w:lang w:eastAsia="sk-SK"/>
              </w:rPr>
              <w:t> </w:t>
            </w:r>
          </w:p>
          <w:p w14:paraId="3EE74BD1" w14:textId="77777777" w:rsidR="00CA365B" w:rsidRPr="007561C7" w:rsidRDefault="00CA365B" w:rsidP="00CA365B">
            <w:pPr>
              <w:spacing w:after="0" w:line="240" w:lineRule="auto"/>
              <w:jc w:val="both"/>
              <w:textAlignment w:val="baseline"/>
              <w:rPr>
                <w:rFonts w:ascii="Times New Roman" w:eastAsia="Times New Roman" w:hAnsi="Times New Roman" w:cs="Times New Roman"/>
                <w:sz w:val="24"/>
                <w:szCs w:val="24"/>
                <w:lang w:eastAsia="sk-SK"/>
              </w:rPr>
            </w:pPr>
            <w:r w:rsidRPr="007561C7">
              <w:rPr>
                <w:rFonts w:ascii="Times New Roman" w:eastAsia="Times New Roman" w:hAnsi="Times New Roman" w:cs="Times New Roman"/>
                <w:sz w:val="24"/>
                <w:szCs w:val="24"/>
                <w:lang w:eastAsia="sk-SK"/>
              </w:rPr>
              <w:t> </w:t>
            </w:r>
          </w:p>
          <w:p w14:paraId="4A545CAE" w14:textId="77777777" w:rsidR="00CA365B" w:rsidRPr="007561C7" w:rsidRDefault="00CA365B" w:rsidP="00CA365B">
            <w:pPr>
              <w:spacing w:after="0" w:line="240" w:lineRule="auto"/>
              <w:jc w:val="both"/>
              <w:textAlignment w:val="baseline"/>
              <w:rPr>
                <w:rFonts w:ascii="Times New Roman" w:eastAsia="Times New Roman" w:hAnsi="Times New Roman" w:cs="Times New Roman"/>
                <w:sz w:val="24"/>
                <w:szCs w:val="24"/>
                <w:lang w:eastAsia="sk-SK"/>
              </w:rPr>
            </w:pPr>
            <w:r w:rsidRPr="007561C7">
              <w:rPr>
                <w:rFonts w:ascii="Times New Roman" w:eastAsia="Times New Roman" w:hAnsi="Times New Roman" w:cs="Times New Roman"/>
                <w:sz w:val="24"/>
                <w:szCs w:val="24"/>
                <w:lang w:eastAsia="sk-SK"/>
              </w:rPr>
              <w:t> </w:t>
            </w:r>
          </w:p>
          <w:p w14:paraId="21744B31" w14:textId="77777777" w:rsidR="00CA365B" w:rsidRPr="007561C7" w:rsidRDefault="00CA365B" w:rsidP="00CA365B">
            <w:pPr>
              <w:spacing w:after="0" w:line="240" w:lineRule="auto"/>
              <w:jc w:val="both"/>
              <w:textAlignment w:val="baseline"/>
              <w:rPr>
                <w:rFonts w:ascii="Times New Roman" w:eastAsia="Times New Roman" w:hAnsi="Times New Roman" w:cs="Times New Roman"/>
                <w:sz w:val="24"/>
                <w:szCs w:val="24"/>
                <w:lang w:eastAsia="sk-SK"/>
              </w:rPr>
            </w:pPr>
            <w:r w:rsidRPr="007561C7">
              <w:rPr>
                <w:rFonts w:ascii="Times New Roman" w:eastAsia="Times New Roman" w:hAnsi="Times New Roman" w:cs="Times New Roman"/>
                <w:sz w:val="24"/>
                <w:szCs w:val="24"/>
                <w:lang w:eastAsia="sk-SK"/>
              </w:rPr>
              <w:t> </w:t>
            </w:r>
          </w:p>
          <w:p w14:paraId="2A1B980E" w14:textId="28059320" w:rsidR="00CA365B" w:rsidRPr="007561C7" w:rsidRDefault="00CA365B">
            <w:pPr>
              <w:spacing w:after="0" w:line="240" w:lineRule="auto"/>
              <w:jc w:val="both"/>
              <w:textAlignment w:val="baseline"/>
              <w:rPr>
                <w:rFonts w:ascii="Times New Roman" w:eastAsia="Times New Roman" w:hAnsi="Times New Roman" w:cs="Times New Roman"/>
                <w:sz w:val="24"/>
                <w:szCs w:val="24"/>
                <w:lang w:eastAsia="sk-SK"/>
              </w:rPr>
            </w:pPr>
            <w:r w:rsidRPr="007561C7">
              <w:rPr>
                <w:rFonts w:ascii="Times New Roman" w:eastAsia="Times New Roman" w:hAnsi="Times New Roman" w:cs="Times New Roman"/>
                <w:sz w:val="24"/>
                <w:szCs w:val="24"/>
                <w:lang w:eastAsia="sk-SK"/>
              </w:rPr>
              <w:t>Návrh vyhlášky </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43B0FCA3" w14:textId="77777777" w:rsidR="00CA365B" w:rsidRPr="007561C7" w:rsidRDefault="00CA365B" w:rsidP="00CA365B">
            <w:pPr>
              <w:spacing w:after="0" w:line="240" w:lineRule="auto"/>
              <w:textAlignment w:val="baseline"/>
              <w:rPr>
                <w:rFonts w:ascii="Times New Roman" w:eastAsia="Times New Roman" w:hAnsi="Times New Roman" w:cs="Times New Roman"/>
                <w:sz w:val="24"/>
                <w:szCs w:val="24"/>
                <w:lang w:eastAsia="sk-SK"/>
              </w:rPr>
            </w:pPr>
            <w:r w:rsidRPr="007561C7">
              <w:rPr>
                <w:rFonts w:ascii="Times New Roman" w:eastAsia="Times New Roman" w:hAnsi="Times New Roman" w:cs="Times New Roman"/>
                <w:sz w:val="24"/>
                <w:szCs w:val="24"/>
                <w:lang w:eastAsia="sk-SK"/>
              </w:rPr>
              <w:t>§ 17a </w:t>
            </w:r>
          </w:p>
          <w:p w14:paraId="77D8E123" w14:textId="77777777" w:rsidR="00CA365B" w:rsidRPr="007561C7" w:rsidRDefault="00CA365B" w:rsidP="00CA365B">
            <w:pPr>
              <w:spacing w:after="0" w:line="240" w:lineRule="auto"/>
              <w:textAlignment w:val="baseline"/>
              <w:rPr>
                <w:rFonts w:ascii="Times New Roman" w:eastAsia="Times New Roman" w:hAnsi="Times New Roman" w:cs="Times New Roman"/>
                <w:sz w:val="24"/>
                <w:szCs w:val="24"/>
                <w:lang w:eastAsia="sk-SK"/>
              </w:rPr>
            </w:pPr>
            <w:r w:rsidRPr="007561C7">
              <w:rPr>
                <w:rFonts w:ascii="Times New Roman" w:eastAsia="Times New Roman" w:hAnsi="Times New Roman" w:cs="Times New Roman"/>
                <w:sz w:val="24"/>
                <w:szCs w:val="24"/>
                <w:lang w:eastAsia="sk-SK"/>
              </w:rPr>
              <w:t> </w:t>
            </w:r>
          </w:p>
          <w:p w14:paraId="4A3FD063" w14:textId="51AAA2BA" w:rsidR="00CA365B" w:rsidRPr="007561C7" w:rsidRDefault="00CA365B" w:rsidP="00CA365B">
            <w:pPr>
              <w:spacing w:after="0" w:line="240" w:lineRule="auto"/>
              <w:textAlignment w:val="baseline"/>
              <w:rPr>
                <w:rFonts w:ascii="Times New Roman" w:eastAsia="Times New Roman" w:hAnsi="Times New Roman" w:cs="Times New Roman"/>
                <w:sz w:val="24"/>
                <w:szCs w:val="24"/>
                <w:lang w:eastAsia="sk-SK"/>
              </w:rPr>
            </w:pPr>
            <w:r w:rsidRPr="007561C7">
              <w:rPr>
                <w:rFonts w:ascii="Times New Roman" w:eastAsia="Times New Roman" w:hAnsi="Times New Roman" w:cs="Times New Roman"/>
                <w:sz w:val="24"/>
                <w:szCs w:val="24"/>
                <w:lang w:eastAsia="sk-SK"/>
              </w:rPr>
              <w:t> </w:t>
            </w:r>
          </w:p>
          <w:p w14:paraId="0D2A52EA" w14:textId="1A31918A" w:rsidR="00CA365B" w:rsidRPr="00F446C1" w:rsidRDefault="00CA365B" w:rsidP="00CA365B">
            <w:pPr>
              <w:spacing w:after="0" w:line="240" w:lineRule="auto"/>
              <w:textAlignment w:val="baseline"/>
              <w:rPr>
                <w:rFonts w:ascii="Times New Roman" w:eastAsia="Times New Roman" w:hAnsi="Times New Roman" w:cs="Times New Roman"/>
                <w:sz w:val="24"/>
                <w:szCs w:val="24"/>
                <w:lang w:eastAsia="sk-SK"/>
              </w:rPr>
            </w:pPr>
            <w:r w:rsidRPr="007561C7">
              <w:rPr>
                <w:rFonts w:ascii="Times New Roman" w:eastAsia="Times New Roman" w:hAnsi="Times New Roman" w:cs="Times New Roman"/>
                <w:sz w:val="24"/>
                <w:szCs w:val="24"/>
                <w:lang w:eastAsia="sk-SK"/>
              </w:rPr>
              <w:t xml:space="preserve">P: </w:t>
            </w:r>
            <w:r w:rsidR="007561C7">
              <w:rPr>
                <w:rFonts w:ascii="Times New Roman" w:eastAsia="Times New Roman" w:hAnsi="Times New Roman" w:cs="Times New Roman"/>
                <w:sz w:val="24"/>
                <w:szCs w:val="24"/>
                <w:lang w:eastAsia="sk-SK"/>
              </w:rPr>
              <w:t>b</w:t>
            </w:r>
            <w:r w:rsidRPr="00F446C1">
              <w:rPr>
                <w:rFonts w:ascii="Times New Roman" w:eastAsia="Times New Roman" w:hAnsi="Times New Roman" w:cs="Times New Roman"/>
                <w:sz w:val="24"/>
                <w:szCs w:val="24"/>
                <w:lang w:eastAsia="sk-SK"/>
              </w:rPr>
              <w:t>) </w:t>
            </w:r>
          </w:p>
          <w:p w14:paraId="2BBB9288" w14:textId="77777777" w:rsidR="00CA365B" w:rsidRPr="007561C7" w:rsidRDefault="00CA365B" w:rsidP="00CA365B">
            <w:pPr>
              <w:spacing w:after="0" w:line="240" w:lineRule="auto"/>
              <w:textAlignment w:val="baseline"/>
              <w:rPr>
                <w:rFonts w:ascii="Times New Roman" w:eastAsia="Times New Roman" w:hAnsi="Times New Roman" w:cs="Times New Roman"/>
                <w:sz w:val="24"/>
                <w:szCs w:val="24"/>
                <w:lang w:eastAsia="sk-SK"/>
              </w:rPr>
            </w:pPr>
            <w:r w:rsidRPr="007561C7">
              <w:rPr>
                <w:rFonts w:ascii="Times New Roman" w:eastAsia="Times New Roman" w:hAnsi="Times New Roman" w:cs="Times New Roman"/>
                <w:sz w:val="24"/>
                <w:szCs w:val="24"/>
                <w:lang w:eastAsia="sk-SK"/>
              </w:rPr>
              <w:t> </w:t>
            </w:r>
          </w:p>
          <w:p w14:paraId="55F135BC" w14:textId="77777777" w:rsidR="00CA365B" w:rsidRPr="007561C7" w:rsidRDefault="00CA365B" w:rsidP="00CA365B">
            <w:pPr>
              <w:spacing w:after="0" w:line="240" w:lineRule="auto"/>
              <w:textAlignment w:val="baseline"/>
              <w:rPr>
                <w:rFonts w:ascii="Times New Roman" w:eastAsia="Times New Roman" w:hAnsi="Times New Roman" w:cs="Times New Roman"/>
                <w:sz w:val="24"/>
                <w:szCs w:val="24"/>
                <w:lang w:eastAsia="sk-SK"/>
              </w:rPr>
            </w:pPr>
            <w:r w:rsidRPr="007561C7">
              <w:rPr>
                <w:rFonts w:ascii="Times New Roman" w:eastAsia="Times New Roman" w:hAnsi="Times New Roman" w:cs="Times New Roman"/>
                <w:sz w:val="24"/>
                <w:szCs w:val="24"/>
                <w:lang w:eastAsia="sk-SK"/>
              </w:rPr>
              <w:t> </w:t>
            </w:r>
          </w:p>
          <w:p w14:paraId="21A74E55" w14:textId="77777777" w:rsidR="00CA365B" w:rsidRPr="007561C7" w:rsidRDefault="00CA365B" w:rsidP="00CA365B">
            <w:pPr>
              <w:spacing w:after="0" w:line="240" w:lineRule="auto"/>
              <w:textAlignment w:val="baseline"/>
              <w:rPr>
                <w:rFonts w:ascii="Times New Roman" w:eastAsia="Times New Roman" w:hAnsi="Times New Roman" w:cs="Times New Roman"/>
                <w:sz w:val="24"/>
                <w:szCs w:val="24"/>
                <w:lang w:eastAsia="sk-SK"/>
              </w:rPr>
            </w:pPr>
            <w:r w:rsidRPr="007561C7">
              <w:rPr>
                <w:rFonts w:ascii="Times New Roman" w:eastAsia="Times New Roman" w:hAnsi="Times New Roman" w:cs="Times New Roman"/>
                <w:sz w:val="24"/>
                <w:szCs w:val="24"/>
                <w:lang w:eastAsia="sk-SK"/>
              </w:rPr>
              <w:t> </w:t>
            </w:r>
          </w:p>
          <w:p w14:paraId="2A74CEF9" w14:textId="77777777" w:rsidR="00CA365B" w:rsidRPr="007561C7" w:rsidRDefault="00CA365B" w:rsidP="00CA365B">
            <w:pPr>
              <w:spacing w:after="0" w:line="240" w:lineRule="auto"/>
              <w:textAlignment w:val="baseline"/>
              <w:rPr>
                <w:rFonts w:ascii="Times New Roman" w:eastAsia="Times New Roman" w:hAnsi="Times New Roman" w:cs="Times New Roman"/>
                <w:sz w:val="24"/>
                <w:szCs w:val="24"/>
                <w:lang w:eastAsia="sk-SK"/>
              </w:rPr>
            </w:pPr>
          </w:p>
          <w:p w14:paraId="5E34F3DB" w14:textId="7AA9180C" w:rsidR="00CA365B" w:rsidRPr="007561C7" w:rsidRDefault="00CA365B" w:rsidP="00CA365B">
            <w:pPr>
              <w:spacing w:after="0" w:line="240" w:lineRule="auto"/>
              <w:textAlignment w:val="baseline"/>
              <w:rPr>
                <w:rFonts w:ascii="Times New Roman" w:eastAsia="Times New Roman" w:hAnsi="Times New Roman" w:cs="Times New Roman"/>
                <w:sz w:val="24"/>
                <w:szCs w:val="24"/>
                <w:lang w:eastAsia="sk-SK"/>
              </w:rPr>
            </w:pPr>
            <w:r w:rsidRPr="007561C7">
              <w:rPr>
                <w:rFonts w:ascii="Times New Roman" w:eastAsia="Times New Roman" w:hAnsi="Times New Roman" w:cs="Times New Roman"/>
                <w:sz w:val="24"/>
                <w:szCs w:val="24"/>
                <w:lang w:eastAsia="sk-SK"/>
              </w:rPr>
              <w:t xml:space="preserve">§ </w:t>
            </w:r>
            <w:r w:rsidR="00837903" w:rsidRPr="007561C7">
              <w:rPr>
                <w:rFonts w:ascii="Times New Roman" w:eastAsia="Times New Roman" w:hAnsi="Times New Roman" w:cs="Times New Roman"/>
                <w:sz w:val="24"/>
                <w:szCs w:val="24"/>
                <w:lang w:eastAsia="sk-SK"/>
              </w:rPr>
              <w:t>2 </w:t>
            </w:r>
          </w:p>
          <w:p w14:paraId="307C0AC0" w14:textId="77777777" w:rsidR="00CA365B" w:rsidRPr="007561C7" w:rsidRDefault="00CA365B" w:rsidP="00CA365B">
            <w:pPr>
              <w:spacing w:after="0" w:line="240" w:lineRule="auto"/>
              <w:textAlignment w:val="baseline"/>
              <w:rPr>
                <w:rFonts w:ascii="Times New Roman" w:eastAsia="Times New Roman" w:hAnsi="Times New Roman" w:cs="Times New Roman"/>
                <w:sz w:val="24"/>
                <w:szCs w:val="24"/>
                <w:lang w:eastAsia="sk-SK"/>
              </w:rPr>
            </w:pPr>
            <w:r w:rsidRPr="007561C7">
              <w:rPr>
                <w:rFonts w:ascii="Times New Roman" w:eastAsia="Times New Roman" w:hAnsi="Times New Roman" w:cs="Times New Roman"/>
                <w:sz w:val="24"/>
                <w:szCs w:val="24"/>
                <w:lang w:eastAsia="sk-SK"/>
              </w:rPr>
              <w:t> </w:t>
            </w:r>
          </w:p>
          <w:p w14:paraId="21B53AB3" w14:textId="77777777" w:rsidR="00CA365B" w:rsidRPr="007561C7" w:rsidRDefault="00CA365B" w:rsidP="00CA365B">
            <w:pPr>
              <w:spacing w:after="0" w:line="240" w:lineRule="auto"/>
              <w:textAlignment w:val="baseline"/>
              <w:rPr>
                <w:rFonts w:ascii="Times New Roman" w:eastAsia="Times New Roman" w:hAnsi="Times New Roman" w:cs="Times New Roman"/>
                <w:sz w:val="24"/>
                <w:szCs w:val="24"/>
                <w:lang w:eastAsia="sk-SK"/>
              </w:rPr>
            </w:pPr>
            <w:r w:rsidRPr="007561C7">
              <w:rPr>
                <w:rFonts w:ascii="Times New Roman" w:eastAsia="Times New Roman" w:hAnsi="Times New Roman" w:cs="Times New Roman"/>
                <w:sz w:val="24"/>
                <w:szCs w:val="24"/>
                <w:lang w:eastAsia="sk-SK"/>
              </w:rPr>
              <w:t> </w:t>
            </w:r>
          </w:p>
          <w:p w14:paraId="40999B6D" w14:textId="77777777" w:rsidR="00CA365B" w:rsidRPr="007561C7" w:rsidRDefault="00CA365B" w:rsidP="00CA365B">
            <w:pPr>
              <w:spacing w:after="0" w:line="240" w:lineRule="auto"/>
              <w:textAlignment w:val="baseline"/>
              <w:rPr>
                <w:rFonts w:ascii="Times New Roman" w:eastAsia="Times New Roman" w:hAnsi="Times New Roman" w:cs="Times New Roman"/>
                <w:sz w:val="24"/>
                <w:szCs w:val="24"/>
                <w:lang w:eastAsia="sk-SK"/>
              </w:rPr>
            </w:pPr>
            <w:r w:rsidRPr="007561C7">
              <w:rPr>
                <w:rFonts w:ascii="Times New Roman" w:eastAsia="Times New Roman" w:hAnsi="Times New Roman" w:cs="Times New Roman"/>
                <w:sz w:val="24"/>
                <w:szCs w:val="24"/>
                <w:lang w:eastAsia="sk-SK"/>
              </w:rPr>
              <w:t> </w:t>
            </w:r>
          </w:p>
          <w:p w14:paraId="5FEC797D" w14:textId="77777777" w:rsidR="00CA365B" w:rsidRPr="007561C7" w:rsidRDefault="00CA365B" w:rsidP="00CA365B">
            <w:pPr>
              <w:spacing w:after="0" w:line="240" w:lineRule="auto"/>
              <w:textAlignment w:val="baseline"/>
              <w:rPr>
                <w:rFonts w:ascii="Times New Roman" w:eastAsia="Times New Roman" w:hAnsi="Times New Roman" w:cs="Times New Roman"/>
                <w:sz w:val="24"/>
                <w:szCs w:val="24"/>
                <w:lang w:eastAsia="sk-SK"/>
              </w:rPr>
            </w:pPr>
            <w:r w:rsidRPr="007561C7">
              <w:rPr>
                <w:rFonts w:ascii="Times New Roman" w:eastAsia="Times New Roman" w:hAnsi="Times New Roman" w:cs="Times New Roman"/>
                <w:sz w:val="24"/>
                <w:szCs w:val="24"/>
                <w:lang w:eastAsia="sk-SK"/>
              </w:rPr>
              <w:t> </w:t>
            </w:r>
          </w:p>
          <w:p w14:paraId="0DFDA8E6" w14:textId="77777777" w:rsidR="00CA365B" w:rsidRPr="007561C7" w:rsidRDefault="00CA365B" w:rsidP="00CA365B">
            <w:pPr>
              <w:spacing w:after="0" w:line="240" w:lineRule="auto"/>
              <w:textAlignment w:val="baseline"/>
              <w:rPr>
                <w:rFonts w:ascii="Times New Roman" w:eastAsia="Times New Roman" w:hAnsi="Times New Roman" w:cs="Times New Roman"/>
                <w:sz w:val="24"/>
                <w:szCs w:val="24"/>
                <w:lang w:eastAsia="sk-SK"/>
              </w:rPr>
            </w:pPr>
          </w:p>
          <w:p w14:paraId="57453607" w14:textId="77777777" w:rsidR="00CA365B" w:rsidRPr="007561C7" w:rsidRDefault="00CA365B" w:rsidP="00CA365B">
            <w:pPr>
              <w:spacing w:after="0" w:line="240" w:lineRule="auto"/>
              <w:textAlignment w:val="baseline"/>
              <w:rPr>
                <w:rFonts w:ascii="Times New Roman" w:eastAsia="Times New Roman" w:hAnsi="Times New Roman" w:cs="Times New Roman"/>
                <w:sz w:val="24"/>
                <w:szCs w:val="24"/>
                <w:lang w:eastAsia="sk-SK"/>
              </w:rPr>
            </w:pPr>
            <w:r w:rsidRPr="007561C7">
              <w:rPr>
                <w:rFonts w:ascii="Times New Roman" w:eastAsia="Times New Roman" w:hAnsi="Times New Roman" w:cs="Times New Roman"/>
                <w:sz w:val="24"/>
                <w:szCs w:val="24"/>
                <w:lang w:eastAsia="sk-SK"/>
              </w:rPr>
              <w:t>O: 1 </w:t>
            </w:r>
          </w:p>
          <w:p w14:paraId="15368668" w14:textId="77777777" w:rsidR="00CA365B" w:rsidRPr="007561C7" w:rsidRDefault="00CA365B" w:rsidP="00CA365B">
            <w:pPr>
              <w:spacing w:after="0" w:line="240" w:lineRule="auto"/>
              <w:textAlignment w:val="baseline"/>
              <w:rPr>
                <w:rFonts w:ascii="Times New Roman" w:eastAsia="Times New Roman" w:hAnsi="Times New Roman" w:cs="Times New Roman"/>
                <w:sz w:val="24"/>
                <w:szCs w:val="24"/>
                <w:lang w:eastAsia="sk-SK"/>
              </w:rPr>
            </w:pPr>
            <w:r w:rsidRPr="007561C7">
              <w:rPr>
                <w:rFonts w:ascii="Times New Roman" w:eastAsia="Times New Roman" w:hAnsi="Times New Roman" w:cs="Times New Roman"/>
                <w:sz w:val="24"/>
                <w:szCs w:val="24"/>
                <w:lang w:eastAsia="sk-SK"/>
              </w:rPr>
              <w:t> </w:t>
            </w:r>
          </w:p>
          <w:p w14:paraId="67CF11C8" w14:textId="77777777" w:rsidR="00CA365B" w:rsidRPr="007561C7" w:rsidRDefault="00CA365B" w:rsidP="00CA365B">
            <w:pPr>
              <w:spacing w:after="0" w:line="240" w:lineRule="auto"/>
              <w:textAlignment w:val="baseline"/>
              <w:rPr>
                <w:rFonts w:ascii="Times New Roman" w:eastAsia="Times New Roman" w:hAnsi="Times New Roman" w:cs="Times New Roman"/>
                <w:sz w:val="24"/>
                <w:szCs w:val="24"/>
                <w:lang w:eastAsia="sk-SK"/>
              </w:rPr>
            </w:pPr>
            <w:r w:rsidRPr="007561C7">
              <w:rPr>
                <w:rFonts w:ascii="Times New Roman" w:eastAsia="Times New Roman" w:hAnsi="Times New Roman" w:cs="Times New Roman"/>
                <w:sz w:val="24"/>
                <w:szCs w:val="24"/>
                <w:lang w:eastAsia="sk-SK"/>
              </w:rPr>
              <w:t> </w:t>
            </w:r>
          </w:p>
          <w:p w14:paraId="0DEA02DF" w14:textId="77777777" w:rsidR="00CA365B" w:rsidRPr="007561C7" w:rsidRDefault="00CA365B" w:rsidP="00CA365B">
            <w:pPr>
              <w:spacing w:after="0" w:line="240" w:lineRule="auto"/>
              <w:textAlignment w:val="baseline"/>
              <w:rPr>
                <w:rFonts w:ascii="Times New Roman" w:eastAsia="Times New Roman" w:hAnsi="Times New Roman" w:cs="Times New Roman"/>
                <w:sz w:val="24"/>
                <w:szCs w:val="24"/>
                <w:lang w:eastAsia="sk-SK"/>
              </w:rPr>
            </w:pPr>
            <w:r w:rsidRPr="007561C7">
              <w:rPr>
                <w:rFonts w:ascii="Times New Roman" w:eastAsia="Times New Roman" w:hAnsi="Times New Roman" w:cs="Times New Roman"/>
                <w:sz w:val="24"/>
                <w:szCs w:val="24"/>
                <w:lang w:eastAsia="sk-SK"/>
              </w:rPr>
              <w:t> </w:t>
            </w:r>
          </w:p>
          <w:p w14:paraId="657CD6FD" w14:textId="77777777" w:rsidR="00CA365B" w:rsidRPr="007561C7" w:rsidRDefault="00CA365B" w:rsidP="00CA365B">
            <w:pPr>
              <w:spacing w:after="0" w:line="240" w:lineRule="auto"/>
              <w:textAlignment w:val="baseline"/>
              <w:rPr>
                <w:rFonts w:ascii="Times New Roman" w:eastAsia="Times New Roman" w:hAnsi="Times New Roman" w:cs="Times New Roman"/>
                <w:sz w:val="24"/>
                <w:szCs w:val="24"/>
                <w:lang w:eastAsia="sk-SK"/>
              </w:rPr>
            </w:pPr>
          </w:p>
          <w:p w14:paraId="09718A35" w14:textId="01DFA20E" w:rsidR="00CA365B" w:rsidRPr="007561C7" w:rsidRDefault="00CA365B" w:rsidP="122ED6A8">
            <w:pPr>
              <w:spacing w:after="0" w:line="240" w:lineRule="auto"/>
              <w:textAlignment w:val="baseline"/>
              <w:rPr>
                <w:rFonts w:ascii="Times New Roman" w:eastAsia="Times New Roman" w:hAnsi="Times New Roman" w:cs="Times New Roman"/>
                <w:sz w:val="24"/>
                <w:szCs w:val="24"/>
                <w:lang w:eastAsia="sk-SK"/>
              </w:rPr>
            </w:pPr>
          </w:p>
          <w:p w14:paraId="7B589E2B" w14:textId="77777777" w:rsidR="00837903" w:rsidRPr="007561C7" w:rsidRDefault="00837903" w:rsidP="122ED6A8">
            <w:pPr>
              <w:spacing w:after="0" w:line="240" w:lineRule="auto"/>
              <w:textAlignment w:val="baseline"/>
              <w:rPr>
                <w:rFonts w:ascii="Times New Roman" w:eastAsia="Times New Roman" w:hAnsi="Times New Roman" w:cs="Times New Roman"/>
                <w:sz w:val="24"/>
                <w:szCs w:val="24"/>
                <w:lang w:eastAsia="sk-SK"/>
              </w:rPr>
            </w:pPr>
          </w:p>
          <w:p w14:paraId="212C33E7" w14:textId="081C2023" w:rsidR="00CA365B" w:rsidRPr="007561C7" w:rsidRDefault="00CA365B" w:rsidP="005D632C">
            <w:pPr>
              <w:spacing w:after="0" w:line="240" w:lineRule="auto"/>
              <w:textAlignment w:val="baseline"/>
              <w:rPr>
                <w:rFonts w:ascii="Times New Roman" w:eastAsia="Times New Roman" w:hAnsi="Times New Roman" w:cs="Times New Roman"/>
                <w:sz w:val="24"/>
                <w:szCs w:val="24"/>
                <w:lang w:eastAsia="sk-SK"/>
              </w:rPr>
            </w:pPr>
            <w:r w:rsidRPr="007561C7">
              <w:rPr>
                <w:rFonts w:ascii="Times New Roman" w:eastAsia="Times New Roman" w:hAnsi="Times New Roman" w:cs="Times New Roman"/>
                <w:sz w:val="24"/>
                <w:szCs w:val="24"/>
                <w:lang w:eastAsia="sk-SK"/>
              </w:rPr>
              <w:t> § 6 </w:t>
            </w:r>
          </w:p>
        </w:tc>
        <w:tc>
          <w:tcPr>
            <w:tcW w:w="297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7C32D206" w14:textId="12780789" w:rsidR="00CA365B" w:rsidRPr="00F446C1" w:rsidRDefault="007561C7" w:rsidP="00CA365B">
            <w:pPr>
              <w:spacing w:after="0" w:line="240" w:lineRule="auto"/>
              <w:jc w:val="both"/>
              <w:textAlignment w:val="baseline"/>
              <w:rPr>
                <w:rFonts w:ascii="Times New Roman" w:eastAsia="Times New Roman" w:hAnsi="Times New Roman" w:cs="Times New Roman"/>
                <w:bCs/>
                <w:sz w:val="24"/>
                <w:szCs w:val="24"/>
                <w:lang w:eastAsia="sk-SK"/>
              </w:rPr>
            </w:pPr>
            <w:r>
              <w:rPr>
                <w:rFonts w:ascii="Times New Roman" w:eastAsia="Times New Roman" w:hAnsi="Times New Roman" w:cs="Times New Roman"/>
                <w:bCs/>
                <w:sz w:val="24"/>
                <w:szCs w:val="24"/>
                <w:lang w:eastAsia="sk-SK"/>
              </w:rPr>
              <w:t xml:space="preserve">(3) </w:t>
            </w:r>
            <w:r w:rsidR="00CA365B" w:rsidRPr="00F446C1">
              <w:rPr>
                <w:rFonts w:ascii="Times New Roman" w:eastAsia="Times New Roman" w:hAnsi="Times New Roman" w:cs="Times New Roman"/>
                <w:bCs/>
                <w:sz w:val="24"/>
                <w:szCs w:val="24"/>
                <w:lang w:eastAsia="sk-SK"/>
              </w:rPr>
              <w:t>Všeobecne záväzný právny predpis, ktorý vydá ministerstvo, ustanoví</w:t>
            </w:r>
          </w:p>
          <w:p w14:paraId="44B02225" w14:textId="4907DE32" w:rsidR="00CA365B" w:rsidRPr="00F446C1" w:rsidRDefault="007561C7" w:rsidP="00CA365B">
            <w:pPr>
              <w:spacing w:after="0" w:line="240" w:lineRule="auto"/>
              <w:jc w:val="both"/>
              <w:textAlignment w:val="baseline"/>
              <w:rPr>
                <w:rFonts w:ascii="Times New Roman" w:eastAsia="Times New Roman" w:hAnsi="Times New Roman" w:cs="Times New Roman"/>
                <w:bCs/>
                <w:sz w:val="24"/>
                <w:szCs w:val="24"/>
                <w:lang w:eastAsia="sk-SK"/>
              </w:rPr>
            </w:pPr>
            <w:r>
              <w:rPr>
                <w:rFonts w:ascii="Times New Roman" w:eastAsia="Times New Roman" w:hAnsi="Times New Roman" w:cs="Times New Roman"/>
                <w:bCs/>
                <w:sz w:val="24"/>
                <w:szCs w:val="24"/>
                <w:lang w:eastAsia="sk-SK"/>
              </w:rPr>
              <w:t>b</w:t>
            </w:r>
            <w:r w:rsidR="00CA365B" w:rsidRPr="00F446C1">
              <w:rPr>
                <w:rFonts w:ascii="Times New Roman" w:eastAsia="Times New Roman" w:hAnsi="Times New Roman" w:cs="Times New Roman"/>
                <w:bCs/>
                <w:sz w:val="24"/>
                <w:szCs w:val="24"/>
                <w:lang w:eastAsia="sk-SK"/>
              </w:rPr>
              <w:t>)</w:t>
            </w:r>
            <w:r w:rsidR="00CA365B" w:rsidRPr="00F446C1">
              <w:rPr>
                <w:rFonts w:ascii="Times New Roman" w:eastAsia="Times New Roman" w:hAnsi="Times New Roman" w:cs="Times New Roman"/>
                <w:bCs/>
                <w:sz w:val="24"/>
                <w:szCs w:val="24"/>
                <w:lang w:eastAsia="sk-SK"/>
              </w:rPr>
              <w:tab/>
              <w:t>podrobnosti vyhotovovania preukazu a parkovacieho preukazu.</w:t>
            </w:r>
          </w:p>
          <w:p w14:paraId="341AC9EC" w14:textId="77777777" w:rsidR="00CA365B" w:rsidRPr="007561C7" w:rsidRDefault="00CA365B" w:rsidP="00CA365B">
            <w:pPr>
              <w:spacing w:after="0" w:line="240" w:lineRule="auto"/>
              <w:textAlignment w:val="baseline"/>
              <w:rPr>
                <w:rFonts w:ascii="Times New Roman" w:eastAsia="Times New Roman" w:hAnsi="Times New Roman" w:cs="Times New Roman"/>
                <w:sz w:val="24"/>
                <w:szCs w:val="24"/>
                <w:lang w:eastAsia="sk-SK"/>
              </w:rPr>
            </w:pPr>
            <w:r w:rsidRPr="007561C7">
              <w:rPr>
                <w:rFonts w:ascii="Times New Roman" w:eastAsia="Times New Roman" w:hAnsi="Times New Roman" w:cs="Times New Roman"/>
                <w:sz w:val="24"/>
                <w:szCs w:val="24"/>
                <w:lang w:eastAsia="sk-SK"/>
              </w:rPr>
              <w:t> </w:t>
            </w:r>
          </w:p>
          <w:p w14:paraId="02C12C78" w14:textId="77777777" w:rsidR="00CA365B" w:rsidRPr="007561C7" w:rsidRDefault="00CA365B" w:rsidP="00CA365B">
            <w:pPr>
              <w:spacing w:after="0" w:line="240" w:lineRule="auto"/>
              <w:textAlignment w:val="baseline"/>
              <w:rPr>
                <w:rFonts w:ascii="Times New Roman" w:eastAsia="Times New Roman" w:hAnsi="Times New Roman" w:cs="Times New Roman"/>
                <w:sz w:val="24"/>
                <w:szCs w:val="24"/>
                <w:lang w:eastAsia="sk-SK"/>
              </w:rPr>
            </w:pPr>
          </w:p>
          <w:p w14:paraId="47D3A0E1" w14:textId="77777777" w:rsidR="00CA365B" w:rsidRPr="007561C7" w:rsidRDefault="00CA365B" w:rsidP="00CA365B">
            <w:pPr>
              <w:spacing w:after="0" w:line="240" w:lineRule="auto"/>
              <w:jc w:val="center"/>
              <w:textAlignment w:val="baseline"/>
              <w:rPr>
                <w:rFonts w:ascii="Times New Roman" w:eastAsia="Times New Roman" w:hAnsi="Times New Roman" w:cs="Times New Roman"/>
                <w:sz w:val="24"/>
                <w:szCs w:val="24"/>
                <w:lang w:eastAsia="sk-SK"/>
              </w:rPr>
            </w:pPr>
            <w:r w:rsidRPr="007561C7">
              <w:rPr>
                <w:rFonts w:ascii="Times New Roman" w:eastAsia="Times New Roman" w:hAnsi="Times New Roman" w:cs="Times New Roman"/>
                <w:b/>
                <w:bCs/>
                <w:sz w:val="24"/>
                <w:szCs w:val="24"/>
                <w:lang w:eastAsia="sk-SK"/>
              </w:rPr>
              <w:t>Podrobnosti vyhotovovania preukazu, preukazu so sprievodcom a parkovacieho preukazu</w:t>
            </w:r>
          </w:p>
          <w:p w14:paraId="1CCFB4CE" w14:textId="4DE4008D" w:rsidR="00CA365B" w:rsidRPr="007561C7" w:rsidRDefault="00CA365B" w:rsidP="00CA365B">
            <w:pPr>
              <w:spacing w:after="0" w:line="240" w:lineRule="auto"/>
              <w:jc w:val="center"/>
              <w:textAlignment w:val="baseline"/>
              <w:rPr>
                <w:rFonts w:ascii="Times New Roman" w:eastAsia="Times New Roman" w:hAnsi="Times New Roman" w:cs="Times New Roman"/>
                <w:sz w:val="24"/>
                <w:szCs w:val="24"/>
                <w:lang w:eastAsia="sk-SK"/>
              </w:rPr>
            </w:pPr>
            <w:r w:rsidRPr="007561C7">
              <w:rPr>
                <w:rFonts w:ascii="Times New Roman" w:eastAsia="Times New Roman" w:hAnsi="Times New Roman" w:cs="Times New Roman"/>
                <w:b/>
                <w:bCs/>
                <w:sz w:val="24"/>
                <w:szCs w:val="24"/>
                <w:lang w:eastAsia="sk-SK"/>
              </w:rPr>
              <w:t xml:space="preserve">§ </w:t>
            </w:r>
            <w:r w:rsidR="00837903" w:rsidRPr="007561C7">
              <w:rPr>
                <w:rFonts w:ascii="Times New Roman" w:eastAsia="Times New Roman" w:hAnsi="Times New Roman" w:cs="Times New Roman"/>
                <w:b/>
                <w:bCs/>
                <w:sz w:val="24"/>
                <w:szCs w:val="24"/>
                <w:lang w:eastAsia="sk-SK"/>
              </w:rPr>
              <w:t>2</w:t>
            </w:r>
          </w:p>
          <w:p w14:paraId="6757FDE1" w14:textId="77777777" w:rsidR="00CA365B" w:rsidRPr="007561C7" w:rsidRDefault="00CA365B" w:rsidP="00CA365B">
            <w:pPr>
              <w:spacing w:after="0" w:line="240" w:lineRule="auto"/>
              <w:jc w:val="both"/>
              <w:textAlignment w:val="baseline"/>
              <w:rPr>
                <w:rFonts w:ascii="Times New Roman" w:eastAsia="Times New Roman" w:hAnsi="Times New Roman" w:cs="Times New Roman"/>
                <w:sz w:val="24"/>
                <w:szCs w:val="24"/>
                <w:lang w:eastAsia="sk-SK"/>
              </w:rPr>
            </w:pPr>
          </w:p>
          <w:p w14:paraId="35B37FAC" w14:textId="3EF5F9A3" w:rsidR="00CA365B" w:rsidRPr="007561C7" w:rsidRDefault="00CA365B" w:rsidP="00CA365B">
            <w:pPr>
              <w:spacing w:after="0" w:line="240" w:lineRule="auto"/>
              <w:contextualSpacing/>
              <w:jc w:val="both"/>
              <w:rPr>
                <w:rFonts w:ascii="Times New Roman" w:eastAsia="Times New Roman" w:hAnsi="Times New Roman" w:cs="Times New Roman"/>
                <w:sz w:val="24"/>
                <w:szCs w:val="24"/>
                <w:lang w:eastAsia="sk-SK"/>
              </w:rPr>
            </w:pPr>
            <w:r w:rsidRPr="007561C7">
              <w:rPr>
                <w:rFonts w:ascii="Times New Roman" w:eastAsia="Times New Roman" w:hAnsi="Times New Roman" w:cs="Times New Roman"/>
                <w:sz w:val="24"/>
                <w:szCs w:val="24"/>
                <w:lang w:eastAsia="sk-SK"/>
              </w:rPr>
              <w:t xml:space="preserve">(1) Preukaz a preukaz so sprievodcom sa vyhotovuje vo fyzickej verzii, ktorú je možné doplniť digitálnym rovnopisom podľa § </w:t>
            </w:r>
            <w:r w:rsidR="00837903" w:rsidRPr="007561C7">
              <w:rPr>
                <w:rFonts w:ascii="Times New Roman" w:eastAsia="Times New Roman" w:hAnsi="Times New Roman" w:cs="Times New Roman"/>
                <w:sz w:val="24"/>
                <w:szCs w:val="24"/>
                <w:lang w:eastAsia="sk-SK"/>
              </w:rPr>
              <w:t>3</w:t>
            </w:r>
            <w:r w:rsidRPr="007561C7">
              <w:rPr>
                <w:rFonts w:ascii="Times New Roman" w:eastAsia="Times New Roman" w:hAnsi="Times New Roman" w:cs="Times New Roman"/>
                <w:sz w:val="24"/>
                <w:szCs w:val="24"/>
                <w:lang w:eastAsia="sk-SK"/>
              </w:rPr>
              <w:t>.</w:t>
            </w:r>
          </w:p>
          <w:p w14:paraId="4235C8A5" w14:textId="77777777" w:rsidR="00CA365B" w:rsidRPr="007561C7" w:rsidRDefault="00CA365B" w:rsidP="00CA365B">
            <w:pPr>
              <w:spacing w:after="0" w:line="240" w:lineRule="auto"/>
              <w:ind w:left="360"/>
              <w:jc w:val="both"/>
              <w:textAlignment w:val="baseline"/>
              <w:rPr>
                <w:rFonts w:ascii="Times New Roman" w:eastAsia="Times New Roman" w:hAnsi="Times New Roman" w:cs="Times New Roman"/>
                <w:sz w:val="24"/>
                <w:szCs w:val="24"/>
                <w:lang w:eastAsia="sk-SK"/>
              </w:rPr>
            </w:pPr>
          </w:p>
          <w:p w14:paraId="245F2FA5" w14:textId="77777777" w:rsidR="00CA365B" w:rsidRPr="007561C7" w:rsidRDefault="00CA365B" w:rsidP="00CA365B">
            <w:pPr>
              <w:spacing w:after="0" w:line="240" w:lineRule="auto"/>
              <w:ind w:left="360"/>
              <w:jc w:val="both"/>
              <w:textAlignment w:val="baseline"/>
              <w:rPr>
                <w:rFonts w:ascii="Times New Roman" w:eastAsia="Times New Roman" w:hAnsi="Times New Roman" w:cs="Times New Roman"/>
                <w:sz w:val="24"/>
                <w:szCs w:val="24"/>
                <w:lang w:eastAsia="sk-SK"/>
              </w:rPr>
            </w:pPr>
            <w:r w:rsidRPr="007561C7">
              <w:rPr>
                <w:rFonts w:ascii="Times New Roman" w:eastAsia="Times New Roman" w:hAnsi="Times New Roman" w:cs="Times New Roman"/>
                <w:sz w:val="24"/>
                <w:szCs w:val="24"/>
                <w:lang w:eastAsia="sk-SK"/>
              </w:rPr>
              <w:t>   </w:t>
            </w:r>
          </w:p>
          <w:p w14:paraId="72B38E47" w14:textId="7D76C8F0" w:rsidR="00CA365B" w:rsidRPr="00F446C1" w:rsidRDefault="00CA365B" w:rsidP="00CA365B">
            <w:pPr>
              <w:spacing w:after="0" w:line="240" w:lineRule="auto"/>
              <w:jc w:val="center"/>
              <w:textAlignment w:val="baseline"/>
              <w:rPr>
                <w:rFonts w:ascii="Times New Roman" w:eastAsia="Times New Roman" w:hAnsi="Times New Roman" w:cs="Times New Roman"/>
                <w:b/>
                <w:bCs/>
                <w:sz w:val="24"/>
                <w:szCs w:val="24"/>
                <w:lang w:eastAsia="sk-SK"/>
              </w:rPr>
            </w:pPr>
            <w:r w:rsidRPr="007561C7">
              <w:rPr>
                <w:rFonts w:ascii="Times New Roman" w:eastAsia="Times New Roman" w:hAnsi="Times New Roman" w:cs="Times New Roman"/>
                <w:b/>
                <w:bCs/>
                <w:sz w:val="24"/>
                <w:szCs w:val="24"/>
                <w:lang w:eastAsia="sk-SK"/>
              </w:rPr>
              <w:t xml:space="preserve">§ </w:t>
            </w:r>
            <w:r w:rsidR="007561C7">
              <w:rPr>
                <w:rFonts w:ascii="Times New Roman" w:eastAsia="Times New Roman" w:hAnsi="Times New Roman" w:cs="Times New Roman"/>
                <w:b/>
                <w:bCs/>
                <w:sz w:val="24"/>
                <w:szCs w:val="24"/>
                <w:lang w:eastAsia="sk-SK"/>
              </w:rPr>
              <w:t>3</w:t>
            </w:r>
          </w:p>
          <w:p w14:paraId="6D66229D" w14:textId="77777777" w:rsidR="00CA365B" w:rsidRPr="007561C7" w:rsidRDefault="00CA365B" w:rsidP="00CA365B">
            <w:pPr>
              <w:spacing w:after="0" w:line="240" w:lineRule="auto"/>
              <w:jc w:val="center"/>
              <w:textAlignment w:val="baseline"/>
              <w:rPr>
                <w:rFonts w:ascii="Times New Roman" w:eastAsia="Times New Roman" w:hAnsi="Times New Roman" w:cs="Times New Roman"/>
                <w:b/>
                <w:bCs/>
                <w:sz w:val="24"/>
                <w:szCs w:val="24"/>
                <w:lang w:eastAsia="sk-SK"/>
              </w:rPr>
            </w:pPr>
            <w:r w:rsidRPr="007561C7">
              <w:rPr>
                <w:rFonts w:ascii="Times New Roman" w:eastAsia="Times New Roman" w:hAnsi="Times New Roman" w:cs="Times New Roman"/>
                <w:b/>
                <w:bCs/>
                <w:sz w:val="24"/>
                <w:szCs w:val="24"/>
                <w:lang w:eastAsia="sk-SK"/>
              </w:rPr>
              <w:t>Digitálny rovnopis</w:t>
            </w:r>
          </w:p>
          <w:p w14:paraId="024AE5BD" w14:textId="77777777" w:rsidR="00CA365B" w:rsidRPr="007561C7" w:rsidRDefault="00CA365B" w:rsidP="00CA365B">
            <w:pPr>
              <w:spacing w:after="0" w:line="240" w:lineRule="auto"/>
              <w:jc w:val="center"/>
              <w:textAlignment w:val="baseline"/>
              <w:rPr>
                <w:rFonts w:ascii="Times New Roman" w:eastAsia="Times New Roman" w:hAnsi="Times New Roman" w:cs="Times New Roman"/>
                <w:b/>
                <w:bCs/>
                <w:sz w:val="24"/>
                <w:szCs w:val="24"/>
                <w:lang w:eastAsia="sk-SK"/>
              </w:rPr>
            </w:pPr>
          </w:p>
          <w:p w14:paraId="0E5C2B27" w14:textId="77777777" w:rsidR="00CA365B" w:rsidRPr="007561C7" w:rsidRDefault="00CA365B" w:rsidP="00CA365B">
            <w:pPr>
              <w:spacing w:after="0" w:line="240" w:lineRule="auto"/>
              <w:jc w:val="both"/>
              <w:textAlignment w:val="baseline"/>
              <w:rPr>
                <w:rFonts w:ascii="Times New Roman" w:eastAsia="Times New Roman" w:hAnsi="Times New Roman" w:cs="Times New Roman"/>
                <w:bCs/>
                <w:sz w:val="24"/>
                <w:szCs w:val="24"/>
                <w:lang w:eastAsia="sk-SK"/>
              </w:rPr>
            </w:pPr>
            <w:r w:rsidRPr="007561C7">
              <w:rPr>
                <w:rFonts w:ascii="Times New Roman" w:eastAsia="Times New Roman" w:hAnsi="Times New Roman" w:cs="Times New Roman"/>
                <w:bCs/>
                <w:sz w:val="24"/>
                <w:szCs w:val="24"/>
                <w:lang w:eastAsia="sk-SK"/>
              </w:rPr>
              <w:t>(1)</w:t>
            </w:r>
            <w:r w:rsidRPr="007561C7">
              <w:rPr>
                <w:rFonts w:ascii="Times New Roman" w:eastAsia="Times New Roman" w:hAnsi="Times New Roman" w:cs="Times New Roman"/>
                <w:bCs/>
                <w:sz w:val="24"/>
                <w:szCs w:val="24"/>
                <w:lang w:eastAsia="sk-SK"/>
              </w:rPr>
              <w:tab/>
              <w:t xml:space="preserve">Držiteľ preukazu alebo preukazu so sprievodcom si môže vytvoriť digitálny rovnopis svojho preukazu prostredníctvom mobilnej </w:t>
            </w:r>
            <w:r w:rsidRPr="007561C7">
              <w:rPr>
                <w:rFonts w:ascii="Times New Roman" w:eastAsia="Times New Roman" w:hAnsi="Times New Roman" w:cs="Times New Roman"/>
                <w:bCs/>
                <w:sz w:val="24"/>
                <w:szCs w:val="24"/>
                <w:lang w:eastAsia="sk-SK"/>
              </w:rPr>
              <w:lastRenderedPageBreak/>
              <w:t>aplikácie v správe Ministerstva vnútra Slovenskej republiky.</w:t>
            </w:r>
          </w:p>
          <w:p w14:paraId="00F02016" w14:textId="77777777" w:rsidR="00CA365B" w:rsidRPr="007561C7" w:rsidRDefault="00CA365B" w:rsidP="00CA365B">
            <w:pPr>
              <w:spacing w:after="0" w:line="240" w:lineRule="auto"/>
              <w:jc w:val="both"/>
              <w:textAlignment w:val="baseline"/>
              <w:rPr>
                <w:rFonts w:ascii="Times New Roman" w:eastAsia="Times New Roman" w:hAnsi="Times New Roman" w:cs="Times New Roman"/>
                <w:bCs/>
                <w:sz w:val="24"/>
                <w:szCs w:val="24"/>
                <w:lang w:eastAsia="sk-SK"/>
              </w:rPr>
            </w:pPr>
          </w:p>
          <w:p w14:paraId="170B96DB" w14:textId="77777777" w:rsidR="00CA365B" w:rsidRPr="007561C7" w:rsidRDefault="00CA365B" w:rsidP="00CA365B">
            <w:pPr>
              <w:spacing w:after="0" w:line="240" w:lineRule="auto"/>
              <w:jc w:val="both"/>
              <w:textAlignment w:val="baseline"/>
              <w:rPr>
                <w:rFonts w:ascii="Times New Roman" w:eastAsia="Times New Roman" w:hAnsi="Times New Roman" w:cs="Times New Roman"/>
                <w:bCs/>
                <w:sz w:val="24"/>
                <w:szCs w:val="24"/>
                <w:lang w:eastAsia="sk-SK"/>
              </w:rPr>
            </w:pPr>
            <w:r w:rsidRPr="007561C7">
              <w:rPr>
                <w:rFonts w:ascii="Times New Roman" w:eastAsia="Times New Roman" w:hAnsi="Times New Roman" w:cs="Times New Roman"/>
                <w:bCs/>
                <w:sz w:val="24"/>
                <w:szCs w:val="24"/>
                <w:lang w:eastAsia="sk-SK"/>
              </w:rPr>
              <w:t>(2)</w:t>
            </w:r>
            <w:r w:rsidRPr="007561C7">
              <w:rPr>
                <w:rFonts w:ascii="Times New Roman" w:eastAsia="Times New Roman" w:hAnsi="Times New Roman" w:cs="Times New Roman"/>
                <w:bCs/>
                <w:sz w:val="24"/>
                <w:szCs w:val="24"/>
                <w:lang w:eastAsia="sk-SK"/>
              </w:rPr>
              <w:tab/>
              <w:t>Údaje uvedené v digitálnom preukaze alebo v digitálnom preukaze so sprievodcom možno overiť len prostredníctvom overovacej mobilnej aplikácie v správe Ministerstva vnútra Slovenskej republiky alebo inej informačnej technológie overovania schválenej Ministerstvom vnútra Slovenskej republiky.</w:t>
            </w:r>
          </w:p>
          <w:p w14:paraId="32A6FF24" w14:textId="77777777" w:rsidR="00CA365B" w:rsidRPr="007561C7" w:rsidRDefault="00CA365B" w:rsidP="00CA365B">
            <w:pPr>
              <w:spacing w:after="0" w:line="240" w:lineRule="auto"/>
              <w:jc w:val="both"/>
              <w:textAlignment w:val="baseline"/>
              <w:rPr>
                <w:rFonts w:ascii="Times New Roman" w:eastAsia="Times New Roman" w:hAnsi="Times New Roman" w:cs="Times New Roman"/>
                <w:bCs/>
                <w:sz w:val="24"/>
                <w:szCs w:val="24"/>
                <w:lang w:eastAsia="sk-SK"/>
              </w:rPr>
            </w:pPr>
          </w:p>
          <w:p w14:paraId="7A14FA45" w14:textId="4B96D42B" w:rsidR="00CA365B" w:rsidRPr="007561C7" w:rsidRDefault="00CA365B" w:rsidP="00CA365B">
            <w:pPr>
              <w:spacing w:after="0" w:line="240" w:lineRule="auto"/>
              <w:jc w:val="both"/>
              <w:textAlignment w:val="baseline"/>
              <w:rPr>
                <w:rFonts w:ascii="Times New Roman" w:eastAsia="Times New Roman" w:hAnsi="Times New Roman" w:cs="Times New Roman"/>
                <w:sz w:val="24"/>
                <w:szCs w:val="24"/>
                <w:lang w:eastAsia="sk-SK"/>
              </w:rPr>
            </w:pPr>
            <w:r w:rsidRPr="007561C7">
              <w:rPr>
                <w:rFonts w:ascii="Times New Roman" w:eastAsia="Times New Roman" w:hAnsi="Times New Roman" w:cs="Times New Roman"/>
                <w:bCs/>
                <w:sz w:val="24"/>
                <w:szCs w:val="24"/>
                <w:lang w:eastAsia="sk-SK"/>
              </w:rPr>
              <w:t>(3)</w:t>
            </w:r>
            <w:r w:rsidRPr="007561C7">
              <w:rPr>
                <w:rFonts w:ascii="Times New Roman" w:eastAsia="Times New Roman" w:hAnsi="Times New Roman" w:cs="Times New Roman"/>
                <w:bCs/>
                <w:sz w:val="24"/>
                <w:szCs w:val="24"/>
                <w:lang w:eastAsia="sk-SK"/>
              </w:rPr>
              <w:tab/>
              <w:t>Predloženie digitálneho preukazu alebo digitálneho preukazu so sprievodcom osobe, ktorá má k dispozícii overovaciu mobilnú aplikáciu alebo inú informačnú technológiu overovania podľa odseku 2 a sú u nich splnené technické podmienky ich používania, má rovnaké účinky ako predloženie preukazu alebo preukazu so sprievodcom.</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02746A3E" w14:textId="77777777" w:rsidR="00CA365B" w:rsidRPr="007561C7" w:rsidRDefault="00CA365B" w:rsidP="00CA365B">
            <w:pPr>
              <w:spacing w:after="0" w:line="240" w:lineRule="auto"/>
              <w:jc w:val="center"/>
              <w:textAlignment w:val="baseline"/>
              <w:rPr>
                <w:rFonts w:ascii="Times New Roman" w:eastAsia="Times New Roman" w:hAnsi="Times New Roman" w:cs="Times New Roman"/>
                <w:sz w:val="24"/>
                <w:szCs w:val="24"/>
                <w:lang w:eastAsia="sk-SK"/>
              </w:rPr>
            </w:pPr>
            <w:r w:rsidRPr="007561C7">
              <w:rPr>
                <w:rFonts w:ascii="Times New Roman" w:eastAsia="Times New Roman" w:hAnsi="Times New Roman" w:cs="Times New Roman"/>
                <w:sz w:val="24"/>
                <w:szCs w:val="24"/>
                <w:lang w:eastAsia="sk-SK"/>
              </w:rPr>
              <w:lastRenderedPageBreak/>
              <w:t>Ú </w:t>
            </w:r>
          </w:p>
        </w:tc>
        <w:tc>
          <w:tcPr>
            <w:tcW w:w="170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7D226045" w14:textId="77777777" w:rsidR="00CA365B" w:rsidRPr="007561C7" w:rsidRDefault="00CA365B" w:rsidP="00CA365B">
            <w:pPr>
              <w:spacing w:after="0" w:line="240" w:lineRule="auto"/>
              <w:jc w:val="both"/>
              <w:textAlignment w:val="baseline"/>
              <w:rPr>
                <w:rFonts w:ascii="Times New Roman" w:eastAsia="Times New Roman" w:hAnsi="Times New Roman" w:cs="Times New Roman"/>
                <w:sz w:val="24"/>
                <w:szCs w:val="24"/>
                <w:lang w:eastAsia="sk-SK"/>
              </w:rPr>
            </w:pPr>
            <w:r w:rsidRPr="007561C7">
              <w:rPr>
                <w:rFonts w:ascii="Times New Roman" w:eastAsia="Times New Roman" w:hAnsi="Times New Roman" w:cs="Times New Roman"/>
                <w:sz w:val="24"/>
                <w:szCs w:val="24"/>
                <w:lang w:eastAsia="sk-SK"/>
              </w:rPr>
              <w:t> </w:t>
            </w:r>
          </w:p>
        </w:tc>
        <w:tc>
          <w:tcPr>
            <w:tcW w:w="56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6C8098CC" w14:textId="77777777" w:rsidR="00CA365B" w:rsidRPr="007561C7" w:rsidRDefault="00CA365B" w:rsidP="00CA365B">
            <w:pPr>
              <w:spacing w:after="0" w:line="240" w:lineRule="auto"/>
              <w:jc w:val="center"/>
              <w:textAlignment w:val="baseline"/>
              <w:rPr>
                <w:rFonts w:ascii="Times New Roman" w:eastAsia="Times New Roman" w:hAnsi="Times New Roman" w:cs="Times New Roman"/>
                <w:sz w:val="24"/>
                <w:szCs w:val="24"/>
                <w:lang w:eastAsia="sk-SK"/>
              </w:rPr>
            </w:pPr>
            <w:r w:rsidRPr="007561C7">
              <w:rPr>
                <w:rFonts w:ascii="Times New Roman" w:eastAsia="Times New Roman" w:hAnsi="Times New Roman" w:cs="Times New Roman"/>
                <w:sz w:val="24"/>
                <w:szCs w:val="24"/>
                <w:lang w:eastAsia="sk-SK"/>
              </w:rPr>
              <w:t>GP-N </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0493410D" w14:textId="77777777" w:rsidR="00CA365B" w:rsidRPr="007561C7" w:rsidRDefault="00CA365B" w:rsidP="00CA365B">
            <w:pPr>
              <w:spacing w:after="0" w:line="240" w:lineRule="auto"/>
              <w:jc w:val="center"/>
              <w:textAlignment w:val="baseline"/>
              <w:rPr>
                <w:rFonts w:ascii="Times New Roman" w:eastAsia="Times New Roman" w:hAnsi="Times New Roman" w:cs="Times New Roman"/>
                <w:sz w:val="24"/>
                <w:szCs w:val="24"/>
                <w:lang w:eastAsia="sk-SK"/>
              </w:rPr>
            </w:pPr>
            <w:r w:rsidRPr="007561C7">
              <w:rPr>
                <w:rFonts w:ascii="Times New Roman" w:eastAsia="Times New Roman" w:hAnsi="Times New Roman" w:cs="Times New Roman"/>
                <w:sz w:val="20"/>
                <w:szCs w:val="20"/>
                <w:lang w:eastAsia="sk-SK"/>
              </w:rPr>
              <w:t> </w:t>
            </w:r>
          </w:p>
        </w:tc>
      </w:tr>
      <w:tr w:rsidR="00EA27B2" w:rsidRPr="004B614D" w14:paraId="597A7EAF" w14:textId="77777777" w:rsidTr="30F97D96">
        <w:trPr>
          <w:trHeight w:val="300"/>
        </w:trPr>
        <w:tc>
          <w:tcPr>
            <w:tcW w:w="81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6A43AD44"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Č: 8 </w:t>
            </w:r>
          </w:p>
          <w:p w14:paraId="5B7B8C9F"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O: 7 </w:t>
            </w:r>
          </w:p>
        </w:tc>
        <w:tc>
          <w:tcPr>
            <w:tcW w:w="301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58DFC646"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xml:space="preserve">7.   Komisia prijme do 5. decembra 2025 delegované </w:t>
            </w:r>
            <w:r w:rsidRPr="004B614D">
              <w:rPr>
                <w:rFonts w:ascii="Times New Roman" w:eastAsia="Times New Roman" w:hAnsi="Times New Roman" w:cs="Times New Roman"/>
                <w:sz w:val="24"/>
                <w:szCs w:val="24"/>
                <w:lang w:eastAsia="sk-SK"/>
              </w:rPr>
              <w:lastRenderedPageBreak/>
              <w:t>akty v súlade s článkom 14 s cieľom doplniť túto smernicu: </w:t>
            </w:r>
          </w:p>
          <w:p w14:paraId="2305334D"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EF4FF3F"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a) stanovením QR kódu a v relevantnom prípade iných najmodernejších digitálnych prvkov, ktoré využívajú elektronické prostriedky, pre fyzickú verziu európskeho parkovacieho preukazu pre osoby so zdravotným postihnutím s cieľom predchádzať podvodom a bojovať proti nim; a </w:t>
            </w:r>
          </w:p>
          <w:p w14:paraId="3B0294F4"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5D10EE4"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xml:space="preserve">b) stanovením spoločných technických špecifikácií na zaistenie bezpečnosti fyzickej verzie európskeho parkovacieho preukazu pre osoby so zdravotným postihnutím vrátane primeraných bezpečnostných opatrení pre osobné údaje v súlade s nariadením (EÚ) 2016/679, ako aj prvkov </w:t>
            </w:r>
            <w:proofErr w:type="spellStart"/>
            <w:r w:rsidRPr="004B614D">
              <w:rPr>
                <w:rFonts w:ascii="Times New Roman" w:eastAsia="Times New Roman" w:hAnsi="Times New Roman" w:cs="Times New Roman"/>
                <w:sz w:val="24"/>
                <w:szCs w:val="24"/>
                <w:lang w:eastAsia="sk-SK"/>
              </w:rPr>
              <w:t>interoperability</w:t>
            </w:r>
            <w:proofErr w:type="spellEnd"/>
            <w:r w:rsidRPr="004B614D">
              <w:rPr>
                <w:rFonts w:ascii="Times New Roman" w:eastAsia="Times New Roman" w:hAnsi="Times New Roman" w:cs="Times New Roman"/>
                <w:sz w:val="24"/>
                <w:szCs w:val="24"/>
                <w:lang w:eastAsia="sk-SK"/>
              </w:rPr>
              <w:t xml:space="preserve">, ako sú spoločné </w:t>
            </w:r>
            <w:proofErr w:type="spellStart"/>
            <w:r w:rsidRPr="004B614D">
              <w:rPr>
                <w:rFonts w:ascii="Times New Roman" w:eastAsia="Times New Roman" w:hAnsi="Times New Roman" w:cs="Times New Roman"/>
                <w:sz w:val="24"/>
                <w:szCs w:val="24"/>
                <w:lang w:eastAsia="sk-SK"/>
              </w:rPr>
              <w:t>únijné</w:t>
            </w:r>
            <w:proofErr w:type="spellEnd"/>
            <w:r w:rsidRPr="004B614D">
              <w:rPr>
                <w:rFonts w:ascii="Times New Roman" w:eastAsia="Times New Roman" w:hAnsi="Times New Roman" w:cs="Times New Roman"/>
                <w:sz w:val="24"/>
                <w:szCs w:val="24"/>
                <w:lang w:eastAsia="sk-SK"/>
              </w:rPr>
              <w:t xml:space="preserve"> aplikácie na čítanie údajov obsiahnutých v digitálnych prvkoch vo fyzickej verzii preukazu, ktoré využívajú elektronické </w:t>
            </w:r>
            <w:r w:rsidRPr="004B614D">
              <w:rPr>
                <w:rFonts w:ascii="Times New Roman" w:eastAsia="Times New Roman" w:hAnsi="Times New Roman" w:cs="Times New Roman"/>
                <w:sz w:val="24"/>
                <w:szCs w:val="24"/>
                <w:lang w:eastAsia="sk-SK"/>
              </w:rPr>
              <w:lastRenderedPageBreak/>
              <w:t>prostriedky na predchádzanie podvodom a boj proti nim. </w:t>
            </w:r>
          </w:p>
        </w:tc>
        <w:tc>
          <w:tcPr>
            <w:tcW w:w="85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61744534"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proofErr w:type="spellStart"/>
            <w:r w:rsidRPr="004B614D">
              <w:rPr>
                <w:rFonts w:ascii="Times New Roman" w:eastAsia="Times New Roman" w:hAnsi="Times New Roman" w:cs="Times New Roman"/>
                <w:sz w:val="24"/>
                <w:szCs w:val="24"/>
                <w:lang w:eastAsia="sk-SK"/>
              </w:rPr>
              <w:lastRenderedPageBreak/>
              <w:t>n.a</w:t>
            </w:r>
            <w:proofErr w:type="spellEnd"/>
            <w:r w:rsidRPr="004B614D">
              <w:rPr>
                <w:rFonts w:ascii="Times New Roman" w:eastAsia="Times New Roman" w:hAnsi="Times New Roman" w:cs="Times New Roman"/>
                <w:sz w:val="24"/>
                <w:szCs w:val="24"/>
                <w:lang w:eastAsia="sk-SK"/>
              </w:rPr>
              <w:t>. </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0FBE875E"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7A6E2B0E"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297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3867C8FE"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054FD2CB"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proofErr w:type="spellStart"/>
            <w:r w:rsidRPr="004B614D">
              <w:rPr>
                <w:rFonts w:ascii="Times New Roman" w:eastAsia="Times New Roman" w:hAnsi="Times New Roman" w:cs="Times New Roman"/>
                <w:sz w:val="24"/>
                <w:szCs w:val="24"/>
                <w:lang w:eastAsia="sk-SK"/>
              </w:rPr>
              <w:t>n.a</w:t>
            </w:r>
            <w:proofErr w:type="spellEnd"/>
            <w:r w:rsidRPr="004B614D">
              <w:rPr>
                <w:rFonts w:ascii="Times New Roman" w:eastAsia="Times New Roman" w:hAnsi="Times New Roman" w:cs="Times New Roman"/>
                <w:sz w:val="24"/>
                <w:szCs w:val="24"/>
                <w:lang w:eastAsia="sk-SK"/>
              </w:rPr>
              <w:t>. </w:t>
            </w:r>
          </w:p>
        </w:tc>
        <w:tc>
          <w:tcPr>
            <w:tcW w:w="170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34CC1BBD"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0"/>
                <w:szCs w:val="20"/>
                <w:lang w:eastAsia="sk-SK"/>
              </w:rPr>
              <w:t> </w:t>
            </w:r>
          </w:p>
        </w:tc>
        <w:tc>
          <w:tcPr>
            <w:tcW w:w="56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3057ADEA"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3A252F50"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0"/>
                <w:szCs w:val="20"/>
                <w:lang w:eastAsia="sk-SK"/>
              </w:rPr>
              <w:t> </w:t>
            </w:r>
          </w:p>
        </w:tc>
      </w:tr>
      <w:tr w:rsidR="00EA27B2" w:rsidRPr="004B614D" w14:paraId="0742522C" w14:textId="77777777" w:rsidTr="30F97D96">
        <w:trPr>
          <w:trHeight w:val="300"/>
        </w:trPr>
        <w:tc>
          <w:tcPr>
            <w:tcW w:w="81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5DB167F1"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Č: 8 </w:t>
            </w:r>
          </w:p>
          <w:p w14:paraId="5DEEFD8F"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O: 8 </w:t>
            </w:r>
          </w:p>
        </w:tc>
        <w:tc>
          <w:tcPr>
            <w:tcW w:w="301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6741BC3E" w14:textId="1A7B08FC" w:rsidR="004B614D" w:rsidRPr="004B614D" w:rsidRDefault="69D3BF4E" w:rsidP="004B614D">
            <w:pPr>
              <w:spacing w:after="0" w:line="240" w:lineRule="auto"/>
              <w:jc w:val="both"/>
              <w:textAlignment w:val="baseline"/>
              <w:rPr>
                <w:rFonts w:ascii="Times New Roman" w:eastAsia="Times New Roman" w:hAnsi="Times New Roman" w:cs="Times New Roman"/>
                <w:sz w:val="24"/>
                <w:szCs w:val="24"/>
                <w:lang w:eastAsia="sk-SK"/>
              </w:rPr>
            </w:pPr>
            <w:r w:rsidRPr="122ED6A8">
              <w:rPr>
                <w:rFonts w:ascii="Times New Roman" w:eastAsia="Times New Roman" w:hAnsi="Times New Roman" w:cs="Times New Roman"/>
                <w:sz w:val="24"/>
                <w:szCs w:val="24"/>
                <w:lang w:eastAsia="sk-SK"/>
              </w:rPr>
              <w:t xml:space="preserve">8.   Komisia je splnomocnená prijímať delegované akty v súlade s článkom 14, ktorými sa zmení táto smernica úpravou dátových polí štandardizovaného formátu európskeho parkovacieho preukazu pre osoby so zdravotným postihnutím stanoveného v prílohe II, ak sú takéto úpravy potrebné, aby sa tento formát prispôsobil technickému vývoju, predchádzalo sa falšovaniu a podvodom, riešilo sa zneužívanie alebo nesprávne použitie alebo aby sa zabezpečila </w:t>
            </w:r>
            <w:proofErr w:type="spellStart"/>
            <w:r w:rsidRPr="122ED6A8">
              <w:rPr>
                <w:rFonts w:ascii="Times New Roman" w:eastAsia="Times New Roman" w:hAnsi="Times New Roman" w:cs="Times New Roman"/>
                <w:sz w:val="24"/>
                <w:szCs w:val="24"/>
                <w:lang w:eastAsia="sk-SK"/>
              </w:rPr>
              <w:t>interoperabilita</w:t>
            </w:r>
            <w:proofErr w:type="spellEnd"/>
            <w:r w:rsidRPr="122ED6A8">
              <w:rPr>
                <w:rFonts w:ascii="Times New Roman" w:eastAsia="Times New Roman" w:hAnsi="Times New Roman" w:cs="Times New Roman"/>
                <w:sz w:val="24"/>
                <w:szCs w:val="24"/>
                <w:lang w:eastAsia="sk-SK"/>
              </w:rPr>
              <w:t>. V uvedených delegovaných aktoch sa členským štátom poskytne dostatočný čas na vykonanie takýchto úprav. </w:t>
            </w:r>
          </w:p>
        </w:tc>
        <w:tc>
          <w:tcPr>
            <w:tcW w:w="85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7E99E08B"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proofErr w:type="spellStart"/>
            <w:r w:rsidRPr="004B614D">
              <w:rPr>
                <w:rFonts w:ascii="Times New Roman" w:eastAsia="Times New Roman" w:hAnsi="Times New Roman" w:cs="Times New Roman"/>
                <w:sz w:val="24"/>
                <w:szCs w:val="24"/>
                <w:lang w:eastAsia="sk-SK"/>
              </w:rPr>
              <w:t>n.a</w:t>
            </w:r>
            <w:proofErr w:type="spellEnd"/>
            <w:r w:rsidRPr="004B614D">
              <w:rPr>
                <w:rFonts w:ascii="Times New Roman" w:eastAsia="Times New Roman" w:hAnsi="Times New Roman" w:cs="Times New Roman"/>
                <w:sz w:val="24"/>
                <w:szCs w:val="24"/>
                <w:lang w:eastAsia="sk-SK"/>
              </w:rPr>
              <w:t>. </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0D142C07"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069C3929"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297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5DB595D1"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02B3141D"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proofErr w:type="spellStart"/>
            <w:r w:rsidRPr="004B614D">
              <w:rPr>
                <w:rFonts w:ascii="Times New Roman" w:eastAsia="Times New Roman" w:hAnsi="Times New Roman" w:cs="Times New Roman"/>
                <w:sz w:val="24"/>
                <w:szCs w:val="24"/>
                <w:lang w:eastAsia="sk-SK"/>
              </w:rPr>
              <w:t>n.a</w:t>
            </w:r>
            <w:proofErr w:type="spellEnd"/>
            <w:r w:rsidRPr="004B614D">
              <w:rPr>
                <w:rFonts w:ascii="Times New Roman" w:eastAsia="Times New Roman" w:hAnsi="Times New Roman" w:cs="Times New Roman"/>
                <w:sz w:val="24"/>
                <w:szCs w:val="24"/>
                <w:lang w:eastAsia="sk-SK"/>
              </w:rPr>
              <w:t>. </w:t>
            </w:r>
          </w:p>
        </w:tc>
        <w:tc>
          <w:tcPr>
            <w:tcW w:w="170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5D26F76B"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0"/>
                <w:szCs w:val="20"/>
                <w:lang w:eastAsia="sk-SK"/>
              </w:rPr>
              <w:t> </w:t>
            </w:r>
          </w:p>
        </w:tc>
        <w:tc>
          <w:tcPr>
            <w:tcW w:w="56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3F706FCB"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5E579F8A"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0"/>
                <w:szCs w:val="20"/>
                <w:lang w:eastAsia="sk-SK"/>
              </w:rPr>
              <w:t> </w:t>
            </w:r>
          </w:p>
        </w:tc>
      </w:tr>
      <w:tr w:rsidR="00EA27B2" w:rsidRPr="004B614D" w14:paraId="30390B3B" w14:textId="77777777" w:rsidTr="30F97D96">
        <w:trPr>
          <w:trHeight w:val="300"/>
        </w:trPr>
        <w:tc>
          <w:tcPr>
            <w:tcW w:w="81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168F6407"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Č: 9 </w:t>
            </w:r>
          </w:p>
          <w:p w14:paraId="73B6FD9D"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O: 1  </w:t>
            </w:r>
          </w:p>
          <w:p w14:paraId="115C18A5"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301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57C42C5C"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i/>
                <w:iCs/>
                <w:sz w:val="24"/>
                <w:szCs w:val="24"/>
                <w:lang w:eastAsia="sk-SK"/>
              </w:rPr>
              <w:t>Článok 9</w:t>
            </w:r>
            <w:r w:rsidRPr="004B614D">
              <w:rPr>
                <w:rFonts w:ascii="Times New Roman" w:eastAsia="Times New Roman" w:hAnsi="Times New Roman" w:cs="Times New Roman"/>
                <w:sz w:val="24"/>
                <w:szCs w:val="24"/>
                <w:lang w:eastAsia="sk-SK"/>
              </w:rPr>
              <w:t> </w:t>
            </w:r>
          </w:p>
          <w:p w14:paraId="35C84045"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5EAC708"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b/>
                <w:bCs/>
                <w:sz w:val="24"/>
                <w:szCs w:val="24"/>
                <w:lang w:eastAsia="sk-SK"/>
              </w:rPr>
              <w:t>Digitálne verzie a spoločné technické špecifikácie</w:t>
            </w:r>
            <w:r w:rsidRPr="004B614D">
              <w:rPr>
                <w:rFonts w:ascii="Times New Roman" w:eastAsia="Times New Roman" w:hAnsi="Times New Roman" w:cs="Times New Roman"/>
                <w:sz w:val="24"/>
                <w:szCs w:val="24"/>
                <w:lang w:eastAsia="sk-SK"/>
              </w:rPr>
              <w:t> </w:t>
            </w:r>
          </w:p>
          <w:p w14:paraId="42D353B0"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17A0725"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xml:space="preserve">1.   Komisia prijme vykonávacie akty s cieľom stanoviť prístupné digitálne </w:t>
            </w:r>
            <w:r w:rsidRPr="004B614D">
              <w:rPr>
                <w:rFonts w:ascii="Times New Roman" w:eastAsia="Times New Roman" w:hAnsi="Times New Roman" w:cs="Times New Roman"/>
                <w:sz w:val="24"/>
                <w:szCs w:val="24"/>
                <w:lang w:eastAsia="sk-SK"/>
              </w:rPr>
              <w:lastRenderedPageBreak/>
              <w:t xml:space="preserve">verzie európskeho preukazu osoby so zdravotným postihnutím, ktorého dátové polia sú stanovené v prílohe I, a európskeho parkovacieho preukazu pre osoby so zdravotným postihnutím, ktorého dátové polia sú stanovené v prílohe II, a zabezpečiť </w:t>
            </w:r>
            <w:proofErr w:type="spellStart"/>
            <w:r w:rsidRPr="004B614D">
              <w:rPr>
                <w:rFonts w:ascii="Times New Roman" w:eastAsia="Times New Roman" w:hAnsi="Times New Roman" w:cs="Times New Roman"/>
                <w:sz w:val="24"/>
                <w:szCs w:val="24"/>
                <w:lang w:eastAsia="sk-SK"/>
              </w:rPr>
              <w:t>interoperabilitu</w:t>
            </w:r>
            <w:proofErr w:type="spellEnd"/>
            <w:r w:rsidRPr="004B614D">
              <w:rPr>
                <w:rFonts w:ascii="Times New Roman" w:eastAsia="Times New Roman" w:hAnsi="Times New Roman" w:cs="Times New Roman"/>
                <w:sz w:val="24"/>
                <w:szCs w:val="24"/>
                <w:lang w:eastAsia="sk-SK"/>
              </w:rPr>
              <w:t>. </w:t>
            </w:r>
          </w:p>
        </w:tc>
        <w:tc>
          <w:tcPr>
            <w:tcW w:w="85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7A2527AD"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proofErr w:type="spellStart"/>
            <w:r w:rsidRPr="004B614D">
              <w:rPr>
                <w:rFonts w:ascii="Times New Roman" w:eastAsia="Times New Roman" w:hAnsi="Times New Roman" w:cs="Times New Roman"/>
                <w:sz w:val="24"/>
                <w:szCs w:val="24"/>
                <w:lang w:eastAsia="sk-SK"/>
              </w:rPr>
              <w:lastRenderedPageBreak/>
              <w:t>n.a</w:t>
            </w:r>
            <w:proofErr w:type="spellEnd"/>
            <w:r w:rsidRPr="004B614D">
              <w:rPr>
                <w:rFonts w:ascii="Times New Roman" w:eastAsia="Times New Roman" w:hAnsi="Times New Roman" w:cs="Times New Roman"/>
                <w:sz w:val="24"/>
                <w:szCs w:val="24"/>
                <w:lang w:eastAsia="sk-SK"/>
              </w:rPr>
              <w:t>. </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1BDD714D"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67B3EEB4"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297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44F6998C"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2660068E"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proofErr w:type="spellStart"/>
            <w:r w:rsidRPr="004B614D">
              <w:rPr>
                <w:rFonts w:ascii="Times New Roman" w:eastAsia="Times New Roman" w:hAnsi="Times New Roman" w:cs="Times New Roman"/>
                <w:sz w:val="24"/>
                <w:szCs w:val="24"/>
                <w:lang w:eastAsia="sk-SK"/>
              </w:rPr>
              <w:t>n.a</w:t>
            </w:r>
            <w:proofErr w:type="spellEnd"/>
            <w:r w:rsidRPr="004B614D">
              <w:rPr>
                <w:rFonts w:ascii="Times New Roman" w:eastAsia="Times New Roman" w:hAnsi="Times New Roman" w:cs="Times New Roman"/>
                <w:sz w:val="24"/>
                <w:szCs w:val="24"/>
                <w:lang w:eastAsia="sk-SK"/>
              </w:rPr>
              <w:t>. </w:t>
            </w:r>
          </w:p>
        </w:tc>
        <w:tc>
          <w:tcPr>
            <w:tcW w:w="170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12374E8F"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0"/>
                <w:szCs w:val="20"/>
                <w:lang w:eastAsia="sk-SK"/>
              </w:rPr>
              <w:t> </w:t>
            </w:r>
          </w:p>
        </w:tc>
        <w:tc>
          <w:tcPr>
            <w:tcW w:w="56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55B22AF7"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0344982F"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0"/>
                <w:szCs w:val="20"/>
                <w:lang w:eastAsia="sk-SK"/>
              </w:rPr>
              <w:t> </w:t>
            </w:r>
          </w:p>
        </w:tc>
      </w:tr>
      <w:tr w:rsidR="00EA27B2" w:rsidRPr="004B614D" w14:paraId="486B675D" w14:textId="77777777" w:rsidTr="30F97D96">
        <w:trPr>
          <w:trHeight w:val="300"/>
        </w:trPr>
        <w:tc>
          <w:tcPr>
            <w:tcW w:w="81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555E6164"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Č 9 </w:t>
            </w:r>
          </w:p>
          <w:p w14:paraId="1200B4AF"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O 2 </w:t>
            </w:r>
          </w:p>
        </w:tc>
        <w:tc>
          <w:tcPr>
            <w:tcW w:w="301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3206A06E" w14:textId="28E5C49B" w:rsidR="004B614D" w:rsidRPr="004B614D" w:rsidRDefault="69D3BF4E" w:rsidP="004B614D">
            <w:pPr>
              <w:spacing w:after="0" w:line="240" w:lineRule="auto"/>
              <w:jc w:val="both"/>
              <w:textAlignment w:val="baseline"/>
              <w:rPr>
                <w:rFonts w:ascii="Times New Roman" w:eastAsia="Times New Roman" w:hAnsi="Times New Roman" w:cs="Times New Roman"/>
                <w:sz w:val="24"/>
                <w:szCs w:val="24"/>
                <w:lang w:eastAsia="sk-SK"/>
              </w:rPr>
            </w:pPr>
            <w:r w:rsidRPr="122ED6A8">
              <w:rPr>
                <w:rFonts w:ascii="Times New Roman" w:eastAsia="Times New Roman" w:hAnsi="Times New Roman" w:cs="Times New Roman"/>
                <w:sz w:val="24"/>
                <w:szCs w:val="24"/>
                <w:lang w:eastAsia="sk-SK"/>
              </w:rPr>
              <w:t xml:space="preserve">2.   Komisia prijme vykonávacie akty, ktorými sa stanovia spoločné technické špecifikácie pamäťového média digitálnej verzie európskeho preukazu osoby so zdravotným postihnutím a európskeho parkovacieho preukazu pre osoby so zdravotným postihnutím na účely, ako sú napríklad overenie platnosti európskeho preukazu osoby so zdravotným postihnutím a európskeho parkovacieho preukazu pre osoby so zdravotným postihnutím a ich sériových alebo evidenčných čísiel, kontrola ich pravosti, predchádzanie falšovaniu a podvodom, čítanie týchto preukazov v jednotlivých </w:t>
            </w:r>
            <w:r w:rsidRPr="122ED6A8">
              <w:rPr>
                <w:rFonts w:ascii="Times New Roman" w:eastAsia="Times New Roman" w:hAnsi="Times New Roman" w:cs="Times New Roman"/>
                <w:sz w:val="24"/>
                <w:szCs w:val="24"/>
                <w:lang w:eastAsia="sk-SK"/>
              </w:rPr>
              <w:lastRenderedPageBreak/>
              <w:t>členských štátoch a ich používanie v rámci peňaženky digitálnej identity na úrovni Únie. </w:t>
            </w:r>
          </w:p>
        </w:tc>
        <w:tc>
          <w:tcPr>
            <w:tcW w:w="85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5C86B6B7"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proofErr w:type="spellStart"/>
            <w:r w:rsidRPr="004B614D">
              <w:rPr>
                <w:rFonts w:ascii="Times New Roman" w:eastAsia="Times New Roman" w:hAnsi="Times New Roman" w:cs="Times New Roman"/>
                <w:sz w:val="24"/>
                <w:szCs w:val="24"/>
                <w:lang w:eastAsia="sk-SK"/>
              </w:rPr>
              <w:lastRenderedPageBreak/>
              <w:t>n.a</w:t>
            </w:r>
            <w:proofErr w:type="spellEnd"/>
            <w:r w:rsidRPr="004B614D">
              <w:rPr>
                <w:rFonts w:ascii="Times New Roman" w:eastAsia="Times New Roman" w:hAnsi="Times New Roman" w:cs="Times New Roman"/>
                <w:sz w:val="24"/>
                <w:szCs w:val="24"/>
                <w:lang w:eastAsia="sk-SK"/>
              </w:rPr>
              <w:t>. </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2192CF06"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763FC95D"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297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16894374"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3C3E6CBE"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proofErr w:type="spellStart"/>
            <w:r w:rsidRPr="004B614D">
              <w:rPr>
                <w:rFonts w:ascii="Times New Roman" w:eastAsia="Times New Roman" w:hAnsi="Times New Roman" w:cs="Times New Roman"/>
                <w:sz w:val="24"/>
                <w:szCs w:val="24"/>
                <w:lang w:eastAsia="sk-SK"/>
              </w:rPr>
              <w:t>n.a</w:t>
            </w:r>
            <w:proofErr w:type="spellEnd"/>
            <w:r w:rsidRPr="004B614D">
              <w:rPr>
                <w:rFonts w:ascii="Times New Roman" w:eastAsia="Times New Roman" w:hAnsi="Times New Roman" w:cs="Times New Roman"/>
                <w:sz w:val="24"/>
                <w:szCs w:val="24"/>
                <w:lang w:eastAsia="sk-SK"/>
              </w:rPr>
              <w:t>. </w:t>
            </w:r>
          </w:p>
        </w:tc>
        <w:tc>
          <w:tcPr>
            <w:tcW w:w="170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4EF4920C"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0"/>
                <w:szCs w:val="20"/>
                <w:lang w:eastAsia="sk-SK"/>
              </w:rPr>
              <w:t> </w:t>
            </w:r>
          </w:p>
        </w:tc>
        <w:tc>
          <w:tcPr>
            <w:tcW w:w="56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2FA864BC"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2E0B4572"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0"/>
                <w:szCs w:val="20"/>
                <w:lang w:eastAsia="sk-SK"/>
              </w:rPr>
              <w:t> </w:t>
            </w:r>
          </w:p>
        </w:tc>
      </w:tr>
      <w:tr w:rsidR="00EA27B2" w:rsidRPr="004B614D" w14:paraId="1F0D5D90" w14:textId="77777777" w:rsidTr="30F97D96">
        <w:trPr>
          <w:trHeight w:val="300"/>
        </w:trPr>
        <w:tc>
          <w:tcPr>
            <w:tcW w:w="81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38958247"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Č: 9 </w:t>
            </w:r>
          </w:p>
          <w:p w14:paraId="6C2FE521"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O: 3 </w:t>
            </w:r>
          </w:p>
        </w:tc>
        <w:tc>
          <w:tcPr>
            <w:tcW w:w="301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04BC6558" w14:textId="55D0915F" w:rsidR="004B614D" w:rsidRPr="004B614D" w:rsidRDefault="69D3BF4E" w:rsidP="004B614D">
            <w:pPr>
              <w:spacing w:after="0" w:line="240" w:lineRule="auto"/>
              <w:jc w:val="both"/>
              <w:textAlignment w:val="baseline"/>
              <w:rPr>
                <w:rFonts w:ascii="Times New Roman" w:eastAsia="Times New Roman" w:hAnsi="Times New Roman" w:cs="Times New Roman"/>
                <w:sz w:val="24"/>
                <w:szCs w:val="24"/>
                <w:lang w:eastAsia="sk-SK"/>
              </w:rPr>
            </w:pPr>
            <w:r w:rsidRPr="122ED6A8">
              <w:rPr>
                <w:rFonts w:ascii="Times New Roman" w:eastAsia="Times New Roman" w:hAnsi="Times New Roman" w:cs="Times New Roman"/>
                <w:sz w:val="24"/>
                <w:szCs w:val="24"/>
                <w:lang w:eastAsia="sk-SK"/>
              </w:rPr>
              <w:t>3.   Vykonávacie akty uvedené v odsekoch 1 a 2 sa prijmú v súlade s postupom preskúmania uvedeným v článku 15 ods. 2. </w:t>
            </w:r>
          </w:p>
        </w:tc>
        <w:tc>
          <w:tcPr>
            <w:tcW w:w="85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0265510D"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proofErr w:type="spellStart"/>
            <w:r w:rsidRPr="004B614D">
              <w:rPr>
                <w:rFonts w:ascii="Times New Roman" w:eastAsia="Times New Roman" w:hAnsi="Times New Roman" w:cs="Times New Roman"/>
                <w:sz w:val="24"/>
                <w:szCs w:val="24"/>
                <w:lang w:eastAsia="sk-SK"/>
              </w:rPr>
              <w:t>n.a</w:t>
            </w:r>
            <w:proofErr w:type="spellEnd"/>
            <w:r w:rsidRPr="004B614D">
              <w:rPr>
                <w:rFonts w:ascii="Times New Roman" w:eastAsia="Times New Roman" w:hAnsi="Times New Roman" w:cs="Times New Roman"/>
                <w:sz w:val="24"/>
                <w:szCs w:val="24"/>
                <w:lang w:eastAsia="sk-SK"/>
              </w:rPr>
              <w:t>. </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6D00318A"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242FB7CA"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297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28D644B1"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2A21A906"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proofErr w:type="spellStart"/>
            <w:r w:rsidRPr="004B614D">
              <w:rPr>
                <w:rFonts w:ascii="Times New Roman" w:eastAsia="Times New Roman" w:hAnsi="Times New Roman" w:cs="Times New Roman"/>
                <w:sz w:val="24"/>
                <w:szCs w:val="24"/>
                <w:lang w:eastAsia="sk-SK"/>
              </w:rPr>
              <w:t>n.a</w:t>
            </w:r>
            <w:proofErr w:type="spellEnd"/>
            <w:r w:rsidRPr="004B614D">
              <w:rPr>
                <w:rFonts w:ascii="Times New Roman" w:eastAsia="Times New Roman" w:hAnsi="Times New Roman" w:cs="Times New Roman"/>
                <w:sz w:val="24"/>
                <w:szCs w:val="24"/>
                <w:lang w:eastAsia="sk-SK"/>
              </w:rPr>
              <w:t>. </w:t>
            </w:r>
          </w:p>
        </w:tc>
        <w:tc>
          <w:tcPr>
            <w:tcW w:w="170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5852B2A0"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0"/>
                <w:szCs w:val="20"/>
                <w:lang w:eastAsia="sk-SK"/>
              </w:rPr>
              <w:t> </w:t>
            </w:r>
          </w:p>
        </w:tc>
        <w:tc>
          <w:tcPr>
            <w:tcW w:w="56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499963F2"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18E62161"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0"/>
                <w:szCs w:val="20"/>
                <w:lang w:eastAsia="sk-SK"/>
              </w:rPr>
              <w:t> </w:t>
            </w:r>
          </w:p>
        </w:tc>
      </w:tr>
      <w:tr w:rsidR="00EA27B2" w:rsidRPr="004B614D" w14:paraId="20191050" w14:textId="77777777" w:rsidTr="30F97D96">
        <w:trPr>
          <w:trHeight w:val="300"/>
        </w:trPr>
        <w:tc>
          <w:tcPr>
            <w:tcW w:w="81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2654A27F"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Č: 9 </w:t>
            </w:r>
          </w:p>
          <w:p w14:paraId="2B37440B"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O: 4 </w:t>
            </w:r>
          </w:p>
        </w:tc>
        <w:tc>
          <w:tcPr>
            <w:tcW w:w="301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1E2A0C59" w14:textId="341D5421" w:rsidR="004B614D" w:rsidRPr="004B614D" w:rsidRDefault="69D3BF4E" w:rsidP="004B614D">
            <w:pPr>
              <w:spacing w:after="0" w:line="240" w:lineRule="auto"/>
              <w:jc w:val="both"/>
              <w:textAlignment w:val="baseline"/>
              <w:rPr>
                <w:rFonts w:ascii="Times New Roman" w:eastAsia="Times New Roman" w:hAnsi="Times New Roman" w:cs="Times New Roman"/>
                <w:sz w:val="24"/>
                <w:szCs w:val="24"/>
                <w:lang w:eastAsia="sk-SK"/>
              </w:rPr>
            </w:pPr>
            <w:r w:rsidRPr="122ED6A8">
              <w:rPr>
                <w:rFonts w:ascii="Times New Roman" w:eastAsia="Times New Roman" w:hAnsi="Times New Roman" w:cs="Times New Roman"/>
                <w:sz w:val="24"/>
                <w:szCs w:val="24"/>
                <w:lang w:eastAsia="sk-SK"/>
              </w:rPr>
              <w:t xml:space="preserve">4.   Komisia pred prijatím vykonávacích aktov podľa odseku 1 alebo 2 uskutoční konzultácie s osobami so zdravotným postihnutím a organizáciami, ktoré ich zastupujú, ako aj s expertmi určenými jednotlivými členskými štátmi v súlade so zásadami stanovenými v </w:t>
            </w:r>
            <w:proofErr w:type="spellStart"/>
            <w:r w:rsidRPr="122ED6A8">
              <w:rPr>
                <w:rFonts w:ascii="Times New Roman" w:eastAsia="Times New Roman" w:hAnsi="Times New Roman" w:cs="Times New Roman"/>
                <w:sz w:val="24"/>
                <w:szCs w:val="24"/>
                <w:lang w:eastAsia="sk-SK"/>
              </w:rPr>
              <w:t>Medziinštitucionálnej</w:t>
            </w:r>
            <w:proofErr w:type="spellEnd"/>
            <w:r w:rsidRPr="122ED6A8">
              <w:rPr>
                <w:rFonts w:ascii="Times New Roman" w:eastAsia="Times New Roman" w:hAnsi="Times New Roman" w:cs="Times New Roman"/>
                <w:sz w:val="24"/>
                <w:szCs w:val="24"/>
                <w:lang w:eastAsia="sk-SK"/>
              </w:rPr>
              <w:t xml:space="preserve"> dohode z 13. apríla 2016 o lepšej tvorbe práva (23).</w:t>
            </w:r>
          </w:p>
        </w:tc>
        <w:tc>
          <w:tcPr>
            <w:tcW w:w="85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79AFA140"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proofErr w:type="spellStart"/>
            <w:r w:rsidRPr="004B614D">
              <w:rPr>
                <w:rFonts w:ascii="Times New Roman" w:eastAsia="Times New Roman" w:hAnsi="Times New Roman" w:cs="Times New Roman"/>
                <w:sz w:val="24"/>
                <w:szCs w:val="24"/>
                <w:lang w:eastAsia="sk-SK"/>
              </w:rPr>
              <w:t>n.a</w:t>
            </w:r>
            <w:proofErr w:type="spellEnd"/>
            <w:r w:rsidRPr="004B614D">
              <w:rPr>
                <w:rFonts w:ascii="Times New Roman" w:eastAsia="Times New Roman" w:hAnsi="Times New Roman" w:cs="Times New Roman"/>
                <w:sz w:val="24"/>
                <w:szCs w:val="24"/>
                <w:lang w:eastAsia="sk-SK"/>
              </w:rPr>
              <w:t>. </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0BE72F80"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71198A85"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297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4D793E05"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7E0D4213"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proofErr w:type="spellStart"/>
            <w:r w:rsidRPr="004B614D">
              <w:rPr>
                <w:rFonts w:ascii="Times New Roman" w:eastAsia="Times New Roman" w:hAnsi="Times New Roman" w:cs="Times New Roman"/>
                <w:sz w:val="24"/>
                <w:szCs w:val="24"/>
                <w:lang w:eastAsia="sk-SK"/>
              </w:rPr>
              <w:t>n.a</w:t>
            </w:r>
            <w:proofErr w:type="spellEnd"/>
            <w:r w:rsidRPr="004B614D">
              <w:rPr>
                <w:rFonts w:ascii="Times New Roman" w:eastAsia="Times New Roman" w:hAnsi="Times New Roman" w:cs="Times New Roman"/>
                <w:sz w:val="24"/>
                <w:szCs w:val="24"/>
                <w:lang w:eastAsia="sk-SK"/>
              </w:rPr>
              <w:t>. </w:t>
            </w:r>
          </w:p>
        </w:tc>
        <w:tc>
          <w:tcPr>
            <w:tcW w:w="170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6770B790"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0"/>
                <w:szCs w:val="20"/>
                <w:lang w:eastAsia="sk-SK"/>
              </w:rPr>
              <w:t> </w:t>
            </w:r>
          </w:p>
        </w:tc>
        <w:tc>
          <w:tcPr>
            <w:tcW w:w="56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5E0D5DA8"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323CE49B"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0"/>
                <w:szCs w:val="20"/>
                <w:lang w:eastAsia="sk-SK"/>
              </w:rPr>
              <w:t> </w:t>
            </w:r>
          </w:p>
        </w:tc>
      </w:tr>
      <w:tr w:rsidR="00EA27B2" w:rsidRPr="004B614D" w14:paraId="0B825698" w14:textId="77777777" w:rsidTr="30F97D96">
        <w:trPr>
          <w:trHeight w:val="300"/>
        </w:trPr>
        <w:tc>
          <w:tcPr>
            <w:tcW w:w="81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006C14AA"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Č: 10 </w:t>
            </w:r>
          </w:p>
          <w:p w14:paraId="362A2125"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O: 1 </w:t>
            </w:r>
          </w:p>
        </w:tc>
        <w:tc>
          <w:tcPr>
            <w:tcW w:w="301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1D0FA95B"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i/>
                <w:iCs/>
                <w:sz w:val="24"/>
                <w:szCs w:val="24"/>
                <w:lang w:eastAsia="sk-SK"/>
              </w:rPr>
              <w:t>Článok 10</w:t>
            </w:r>
            <w:r w:rsidRPr="004B614D">
              <w:rPr>
                <w:rFonts w:ascii="Times New Roman" w:eastAsia="Times New Roman" w:hAnsi="Times New Roman" w:cs="Times New Roman"/>
                <w:sz w:val="24"/>
                <w:szCs w:val="24"/>
                <w:lang w:eastAsia="sk-SK"/>
              </w:rPr>
              <w:t> </w:t>
            </w:r>
          </w:p>
          <w:p w14:paraId="51271C64"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6325D0D"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b/>
                <w:bCs/>
                <w:sz w:val="24"/>
                <w:szCs w:val="24"/>
                <w:lang w:eastAsia="sk-SK"/>
              </w:rPr>
              <w:t>Dohľad a dodržiavanie súladu</w:t>
            </w:r>
            <w:r w:rsidRPr="004B614D">
              <w:rPr>
                <w:rFonts w:ascii="Times New Roman" w:eastAsia="Times New Roman" w:hAnsi="Times New Roman" w:cs="Times New Roman"/>
                <w:sz w:val="24"/>
                <w:szCs w:val="24"/>
                <w:lang w:eastAsia="sk-SK"/>
              </w:rPr>
              <w:t> </w:t>
            </w:r>
          </w:p>
          <w:p w14:paraId="52A981C0"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B005619"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xml:space="preserve">1.   Členské štáty s podporou Komisie prijmú potrebné kroky, aby sa predišlo riziku falšovania a podvodov a aktívne bojujú proti </w:t>
            </w:r>
            <w:r w:rsidRPr="004B614D">
              <w:rPr>
                <w:rFonts w:ascii="Times New Roman" w:eastAsia="Times New Roman" w:hAnsi="Times New Roman" w:cs="Times New Roman"/>
                <w:sz w:val="24"/>
                <w:szCs w:val="24"/>
                <w:lang w:eastAsia="sk-SK"/>
              </w:rPr>
              <w:lastRenderedPageBreak/>
              <w:t>podvodnému vydávaniu, podvodnému používaniu a falšovaniu európskeho preukazu osoby so zdravotným postihnutím a európskeho parkovacieho preukazu pre osoby so zdravotným postihnutím. </w:t>
            </w:r>
          </w:p>
          <w:p w14:paraId="6ACDBF9E"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85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7223D010"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N </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391070CE"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Zákon č. 300/2005 Z. z. </w:t>
            </w:r>
          </w:p>
          <w:p w14:paraId="46A54B57"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B4B607E"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5D9F767"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FEABA15"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2B894F3"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AB550C6"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022DAA3"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BAF2087"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D44491D"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 </w:t>
            </w:r>
          </w:p>
          <w:p w14:paraId="233DC384"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BB53C3D"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E07FC6B"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C3077A8"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9ED864C"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4FDBBAE"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8807BEA"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3EFCA42"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566106F"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E05F02B"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7C70D6D"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E3DAC39"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B6CB45B"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20DDD50"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333445A"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BA9C5AD"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5481FED"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A828BA4"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DAA3AA1"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DEBC900"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C1CB9C0"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0E41FF4"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6F010A3"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4369CF7"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0648B8F"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35073A5"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E701B63"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990988A"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9DDDBA6"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7D21086"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5A8018B"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1C25AF6"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 </w:t>
            </w:r>
          </w:p>
          <w:p w14:paraId="781B6FC5"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83AB6F5"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7343A39"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BE76114"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DA32DC6"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4301E93"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035D7BF"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5FF48FB"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43D71C0"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1CFC47C"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2C0C666"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BA28CBC"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827C9A2"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D4226A5"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78F4C4A"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943D056"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1A7DC04"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10F8A7C"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3A6B0CB"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1D01EC6"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2CBF9AE"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E4151FC"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C445FE4"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468291F"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458C300"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378F613"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9835195"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698F5D2"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EF8150F"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F6D3576"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454C50E"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4CEA434"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 </w:t>
            </w:r>
          </w:p>
          <w:p w14:paraId="0AB139AA"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6181163"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2E680CB"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9E050B1"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E12CE2A"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87FAAC8"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114AAB8"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A4A7BC9"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B641DB3"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88E3B3B"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BE2ED60"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C27618C"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D068B92"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B3706DF"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110FCFA"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FF4C45E"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B8B619E"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C7B3650"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6E17746"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CBCDD4B"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27F2B92"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8E23459"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B898667"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786A5CF"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DAEEA5A"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5258D75"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E12EA62"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E53FFC7"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E6D1C41" w14:textId="225F69E9" w:rsidR="004B614D" w:rsidRPr="004B614D" w:rsidRDefault="004B614D" w:rsidP="009C793E">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Zákon č. 372/1990 Zb. </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039DA89C"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 221 </w:t>
            </w:r>
          </w:p>
          <w:p w14:paraId="45A137CF"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74970A7"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F0C78A5"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B0995F7"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ACB474D"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83EF7A8"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CF4A24B"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E5D0D6D"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BA8CFC7"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D113B72"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 </w:t>
            </w:r>
          </w:p>
          <w:p w14:paraId="65F2C0E1"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99805BD"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21B2A70"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1F8C9AF"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E925773"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060A55C"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6B6CA5F"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B95CB55"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1E01E19"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27D778E"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3FB737C"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EB7CC47"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D6694FD"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81E58CF"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9288687"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2C7A408"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C12DDA3"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C6EB828"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D50FEB7"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3CB3E2C"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135DA25"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EA4DC52"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D74287C" w14:textId="3A098E5F" w:rsid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BA79A12" w14:textId="77777777" w:rsidR="005D632C" w:rsidRPr="004B614D" w:rsidRDefault="005D632C" w:rsidP="004B614D">
            <w:pPr>
              <w:spacing w:after="0" w:line="240" w:lineRule="auto"/>
              <w:textAlignment w:val="baseline"/>
              <w:rPr>
                <w:rFonts w:ascii="Times New Roman" w:eastAsia="Times New Roman" w:hAnsi="Times New Roman" w:cs="Times New Roman"/>
                <w:sz w:val="24"/>
                <w:szCs w:val="24"/>
                <w:lang w:eastAsia="sk-SK"/>
              </w:rPr>
            </w:pPr>
          </w:p>
          <w:p w14:paraId="1A419BA9"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CDCD31F" w14:textId="4C7C5371" w:rsidR="004B614D" w:rsidRPr="004B614D" w:rsidRDefault="69D3BF4E" w:rsidP="004B614D">
            <w:pPr>
              <w:spacing w:after="0" w:line="240" w:lineRule="auto"/>
              <w:textAlignment w:val="baseline"/>
              <w:rPr>
                <w:rFonts w:ascii="Times New Roman" w:eastAsia="Times New Roman" w:hAnsi="Times New Roman" w:cs="Times New Roman"/>
                <w:sz w:val="24"/>
                <w:szCs w:val="24"/>
                <w:lang w:eastAsia="sk-SK"/>
              </w:rPr>
            </w:pPr>
            <w:r w:rsidRPr="122ED6A8">
              <w:rPr>
                <w:rFonts w:ascii="Times New Roman" w:eastAsia="Times New Roman" w:hAnsi="Times New Roman" w:cs="Times New Roman"/>
                <w:sz w:val="24"/>
                <w:szCs w:val="24"/>
                <w:lang w:eastAsia="sk-SK"/>
              </w:rPr>
              <w:t> </w:t>
            </w:r>
          </w:p>
          <w:p w14:paraId="606C9881" w14:textId="5717745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 352 </w:t>
            </w:r>
          </w:p>
          <w:p w14:paraId="163AE2D5"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9582067"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55F0BCA"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FB3445A"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12AB37E"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 </w:t>
            </w:r>
          </w:p>
          <w:p w14:paraId="7484A0DA"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8C6BFA4"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813C0FE"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F696C1E"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5ED4897"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F941A32"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D5F3352"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8D47ECA"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FFD67AC"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7E7E11A"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C1D5981"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C363550"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47987F2"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3CDFF85"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6044C78"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5E6AD13"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5F8ACEF"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16425BE"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0639B3B"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44DCF00"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EBAE932"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D04258B"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3FBBBDC"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8FE8FFB"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3491A17"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A4D61E1"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60DCA49"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D825CCB"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E24C2DE"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C2C72AD"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730EDAB"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1626016"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 </w:t>
            </w:r>
          </w:p>
          <w:p w14:paraId="7569F346"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3E4FDF4"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A7D7BA9"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92AA37A"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0D5AD85"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D7F268A"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8A8AE26"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7C8B2FC"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FDD4D21"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BDF0FDC"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33ADE41"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7D7E005"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6F896FC"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E3BB5CC"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F53A263"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7CC991B"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7717B8F"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1C7B277"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4362AED"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172638D"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3D6C314"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1239BAC"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7B79158"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29CC62C"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7653C1D"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EBED796" w14:textId="43B13565" w:rsid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05A4DA5" w14:textId="77777777" w:rsidR="007561C7" w:rsidRPr="004B614D" w:rsidRDefault="007561C7" w:rsidP="004B614D">
            <w:pPr>
              <w:spacing w:after="0" w:line="240" w:lineRule="auto"/>
              <w:textAlignment w:val="baseline"/>
              <w:rPr>
                <w:rFonts w:ascii="Times New Roman" w:eastAsia="Times New Roman" w:hAnsi="Times New Roman" w:cs="Times New Roman"/>
                <w:sz w:val="24"/>
                <w:szCs w:val="24"/>
                <w:lang w:eastAsia="sk-SK"/>
              </w:rPr>
            </w:pPr>
          </w:p>
          <w:p w14:paraId="259F393B" w14:textId="0DE6D8A5" w:rsidR="004B614D" w:rsidRPr="004B614D" w:rsidRDefault="69D3BF4E" w:rsidP="004B614D">
            <w:pPr>
              <w:spacing w:after="0" w:line="240" w:lineRule="auto"/>
              <w:textAlignment w:val="baseline"/>
              <w:rPr>
                <w:rFonts w:ascii="Times New Roman" w:eastAsia="Times New Roman" w:hAnsi="Times New Roman" w:cs="Times New Roman"/>
                <w:sz w:val="24"/>
                <w:szCs w:val="24"/>
                <w:lang w:eastAsia="sk-SK"/>
              </w:rPr>
            </w:pPr>
            <w:r w:rsidRPr="122ED6A8">
              <w:rPr>
                <w:rFonts w:ascii="Times New Roman" w:eastAsia="Times New Roman" w:hAnsi="Times New Roman" w:cs="Times New Roman"/>
                <w:sz w:val="24"/>
                <w:szCs w:val="24"/>
                <w:lang w:eastAsia="sk-SK"/>
              </w:rPr>
              <w:t> </w:t>
            </w:r>
          </w:p>
          <w:p w14:paraId="5641DE19" w14:textId="536BC4A2"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 21  </w:t>
            </w:r>
          </w:p>
          <w:p w14:paraId="49583212" w14:textId="77777777" w:rsidR="009C793E" w:rsidRDefault="009C793E" w:rsidP="004B614D">
            <w:pPr>
              <w:spacing w:after="0" w:line="240" w:lineRule="auto"/>
              <w:textAlignment w:val="baseline"/>
              <w:rPr>
                <w:rFonts w:ascii="Times New Roman" w:eastAsia="Times New Roman" w:hAnsi="Times New Roman" w:cs="Times New Roman"/>
                <w:sz w:val="24"/>
                <w:szCs w:val="24"/>
                <w:lang w:eastAsia="sk-SK"/>
              </w:rPr>
            </w:pPr>
          </w:p>
          <w:p w14:paraId="40C0ACC1" w14:textId="77777777" w:rsidR="009C793E" w:rsidRDefault="009C793E" w:rsidP="004B614D">
            <w:pPr>
              <w:spacing w:after="0" w:line="240" w:lineRule="auto"/>
              <w:textAlignment w:val="baseline"/>
              <w:rPr>
                <w:rFonts w:ascii="Times New Roman" w:eastAsia="Times New Roman" w:hAnsi="Times New Roman" w:cs="Times New Roman"/>
                <w:sz w:val="24"/>
                <w:szCs w:val="24"/>
                <w:lang w:eastAsia="sk-SK"/>
              </w:rPr>
            </w:pPr>
          </w:p>
          <w:p w14:paraId="428F9A03" w14:textId="7273D504" w:rsidR="009C793E" w:rsidRDefault="009C793E" w:rsidP="122ED6A8">
            <w:pPr>
              <w:spacing w:after="0" w:line="240" w:lineRule="auto"/>
              <w:textAlignment w:val="baseline"/>
              <w:rPr>
                <w:rFonts w:ascii="Times New Roman" w:eastAsia="Times New Roman" w:hAnsi="Times New Roman" w:cs="Times New Roman"/>
                <w:sz w:val="24"/>
                <w:szCs w:val="24"/>
                <w:lang w:eastAsia="sk-SK"/>
              </w:rPr>
            </w:pPr>
          </w:p>
          <w:p w14:paraId="3665312F" w14:textId="690C9E90" w:rsidR="122ED6A8" w:rsidRDefault="122ED6A8" w:rsidP="122ED6A8">
            <w:pPr>
              <w:spacing w:after="0" w:line="240" w:lineRule="auto"/>
              <w:rPr>
                <w:rFonts w:ascii="Times New Roman" w:eastAsia="Times New Roman" w:hAnsi="Times New Roman" w:cs="Times New Roman"/>
                <w:sz w:val="24"/>
                <w:szCs w:val="24"/>
                <w:lang w:eastAsia="sk-SK"/>
              </w:rPr>
            </w:pPr>
          </w:p>
          <w:p w14:paraId="1C925E0E" w14:textId="648E4F93"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O: 1 </w:t>
            </w:r>
          </w:p>
          <w:p w14:paraId="14719123" w14:textId="77777777" w:rsidR="009C793E" w:rsidRDefault="009C793E" w:rsidP="004B614D">
            <w:pPr>
              <w:spacing w:after="0" w:line="240" w:lineRule="auto"/>
              <w:textAlignment w:val="baseline"/>
              <w:rPr>
                <w:rFonts w:ascii="Times New Roman" w:eastAsia="Times New Roman" w:hAnsi="Times New Roman" w:cs="Times New Roman"/>
                <w:sz w:val="24"/>
                <w:szCs w:val="24"/>
                <w:lang w:eastAsia="sk-SK"/>
              </w:rPr>
            </w:pPr>
          </w:p>
          <w:p w14:paraId="31520EBB" w14:textId="77777777" w:rsidR="009C793E"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P: j)</w:t>
            </w:r>
          </w:p>
          <w:p w14:paraId="45BEAE32" w14:textId="77777777" w:rsidR="009C793E" w:rsidRDefault="009C793E" w:rsidP="004B614D">
            <w:pPr>
              <w:spacing w:after="0" w:line="240" w:lineRule="auto"/>
              <w:textAlignment w:val="baseline"/>
              <w:rPr>
                <w:rFonts w:ascii="Times New Roman" w:eastAsia="Times New Roman" w:hAnsi="Times New Roman" w:cs="Times New Roman"/>
                <w:sz w:val="24"/>
                <w:szCs w:val="24"/>
                <w:lang w:eastAsia="sk-SK"/>
              </w:rPr>
            </w:pPr>
          </w:p>
          <w:p w14:paraId="4EEA6DD9" w14:textId="77777777" w:rsidR="009C793E" w:rsidRDefault="009C793E" w:rsidP="004B614D">
            <w:pPr>
              <w:spacing w:after="0" w:line="240" w:lineRule="auto"/>
              <w:textAlignment w:val="baseline"/>
              <w:rPr>
                <w:rFonts w:ascii="Times New Roman" w:eastAsia="Times New Roman" w:hAnsi="Times New Roman" w:cs="Times New Roman"/>
                <w:sz w:val="24"/>
                <w:szCs w:val="24"/>
                <w:lang w:eastAsia="sk-SK"/>
              </w:rPr>
            </w:pPr>
          </w:p>
          <w:p w14:paraId="147FB7BE" w14:textId="77777777" w:rsidR="009C793E" w:rsidRDefault="009C793E" w:rsidP="004B614D">
            <w:pPr>
              <w:spacing w:after="0" w:line="240" w:lineRule="auto"/>
              <w:textAlignment w:val="baseline"/>
              <w:rPr>
                <w:rFonts w:ascii="Times New Roman" w:eastAsia="Times New Roman" w:hAnsi="Times New Roman" w:cs="Times New Roman"/>
                <w:sz w:val="24"/>
                <w:szCs w:val="24"/>
                <w:lang w:eastAsia="sk-SK"/>
              </w:rPr>
            </w:pPr>
          </w:p>
          <w:p w14:paraId="023ADCF3" w14:textId="77777777" w:rsidR="009C793E" w:rsidRDefault="009C793E" w:rsidP="004B614D">
            <w:pPr>
              <w:spacing w:after="0" w:line="240" w:lineRule="auto"/>
              <w:textAlignment w:val="baseline"/>
              <w:rPr>
                <w:rFonts w:ascii="Times New Roman" w:eastAsia="Times New Roman" w:hAnsi="Times New Roman" w:cs="Times New Roman"/>
                <w:sz w:val="24"/>
                <w:szCs w:val="24"/>
                <w:lang w:eastAsia="sk-SK"/>
              </w:rPr>
            </w:pPr>
          </w:p>
          <w:p w14:paraId="1FEF0E68" w14:textId="77777777" w:rsidR="009C793E" w:rsidRDefault="009C793E" w:rsidP="004B614D">
            <w:pPr>
              <w:spacing w:after="0" w:line="240" w:lineRule="auto"/>
              <w:textAlignment w:val="baseline"/>
              <w:rPr>
                <w:rFonts w:ascii="Times New Roman" w:eastAsia="Times New Roman" w:hAnsi="Times New Roman" w:cs="Times New Roman"/>
                <w:sz w:val="24"/>
                <w:szCs w:val="24"/>
                <w:lang w:eastAsia="sk-SK"/>
              </w:rPr>
            </w:pPr>
          </w:p>
          <w:p w14:paraId="29CDD20E" w14:textId="77777777" w:rsidR="009C793E" w:rsidRDefault="009C793E" w:rsidP="004B614D">
            <w:pPr>
              <w:spacing w:after="0" w:line="240" w:lineRule="auto"/>
              <w:textAlignment w:val="baseline"/>
              <w:rPr>
                <w:rFonts w:ascii="Times New Roman" w:eastAsia="Times New Roman" w:hAnsi="Times New Roman" w:cs="Times New Roman"/>
                <w:sz w:val="24"/>
                <w:szCs w:val="24"/>
                <w:lang w:eastAsia="sk-SK"/>
              </w:rPr>
            </w:pPr>
          </w:p>
          <w:p w14:paraId="195CA23C" w14:textId="77777777" w:rsidR="009C793E" w:rsidRDefault="009C793E" w:rsidP="004B614D">
            <w:pPr>
              <w:spacing w:after="0" w:line="240" w:lineRule="auto"/>
              <w:textAlignment w:val="baseline"/>
              <w:rPr>
                <w:rFonts w:ascii="Times New Roman" w:eastAsia="Times New Roman" w:hAnsi="Times New Roman" w:cs="Times New Roman"/>
                <w:sz w:val="24"/>
                <w:szCs w:val="24"/>
                <w:lang w:eastAsia="sk-SK"/>
              </w:rPr>
            </w:pPr>
          </w:p>
          <w:p w14:paraId="554BF155" w14:textId="77777777" w:rsidR="009C793E" w:rsidRDefault="009C793E" w:rsidP="004B614D">
            <w:pPr>
              <w:spacing w:after="0" w:line="240" w:lineRule="auto"/>
              <w:textAlignment w:val="baseline"/>
              <w:rPr>
                <w:rFonts w:ascii="Times New Roman" w:eastAsia="Times New Roman" w:hAnsi="Times New Roman" w:cs="Times New Roman"/>
                <w:sz w:val="24"/>
                <w:szCs w:val="24"/>
                <w:lang w:eastAsia="sk-SK"/>
              </w:rPr>
            </w:pPr>
          </w:p>
          <w:p w14:paraId="3E94DE18" w14:textId="56F0FA93" w:rsidR="004B614D" w:rsidRPr="004B614D" w:rsidRDefault="009C793E" w:rsidP="004B614D">
            <w:pPr>
              <w:spacing w:after="0" w:line="240" w:lineRule="auto"/>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O: 2</w:t>
            </w:r>
            <w:r w:rsidR="004B614D" w:rsidRPr="004B614D">
              <w:rPr>
                <w:rFonts w:ascii="Times New Roman" w:eastAsia="Times New Roman" w:hAnsi="Times New Roman" w:cs="Times New Roman"/>
                <w:sz w:val="24"/>
                <w:szCs w:val="24"/>
                <w:lang w:eastAsia="sk-SK"/>
              </w:rPr>
              <w:t> </w:t>
            </w:r>
          </w:p>
        </w:tc>
        <w:tc>
          <w:tcPr>
            <w:tcW w:w="297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06BEC951" w14:textId="77777777" w:rsidR="009C793E" w:rsidRDefault="004B614D" w:rsidP="009C793E">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b/>
                <w:bCs/>
                <w:sz w:val="24"/>
                <w:szCs w:val="24"/>
                <w:lang w:eastAsia="sk-SK"/>
              </w:rPr>
              <w:lastRenderedPageBreak/>
              <w:t>§ 221 Podvod</w:t>
            </w:r>
            <w:r w:rsidR="009C793E">
              <w:rPr>
                <w:rFonts w:ascii="Times New Roman" w:eastAsia="Times New Roman" w:hAnsi="Times New Roman" w:cs="Times New Roman"/>
                <w:sz w:val="24"/>
                <w:szCs w:val="24"/>
                <w:lang w:eastAsia="sk-SK"/>
              </w:rPr>
              <w:t> </w:t>
            </w:r>
          </w:p>
          <w:p w14:paraId="3BFEC998" w14:textId="500CB227" w:rsidR="004B614D" w:rsidRPr="004B614D" w:rsidRDefault="009C793E" w:rsidP="009C793E">
            <w:pPr>
              <w:spacing w:after="0" w:line="240" w:lineRule="auto"/>
              <w:jc w:val="both"/>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xml:space="preserve">(1) </w:t>
            </w:r>
            <w:r w:rsidR="004B614D" w:rsidRPr="004B614D">
              <w:rPr>
                <w:rFonts w:ascii="Times New Roman" w:eastAsia="Times New Roman" w:hAnsi="Times New Roman" w:cs="Times New Roman"/>
                <w:sz w:val="24"/>
                <w:szCs w:val="24"/>
                <w:lang w:eastAsia="sk-SK"/>
              </w:rPr>
              <w:t>Kto na škodu cudzieho majetku seba alebo iného obohatí tým, že uvedie niekoho do omylu alebo využije niečí omyl, a spôsobí tak na cudzom majetku malú škodu, potrestá sa odňatím slobody až na dva roky. </w:t>
            </w:r>
          </w:p>
          <w:p w14:paraId="5DC3741F" w14:textId="77777777" w:rsidR="009C793E" w:rsidRDefault="009C793E" w:rsidP="009C793E">
            <w:pPr>
              <w:spacing w:after="0" w:line="240" w:lineRule="auto"/>
              <w:jc w:val="both"/>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w:t>
            </w:r>
          </w:p>
          <w:p w14:paraId="265E92DA" w14:textId="0BE8F8AE" w:rsidR="004B614D" w:rsidRPr="004B614D" w:rsidRDefault="009C793E" w:rsidP="009C793E">
            <w:pPr>
              <w:spacing w:after="0" w:line="240" w:lineRule="auto"/>
              <w:jc w:val="both"/>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lastRenderedPageBreak/>
              <w:t xml:space="preserve">(2) </w:t>
            </w:r>
            <w:r w:rsidR="004B614D" w:rsidRPr="004B614D">
              <w:rPr>
                <w:rFonts w:ascii="Times New Roman" w:eastAsia="Times New Roman" w:hAnsi="Times New Roman" w:cs="Times New Roman"/>
                <w:sz w:val="24"/>
                <w:szCs w:val="24"/>
                <w:lang w:eastAsia="sk-SK"/>
              </w:rPr>
              <w:t>Odňatím slobody až na štyri roky sa páchateľ potrestá, ak spácha čin uvedený v odseku 1 a spôsobí ním väčšiu škodu. </w:t>
            </w:r>
          </w:p>
          <w:p w14:paraId="327492F2"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A5A0691" w14:textId="59E4A064" w:rsidR="004B614D" w:rsidRPr="004B614D" w:rsidRDefault="009C793E" w:rsidP="009C793E">
            <w:pPr>
              <w:spacing w:after="0" w:line="240" w:lineRule="auto"/>
              <w:jc w:val="both"/>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xml:space="preserve">(3) </w:t>
            </w:r>
            <w:r w:rsidR="004B614D" w:rsidRPr="004B614D">
              <w:rPr>
                <w:rFonts w:ascii="Times New Roman" w:eastAsia="Times New Roman" w:hAnsi="Times New Roman" w:cs="Times New Roman"/>
                <w:sz w:val="24"/>
                <w:szCs w:val="24"/>
                <w:lang w:eastAsia="sk-SK"/>
              </w:rPr>
              <w:t>Odňatím slobody na dva roky až osem rokov sa páchateľ potrestá, ak spácha čin uvedený v odseku 1 </w:t>
            </w:r>
          </w:p>
          <w:p w14:paraId="0E258877" w14:textId="18A9D016" w:rsidR="004B614D" w:rsidRPr="004B614D" w:rsidRDefault="009C793E" w:rsidP="009C793E">
            <w:pPr>
              <w:spacing w:after="0" w:line="240" w:lineRule="auto"/>
              <w:jc w:val="both"/>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xml:space="preserve">a) </w:t>
            </w:r>
            <w:r w:rsidR="004B614D" w:rsidRPr="004B614D">
              <w:rPr>
                <w:rFonts w:ascii="Times New Roman" w:eastAsia="Times New Roman" w:hAnsi="Times New Roman" w:cs="Times New Roman"/>
                <w:sz w:val="24"/>
                <w:szCs w:val="24"/>
                <w:lang w:eastAsia="sk-SK"/>
              </w:rPr>
              <w:t>a spôsobí ním značnú škodu, </w:t>
            </w:r>
          </w:p>
          <w:p w14:paraId="423B8512" w14:textId="51A04B3C" w:rsidR="004B614D" w:rsidRPr="004B614D" w:rsidRDefault="009C793E" w:rsidP="009C793E">
            <w:pPr>
              <w:spacing w:after="0" w:line="240" w:lineRule="auto"/>
              <w:jc w:val="both"/>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xml:space="preserve">b) </w:t>
            </w:r>
            <w:r w:rsidR="004B614D" w:rsidRPr="004B614D">
              <w:rPr>
                <w:rFonts w:ascii="Times New Roman" w:eastAsia="Times New Roman" w:hAnsi="Times New Roman" w:cs="Times New Roman"/>
                <w:sz w:val="24"/>
                <w:szCs w:val="24"/>
                <w:lang w:eastAsia="sk-SK"/>
              </w:rPr>
              <w:t>z osobitného motívu, </w:t>
            </w:r>
          </w:p>
          <w:p w14:paraId="22736BC3" w14:textId="20481286" w:rsidR="004B614D" w:rsidRPr="004B614D" w:rsidRDefault="009C793E" w:rsidP="009C793E">
            <w:pPr>
              <w:spacing w:after="0" w:line="240" w:lineRule="auto"/>
              <w:jc w:val="both"/>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xml:space="preserve">c) </w:t>
            </w:r>
            <w:r w:rsidR="004B614D" w:rsidRPr="004B614D">
              <w:rPr>
                <w:rFonts w:ascii="Times New Roman" w:eastAsia="Times New Roman" w:hAnsi="Times New Roman" w:cs="Times New Roman"/>
                <w:sz w:val="24"/>
                <w:szCs w:val="24"/>
                <w:lang w:eastAsia="sk-SK"/>
              </w:rPr>
              <w:t>závažnejším spôsobom konania, alebo </w:t>
            </w:r>
          </w:p>
          <w:p w14:paraId="046FA85A" w14:textId="4F2EF484" w:rsidR="004B614D" w:rsidRPr="004B614D" w:rsidRDefault="009C793E" w:rsidP="009C793E">
            <w:pPr>
              <w:spacing w:after="0" w:line="240" w:lineRule="auto"/>
              <w:jc w:val="both"/>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xml:space="preserve">d) </w:t>
            </w:r>
            <w:r w:rsidR="004B614D" w:rsidRPr="004B614D">
              <w:rPr>
                <w:rFonts w:ascii="Times New Roman" w:eastAsia="Times New Roman" w:hAnsi="Times New Roman" w:cs="Times New Roman"/>
                <w:sz w:val="24"/>
                <w:szCs w:val="24"/>
                <w:lang w:eastAsia="sk-SK"/>
              </w:rPr>
              <w:t>na chránenej osobe. </w:t>
            </w:r>
          </w:p>
          <w:p w14:paraId="170856FD"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EE1DA53" w14:textId="57A7D91E" w:rsidR="004B614D" w:rsidRPr="004B614D" w:rsidRDefault="009C793E" w:rsidP="009C793E">
            <w:pPr>
              <w:spacing w:after="0" w:line="240" w:lineRule="auto"/>
              <w:jc w:val="both"/>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xml:space="preserve">(4) </w:t>
            </w:r>
            <w:r w:rsidR="004B614D" w:rsidRPr="004B614D">
              <w:rPr>
                <w:rFonts w:ascii="Times New Roman" w:eastAsia="Times New Roman" w:hAnsi="Times New Roman" w:cs="Times New Roman"/>
                <w:sz w:val="24"/>
                <w:szCs w:val="24"/>
                <w:lang w:eastAsia="sk-SK"/>
              </w:rPr>
              <w:t>Odňatím slobody na tri roky až desať rokov sa páchateľ potrestá, ak spácha čin uvedený v odseku 1 </w:t>
            </w:r>
          </w:p>
          <w:p w14:paraId="5722DEE6" w14:textId="4C4AE7F6" w:rsidR="004B614D" w:rsidRPr="004B614D" w:rsidRDefault="009C793E" w:rsidP="009C793E">
            <w:pPr>
              <w:spacing w:after="0" w:line="240" w:lineRule="auto"/>
              <w:jc w:val="both"/>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xml:space="preserve">a) </w:t>
            </w:r>
            <w:r w:rsidR="004B614D" w:rsidRPr="004B614D">
              <w:rPr>
                <w:rFonts w:ascii="Times New Roman" w:eastAsia="Times New Roman" w:hAnsi="Times New Roman" w:cs="Times New Roman"/>
                <w:sz w:val="24"/>
                <w:szCs w:val="24"/>
                <w:lang w:eastAsia="sk-SK"/>
              </w:rPr>
              <w:t>a spôsobí ním škodu veľkého rozsahu, </w:t>
            </w:r>
          </w:p>
          <w:p w14:paraId="75B31979" w14:textId="3BACAFF4" w:rsidR="004B614D" w:rsidRPr="004B614D" w:rsidRDefault="009C793E" w:rsidP="009C793E">
            <w:pPr>
              <w:spacing w:after="0" w:line="240" w:lineRule="auto"/>
              <w:jc w:val="both"/>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xml:space="preserve">b) </w:t>
            </w:r>
            <w:r w:rsidR="004B614D" w:rsidRPr="004B614D">
              <w:rPr>
                <w:rFonts w:ascii="Times New Roman" w:eastAsia="Times New Roman" w:hAnsi="Times New Roman" w:cs="Times New Roman"/>
                <w:sz w:val="24"/>
                <w:szCs w:val="24"/>
                <w:lang w:eastAsia="sk-SK"/>
              </w:rPr>
              <w:t>ako člen nebezpečného zoskupenia, alebo </w:t>
            </w:r>
          </w:p>
          <w:p w14:paraId="175D4C0E" w14:textId="326EFC43" w:rsidR="004B614D" w:rsidRPr="004B614D" w:rsidRDefault="009C793E" w:rsidP="009C793E">
            <w:pPr>
              <w:spacing w:after="0" w:line="240" w:lineRule="auto"/>
              <w:jc w:val="both"/>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xml:space="preserve">c) </w:t>
            </w:r>
            <w:r w:rsidR="004B614D" w:rsidRPr="004B614D">
              <w:rPr>
                <w:rFonts w:ascii="Times New Roman" w:eastAsia="Times New Roman" w:hAnsi="Times New Roman" w:cs="Times New Roman"/>
                <w:sz w:val="24"/>
                <w:szCs w:val="24"/>
                <w:lang w:eastAsia="sk-SK"/>
              </w:rPr>
              <w:t>za krízovej situácie. </w:t>
            </w:r>
          </w:p>
          <w:p w14:paraId="4A8E52D3"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58B6907"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b/>
                <w:bCs/>
                <w:sz w:val="24"/>
                <w:szCs w:val="24"/>
                <w:lang w:eastAsia="sk-SK"/>
              </w:rPr>
              <w:t>§ 352 Falšovanie a pozmeňovanie verejnej listiny, úradnej pečate, úradnej uzávery, úradného znaku a úradnej značky</w:t>
            </w:r>
            <w:r w:rsidRPr="004B614D">
              <w:rPr>
                <w:rFonts w:ascii="Times New Roman" w:eastAsia="Times New Roman" w:hAnsi="Times New Roman" w:cs="Times New Roman"/>
                <w:sz w:val="24"/>
                <w:szCs w:val="24"/>
                <w:lang w:eastAsia="sk-SK"/>
              </w:rPr>
              <w:t> </w:t>
            </w:r>
          </w:p>
          <w:p w14:paraId="4AA9850D"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 </w:t>
            </w:r>
          </w:p>
          <w:p w14:paraId="38A9EECD" w14:textId="7D2D78F9" w:rsidR="004B614D" w:rsidRPr="004B614D" w:rsidRDefault="009C793E" w:rsidP="009C793E">
            <w:pPr>
              <w:spacing w:after="0" w:line="240" w:lineRule="auto"/>
              <w:jc w:val="both"/>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xml:space="preserve">(1) </w:t>
            </w:r>
            <w:r w:rsidR="004B614D" w:rsidRPr="004B614D">
              <w:rPr>
                <w:rFonts w:ascii="Times New Roman" w:eastAsia="Times New Roman" w:hAnsi="Times New Roman" w:cs="Times New Roman"/>
                <w:sz w:val="24"/>
                <w:szCs w:val="24"/>
                <w:lang w:eastAsia="sk-SK"/>
              </w:rPr>
              <w:t>Kto verejnú listinu, úradnú pečať, úradnú uzáveru, úradný znak, úradnú značku alebo ciachu falšuje, podstatne pozmení ich obsah v úmysle, aby sa použili ako pravé, alebo ich použije ako pravé, alebo si ich nechá vyhotoviť s úmyslom použiť ich ako pravé, potrestá sa odňatím slobody až na tri roky. </w:t>
            </w:r>
          </w:p>
          <w:p w14:paraId="39F1FBC4" w14:textId="77777777" w:rsidR="009C793E" w:rsidRDefault="009C793E" w:rsidP="009C793E">
            <w:pPr>
              <w:spacing w:after="0" w:line="240" w:lineRule="auto"/>
              <w:jc w:val="both"/>
              <w:textAlignment w:val="baseline"/>
              <w:rPr>
                <w:rFonts w:ascii="Times New Roman" w:eastAsia="Times New Roman" w:hAnsi="Times New Roman" w:cs="Times New Roman"/>
                <w:sz w:val="24"/>
                <w:szCs w:val="24"/>
                <w:lang w:eastAsia="sk-SK"/>
              </w:rPr>
            </w:pPr>
          </w:p>
          <w:p w14:paraId="41D451A3" w14:textId="4458A991" w:rsidR="004B614D" w:rsidRPr="004B614D" w:rsidRDefault="009C793E" w:rsidP="009C793E">
            <w:pPr>
              <w:spacing w:after="0" w:line="240" w:lineRule="auto"/>
              <w:jc w:val="both"/>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xml:space="preserve">(2) </w:t>
            </w:r>
            <w:r w:rsidR="004B614D" w:rsidRPr="004B614D">
              <w:rPr>
                <w:rFonts w:ascii="Times New Roman" w:eastAsia="Times New Roman" w:hAnsi="Times New Roman" w:cs="Times New Roman"/>
                <w:sz w:val="24"/>
                <w:szCs w:val="24"/>
                <w:lang w:eastAsia="sk-SK"/>
              </w:rPr>
              <w:t>Rovnako ako v odseku 1 sa potrestá, kto dosiahne vydanie pravej verejnej listiny, úradnej pečate, úradnej uzávery, úradného znaku, úradnej značky alebo ciachy na základe aj nepravých podkladov. </w:t>
            </w:r>
          </w:p>
          <w:p w14:paraId="3005936C" w14:textId="77777777" w:rsidR="009C793E" w:rsidRDefault="009C793E" w:rsidP="009C793E">
            <w:pPr>
              <w:spacing w:after="0" w:line="240" w:lineRule="auto"/>
              <w:ind w:left="360"/>
              <w:jc w:val="both"/>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w:t>
            </w:r>
          </w:p>
          <w:p w14:paraId="081DB939" w14:textId="447F1DCC" w:rsidR="004B614D" w:rsidRPr="004B614D" w:rsidRDefault="009C793E" w:rsidP="009C793E">
            <w:pPr>
              <w:spacing w:after="0" w:line="240" w:lineRule="auto"/>
              <w:jc w:val="both"/>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xml:space="preserve">(3) </w:t>
            </w:r>
            <w:r w:rsidR="004B614D" w:rsidRPr="004B614D">
              <w:rPr>
                <w:rFonts w:ascii="Times New Roman" w:eastAsia="Times New Roman" w:hAnsi="Times New Roman" w:cs="Times New Roman"/>
                <w:sz w:val="24"/>
                <w:szCs w:val="24"/>
                <w:lang w:eastAsia="sk-SK"/>
              </w:rPr>
              <w:t>Odňatím slobody na jeden rok až päť rokov sa páchateľ potrestá, ak spácha čin uvedený v odseku 1 alebo 2 závažnejším spôsobom. </w:t>
            </w:r>
          </w:p>
          <w:p w14:paraId="1BAF5D45" w14:textId="77777777" w:rsidR="004B614D" w:rsidRPr="004B614D" w:rsidRDefault="004B614D" w:rsidP="004B614D">
            <w:pPr>
              <w:spacing w:after="0" w:line="240" w:lineRule="auto"/>
              <w:ind w:left="360"/>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DB7520E" w14:textId="032227A6" w:rsidR="004B614D" w:rsidRPr="004B614D" w:rsidRDefault="009C793E" w:rsidP="009C793E">
            <w:pPr>
              <w:spacing w:after="0" w:line="240" w:lineRule="auto"/>
              <w:jc w:val="both"/>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xml:space="preserve">(4) </w:t>
            </w:r>
            <w:r w:rsidR="004B614D" w:rsidRPr="004B614D">
              <w:rPr>
                <w:rFonts w:ascii="Times New Roman" w:eastAsia="Times New Roman" w:hAnsi="Times New Roman" w:cs="Times New Roman"/>
                <w:sz w:val="24"/>
                <w:szCs w:val="24"/>
                <w:lang w:eastAsia="sk-SK"/>
              </w:rPr>
              <w:t xml:space="preserve">Odňatím slobody na tri roky až osem rokov sa páchateľ potrestá, ak spácha </w:t>
            </w:r>
            <w:r w:rsidR="004B614D" w:rsidRPr="004B614D">
              <w:rPr>
                <w:rFonts w:ascii="Times New Roman" w:eastAsia="Times New Roman" w:hAnsi="Times New Roman" w:cs="Times New Roman"/>
                <w:sz w:val="24"/>
                <w:szCs w:val="24"/>
                <w:lang w:eastAsia="sk-SK"/>
              </w:rPr>
              <w:lastRenderedPageBreak/>
              <w:t>čin uvedený v odseku 1 alebo 2 </w:t>
            </w:r>
          </w:p>
          <w:p w14:paraId="5BB0FCC7" w14:textId="26B99F06" w:rsidR="004B614D" w:rsidRPr="004B614D" w:rsidRDefault="009C793E" w:rsidP="009C793E">
            <w:pPr>
              <w:spacing w:after="0" w:line="240" w:lineRule="auto"/>
              <w:jc w:val="both"/>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xml:space="preserve">a) </w:t>
            </w:r>
            <w:r w:rsidR="004B614D" w:rsidRPr="004B614D">
              <w:rPr>
                <w:rFonts w:ascii="Times New Roman" w:eastAsia="Times New Roman" w:hAnsi="Times New Roman" w:cs="Times New Roman"/>
                <w:sz w:val="24"/>
                <w:szCs w:val="24"/>
                <w:lang w:eastAsia="sk-SK"/>
              </w:rPr>
              <w:t>a spôsobí ním značnú škodu, alebo </w:t>
            </w:r>
          </w:p>
          <w:p w14:paraId="7BC67FC5" w14:textId="01E1D388" w:rsidR="004B614D" w:rsidRPr="004B614D" w:rsidRDefault="009C793E" w:rsidP="009C793E">
            <w:pPr>
              <w:spacing w:after="0" w:line="240" w:lineRule="auto"/>
              <w:jc w:val="both"/>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xml:space="preserve">b) </w:t>
            </w:r>
            <w:r w:rsidR="004B614D" w:rsidRPr="004B614D">
              <w:rPr>
                <w:rFonts w:ascii="Times New Roman" w:eastAsia="Times New Roman" w:hAnsi="Times New Roman" w:cs="Times New Roman"/>
                <w:sz w:val="24"/>
                <w:szCs w:val="24"/>
                <w:lang w:eastAsia="sk-SK"/>
              </w:rPr>
              <w:t>z osobitného motívu. </w:t>
            </w:r>
          </w:p>
          <w:p w14:paraId="39B306F4" w14:textId="77777777" w:rsidR="009C793E" w:rsidRDefault="009C793E" w:rsidP="009C793E">
            <w:pPr>
              <w:spacing w:after="0" w:line="240" w:lineRule="auto"/>
              <w:ind w:left="360"/>
              <w:jc w:val="both"/>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w:t>
            </w:r>
          </w:p>
          <w:p w14:paraId="3D108B4A" w14:textId="5778A0EE" w:rsidR="004B614D" w:rsidRPr="004B614D" w:rsidRDefault="009C793E" w:rsidP="009C793E">
            <w:pPr>
              <w:spacing w:after="0" w:line="240" w:lineRule="auto"/>
              <w:jc w:val="both"/>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xml:space="preserve">(5) </w:t>
            </w:r>
            <w:r w:rsidR="004B614D" w:rsidRPr="004B614D">
              <w:rPr>
                <w:rFonts w:ascii="Times New Roman" w:eastAsia="Times New Roman" w:hAnsi="Times New Roman" w:cs="Times New Roman"/>
                <w:sz w:val="24"/>
                <w:szCs w:val="24"/>
                <w:lang w:eastAsia="sk-SK"/>
              </w:rPr>
              <w:t>Odňatím slobody na štyri roky až desať rokov sa páchateľ potrestá, ak spácha čin uvedený v odseku 1 alebo 2 a spôsobí ním škodu veľkého rozsahu alebo iný obzvlášť závažný následok. </w:t>
            </w:r>
          </w:p>
          <w:p w14:paraId="4F379710" w14:textId="77777777" w:rsidR="004B614D" w:rsidRPr="004B614D" w:rsidRDefault="004B614D" w:rsidP="004B614D">
            <w:pPr>
              <w:spacing w:after="0" w:line="240" w:lineRule="auto"/>
              <w:ind w:left="360"/>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E8A82EE" w14:textId="6B6F712B" w:rsidR="004B614D" w:rsidRPr="004B614D" w:rsidRDefault="009C793E" w:rsidP="009C793E">
            <w:pPr>
              <w:spacing w:after="0" w:line="240" w:lineRule="auto"/>
              <w:jc w:val="both"/>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xml:space="preserve">(6) </w:t>
            </w:r>
            <w:r w:rsidR="004B614D" w:rsidRPr="004B614D">
              <w:rPr>
                <w:rFonts w:ascii="Times New Roman" w:eastAsia="Times New Roman" w:hAnsi="Times New Roman" w:cs="Times New Roman"/>
                <w:sz w:val="24"/>
                <w:szCs w:val="24"/>
                <w:lang w:eastAsia="sk-SK"/>
              </w:rPr>
              <w:t>Odňatím slobody na sedem rokov až dvanásť rokov sa páchateľ potrestá, ak spácha čin uvedený v odseku 1 alebo 2 ako člen nebezpečného zoskupenia. </w:t>
            </w:r>
          </w:p>
          <w:p w14:paraId="7642F720" w14:textId="77777777" w:rsidR="004B614D" w:rsidRPr="004B614D" w:rsidRDefault="004B614D" w:rsidP="004B614D">
            <w:pPr>
              <w:spacing w:after="0" w:line="240" w:lineRule="auto"/>
              <w:ind w:left="360"/>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2E0DD39" w14:textId="591B3859" w:rsidR="004B614D" w:rsidRPr="004B614D" w:rsidRDefault="009C793E" w:rsidP="009C793E">
            <w:pPr>
              <w:spacing w:after="0" w:line="240" w:lineRule="auto"/>
              <w:jc w:val="both"/>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xml:space="preserve">(7) </w:t>
            </w:r>
            <w:r w:rsidR="004B614D" w:rsidRPr="004B614D">
              <w:rPr>
                <w:rFonts w:ascii="Times New Roman" w:eastAsia="Times New Roman" w:hAnsi="Times New Roman" w:cs="Times New Roman"/>
                <w:sz w:val="24"/>
                <w:szCs w:val="24"/>
                <w:lang w:eastAsia="sk-SK"/>
              </w:rPr>
              <w:t>Ochrana podľa odsekov 1 až 6 sa poskytuje aj cudzozemským verejným listinám, úradným pečatiam, úradným uzáverám, úradným znakom alebo úradným značkám. </w:t>
            </w:r>
          </w:p>
          <w:p w14:paraId="66384AA4" w14:textId="56D717C1" w:rsid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24BBCE7" w14:textId="7C6EE9F7" w:rsidR="004B614D" w:rsidRPr="004B614D" w:rsidRDefault="004B614D" w:rsidP="009C793E">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b/>
                <w:bCs/>
                <w:sz w:val="24"/>
                <w:szCs w:val="24"/>
                <w:lang w:eastAsia="sk-SK"/>
              </w:rPr>
              <w:t>§ 21</w:t>
            </w:r>
          </w:p>
          <w:p w14:paraId="07427D92" w14:textId="77777777" w:rsidR="004B614D" w:rsidRPr="004B614D" w:rsidRDefault="004B614D" w:rsidP="004B614D">
            <w:pPr>
              <w:spacing w:after="0" w:line="240" w:lineRule="auto"/>
              <w:ind w:left="360"/>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36BC0F6" w14:textId="77777777" w:rsidR="004B614D" w:rsidRPr="004B614D" w:rsidRDefault="004B614D" w:rsidP="004B614D">
            <w:pPr>
              <w:spacing w:after="0" w:line="240" w:lineRule="auto"/>
              <w:ind w:left="360"/>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b/>
                <w:bCs/>
                <w:sz w:val="24"/>
                <w:szCs w:val="24"/>
                <w:lang w:eastAsia="sk-SK"/>
              </w:rPr>
              <w:lastRenderedPageBreak/>
              <w:t>Priestupky vyskytujúce sa na viacerých úsekoch správy</w:t>
            </w:r>
            <w:r w:rsidRPr="004B614D">
              <w:rPr>
                <w:rFonts w:ascii="Times New Roman" w:eastAsia="Times New Roman" w:hAnsi="Times New Roman" w:cs="Times New Roman"/>
                <w:sz w:val="24"/>
                <w:szCs w:val="24"/>
                <w:lang w:eastAsia="sk-SK"/>
              </w:rPr>
              <w:t> </w:t>
            </w:r>
          </w:p>
          <w:p w14:paraId="42C66E2D" w14:textId="2890B1DD" w:rsidR="004B614D" w:rsidRPr="004B614D" w:rsidRDefault="009C793E" w:rsidP="009C793E">
            <w:pPr>
              <w:spacing w:after="0" w:line="240" w:lineRule="auto"/>
              <w:jc w:val="both"/>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xml:space="preserve">(1) </w:t>
            </w:r>
            <w:r w:rsidR="004B614D" w:rsidRPr="004B614D">
              <w:rPr>
                <w:rFonts w:ascii="Times New Roman" w:eastAsia="Times New Roman" w:hAnsi="Times New Roman" w:cs="Times New Roman"/>
                <w:sz w:val="24"/>
                <w:szCs w:val="24"/>
                <w:lang w:eastAsia="sk-SK"/>
              </w:rPr>
              <w:t>Priestupku sa dopustí ten, kto </w:t>
            </w:r>
          </w:p>
          <w:p w14:paraId="3BC1AFFF" w14:textId="153BE037" w:rsidR="004B614D" w:rsidRPr="004B614D" w:rsidRDefault="0154E2C5" w:rsidP="122ED6A8">
            <w:pPr>
              <w:spacing w:after="0" w:line="240" w:lineRule="auto"/>
              <w:jc w:val="both"/>
              <w:textAlignment w:val="baseline"/>
              <w:rPr>
                <w:rFonts w:ascii="Times New Roman" w:eastAsia="Times New Roman" w:hAnsi="Times New Roman" w:cs="Times New Roman"/>
                <w:sz w:val="24"/>
                <w:szCs w:val="24"/>
                <w:lang w:eastAsia="sk-SK"/>
              </w:rPr>
            </w:pPr>
            <w:r w:rsidRPr="122ED6A8">
              <w:rPr>
                <w:rFonts w:ascii="Times New Roman" w:eastAsia="Times New Roman" w:hAnsi="Times New Roman" w:cs="Times New Roman"/>
                <w:sz w:val="24"/>
                <w:szCs w:val="24"/>
                <w:lang w:eastAsia="sk-SK"/>
              </w:rPr>
              <w:t xml:space="preserve">j) </w:t>
            </w:r>
            <w:r w:rsidR="69D3BF4E" w:rsidRPr="122ED6A8">
              <w:rPr>
                <w:rFonts w:ascii="Times New Roman" w:eastAsia="Times New Roman" w:hAnsi="Times New Roman" w:cs="Times New Roman"/>
                <w:sz w:val="24"/>
                <w:szCs w:val="24"/>
                <w:lang w:eastAsia="sk-SK"/>
              </w:rPr>
              <w:t>neoprávnene drží licenciu, povolenie, preukaz, osvedčenie, pečiatku alebo iný doklad o oprávnení, ktoré zaniklo, hoci má zákonnú povinnosť takýto doklad a pečiatku vrátiť orgánu, ktorý ich vydal, </w:t>
            </w:r>
          </w:p>
          <w:p w14:paraId="67D8E0FC" w14:textId="56675FE7" w:rsidR="004B614D" w:rsidRPr="004B614D" w:rsidRDefault="009C793E" w:rsidP="009C793E">
            <w:pPr>
              <w:spacing w:after="0" w:line="240" w:lineRule="auto"/>
              <w:jc w:val="both"/>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xml:space="preserve">(2) </w:t>
            </w:r>
            <w:r w:rsidR="004B614D" w:rsidRPr="004B614D">
              <w:rPr>
                <w:rFonts w:ascii="Times New Roman" w:eastAsia="Times New Roman" w:hAnsi="Times New Roman" w:cs="Times New Roman"/>
                <w:sz w:val="24"/>
                <w:szCs w:val="24"/>
                <w:lang w:eastAsia="sk-SK"/>
              </w:rPr>
              <w:t>Za priestupok podľa odseku 1 písm. a) až d) možno uložiť pokutu do 300 eur, za priestupok podľa odseku 1 písm. e) až j) pokutu do 500 eur a za priestupok podľa odseku 1 písm. k) pokutu do 1 500 eur. </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32EA41AC"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Ú </w:t>
            </w:r>
          </w:p>
        </w:tc>
        <w:tc>
          <w:tcPr>
            <w:tcW w:w="170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7EF2D04A"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0"/>
                <w:szCs w:val="20"/>
                <w:lang w:eastAsia="sk-SK"/>
              </w:rPr>
              <w:t> </w:t>
            </w:r>
          </w:p>
        </w:tc>
        <w:tc>
          <w:tcPr>
            <w:tcW w:w="56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70CBE6C1"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GP-N </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1CDC9C28"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0"/>
                <w:szCs w:val="20"/>
                <w:lang w:eastAsia="sk-SK"/>
              </w:rPr>
              <w:t> </w:t>
            </w:r>
          </w:p>
        </w:tc>
      </w:tr>
      <w:tr w:rsidR="00EA27B2" w:rsidRPr="004B614D" w14:paraId="575C141E" w14:textId="77777777" w:rsidTr="30F97D96">
        <w:trPr>
          <w:trHeight w:val="300"/>
        </w:trPr>
        <w:tc>
          <w:tcPr>
            <w:tcW w:w="81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346E5B49" w14:textId="77777777" w:rsidR="004B614D" w:rsidRPr="00367BCA" w:rsidRDefault="004B614D" w:rsidP="004B614D">
            <w:pPr>
              <w:spacing w:after="0" w:line="240" w:lineRule="auto"/>
              <w:textAlignment w:val="baseline"/>
              <w:rPr>
                <w:rFonts w:ascii="Times New Roman" w:eastAsia="Times New Roman" w:hAnsi="Times New Roman" w:cs="Times New Roman"/>
                <w:sz w:val="24"/>
                <w:szCs w:val="24"/>
                <w:lang w:eastAsia="sk-SK"/>
              </w:rPr>
            </w:pPr>
            <w:r w:rsidRPr="00367BCA">
              <w:rPr>
                <w:rFonts w:ascii="Times New Roman" w:eastAsia="Times New Roman" w:hAnsi="Times New Roman" w:cs="Times New Roman"/>
                <w:sz w:val="24"/>
                <w:szCs w:val="24"/>
                <w:lang w:eastAsia="sk-SK"/>
              </w:rPr>
              <w:lastRenderedPageBreak/>
              <w:t>Č: 10 </w:t>
            </w:r>
          </w:p>
          <w:p w14:paraId="0DB014A4" w14:textId="77777777" w:rsidR="004B614D" w:rsidRPr="00367BCA" w:rsidRDefault="004B614D" w:rsidP="004B614D">
            <w:pPr>
              <w:spacing w:after="0" w:line="240" w:lineRule="auto"/>
              <w:textAlignment w:val="baseline"/>
              <w:rPr>
                <w:rFonts w:ascii="Times New Roman" w:eastAsia="Times New Roman" w:hAnsi="Times New Roman" w:cs="Times New Roman"/>
                <w:sz w:val="24"/>
                <w:szCs w:val="24"/>
                <w:lang w:eastAsia="sk-SK"/>
              </w:rPr>
            </w:pPr>
            <w:r w:rsidRPr="00367BCA">
              <w:rPr>
                <w:rFonts w:ascii="Times New Roman" w:eastAsia="Times New Roman" w:hAnsi="Times New Roman" w:cs="Times New Roman"/>
                <w:sz w:val="24"/>
                <w:szCs w:val="24"/>
                <w:lang w:eastAsia="sk-SK"/>
              </w:rPr>
              <w:t>O: 2 </w:t>
            </w:r>
          </w:p>
        </w:tc>
        <w:tc>
          <w:tcPr>
            <w:tcW w:w="301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6879AB2A" w14:textId="77777777" w:rsidR="004B614D" w:rsidRPr="00367BCA"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367BCA">
              <w:rPr>
                <w:rFonts w:ascii="Times New Roman" w:eastAsia="Times New Roman" w:hAnsi="Times New Roman" w:cs="Times New Roman"/>
                <w:sz w:val="24"/>
                <w:szCs w:val="24"/>
                <w:lang w:eastAsia="sk-SK"/>
              </w:rPr>
              <w:t xml:space="preserve">2. Ak členský štát zistí závažné alebo systematické prípady zneužívania európskeho preukazu osoby so zdravotným postihnutím alebo európskeho parkovacieho preukazu pre osoby so zdravotným postihnutím vydaného iným členským štátom na svojom území, tento členský štát o tom informuje vydávajúci členský štát. Vydávajúci členský štát </w:t>
            </w:r>
            <w:r w:rsidRPr="00367BCA">
              <w:rPr>
                <w:rFonts w:ascii="Times New Roman" w:eastAsia="Times New Roman" w:hAnsi="Times New Roman" w:cs="Times New Roman"/>
                <w:sz w:val="24"/>
                <w:szCs w:val="24"/>
                <w:lang w:eastAsia="sk-SK"/>
              </w:rPr>
              <w:lastRenderedPageBreak/>
              <w:t>zabezpečí primerané nadväzujúce opatrenia v súlade s vnútroštátnym právom alebo praxou. Členské štáty si vymieňajú informácie týkajúce sa zneužitia týchto preukazov. </w:t>
            </w:r>
          </w:p>
          <w:p w14:paraId="27C01EC5" w14:textId="77777777" w:rsidR="004B614D" w:rsidRPr="00367BCA"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367BCA">
              <w:rPr>
                <w:rFonts w:ascii="Times New Roman" w:eastAsia="Times New Roman" w:hAnsi="Times New Roman" w:cs="Times New Roman"/>
                <w:sz w:val="24"/>
                <w:szCs w:val="24"/>
                <w:lang w:eastAsia="sk-SK"/>
              </w:rPr>
              <w:t> </w:t>
            </w:r>
          </w:p>
        </w:tc>
        <w:tc>
          <w:tcPr>
            <w:tcW w:w="85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58E9542E" w14:textId="77777777" w:rsidR="004B614D" w:rsidRPr="00367BCA"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367BCA">
              <w:rPr>
                <w:rFonts w:ascii="Times New Roman" w:eastAsia="Times New Roman" w:hAnsi="Times New Roman" w:cs="Times New Roman"/>
                <w:sz w:val="24"/>
                <w:szCs w:val="24"/>
                <w:lang w:eastAsia="sk-SK"/>
              </w:rPr>
              <w:lastRenderedPageBreak/>
              <w:t>N </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06A00555" w14:textId="683A615A" w:rsidR="004B614D" w:rsidRPr="00367BCA" w:rsidRDefault="00367BCA" w:rsidP="004B614D">
            <w:pPr>
              <w:spacing w:after="0" w:line="240" w:lineRule="auto"/>
              <w:jc w:val="both"/>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Návrh zákona</w:t>
            </w:r>
          </w:p>
          <w:p w14:paraId="5429074E" w14:textId="77777777" w:rsidR="004B614D" w:rsidRPr="00367BCA"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367BCA">
              <w:rPr>
                <w:rFonts w:ascii="Times New Roman" w:eastAsia="Times New Roman" w:hAnsi="Times New Roman" w:cs="Times New Roman"/>
                <w:sz w:val="24"/>
                <w:szCs w:val="24"/>
                <w:lang w:eastAsia="sk-SK"/>
              </w:rPr>
              <w:t> </w:t>
            </w:r>
          </w:p>
          <w:p w14:paraId="768D7F8A" w14:textId="77777777" w:rsidR="004B614D" w:rsidRPr="00367BCA"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367BCA">
              <w:rPr>
                <w:rFonts w:ascii="Times New Roman" w:eastAsia="Times New Roman" w:hAnsi="Times New Roman" w:cs="Times New Roman"/>
                <w:sz w:val="24"/>
                <w:szCs w:val="24"/>
                <w:lang w:eastAsia="sk-SK"/>
              </w:rPr>
              <w:t> </w:t>
            </w:r>
          </w:p>
          <w:p w14:paraId="0A6B0853" w14:textId="77777777" w:rsidR="004B614D" w:rsidRPr="00367BCA"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367BCA">
              <w:rPr>
                <w:rFonts w:ascii="Times New Roman" w:eastAsia="Times New Roman" w:hAnsi="Times New Roman" w:cs="Times New Roman"/>
                <w:sz w:val="24"/>
                <w:szCs w:val="24"/>
                <w:lang w:eastAsia="sk-SK"/>
              </w:rPr>
              <w:t> </w:t>
            </w:r>
          </w:p>
          <w:p w14:paraId="7664B79D" w14:textId="77777777" w:rsidR="004B614D" w:rsidRPr="00367BCA"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367BCA">
              <w:rPr>
                <w:rFonts w:ascii="Times New Roman" w:eastAsia="Times New Roman" w:hAnsi="Times New Roman" w:cs="Times New Roman"/>
                <w:sz w:val="24"/>
                <w:szCs w:val="24"/>
                <w:lang w:eastAsia="sk-SK"/>
              </w:rPr>
              <w:t> </w:t>
            </w:r>
          </w:p>
          <w:p w14:paraId="421785AE" w14:textId="77777777" w:rsidR="004B614D" w:rsidRPr="00367BCA"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367BCA">
              <w:rPr>
                <w:rFonts w:ascii="Times New Roman" w:eastAsia="Times New Roman" w:hAnsi="Times New Roman" w:cs="Times New Roman"/>
                <w:sz w:val="24"/>
                <w:szCs w:val="24"/>
                <w:lang w:eastAsia="sk-SK"/>
              </w:rPr>
              <w:t> </w:t>
            </w:r>
          </w:p>
          <w:p w14:paraId="3286A652" w14:textId="77777777" w:rsidR="004B614D" w:rsidRPr="00367BCA"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367BCA">
              <w:rPr>
                <w:rFonts w:ascii="Times New Roman" w:eastAsia="Times New Roman" w:hAnsi="Times New Roman" w:cs="Times New Roman"/>
                <w:sz w:val="24"/>
                <w:szCs w:val="24"/>
                <w:lang w:eastAsia="sk-SK"/>
              </w:rPr>
              <w:t> </w:t>
            </w:r>
          </w:p>
          <w:p w14:paraId="090E68C1" w14:textId="77777777" w:rsidR="004B614D" w:rsidRPr="00367BCA"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367BCA">
              <w:rPr>
                <w:rFonts w:ascii="Times New Roman" w:eastAsia="Times New Roman" w:hAnsi="Times New Roman" w:cs="Times New Roman"/>
                <w:sz w:val="24"/>
                <w:szCs w:val="24"/>
                <w:lang w:eastAsia="sk-SK"/>
              </w:rPr>
              <w:t> </w:t>
            </w:r>
          </w:p>
          <w:p w14:paraId="0C5F4994" w14:textId="77777777" w:rsidR="004B614D" w:rsidRPr="00367BCA"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367BCA">
              <w:rPr>
                <w:rFonts w:ascii="Times New Roman" w:eastAsia="Times New Roman" w:hAnsi="Times New Roman" w:cs="Times New Roman"/>
                <w:sz w:val="24"/>
                <w:szCs w:val="24"/>
                <w:lang w:eastAsia="sk-SK"/>
              </w:rPr>
              <w:t> </w:t>
            </w:r>
          </w:p>
          <w:p w14:paraId="2499E70B" w14:textId="77777777" w:rsidR="004B614D" w:rsidRPr="00367BCA"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367BCA">
              <w:rPr>
                <w:rFonts w:ascii="Times New Roman" w:eastAsia="Times New Roman" w:hAnsi="Times New Roman" w:cs="Times New Roman"/>
                <w:sz w:val="24"/>
                <w:szCs w:val="24"/>
                <w:lang w:eastAsia="sk-SK"/>
              </w:rPr>
              <w:t> </w:t>
            </w:r>
          </w:p>
          <w:p w14:paraId="1E713D03" w14:textId="77777777" w:rsidR="004B614D" w:rsidRPr="00367BCA"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367BCA">
              <w:rPr>
                <w:rFonts w:ascii="Times New Roman" w:eastAsia="Times New Roman" w:hAnsi="Times New Roman" w:cs="Times New Roman"/>
                <w:sz w:val="24"/>
                <w:szCs w:val="24"/>
                <w:lang w:eastAsia="sk-SK"/>
              </w:rPr>
              <w:t> </w:t>
            </w:r>
          </w:p>
          <w:p w14:paraId="6EEAEE27" w14:textId="77777777" w:rsidR="004B614D" w:rsidRPr="00367BCA"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367BCA">
              <w:rPr>
                <w:rFonts w:ascii="Times New Roman" w:eastAsia="Times New Roman" w:hAnsi="Times New Roman" w:cs="Times New Roman"/>
                <w:sz w:val="24"/>
                <w:szCs w:val="24"/>
                <w:lang w:eastAsia="sk-SK"/>
              </w:rPr>
              <w:t> </w:t>
            </w:r>
          </w:p>
          <w:p w14:paraId="6D087989" w14:textId="77777777" w:rsidR="004B614D" w:rsidRPr="00367BCA"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367BCA">
              <w:rPr>
                <w:rFonts w:ascii="Times New Roman" w:eastAsia="Times New Roman" w:hAnsi="Times New Roman" w:cs="Times New Roman"/>
                <w:sz w:val="24"/>
                <w:szCs w:val="24"/>
                <w:lang w:eastAsia="sk-SK"/>
              </w:rPr>
              <w:lastRenderedPageBreak/>
              <w:t> </w:t>
            </w:r>
          </w:p>
          <w:p w14:paraId="30568FFB" w14:textId="77777777" w:rsidR="004B614D" w:rsidRPr="00367BCA"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367BCA">
              <w:rPr>
                <w:rFonts w:ascii="Times New Roman" w:eastAsia="Times New Roman" w:hAnsi="Times New Roman" w:cs="Times New Roman"/>
                <w:sz w:val="24"/>
                <w:szCs w:val="24"/>
                <w:lang w:eastAsia="sk-SK"/>
              </w:rPr>
              <w:t> </w:t>
            </w:r>
          </w:p>
          <w:p w14:paraId="053E60A4" w14:textId="77777777" w:rsidR="004B614D" w:rsidRPr="00367BCA"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367BCA">
              <w:rPr>
                <w:rFonts w:ascii="Times New Roman" w:eastAsia="Times New Roman" w:hAnsi="Times New Roman" w:cs="Times New Roman"/>
                <w:sz w:val="24"/>
                <w:szCs w:val="24"/>
                <w:lang w:eastAsia="sk-SK"/>
              </w:rPr>
              <w:t> </w:t>
            </w:r>
          </w:p>
          <w:p w14:paraId="7A291C29" w14:textId="77777777" w:rsidR="004B614D" w:rsidRPr="00367BCA"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367BCA">
              <w:rPr>
                <w:rFonts w:ascii="Times New Roman" w:eastAsia="Times New Roman" w:hAnsi="Times New Roman" w:cs="Times New Roman"/>
                <w:sz w:val="24"/>
                <w:szCs w:val="24"/>
                <w:lang w:eastAsia="sk-SK"/>
              </w:rPr>
              <w:t> </w:t>
            </w:r>
          </w:p>
          <w:p w14:paraId="49AACAA2" w14:textId="77777777" w:rsidR="004B614D" w:rsidRPr="00367BCA"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367BCA">
              <w:rPr>
                <w:rFonts w:ascii="Times New Roman" w:eastAsia="Times New Roman" w:hAnsi="Times New Roman" w:cs="Times New Roman"/>
                <w:sz w:val="24"/>
                <w:szCs w:val="24"/>
                <w:lang w:eastAsia="sk-SK"/>
              </w:rPr>
              <w:t> </w:t>
            </w:r>
          </w:p>
          <w:p w14:paraId="10A21679" w14:textId="77777777" w:rsidR="004B614D" w:rsidRPr="00367BCA"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367BCA">
              <w:rPr>
                <w:rFonts w:ascii="Times New Roman" w:eastAsia="Times New Roman" w:hAnsi="Times New Roman" w:cs="Times New Roman"/>
                <w:sz w:val="24"/>
                <w:szCs w:val="24"/>
                <w:lang w:eastAsia="sk-SK"/>
              </w:rPr>
              <w:t> </w:t>
            </w:r>
          </w:p>
          <w:p w14:paraId="65AF4708" w14:textId="77777777" w:rsidR="004B614D" w:rsidRPr="00367BCA"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367BCA">
              <w:rPr>
                <w:rFonts w:ascii="Times New Roman" w:eastAsia="Times New Roman" w:hAnsi="Times New Roman" w:cs="Times New Roman"/>
                <w:sz w:val="24"/>
                <w:szCs w:val="24"/>
                <w:lang w:eastAsia="sk-SK"/>
              </w:rPr>
              <w:t> </w:t>
            </w:r>
          </w:p>
          <w:p w14:paraId="619CE84B" w14:textId="77777777" w:rsidR="004B614D" w:rsidRPr="00367BCA"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367BCA">
              <w:rPr>
                <w:rFonts w:ascii="Times New Roman" w:eastAsia="Times New Roman" w:hAnsi="Times New Roman" w:cs="Times New Roman"/>
                <w:sz w:val="24"/>
                <w:szCs w:val="24"/>
                <w:lang w:eastAsia="sk-SK"/>
              </w:rPr>
              <w:t> </w:t>
            </w:r>
          </w:p>
          <w:p w14:paraId="253165E2" w14:textId="77777777" w:rsidR="004B614D" w:rsidRPr="00367BCA"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367BCA">
              <w:rPr>
                <w:rFonts w:ascii="Times New Roman" w:eastAsia="Times New Roman" w:hAnsi="Times New Roman" w:cs="Times New Roman"/>
                <w:sz w:val="24"/>
                <w:szCs w:val="24"/>
                <w:lang w:eastAsia="sk-SK"/>
              </w:rPr>
              <w:t> </w:t>
            </w:r>
          </w:p>
          <w:p w14:paraId="760BCEC3" w14:textId="77777777" w:rsidR="004B614D" w:rsidRPr="00367BCA"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367BCA">
              <w:rPr>
                <w:rFonts w:ascii="Times New Roman" w:eastAsia="Times New Roman" w:hAnsi="Times New Roman" w:cs="Times New Roman"/>
                <w:sz w:val="24"/>
                <w:szCs w:val="24"/>
                <w:lang w:eastAsia="sk-SK"/>
              </w:rPr>
              <w:t> </w:t>
            </w:r>
          </w:p>
          <w:p w14:paraId="3BE2C4AE" w14:textId="77777777" w:rsidR="004B614D" w:rsidRPr="00367BCA"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367BCA">
              <w:rPr>
                <w:rFonts w:ascii="Times New Roman" w:eastAsia="Times New Roman" w:hAnsi="Times New Roman" w:cs="Times New Roman"/>
                <w:sz w:val="24"/>
                <w:szCs w:val="24"/>
                <w:lang w:eastAsia="sk-SK"/>
              </w:rPr>
              <w:t> </w:t>
            </w:r>
          </w:p>
          <w:p w14:paraId="44768E8F" w14:textId="77777777" w:rsidR="004B614D" w:rsidRPr="00367BCA"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367BCA">
              <w:rPr>
                <w:rFonts w:ascii="Times New Roman" w:eastAsia="Times New Roman" w:hAnsi="Times New Roman" w:cs="Times New Roman"/>
                <w:sz w:val="24"/>
                <w:szCs w:val="24"/>
                <w:lang w:eastAsia="sk-SK"/>
              </w:rPr>
              <w:t> </w:t>
            </w:r>
          </w:p>
          <w:p w14:paraId="0D3E4F66" w14:textId="77777777" w:rsidR="004B614D" w:rsidRPr="00367BCA"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367BCA">
              <w:rPr>
                <w:rFonts w:ascii="Times New Roman" w:eastAsia="Times New Roman" w:hAnsi="Times New Roman" w:cs="Times New Roman"/>
                <w:sz w:val="24"/>
                <w:szCs w:val="24"/>
                <w:lang w:eastAsia="sk-SK"/>
              </w:rPr>
              <w:t> </w:t>
            </w:r>
          </w:p>
          <w:p w14:paraId="33AB20AD" w14:textId="77777777" w:rsidR="004B614D" w:rsidRPr="00367BCA"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367BCA">
              <w:rPr>
                <w:rFonts w:ascii="Times New Roman" w:eastAsia="Times New Roman" w:hAnsi="Times New Roman" w:cs="Times New Roman"/>
                <w:sz w:val="24"/>
                <w:szCs w:val="24"/>
                <w:lang w:eastAsia="sk-SK"/>
              </w:rPr>
              <w:t> </w:t>
            </w:r>
          </w:p>
          <w:p w14:paraId="2B1D14E3" w14:textId="77777777" w:rsidR="004B614D" w:rsidRPr="00367BCA"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367BCA">
              <w:rPr>
                <w:rFonts w:ascii="Times New Roman" w:eastAsia="Times New Roman" w:hAnsi="Times New Roman" w:cs="Times New Roman"/>
                <w:sz w:val="24"/>
                <w:szCs w:val="24"/>
                <w:lang w:eastAsia="sk-SK"/>
              </w:rPr>
              <w:t> </w:t>
            </w:r>
          </w:p>
          <w:p w14:paraId="71E2D5B7" w14:textId="77777777" w:rsidR="004B614D" w:rsidRPr="00367BCA"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367BCA">
              <w:rPr>
                <w:rFonts w:ascii="Times New Roman" w:eastAsia="Times New Roman" w:hAnsi="Times New Roman" w:cs="Times New Roman"/>
                <w:sz w:val="24"/>
                <w:szCs w:val="24"/>
                <w:lang w:eastAsia="sk-SK"/>
              </w:rPr>
              <w:t> </w:t>
            </w:r>
          </w:p>
          <w:p w14:paraId="14174DCF" w14:textId="77777777" w:rsidR="004B614D" w:rsidRPr="00367BCA"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367BCA">
              <w:rPr>
                <w:rFonts w:ascii="Times New Roman" w:eastAsia="Times New Roman" w:hAnsi="Times New Roman" w:cs="Times New Roman"/>
                <w:sz w:val="24"/>
                <w:szCs w:val="24"/>
                <w:lang w:eastAsia="sk-SK"/>
              </w:rPr>
              <w:t> </w:t>
            </w:r>
          </w:p>
          <w:p w14:paraId="1B4A77D7" w14:textId="77777777" w:rsidR="004B614D" w:rsidRPr="00367BCA"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367BCA">
              <w:rPr>
                <w:rFonts w:ascii="Times New Roman" w:eastAsia="Times New Roman" w:hAnsi="Times New Roman" w:cs="Times New Roman"/>
                <w:sz w:val="24"/>
                <w:szCs w:val="24"/>
                <w:lang w:eastAsia="sk-SK"/>
              </w:rPr>
              <w:t> </w:t>
            </w:r>
          </w:p>
          <w:p w14:paraId="275E8267" w14:textId="40B34EA8" w:rsid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367BCA">
              <w:rPr>
                <w:rFonts w:ascii="Times New Roman" w:eastAsia="Times New Roman" w:hAnsi="Times New Roman" w:cs="Times New Roman"/>
                <w:sz w:val="24"/>
                <w:szCs w:val="24"/>
                <w:lang w:eastAsia="sk-SK"/>
              </w:rPr>
              <w:t> </w:t>
            </w:r>
          </w:p>
          <w:p w14:paraId="39DD5946" w14:textId="7BB6AEE3" w:rsidR="00367BCA" w:rsidRDefault="00367BCA" w:rsidP="004B614D">
            <w:pPr>
              <w:spacing w:after="0" w:line="240" w:lineRule="auto"/>
              <w:jc w:val="both"/>
              <w:textAlignment w:val="baseline"/>
              <w:rPr>
                <w:rFonts w:ascii="Times New Roman" w:eastAsia="Times New Roman" w:hAnsi="Times New Roman" w:cs="Times New Roman"/>
                <w:sz w:val="24"/>
                <w:szCs w:val="24"/>
                <w:lang w:eastAsia="sk-SK"/>
              </w:rPr>
            </w:pPr>
          </w:p>
          <w:p w14:paraId="2A604037" w14:textId="4D56D7FE" w:rsidR="00367BCA" w:rsidRDefault="00367BCA" w:rsidP="004B614D">
            <w:pPr>
              <w:spacing w:after="0" w:line="240" w:lineRule="auto"/>
              <w:jc w:val="both"/>
              <w:textAlignment w:val="baseline"/>
              <w:rPr>
                <w:rFonts w:ascii="Times New Roman" w:eastAsia="Times New Roman" w:hAnsi="Times New Roman" w:cs="Times New Roman"/>
                <w:sz w:val="24"/>
                <w:szCs w:val="24"/>
                <w:lang w:eastAsia="sk-SK"/>
              </w:rPr>
            </w:pPr>
          </w:p>
          <w:p w14:paraId="17A8FC20" w14:textId="77777777" w:rsidR="007561C7" w:rsidRDefault="007561C7" w:rsidP="004B614D">
            <w:pPr>
              <w:spacing w:after="0" w:line="240" w:lineRule="auto"/>
              <w:jc w:val="both"/>
              <w:textAlignment w:val="baseline"/>
              <w:rPr>
                <w:rFonts w:ascii="Times New Roman" w:eastAsia="Times New Roman" w:hAnsi="Times New Roman" w:cs="Times New Roman"/>
                <w:sz w:val="24"/>
                <w:szCs w:val="24"/>
                <w:lang w:eastAsia="sk-SK"/>
              </w:rPr>
            </w:pPr>
          </w:p>
          <w:p w14:paraId="23A557EB" w14:textId="192A91D7" w:rsidR="00367BCA" w:rsidRDefault="00367BCA" w:rsidP="004B614D">
            <w:pPr>
              <w:spacing w:after="0" w:line="240" w:lineRule="auto"/>
              <w:jc w:val="both"/>
              <w:textAlignment w:val="baseline"/>
              <w:rPr>
                <w:rFonts w:ascii="Times New Roman" w:eastAsia="Times New Roman" w:hAnsi="Times New Roman" w:cs="Times New Roman"/>
                <w:sz w:val="24"/>
                <w:szCs w:val="24"/>
                <w:lang w:eastAsia="sk-SK"/>
              </w:rPr>
            </w:pPr>
          </w:p>
          <w:p w14:paraId="1A208149" w14:textId="3E8C7804" w:rsidR="00367BCA" w:rsidRDefault="00367BCA" w:rsidP="122ED6A8">
            <w:pPr>
              <w:spacing w:after="0" w:line="240" w:lineRule="auto"/>
              <w:jc w:val="both"/>
              <w:textAlignment w:val="baseline"/>
              <w:rPr>
                <w:rFonts w:ascii="Times New Roman" w:eastAsia="Times New Roman" w:hAnsi="Times New Roman" w:cs="Times New Roman"/>
                <w:sz w:val="24"/>
                <w:szCs w:val="24"/>
                <w:lang w:eastAsia="sk-SK"/>
              </w:rPr>
            </w:pPr>
          </w:p>
          <w:p w14:paraId="456EF8B2" w14:textId="77777777" w:rsidR="004B614D" w:rsidRPr="00367BCA"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367BCA">
              <w:rPr>
                <w:rFonts w:ascii="Times New Roman" w:eastAsia="Times New Roman" w:hAnsi="Times New Roman" w:cs="Times New Roman"/>
                <w:sz w:val="24"/>
                <w:szCs w:val="24"/>
                <w:lang w:eastAsia="sk-SK"/>
              </w:rPr>
              <w:t>Zákon č. 372/1990 Zb. </w:t>
            </w:r>
          </w:p>
          <w:p w14:paraId="57A01104" w14:textId="77777777" w:rsidR="004B614D" w:rsidRPr="00367BCA"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367BCA">
              <w:rPr>
                <w:rFonts w:ascii="Times New Roman" w:eastAsia="Times New Roman" w:hAnsi="Times New Roman" w:cs="Times New Roman"/>
                <w:sz w:val="24"/>
                <w:szCs w:val="24"/>
                <w:lang w:eastAsia="sk-SK"/>
              </w:rPr>
              <w:t> </w:t>
            </w:r>
          </w:p>
          <w:p w14:paraId="28F36474" w14:textId="77777777" w:rsidR="004B614D" w:rsidRPr="00367BCA"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367BCA">
              <w:rPr>
                <w:rFonts w:ascii="Times New Roman" w:eastAsia="Times New Roman" w:hAnsi="Times New Roman" w:cs="Times New Roman"/>
                <w:sz w:val="24"/>
                <w:szCs w:val="24"/>
                <w:lang w:eastAsia="sk-SK"/>
              </w:rPr>
              <w:t> </w:t>
            </w:r>
          </w:p>
          <w:p w14:paraId="434DD0F7" w14:textId="77777777" w:rsidR="004B614D" w:rsidRPr="00367BCA"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367BCA">
              <w:rPr>
                <w:rFonts w:ascii="Times New Roman" w:eastAsia="Times New Roman" w:hAnsi="Times New Roman" w:cs="Times New Roman"/>
                <w:sz w:val="24"/>
                <w:szCs w:val="24"/>
                <w:lang w:eastAsia="sk-SK"/>
              </w:rPr>
              <w:t> </w:t>
            </w:r>
          </w:p>
          <w:p w14:paraId="3BB7F8CB" w14:textId="77777777" w:rsidR="004B614D" w:rsidRPr="00367BCA"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367BCA">
              <w:rPr>
                <w:rFonts w:ascii="Times New Roman" w:eastAsia="Times New Roman" w:hAnsi="Times New Roman" w:cs="Times New Roman"/>
                <w:sz w:val="24"/>
                <w:szCs w:val="24"/>
                <w:lang w:eastAsia="sk-SK"/>
              </w:rPr>
              <w:t> </w:t>
            </w:r>
          </w:p>
          <w:p w14:paraId="66A588E2" w14:textId="77777777" w:rsidR="004B614D" w:rsidRPr="00367BCA"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367BCA">
              <w:rPr>
                <w:rFonts w:ascii="Times New Roman" w:eastAsia="Times New Roman" w:hAnsi="Times New Roman" w:cs="Times New Roman"/>
                <w:sz w:val="24"/>
                <w:szCs w:val="24"/>
                <w:lang w:eastAsia="sk-SK"/>
              </w:rPr>
              <w:t> </w:t>
            </w:r>
          </w:p>
          <w:p w14:paraId="5730DAF3" w14:textId="77777777" w:rsidR="004B614D" w:rsidRPr="00367BCA"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367BCA">
              <w:rPr>
                <w:rFonts w:ascii="Times New Roman" w:eastAsia="Times New Roman" w:hAnsi="Times New Roman" w:cs="Times New Roman"/>
                <w:sz w:val="24"/>
                <w:szCs w:val="24"/>
                <w:lang w:eastAsia="sk-SK"/>
              </w:rPr>
              <w:t> </w:t>
            </w:r>
          </w:p>
          <w:p w14:paraId="44CF5376" w14:textId="77777777" w:rsidR="004B614D" w:rsidRPr="00367BCA"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367BCA">
              <w:rPr>
                <w:rFonts w:ascii="Times New Roman" w:eastAsia="Times New Roman" w:hAnsi="Times New Roman" w:cs="Times New Roman"/>
                <w:sz w:val="24"/>
                <w:szCs w:val="24"/>
                <w:lang w:eastAsia="sk-SK"/>
              </w:rPr>
              <w:lastRenderedPageBreak/>
              <w:t> </w:t>
            </w:r>
          </w:p>
          <w:p w14:paraId="08A001B8" w14:textId="77777777" w:rsidR="004B614D" w:rsidRPr="00367BCA"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367BCA">
              <w:rPr>
                <w:rFonts w:ascii="Times New Roman" w:eastAsia="Times New Roman" w:hAnsi="Times New Roman" w:cs="Times New Roman"/>
                <w:sz w:val="24"/>
                <w:szCs w:val="24"/>
                <w:lang w:eastAsia="sk-SK"/>
              </w:rPr>
              <w:t> </w:t>
            </w:r>
          </w:p>
          <w:p w14:paraId="142E235A" w14:textId="77777777" w:rsidR="004B614D" w:rsidRPr="00367BCA"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367BCA">
              <w:rPr>
                <w:rFonts w:ascii="Times New Roman" w:eastAsia="Times New Roman" w:hAnsi="Times New Roman" w:cs="Times New Roman"/>
                <w:sz w:val="24"/>
                <w:szCs w:val="24"/>
                <w:lang w:eastAsia="sk-SK"/>
              </w:rPr>
              <w:t> </w:t>
            </w:r>
          </w:p>
          <w:p w14:paraId="13861240" w14:textId="77777777" w:rsidR="004B614D" w:rsidRPr="00367BCA"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367BCA">
              <w:rPr>
                <w:rFonts w:ascii="Times New Roman" w:eastAsia="Times New Roman" w:hAnsi="Times New Roman" w:cs="Times New Roman"/>
                <w:sz w:val="24"/>
                <w:szCs w:val="24"/>
                <w:lang w:eastAsia="sk-SK"/>
              </w:rPr>
              <w:t> </w:t>
            </w:r>
          </w:p>
          <w:p w14:paraId="4A562A51" w14:textId="77777777" w:rsidR="004B614D" w:rsidRPr="00367BCA"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367BCA">
              <w:rPr>
                <w:rFonts w:ascii="Times New Roman" w:eastAsia="Times New Roman" w:hAnsi="Times New Roman" w:cs="Times New Roman"/>
                <w:sz w:val="24"/>
                <w:szCs w:val="24"/>
                <w:lang w:eastAsia="sk-SK"/>
              </w:rPr>
              <w:t> </w:t>
            </w:r>
          </w:p>
          <w:p w14:paraId="4242DB9F" w14:textId="77777777" w:rsidR="004B614D" w:rsidRPr="00367BCA"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367BCA">
              <w:rPr>
                <w:rFonts w:ascii="Times New Roman" w:eastAsia="Times New Roman" w:hAnsi="Times New Roman" w:cs="Times New Roman"/>
                <w:sz w:val="24"/>
                <w:szCs w:val="24"/>
                <w:lang w:eastAsia="sk-SK"/>
              </w:rPr>
              <w:t> </w:t>
            </w:r>
          </w:p>
          <w:p w14:paraId="18CFB194" w14:textId="77777777" w:rsidR="004B614D" w:rsidRPr="00367BCA"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367BCA">
              <w:rPr>
                <w:rFonts w:ascii="Times New Roman" w:eastAsia="Times New Roman" w:hAnsi="Times New Roman" w:cs="Times New Roman"/>
                <w:sz w:val="24"/>
                <w:szCs w:val="24"/>
                <w:lang w:eastAsia="sk-SK"/>
              </w:rPr>
              <w:t> </w:t>
            </w:r>
          </w:p>
          <w:p w14:paraId="623A345E" w14:textId="77777777" w:rsidR="004B614D" w:rsidRPr="00367BCA"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367BCA">
              <w:rPr>
                <w:rFonts w:ascii="Times New Roman" w:eastAsia="Times New Roman" w:hAnsi="Times New Roman" w:cs="Times New Roman"/>
                <w:sz w:val="24"/>
                <w:szCs w:val="24"/>
                <w:lang w:eastAsia="sk-SK"/>
              </w:rPr>
              <w:t> </w:t>
            </w:r>
          </w:p>
          <w:p w14:paraId="53E2AFAC" w14:textId="77777777" w:rsidR="004B614D" w:rsidRPr="00367BCA"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367BCA">
              <w:rPr>
                <w:rFonts w:ascii="Times New Roman" w:eastAsia="Times New Roman" w:hAnsi="Times New Roman" w:cs="Times New Roman"/>
                <w:sz w:val="24"/>
                <w:szCs w:val="24"/>
                <w:lang w:eastAsia="sk-SK"/>
              </w:rPr>
              <w:t> </w:t>
            </w:r>
          </w:p>
          <w:p w14:paraId="533A47C7" w14:textId="77777777" w:rsidR="004B614D" w:rsidRPr="00367BCA"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367BCA">
              <w:rPr>
                <w:rFonts w:ascii="Times New Roman" w:eastAsia="Times New Roman" w:hAnsi="Times New Roman" w:cs="Times New Roman"/>
                <w:sz w:val="24"/>
                <w:szCs w:val="24"/>
                <w:lang w:eastAsia="sk-SK"/>
              </w:rPr>
              <w:t> </w:t>
            </w:r>
          </w:p>
          <w:p w14:paraId="416C0835" w14:textId="77777777" w:rsidR="004B614D" w:rsidRPr="00367BCA"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367BCA">
              <w:rPr>
                <w:rFonts w:ascii="Times New Roman" w:eastAsia="Times New Roman" w:hAnsi="Times New Roman" w:cs="Times New Roman"/>
                <w:sz w:val="24"/>
                <w:szCs w:val="24"/>
                <w:lang w:eastAsia="sk-SK"/>
              </w:rPr>
              <w:t> </w:t>
            </w:r>
          </w:p>
          <w:p w14:paraId="0FA0F471" w14:textId="77777777" w:rsidR="004B614D" w:rsidRPr="00367BCA"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367BCA">
              <w:rPr>
                <w:rFonts w:ascii="Times New Roman" w:eastAsia="Times New Roman" w:hAnsi="Times New Roman" w:cs="Times New Roman"/>
                <w:sz w:val="24"/>
                <w:szCs w:val="24"/>
                <w:lang w:eastAsia="sk-SK"/>
              </w:rPr>
              <w:t> </w:t>
            </w:r>
          </w:p>
          <w:p w14:paraId="1254F470" w14:textId="77777777" w:rsidR="004B614D" w:rsidRPr="00367BCA"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367BCA">
              <w:rPr>
                <w:rFonts w:ascii="Times New Roman" w:eastAsia="Times New Roman" w:hAnsi="Times New Roman" w:cs="Times New Roman"/>
                <w:sz w:val="24"/>
                <w:szCs w:val="24"/>
                <w:lang w:eastAsia="sk-SK"/>
              </w:rPr>
              <w:t> </w:t>
            </w:r>
          </w:p>
          <w:p w14:paraId="40E1EC07" w14:textId="77777777" w:rsidR="004B614D" w:rsidRPr="00367BCA"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367BCA">
              <w:rPr>
                <w:rFonts w:ascii="Times New Roman" w:eastAsia="Times New Roman" w:hAnsi="Times New Roman" w:cs="Times New Roman"/>
                <w:sz w:val="24"/>
                <w:szCs w:val="24"/>
                <w:lang w:eastAsia="sk-SK"/>
              </w:rPr>
              <w:t> </w:t>
            </w:r>
          </w:p>
          <w:p w14:paraId="7E3DB717" w14:textId="77777777" w:rsidR="004B614D" w:rsidRPr="00367BCA"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367BCA">
              <w:rPr>
                <w:rFonts w:ascii="Times New Roman" w:eastAsia="Times New Roman" w:hAnsi="Times New Roman" w:cs="Times New Roman"/>
                <w:sz w:val="24"/>
                <w:szCs w:val="24"/>
                <w:lang w:eastAsia="sk-SK"/>
              </w:rPr>
              <w:t> </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55EC8FB5" w14:textId="77777777" w:rsidR="004B614D" w:rsidRPr="00367BCA" w:rsidRDefault="004B614D" w:rsidP="004B614D">
            <w:pPr>
              <w:spacing w:after="0" w:line="240" w:lineRule="auto"/>
              <w:textAlignment w:val="baseline"/>
              <w:rPr>
                <w:rFonts w:ascii="Times New Roman" w:eastAsia="Times New Roman" w:hAnsi="Times New Roman" w:cs="Times New Roman"/>
                <w:sz w:val="24"/>
                <w:szCs w:val="24"/>
                <w:lang w:eastAsia="sk-SK"/>
              </w:rPr>
            </w:pPr>
            <w:r w:rsidRPr="00367BCA">
              <w:rPr>
                <w:rFonts w:ascii="Times New Roman" w:eastAsia="Times New Roman" w:hAnsi="Times New Roman" w:cs="Times New Roman"/>
                <w:sz w:val="24"/>
                <w:szCs w:val="24"/>
                <w:lang w:eastAsia="sk-SK"/>
              </w:rPr>
              <w:lastRenderedPageBreak/>
              <w:t>§ 50 </w:t>
            </w:r>
          </w:p>
          <w:p w14:paraId="3CCE4622" w14:textId="77777777" w:rsidR="004B614D" w:rsidRPr="00367BCA" w:rsidRDefault="004B614D" w:rsidP="004B614D">
            <w:pPr>
              <w:spacing w:after="0" w:line="240" w:lineRule="auto"/>
              <w:textAlignment w:val="baseline"/>
              <w:rPr>
                <w:rFonts w:ascii="Times New Roman" w:eastAsia="Times New Roman" w:hAnsi="Times New Roman" w:cs="Times New Roman"/>
                <w:sz w:val="24"/>
                <w:szCs w:val="24"/>
                <w:lang w:eastAsia="sk-SK"/>
              </w:rPr>
            </w:pPr>
            <w:r w:rsidRPr="00367BCA">
              <w:rPr>
                <w:rFonts w:ascii="Times New Roman" w:eastAsia="Times New Roman" w:hAnsi="Times New Roman" w:cs="Times New Roman"/>
                <w:sz w:val="24"/>
                <w:szCs w:val="24"/>
                <w:lang w:eastAsia="sk-SK"/>
              </w:rPr>
              <w:t>P: b) </w:t>
            </w:r>
          </w:p>
          <w:p w14:paraId="5036BC4C" w14:textId="77777777" w:rsidR="004B614D" w:rsidRPr="00367BCA" w:rsidRDefault="004B614D" w:rsidP="004B614D">
            <w:pPr>
              <w:spacing w:after="0" w:line="240" w:lineRule="auto"/>
              <w:textAlignment w:val="baseline"/>
              <w:rPr>
                <w:rFonts w:ascii="Times New Roman" w:eastAsia="Times New Roman" w:hAnsi="Times New Roman" w:cs="Times New Roman"/>
                <w:sz w:val="24"/>
                <w:szCs w:val="24"/>
                <w:lang w:eastAsia="sk-SK"/>
              </w:rPr>
            </w:pPr>
            <w:r w:rsidRPr="00367BCA">
              <w:rPr>
                <w:rFonts w:ascii="Times New Roman" w:eastAsia="Times New Roman" w:hAnsi="Times New Roman" w:cs="Times New Roman"/>
                <w:sz w:val="24"/>
                <w:szCs w:val="24"/>
                <w:lang w:eastAsia="sk-SK"/>
              </w:rPr>
              <w:t> </w:t>
            </w:r>
          </w:p>
          <w:p w14:paraId="768ED947" w14:textId="77777777" w:rsidR="004B614D" w:rsidRPr="00367BCA" w:rsidRDefault="004B614D" w:rsidP="004B614D">
            <w:pPr>
              <w:spacing w:after="0" w:line="240" w:lineRule="auto"/>
              <w:textAlignment w:val="baseline"/>
              <w:rPr>
                <w:rFonts w:ascii="Times New Roman" w:eastAsia="Times New Roman" w:hAnsi="Times New Roman" w:cs="Times New Roman"/>
                <w:sz w:val="24"/>
                <w:szCs w:val="24"/>
                <w:lang w:eastAsia="sk-SK"/>
              </w:rPr>
            </w:pPr>
            <w:r w:rsidRPr="00367BCA">
              <w:rPr>
                <w:rFonts w:ascii="Times New Roman" w:eastAsia="Times New Roman" w:hAnsi="Times New Roman" w:cs="Times New Roman"/>
                <w:sz w:val="24"/>
                <w:szCs w:val="24"/>
                <w:lang w:eastAsia="sk-SK"/>
              </w:rPr>
              <w:t>B: 2 </w:t>
            </w:r>
          </w:p>
          <w:p w14:paraId="08735991" w14:textId="77777777" w:rsidR="004B614D" w:rsidRPr="00367BCA" w:rsidRDefault="004B614D" w:rsidP="004B614D">
            <w:pPr>
              <w:spacing w:after="0" w:line="240" w:lineRule="auto"/>
              <w:textAlignment w:val="baseline"/>
              <w:rPr>
                <w:rFonts w:ascii="Times New Roman" w:eastAsia="Times New Roman" w:hAnsi="Times New Roman" w:cs="Times New Roman"/>
                <w:sz w:val="24"/>
                <w:szCs w:val="24"/>
                <w:lang w:eastAsia="sk-SK"/>
              </w:rPr>
            </w:pPr>
            <w:r w:rsidRPr="00367BCA">
              <w:rPr>
                <w:rFonts w:ascii="Times New Roman" w:eastAsia="Times New Roman" w:hAnsi="Times New Roman" w:cs="Times New Roman"/>
                <w:sz w:val="24"/>
                <w:szCs w:val="24"/>
                <w:lang w:eastAsia="sk-SK"/>
              </w:rPr>
              <w:t> </w:t>
            </w:r>
          </w:p>
          <w:p w14:paraId="46BA28E8" w14:textId="77777777" w:rsidR="004B614D" w:rsidRPr="00367BCA" w:rsidRDefault="004B614D" w:rsidP="004B614D">
            <w:pPr>
              <w:spacing w:after="0" w:line="240" w:lineRule="auto"/>
              <w:textAlignment w:val="baseline"/>
              <w:rPr>
                <w:rFonts w:ascii="Times New Roman" w:eastAsia="Times New Roman" w:hAnsi="Times New Roman" w:cs="Times New Roman"/>
                <w:sz w:val="24"/>
                <w:szCs w:val="24"/>
                <w:lang w:eastAsia="sk-SK"/>
              </w:rPr>
            </w:pPr>
            <w:r w:rsidRPr="00367BCA">
              <w:rPr>
                <w:rFonts w:ascii="Times New Roman" w:eastAsia="Times New Roman" w:hAnsi="Times New Roman" w:cs="Times New Roman"/>
                <w:sz w:val="24"/>
                <w:szCs w:val="24"/>
                <w:lang w:eastAsia="sk-SK"/>
              </w:rPr>
              <w:t> </w:t>
            </w:r>
          </w:p>
          <w:p w14:paraId="54803E76" w14:textId="07CE69ED" w:rsid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367BCA">
              <w:rPr>
                <w:rFonts w:ascii="Times New Roman" w:eastAsia="Times New Roman" w:hAnsi="Times New Roman" w:cs="Times New Roman"/>
                <w:sz w:val="24"/>
                <w:szCs w:val="24"/>
                <w:lang w:eastAsia="sk-SK"/>
              </w:rPr>
              <w:t> </w:t>
            </w:r>
          </w:p>
          <w:p w14:paraId="18992C0F" w14:textId="3369213B" w:rsidR="004B614D" w:rsidRPr="00367BCA" w:rsidRDefault="004B614D" w:rsidP="122ED6A8">
            <w:pPr>
              <w:spacing w:after="0" w:line="240" w:lineRule="auto"/>
              <w:textAlignment w:val="baseline"/>
              <w:rPr>
                <w:rFonts w:ascii="Times New Roman" w:eastAsia="Times New Roman" w:hAnsi="Times New Roman" w:cs="Times New Roman"/>
                <w:sz w:val="24"/>
                <w:szCs w:val="24"/>
                <w:lang w:eastAsia="sk-SK"/>
              </w:rPr>
            </w:pPr>
          </w:p>
          <w:p w14:paraId="3F6B9B94" w14:textId="45151E40" w:rsidR="004B614D" w:rsidRDefault="00367BCA" w:rsidP="004B614D">
            <w:pPr>
              <w:spacing w:after="0" w:line="240" w:lineRule="auto"/>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P: f</w:t>
            </w:r>
            <w:r w:rsidR="004B614D" w:rsidRPr="00367BCA">
              <w:rPr>
                <w:rFonts w:ascii="Times New Roman" w:eastAsia="Times New Roman" w:hAnsi="Times New Roman" w:cs="Times New Roman"/>
                <w:sz w:val="24"/>
                <w:szCs w:val="24"/>
                <w:lang w:eastAsia="sk-SK"/>
              </w:rPr>
              <w:t> </w:t>
            </w:r>
          </w:p>
          <w:p w14:paraId="563651FE" w14:textId="7CF467D1" w:rsidR="00367BCA" w:rsidRDefault="00367BCA" w:rsidP="004B614D">
            <w:pPr>
              <w:spacing w:after="0" w:line="240" w:lineRule="auto"/>
              <w:textAlignment w:val="baseline"/>
              <w:rPr>
                <w:rFonts w:ascii="Times New Roman" w:eastAsia="Times New Roman" w:hAnsi="Times New Roman" w:cs="Times New Roman"/>
                <w:sz w:val="24"/>
                <w:szCs w:val="24"/>
                <w:lang w:eastAsia="sk-SK"/>
              </w:rPr>
            </w:pPr>
          </w:p>
          <w:p w14:paraId="473FC85E" w14:textId="5F6B2A8B" w:rsidR="00367BCA" w:rsidRPr="00367BCA" w:rsidRDefault="00367BCA" w:rsidP="004B614D">
            <w:pPr>
              <w:spacing w:after="0" w:line="240" w:lineRule="auto"/>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B: 2</w:t>
            </w:r>
          </w:p>
          <w:p w14:paraId="5D0C1DF8" w14:textId="77777777" w:rsidR="004B614D" w:rsidRPr="00367BCA" w:rsidRDefault="004B614D" w:rsidP="004B614D">
            <w:pPr>
              <w:spacing w:after="0" w:line="240" w:lineRule="auto"/>
              <w:textAlignment w:val="baseline"/>
              <w:rPr>
                <w:rFonts w:ascii="Times New Roman" w:eastAsia="Times New Roman" w:hAnsi="Times New Roman" w:cs="Times New Roman"/>
                <w:sz w:val="24"/>
                <w:szCs w:val="24"/>
                <w:lang w:eastAsia="sk-SK"/>
              </w:rPr>
            </w:pPr>
            <w:r w:rsidRPr="00367BCA">
              <w:rPr>
                <w:rFonts w:ascii="Times New Roman" w:eastAsia="Times New Roman" w:hAnsi="Times New Roman" w:cs="Times New Roman"/>
                <w:sz w:val="24"/>
                <w:szCs w:val="24"/>
                <w:lang w:eastAsia="sk-SK"/>
              </w:rPr>
              <w:t> </w:t>
            </w:r>
          </w:p>
          <w:p w14:paraId="47646C5B" w14:textId="77777777" w:rsidR="004B614D" w:rsidRPr="00367BCA" w:rsidRDefault="004B614D" w:rsidP="004B614D">
            <w:pPr>
              <w:spacing w:after="0" w:line="240" w:lineRule="auto"/>
              <w:textAlignment w:val="baseline"/>
              <w:rPr>
                <w:rFonts w:ascii="Times New Roman" w:eastAsia="Times New Roman" w:hAnsi="Times New Roman" w:cs="Times New Roman"/>
                <w:sz w:val="24"/>
                <w:szCs w:val="24"/>
                <w:lang w:eastAsia="sk-SK"/>
              </w:rPr>
            </w:pPr>
            <w:r w:rsidRPr="00367BCA">
              <w:rPr>
                <w:rFonts w:ascii="Times New Roman" w:eastAsia="Times New Roman" w:hAnsi="Times New Roman" w:cs="Times New Roman"/>
                <w:sz w:val="24"/>
                <w:szCs w:val="24"/>
                <w:lang w:eastAsia="sk-SK"/>
              </w:rPr>
              <w:lastRenderedPageBreak/>
              <w:t> </w:t>
            </w:r>
          </w:p>
          <w:p w14:paraId="750980EE" w14:textId="77777777" w:rsidR="004B614D" w:rsidRPr="00367BCA" w:rsidRDefault="004B614D" w:rsidP="004B614D">
            <w:pPr>
              <w:spacing w:after="0" w:line="240" w:lineRule="auto"/>
              <w:textAlignment w:val="baseline"/>
              <w:rPr>
                <w:rFonts w:ascii="Times New Roman" w:eastAsia="Times New Roman" w:hAnsi="Times New Roman" w:cs="Times New Roman"/>
                <w:sz w:val="24"/>
                <w:szCs w:val="24"/>
                <w:lang w:eastAsia="sk-SK"/>
              </w:rPr>
            </w:pPr>
            <w:r w:rsidRPr="00367BCA">
              <w:rPr>
                <w:rFonts w:ascii="Times New Roman" w:eastAsia="Times New Roman" w:hAnsi="Times New Roman" w:cs="Times New Roman"/>
                <w:sz w:val="24"/>
                <w:szCs w:val="24"/>
                <w:lang w:eastAsia="sk-SK"/>
              </w:rPr>
              <w:t> </w:t>
            </w:r>
          </w:p>
          <w:p w14:paraId="3B3B6A60" w14:textId="77777777" w:rsidR="004B614D" w:rsidRPr="00367BCA" w:rsidRDefault="004B614D" w:rsidP="004B614D">
            <w:pPr>
              <w:spacing w:after="0" w:line="240" w:lineRule="auto"/>
              <w:textAlignment w:val="baseline"/>
              <w:rPr>
                <w:rFonts w:ascii="Times New Roman" w:eastAsia="Times New Roman" w:hAnsi="Times New Roman" w:cs="Times New Roman"/>
                <w:sz w:val="24"/>
                <w:szCs w:val="24"/>
                <w:lang w:eastAsia="sk-SK"/>
              </w:rPr>
            </w:pPr>
            <w:r w:rsidRPr="00367BCA">
              <w:rPr>
                <w:rFonts w:ascii="Times New Roman" w:eastAsia="Times New Roman" w:hAnsi="Times New Roman" w:cs="Times New Roman"/>
                <w:sz w:val="24"/>
                <w:szCs w:val="24"/>
                <w:lang w:eastAsia="sk-SK"/>
              </w:rPr>
              <w:t> </w:t>
            </w:r>
          </w:p>
          <w:p w14:paraId="584CD356" w14:textId="77777777" w:rsidR="004B614D" w:rsidRPr="00367BCA" w:rsidRDefault="004B614D" w:rsidP="004B614D">
            <w:pPr>
              <w:spacing w:after="0" w:line="240" w:lineRule="auto"/>
              <w:textAlignment w:val="baseline"/>
              <w:rPr>
                <w:rFonts w:ascii="Times New Roman" w:eastAsia="Times New Roman" w:hAnsi="Times New Roman" w:cs="Times New Roman"/>
                <w:sz w:val="24"/>
                <w:szCs w:val="24"/>
                <w:lang w:eastAsia="sk-SK"/>
              </w:rPr>
            </w:pPr>
            <w:r w:rsidRPr="00367BCA">
              <w:rPr>
                <w:rFonts w:ascii="Times New Roman" w:eastAsia="Times New Roman" w:hAnsi="Times New Roman" w:cs="Times New Roman"/>
                <w:sz w:val="24"/>
                <w:szCs w:val="24"/>
                <w:lang w:eastAsia="sk-SK"/>
              </w:rPr>
              <w:t> </w:t>
            </w:r>
          </w:p>
          <w:p w14:paraId="5F356F46" w14:textId="77777777" w:rsidR="004B614D" w:rsidRPr="00367BCA" w:rsidRDefault="004B614D" w:rsidP="004B614D">
            <w:pPr>
              <w:spacing w:after="0" w:line="240" w:lineRule="auto"/>
              <w:textAlignment w:val="baseline"/>
              <w:rPr>
                <w:rFonts w:ascii="Times New Roman" w:eastAsia="Times New Roman" w:hAnsi="Times New Roman" w:cs="Times New Roman"/>
                <w:sz w:val="24"/>
                <w:szCs w:val="24"/>
                <w:lang w:eastAsia="sk-SK"/>
              </w:rPr>
            </w:pPr>
            <w:r w:rsidRPr="00367BCA">
              <w:rPr>
                <w:rFonts w:ascii="Times New Roman" w:eastAsia="Times New Roman" w:hAnsi="Times New Roman" w:cs="Times New Roman"/>
                <w:sz w:val="24"/>
                <w:szCs w:val="24"/>
                <w:lang w:eastAsia="sk-SK"/>
              </w:rPr>
              <w:t> </w:t>
            </w:r>
          </w:p>
          <w:p w14:paraId="3E29C3C5" w14:textId="77777777" w:rsidR="004B614D" w:rsidRPr="00367BCA" w:rsidRDefault="004B614D" w:rsidP="004B614D">
            <w:pPr>
              <w:spacing w:after="0" w:line="240" w:lineRule="auto"/>
              <w:textAlignment w:val="baseline"/>
              <w:rPr>
                <w:rFonts w:ascii="Times New Roman" w:eastAsia="Times New Roman" w:hAnsi="Times New Roman" w:cs="Times New Roman"/>
                <w:sz w:val="24"/>
                <w:szCs w:val="24"/>
                <w:lang w:eastAsia="sk-SK"/>
              </w:rPr>
            </w:pPr>
            <w:r w:rsidRPr="00367BCA">
              <w:rPr>
                <w:rFonts w:ascii="Times New Roman" w:eastAsia="Times New Roman" w:hAnsi="Times New Roman" w:cs="Times New Roman"/>
                <w:sz w:val="24"/>
                <w:szCs w:val="24"/>
                <w:lang w:eastAsia="sk-SK"/>
              </w:rPr>
              <w:t> </w:t>
            </w:r>
          </w:p>
          <w:p w14:paraId="61DA269D" w14:textId="77777777" w:rsidR="004B614D" w:rsidRPr="00367BCA" w:rsidRDefault="004B614D" w:rsidP="004B614D">
            <w:pPr>
              <w:spacing w:after="0" w:line="240" w:lineRule="auto"/>
              <w:textAlignment w:val="baseline"/>
              <w:rPr>
                <w:rFonts w:ascii="Times New Roman" w:eastAsia="Times New Roman" w:hAnsi="Times New Roman" w:cs="Times New Roman"/>
                <w:sz w:val="24"/>
                <w:szCs w:val="24"/>
                <w:lang w:eastAsia="sk-SK"/>
              </w:rPr>
            </w:pPr>
            <w:r w:rsidRPr="00367BCA">
              <w:rPr>
                <w:rFonts w:ascii="Times New Roman" w:eastAsia="Times New Roman" w:hAnsi="Times New Roman" w:cs="Times New Roman"/>
                <w:sz w:val="24"/>
                <w:szCs w:val="24"/>
                <w:lang w:eastAsia="sk-SK"/>
              </w:rPr>
              <w:t> </w:t>
            </w:r>
          </w:p>
          <w:p w14:paraId="04BE9A76" w14:textId="15106DAD" w:rsid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367BCA">
              <w:rPr>
                <w:rFonts w:ascii="Times New Roman" w:eastAsia="Times New Roman" w:hAnsi="Times New Roman" w:cs="Times New Roman"/>
                <w:sz w:val="24"/>
                <w:szCs w:val="24"/>
                <w:lang w:eastAsia="sk-SK"/>
              </w:rPr>
              <w:t> </w:t>
            </w:r>
          </w:p>
          <w:p w14:paraId="324C4982" w14:textId="77777777" w:rsidR="007561C7" w:rsidRPr="00367BCA" w:rsidRDefault="007561C7" w:rsidP="004B614D">
            <w:pPr>
              <w:spacing w:after="0" w:line="240" w:lineRule="auto"/>
              <w:textAlignment w:val="baseline"/>
              <w:rPr>
                <w:rFonts w:ascii="Times New Roman" w:eastAsia="Times New Roman" w:hAnsi="Times New Roman" w:cs="Times New Roman"/>
                <w:sz w:val="24"/>
                <w:szCs w:val="24"/>
                <w:lang w:eastAsia="sk-SK"/>
              </w:rPr>
            </w:pPr>
          </w:p>
          <w:p w14:paraId="71F83649" w14:textId="77777777" w:rsidR="004B614D" w:rsidRPr="00367BCA" w:rsidRDefault="004B614D" w:rsidP="004B614D">
            <w:pPr>
              <w:spacing w:after="0" w:line="240" w:lineRule="auto"/>
              <w:textAlignment w:val="baseline"/>
              <w:rPr>
                <w:rFonts w:ascii="Times New Roman" w:eastAsia="Times New Roman" w:hAnsi="Times New Roman" w:cs="Times New Roman"/>
                <w:sz w:val="24"/>
                <w:szCs w:val="24"/>
                <w:lang w:eastAsia="sk-SK"/>
              </w:rPr>
            </w:pPr>
            <w:r w:rsidRPr="00367BCA">
              <w:rPr>
                <w:rFonts w:ascii="Times New Roman" w:eastAsia="Times New Roman" w:hAnsi="Times New Roman" w:cs="Times New Roman"/>
                <w:sz w:val="24"/>
                <w:szCs w:val="24"/>
                <w:lang w:eastAsia="sk-SK"/>
              </w:rPr>
              <w:t> </w:t>
            </w:r>
          </w:p>
          <w:p w14:paraId="67F3CDFA" w14:textId="77777777" w:rsidR="004B614D" w:rsidRPr="00367BCA" w:rsidRDefault="004B614D" w:rsidP="004B614D">
            <w:pPr>
              <w:spacing w:after="0" w:line="240" w:lineRule="auto"/>
              <w:textAlignment w:val="baseline"/>
              <w:rPr>
                <w:rFonts w:ascii="Times New Roman" w:eastAsia="Times New Roman" w:hAnsi="Times New Roman" w:cs="Times New Roman"/>
                <w:sz w:val="24"/>
                <w:szCs w:val="24"/>
                <w:lang w:eastAsia="sk-SK"/>
              </w:rPr>
            </w:pPr>
            <w:r w:rsidRPr="00367BCA">
              <w:rPr>
                <w:rFonts w:ascii="Times New Roman" w:eastAsia="Times New Roman" w:hAnsi="Times New Roman" w:cs="Times New Roman"/>
                <w:sz w:val="24"/>
                <w:szCs w:val="24"/>
                <w:lang w:eastAsia="sk-SK"/>
              </w:rPr>
              <w:t> </w:t>
            </w:r>
          </w:p>
          <w:p w14:paraId="0EE4BE4F" w14:textId="695F5C68" w:rsidR="004B614D" w:rsidRPr="00367BCA" w:rsidRDefault="69D3BF4E" w:rsidP="004B614D">
            <w:pPr>
              <w:spacing w:after="0" w:line="240" w:lineRule="auto"/>
              <w:textAlignment w:val="baseline"/>
              <w:rPr>
                <w:rFonts w:ascii="Times New Roman" w:eastAsia="Times New Roman" w:hAnsi="Times New Roman" w:cs="Times New Roman"/>
                <w:sz w:val="24"/>
                <w:szCs w:val="24"/>
                <w:lang w:eastAsia="sk-SK"/>
              </w:rPr>
            </w:pPr>
            <w:r w:rsidRPr="122ED6A8">
              <w:rPr>
                <w:rFonts w:ascii="Times New Roman" w:eastAsia="Times New Roman" w:hAnsi="Times New Roman" w:cs="Times New Roman"/>
                <w:sz w:val="24"/>
                <w:szCs w:val="24"/>
                <w:lang w:eastAsia="sk-SK"/>
              </w:rPr>
              <w:t> </w:t>
            </w:r>
          </w:p>
          <w:p w14:paraId="3CCA730E" w14:textId="2D4BF2BD" w:rsidR="004B614D" w:rsidRPr="00367BCA" w:rsidRDefault="004B614D" w:rsidP="004B614D">
            <w:pPr>
              <w:spacing w:after="0" w:line="240" w:lineRule="auto"/>
              <w:textAlignment w:val="baseline"/>
              <w:rPr>
                <w:rFonts w:ascii="Times New Roman" w:eastAsia="Times New Roman" w:hAnsi="Times New Roman" w:cs="Times New Roman"/>
                <w:sz w:val="24"/>
                <w:szCs w:val="24"/>
                <w:lang w:eastAsia="sk-SK"/>
              </w:rPr>
            </w:pPr>
            <w:r w:rsidRPr="00367BCA">
              <w:rPr>
                <w:rFonts w:ascii="Times New Roman" w:eastAsia="Times New Roman" w:hAnsi="Times New Roman" w:cs="Times New Roman"/>
                <w:sz w:val="24"/>
                <w:szCs w:val="24"/>
                <w:lang w:eastAsia="sk-SK"/>
              </w:rPr>
              <w:t> § 51 </w:t>
            </w:r>
          </w:p>
          <w:p w14:paraId="2AABA124" w14:textId="77777777" w:rsidR="004B614D" w:rsidRPr="00367BCA" w:rsidRDefault="004B614D" w:rsidP="004B614D">
            <w:pPr>
              <w:spacing w:after="0" w:line="240" w:lineRule="auto"/>
              <w:textAlignment w:val="baseline"/>
              <w:rPr>
                <w:rFonts w:ascii="Times New Roman" w:eastAsia="Times New Roman" w:hAnsi="Times New Roman" w:cs="Times New Roman"/>
                <w:sz w:val="24"/>
                <w:szCs w:val="24"/>
                <w:lang w:eastAsia="sk-SK"/>
              </w:rPr>
            </w:pPr>
            <w:r w:rsidRPr="00367BCA">
              <w:rPr>
                <w:rFonts w:ascii="Times New Roman" w:eastAsia="Times New Roman" w:hAnsi="Times New Roman" w:cs="Times New Roman"/>
                <w:sz w:val="24"/>
                <w:szCs w:val="24"/>
                <w:lang w:eastAsia="sk-SK"/>
              </w:rPr>
              <w:t>P: t </w:t>
            </w:r>
          </w:p>
          <w:p w14:paraId="0030DA2E" w14:textId="77777777" w:rsidR="004B614D" w:rsidRPr="00367BCA" w:rsidRDefault="004B614D" w:rsidP="004B614D">
            <w:pPr>
              <w:spacing w:after="0" w:line="240" w:lineRule="auto"/>
              <w:textAlignment w:val="baseline"/>
              <w:rPr>
                <w:rFonts w:ascii="Times New Roman" w:eastAsia="Times New Roman" w:hAnsi="Times New Roman" w:cs="Times New Roman"/>
                <w:sz w:val="24"/>
                <w:szCs w:val="24"/>
                <w:lang w:eastAsia="sk-SK"/>
              </w:rPr>
            </w:pPr>
            <w:r w:rsidRPr="00367BCA">
              <w:rPr>
                <w:rFonts w:ascii="Times New Roman" w:eastAsia="Times New Roman" w:hAnsi="Times New Roman" w:cs="Times New Roman"/>
                <w:sz w:val="24"/>
                <w:szCs w:val="24"/>
                <w:lang w:eastAsia="sk-SK"/>
              </w:rPr>
              <w:t> </w:t>
            </w:r>
          </w:p>
          <w:p w14:paraId="18312104" w14:textId="77777777" w:rsidR="004B614D" w:rsidRPr="00367BCA" w:rsidRDefault="004B614D" w:rsidP="004B614D">
            <w:pPr>
              <w:spacing w:after="0" w:line="240" w:lineRule="auto"/>
              <w:textAlignment w:val="baseline"/>
              <w:rPr>
                <w:rFonts w:ascii="Times New Roman" w:eastAsia="Times New Roman" w:hAnsi="Times New Roman" w:cs="Times New Roman"/>
                <w:sz w:val="24"/>
                <w:szCs w:val="24"/>
                <w:lang w:eastAsia="sk-SK"/>
              </w:rPr>
            </w:pPr>
            <w:r w:rsidRPr="00367BCA">
              <w:rPr>
                <w:rFonts w:ascii="Times New Roman" w:eastAsia="Times New Roman" w:hAnsi="Times New Roman" w:cs="Times New Roman"/>
                <w:sz w:val="24"/>
                <w:szCs w:val="24"/>
                <w:lang w:eastAsia="sk-SK"/>
              </w:rPr>
              <w:t> </w:t>
            </w:r>
          </w:p>
          <w:p w14:paraId="5ED90A9D" w14:textId="77777777" w:rsidR="004B614D" w:rsidRPr="00367BCA" w:rsidRDefault="004B614D" w:rsidP="004B614D">
            <w:pPr>
              <w:spacing w:after="0" w:line="240" w:lineRule="auto"/>
              <w:textAlignment w:val="baseline"/>
              <w:rPr>
                <w:rFonts w:ascii="Times New Roman" w:eastAsia="Times New Roman" w:hAnsi="Times New Roman" w:cs="Times New Roman"/>
                <w:sz w:val="24"/>
                <w:szCs w:val="24"/>
                <w:lang w:eastAsia="sk-SK"/>
              </w:rPr>
            </w:pPr>
            <w:r w:rsidRPr="00367BCA">
              <w:rPr>
                <w:rFonts w:ascii="Times New Roman" w:eastAsia="Times New Roman" w:hAnsi="Times New Roman" w:cs="Times New Roman"/>
                <w:sz w:val="24"/>
                <w:szCs w:val="24"/>
                <w:lang w:eastAsia="sk-SK"/>
              </w:rPr>
              <w:t> </w:t>
            </w:r>
          </w:p>
          <w:p w14:paraId="01D88930" w14:textId="77777777" w:rsidR="004B614D" w:rsidRPr="00367BCA" w:rsidRDefault="004B614D" w:rsidP="004B614D">
            <w:pPr>
              <w:spacing w:after="0" w:line="240" w:lineRule="auto"/>
              <w:textAlignment w:val="baseline"/>
              <w:rPr>
                <w:rFonts w:ascii="Times New Roman" w:eastAsia="Times New Roman" w:hAnsi="Times New Roman" w:cs="Times New Roman"/>
                <w:sz w:val="24"/>
                <w:szCs w:val="24"/>
                <w:lang w:eastAsia="sk-SK"/>
              </w:rPr>
            </w:pPr>
            <w:r w:rsidRPr="00367BCA">
              <w:rPr>
                <w:rFonts w:ascii="Times New Roman" w:eastAsia="Times New Roman" w:hAnsi="Times New Roman" w:cs="Times New Roman"/>
                <w:sz w:val="24"/>
                <w:szCs w:val="24"/>
                <w:lang w:eastAsia="sk-SK"/>
              </w:rPr>
              <w:t> </w:t>
            </w:r>
          </w:p>
          <w:p w14:paraId="3521E5C0" w14:textId="13E1FB86" w:rsid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367BCA">
              <w:rPr>
                <w:rFonts w:ascii="Times New Roman" w:eastAsia="Times New Roman" w:hAnsi="Times New Roman" w:cs="Times New Roman"/>
                <w:sz w:val="24"/>
                <w:szCs w:val="24"/>
                <w:lang w:eastAsia="sk-SK"/>
              </w:rPr>
              <w:t> </w:t>
            </w:r>
          </w:p>
          <w:p w14:paraId="5F7B0F35" w14:textId="0F0341B1" w:rsidR="00367BCA" w:rsidRDefault="00367BCA" w:rsidP="004B614D">
            <w:pPr>
              <w:spacing w:after="0" w:line="240" w:lineRule="auto"/>
              <w:textAlignment w:val="baseline"/>
              <w:rPr>
                <w:rFonts w:ascii="Times New Roman" w:eastAsia="Times New Roman" w:hAnsi="Times New Roman" w:cs="Times New Roman"/>
                <w:sz w:val="24"/>
                <w:szCs w:val="24"/>
                <w:lang w:eastAsia="sk-SK"/>
              </w:rPr>
            </w:pPr>
          </w:p>
          <w:p w14:paraId="0AFBEA30" w14:textId="7D53E077" w:rsidR="00367BCA" w:rsidRDefault="00367BCA" w:rsidP="004B614D">
            <w:pPr>
              <w:spacing w:after="0" w:line="240" w:lineRule="auto"/>
              <w:textAlignment w:val="baseline"/>
              <w:rPr>
                <w:rFonts w:ascii="Times New Roman" w:eastAsia="Times New Roman" w:hAnsi="Times New Roman" w:cs="Times New Roman"/>
                <w:sz w:val="24"/>
                <w:szCs w:val="24"/>
                <w:lang w:eastAsia="sk-SK"/>
              </w:rPr>
            </w:pPr>
          </w:p>
          <w:p w14:paraId="15D73BCE" w14:textId="77777777" w:rsidR="00367BCA" w:rsidRPr="00367BCA" w:rsidRDefault="00367BCA" w:rsidP="004B614D">
            <w:pPr>
              <w:spacing w:after="0" w:line="240" w:lineRule="auto"/>
              <w:textAlignment w:val="baseline"/>
              <w:rPr>
                <w:rFonts w:ascii="Times New Roman" w:eastAsia="Times New Roman" w:hAnsi="Times New Roman" w:cs="Times New Roman"/>
                <w:sz w:val="24"/>
                <w:szCs w:val="24"/>
                <w:lang w:eastAsia="sk-SK"/>
              </w:rPr>
            </w:pPr>
          </w:p>
          <w:p w14:paraId="09B32BC2" w14:textId="77777777" w:rsidR="004B614D" w:rsidRPr="00367BCA" w:rsidRDefault="004B614D" w:rsidP="004B614D">
            <w:pPr>
              <w:spacing w:after="0" w:line="240" w:lineRule="auto"/>
              <w:textAlignment w:val="baseline"/>
              <w:rPr>
                <w:rFonts w:ascii="Times New Roman" w:eastAsia="Times New Roman" w:hAnsi="Times New Roman" w:cs="Times New Roman"/>
                <w:sz w:val="24"/>
                <w:szCs w:val="24"/>
                <w:lang w:eastAsia="sk-SK"/>
              </w:rPr>
            </w:pPr>
            <w:r w:rsidRPr="00367BCA">
              <w:rPr>
                <w:rFonts w:ascii="Times New Roman" w:eastAsia="Times New Roman" w:hAnsi="Times New Roman" w:cs="Times New Roman"/>
                <w:sz w:val="24"/>
                <w:szCs w:val="24"/>
                <w:lang w:eastAsia="sk-SK"/>
              </w:rPr>
              <w:t> </w:t>
            </w:r>
          </w:p>
          <w:p w14:paraId="70FA9A02" w14:textId="77777777" w:rsidR="004B614D" w:rsidRPr="00367BCA" w:rsidRDefault="004B614D" w:rsidP="004B614D">
            <w:pPr>
              <w:spacing w:after="0" w:line="240" w:lineRule="auto"/>
              <w:textAlignment w:val="baseline"/>
              <w:rPr>
                <w:rFonts w:ascii="Times New Roman" w:eastAsia="Times New Roman" w:hAnsi="Times New Roman" w:cs="Times New Roman"/>
                <w:sz w:val="24"/>
                <w:szCs w:val="24"/>
                <w:lang w:eastAsia="sk-SK"/>
              </w:rPr>
            </w:pPr>
            <w:r w:rsidRPr="00367BCA">
              <w:rPr>
                <w:rFonts w:ascii="Times New Roman" w:eastAsia="Times New Roman" w:hAnsi="Times New Roman" w:cs="Times New Roman"/>
                <w:sz w:val="24"/>
                <w:szCs w:val="24"/>
                <w:lang w:eastAsia="sk-SK"/>
              </w:rPr>
              <w:t> </w:t>
            </w:r>
          </w:p>
          <w:p w14:paraId="2DC6A0C2" w14:textId="77777777" w:rsidR="004B614D" w:rsidRPr="00367BCA" w:rsidRDefault="004B614D" w:rsidP="004B614D">
            <w:pPr>
              <w:spacing w:after="0" w:line="240" w:lineRule="auto"/>
              <w:textAlignment w:val="baseline"/>
              <w:rPr>
                <w:rFonts w:ascii="Times New Roman" w:eastAsia="Times New Roman" w:hAnsi="Times New Roman" w:cs="Times New Roman"/>
                <w:sz w:val="24"/>
                <w:szCs w:val="24"/>
                <w:lang w:eastAsia="sk-SK"/>
              </w:rPr>
            </w:pPr>
            <w:r w:rsidRPr="00367BCA">
              <w:rPr>
                <w:rFonts w:ascii="Times New Roman" w:eastAsia="Times New Roman" w:hAnsi="Times New Roman" w:cs="Times New Roman"/>
                <w:sz w:val="24"/>
                <w:szCs w:val="24"/>
                <w:lang w:eastAsia="sk-SK"/>
              </w:rPr>
              <w:t>§ 21  </w:t>
            </w:r>
          </w:p>
          <w:p w14:paraId="24AE0742" w14:textId="77777777" w:rsidR="004B614D" w:rsidRPr="00367BCA" w:rsidRDefault="004B614D" w:rsidP="004B614D">
            <w:pPr>
              <w:spacing w:after="0" w:line="240" w:lineRule="auto"/>
              <w:textAlignment w:val="baseline"/>
              <w:rPr>
                <w:rFonts w:ascii="Times New Roman" w:eastAsia="Times New Roman" w:hAnsi="Times New Roman" w:cs="Times New Roman"/>
                <w:sz w:val="24"/>
                <w:szCs w:val="24"/>
                <w:lang w:eastAsia="sk-SK"/>
              </w:rPr>
            </w:pPr>
            <w:r w:rsidRPr="00367BCA">
              <w:rPr>
                <w:rFonts w:ascii="Times New Roman" w:eastAsia="Times New Roman" w:hAnsi="Times New Roman" w:cs="Times New Roman"/>
                <w:sz w:val="24"/>
                <w:szCs w:val="24"/>
                <w:lang w:eastAsia="sk-SK"/>
              </w:rPr>
              <w:t> </w:t>
            </w:r>
          </w:p>
          <w:p w14:paraId="5CBFEC65" w14:textId="77777777" w:rsidR="004B614D" w:rsidRPr="00367BCA" w:rsidRDefault="004B614D" w:rsidP="004B614D">
            <w:pPr>
              <w:spacing w:after="0" w:line="240" w:lineRule="auto"/>
              <w:textAlignment w:val="baseline"/>
              <w:rPr>
                <w:rFonts w:ascii="Times New Roman" w:eastAsia="Times New Roman" w:hAnsi="Times New Roman" w:cs="Times New Roman"/>
                <w:sz w:val="24"/>
                <w:szCs w:val="24"/>
                <w:lang w:eastAsia="sk-SK"/>
              </w:rPr>
            </w:pPr>
            <w:r w:rsidRPr="00367BCA">
              <w:rPr>
                <w:rFonts w:ascii="Times New Roman" w:eastAsia="Times New Roman" w:hAnsi="Times New Roman" w:cs="Times New Roman"/>
                <w:sz w:val="24"/>
                <w:szCs w:val="24"/>
                <w:lang w:eastAsia="sk-SK"/>
              </w:rPr>
              <w:t> </w:t>
            </w:r>
          </w:p>
          <w:p w14:paraId="646CF752" w14:textId="3BF1759D" w:rsidR="005D632C" w:rsidRDefault="69D3BF4E" w:rsidP="004B614D">
            <w:pPr>
              <w:spacing w:after="0" w:line="240" w:lineRule="auto"/>
              <w:textAlignment w:val="baseline"/>
              <w:rPr>
                <w:rFonts w:ascii="Times New Roman" w:eastAsia="Times New Roman" w:hAnsi="Times New Roman" w:cs="Times New Roman"/>
                <w:sz w:val="24"/>
                <w:szCs w:val="24"/>
                <w:lang w:eastAsia="sk-SK"/>
              </w:rPr>
            </w:pPr>
            <w:r w:rsidRPr="122ED6A8">
              <w:rPr>
                <w:rFonts w:ascii="Times New Roman" w:eastAsia="Times New Roman" w:hAnsi="Times New Roman" w:cs="Times New Roman"/>
                <w:sz w:val="24"/>
                <w:szCs w:val="24"/>
                <w:lang w:eastAsia="sk-SK"/>
              </w:rPr>
              <w:t> </w:t>
            </w:r>
          </w:p>
          <w:p w14:paraId="43EE71D3" w14:textId="77777777" w:rsidR="005D632C" w:rsidRDefault="005D632C" w:rsidP="004B614D">
            <w:pPr>
              <w:spacing w:after="0" w:line="240" w:lineRule="auto"/>
              <w:textAlignment w:val="baseline"/>
              <w:rPr>
                <w:rFonts w:ascii="Times New Roman" w:eastAsia="Times New Roman" w:hAnsi="Times New Roman" w:cs="Times New Roman"/>
                <w:sz w:val="24"/>
                <w:szCs w:val="24"/>
                <w:lang w:eastAsia="sk-SK"/>
              </w:rPr>
            </w:pPr>
          </w:p>
          <w:p w14:paraId="7DFF7A60" w14:textId="4358E24D" w:rsid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367BCA">
              <w:rPr>
                <w:rFonts w:ascii="Times New Roman" w:eastAsia="Times New Roman" w:hAnsi="Times New Roman" w:cs="Times New Roman"/>
                <w:sz w:val="24"/>
                <w:szCs w:val="24"/>
                <w:lang w:eastAsia="sk-SK"/>
              </w:rPr>
              <w:t>O: 1 </w:t>
            </w:r>
          </w:p>
          <w:p w14:paraId="4125B6AE" w14:textId="77777777" w:rsidR="005D632C" w:rsidRDefault="005D632C" w:rsidP="004B614D">
            <w:pPr>
              <w:spacing w:after="0" w:line="240" w:lineRule="auto"/>
              <w:textAlignment w:val="baseline"/>
              <w:rPr>
                <w:rFonts w:ascii="Times New Roman" w:eastAsia="Times New Roman" w:hAnsi="Times New Roman" w:cs="Times New Roman"/>
                <w:sz w:val="24"/>
                <w:szCs w:val="24"/>
                <w:lang w:eastAsia="sk-SK"/>
              </w:rPr>
            </w:pPr>
          </w:p>
          <w:p w14:paraId="1C50D321" w14:textId="2D917AEE" w:rsidR="004B614D" w:rsidRPr="00367BCA" w:rsidRDefault="004B614D" w:rsidP="004B614D">
            <w:pPr>
              <w:spacing w:after="0" w:line="240" w:lineRule="auto"/>
              <w:textAlignment w:val="baseline"/>
              <w:rPr>
                <w:rFonts w:ascii="Times New Roman" w:eastAsia="Times New Roman" w:hAnsi="Times New Roman" w:cs="Times New Roman"/>
                <w:sz w:val="24"/>
                <w:szCs w:val="24"/>
                <w:lang w:eastAsia="sk-SK"/>
              </w:rPr>
            </w:pPr>
            <w:r w:rsidRPr="00367BCA">
              <w:rPr>
                <w:rFonts w:ascii="Times New Roman" w:eastAsia="Times New Roman" w:hAnsi="Times New Roman" w:cs="Times New Roman"/>
                <w:sz w:val="24"/>
                <w:szCs w:val="24"/>
                <w:lang w:eastAsia="sk-SK"/>
              </w:rPr>
              <w:t>P: j) </w:t>
            </w:r>
          </w:p>
          <w:p w14:paraId="750FB5E9" w14:textId="77777777" w:rsidR="004B614D" w:rsidRPr="00367BCA" w:rsidRDefault="004B614D" w:rsidP="004B614D">
            <w:pPr>
              <w:spacing w:after="0" w:line="240" w:lineRule="auto"/>
              <w:textAlignment w:val="baseline"/>
              <w:rPr>
                <w:rFonts w:ascii="Times New Roman" w:eastAsia="Times New Roman" w:hAnsi="Times New Roman" w:cs="Times New Roman"/>
                <w:sz w:val="24"/>
                <w:szCs w:val="24"/>
                <w:lang w:eastAsia="sk-SK"/>
              </w:rPr>
            </w:pPr>
            <w:r w:rsidRPr="00367BCA">
              <w:rPr>
                <w:rFonts w:ascii="Times New Roman" w:eastAsia="Times New Roman" w:hAnsi="Times New Roman" w:cs="Times New Roman"/>
                <w:sz w:val="24"/>
                <w:szCs w:val="24"/>
                <w:lang w:eastAsia="sk-SK"/>
              </w:rPr>
              <w:lastRenderedPageBreak/>
              <w:t> </w:t>
            </w:r>
          </w:p>
          <w:p w14:paraId="7B0C4717" w14:textId="77777777" w:rsidR="004B614D" w:rsidRPr="00367BCA" w:rsidRDefault="004B614D" w:rsidP="004B614D">
            <w:pPr>
              <w:spacing w:after="0" w:line="240" w:lineRule="auto"/>
              <w:textAlignment w:val="baseline"/>
              <w:rPr>
                <w:rFonts w:ascii="Times New Roman" w:eastAsia="Times New Roman" w:hAnsi="Times New Roman" w:cs="Times New Roman"/>
                <w:sz w:val="24"/>
                <w:szCs w:val="24"/>
                <w:lang w:eastAsia="sk-SK"/>
              </w:rPr>
            </w:pPr>
            <w:r w:rsidRPr="00367BCA">
              <w:rPr>
                <w:rFonts w:ascii="Times New Roman" w:eastAsia="Times New Roman" w:hAnsi="Times New Roman" w:cs="Times New Roman"/>
                <w:sz w:val="24"/>
                <w:szCs w:val="24"/>
                <w:lang w:eastAsia="sk-SK"/>
              </w:rPr>
              <w:t> </w:t>
            </w:r>
          </w:p>
          <w:p w14:paraId="1331D236" w14:textId="77777777" w:rsidR="004B614D" w:rsidRPr="00367BCA" w:rsidRDefault="004B614D" w:rsidP="004B614D">
            <w:pPr>
              <w:spacing w:after="0" w:line="240" w:lineRule="auto"/>
              <w:textAlignment w:val="baseline"/>
              <w:rPr>
                <w:rFonts w:ascii="Times New Roman" w:eastAsia="Times New Roman" w:hAnsi="Times New Roman" w:cs="Times New Roman"/>
                <w:sz w:val="24"/>
                <w:szCs w:val="24"/>
                <w:lang w:eastAsia="sk-SK"/>
              </w:rPr>
            </w:pPr>
            <w:r w:rsidRPr="00367BCA">
              <w:rPr>
                <w:rFonts w:ascii="Times New Roman" w:eastAsia="Times New Roman" w:hAnsi="Times New Roman" w:cs="Times New Roman"/>
                <w:sz w:val="24"/>
                <w:szCs w:val="24"/>
                <w:lang w:eastAsia="sk-SK"/>
              </w:rPr>
              <w:t> </w:t>
            </w:r>
          </w:p>
          <w:p w14:paraId="3C0B9B45" w14:textId="77777777" w:rsidR="004B614D" w:rsidRPr="00367BCA" w:rsidRDefault="004B614D" w:rsidP="004B614D">
            <w:pPr>
              <w:spacing w:after="0" w:line="240" w:lineRule="auto"/>
              <w:textAlignment w:val="baseline"/>
              <w:rPr>
                <w:rFonts w:ascii="Times New Roman" w:eastAsia="Times New Roman" w:hAnsi="Times New Roman" w:cs="Times New Roman"/>
                <w:sz w:val="24"/>
                <w:szCs w:val="24"/>
                <w:lang w:eastAsia="sk-SK"/>
              </w:rPr>
            </w:pPr>
            <w:r w:rsidRPr="00367BCA">
              <w:rPr>
                <w:rFonts w:ascii="Times New Roman" w:eastAsia="Times New Roman" w:hAnsi="Times New Roman" w:cs="Times New Roman"/>
                <w:sz w:val="24"/>
                <w:szCs w:val="24"/>
                <w:lang w:eastAsia="sk-SK"/>
              </w:rPr>
              <w:t> </w:t>
            </w:r>
          </w:p>
          <w:p w14:paraId="6FBFBA37" w14:textId="77777777" w:rsidR="004B614D" w:rsidRPr="00367BCA" w:rsidRDefault="004B614D" w:rsidP="004B614D">
            <w:pPr>
              <w:spacing w:after="0" w:line="240" w:lineRule="auto"/>
              <w:textAlignment w:val="baseline"/>
              <w:rPr>
                <w:rFonts w:ascii="Times New Roman" w:eastAsia="Times New Roman" w:hAnsi="Times New Roman" w:cs="Times New Roman"/>
                <w:sz w:val="24"/>
                <w:szCs w:val="24"/>
                <w:lang w:eastAsia="sk-SK"/>
              </w:rPr>
            </w:pPr>
            <w:r w:rsidRPr="00367BCA">
              <w:rPr>
                <w:rFonts w:ascii="Times New Roman" w:eastAsia="Times New Roman" w:hAnsi="Times New Roman" w:cs="Times New Roman"/>
                <w:sz w:val="24"/>
                <w:szCs w:val="24"/>
                <w:lang w:eastAsia="sk-SK"/>
              </w:rPr>
              <w:t> </w:t>
            </w:r>
          </w:p>
          <w:p w14:paraId="0DB30334" w14:textId="48DD0ABA" w:rsid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367BCA">
              <w:rPr>
                <w:rFonts w:ascii="Times New Roman" w:eastAsia="Times New Roman" w:hAnsi="Times New Roman" w:cs="Times New Roman"/>
                <w:sz w:val="24"/>
                <w:szCs w:val="24"/>
                <w:lang w:eastAsia="sk-SK"/>
              </w:rPr>
              <w:t> </w:t>
            </w:r>
          </w:p>
          <w:p w14:paraId="62F156C3" w14:textId="77777777" w:rsidR="007561C7" w:rsidRPr="00367BCA" w:rsidRDefault="007561C7" w:rsidP="004B614D">
            <w:pPr>
              <w:spacing w:after="0" w:line="240" w:lineRule="auto"/>
              <w:textAlignment w:val="baseline"/>
              <w:rPr>
                <w:rFonts w:ascii="Times New Roman" w:eastAsia="Times New Roman" w:hAnsi="Times New Roman" w:cs="Times New Roman"/>
                <w:sz w:val="24"/>
                <w:szCs w:val="24"/>
                <w:lang w:eastAsia="sk-SK"/>
              </w:rPr>
            </w:pPr>
          </w:p>
          <w:p w14:paraId="012034A2" w14:textId="77777777" w:rsidR="004B614D" w:rsidRPr="00367BCA" w:rsidRDefault="004B614D" w:rsidP="004B614D">
            <w:pPr>
              <w:spacing w:after="0" w:line="240" w:lineRule="auto"/>
              <w:textAlignment w:val="baseline"/>
              <w:rPr>
                <w:rFonts w:ascii="Times New Roman" w:eastAsia="Times New Roman" w:hAnsi="Times New Roman" w:cs="Times New Roman"/>
                <w:sz w:val="24"/>
                <w:szCs w:val="24"/>
                <w:lang w:eastAsia="sk-SK"/>
              </w:rPr>
            </w:pPr>
            <w:r w:rsidRPr="00367BCA">
              <w:rPr>
                <w:rFonts w:ascii="Times New Roman" w:eastAsia="Times New Roman" w:hAnsi="Times New Roman" w:cs="Times New Roman"/>
                <w:sz w:val="24"/>
                <w:szCs w:val="24"/>
                <w:lang w:eastAsia="sk-SK"/>
              </w:rPr>
              <w:t> </w:t>
            </w:r>
          </w:p>
          <w:p w14:paraId="7200EC2F" w14:textId="77777777" w:rsidR="004B614D" w:rsidRPr="00367BCA" w:rsidRDefault="004B614D" w:rsidP="004B614D">
            <w:pPr>
              <w:spacing w:after="0" w:line="240" w:lineRule="auto"/>
              <w:textAlignment w:val="baseline"/>
              <w:rPr>
                <w:rFonts w:ascii="Times New Roman" w:eastAsia="Times New Roman" w:hAnsi="Times New Roman" w:cs="Times New Roman"/>
                <w:sz w:val="24"/>
                <w:szCs w:val="24"/>
                <w:lang w:eastAsia="sk-SK"/>
              </w:rPr>
            </w:pPr>
            <w:r w:rsidRPr="00367BCA">
              <w:rPr>
                <w:rFonts w:ascii="Times New Roman" w:eastAsia="Times New Roman" w:hAnsi="Times New Roman" w:cs="Times New Roman"/>
                <w:sz w:val="24"/>
                <w:szCs w:val="24"/>
                <w:lang w:eastAsia="sk-SK"/>
              </w:rPr>
              <w:t> </w:t>
            </w:r>
          </w:p>
          <w:p w14:paraId="53977A31" w14:textId="41032346" w:rsidR="004B614D" w:rsidRPr="00367BCA" w:rsidRDefault="004B614D" w:rsidP="004B614D">
            <w:pPr>
              <w:spacing w:after="0" w:line="240" w:lineRule="auto"/>
              <w:textAlignment w:val="baseline"/>
              <w:rPr>
                <w:rFonts w:ascii="Times New Roman" w:eastAsia="Times New Roman" w:hAnsi="Times New Roman" w:cs="Times New Roman"/>
                <w:sz w:val="24"/>
                <w:szCs w:val="24"/>
                <w:lang w:eastAsia="sk-SK"/>
              </w:rPr>
            </w:pPr>
            <w:r w:rsidRPr="00367BCA">
              <w:rPr>
                <w:rFonts w:ascii="Times New Roman" w:eastAsia="Times New Roman" w:hAnsi="Times New Roman" w:cs="Times New Roman"/>
                <w:sz w:val="24"/>
                <w:szCs w:val="24"/>
                <w:lang w:eastAsia="sk-SK"/>
              </w:rPr>
              <w:t> O: 2 </w:t>
            </w:r>
          </w:p>
          <w:p w14:paraId="160A2D84" w14:textId="77777777" w:rsidR="004B614D" w:rsidRPr="00367BCA" w:rsidRDefault="004B614D" w:rsidP="004B614D">
            <w:pPr>
              <w:spacing w:after="0" w:line="240" w:lineRule="auto"/>
              <w:textAlignment w:val="baseline"/>
              <w:rPr>
                <w:rFonts w:ascii="Times New Roman" w:eastAsia="Times New Roman" w:hAnsi="Times New Roman" w:cs="Times New Roman"/>
                <w:sz w:val="24"/>
                <w:szCs w:val="24"/>
                <w:lang w:eastAsia="sk-SK"/>
              </w:rPr>
            </w:pPr>
            <w:r w:rsidRPr="00367BCA">
              <w:rPr>
                <w:rFonts w:ascii="Times New Roman" w:eastAsia="Times New Roman" w:hAnsi="Times New Roman" w:cs="Times New Roman"/>
                <w:sz w:val="24"/>
                <w:szCs w:val="24"/>
                <w:lang w:eastAsia="sk-SK"/>
              </w:rPr>
              <w:t> </w:t>
            </w:r>
          </w:p>
          <w:p w14:paraId="3735C588" w14:textId="77777777" w:rsidR="004B614D" w:rsidRPr="00367BCA" w:rsidRDefault="004B614D" w:rsidP="004B614D">
            <w:pPr>
              <w:spacing w:after="0" w:line="240" w:lineRule="auto"/>
              <w:textAlignment w:val="baseline"/>
              <w:rPr>
                <w:rFonts w:ascii="Times New Roman" w:eastAsia="Times New Roman" w:hAnsi="Times New Roman" w:cs="Times New Roman"/>
                <w:sz w:val="24"/>
                <w:szCs w:val="24"/>
                <w:lang w:eastAsia="sk-SK"/>
              </w:rPr>
            </w:pPr>
            <w:r w:rsidRPr="00367BCA">
              <w:rPr>
                <w:rFonts w:ascii="Times New Roman" w:eastAsia="Times New Roman" w:hAnsi="Times New Roman" w:cs="Times New Roman"/>
                <w:sz w:val="24"/>
                <w:szCs w:val="24"/>
                <w:lang w:eastAsia="sk-SK"/>
              </w:rPr>
              <w:t> </w:t>
            </w:r>
          </w:p>
          <w:p w14:paraId="5930AEDE" w14:textId="77777777" w:rsidR="004B614D" w:rsidRPr="00367BCA" w:rsidRDefault="004B614D" w:rsidP="004B614D">
            <w:pPr>
              <w:spacing w:after="0" w:line="240" w:lineRule="auto"/>
              <w:textAlignment w:val="baseline"/>
              <w:rPr>
                <w:rFonts w:ascii="Times New Roman" w:eastAsia="Times New Roman" w:hAnsi="Times New Roman" w:cs="Times New Roman"/>
                <w:sz w:val="24"/>
                <w:szCs w:val="24"/>
                <w:lang w:eastAsia="sk-SK"/>
              </w:rPr>
            </w:pPr>
            <w:r w:rsidRPr="00367BCA">
              <w:rPr>
                <w:rFonts w:ascii="Times New Roman" w:eastAsia="Times New Roman" w:hAnsi="Times New Roman" w:cs="Times New Roman"/>
                <w:sz w:val="24"/>
                <w:szCs w:val="24"/>
                <w:lang w:eastAsia="sk-SK"/>
              </w:rPr>
              <w:t> </w:t>
            </w:r>
          </w:p>
          <w:p w14:paraId="433F35E9" w14:textId="77777777" w:rsidR="004B614D" w:rsidRPr="00367BCA" w:rsidRDefault="004B614D" w:rsidP="004B614D">
            <w:pPr>
              <w:spacing w:after="0" w:line="240" w:lineRule="auto"/>
              <w:textAlignment w:val="baseline"/>
              <w:rPr>
                <w:rFonts w:ascii="Times New Roman" w:eastAsia="Times New Roman" w:hAnsi="Times New Roman" w:cs="Times New Roman"/>
                <w:sz w:val="24"/>
                <w:szCs w:val="24"/>
                <w:lang w:eastAsia="sk-SK"/>
              </w:rPr>
            </w:pPr>
            <w:r w:rsidRPr="00367BCA">
              <w:rPr>
                <w:rFonts w:ascii="Times New Roman" w:eastAsia="Times New Roman" w:hAnsi="Times New Roman" w:cs="Times New Roman"/>
                <w:sz w:val="24"/>
                <w:szCs w:val="24"/>
                <w:lang w:eastAsia="sk-SK"/>
              </w:rPr>
              <w:t> </w:t>
            </w:r>
          </w:p>
          <w:p w14:paraId="0F99985A" w14:textId="2CA5AF36" w:rsidR="004B614D" w:rsidRPr="00367BCA" w:rsidRDefault="004B614D" w:rsidP="004B614D">
            <w:pPr>
              <w:spacing w:after="0" w:line="240" w:lineRule="auto"/>
              <w:textAlignment w:val="baseline"/>
              <w:rPr>
                <w:rFonts w:ascii="Times New Roman" w:eastAsia="Times New Roman" w:hAnsi="Times New Roman" w:cs="Times New Roman"/>
                <w:sz w:val="24"/>
                <w:szCs w:val="24"/>
                <w:lang w:eastAsia="sk-SK"/>
              </w:rPr>
            </w:pPr>
            <w:r w:rsidRPr="00367BCA">
              <w:rPr>
                <w:rFonts w:ascii="Times New Roman" w:eastAsia="Times New Roman" w:hAnsi="Times New Roman" w:cs="Times New Roman"/>
                <w:sz w:val="24"/>
                <w:szCs w:val="24"/>
                <w:lang w:eastAsia="sk-SK"/>
              </w:rPr>
              <w:t> </w:t>
            </w:r>
          </w:p>
          <w:p w14:paraId="4A6560D0" w14:textId="77777777" w:rsidR="004B614D" w:rsidRPr="00367BCA" w:rsidRDefault="004B614D" w:rsidP="004B614D">
            <w:pPr>
              <w:spacing w:after="0" w:line="240" w:lineRule="auto"/>
              <w:textAlignment w:val="baseline"/>
              <w:rPr>
                <w:rFonts w:ascii="Times New Roman" w:eastAsia="Times New Roman" w:hAnsi="Times New Roman" w:cs="Times New Roman"/>
                <w:sz w:val="24"/>
                <w:szCs w:val="24"/>
                <w:lang w:eastAsia="sk-SK"/>
              </w:rPr>
            </w:pPr>
            <w:r w:rsidRPr="00367BCA">
              <w:rPr>
                <w:rFonts w:ascii="Times New Roman" w:eastAsia="Times New Roman" w:hAnsi="Times New Roman" w:cs="Times New Roman"/>
                <w:sz w:val="24"/>
                <w:szCs w:val="24"/>
                <w:lang w:eastAsia="sk-SK"/>
              </w:rPr>
              <w:t> </w:t>
            </w:r>
          </w:p>
        </w:tc>
        <w:tc>
          <w:tcPr>
            <w:tcW w:w="297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09A2530B" w14:textId="77777777" w:rsidR="004B614D" w:rsidRPr="00367BCA"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367BCA">
              <w:rPr>
                <w:rFonts w:ascii="Times New Roman" w:eastAsia="Times New Roman" w:hAnsi="Times New Roman" w:cs="Times New Roman"/>
                <w:sz w:val="24"/>
                <w:szCs w:val="24"/>
                <w:lang w:eastAsia="sk-SK"/>
              </w:rPr>
              <w:lastRenderedPageBreak/>
              <w:t>Ministerstvo </w:t>
            </w:r>
          </w:p>
          <w:p w14:paraId="04B7C0F5" w14:textId="77777777" w:rsidR="004B614D" w:rsidRPr="00367BCA"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367BCA">
              <w:rPr>
                <w:rFonts w:ascii="Times New Roman" w:eastAsia="Times New Roman" w:hAnsi="Times New Roman" w:cs="Times New Roman"/>
                <w:sz w:val="24"/>
                <w:szCs w:val="24"/>
                <w:lang w:eastAsia="sk-SK"/>
              </w:rPr>
              <w:t>b) zabezpečuje medzinárodnú spoluprácu </w:t>
            </w:r>
          </w:p>
          <w:p w14:paraId="50FE2036" w14:textId="66965B76" w:rsidR="004B614D" w:rsidRPr="00367BCA"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367BCA">
              <w:rPr>
                <w:rFonts w:ascii="Times New Roman" w:eastAsia="Times New Roman" w:hAnsi="Times New Roman" w:cs="Times New Roman"/>
                <w:sz w:val="24"/>
                <w:szCs w:val="24"/>
                <w:lang w:eastAsia="sk-SK"/>
              </w:rPr>
              <w:t>2. v oblasti preukazu a parkovacie</w:t>
            </w:r>
            <w:r w:rsidR="00367BCA">
              <w:rPr>
                <w:rFonts w:ascii="Times New Roman" w:eastAsia="Times New Roman" w:hAnsi="Times New Roman" w:cs="Times New Roman"/>
                <w:sz w:val="24"/>
                <w:szCs w:val="24"/>
                <w:lang w:eastAsia="sk-SK"/>
              </w:rPr>
              <w:t>ho</w:t>
            </w:r>
            <w:r w:rsidRPr="00367BCA">
              <w:rPr>
                <w:rFonts w:ascii="Times New Roman" w:eastAsia="Times New Roman" w:hAnsi="Times New Roman" w:cs="Times New Roman"/>
                <w:sz w:val="24"/>
                <w:szCs w:val="24"/>
                <w:lang w:eastAsia="sk-SK"/>
              </w:rPr>
              <w:t xml:space="preserve"> preukazu vrátane ochrany pred ich zneužívaním. </w:t>
            </w:r>
          </w:p>
          <w:p w14:paraId="38D07207" w14:textId="77777777" w:rsidR="004B614D" w:rsidRPr="00367BCA"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367BCA">
              <w:rPr>
                <w:rFonts w:ascii="Times New Roman" w:eastAsia="Times New Roman" w:hAnsi="Times New Roman" w:cs="Times New Roman"/>
                <w:sz w:val="24"/>
                <w:szCs w:val="24"/>
                <w:lang w:eastAsia="sk-SK"/>
              </w:rPr>
              <w:t> </w:t>
            </w:r>
          </w:p>
          <w:p w14:paraId="017D7565" w14:textId="77777777" w:rsidR="00367BCA" w:rsidRPr="00367BCA" w:rsidRDefault="00367BCA" w:rsidP="00367BCA">
            <w:pPr>
              <w:spacing w:after="0" w:line="240" w:lineRule="auto"/>
              <w:jc w:val="both"/>
              <w:textAlignment w:val="baseline"/>
              <w:rPr>
                <w:rFonts w:ascii="Times New Roman" w:eastAsia="Times New Roman" w:hAnsi="Times New Roman" w:cs="Times New Roman"/>
                <w:sz w:val="24"/>
                <w:szCs w:val="24"/>
                <w:lang w:eastAsia="sk-SK"/>
              </w:rPr>
            </w:pPr>
            <w:r w:rsidRPr="00367BCA">
              <w:rPr>
                <w:rFonts w:ascii="Times New Roman" w:eastAsia="Times New Roman" w:hAnsi="Times New Roman" w:cs="Times New Roman"/>
                <w:sz w:val="24"/>
                <w:szCs w:val="24"/>
                <w:lang w:eastAsia="sk-SK"/>
              </w:rPr>
              <w:t xml:space="preserve">f) plní úlohy národného kontaktného miesta na účely </w:t>
            </w:r>
          </w:p>
          <w:p w14:paraId="591A9338" w14:textId="29F8B3C4" w:rsidR="004B614D" w:rsidRPr="00367BCA" w:rsidRDefault="00367BCA" w:rsidP="00367BCA">
            <w:pPr>
              <w:spacing w:after="0" w:line="240" w:lineRule="auto"/>
              <w:jc w:val="both"/>
              <w:textAlignment w:val="baseline"/>
              <w:rPr>
                <w:rFonts w:ascii="Times New Roman" w:eastAsia="Times New Roman" w:hAnsi="Times New Roman" w:cs="Times New Roman"/>
                <w:sz w:val="24"/>
                <w:szCs w:val="24"/>
                <w:lang w:eastAsia="sk-SK"/>
              </w:rPr>
            </w:pPr>
            <w:r w:rsidRPr="00367BCA">
              <w:rPr>
                <w:rFonts w:ascii="Times New Roman" w:eastAsia="Times New Roman" w:hAnsi="Times New Roman" w:cs="Times New Roman"/>
                <w:sz w:val="24"/>
                <w:szCs w:val="24"/>
                <w:lang w:eastAsia="sk-SK"/>
              </w:rPr>
              <w:t>2.</w:t>
            </w:r>
            <w:r w:rsidRPr="00367BCA">
              <w:rPr>
                <w:rFonts w:ascii="Times New Roman" w:eastAsia="Times New Roman" w:hAnsi="Times New Roman" w:cs="Times New Roman"/>
                <w:sz w:val="24"/>
                <w:szCs w:val="24"/>
                <w:lang w:eastAsia="sk-SK"/>
              </w:rPr>
              <w:tab/>
              <w:t xml:space="preserve">informovania príslušnej inštitúcie iného </w:t>
            </w:r>
            <w:r w:rsidRPr="00367BCA">
              <w:rPr>
                <w:rFonts w:ascii="Times New Roman" w:eastAsia="Times New Roman" w:hAnsi="Times New Roman" w:cs="Times New Roman"/>
                <w:sz w:val="24"/>
                <w:szCs w:val="24"/>
                <w:lang w:eastAsia="sk-SK"/>
              </w:rPr>
              <w:lastRenderedPageBreak/>
              <w:t>členského štátu Európskej únie alebo iného štátu Európskeho hospodárskeho priestoru ako je Slovenská republika o závažných alebo systematických prípadoch zneužívania preukazu alebo parkovacieho preukazu vyhotoveného v tomto členskom štáte na území Slovenskej republiky,</w:t>
            </w:r>
          </w:p>
          <w:p w14:paraId="4205F8B2" w14:textId="77777777" w:rsidR="004B614D" w:rsidRPr="00367BCA"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367BCA">
              <w:rPr>
                <w:rFonts w:ascii="Times New Roman" w:eastAsia="Times New Roman" w:hAnsi="Times New Roman" w:cs="Times New Roman"/>
                <w:sz w:val="24"/>
                <w:szCs w:val="24"/>
                <w:lang w:eastAsia="sk-SK"/>
              </w:rPr>
              <w:t> </w:t>
            </w:r>
          </w:p>
          <w:p w14:paraId="06EA4C07" w14:textId="77777777" w:rsidR="004B614D" w:rsidRPr="00367BCA"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367BCA">
              <w:rPr>
                <w:rFonts w:ascii="Times New Roman" w:eastAsia="Times New Roman" w:hAnsi="Times New Roman" w:cs="Times New Roman"/>
                <w:sz w:val="24"/>
                <w:szCs w:val="24"/>
                <w:lang w:eastAsia="sk-SK"/>
              </w:rPr>
              <w:t>Ústredie </w:t>
            </w:r>
          </w:p>
          <w:p w14:paraId="5B2E576C" w14:textId="0AD5A1F8" w:rsidR="004B614D" w:rsidRPr="00367BCA"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367BCA">
              <w:rPr>
                <w:rFonts w:ascii="Times New Roman" w:eastAsia="Times New Roman" w:hAnsi="Times New Roman" w:cs="Times New Roman"/>
                <w:sz w:val="24"/>
                <w:szCs w:val="24"/>
                <w:lang w:eastAsia="sk-SK"/>
              </w:rPr>
              <w:t xml:space="preserve">t)  </w:t>
            </w:r>
            <w:r w:rsidR="00367BCA" w:rsidRPr="00367BCA">
              <w:rPr>
                <w:rFonts w:ascii="Times New Roman" w:eastAsia="Times New Roman" w:hAnsi="Times New Roman" w:cs="Times New Roman"/>
                <w:sz w:val="24"/>
                <w:szCs w:val="24"/>
                <w:lang w:eastAsia="sk-SK"/>
              </w:rPr>
              <w:t xml:space="preserve">oznamuje ministerstvu zneužívanie preukazu alebo parkovacieho preukazu vydaného iným členským štátom Európskej únie alebo iným štátom Európskeho hospodárskeho priestoru ako je Slovenská republika </w:t>
            </w:r>
            <w:r w:rsidR="00367BCA">
              <w:rPr>
                <w:rFonts w:ascii="Times New Roman" w:eastAsia="Times New Roman" w:hAnsi="Times New Roman" w:cs="Times New Roman"/>
                <w:sz w:val="24"/>
                <w:szCs w:val="24"/>
                <w:lang w:eastAsia="sk-SK"/>
              </w:rPr>
              <w:t>na území Slovenskej republiky,</w:t>
            </w:r>
          </w:p>
          <w:p w14:paraId="7C3E66C7" w14:textId="77777777" w:rsidR="004B614D" w:rsidRPr="00367BCA" w:rsidRDefault="004B614D" w:rsidP="004B614D">
            <w:pPr>
              <w:spacing w:after="0" w:line="240" w:lineRule="auto"/>
              <w:ind w:left="360"/>
              <w:jc w:val="both"/>
              <w:textAlignment w:val="baseline"/>
              <w:rPr>
                <w:rFonts w:ascii="Times New Roman" w:eastAsia="Times New Roman" w:hAnsi="Times New Roman" w:cs="Times New Roman"/>
                <w:sz w:val="24"/>
                <w:szCs w:val="24"/>
                <w:lang w:eastAsia="sk-SK"/>
              </w:rPr>
            </w:pPr>
            <w:r w:rsidRPr="00367BCA">
              <w:rPr>
                <w:rFonts w:ascii="Times New Roman" w:eastAsia="Times New Roman" w:hAnsi="Times New Roman" w:cs="Times New Roman"/>
                <w:sz w:val="24"/>
                <w:szCs w:val="24"/>
                <w:lang w:eastAsia="sk-SK"/>
              </w:rPr>
              <w:t> </w:t>
            </w:r>
          </w:p>
          <w:p w14:paraId="4568B6EC" w14:textId="77777777" w:rsidR="004B614D" w:rsidRPr="00367BCA"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367BCA">
              <w:rPr>
                <w:rFonts w:ascii="Times New Roman" w:eastAsia="Times New Roman" w:hAnsi="Times New Roman" w:cs="Times New Roman"/>
                <w:sz w:val="24"/>
                <w:szCs w:val="24"/>
                <w:lang w:eastAsia="sk-SK"/>
              </w:rPr>
              <w:t> </w:t>
            </w:r>
          </w:p>
          <w:p w14:paraId="1B699E7A" w14:textId="77777777" w:rsidR="004B614D" w:rsidRPr="00367BCA" w:rsidRDefault="004B614D" w:rsidP="004B614D">
            <w:pPr>
              <w:spacing w:after="0" w:line="240" w:lineRule="auto"/>
              <w:ind w:left="360"/>
              <w:jc w:val="center"/>
              <w:textAlignment w:val="baseline"/>
              <w:rPr>
                <w:rFonts w:ascii="Times New Roman" w:eastAsia="Times New Roman" w:hAnsi="Times New Roman" w:cs="Times New Roman"/>
                <w:sz w:val="24"/>
                <w:szCs w:val="24"/>
                <w:lang w:eastAsia="sk-SK"/>
              </w:rPr>
            </w:pPr>
            <w:r w:rsidRPr="00367BCA">
              <w:rPr>
                <w:rFonts w:ascii="Times New Roman" w:eastAsia="Times New Roman" w:hAnsi="Times New Roman" w:cs="Times New Roman"/>
                <w:b/>
                <w:bCs/>
                <w:sz w:val="24"/>
                <w:szCs w:val="24"/>
                <w:lang w:eastAsia="sk-SK"/>
              </w:rPr>
              <w:t>§ 21</w:t>
            </w:r>
            <w:r w:rsidRPr="00367BCA">
              <w:rPr>
                <w:rFonts w:ascii="Times New Roman" w:eastAsia="Times New Roman" w:hAnsi="Times New Roman" w:cs="Times New Roman"/>
                <w:sz w:val="24"/>
                <w:szCs w:val="24"/>
                <w:lang w:eastAsia="sk-SK"/>
              </w:rPr>
              <w:t> </w:t>
            </w:r>
          </w:p>
          <w:p w14:paraId="7E4EBB58" w14:textId="77777777" w:rsidR="004B614D" w:rsidRPr="00367BCA" w:rsidRDefault="004B614D" w:rsidP="004B614D">
            <w:pPr>
              <w:spacing w:after="0" w:line="240" w:lineRule="auto"/>
              <w:ind w:left="360"/>
              <w:jc w:val="center"/>
              <w:textAlignment w:val="baseline"/>
              <w:rPr>
                <w:rFonts w:ascii="Times New Roman" w:eastAsia="Times New Roman" w:hAnsi="Times New Roman" w:cs="Times New Roman"/>
                <w:sz w:val="24"/>
                <w:szCs w:val="24"/>
                <w:lang w:eastAsia="sk-SK"/>
              </w:rPr>
            </w:pPr>
            <w:r w:rsidRPr="00367BCA">
              <w:rPr>
                <w:rFonts w:ascii="Times New Roman" w:eastAsia="Times New Roman" w:hAnsi="Times New Roman" w:cs="Times New Roman"/>
                <w:sz w:val="24"/>
                <w:szCs w:val="24"/>
                <w:lang w:eastAsia="sk-SK"/>
              </w:rPr>
              <w:t> </w:t>
            </w:r>
          </w:p>
          <w:p w14:paraId="2048A815" w14:textId="77777777" w:rsidR="004B614D" w:rsidRPr="00367BCA" w:rsidRDefault="004B614D" w:rsidP="004B614D">
            <w:pPr>
              <w:spacing w:after="0" w:line="240" w:lineRule="auto"/>
              <w:ind w:left="360"/>
              <w:jc w:val="center"/>
              <w:textAlignment w:val="baseline"/>
              <w:rPr>
                <w:rFonts w:ascii="Times New Roman" w:eastAsia="Times New Roman" w:hAnsi="Times New Roman" w:cs="Times New Roman"/>
                <w:sz w:val="24"/>
                <w:szCs w:val="24"/>
                <w:lang w:eastAsia="sk-SK"/>
              </w:rPr>
            </w:pPr>
            <w:r w:rsidRPr="00367BCA">
              <w:rPr>
                <w:rFonts w:ascii="Times New Roman" w:eastAsia="Times New Roman" w:hAnsi="Times New Roman" w:cs="Times New Roman"/>
                <w:b/>
                <w:bCs/>
                <w:sz w:val="24"/>
                <w:szCs w:val="24"/>
                <w:lang w:eastAsia="sk-SK"/>
              </w:rPr>
              <w:t>Priestupky vyskytujúce sa na viacerých úsekoch správy</w:t>
            </w:r>
            <w:r w:rsidRPr="00367BCA">
              <w:rPr>
                <w:rFonts w:ascii="Times New Roman" w:eastAsia="Times New Roman" w:hAnsi="Times New Roman" w:cs="Times New Roman"/>
                <w:sz w:val="24"/>
                <w:szCs w:val="24"/>
                <w:lang w:eastAsia="sk-SK"/>
              </w:rPr>
              <w:t> </w:t>
            </w:r>
          </w:p>
          <w:p w14:paraId="4DA27CD6" w14:textId="77777777" w:rsidR="004B614D" w:rsidRPr="00367BCA"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367BCA">
              <w:rPr>
                <w:rFonts w:ascii="Times New Roman" w:eastAsia="Times New Roman" w:hAnsi="Times New Roman" w:cs="Times New Roman"/>
                <w:sz w:val="24"/>
                <w:szCs w:val="24"/>
                <w:lang w:eastAsia="sk-SK"/>
              </w:rPr>
              <w:t>(1)Priestupku sa dopustí ten, kto </w:t>
            </w:r>
          </w:p>
          <w:p w14:paraId="28A0C8F2" w14:textId="77777777" w:rsidR="004B614D" w:rsidRPr="00367BCA"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367BCA">
              <w:rPr>
                <w:rFonts w:ascii="Times New Roman" w:eastAsia="Times New Roman" w:hAnsi="Times New Roman" w:cs="Times New Roman"/>
                <w:sz w:val="24"/>
                <w:szCs w:val="24"/>
                <w:lang w:eastAsia="sk-SK"/>
              </w:rPr>
              <w:lastRenderedPageBreak/>
              <w:t>j) neoprávnene drží licenciu, povolenie, preukaz, osvedčenie, pečiatku alebo iný doklad o oprávnení, ktoré zaniklo, hoci má zákonnú povinnosť takýto doklad a pečiatku vrátiť orgánu, ktorý ich vydal,</w:t>
            </w:r>
            <w:r w:rsidRPr="00367BCA">
              <w:rPr>
                <w:rFonts w:ascii="Times New Roman" w:eastAsia="Times New Roman" w:hAnsi="Times New Roman" w:cs="Times New Roman"/>
                <w:b/>
                <w:bCs/>
                <w:sz w:val="24"/>
                <w:szCs w:val="24"/>
                <w:lang w:eastAsia="sk-SK"/>
              </w:rPr>
              <w:t> </w:t>
            </w:r>
            <w:r w:rsidRPr="00367BCA">
              <w:rPr>
                <w:rFonts w:ascii="Times New Roman" w:eastAsia="Times New Roman" w:hAnsi="Times New Roman" w:cs="Times New Roman"/>
                <w:sz w:val="24"/>
                <w:szCs w:val="24"/>
                <w:lang w:eastAsia="sk-SK"/>
              </w:rPr>
              <w:t> </w:t>
            </w:r>
          </w:p>
          <w:p w14:paraId="7E626087" w14:textId="77777777" w:rsidR="004B614D" w:rsidRPr="00367BCA" w:rsidRDefault="004B614D" w:rsidP="004B614D">
            <w:pPr>
              <w:spacing w:after="0" w:line="240" w:lineRule="auto"/>
              <w:ind w:left="360"/>
              <w:jc w:val="both"/>
              <w:textAlignment w:val="baseline"/>
              <w:rPr>
                <w:rFonts w:ascii="Times New Roman" w:eastAsia="Times New Roman" w:hAnsi="Times New Roman" w:cs="Times New Roman"/>
                <w:sz w:val="24"/>
                <w:szCs w:val="24"/>
                <w:lang w:eastAsia="sk-SK"/>
              </w:rPr>
            </w:pPr>
            <w:r w:rsidRPr="00367BCA">
              <w:rPr>
                <w:rFonts w:ascii="Times New Roman" w:eastAsia="Times New Roman" w:hAnsi="Times New Roman" w:cs="Times New Roman"/>
                <w:sz w:val="24"/>
                <w:szCs w:val="24"/>
                <w:lang w:eastAsia="sk-SK"/>
              </w:rPr>
              <w:t> </w:t>
            </w:r>
          </w:p>
          <w:p w14:paraId="6A255E5E" w14:textId="77777777" w:rsidR="004B614D" w:rsidRPr="00367BCA"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367BCA">
              <w:rPr>
                <w:rFonts w:ascii="Times New Roman" w:eastAsia="Times New Roman" w:hAnsi="Times New Roman" w:cs="Times New Roman"/>
                <w:sz w:val="24"/>
                <w:szCs w:val="24"/>
                <w:lang w:eastAsia="sk-SK"/>
              </w:rPr>
              <w:t>(2) Za priestupok podľa odseku 1 písm. a) až d) možno uložiť pokutu do 300 eur, za priestupok podľa odseku 1 písm. e) až j) pokutu do 500 eur a za priestupok podľa odseku 1 písm. k) pokutu do 1 500 eur. </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08F53F3B" w14:textId="77777777" w:rsidR="004B614D" w:rsidRPr="00367BCA"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367BCA">
              <w:rPr>
                <w:rFonts w:ascii="Times New Roman" w:eastAsia="Times New Roman" w:hAnsi="Times New Roman" w:cs="Times New Roman"/>
                <w:sz w:val="24"/>
                <w:szCs w:val="24"/>
                <w:lang w:eastAsia="sk-SK"/>
              </w:rPr>
              <w:lastRenderedPageBreak/>
              <w:t>Ú </w:t>
            </w:r>
          </w:p>
        </w:tc>
        <w:tc>
          <w:tcPr>
            <w:tcW w:w="170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245365A8" w14:textId="77777777" w:rsidR="004B614D" w:rsidRPr="00367BCA" w:rsidRDefault="004B614D" w:rsidP="004B614D">
            <w:pPr>
              <w:spacing w:after="0" w:line="240" w:lineRule="auto"/>
              <w:textAlignment w:val="baseline"/>
              <w:rPr>
                <w:rFonts w:ascii="Times New Roman" w:eastAsia="Times New Roman" w:hAnsi="Times New Roman" w:cs="Times New Roman"/>
                <w:sz w:val="24"/>
                <w:szCs w:val="24"/>
                <w:lang w:eastAsia="sk-SK"/>
              </w:rPr>
            </w:pPr>
            <w:r w:rsidRPr="00367BCA">
              <w:rPr>
                <w:rFonts w:ascii="Times New Roman" w:eastAsia="Times New Roman" w:hAnsi="Times New Roman" w:cs="Times New Roman"/>
                <w:sz w:val="20"/>
                <w:szCs w:val="20"/>
                <w:lang w:eastAsia="sk-SK"/>
              </w:rPr>
              <w:t> </w:t>
            </w:r>
          </w:p>
        </w:tc>
        <w:tc>
          <w:tcPr>
            <w:tcW w:w="56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4EB64256" w14:textId="77777777" w:rsidR="004B614D" w:rsidRPr="00367BCA"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367BCA">
              <w:rPr>
                <w:rFonts w:ascii="Times New Roman" w:eastAsia="Times New Roman" w:hAnsi="Times New Roman" w:cs="Times New Roman"/>
                <w:sz w:val="24"/>
                <w:szCs w:val="24"/>
                <w:lang w:eastAsia="sk-SK"/>
              </w:rPr>
              <w:t>GP-N </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15BEE86C" w14:textId="77777777" w:rsidR="004B614D" w:rsidRPr="00367BCA"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367BCA">
              <w:rPr>
                <w:rFonts w:ascii="Times New Roman" w:eastAsia="Times New Roman" w:hAnsi="Times New Roman" w:cs="Times New Roman"/>
                <w:sz w:val="20"/>
                <w:szCs w:val="20"/>
                <w:lang w:eastAsia="sk-SK"/>
              </w:rPr>
              <w:t> </w:t>
            </w:r>
          </w:p>
        </w:tc>
      </w:tr>
      <w:tr w:rsidR="00EA27B2" w:rsidRPr="004B614D" w14:paraId="0E78AFB0" w14:textId="77777777" w:rsidTr="30F97D96">
        <w:trPr>
          <w:trHeight w:val="300"/>
        </w:trPr>
        <w:tc>
          <w:tcPr>
            <w:tcW w:w="81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3DEC1F10"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Č: 10 </w:t>
            </w:r>
          </w:p>
          <w:p w14:paraId="369D2984"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O: 3 </w:t>
            </w:r>
          </w:p>
        </w:tc>
        <w:tc>
          <w:tcPr>
            <w:tcW w:w="301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028E60E6"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xml:space="preserve">3.   Členské štáty podľa potreby vykonávajú kontroly dodržiavania povinností vyplývajúcich z európskeho preukazu osoby so zdravotným postihnutím alebo európskeho parkovacieho preukazu pre osoby so zdravotným postihnutím a zodpovedajúcich práv osôb so zdravotným postihnutím, ktoré sú držiteľmi takýchto preukazov, a to aj vo vzťahu k asistenčným zvieratám, ako aj osôb, ktoré sprevádzajú alebo asistujú osobám so zdravotným </w:t>
            </w:r>
            <w:r w:rsidRPr="004B614D">
              <w:rPr>
                <w:rFonts w:ascii="Times New Roman" w:eastAsia="Times New Roman" w:hAnsi="Times New Roman" w:cs="Times New Roman"/>
                <w:sz w:val="24"/>
                <w:szCs w:val="24"/>
                <w:lang w:eastAsia="sk-SK"/>
              </w:rPr>
              <w:lastRenderedPageBreak/>
              <w:t>postihnutím vrátane ich osobných asistentov. </w:t>
            </w:r>
          </w:p>
        </w:tc>
        <w:tc>
          <w:tcPr>
            <w:tcW w:w="85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67FE4FDA"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N </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771FB9A4" w14:textId="75DC9065" w:rsidR="004B614D" w:rsidRPr="004B614D" w:rsidRDefault="00246FF8" w:rsidP="004B614D">
            <w:pPr>
              <w:spacing w:after="0" w:line="240" w:lineRule="auto"/>
              <w:jc w:val="both"/>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color w:val="000000"/>
                <w:sz w:val="24"/>
                <w:szCs w:val="24"/>
                <w:lang w:eastAsia="sk-SK"/>
              </w:rPr>
              <w:t>Návrh zákona</w:t>
            </w:r>
            <w:r w:rsidR="004B614D" w:rsidRPr="004B614D">
              <w:rPr>
                <w:rFonts w:ascii="Times New Roman" w:eastAsia="Times New Roman" w:hAnsi="Times New Roman" w:cs="Times New Roman"/>
                <w:color w:val="000000"/>
                <w:sz w:val="24"/>
                <w:szCs w:val="24"/>
                <w:lang w:eastAsia="sk-SK"/>
              </w:rPr>
              <w:t xml:space="preserve"> </w:t>
            </w:r>
          </w:p>
          <w:p w14:paraId="0E1F4435"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27ACC91C"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150C972E"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57A7A010"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6FE04778"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6F83527D"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5C495763"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4DF84DC9"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5D06AC64"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2BA12964"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08DB8F54"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56AEF4B4"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6E5F6103"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30489ECF"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4EF4E0B7"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50F50D2B"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lastRenderedPageBreak/>
              <w:t> </w:t>
            </w:r>
          </w:p>
          <w:p w14:paraId="460F2367"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6724E0B0"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033E80CF"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4699270B"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347EAA97"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78ECCB28"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6B87486D"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5E3264CF"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0EF4C267"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11D275DB"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67B2886E"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1B76E9D6"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34FD6A20"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2B4F18F0"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4CEDECAA"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741C82BF"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32208D00"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3BE35A4C"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7F6014C4"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3435AD71"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19A4904C"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3E98AF40"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7D0B8D5E"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399C17F8"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7A491101"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49A0DE3F"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08D72101"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7F5A2E19"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713744FF"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4ACCDF47"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7818B57B"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36DD631B"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lastRenderedPageBreak/>
              <w:t> </w:t>
            </w:r>
          </w:p>
          <w:p w14:paraId="0AC1D67D"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774D070A"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70324EDC"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3FEC64C4"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2AFCF6C8"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62D56300"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0FABAC7D"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063A6866"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630CA541"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6A0732EA"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312D87FB"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302B72BE"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4694F246"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252D6978"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2EE18A19"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7527C208"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69AC255D"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7D4EE46D"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1BE7B47D"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561D6E89"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6DCC66DE"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4792F070"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2932DEE7"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1C52DBC3"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632DDD44"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3E3CB17C"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14D4ABE4"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46C04B00"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522018F8"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7083905C"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20FBE81D"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6808BF58"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lastRenderedPageBreak/>
              <w:t> </w:t>
            </w:r>
          </w:p>
          <w:p w14:paraId="5753B16A"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7C8E8B4C"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785E2E3A"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7B812650"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647E5A5C"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3557FCE1" w14:textId="3D00C340" w:rsidR="004B614D" w:rsidRDefault="004B614D" w:rsidP="004B614D">
            <w:pPr>
              <w:spacing w:after="0" w:line="240" w:lineRule="auto"/>
              <w:jc w:val="both"/>
              <w:textAlignment w:val="baseline"/>
              <w:rPr>
                <w:rFonts w:ascii="Times New Roman" w:eastAsia="Times New Roman" w:hAnsi="Times New Roman" w:cs="Times New Roman"/>
                <w:color w:val="000000"/>
                <w:sz w:val="24"/>
                <w:szCs w:val="24"/>
                <w:lang w:eastAsia="sk-SK"/>
              </w:rPr>
            </w:pPr>
            <w:r w:rsidRPr="004B614D">
              <w:rPr>
                <w:rFonts w:ascii="Times New Roman" w:eastAsia="Times New Roman" w:hAnsi="Times New Roman" w:cs="Times New Roman"/>
                <w:color w:val="000000"/>
                <w:sz w:val="24"/>
                <w:szCs w:val="24"/>
                <w:lang w:eastAsia="sk-SK"/>
              </w:rPr>
              <w:t> </w:t>
            </w:r>
          </w:p>
          <w:p w14:paraId="614F5460" w14:textId="3B64D6D2" w:rsidR="00367BCA" w:rsidRDefault="00367BCA" w:rsidP="004B614D">
            <w:pPr>
              <w:spacing w:after="0" w:line="240" w:lineRule="auto"/>
              <w:jc w:val="both"/>
              <w:textAlignment w:val="baseline"/>
              <w:rPr>
                <w:rFonts w:ascii="Times New Roman" w:eastAsia="Times New Roman" w:hAnsi="Times New Roman" w:cs="Times New Roman"/>
                <w:color w:val="000000"/>
                <w:sz w:val="24"/>
                <w:szCs w:val="24"/>
                <w:lang w:eastAsia="sk-SK"/>
              </w:rPr>
            </w:pPr>
          </w:p>
          <w:p w14:paraId="2691F801" w14:textId="48E3FD4E" w:rsidR="00367BCA" w:rsidRDefault="00367BCA" w:rsidP="004B614D">
            <w:pPr>
              <w:spacing w:after="0" w:line="240" w:lineRule="auto"/>
              <w:jc w:val="both"/>
              <w:textAlignment w:val="baseline"/>
              <w:rPr>
                <w:rFonts w:ascii="Times New Roman" w:eastAsia="Times New Roman" w:hAnsi="Times New Roman" w:cs="Times New Roman"/>
                <w:color w:val="000000"/>
                <w:sz w:val="24"/>
                <w:szCs w:val="24"/>
                <w:lang w:eastAsia="sk-SK"/>
              </w:rPr>
            </w:pPr>
          </w:p>
          <w:p w14:paraId="6D7962FD" w14:textId="64D772F4" w:rsidR="00367BCA" w:rsidRDefault="00367BCA" w:rsidP="004B614D">
            <w:pPr>
              <w:spacing w:after="0" w:line="240" w:lineRule="auto"/>
              <w:jc w:val="both"/>
              <w:textAlignment w:val="baseline"/>
              <w:rPr>
                <w:rFonts w:ascii="Times New Roman" w:eastAsia="Times New Roman" w:hAnsi="Times New Roman" w:cs="Times New Roman"/>
                <w:color w:val="000000"/>
                <w:sz w:val="24"/>
                <w:szCs w:val="24"/>
                <w:lang w:eastAsia="sk-SK"/>
              </w:rPr>
            </w:pPr>
          </w:p>
          <w:p w14:paraId="3861DBF9" w14:textId="1D40B76D" w:rsidR="00367BCA" w:rsidRDefault="00367BCA" w:rsidP="004B614D">
            <w:pPr>
              <w:spacing w:after="0" w:line="240" w:lineRule="auto"/>
              <w:jc w:val="both"/>
              <w:textAlignment w:val="baseline"/>
              <w:rPr>
                <w:rFonts w:ascii="Times New Roman" w:eastAsia="Times New Roman" w:hAnsi="Times New Roman" w:cs="Times New Roman"/>
                <w:color w:val="000000"/>
                <w:sz w:val="24"/>
                <w:szCs w:val="24"/>
                <w:lang w:eastAsia="sk-SK"/>
              </w:rPr>
            </w:pPr>
          </w:p>
          <w:p w14:paraId="56C98D83" w14:textId="0D46CE48" w:rsidR="00367BCA" w:rsidRDefault="00367BCA" w:rsidP="004B614D">
            <w:pPr>
              <w:spacing w:after="0" w:line="240" w:lineRule="auto"/>
              <w:jc w:val="both"/>
              <w:textAlignment w:val="baseline"/>
              <w:rPr>
                <w:rFonts w:ascii="Times New Roman" w:eastAsia="Times New Roman" w:hAnsi="Times New Roman" w:cs="Times New Roman"/>
                <w:color w:val="000000"/>
                <w:sz w:val="24"/>
                <w:szCs w:val="24"/>
                <w:lang w:eastAsia="sk-SK"/>
              </w:rPr>
            </w:pPr>
          </w:p>
          <w:p w14:paraId="70646503" w14:textId="56842185" w:rsidR="00367BCA" w:rsidRDefault="00367BCA" w:rsidP="004B614D">
            <w:pPr>
              <w:spacing w:after="0" w:line="240" w:lineRule="auto"/>
              <w:jc w:val="both"/>
              <w:textAlignment w:val="baseline"/>
              <w:rPr>
                <w:rFonts w:ascii="Times New Roman" w:eastAsia="Times New Roman" w:hAnsi="Times New Roman" w:cs="Times New Roman"/>
                <w:color w:val="000000"/>
                <w:sz w:val="24"/>
                <w:szCs w:val="24"/>
                <w:lang w:eastAsia="sk-SK"/>
              </w:rPr>
            </w:pPr>
          </w:p>
          <w:p w14:paraId="2606C7DB" w14:textId="6D2DDC8C" w:rsidR="00367BCA" w:rsidRDefault="00367BCA" w:rsidP="004B614D">
            <w:pPr>
              <w:spacing w:after="0" w:line="240" w:lineRule="auto"/>
              <w:jc w:val="both"/>
              <w:textAlignment w:val="baseline"/>
              <w:rPr>
                <w:rFonts w:ascii="Times New Roman" w:eastAsia="Times New Roman" w:hAnsi="Times New Roman" w:cs="Times New Roman"/>
                <w:color w:val="000000"/>
                <w:sz w:val="24"/>
                <w:szCs w:val="24"/>
                <w:lang w:eastAsia="sk-SK"/>
              </w:rPr>
            </w:pPr>
          </w:p>
          <w:p w14:paraId="1372C559" w14:textId="35099CC2" w:rsidR="00367BCA" w:rsidRDefault="00367BCA" w:rsidP="004B614D">
            <w:pPr>
              <w:spacing w:after="0" w:line="240" w:lineRule="auto"/>
              <w:jc w:val="both"/>
              <w:textAlignment w:val="baseline"/>
              <w:rPr>
                <w:rFonts w:ascii="Times New Roman" w:eastAsia="Times New Roman" w:hAnsi="Times New Roman" w:cs="Times New Roman"/>
                <w:color w:val="000000"/>
                <w:sz w:val="24"/>
                <w:szCs w:val="24"/>
                <w:lang w:eastAsia="sk-SK"/>
              </w:rPr>
            </w:pPr>
          </w:p>
          <w:p w14:paraId="4CCF8582" w14:textId="5041AD8F" w:rsidR="00367BCA" w:rsidRDefault="00367BCA" w:rsidP="004B614D">
            <w:pPr>
              <w:spacing w:after="0" w:line="240" w:lineRule="auto"/>
              <w:jc w:val="both"/>
              <w:textAlignment w:val="baseline"/>
              <w:rPr>
                <w:rFonts w:ascii="Times New Roman" w:eastAsia="Times New Roman" w:hAnsi="Times New Roman" w:cs="Times New Roman"/>
                <w:color w:val="000000"/>
                <w:sz w:val="24"/>
                <w:szCs w:val="24"/>
                <w:lang w:eastAsia="sk-SK"/>
              </w:rPr>
            </w:pPr>
          </w:p>
          <w:p w14:paraId="02AC1EEB" w14:textId="202ADA4A" w:rsidR="00367BCA" w:rsidRDefault="00367BCA" w:rsidP="004B614D">
            <w:pPr>
              <w:spacing w:after="0" w:line="240" w:lineRule="auto"/>
              <w:jc w:val="both"/>
              <w:textAlignment w:val="baseline"/>
              <w:rPr>
                <w:rFonts w:ascii="Times New Roman" w:eastAsia="Times New Roman" w:hAnsi="Times New Roman" w:cs="Times New Roman"/>
                <w:color w:val="000000"/>
                <w:sz w:val="24"/>
                <w:szCs w:val="24"/>
                <w:lang w:eastAsia="sk-SK"/>
              </w:rPr>
            </w:pPr>
          </w:p>
          <w:p w14:paraId="27051637" w14:textId="0931F17C" w:rsidR="00367BCA" w:rsidRDefault="00367BCA" w:rsidP="004B614D">
            <w:pPr>
              <w:spacing w:after="0" w:line="240" w:lineRule="auto"/>
              <w:jc w:val="both"/>
              <w:textAlignment w:val="baseline"/>
              <w:rPr>
                <w:rFonts w:ascii="Times New Roman" w:eastAsia="Times New Roman" w:hAnsi="Times New Roman" w:cs="Times New Roman"/>
                <w:color w:val="000000"/>
                <w:sz w:val="24"/>
                <w:szCs w:val="24"/>
                <w:lang w:eastAsia="sk-SK"/>
              </w:rPr>
            </w:pPr>
          </w:p>
          <w:p w14:paraId="5C09C9AF" w14:textId="7E8B1BC8" w:rsidR="00367BCA" w:rsidRDefault="00367BCA" w:rsidP="004B614D">
            <w:pPr>
              <w:spacing w:after="0" w:line="240" w:lineRule="auto"/>
              <w:jc w:val="both"/>
              <w:textAlignment w:val="baseline"/>
              <w:rPr>
                <w:rFonts w:ascii="Times New Roman" w:eastAsia="Times New Roman" w:hAnsi="Times New Roman" w:cs="Times New Roman"/>
                <w:color w:val="000000"/>
                <w:sz w:val="24"/>
                <w:szCs w:val="24"/>
                <w:lang w:eastAsia="sk-SK"/>
              </w:rPr>
            </w:pPr>
          </w:p>
          <w:p w14:paraId="39B5C65C" w14:textId="0D879742" w:rsidR="00367BCA" w:rsidRDefault="00367BCA" w:rsidP="004B614D">
            <w:pPr>
              <w:spacing w:after="0" w:line="240" w:lineRule="auto"/>
              <w:jc w:val="both"/>
              <w:textAlignment w:val="baseline"/>
              <w:rPr>
                <w:rFonts w:ascii="Times New Roman" w:eastAsia="Times New Roman" w:hAnsi="Times New Roman" w:cs="Times New Roman"/>
                <w:color w:val="000000"/>
                <w:sz w:val="24"/>
                <w:szCs w:val="24"/>
                <w:lang w:eastAsia="sk-SK"/>
              </w:rPr>
            </w:pPr>
          </w:p>
          <w:p w14:paraId="25C27EAB" w14:textId="318228BC" w:rsidR="00367BCA" w:rsidRDefault="00367BCA" w:rsidP="004B614D">
            <w:pPr>
              <w:spacing w:after="0" w:line="240" w:lineRule="auto"/>
              <w:jc w:val="both"/>
              <w:textAlignment w:val="baseline"/>
              <w:rPr>
                <w:rFonts w:ascii="Times New Roman" w:eastAsia="Times New Roman" w:hAnsi="Times New Roman" w:cs="Times New Roman"/>
                <w:color w:val="000000"/>
                <w:sz w:val="24"/>
                <w:szCs w:val="24"/>
                <w:lang w:eastAsia="sk-SK"/>
              </w:rPr>
            </w:pPr>
          </w:p>
          <w:p w14:paraId="69617A21" w14:textId="5B9728EA" w:rsidR="00367BCA" w:rsidRDefault="00367BCA" w:rsidP="004B614D">
            <w:pPr>
              <w:spacing w:after="0" w:line="240" w:lineRule="auto"/>
              <w:jc w:val="both"/>
              <w:textAlignment w:val="baseline"/>
              <w:rPr>
                <w:rFonts w:ascii="Times New Roman" w:eastAsia="Times New Roman" w:hAnsi="Times New Roman" w:cs="Times New Roman"/>
                <w:color w:val="000000"/>
                <w:sz w:val="24"/>
                <w:szCs w:val="24"/>
                <w:lang w:eastAsia="sk-SK"/>
              </w:rPr>
            </w:pPr>
          </w:p>
          <w:p w14:paraId="51098C8C" w14:textId="7661B424" w:rsidR="00367BCA" w:rsidRDefault="00367BCA" w:rsidP="004B614D">
            <w:pPr>
              <w:spacing w:after="0" w:line="240" w:lineRule="auto"/>
              <w:jc w:val="both"/>
              <w:textAlignment w:val="baseline"/>
              <w:rPr>
                <w:rFonts w:ascii="Times New Roman" w:eastAsia="Times New Roman" w:hAnsi="Times New Roman" w:cs="Times New Roman"/>
                <w:color w:val="000000"/>
                <w:sz w:val="24"/>
                <w:szCs w:val="24"/>
                <w:lang w:eastAsia="sk-SK"/>
              </w:rPr>
            </w:pPr>
          </w:p>
          <w:p w14:paraId="1D48CEC1" w14:textId="0D307764" w:rsidR="00367BCA" w:rsidRDefault="00367BCA" w:rsidP="004B614D">
            <w:pPr>
              <w:spacing w:after="0" w:line="240" w:lineRule="auto"/>
              <w:jc w:val="both"/>
              <w:textAlignment w:val="baseline"/>
              <w:rPr>
                <w:rFonts w:ascii="Times New Roman" w:eastAsia="Times New Roman" w:hAnsi="Times New Roman" w:cs="Times New Roman"/>
                <w:color w:val="000000"/>
                <w:sz w:val="24"/>
                <w:szCs w:val="24"/>
                <w:lang w:eastAsia="sk-SK"/>
              </w:rPr>
            </w:pPr>
          </w:p>
          <w:p w14:paraId="1760F06D" w14:textId="7CF448CE" w:rsidR="00367BCA" w:rsidRDefault="00367BCA" w:rsidP="004B614D">
            <w:pPr>
              <w:spacing w:after="0" w:line="240" w:lineRule="auto"/>
              <w:jc w:val="both"/>
              <w:textAlignment w:val="baseline"/>
              <w:rPr>
                <w:rFonts w:ascii="Times New Roman" w:eastAsia="Times New Roman" w:hAnsi="Times New Roman" w:cs="Times New Roman"/>
                <w:color w:val="000000"/>
                <w:sz w:val="24"/>
                <w:szCs w:val="24"/>
                <w:lang w:eastAsia="sk-SK"/>
              </w:rPr>
            </w:pPr>
          </w:p>
          <w:p w14:paraId="429A046A" w14:textId="29A840D5" w:rsidR="00367BCA" w:rsidRDefault="00367BCA" w:rsidP="004B614D">
            <w:pPr>
              <w:spacing w:after="0" w:line="240" w:lineRule="auto"/>
              <w:jc w:val="both"/>
              <w:textAlignment w:val="baseline"/>
              <w:rPr>
                <w:rFonts w:ascii="Times New Roman" w:eastAsia="Times New Roman" w:hAnsi="Times New Roman" w:cs="Times New Roman"/>
                <w:color w:val="000000"/>
                <w:sz w:val="24"/>
                <w:szCs w:val="24"/>
                <w:lang w:eastAsia="sk-SK"/>
              </w:rPr>
            </w:pPr>
          </w:p>
          <w:p w14:paraId="36CBFB8E" w14:textId="4A7E37B3" w:rsidR="00367BCA" w:rsidRDefault="00367BCA" w:rsidP="004B614D">
            <w:pPr>
              <w:spacing w:after="0" w:line="240" w:lineRule="auto"/>
              <w:jc w:val="both"/>
              <w:textAlignment w:val="baseline"/>
              <w:rPr>
                <w:rFonts w:ascii="Times New Roman" w:eastAsia="Times New Roman" w:hAnsi="Times New Roman" w:cs="Times New Roman"/>
                <w:color w:val="000000"/>
                <w:sz w:val="24"/>
                <w:szCs w:val="24"/>
                <w:lang w:eastAsia="sk-SK"/>
              </w:rPr>
            </w:pPr>
          </w:p>
          <w:p w14:paraId="672BA1F2" w14:textId="0FF0AB8A" w:rsidR="00367BCA" w:rsidRDefault="00367BCA" w:rsidP="004B614D">
            <w:pPr>
              <w:spacing w:after="0" w:line="240" w:lineRule="auto"/>
              <w:jc w:val="both"/>
              <w:textAlignment w:val="baseline"/>
              <w:rPr>
                <w:rFonts w:ascii="Times New Roman" w:eastAsia="Times New Roman" w:hAnsi="Times New Roman" w:cs="Times New Roman"/>
                <w:color w:val="000000"/>
                <w:sz w:val="24"/>
                <w:szCs w:val="24"/>
                <w:lang w:eastAsia="sk-SK"/>
              </w:rPr>
            </w:pPr>
          </w:p>
          <w:p w14:paraId="1EF192D2" w14:textId="349A32EB" w:rsidR="00367BCA" w:rsidRDefault="00367BCA" w:rsidP="004B614D">
            <w:pPr>
              <w:spacing w:after="0" w:line="240" w:lineRule="auto"/>
              <w:jc w:val="both"/>
              <w:textAlignment w:val="baseline"/>
              <w:rPr>
                <w:rFonts w:ascii="Times New Roman" w:eastAsia="Times New Roman" w:hAnsi="Times New Roman" w:cs="Times New Roman"/>
                <w:color w:val="000000"/>
                <w:sz w:val="24"/>
                <w:szCs w:val="24"/>
                <w:lang w:eastAsia="sk-SK"/>
              </w:rPr>
            </w:pPr>
          </w:p>
          <w:p w14:paraId="1AA036CB" w14:textId="0F62BFEC" w:rsidR="00367BCA" w:rsidRDefault="00367BCA" w:rsidP="004B614D">
            <w:pPr>
              <w:spacing w:after="0" w:line="240" w:lineRule="auto"/>
              <w:jc w:val="both"/>
              <w:textAlignment w:val="baseline"/>
              <w:rPr>
                <w:rFonts w:ascii="Times New Roman" w:eastAsia="Times New Roman" w:hAnsi="Times New Roman" w:cs="Times New Roman"/>
                <w:color w:val="000000"/>
                <w:sz w:val="24"/>
                <w:szCs w:val="24"/>
                <w:lang w:eastAsia="sk-SK"/>
              </w:rPr>
            </w:pPr>
          </w:p>
          <w:p w14:paraId="5A6980B9" w14:textId="1C7C17B2" w:rsidR="00367BCA" w:rsidRDefault="00367BCA" w:rsidP="004B614D">
            <w:pPr>
              <w:spacing w:after="0" w:line="240" w:lineRule="auto"/>
              <w:jc w:val="both"/>
              <w:textAlignment w:val="baseline"/>
              <w:rPr>
                <w:rFonts w:ascii="Times New Roman" w:eastAsia="Times New Roman" w:hAnsi="Times New Roman" w:cs="Times New Roman"/>
                <w:color w:val="000000"/>
                <w:sz w:val="24"/>
                <w:szCs w:val="24"/>
                <w:lang w:eastAsia="sk-SK"/>
              </w:rPr>
            </w:pPr>
          </w:p>
          <w:p w14:paraId="5FA5BD03" w14:textId="74510284" w:rsidR="00367BCA" w:rsidRDefault="00367BCA" w:rsidP="004B614D">
            <w:pPr>
              <w:spacing w:after="0" w:line="240" w:lineRule="auto"/>
              <w:jc w:val="both"/>
              <w:textAlignment w:val="baseline"/>
              <w:rPr>
                <w:rFonts w:ascii="Times New Roman" w:eastAsia="Times New Roman" w:hAnsi="Times New Roman" w:cs="Times New Roman"/>
                <w:color w:val="000000"/>
                <w:sz w:val="24"/>
                <w:szCs w:val="24"/>
                <w:lang w:eastAsia="sk-SK"/>
              </w:rPr>
            </w:pPr>
          </w:p>
          <w:p w14:paraId="62DA6767" w14:textId="6FBDD885" w:rsidR="00367BCA" w:rsidRDefault="00367BCA" w:rsidP="004B614D">
            <w:pPr>
              <w:spacing w:after="0" w:line="240" w:lineRule="auto"/>
              <w:jc w:val="both"/>
              <w:textAlignment w:val="baseline"/>
              <w:rPr>
                <w:rFonts w:ascii="Times New Roman" w:eastAsia="Times New Roman" w:hAnsi="Times New Roman" w:cs="Times New Roman"/>
                <w:color w:val="000000"/>
                <w:sz w:val="24"/>
                <w:szCs w:val="24"/>
                <w:lang w:eastAsia="sk-SK"/>
              </w:rPr>
            </w:pPr>
          </w:p>
          <w:p w14:paraId="61285B0E" w14:textId="643A01EC" w:rsidR="00367BCA" w:rsidRDefault="00367BCA" w:rsidP="004B614D">
            <w:pPr>
              <w:spacing w:after="0" w:line="240" w:lineRule="auto"/>
              <w:jc w:val="both"/>
              <w:textAlignment w:val="baseline"/>
              <w:rPr>
                <w:rFonts w:ascii="Times New Roman" w:eastAsia="Times New Roman" w:hAnsi="Times New Roman" w:cs="Times New Roman"/>
                <w:color w:val="000000"/>
                <w:sz w:val="24"/>
                <w:szCs w:val="24"/>
                <w:lang w:eastAsia="sk-SK"/>
              </w:rPr>
            </w:pPr>
          </w:p>
          <w:p w14:paraId="2068B2C6" w14:textId="6B9F08F4" w:rsidR="00367BCA" w:rsidRDefault="00367BCA" w:rsidP="004B614D">
            <w:pPr>
              <w:spacing w:after="0" w:line="240" w:lineRule="auto"/>
              <w:jc w:val="both"/>
              <w:textAlignment w:val="baseline"/>
              <w:rPr>
                <w:rFonts w:ascii="Times New Roman" w:eastAsia="Times New Roman" w:hAnsi="Times New Roman" w:cs="Times New Roman"/>
                <w:color w:val="000000"/>
                <w:sz w:val="24"/>
                <w:szCs w:val="24"/>
                <w:lang w:eastAsia="sk-SK"/>
              </w:rPr>
            </w:pPr>
          </w:p>
          <w:p w14:paraId="4F276D3A" w14:textId="36963C30" w:rsidR="00367BCA" w:rsidRDefault="00367BCA" w:rsidP="004B614D">
            <w:pPr>
              <w:spacing w:after="0" w:line="240" w:lineRule="auto"/>
              <w:jc w:val="both"/>
              <w:textAlignment w:val="baseline"/>
              <w:rPr>
                <w:rFonts w:ascii="Times New Roman" w:eastAsia="Times New Roman" w:hAnsi="Times New Roman" w:cs="Times New Roman"/>
                <w:color w:val="000000"/>
                <w:sz w:val="24"/>
                <w:szCs w:val="24"/>
                <w:lang w:eastAsia="sk-SK"/>
              </w:rPr>
            </w:pPr>
          </w:p>
          <w:p w14:paraId="3C8FC96A" w14:textId="732EC863" w:rsidR="00367BCA" w:rsidRDefault="00367BCA" w:rsidP="004B614D">
            <w:pPr>
              <w:spacing w:after="0" w:line="240" w:lineRule="auto"/>
              <w:jc w:val="both"/>
              <w:textAlignment w:val="baseline"/>
              <w:rPr>
                <w:rFonts w:ascii="Times New Roman" w:eastAsia="Times New Roman" w:hAnsi="Times New Roman" w:cs="Times New Roman"/>
                <w:color w:val="000000"/>
                <w:sz w:val="24"/>
                <w:szCs w:val="24"/>
                <w:lang w:eastAsia="sk-SK"/>
              </w:rPr>
            </w:pPr>
          </w:p>
          <w:p w14:paraId="64CA78D8" w14:textId="468AF27A" w:rsidR="00367BCA" w:rsidRDefault="00367BCA" w:rsidP="004B614D">
            <w:pPr>
              <w:spacing w:after="0" w:line="240" w:lineRule="auto"/>
              <w:jc w:val="both"/>
              <w:textAlignment w:val="baseline"/>
              <w:rPr>
                <w:rFonts w:ascii="Times New Roman" w:eastAsia="Times New Roman" w:hAnsi="Times New Roman" w:cs="Times New Roman"/>
                <w:color w:val="000000"/>
                <w:sz w:val="24"/>
                <w:szCs w:val="24"/>
                <w:lang w:eastAsia="sk-SK"/>
              </w:rPr>
            </w:pPr>
          </w:p>
          <w:p w14:paraId="5B84FD66" w14:textId="17FA0C0C" w:rsidR="00367BCA" w:rsidRDefault="00367BCA" w:rsidP="004B614D">
            <w:pPr>
              <w:spacing w:after="0" w:line="240" w:lineRule="auto"/>
              <w:jc w:val="both"/>
              <w:textAlignment w:val="baseline"/>
              <w:rPr>
                <w:rFonts w:ascii="Times New Roman" w:eastAsia="Times New Roman" w:hAnsi="Times New Roman" w:cs="Times New Roman"/>
                <w:color w:val="000000"/>
                <w:sz w:val="24"/>
                <w:szCs w:val="24"/>
                <w:lang w:eastAsia="sk-SK"/>
              </w:rPr>
            </w:pPr>
          </w:p>
          <w:p w14:paraId="6EACE19A" w14:textId="7957C874" w:rsidR="00367BCA" w:rsidRDefault="00367BCA" w:rsidP="004B614D">
            <w:pPr>
              <w:spacing w:after="0" w:line="240" w:lineRule="auto"/>
              <w:jc w:val="both"/>
              <w:textAlignment w:val="baseline"/>
              <w:rPr>
                <w:rFonts w:ascii="Times New Roman" w:eastAsia="Times New Roman" w:hAnsi="Times New Roman" w:cs="Times New Roman"/>
                <w:color w:val="000000"/>
                <w:sz w:val="24"/>
                <w:szCs w:val="24"/>
                <w:lang w:eastAsia="sk-SK"/>
              </w:rPr>
            </w:pPr>
          </w:p>
          <w:p w14:paraId="37B1FF8E" w14:textId="42A5B657" w:rsidR="00367BCA" w:rsidRDefault="00367BCA" w:rsidP="004B614D">
            <w:pPr>
              <w:spacing w:after="0" w:line="240" w:lineRule="auto"/>
              <w:jc w:val="both"/>
              <w:textAlignment w:val="baseline"/>
              <w:rPr>
                <w:rFonts w:ascii="Times New Roman" w:eastAsia="Times New Roman" w:hAnsi="Times New Roman" w:cs="Times New Roman"/>
                <w:color w:val="000000"/>
                <w:sz w:val="24"/>
                <w:szCs w:val="24"/>
                <w:lang w:eastAsia="sk-SK"/>
              </w:rPr>
            </w:pPr>
          </w:p>
          <w:p w14:paraId="6A50F395" w14:textId="3E9D7C03" w:rsidR="00367BCA" w:rsidRDefault="00367BCA" w:rsidP="004B614D">
            <w:pPr>
              <w:spacing w:after="0" w:line="240" w:lineRule="auto"/>
              <w:jc w:val="both"/>
              <w:textAlignment w:val="baseline"/>
              <w:rPr>
                <w:rFonts w:ascii="Times New Roman" w:eastAsia="Times New Roman" w:hAnsi="Times New Roman" w:cs="Times New Roman"/>
                <w:color w:val="000000"/>
                <w:sz w:val="24"/>
                <w:szCs w:val="24"/>
                <w:lang w:eastAsia="sk-SK"/>
              </w:rPr>
            </w:pPr>
          </w:p>
          <w:p w14:paraId="3AAB539C" w14:textId="59B35D50" w:rsidR="00367BCA" w:rsidRDefault="00367BCA" w:rsidP="004B614D">
            <w:pPr>
              <w:spacing w:after="0" w:line="240" w:lineRule="auto"/>
              <w:jc w:val="both"/>
              <w:textAlignment w:val="baseline"/>
              <w:rPr>
                <w:rFonts w:ascii="Times New Roman" w:eastAsia="Times New Roman" w:hAnsi="Times New Roman" w:cs="Times New Roman"/>
                <w:color w:val="000000"/>
                <w:sz w:val="24"/>
                <w:szCs w:val="24"/>
                <w:lang w:eastAsia="sk-SK"/>
              </w:rPr>
            </w:pPr>
          </w:p>
          <w:p w14:paraId="510FB781" w14:textId="62FFA9DA" w:rsidR="00367BCA" w:rsidRDefault="00367BCA" w:rsidP="004B614D">
            <w:pPr>
              <w:spacing w:after="0" w:line="240" w:lineRule="auto"/>
              <w:jc w:val="both"/>
              <w:textAlignment w:val="baseline"/>
              <w:rPr>
                <w:rFonts w:ascii="Times New Roman" w:eastAsia="Times New Roman" w:hAnsi="Times New Roman" w:cs="Times New Roman"/>
                <w:color w:val="000000"/>
                <w:sz w:val="24"/>
                <w:szCs w:val="24"/>
                <w:lang w:eastAsia="sk-SK"/>
              </w:rPr>
            </w:pPr>
          </w:p>
          <w:p w14:paraId="0523EFCF" w14:textId="4EB382FC" w:rsidR="00367BCA" w:rsidRDefault="00367BCA" w:rsidP="004B614D">
            <w:pPr>
              <w:spacing w:after="0" w:line="240" w:lineRule="auto"/>
              <w:jc w:val="both"/>
              <w:textAlignment w:val="baseline"/>
              <w:rPr>
                <w:rFonts w:ascii="Times New Roman" w:eastAsia="Times New Roman" w:hAnsi="Times New Roman" w:cs="Times New Roman"/>
                <w:color w:val="000000"/>
                <w:sz w:val="24"/>
                <w:szCs w:val="24"/>
                <w:lang w:eastAsia="sk-SK"/>
              </w:rPr>
            </w:pPr>
          </w:p>
          <w:p w14:paraId="57B4CC85" w14:textId="4E16F563" w:rsidR="00367BCA" w:rsidRDefault="00367BCA" w:rsidP="004B614D">
            <w:pPr>
              <w:spacing w:after="0" w:line="240" w:lineRule="auto"/>
              <w:jc w:val="both"/>
              <w:textAlignment w:val="baseline"/>
              <w:rPr>
                <w:rFonts w:ascii="Times New Roman" w:eastAsia="Times New Roman" w:hAnsi="Times New Roman" w:cs="Times New Roman"/>
                <w:color w:val="000000"/>
                <w:sz w:val="24"/>
                <w:szCs w:val="24"/>
                <w:lang w:eastAsia="sk-SK"/>
              </w:rPr>
            </w:pPr>
          </w:p>
          <w:p w14:paraId="61D0C675" w14:textId="215A5B23" w:rsidR="00367BCA" w:rsidRDefault="00367BCA" w:rsidP="004B614D">
            <w:pPr>
              <w:spacing w:after="0" w:line="240" w:lineRule="auto"/>
              <w:jc w:val="both"/>
              <w:textAlignment w:val="baseline"/>
              <w:rPr>
                <w:rFonts w:ascii="Times New Roman" w:eastAsia="Times New Roman" w:hAnsi="Times New Roman" w:cs="Times New Roman"/>
                <w:color w:val="000000"/>
                <w:sz w:val="24"/>
                <w:szCs w:val="24"/>
                <w:lang w:eastAsia="sk-SK"/>
              </w:rPr>
            </w:pPr>
          </w:p>
          <w:p w14:paraId="2266FF05" w14:textId="64522A39" w:rsidR="00367BCA" w:rsidRDefault="00367BCA" w:rsidP="004B614D">
            <w:pPr>
              <w:spacing w:after="0" w:line="240" w:lineRule="auto"/>
              <w:jc w:val="both"/>
              <w:textAlignment w:val="baseline"/>
              <w:rPr>
                <w:rFonts w:ascii="Times New Roman" w:eastAsia="Times New Roman" w:hAnsi="Times New Roman" w:cs="Times New Roman"/>
                <w:color w:val="000000"/>
                <w:sz w:val="24"/>
                <w:szCs w:val="24"/>
                <w:lang w:eastAsia="sk-SK"/>
              </w:rPr>
            </w:pPr>
          </w:p>
          <w:p w14:paraId="3F2AAA85" w14:textId="62DC73AD" w:rsidR="00367BCA" w:rsidRDefault="00367BCA" w:rsidP="004B614D">
            <w:pPr>
              <w:spacing w:after="0" w:line="240" w:lineRule="auto"/>
              <w:jc w:val="both"/>
              <w:textAlignment w:val="baseline"/>
              <w:rPr>
                <w:rFonts w:ascii="Times New Roman" w:eastAsia="Times New Roman" w:hAnsi="Times New Roman" w:cs="Times New Roman"/>
                <w:color w:val="000000"/>
                <w:sz w:val="24"/>
                <w:szCs w:val="24"/>
                <w:lang w:eastAsia="sk-SK"/>
              </w:rPr>
            </w:pPr>
          </w:p>
          <w:p w14:paraId="3E4E9900" w14:textId="68507714" w:rsidR="00367BCA" w:rsidRDefault="00367BCA" w:rsidP="004B614D">
            <w:pPr>
              <w:spacing w:after="0" w:line="240" w:lineRule="auto"/>
              <w:jc w:val="both"/>
              <w:textAlignment w:val="baseline"/>
              <w:rPr>
                <w:rFonts w:ascii="Times New Roman" w:eastAsia="Times New Roman" w:hAnsi="Times New Roman" w:cs="Times New Roman"/>
                <w:color w:val="000000"/>
                <w:sz w:val="24"/>
                <w:szCs w:val="24"/>
                <w:lang w:eastAsia="sk-SK"/>
              </w:rPr>
            </w:pPr>
          </w:p>
          <w:p w14:paraId="71F5318C" w14:textId="074E4941" w:rsidR="00367BCA" w:rsidRDefault="00367BCA" w:rsidP="004B614D">
            <w:pPr>
              <w:spacing w:after="0" w:line="240" w:lineRule="auto"/>
              <w:jc w:val="both"/>
              <w:textAlignment w:val="baseline"/>
              <w:rPr>
                <w:rFonts w:ascii="Times New Roman" w:eastAsia="Times New Roman" w:hAnsi="Times New Roman" w:cs="Times New Roman"/>
                <w:color w:val="000000"/>
                <w:sz w:val="24"/>
                <w:szCs w:val="24"/>
                <w:lang w:eastAsia="sk-SK"/>
              </w:rPr>
            </w:pPr>
          </w:p>
          <w:p w14:paraId="615D02E6" w14:textId="48452BEA" w:rsidR="003F2B59" w:rsidRDefault="003F2B59" w:rsidP="004B614D">
            <w:pPr>
              <w:spacing w:after="0" w:line="240" w:lineRule="auto"/>
              <w:jc w:val="both"/>
              <w:textAlignment w:val="baseline"/>
              <w:rPr>
                <w:rFonts w:ascii="Times New Roman" w:eastAsia="Times New Roman" w:hAnsi="Times New Roman" w:cs="Times New Roman"/>
                <w:color w:val="000000"/>
                <w:sz w:val="24"/>
                <w:szCs w:val="24"/>
                <w:lang w:eastAsia="sk-SK"/>
              </w:rPr>
            </w:pPr>
          </w:p>
          <w:p w14:paraId="20B27B3D" w14:textId="7A2E94B8" w:rsidR="003F2B59" w:rsidRDefault="003F2B59" w:rsidP="004B614D">
            <w:pPr>
              <w:spacing w:after="0" w:line="240" w:lineRule="auto"/>
              <w:jc w:val="both"/>
              <w:textAlignment w:val="baseline"/>
              <w:rPr>
                <w:rFonts w:ascii="Times New Roman" w:eastAsia="Times New Roman" w:hAnsi="Times New Roman" w:cs="Times New Roman"/>
                <w:color w:val="000000"/>
                <w:sz w:val="24"/>
                <w:szCs w:val="24"/>
                <w:lang w:eastAsia="sk-SK"/>
              </w:rPr>
            </w:pPr>
          </w:p>
          <w:p w14:paraId="680C5492" w14:textId="3C155D73" w:rsidR="003F2B59" w:rsidRDefault="003F2B59" w:rsidP="004B614D">
            <w:pPr>
              <w:spacing w:after="0" w:line="240" w:lineRule="auto"/>
              <w:jc w:val="both"/>
              <w:textAlignment w:val="baseline"/>
              <w:rPr>
                <w:rFonts w:ascii="Times New Roman" w:eastAsia="Times New Roman" w:hAnsi="Times New Roman" w:cs="Times New Roman"/>
                <w:color w:val="000000"/>
                <w:sz w:val="24"/>
                <w:szCs w:val="24"/>
                <w:lang w:eastAsia="sk-SK"/>
              </w:rPr>
            </w:pPr>
          </w:p>
          <w:p w14:paraId="1AAEDAA6" w14:textId="4106CBED" w:rsidR="003F2B59" w:rsidRDefault="003F2B59" w:rsidP="004B614D">
            <w:pPr>
              <w:spacing w:after="0" w:line="240" w:lineRule="auto"/>
              <w:jc w:val="both"/>
              <w:textAlignment w:val="baseline"/>
              <w:rPr>
                <w:rFonts w:ascii="Times New Roman" w:eastAsia="Times New Roman" w:hAnsi="Times New Roman" w:cs="Times New Roman"/>
                <w:color w:val="000000"/>
                <w:sz w:val="24"/>
                <w:szCs w:val="24"/>
                <w:lang w:eastAsia="sk-SK"/>
              </w:rPr>
            </w:pPr>
          </w:p>
          <w:p w14:paraId="3CCA10B9" w14:textId="2EF069F1" w:rsidR="003F2B59" w:rsidRDefault="003F2B59" w:rsidP="004B614D">
            <w:pPr>
              <w:spacing w:after="0" w:line="240" w:lineRule="auto"/>
              <w:jc w:val="both"/>
              <w:textAlignment w:val="baseline"/>
              <w:rPr>
                <w:rFonts w:ascii="Times New Roman" w:eastAsia="Times New Roman" w:hAnsi="Times New Roman" w:cs="Times New Roman"/>
                <w:color w:val="000000"/>
                <w:sz w:val="24"/>
                <w:szCs w:val="24"/>
                <w:lang w:eastAsia="sk-SK"/>
              </w:rPr>
            </w:pPr>
          </w:p>
          <w:p w14:paraId="581D0922" w14:textId="6CF43B3C" w:rsidR="003F2B59" w:rsidRDefault="003F2B59" w:rsidP="004B614D">
            <w:pPr>
              <w:spacing w:after="0" w:line="240" w:lineRule="auto"/>
              <w:jc w:val="both"/>
              <w:textAlignment w:val="baseline"/>
              <w:rPr>
                <w:rFonts w:ascii="Times New Roman" w:eastAsia="Times New Roman" w:hAnsi="Times New Roman" w:cs="Times New Roman"/>
                <w:color w:val="000000"/>
                <w:sz w:val="24"/>
                <w:szCs w:val="24"/>
                <w:lang w:eastAsia="sk-SK"/>
              </w:rPr>
            </w:pPr>
          </w:p>
          <w:p w14:paraId="70915D7D" w14:textId="13BC6572" w:rsidR="003F2B59" w:rsidRDefault="003F2B59" w:rsidP="004B614D">
            <w:pPr>
              <w:spacing w:after="0" w:line="240" w:lineRule="auto"/>
              <w:jc w:val="both"/>
              <w:textAlignment w:val="baseline"/>
              <w:rPr>
                <w:rFonts w:ascii="Times New Roman" w:eastAsia="Times New Roman" w:hAnsi="Times New Roman" w:cs="Times New Roman"/>
                <w:color w:val="000000"/>
                <w:sz w:val="24"/>
                <w:szCs w:val="24"/>
                <w:lang w:eastAsia="sk-SK"/>
              </w:rPr>
            </w:pPr>
          </w:p>
          <w:p w14:paraId="3D8C8295" w14:textId="527A627F" w:rsidR="003F2B59" w:rsidRDefault="003F2B59" w:rsidP="004B614D">
            <w:pPr>
              <w:spacing w:after="0" w:line="240" w:lineRule="auto"/>
              <w:jc w:val="both"/>
              <w:textAlignment w:val="baseline"/>
              <w:rPr>
                <w:rFonts w:ascii="Times New Roman" w:eastAsia="Times New Roman" w:hAnsi="Times New Roman" w:cs="Times New Roman"/>
                <w:color w:val="000000"/>
                <w:sz w:val="24"/>
                <w:szCs w:val="24"/>
                <w:lang w:eastAsia="sk-SK"/>
              </w:rPr>
            </w:pPr>
          </w:p>
          <w:p w14:paraId="3C219035" w14:textId="6EA61492" w:rsidR="003F2B59" w:rsidRDefault="003F2B59" w:rsidP="004B614D">
            <w:pPr>
              <w:spacing w:after="0" w:line="240" w:lineRule="auto"/>
              <w:jc w:val="both"/>
              <w:textAlignment w:val="baseline"/>
              <w:rPr>
                <w:rFonts w:ascii="Times New Roman" w:eastAsia="Times New Roman" w:hAnsi="Times New Roman" w:cs="Times New Roman"/>
                <w:color w:val="000000"/>
                <w:sz w:val="24"/>
                <w:szCs w:val="24"/>
                <w:lang w:eastAsia="sk-SK"/>
              </w:rPr>
            </w:pPr>
          </w:p>
          <w:p w14:paraId="747024A4" w14:textId="0D3A8E4F" w:rsidR="003F2B59" w:rsidRDefault="003F2B59" w:rsidP="004B614D">
            <w:pPr>
              <w:spacing w:after="0" w:line="240" w:lineRule="auto"/>
              <w:jc w:val="both"/>
              <w:textAlignment w:val="baseline"/>
              <w:rPr>
                <w:rFonts w:ascii="Times New Roman" w:eastAsia="Times New Roman" w:hAnsi="Times New Roman" w:cs="Times New Roman"/>
                <w:color w:val="000000"/>
                <w:sz w:val="24"/>
                <w:szCs w:val="24"/>
                <w:lang w:eastAsia="sk-SK"/>
              </w:rPr>
            </w:pPr>
          </w:p>
          <w:p w14:paraId="1A722160" w14:textId="27772DF4" w:rsidR="003F2B59" w:rsidRDefault="003F2B59" w:rsidP="004B614D">
            <w:pPr>
              <w:spacing w:after="0" w:line="240" w:lineRule="auto"/>
              <w:jc w:val="both"/>
              <w:textAlignment w:val="baseline"/>
              <w:rPr>
                <w:rFonts w:ascii="Times New Roman" w:eastAsia="Times New Roman" w:hAnsi="Times New Roman" w:cs="Times New Roman"/>
                <w:color w:val="000000"/>
                <w:sz w:val="24"/>
                <w:szCs w:val="24"/>
                <w:lang w:eastAsia="sk-SK"/>
              </w:rPr>
            </w:pPr>
          </w:p>
          <w:p w14:paraId="222AA775" w14:textId="596707B9" w:rsidR="003F2B59" w:rsidRDefault="003F2B59" w:rsidP="004B614D">
            <w:pPr>
              <w:spacing w:after="0" w:line="240" w:lineRule="auto"/>
              <w:jc w:val="both"/>
              <w:textAlignment w:val="baseline"/>
              <w:rPr>
                <w:rFonts w:ascii="Times New Roman" w:eastAsia="Times New Roman" w:hAnsi="Times New Roman" w:cs="Times New Roman"/>
                <w:color w:val="000000"/>
                <w:sz w:val="24"/>
                <w:szCs w:val="24"/>
                <w:lang w:eastAsia="sk-SK"/>
              </w:rPr>
            </w:pPr>
          </w:p>
          <w:p w14:paraId="60A02457" w14:textId="7A9EF92A" w:rsidR="003F2B59" w:rsidRDefault="003F2B59" w:rsidP="004B614D">
            <w:pPr>
              <w:spacing w:after="0" w:line="240" w:lineRule="auto"/>
              <w:jc w:val="both"/>
              <w:textAlignment w:val="baseline"/>
              <w:rPr>
                <w:rFonts w:ascii="Times New Roman" w:eastAsia="Times New Roman" w:hAnsi="Times New Roman" w:cs="Times New Roman"/>
                <w:color w:val="000000"/>
                <w:sz w:val="24"/>
                <w:szCs w:val="24"/>
                <w:lang w:eastAsia="sk-SK"/>
              </w:rPr>
            </w:pPr>
          </w:p>
          <w:p w14:paraId="3FC9BF1D" w14:textId="39B582F1" w:rsidR="003F2B59" w:rsidRDefault="003F2B59" w:rsidP="004B614D">
            <w:pPr>
              <w:spacing w:after="0" w:line="240" w:lineRule="auto"/>
              <w:jc w:val="both"/>
              <w:textAlignment w:val="baseline"/>
              <w:rPr>
                <w:rFonts w:ascii="Times New Roman" w:eastAsia="Times New Roman" w:hAnsi="Times New Roman" w:cs="Times New Roman"/>
                <w:color w:val="000000"/>
                <w:sz w:val="24"/>
                <w:szCs w:val="24"/>
                <w:lang w:eastAsia="sk-SK"/>
              </w:rPr>
            </w:pPr>
          </w:p>
          <w:p w14:paraId="036D355D" w14:textId="0FA4F426" w:rsidR="003F2B59" w:rsidRDefault="003F2B59" w:rsidP="004B614D">
            <w:pPr>
              <w:spacing w:after="0" w:line="240" w:lineRule="auto"/>
              <w:jc w:val="both"/>
              <w:textAlignment w:val="baseline"/>
              <w:rPr>
                <w:rFonts w:ascii="Times New Roman" w:eastAsia="Times New Roman" w:hAnsi="Times New Roman" w:cs="Times New Roman"/>
                <w:color w:val="000000"/>
                <w:sz w:val="24"/>
                <w:szCs w:val="24"/>
                <w:lang w:eastAsia="sk-SK"/>
              </w:rPr>
            </w:pPr>
          </w:p>
          <w:p w14:paraId="46371498" w14:textId="4A1DED4D" w:rsidR="003F2B59" w:rsidRDefault="003F2B59" w:rsidP="004B614D">
            <w:pPr>
              <w:spacing w:after="0" w:line="240" w:lineRule="auto"/>
              <w:jc w:val="both"/>
              <w:textAlignment w:val="baseline"/>
              <w:rPr>
                <w:rFonts w:ascii="Times New Roman" w:eastAsia="Times New Roman" w:hAnsi="Times New Roman" w:cs="Times New Roman"/>
                <w:color w:val="000000"/>
                <w:sz w:val="24"/>
                <w:szCs w:val="24"/>
                <w:lang w:eastAsia="sk-SK"/>
              </w:rPr>
            </w:pPr>
          </w:p>
          <w:p w14:paraId="792573E4" w14:textId="77777777" w:rsidR="003F2B59" w:rsidRDefault="003F2B59" w:rsidP="004B614D">
            <w:pPr>
              <w:spacing w:after="0" w:line="240" w:lineRule="auto"/>
              <w:jc w:val="both"/>
              <w:textAlignment w:val="baseline"/>
              <w:rPr>
                <w:rFonts w:ascii="Times New Roman" w:eastAsia="Times New Roman" w:hAnsi="Times New Roman" w:cs="Times New Roman"/>
                <w:color w:val="000000"/>
                <w:sz w:val="24"/>
                <w:szCs w:val="24"/>
                <w:lang w:eastAsia="sk-SK"/>
              </w:rPr>
            </w:pPr>
          </w:p>
          <w:p w14:paraId="21ADFB7E" w14:textId="3106312F"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xml:space="preserve">Zákon č. 8/2009 Z. z. </w:t>
            </w:r>
          </w:p>
          <w:p w14:paraId="1DCDBEFE"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2883772E"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6C6248A7"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094F64FC"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77A63BD7"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1D41077D"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0A3A089A"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5B090741"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00DD0AE9"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7042DEA3"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114F1159"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1A20F240"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31591BCC"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3A2DE46D"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23A4B396"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3189CE52"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4BF84AF0"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1F9C6CC5"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27F0FDF8" w14:textId="19F47ABC"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42CFBCCF"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15999028"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2B9C15DB"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60A713BE"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6BE3C8EF"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250577CF"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0782AF0A" w14:textId="51161C54"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lastRenderedPageBreak/>
              <w:t> § 64a </w:t>
            </w:r>
          </w:p>
          <w:p w14:paraId="1E2A8279"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2172659A"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27107236"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5E4AC4A3"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67EF1290"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321D96C4"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2DCA9435"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2D559D3A"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787ED6D5"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49884E0C"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6702D893"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31A00AC1"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6DAF4464"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36454360"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28DF01FF"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687EE3D2"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lastRenderedPageBreak/>
              <w:t> </w:t>
            </w:r>
          </w:p>
          <w:p w14:paraId="106707D3"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3C4212AF"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595BC237"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3BB95218"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2F98BFDE"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7E6610E7"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3CB9E4E8"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158EDE7F"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68EE52EF"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55DDCB8E"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2A75C67B"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6DFA8AE6"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2922C2FE"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00B53328"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0C5D3B26"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6BDF920E" w14:textId="5849A75E" w:rsidR="004B614D" w:rsidRDefault="004B614D" w:rsidP="004B614D">
            <w:pPr>
              <w:spacing w:after="0" w:line="240" w:lineRule="auto"/>
              <w:textAlignment w:val="baseline"/>
              <w:rPr>
                <w:rFonts w:ascii="Times New Roman" w:eastAsia="Times New Roman" w:hAnsi="Times New Roman" w:cs="Times New Roman"/>
                <w:color w:val="000000"/>
                <w:sz w:val="24"/>
                <w:szCs w:val="24"/>
                <w:lang w:eastAsia="sk-SK"/>
              </w:rPr>
            </w:pPr>
            <w:r w:rsidRPr="004B614D">
              <w:rPr>
                <w:rFonts w:ascii="Times New Roman" w:eastAsia="Times New Roman" w:hAnsi="Times New Roman" w:cs="Times New Roman"/>
                <w:color w:val="000000"/>
                <w:sz w:val="24"/>
                <w:szCs w:val="24"/>
                <w:lang w:eastAsia="sk-SK"/>
              </w:rPr>
              <w:t> </w:t>
            </w:r>
          </w:p>
          <w:p w14:paraId="1CA6ADB9" w14:textId="6B0E9E68" w:rsidR="00367BCA" w:rsidRDefault="00367BCA" w:rsidP="004B614D">
            <w:pPr>
              <w:spacing w:after="0" w:line="240" w:lineRule="auto"/>
              <w:textAlignment w:val="baseline"/>
              <w:rPr>
                <w:rFonts w:ascii="Times New Roman" w:eastAsia="Times New Roman" w:hAnsi="Times New Roman" w:cs="Times New Roman"/>
                <w:color w:val="000000"/>
                <w:sz w:val="24"/>
                <w:szCs w:val="24"/>
                <w:lang w:eastAsia="sk-SK"/>
              </w:rPr>
            </w:pPr>
          </w:p>
          <w:p w14:paraId="2ADFF11F" w14:textId="77777777" w:rsidR="007561C7" w:rsidRDefault="007561C7" w:rsidP="004B614D">
            <w:pPr>
              <w:spacing w:after="0" w:line="240" w:lineRule="auto"/>
              <w:textAlignment w:val="baseline"/>
              <w:rPr>
                <w:rFonts w:ascii="Times New Roman" w:eastAsia="Times New Roman" w:hAnsi="Times New Roman" w:cs="Times New Roman"/>
                <w:color w:val="000000"/>
                <w:sz w:val="24"/>
                <w:szCs w:val="24"/>
                <w:lang w:eastAsia="sk-SK"/>
              </w:rPr>
            </w:pPr>
          </w:p>
          <w:p w14:paraId="19976F30" w14:textId="61913D3B" w:rsidR="00367BCA" w:rsidRDefault="00367BCA" w:rsidP="004B614D">
            <w:pPr>
              <w:spacing w:after="0" w:line="240" w:lineRule="auto"/>
              <w:textAlignment w:val="baseline"/>
              <w:rPr>
                <w:rFonts w:ascii="Times New Roman" w:eastAsia="Times New Roman" w:hAnsi="Times New Roman" w:cs="Times New Roman"/>
                <w:color w:val="000000"/>
                <w:sz w:val="24"/>
                <w:szCs w:val="24"/>
                <w:lang w:eastAsia="sk-SK"/>
              </w:rPr>
            </w:pPr>
          </w:p>
          <w:p w14:paraId="1BE6F480" w14:textId="77777777" w:rsidR="00367BCA" w:rsidRDefault="00367BCA" w:rsidP="004B614D">
            <w:pPr>
              <w:spacing w:after="0" w:line="240" w:lineRule="auto"/>
              <w:textAlignment w:val="baseline"/>
              <w:rPr>
                <w:rFonts w:ascii="Times New Roman" w:eastAsia="Times New Roman" w:hAnsi="Times New Roman" w:cs="Times New Roman"/>
                <w:color w:val="000000"/>
                <w:sz w:val="24"/>
                <w:szCs w:val="24"/>
                <w:lang w:eastAsia="sk-SK"/>
              </w:rPr>
            </w:pPr>
          </w:p>
          <w:p w14:paraId="79440A01"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64b  </w:t>
            </w:r>
          </w:p>
          <w:p w14:paraId="75E7D5C7"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1F9EFFD7" w14:textId="2A155364" w:rsidR="004B614D" w:rsidRDefault="004B614D" w:rsidP="004B614D">
            <w:pPr>
              <w:spacing w:after="0" w:line="240" w:lineRule="auto"/>
              <w:textAlignment w:val="baseline"/>
              <w:rPr>
                <w:rFonts w:ascii="Times New Roman" w:eastAsia="Times New Roman" w:hAnsi="Times New Roman" w:cs="Times New Roman"/>
                <w:color w:val="000000"/>
                <w:sz w:val="24"/>
                <w:szCs w:val="24"/>
                <w:lang w:eastAsia="sk-SK"/>
              </w:rPr>
            </w:pPr>
            <w:r w:rsidRPr="004B614D">
              <w:rPr>
                <w:rFonts w:ascii="Times New Roman" w:eastAsia="Times New Roman" w:hAnsi="Times New Roman" w:cs="Times New Roman"/>
                <w:color w:val="000000"/>
                <w:sz w:val="24"/>
                <w:szCs w:val="24"/>
                <w:lang w:eastAsia="sk-SK"/>
              </w:rPr>
              <w:t> </w:t>
            </w:r>
          </w:p>
          <w:p w14:paraId="0F2CFB99" w14:textId="77777777" w:rsidR="00246FF8" w:rsidRPr="004B614D" w:rsidRDefault="00246FF8" w:rsidP="004B614D">
            <w:pPr>
              <w:spacing w:after="0" w:line="240" w:lineRule="auto"/>
              <w:textAlignment w:val="baseline"/>
              <w:rPr>
                <w:rFonts w:ascii="Times New Roman" w:eastAsia="Times New Roman" w:hAnsi="Times New Roman" w:cs="Times New Roman"/>
                <w:sz w:val="24"/>
                <w:szCs w:val="24"/>
                <w:lang w:eastAsia="sk-SK"/>
              </w:rPr>
            </w:pPr>
          </w:p>
          <w:p w14:paraId="24022066"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29E9E0D8"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3478AD2D" w14:textId="5EF72E09"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2E401E41"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16C6F41D"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56813442"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12F09F9D"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7000F924"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lastRenderedPageBreak/>
              <w:t> </w:t>
            </w:r>
          </w:p>
          <w:p w14:paraId="2E5752EB"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7036568A"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4DD5369F"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4909A31F"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2BA7505D"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395F94D9"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3E8B46CC"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13D2681F"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79613311"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40F082F7"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5756B38B"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31184926"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014526B6"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709E10C1"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65B779BB"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3202DBB6"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60BD152B"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7F6382AB" w14:textId="2C8BE931" w:rsidR="004B614D" w:rsidRDefault="004B614D" w:rsidP="004B614D">
            <w:pPr>
              <w:spacing w:after="0" w:line="240" w:lineRule="auto"/>
              <w:textAlignment w:val="baseline"/>
              <w:rPr>
                <w:rFonts w:ascii="Times New Roman" w:eastAsia="Times New Roman" w:hAnsi="Times New Roman" w:cs="Times New Roman"/>
                <w:color w:val="000000"/>
                <w:sz w:val="24"/>
                <w:szCs w:val="24"/>
                <w:lang w:eastAsia="sk-SK"/>
              </w:rPr>
            </w:pPr>
            <w:r w:rsidRPr="004B614D">
              <w:rPr>
                <w:rFonts w:ascii="Times New Roman" w:eastAsia="Times New Roman" w:hAnsi="Times New Roman" w:cs="Times New Roman"/>
                <w:color w:val="000000"/>
                <w:sz w:val="24"/>
                <w:szCs w:val="24"/>
                <w:lang w:eastAsia="sk-SK"/>
              </w:rPr>
              <w:t> </w:t>
            </w:r>
          </w:p>
          <w:p w14:paraId="0E7DCE8D" w14:textId="0B69B138" w:rsidR="00367BCA" w:rsidRDefault="00367BCA" w:rsidP="004B614D">
            <w:pPr>
              <w:spacing w:after="0" w:line="240" w:lineRule="auto"/>
              <w:textAlignment w:val="baseline"/>
              <w:rPr>
                <w:rFonts w:ascii="Times New Roman" w:eastAsia="Times New Roman" w:hAnsi="Times New Roman" w:cs="Times New Roman"/>
                <w:color w:val="000000"/>
                <w:sz w:val="24"/>
                <w:szCs w:val="24"/>
                <w:lang w:eastAsia="sk-SK"/>
              </w:rPr>
            </w:pPr>
          </w:p>
          <w:p w14:paraId="70C07B72" w14:textId="234CB6E8" w:rsidR="00367BCA" w:rsidRDefault="00367BCA" w:rsidP="004B614D">
            <w:pPr>
              <w:spacing w:after="0" w:line="240" w:lineRule="auto"/>
              <w:textAlignment w:val="baseline"/>
              <w:rPr>
                <w:rFonts w:ascii="Times New Roman" w:eastAsia="Times New Roman" w:hAnsi="Times New Roman" w:cs="Times New Roman"/>
                <w:color w:val="000000"/>
                <w:sz w:val="24"/>
                <w:szCs w:val="24"/>
                <w:lang w:eastAsia="sk-SK"/>
              </w:rPr>
            </w:pPr>
          </w:p>
          <w:p w14:paraId="5111AABC" w14:textId="2DCFE0F0" w:rsidR="00367BCA" w:rsidRDefault="00367BCA" w:rsidP="004B614D">
            <w:pPr>
              <w:spacing w:after="0" w:line="240" w:lineRule="auto"/>
              <w:textAlignment w:val="baseline"/>
              <w:rPr>
                <w:rFonts w:ascii="Times New Roman" w:eastAsia="Times New Roman" w:hAnsi="Times New Roman" w:cs="Times New Roman"/>
                <w:color w:val="000000"/>
                <w:sz w:val="24"/>
                <w:szCs w:val="24"/>
                <w:lang w:eastAsia="sk-SK"/>
              </w:rPr>
            </w:pPr>
          </w:p>
          <w:p w14:paraId="1AF52D95" w14:textId="4AE2712A" w:rsidR="00367BCA" w:rsidRDefault="00367BCA" w:rsidP="004B614D">
            <w:pPr>
              <w:spacing w:after="0" w:line="240" w:lineRule="auto"/>
              <w:textAlignment w:val="baseline"/>
              <w:rPr>
                <w:rFonts w:ascii="Times New Roman" w:eastAsia="Times New Roman" w:hAnsi="Times New Roman" w:cs="Times New Roman"/>
                <w:color w:val="000000"/>
                <w:sz w:val="24"/>
                <w:szCs w:val="24"/>
                <w:lang w:eastAsia="sk-SK"/>
              </w:rPr>
            </w:pPr>
          </w:p>
          <w:p w14:paraId="6C1C2F66" w14:textId="10533F6A" w:rsidR="00367BCA" w:rsidRDefault="00367BCA" w:rsidP="004B614D">
            <w:pPr>
              <w:spacing w:after="0" w:line="240" w:lineRule="auto"/>
              <w:textAlignment w:val="baseline"/>
              <w:rPr>
                <w:rFonts w:ascii="Times New Roman" w:eastAsia="Times New Roman" w:hAnsi="Times New Roman" w:cs="Times New Roman"/>
                <w:color w:val="000000"/>
                <w:sz w:val="24"/>
                <w:szCs w:val="24"/>
                <w:lang w:eastAsia="sk-SK"/>
              </w:rPr>
            </w:pPr>
          </w:p>
          <w:p w14:paraId="64B47396" w14:textId="79C33687" w:rsidR="00367BCA" w:rsidRDefault="00367BCA" w:rsidP="004B614D">
            <w:pPr>
              <w:spacing w:after="0" w:line="240" w:lineRule="auto"/>
              <w:textAlignment w:val="baseline"/>
              <w:rPr>
                <w:rFonts w:ascii="Times New Roman" w:eastAsia="Times New Roman" w:hAnsi="Times New Roman" w:cs="Times New Roman"/>
                <w:color w:val="000000"/>
                <w:sz w:val="24"/>
                <w:szCs w:val="24"/>
                <w:lang w:eastAsia="sk-SK"/>
              </w:rPr>
            </w:pPr>
          </w:p>
          <w:p w14:paraId="510FCE9B" w14:textId="6675E9FF" w:rsidR="00367BCA" w:rsidRDefault="00367BCA" w:rsidP="004B614D">
            <w:pPr>
              <w:spacing w:after="0" w:line="240" w:lineRule="auto"/>
              <w:textAlignment w:val="baseline"/>
              <w:rPr>
                <w:rFonts w:ascii="Times New Roman" w:eastAsia="Times New Roman" w:hAnsi="Times New Roman" w:cs="Times New Roman"/>
                <w:color w:val="000000"/>
                <w:sz w:val="24"/>
                <w:szCs w:val="24"/>
                <w:lang w:eastAsia="sk-SK"/>
              </w:rPr>
            </w:pPr>
          </w:p>
          <w:p w14:paraId="549EC5BC" w14:textId="6A149EED" w:rsidR="00367BCA" w:rsidRDefault="00367BCA" w:rsidP="004B614D">
            <w:pPr>
              <w:spacing w:after="0" w:line="240" w:lineRule="auto"/>
              <w:textAlignment w:val="baseline"/>
              <w:rPr>
                <w:rFonts w:ascii="Times New Roman" w:eastAsia="Times New Roman" w:hAnsi="Times New Roman" w:cs="Times New Roman"/>
                <w:color w:val="000000"/>
                <w:sz w:val="24"/>
                <w:szCs w:val="24"/>
                <w:lang w:eastAsia="sk-SK"/>
              </w:rPr>
            </w:pPr>
          </w:p>
          <w:p w14:paraId="3421DDF0" w14:textId="124C12FD" w:rsidR="00367BCA" w:rsidRDefault="00367BCA" w:rsidP="004B614D">
            <w:pPr>
              <w:spacing w:after="0" w:line="240" w:lineRule="auto"/>
              <w:textAlignment w:val="baseline"/>
              <w:rPr>
                <w:rFonts w:ascii="Times New Roman" w:eastAsia="Times New Roman" w:hAnsi="Times New Roman" w:cs="Times New Roman"/>
                <w:color w:val="000000"/>
                <w:sz w:val="24"/>
                <w:szCs w:val="24"/>
                <w:lang w:eastAsia="sk-SK"/>
              </w:rPr>
            </w:pPr>
          </w:p>
          <w:p w14:paraId="0B811C60" w14:textId="732A45A5" w:rsidR="00367BCA" w:rsidRDefault="00367BCA" w:rsidP="004B614D">
            <w:pPr>
              <w:spacing w:after="0" w:line="240" w:lineRule="auto"/>
              <w:textAlignment w:val="baseline"/>
              <w:rPr>
                <w:rFonts w:ascii="Times New Roman" w:eastAsia="Times New Roman" w:hAnsi="Times New Roman" w:cs="Times New Roman"/>
                <w:color w:val="000000"/>
                <w:sz w:val="24"/>
                <w:szCs w:val="24"/>
                <w:lang w:eastAsia="sk-SK"/>
              </w:rPr>
            </w:pPr>
          </w:p>
          <w:p w14:paraId="37BEC2AD" w14:textId="2C3F4AE1" w:rsidR="00367BCA" w:rsidRDefault="00367BCA" w:rsidP="004B614D">
            <w:pPr>
              <w:spacing w:after="0" w:line="240" w:lineRule="auto"/>
              <w:textAlignment w:val="baseline"/>
              <w:rPr>
                <w:rFonts w:ascii="Times New Roman" w:eastAsia="Times New Roman" w:hAnsi="Times New Roman" w:cs="Times New Roman"/>
                <w:color w:val="000000"/>
                <w:sz w:val="24"/>
                <w:szCs w:val="24"/>
                <w:lang w:eastAsia="sk-SK"/>
              </w:rPr>
            </w:pPr>
          </w:p>
          <w:p w14:paraId="13286006" w14:textId="0EF88832" w:rsidR="00367BCA" w:rsidRDefault="00367BCA" w:rsidP="004B614D">
            <w:pPr>
              <w:spacing w:after="0" w:line="240" w:lineRule="auto"/>
              <w:textAlignment w:val="baseline"/>
              <w:rPr>
                <w:rFonts w:ascii="Times New Roman" w:eastAsia="Times New Roman" w:hAnsi="Times New Roman" w:cs="Times New Roman"/>
                <w:color w:val="000000"/>
                <w:sz w:val="24"/>
                <w:szCs w:val="24"/>
                <w:lang w:eastAsia="sk-SK"/>
              </w:rPr>
            </w:pPr>
          </w:p>
          <w:p w14:paraId="6F8D9A9C" w14:textId="26715892" w:rsidR="00367BCA" w:rsidRDefault="00367BCA" w:rsidP="004B614D">
            <w:pPr>
              <w:spacing w:after="0" w:line="240" w:lineRule="auto"/>
              <w:textAlignment w:val="baseline"/>
              <w:rPr>
                <w:rFonts w:ascii="Times New Roman" w:eastAsia="Times New Roman" w:hAnsi="Times New Roman" w:cs="Times New Roman"/>
                <w:color w:val="000000"/>
                <w:sz w:val="24"/>
                <w:szCs w:val="24"/>
                <w:lang w:eastAsia="sk-SK"/>
              </w:rPr>
            </w:pPr>
          </w:p>
          <w:p w14:paraId="655FA34B" w14:textId="21084E50" w:rsidR="00367BCA" w:rsidRDefault="00367BCA" w:rsidP="004B614D">
            <w:pPr>
              <w:spacing w:after="0" w:line="240" w:lineRule="auto"/>
              <w:textAlignment w:val="baseline"/>
              <w:rPr>
                <w:rFonts w:ascii="Times New Roman" w:eastAsia="Times New Roman" w:hAnsi="Times New Roman" w:cs="Times New Roman"/>
                <w:color w:val="000000"/>
                <w:sz w:val="24"/>
                <w:szCs w:val="24"/>
                <w:lang w:eastAsia="sk-SK"/>
              </w:rPr>
            </w:pPr>
          </w:p>
          <w:p w14:paraId="56B11346" w14:textId="623D57D1" w:rsidR="00367BCA" w:rsidRDefault="00367BCA" w:rsidP="004B614D">
            <w:pPr>
              <w:spacing w:after="0" w:line="240" w:lineRule="auto"/>
              <w:textAlignment w:val="baseline"/>
              <w:rPr>
                <w:rFonts w:ascii="Times New Roman" w:eastAsia="Times New Roman" w:hAnsi="Times New Roman" w:cs="Times New Roman"/>
                <w:color w:val="000000"/>
                <w:sz w:val="24"/>
                <w:szCs w:val="24"/>
                <w:lang w:eastAsia="sk-SK"/>
              </w:rPr>
            </w:pPr>
          </w:p>
          <w:p w14:paraId="665EE2A3" w14:textId="61296EC4" w:rsidR="00367BCA" w:rsidRDefault="00367BCA" w:rsidP="004B614D">
            <w:pPr>
              <w:spacing w:after="0" w:line="240" w:lineRule="auto"/>
              <w:textAlignment w:val="baseline"/>
              <w:rPr>
                <w:rFonts w:ascii="Times New Roman" w:eastAsia="Times New Roman" w:hAnsi="Times New Roman" w:cs="Times New Roman"/>
                <w:color w:val="000000"/>
                <w:sz w:val="24"/>
                <w:szCs w:val="24"/>
                <w:lang w:eastAsia="sk-SK"/>
              </w:rPr>
            </w:pPr>
          </w:p>
          <w:p w14:paraId="0D8B3018" w14:textId="2FC0C8DC" w:rsidR="00367BCA" w:rsidRDefault="00367BCA" w:rsidP="004B614D">
            <w:pPr>
              <w:spacing w:after="0" w:line="240" w:lineRule="auto"/>
              <w:textAlignment w:val="baseline"/>
              <w:rPr>
                <w:rFonts w:ascii="Times New Roman" w:eastAsia="Times New Roman" w:hAnsi="Times New Roman" w:cs="Times New Roman"/>
                <w:color w:val="000000"/>
                <w:sz w:val="24"/>
                <w:szCs w:val="24"/>
                <w:lang w:eastAsia="sk-SK"/>
              </w:rPr>
            </w:pPr>
          </w:p>
          <w:p w14:paraId="11E665FC" w14:textId="4EE321A7" w:rsidR="00367BCA" w:rsidRDefault="00367BCA" w:rsidP="004B614D">
            <w:pPr>
              <w:spacing w:after="0" w:line="240" w:lineRule="auto"/>
              <w:textAlignment w:val="baseline"/>
              <w:rPr>
                <w:rFonts w:ascii="Times New Roman" w:eastAsia="Times New Roman" w:hAnsi="Times New Roman" w:cs="Times New Roman"/>
                <w:color w:val="000000"/>
                <w:sz w:val="24"/>
                <w:szCs w:val="24"/>
                <w:lang w:eastAsia="sk-SK"/>
              </w:rPr>
            </w:pPr>
          </w:p>
          <w:p w14:paraId="7A8EEAD7" w14:textId="57D43EE1" w:rsidR="00367BCA" w:rsidRDefault="00367BCA" w:rsidP="004B614D">
            <w:pPr>
              <w:spacing w:after="0" w:line="240" w:lineRule="auto"/>
              <w:textAlignment w:val="baseline"/>
              <w:rPr>
                <w:rFonts w:ascii="Times New Roman" w:eastAsia="Times New Roman" w:hAnsi="Times New Roman" w:cs="Times New Roman"/>
                <w:color w:val="000000"/>
                <w:sz w:val="24"/>
                <w:szCs w:val="24"/>
                <w:lang w:eastAsia="sk-SK"/>
              </w:rPr>
            </w:pPr>
          </w:p>
          <w:p w14:paraId="047D127C" w14:textId="4D3AE33B" w:rsidR="00367BCA" w:rsidRDefault="00367BCA" w:rsidP="004B614D">
            <w:pPr>
              <w:spacing w:after="0" w:line="240" w:lineRule="auto"/>
              <w:textAlignment w:val="baseline"/>
              <w:rPr>
                <w:rFonts w:ascii="Times New Roman" w:eastAsia="Times New Roman" w:hAnsi="Times New Roman" w:cs="Times New Roman"/>
                <w:color w:val="000000"/>
                <w:sz w:val="24"/>
                <w:szCs w:val="24"/>
                <w:lang w:eastAsia="sk-SK"/>
              </w:rPr>
            </w:pPr>
          </w:p>
          <w:p w14:paraId="672C3383" w14:textId="25C103B4" w:rsidR="00367BCA" w:rsidRDefault="00367BCA" w:rsidP="004B614D">
            <w:pPr>
              <w:spacing w:after="0" w:line="240" w:lineRule="auto"/>
              <w:textAlignment w:val="baseline"/>
              <w:rPr>
                <w:rFonts w:ascii="Times New Roman" w:eastAsia="Times New Roman" w:hAnsi="Times New Roman" w:cs="Times New Roman"/>
                <w:color w:val="000000"/>
                <w:sz w:val="24"/>
                <w:szCs w:val="24"/>
                <w:lang w:eastAsia="sk-SK"/>
              </w:rPr>
            </w:pPr>
          </w:p>
          <w:p w14:paraId="78B7E56E" w14:textId="41E9B362" w:rsidR="00367BCA" w:rsidRDefault="00367BCA" w:rsidP="004B614D">
            <w:pPr>
              <w:spacing w:after="0" w:line="240" w:lineRule="auto"/>
              <w:textAlignment w:val="baseline"/>
              <w:rPr>
                <w:rFonts w:ascii="Times New Roman" w:eastAsia="Times New Roman" w:hAnsi="Times New Roman" w:cs="Times New Roman"/>
                <w:color w:val="000000"/>
                <w:sz w:val="24"/>
                <w:szCs w:val="24"/>
                <w:lang w:eastAsia="sk-SK"/>
              </w:rPr>
            </w:pPr>
          </w:p>
          <w:p w14:paraId="3D938B59" w14:textId="60559984" w:rsidR="00367BCA" w:rsidRDefault="00367BCA" w:rsidP="004B614D">
            <w:pPr>
              <w:spacing w:after="0" w:line="240" w:lineRule="auto"/>
              <w:textAlignment w:val="baseline"/>
              <w:rPr>
                <w:rFonts w:ascii="Times New Roman" w:eastAsia="Times New Roman" w:hAnsi="Times New Roman" w:cs="Times New Roman"/>
                <w:color w:val="000000"/>
                <w:sz w:val="24"/>
                <w:szCs w:val="24"/>
                <w:lang w:eastAsia="sk-SK"/>
              </w:rPr>
            </w:pPr>
          </w:p>
          <w:p w14:paraId="4EEF4208" w14:textId="4BC50805" w:rsidR="00367BCA" w:rsidRDefault="00367BCA" w:rsidP="004B614D">
            <w:pPr>
              <w:spacing w:after="0" w:line="240" w:lineRule="auto"/>
              <w:textAlignment w:val="baseline"/>
              <w:rPr>
                <w:rFonts w:ascii="Times New Roman" w:eastAsia="Times New Roman" w:hAnsi="Times New Roman" w:cs="Times New Roman"/>
                <w:color w:val="000000"/>
                <w:sz w:val="24"/>
                <w:szCs w:val="24"/>
                <w:lang w:eastAsia="sk-SK"/>
              </w:rPr>
            </w:pPr>
          </w:p>
          <w:p w14:paraId="60D17CDC" w14:textId="5FAFE3FA" w:rsidR="00367BCA" w:rsidRDefault="00367BCA" w:rsidP="004B614D">
            <w:pPr>
              <w:spacing w:after="0" w:line="240" w:lineRule="auto"/>
              <w:textAlignment w:val="baseline"/>
              <w:rPr>
                <w:rFonts w:ascii="Times New Roman" w:eastAsia="Times New Roman" w:hAnsi="Times New Roman" w:cs="Times New Roman"/>
                <w:color w:val="000000"/>
                <w:sz w:val="24"/>
                <w:szCs w:val="24"/>
                <w:lang w:eastAsia="sk-SK"/>
              </w:rPr>
            </w:pPr>
          </w:p>
          <w:p w14:paraId="79C9E8C6" w14:textId="51F3F6E7" w:rsidR="00367BCA" w:rsidRDefault="00367BCA" w:rsidP="004B614D">
            <w:pPr>
              <w:spacing w:after="0" w:line="240" w:lineRule="auto"/>
              <w:textAlignment w:val="baseline"/>
              <w:rPr>
                <w:rFonts w:ascii="Times New Roman" w:eastAsia="Times New Roman" w:hAnsi="Times New Roman" w:cs="Times New Roman"/>
                <w:color w:val="000000"/>
                <w:sz w:val="24"/>
                <w:szCs w:val="24"/>
                <w:lang w:eastAsia="sk-SK"/>
              </w:rPr>
            </w:pPr>
          </w:p>
          <w:p w14:paraId="1753E93E" w14:textId="0927A387" w:rsidR="00367BCA" w:rsidRDefault="00367BCA" w:rsidP="004B614D">
            <w:pPr>
              <w:spacing w:after="0" w:line="240" w:lineRule="auto"/>
              <w:textAlignment w:val="baseline"/>
              <w:rPr>
                <w:rFonts w:ascii="Times New Roman" w:eastAsia="Times New Roman" w:hAnsi="Times New Roman" w:cs="Times New Roman"/>
                <w:color w:val="000000"/>
                <w:sz w:val="24"/>
                <w:szCs w:val="24"/>
                <w:lang w:eastAsia="sk-SK"/>
              </w:rPr>
            </w:pPr>
          </w:p>
          <w:p w14:paraId="50B927C4" w14:textId="6A376D1B" w:rsidR="00367BCA" w:rsidRDefault="00367BCA" w:rsidP="004B614D">
            <w:pPr>
              <w:spacing w:after="0" w:line="240" w:lineRule="auto"/>
              <w:textAlignment w:val="baseline"/>
              <w:rPr>
                <w:rFonts w:ascii="Times New Roman" w:eastAsia="Times New Roman" w:hAnsi="Times New Roman" w:cs="Times New Roman"/>
                <w:color w:val="000000"/>
                <w:sz w:val="24"/>
                <w:szCs w:val="24"/>
                <w:lang w:eastAsia="sk-SK"/>
              </w:rPr>
            </w:pPr>
          </w:p>
          <w:p w14:paraId="6B619C04" w14:textId="1AAB4549" w:rsidR="00367BCA" w:rsidRDefault="00367BCA" w:rsidP="004B614D">
            <w:pPr>
              <w:spacing w:after="0" w:line="240" w:lineRule="auto"/>
              <w:textAlignment w:val="baseline"/>
              <w:rPr>
                <w:rFonts w:ascii="Times New Roman" w:eastAsia="Times New Roman" w:hAnsi="Times New Roman" w:cs="Times New Roman"/>
                <w:color w:val="000000"/>
                <w:sz w:val="24"/>
                <w:szCs w:val="24"/>
                <w:lang w:eastAsia="sk-SK"/>
              </w:rPr>
            </w:pPr>
          </w:p>
          <w:p w14:paraId="378DB080" w14:textId="51B8F411" w:rsidR="00367BCA" w:rsidRDefault="00367BCA" w:rsidP="004B614D">
            <w:pPr>
              <w:spacing w:after="0" w:line="240" w:lineRule="auto"/>
              <w:textAlignment w:val="baseline"/>
              <w:rPr>
                <w:rFonts w:ascii="Times New Roman" w:eastAsia="Times New Roman" w:hAnsi="Times New Roman" w:cs="Times New Roman"/>
                <w:color w:val="000000"/>
                <w:sz w:val="24"/>
                <w:szCs w:val="24"/>
                <w:lang w:eastAsia="sk-SK"/>
              </w:rPr>
            </w:pPr>
          </w:p>
          <w:p w14:paraId="3F781AA6" w14:textId="7DA33069" w:rsidR="00367BCA" w:rsidRDefault="00367BCA" w:rsidP="004B614D">
            <w:pPr>
              <w:spacing w:after="0" w:line="240" w:lineRule="auto"/>
              <w:textAlignment w:val="baseline"/>
              <w:rPr>
                <w:rFonts w:ascii="Times New Roman" w:eastAsia="Times New Roman" w:hAnsi="Times New Roman" w:cs="Times New Roman"/>
                <w:color w:val="000000"/>
                <w:sz w:val="24"/>
                <w:szCs w:val="24"/>
                <w:lang w:eastAsia="sk-SK"/>
              </w:rPr>
            </w:pPr>
          </w:p>
          <w:p w14:paraId="788531BD" w14:textId="28D21AC5" w:rsidR="00367BCA" w:rsidRDefault="00367BCA" w:rsidP="004B614D">
            <w:pPr>
              <w:spacing w:after="0" w:line="240" w:lineRule="auto"/>
              <w:textAlignment w:val="baseline"/>
              <w:rPr>
                <w:rFonts w:ascii="Times New Roman" w:eastAsia="Times New Roman" w:hAnsi="Times New Roman" w:cs="Times New Roman"/>
                <w:color w:val="000000"/>
                <w:sz w:val="24"/>
                <w:szCs w:val="24"/>
                <w:lang w:eastAsia="sk-SK"/>
              </w:rPr>
            </w:pPr>
          </w:p>
          <w:p w14:paraId="1F59BBD4" w14:textId="508779B3" w:rsidR="00367BCA" w:rsidRDefault="00367BCA" w:rsidP="004B614D">
            <w:pPr>
              <w:spacing w:after="0" w:line="240" w:lineRule="auto"/>
              <w:textAlignment w:val="baseline"/>
              <w:rPr>
                <w:rFonts w:ascii="Times New Roman" w:eastAsia="Times New Roman" w:hAnsi="Times New Roman" w:cs="Times New Roman"/>
                <w:color w:val="000000"/>
                <w:sz w:val="24"/>
                <w:szCs w:val="24"/>
                <w:lang w:eastAsia="sk-SK"/>
              </w:rPr>
            </w:pPr>
          </w:p>
          <w:p w14:paraId="78549F04" w14:textId="6165583C" w:rsidR="00367BCA" w:rsidRDefault="00367BCA" w:rsidP="004B614D">
            <w:pPr>
              <w:spacing w:after="0" w:line="240" w:lineRule="auto"/>
              <w:textAlignment w:val="baseline"/>
              <w:rPr>
                <w:rFonts w:ascii="Times New Roman" w:eastAsia="Times New Roman" w:hAnsi="Times New Roman" w:cs="Times New Roman"/>
                <w:color w:val="000000"/>
                <w:sz w:val="24"/>
                <w:szCs w:val="24"/>
                <w:lang w:eastAsia="sk-SK"/>
              </w:rPr>
            </w:pPr>
          </w:p>
          <w:p w14:paraId="07F6D256" w14:textId="22EFED3C" w:rsidR="00367BCA" w:rsidRDefault="00367BCA" w:rsidP="004B614D">
            <w:pPr>
              <w:spacing w:after="0" w:line="240" w:lineRule="auto"/>
              <w:textAlignment w:val="baseline"/>
              <w:rPr>
                <w:rFonts w:ascii="Times New Roman" w:eastAsia="Times New Roman" w:hAnsi="Times New Roman" w:cs="Times New Roman"/>
                <w:color w:val="000000"/>
                <w:sz w:val="24"/>
                <w:szCs w:val="24"/>
                <w:lang w:eastAsia="sk-SK"/>
              </w:rPr>
            </w:pPr>
          </w:p>
          <w:p w14:paraId="696CCEEA" w14:textId="0E4AE916" w:rsidR="00367BCA" w:rsidRDefault="00367BCA" w:rsidP="004B614D">
            <w:pPr>
              <w:spacing w:after="0" w:line="240" w:lineRule="auto"/>
              <w:textAlignment w:val="baseline"/>
              <w:rPr>
                <w:rFonts w:ascii="Times New Roman" w:eastAsia="Times New Roman" w:hAnsi="Times New Roman" w:cs="Times New Roman"/>
                <w:color w:val="000000"/>
                <w:sz w:val="24"/>
                <w:szCs w:val="24"/>
                <w:lang w:eastAsia="sk-SK"/>
              </w:rPr>
            </w:pPr>
          </w:p>
          <w:p w14:paraId="6ADCB10E" w14:textId="2F814B8A" w:rsidR="00367BCA" w:rsidRDefault="00367BCA" w:rsidP="004B614D">
            <w:pPr>
              <w:spacing w:after="0" w:line="240" w:lineRule="auto"/>
              <w:textAlignment w:val="baseline"/>
              <w:rPr>
                <w:rFonts w:ascii="Times New Roman" w:eastAsia="Times New Roman" w:hAnsi="Times New Roman" w:cs="Times New Roman"/>
                <w:color w:val="000000"/>
                <w:sz w:val="24"/>
                <w:szCs w:val="24"/>
                <w:lang w:eastAsia="sk-SK"/>
              </w:rPr>
            </w:pPr>
          </w:p>
          <w:p w14:paraId="0E3BC4E1" w14:textId="25FC93C0" w:rsidR="00367BCA" w:rsidRDefault="00367BCA" w:rsidP="004B614D">
            <w:pPr>
              <w:spacing w:after="0" w:line="240" w:lineRule="auto"/>
              <w:textAlignment w:val="baseline"/>
              <w:rPr>
                <w:rFonts w:ascii="Times New Roman" w:eastAsia="Times New Roman" w:hAnsi="Times New Roman" w:cs="Times New Roman"/>
                <w:color w:val="000000"/>
                <w:sz w:val="24"/>
                <w:szCs w:val="24"/>
                <w:lang w:eastAsia="sk-SK"/>
              </w:rPr>
            </w:pPr>
          </w:p>
          <w:p w14:paraId="65BD0670" w14:textId="1FACE0CA" w:rsidR="00367BCA" w:rsidRDefault="00367BCA" w:rsidP="004B614D">
            <w:pPr>
              <w:spacing w:after="0" w:line="240" w:lineRule="auto"/>
              <w:textAlignment w:val="baseline"/>
              <w:rPr>
                <w:rFonts w:ascii="Times New Roman" w:eastAsia="Times New Roman" w:hAnsi="Times New Roman" w:cs="Times New Roman"/>
                <w:color w:val="000000"/>
                <w:sz w:val="24"/>
                <w:szCs w:val="24"/>
                <w:lang w:eastAsia="sk-SK"/>
              </w:rPr>
            </w:pPr>
          </w:p>
          <w:p w14:paraId="463860A7" w14:textId="7BE0B424" w:rsidR="00367BCA" w:rsidRDefault="00367BCA" w:rsidP="004B614D">
            <w:pPr>
              <w:spacing w:after="0" w:line="240" w:lineRule="auto"/>
              <w:textAlignment w:val="baseline"/>
              <w:rPr>
                <w:rFonts w:ascii="Times New Roman" w:eastAsia="Times New Roman" w:hAnsi="Times New Roman" w:cs="Times New Roman"/>
                <w:color w:val="000000"/>
                <w:sz w:val="24"/>
                <w:szCs w:val="24"/>
                <w:lang w:eastAsia="sk-SK"/>
              </w:rPr>
            </w:pPr>
          </w:p>
          <w:p w14:paraId="766BC23C" w14:textId="1F076D10" w:rsidR="00367BCA" w:rsidRDefault="00367BCA" w:rsidP="004B614D">
            <w:pPr>
              <w:spacing w:after="0" w:line="240" w:lineRule="auto"/>
              <w:textAlignment w:val="baseline"/>
              <w:rPr>
                <w:rFonts w:ascii="Times New Roman" w:eastAsia="Times New Roman" w:hAnsi="Times New Roman" w:cs="Times New Roman"/>
                <w:color w:val="000000"/>
                <w:sz w:val="24"/>
                <w:szCs w:val="24"/>
                <w:lang w:eastAsia="sk-SK"/>
              </w:rPr>
            </w:pPr>
          </w:p>
          <w:p w14:paraId="7AEFBCA0" w14:textId="5A2440B5" w:rsidR="00367BCA" w:rsidRDefault="00367BCA" w:rsidP="004B614D">
            <w:pPr>
              <w:spacing w:after="0" w:line="240" w:lineRule="auto"/>
              <w:textAlignment w:val="baseline"/>
              <w:rPr>
                <w:rFonts w:ascii="Times New Roman" w:eastAsia="Times New Roman" w:hAnsi="Times New Roman" w:cs="Times New Roman"/>
                <w:color w:val="000000"/>
                <w:sz w:val="24"/>
                <w:szCs w:val="24"/>
                <w:lang w:eastAsia="sk-SK"/>
              </w:rPr>
            </w:pPr>
          </w:p>
          <w:p w14:paraId="3BD33FE3" w14:textId="3246C307" w:rsidR="00367BCA" w:rsidRDefault="00367BCA" w:rsidP="004B614D">
            <w:pPr>
              <w:spacing w:after="0" w:line="240" w:lineRule="auto"/>
              <w:textAlignment w:val="baseline"/>
              <w:rPr>
                <w:rFonts w:ascii="Times New Roman" w:eastAsia="Times New Roman" w:hAnsi="Times New Roman" w:cs="Times New Roman"/>
                <w:color w:val="000000"/>
                <w:sz w:val="24"/>
                <w:szCs w:val="24"/>
                <w:lang w:eastAsia="sk-SK"/>
              </w:rPr>
            </w:pPr>
          </w:p>
          <w:p w14:paraId="5FB4BC08" w14:textId="339E6C9A" w:rsidR="00367BCA" w:rsidRDefault="00367BCA" w:rsidP="004B614D">
            <w:pPr>
              <w:spacing w:after="0" w:line="240" w:lineRule="auto"/>
              <w:textAlignment w:val="baseline"/>
              <w:rPr>
                <w:rFonts w:ascii="Times New Roman" w:eastAsia="Times New Roman" w:hAnsi="Times New Roman" w:cs="Times New Roman"/>
                <w:color w:val="000000"/>
                <w:sz w:val="24"/>
                <w:szCs w:val="24"/>
                <w:lang w:eastAsia="sk-SK"/>
              </w:rPr>
            </w:pPr>
          </w:p>
          <w:p w14:paraId="5FB926C9" w14:textId="5D11DADD" w:rsidR="00367BCA" w:rsidRDefault="00367BCA" w:rsidP="004B614D">
            <w:pPr>
              <w:spacing w:after="0" w:line="240" w:lineRule="auto"/>
              <w:textAlignment w:val="baseline"/>
              <w:rPr>
                <w:rFonts w:ascii="Times New Roman" w:eastAsia="Times New Roman" w:hAnsi="Times New Roman" w:cs="Times New Roman"/>
                <w:color w:val="000000"/>
                <w:sz w:val="24"/>
                <w:szCs w:val="24"/>
                <w:lang w:eastAsia="sk-SK"/>
              </w:rPr>
            </w:pPr>
          </w:p>
          <w:p w14:paraId="32CDA409" w14:textId="161ACBD5" w:rsidR="00367BCA" w:rsidRPr="004B614D" w:rsidRDefault="00367BCA" w:rsidP="004B614D">
            <w:pPr>
              <w:spacing w:after="0" w:line="240" w:lineRule="auto"/>
              <w:textAlignment w:val="baseline"/>
              <w:rPr>
                <w:rFonts w:ascii="Times New Roman" w:eastAsia="Times New Roman" w:hAnsi="Times New Roman" w:cs="Times New Roman"/>
                <w:sz w:val="24"/>
                <w:szCs w:val="24"/>
                <w:lang w:eastAsia="sk-SK"/>
              </w:rPr>
            </w:pPr>
          </w:p>
          <w:p w14:paraId="22023B7D"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17D8C616"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3A8A7A08"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77C92695"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4A2CBB2A"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59BDE5C8"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5E6F07F6"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1A947FB6"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0E1DF2E4"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2BAD1DBE"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1C0B1D59"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2B9E6CF4"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2693B930"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61529E4B"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27F2E579"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4C47904F"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4959A800"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2AEB214D"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15A2B6BC" w14:textId="78D6C940" w:rsidR="004B614D" w:rsidRDefault="004B614D" w:rsidP="004B614D">
            <w:pPr>
              <w:spacing w:after="0" w:line="240" w:lineRule="auto"/>
              <w:textAlignment w:val="baseline"/>
              <w:rPr>
                <w:rFonts w:ascii="Times New Roman" w:eastAsia="Times New Roman" w:hAnsi="Times New Roman" w:cs="Times New Roman"/>
                <w:color w:val="000000"/>
                <w:sz w:val="24"/>
                <w:szCs w:val="24"/>
                <w:lang w:eastAsia="sk-SK"/>
              </w:rPr>
            </w:pPr>
            <w:r w:rsidRPr="004B614D">
              <w:rPr>
                <w:rFonts w:ascii="Times New Roman" w:eastAsia="Times New Roman" w:hAnsi="Times New Roman" w:cs="Times New Roman"/>
                <w:color w:val="000000"/>
                <w:sz w:val="24"/>
                <w:szCs w:val="24"/>
                <w:lang w:eastAsia="sk-SK"/>
              </w:rPr>
              <w:t> </w:t>
            </w:r>
          </w:p>
          <w:p w14:paraId="62F387D8" w14:textId="33AF6361" w:rsidR="003F2B59" w:rsidRDefault="003F2B59" w:rsidP="004B614D">
            <w:pPr>
              <w:spacing w:after="0" w:line="240" w:lineRule="auto"/>
              <w:textAlignment w:val="baseline"/>
              <w:rPr>
                <w:rFonts w:ascii="Times New Roman" w:eastAsia="Times New Roman" w:hAnsi="Times New Roman" w:cs="Times New Roman"/>
                <w:color w:val="000000"/>
                <w:sz w:val="24"/>
                <w:szCs w:val="24"/>
                <w:lang w:eastAsia="sk-SK"/>
              </w:rPr>
            </w:pPr>
          </w:p>
          <w:p w14:paraId="6A844804" w14:textId="6FCBC21A" w:rsidR="003F2B59" w:rsidRDefault="003F2B59" w:rsidP="004B614D">
            <w:pPr>
              <w:spacing w:after="0" w:line="240" w:lineRule="auto"/>
              <w:textAlignment w:val="baseline"/>
              <w:rPr>
                <w:rFonts w:ascii="Times New Roman" w:eastAsia="Times New Roman" w:hAnsi="Times New Roman" w:cs="Times New Roman"/>
                <w:color w:val="000000"/>
                <w:sz w:val="24"/>
                <w:szCs w:val="24"/>
                <w:lang w:eastAsia="sk-SK"/>
              </w:rPr>
            </w:pPr>
          </w:p>
          <w:p w14:paraId="76E25AED" w14:textId="64C71D1F" w:rsidR="003F2B59" w:rsidRDefault="003F2B59" w:rsidP="004B614D">
            <w:pPr>
              <w:spacing w:after="0" w:line="240" w:lineRule="auto"/>
              <w:textAlignment w:val="baseline"/>
              <w:rPr>
                <w:rFonts w:ascii="Times New Roman" w:eastAsia="Times New Roman" w:hAnsi="Times New Roman" w:cs="Times New Roman"/>
                <w:color w:val="000000"/>
                <w:sz w:val="24"/>
                <w:szCs w:val="24"/>
                <w:lang w:eastAsia="sk-SK"/>
              </w:rPr>
            </w:pPr>
          </w:p>
          <w:p w14:paraId="45B5252C" w14:textId="515FECF0" w:rsidR="003F2B59" w:rsidRDefault="003F2B59" w:rsidP="004B614D">
            <w:pPr>
              <w:spacing w:after="0" w:line="240" w:lineRule="auto"/>
              <w:textAlignment w:val="baseline"/>
              <w:rPr>
                <w:rFonts w:ascii="Times New Roman" w:eastAsia="Times New Roman" w:hAnsi="Times New Roman" w:cs="Times New Roman"/>
                <w:color w:val="000000"/>
                <w:sz w:val="24"/>
                <w:szCs w:val="24"/>
                <w:lang w:eastAsia="sk-SK"/>
              </w:rPr>
            </w:pPr>
          </w:p>
          <w:p w14:paraId="681198DD" w14:textId="062242C9" w:rsidR="003F2B59" w:rsidRDefault="003F2B59" w:rsidP="004B614D">
            <w:pPr>
              <w:spacing w:after="0" w:line="240" w:lineRule="auto"/>
              <w:textAlignment w:val="baseline"/>
              <w:rPr>
                <w:rFonts w:ascii="Times New Roman" w:eastAsia="Times New Roman" w:hAnsi="Times New Roman" w:cs="Times New Roman"/>
                <w:color w:val="000000"/>
                <w:sz w:val="24"/>
                <w:szCs w:val="24"/>
                <w:lang w:eastAsia="sk-SK"/>
              </w:rPr>
            </w:pPr>
          </w:p>
          <w:p w14:paraId="6B68CD18" w14:textId="2E90F4C6" w:rsidR="003F2B59" w:rsidRDefault="003F2B59" w:rsidP="004B614D">
            <w:pPr>
              <w:spacing w:after="0" w:line="240" w:lineRule="auto"/>
              <w:textAlignment w:val="baseline"/>
              <w:rPr>
                <w:rFonts w:ascii="Times New Roman" w:eastAsia="Times New Roman" w:hAnsi="Times New Roman" w:cs="Times New Roman"/>
                <w:color w:val="000000"/>
                <w:sz w:val="24"/>
                <w:szCs w:val="24"/>
                <w:lang w:eastAsia="sk-SK"/>
              </w:rPr>
            </w:pPr>
          </w:p>
          <w:p w14:paraId="0A0B2EDE" w14:textId="6A11B371" w:rsidR="003F2B59" w:rsidRDefault="003F2B59" w:rsidP="004B614D">
            <w:pPr>
              <w:spacing w:after="0" w:line="240" w:lineRule="auto"/>
              <w:textAlignment w:val="baseline"/>
              <w:rPr>
                <w:rFonts w:ascii="Times New Roman" w:eastAsia="Times New Roman" w:hAnsi="Times New Roman" w:cs="Times New Roman"/>
                <w:color w:val="000000"/>
                <w:sz w:val="24"/>
                <w:szCs w:val="24"/>
                <w:lang w:eastAsia="sk-SK"/>
              </w:rPr>
            </w:pPr>
          </w:p>
          <w:p w14:paraId="441DEA1D" w14:textId="4AAB423C" w:rsidR="003F2B59" w:rsidRDefault="003F2B59" w:rsidP="004B614D">
            <w:pPr>
              <w:spacing w:after="0" w:line="240" w:lineRule="auto"/>
              <w:textAlignment w:val="baseline"/>
              <w:rPr>
                <w:rFonts w:ascii="Times New Roman" w:eastAsia="Times New Roman" w:hAnsi="Times New Roman" w:cs="Times New Roman"/>
                <w:color w:val="000000"/>
                <w:sz w:val="24"/>
                <w:szCs w:val="24"/>
                <w:lang w:eastAsia="sk-SK"/>
              </w:rPr>
            </w:pPr>
          </w:p>
          <w:p w14:paraId="2718E0A0" w14:textId="006E1207" w:rsidR="003F2B59" w:rsidRDefault="003F2B59" w:rsidP="004B614D">
            <w:pPr>
              <w:spacing w:after="0" w:line="240" w:lineRule="auto"/>
              <w:textAlignment w:val="baseline"/>
              <w:rPr>
                <w:rFonts w:ascii="Times New Roman" w:eastAsia="Times New Roman" w:hAnsi="Times New Roman" w:cs="Times New Roman"/>
                <w:color w:val="000000"/>
                <w:sz w:val="24"/>
                <w:szCs w:val="24"/>
                <w:lang w:eastAsia="sk-SK"/>
              </w:rPr>
            </w:pPr>
          </w:p>
          <w:p w14:paraId="19B636FD" w14:textId="7E685456" w:rsidR="003F2B59" w:rsidRDefault="003F2B59" w:rsidP="004B614D">
            <w:pPr>
              <w:spacing w:after="0" w:line="240" w:lineRule="auto"/>
              <w:textAlignment w:val="baseline"/>
              <w:rPr>
                <w:rFonts w:ascii="Times New Roman" w:eastAsia="Times New Roman" w:hAnsi="Times New Roman" w:cs="Times New Roman"/>
                <w:color w:val="000000"/>
                <w:sz w:val="24"/>
                <w:szCs w:val="24"/>
                <w:lang w:eastAsia="sk-SK"/>
              </w:rPr>
            </w:pPr>
          </w:p>
          <w:p w14:paraId="03785714" w14:textId="3AB13E75" w:rsidR="003F2B59" w:rsidRDefault="003F2B59" w:rsidP="004B614D">
            <w:pPr>
              <w:spacing w:after="0" w:line="240" w:lineRule="auto"/>
              <w:textAlignment w:val="baseline"/>
              <w:rPr>
                <w:rFonts w:ascii="Times New Roman" w:eastAsia="Times New Roman" w:hAnsi="Times New Roman" w:cs="Times New Roman"/>
                <w:color w:val="000000"/>
                <w:sz w:val="24"/>
                <w:szCs w:val="24"/>
                <w:lang w:eastAsia="sk-SK"/>
              </w:rPr>
            </w:pPr>
          </w:p>
          <w:p w14:paraId="3CB5DE14" w14:textId="28157B5C" w:rsidR="003F2B59" w:rsidRDefault="003F2B59" w:rsidP="004B614D">
            <w:pPr>
              <w:spacing w:after="0" w:line="240" w:lineRule="auto"/>
              <w:textAlignment w:val="baseline"/>
              <w:rPr>
                <w:rFonts w:ascii="Times New Roman" w:eastAsia="Times New Roman" w:hAnsi="Times New Roman" w:cs="Times New Roman"/>
                <w:color w:val="000000"/>
                <w:sz w:val="24"/>
                <w:szCs w:val="24"/>
                <w:lang w:eastAsia="sk-SK"/>
              </w:rPr>
            </w:pPr>
          </w:p>
          <w:p w14:paraId="5B2A46F2" w14:textId="7FF09989" w:rsidR="003F2B59" w:rsidRDefault="003F2B59" w:rsidP="004B614D">
            <w:pPr>
              <w:spacing w:after="0" w:line="240" w:lineRule="auto"/>
              <w:textAlignment w:val="baseline"/>
              <w:rPr>
                <w:rFonts w:ascii="Times New Roman" w:eastAsia="Times New Roman" w:hAnsi="Times New Roman" w:cs="Times New Roman"/>
                <w:color w:val="000000"/>
                <w:sz w:val="24"/>
                <w:szCs w:val="24"/>
                <w:lang w:eastAsia="sk-SK"/>
              </w:rPr>
            </w:pPr>
          </w:p>
          <w:p w14:paraId="4C3F24FD" w14:textId="2D7AE071" w:rsidR="003F2B59" w:rsidRDefault="003F2B59" w:rsidP="004B614D">
            <w:pPr>
              <w:spacing w:after="0" w:line="240" w:lineRule="auto"/>
              <w:textAlignment w:val="baseline"/>
              <w:rPr>
                <w:rFonts w:ascii="Times New Roman" w:eastAsia="Times New Roman" w:hAnsi="Times New Roman" w:cs="Times New Roman"/>
                <w:color w:val="000000"/>
                <w:sz w:val="24"/>
                <w:szCs w:val="24"/>
                <w:lang w:eastAsia="sk-SK"/>
              </w:rPr>
            </w:pPr>
          </w:p>
          <w:p w14:paraId="5E01236B" w14:textId="6CB8ADF0" w:rsidR="003F2B59" w:rsidRDefault="003F2B59" w:rsidP="004B614D">
            <w:pPr>
              <w:spacing w:after="0" w:line="240" w:lineRule="auto"/>
              <w:textAlignment w:val="baseline"/>
              <w:rPr>
                <w:rFonts w:ascii="Times New Roman" w:eastAsia="Times New Roman" w:hAnsi="Times New Roman" w:cs="Times New Roman"/>
                <w:color w:val="000000"/>
                <w:sz w:val="24"/>
                <w:szCs w:val="24"/>
                <w:lang w:eastAsia="sk-SK"/>
              </w:rPr>
            </w:pPr>
          </w:p>
          <w:p w14:paraId="03F5C9E0" w14:textId="2CDBF8A0" w:rsidR="003F2B59" w:rsidRDefault="003F2B59" w:rsidP="004B614D">
            <w:pPr>
              <w:spacing w:after="0" w:line="240" w:lineRule="auto"/>
              <w:textAlignment w:val="baseline"/>
              <w:rPr>
                <w:rFonts w:ascii="Times New Roman" w:eastAsia="Times New Roman" w:hAnsi="Times New Roman" w:cs="Times New Roman"/>
                <w:sz w:val="24"/>
                <w:szCs w:val="24"/>
                <w:lang w:eastAsia="sk-SK"/>
              </w:rPr>
            </w:pPr>
          </w:p>
          <w:p w14:paraId="0343FCBB"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69 </w:t>
            </w:r>
          </w:p>
          <w:p w14:paraId="4E3E1828"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O. 1 </w:t>
            </w:r>
          </w:p>
          <w:p w14:paraId="0B0B44B6"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P: g) </w:t>
            </w:r>
          </w:p>
          <w:p w14:paraId="2BC0F81C"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3C662A2A"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699AF2B4"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659B964F" w14:textId="5F3B0EF2" w:rsidR="004B614D" w:rsidRDefault="004B614D" w:rsidP="004B614D">
            <w:pPr>
              <w:spacing w:after="0" w:line="240" w:lineRule="auto"/>
              <w:textAlignment w:val="baseline"/>
              <w:rPr>
                <w:rFonts w:ascii="Times New Roman" w:eastAsia="Times New Roman" w:hAnsi="Times New Roman" w:cs="Times New Roman"/>
                <w:color w:val="000000"/>
                <w:sz w:val="24"/>
                <w:szCs w:val="24"/>
                <w:lang w:eastAsia="sk-SK"/>
              </w:rPr>
            </w:pPr>
            <w:r w:rsidRPr="004B614D">
              <w:rPr>
                <w:rFonts w:ascii="Times New Roman" w:eastAsia="Times New Roman" w:hAnsi="Times New Roman" w:cs="Times New Roman"/>
                <w:color w:val="000000"/>
                <w:sz w:val="24"/>
                <w:szCs w:val="24"/>
                <w:lang w:eastAsia="sk-SK"/>
              </w:rPr>
              <w:t> </w:t>
            </w:r>
          </w:p>
          <w:p w14:paraId="13D075CF"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137  </w:t>
            </w:r>
          </w:p>
          <w:p w14:paraId="24AFA03A"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O: 2 </w:t>
            </w:r>
          </w:p>
          <w:p w14:paraId="51D4C7EE"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P: s </w:t>
            </w:r>
          </w:p>
          <w:p w14:paraId="3E1559B1"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3B80C916"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768AE331"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14ED1E05"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1DDCB63A"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66C4B5B2" w14:textId="77A47B86" w:rsidR="004B614D" w:rsidRDefault="004B614D" w:rsidP="004B614D">
            <w:pPr>
              <w:spacing w:after="0" w:line="240" w:lineRule="auto"/>
              <w:textAlignment w:val="baseline"/>
              <w:rPr>
                <w:rFonts w:ascii="Times New Roman" w:eastAsia="Times New Roman" w:hAnsi="Times New Roman" w:cs="Times New Roman"/>
                <w:color w:val="000000"/>
                <w:sz w:val="24"/>
                <w:szCs w:val="24"/>
                <w:lang w:eastAsia="sk-SK"/>
              </w:rPr>
            </w:pPr>
            <w:r w:rsidRPr="004B614D">
              <w:rPr>
                <w:rFonts w:ascii="Times New Roman" w:eastAsia="Times New Roman" w:hAnsi="Times New Roman" w:cs="Times New Roman"/>
                <w:color w:val="000000"/>
                <w:sz w:val="24"/>
                <w:szCs w:val="24"/>
                <w:lang w:eastAsia="sk-SK"/>
              </w:rPr>
              <w:t> </w:t>
            </w:r>
          </w:p>
          <w:p w14:paraId="7C23B172" w14:textId="77777777" w:rsidR="003F2B59" w:rsidRPr="004B614D" w:rsidRDefault="003F2B59" w:rsidP="004B614D">
            <w:pPr>
              <w:spacing w:after="0" w:line="240" w:lineRule="auto"/>
              <w:textAlignment w:val="baseline"/>
              <w:rPr>
                <w:rFonts w:ascii="Times New Roman" w:eastAsia="Times New Roman" w:hAnsi="Times New Roman" w:cs="Times New Roman"/>
                <w:sz w:val="24"/>
                <w:szCs w:val="24"/>
                <w:lang w:eastAsia="sk-SK"/>
              </w:rPr>
            </w:pPr>
          </w:p>
          <w:p w14:paraId="69B4B122"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139a </w:t>
            </w:r>
          </w:p>
          <w:p w14:paraId="3293BA8B"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O: 7 </w:t>
            </w:r>
          </w:p>
          <w:p w14:paraId="7E28557C"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P: a </w:t>
            </w:r>
          </w:p>
          <w:p w14:paraId="668732AC"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1C5203C7"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572DD4EB"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2DE28B07"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5911943C" w14:textId="1E91E23F"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65FCE55D"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075A1B1F"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tc>
        <w:tc>
          <w:tcPr>
            <w:tcW w:w="297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64C14440" w14:textId="4BADF685" w:rsidR="00367BCA" w:rsidRPr="00367BCA" w:rsidRDefault="00367BCA" w:rsidP="00367BCA">
            <w:pPr>
              <w:spacing w:after="0" w:line="240" w:lineRule="auto"/>
              <w:jc w:val="center"/>
              <w:textAlignment w:val="baseline"/>
              <w:rPr>
                <w:rFonts w:ascii="Times New Roman" w:eastAsia="Times New Roman" w:hAnsi="Times New Roman" w:cs="Times New Roman"/>
                <w:b/>
                <w:bCs/>
                <w:color w:val="000000"/>
                <w:sz w:val="24"/>
                <w:szCs w:val="24"/>
                <w:lang w:eastAsia="sk-SK"/>
              </w:rPr>
            </w:pPr>
            <w:r w:rsidRPr="00367BCA">
              <w:rPr>
                <w:rFonts w:ascii="Times New Roman" w:eastAsia="Times New Roman" w:hAnsi="Times New Roman" w:cs="Times New Roman"/>
                <w:b/>
                <w:bCs/>
                <w:color w:val="000000"/>
                <w:sz w:val="24"/>
                <w:szCs w:val="24"/>
                <w:lang w:eastAsia="sk-SK"/>
              </w:rPr>
              <w:lastRenderedPageBreak/>
              <w:t>§ 64a</w:t>
            </w:r>
          </w:p>
          <w:p w14:paraId="656447B4" w14:textId="77777777" w:rsidR="00367BCA" w:rsidRPr="00367BCA" w:rsidRDefault="00367BCA" w:rsidP="00367BCA">
            <w:pPr>
              <w:spacing w:after="0" w:line="240" w:lineRule="auto"/>
              <w:jc w:val="center"/>
              <w:textAlignment w:val="baseline"/>
              <w:rPr>
                <w:rFonts w:ascii="Times New Roman" w:eastAsia="Times New Roman" w:hAnsi="Times New Roman" w:cs="Times New Roman"/>
                <w:b/>
                <w:bCs/>
                <w:color w:val="000000"/>
                <w:sz w:val="24"/>
                <w:szCs w:val="24"/>
                <w:lang w:eastAsia="sk-SK"/>
              </w:rPr>
            </w:pPr>
            <w:r w:rsidRPr="00367BCA">
              <w:rPr>
                <w:rFonts w:ascii="Times New Roman" w:eastAsia="Times New Roman" w:hAnsi="Times New Roman" w:cs="Times New Roman"/>
                <w:b/>
                <w:bCs/>
                <w:color w:val="000000"/>
                <w:sz w:val="24"/>
                <w:szCs w:val="24"/>
                <w:lang w:eastAsia="sk-SK"/>
              </w:rPr>
              <w:t>Dohľad</w:t>
            </w:r>
          </w:p>
          <w:p w14:paraId="531FB947" w14:textId="77777777" w:rsidR="00367BCA" w:rsidRPr="00367BCA" w:rsidRDefault="00367BCA" w:rsidP="00367BCA">
            <w:pPr>
              <w:spacing w:after="0" w:line="240" w:lineRule="auto"/>
              <w:jc w:val="center"/>
              <w:textAlignment w:val="baseline"/>
              <w:rPr>
                <w:rFonts w:ascii="Times New Roman" w:eastAsia="Times New Roman" w:hAnsi="Times New Roman" w:cs="Times New Roman"/>
                <w:b/>
                <w:bCs/>
                <w:color w:val="000000"/>
                <w:sz w:val="24"/>
                <w:szCs w:val="24"/>
                <w:lang w:eastAsia="sk-SK"/>
              </w:rPr>
            </w:pPr>
          </w:p>
          <w:p w14:paraId="0313C06C" w14:textId="40CF481F" w:rsidR="00367BCA" w:rsidRPr="00367BCA" w:rsidRDefault="00367BCA" w:rsidP="00367BCA">
            <w:pPr>
              <w:spacing w:after="0" w:line="240" w:lineRule="auto"/>
              <w:jc w:val="both"/>
              <w:textAlignment w:val="baseline"/>
              <w:rPr>
                <w:rFonts w:ascii="Times New Roman" w:eastAsia="Times New Roman" w:hAnsi="Times New Roman" w:cs="Times New Roman"/>
                <w:bCs/>
                <w:color w:val="000000"/>
                <w:sz w:val="24"/>
                <w:szCs w:val="24"/>
                <w:lang w:eastAsia="sk-SK"/>
              </w:rPr>
            </w:pPr>
            <w:r w:rsidRPr="00367BCA">
              <w:rPr>
                <w:rFonts w:ascii="Times New Roman" w:eastAsia="Times New Roman" w:hAnsi="Times New Roman" w:cs="Times New Roman"/>
                <w:bCs/>
                <w:color w:val="000000"/>
                <w:sz w:val="24"/>
                <w:szCs w:val="24"/>
                <w:lang w:eastAsia="sk-SK"/>
              </w:rPr>
              <w:t>(1)</w:t>
            </w:r>
            <w:r w:rsidRPr="00367BCA">
              <w:rPr>
                <w:rFonts w:ascii="Times New Roman" w:eastAsia="Times New Roman" w:hAnsi="Times New Roman" w:cs="Times New Roman"/>
                <w:bCs/>
                <w:color w:val="000000"/>
                <w:sz w:val="24"/>
                <w:szCs w:val="24"/>
                <w:lang w:eastAsia="sk-SK"/>
              </w:rPr>
              <w:tab/>
              <w:t>Slovenská obchodná inšpekcia vykonáva dohľad na</w:t>
            </w:r>
            <w:r w:rsidR="007561C7">
              <w:rPr>
                <w:rFonts w:ascii="Times New Roman" w:eastAsia="Times New Roman" w:hAnsi="Times New Roman" w:cs="Times New Roman"/>
                <w:bCs/>
                <w:color w:val="000000"/>
                <w:sz w:val="24"/>
                <w:szCs w:val="24"/>
                <w:lang w:eastAsia="sk-SK"/>
              </w:rPr>
              <w:t>d</w:t>
            </w:r>
            <w:r w:rsidRPr="00367BCA">
              <w:rPr>
                <w:rFonts w:ascii="Times New Roman" w:eastAsia="Times New Roman" w:hAnsi="Times New Roman" w:cs="Times New Roman"/>
                <w:bCs/>
                <w:color w:val="000000"/>
                <w:sz w:val="24"/>
                <w:szCs w:val="24"/>
                <w:lang w:eastAsia="sk-SK"/>
              </w:rPr>
              <w:t xml:space="preserve"> dodržiavaním povinností vyplývajúcich z</w:t>
            </w:r>
          </w:p>
          <w:p w14:paraId="27C9AABB" w14:textId="77777777" w:rsidR="00367BCA" w:rsidRPr="00367BCA" w:rsidRDefault="00367BCA" w:rsidP="00367BCA">
            <w:pPr>
              <w:spacing w:after="0" w:line="240" w:lineRule="auto"/>
              <w:jc w:val="both"/>
              <w:textAlignment w:val="baseline"/>
              <w:rPr>
                <w:rFonts w:ascii="Times New Roman" w:eastAsia="Times New Roman" w:hAnsi="Times New Roman" w:cs="Times New Roman"/>
                <w:bCs/>
                <w:color w:val="000000"/>
                <w:sz w:val="24"/>
                <w:szCs w:val="24"/>
                <w:lang w:eastAsia="sk-SK"/>
              </w:rPr>
            </w:pPr>
            <w:r w:rsidRPr="00367BCA">
              <w:rPr>
                <w:rFonts w:ascii="Times New Roman" w:eastAsia="Times New Roman" w:hAnsi="Times New Roman" w:cs="Times New Roman"/>
                <w:bCs/>
                <w:color w:val="000000"/>
                <w:sz w:val="24"/>
                <w:szCs w:val="24"/>
                <w:lang w:eastAsia="sk-SK"/>
              </w:rPr>
              <w:t>a)</w:t>
            </w:r>
            <w:r w:rsidRPr="00367BCA">
              <w:rPr>
                <w:rFonts w:ascii="Times New Roman" w:eastAsia="Times New Roman" w:hAnsi="Times New Roman" w:cs="Times New Roman"/>
                <w:bCs/>
                <w:color w:val="000000"/>
                <w:sz w:val="24"/>
                <w:szCs w:val="24"/>
                <w:lang w:eastAsia="sk-SK"/>
              </w:rPr>
              <w:tab/>
              <w:t xml:space="preserve">práv držiteľa preukazu na prístup k osobitným podmienkam a zvýhodnenému zaobchádzaniu, </w:t>
            </w:r>
          </w:p>
          <w:p w14:paraId="7EA783F3" w14:textId="77777777" w:rsidR="00367BCA" w:rsidRPr="00367BCA" w:rsidRDefault="00367BCA" w:rsidP="00367BCA">
            <w:pPr>
              <w:spacing w:after="0" w:line="240" w:lineRule="auto"/>
              <w:jc w:val="both"/>
              <w:textAlignment w:val="baseline"/>
              <w:rPr>
                <w:rFonts w:ascii="Times New Roman" w:eastAsia="Times New Roman" w:hAnsi="Times New Roman" w:cs="Times New Roman"/>
                <w:bCs/>
                <w:color w:val="000000"/>
                <w:sz w:val="24"/>
                <w:szCs w:val="24"/>
                <w:lang w:eastAsia="sk-SK"/>
              </w:rPr>
            </w:pPr>
            <w:r w:rsidRPr="00367BCA">
              <w:rPr>
                <w:rFonts w:ascii="Times New Roman" w:eastAsia="Times New Roman" w:hAnsi="Times New Roman" w:cs="Times New Roman"/>
                <w:bCs/>
                <w:color w:val="000000"/>
                <w:sz w:val="24"/>
                <w:szCs w:val="24"/>
                <w:lang w:eastAsia="sk-SK"/>
              </w:rPr>
              <w:t>b)</w:t>
            </w:r>
            <w:r w:rsidRPr="00367BCA">
              <w:rPr>
                <w:rFonts w:ascii="Times New Roman" w:eastAsia="Times New Roman" w:hAnsi="Times New Roman" w:cs="Times New Roman"/>
                <w:bCs/>
                <w:color w:val="000000"/>
                <w:sz w:val="24"/>
                <w:szCs w:val="24"/>
                <w:lang w:eastAsia="sk-SK"/>
              </w:rPr>
              <w:tab/>
              <w:t xml:space="preserve">práv držiteľa parkovacieho preukazu na prístup k parkovacím miestam vyhradeným pre fyzické osoby s ťažkým zdravotným </w:t>
            </w:r>
            <w:r w:rsidRPr="00367BCA">
              <w:rPr>
                <w:rFonts w:ascii="Times New Roman" w:eastAsia="Times New Roman" w:hAnsi="Times New Roman" w:cs="Times New Roman"/>
                <w:bCs/>
                <w:color w:val="000000"/>
                <w:sz w:val="24"/>
                <w:szCs w:val="24"/>
                <w:lang w:eastAsia="sk-SK"/>
              </w:rPr>
              <w:lastRenderedPageBreak/>
              <w:t>postihnutím a parkovacím výhodám a zvýhodnenému zaobchádzaniu.</w:t>
            </w:r>
          </w:p>
          <w:p w14:paraId="7B7E0513" w14:textId="77777777" w:rsidR="00367BCA" w:rsidRPr="00367BCA" w:rsidRDefault="00367BCA" w:rsidP="00367BCA">
            <w:pPr>
              <w:spacing w:after="0" w:line="240" w:lineRule="auto"/>
              <w:jc w:val="both"/>
              <w:textAlignment w:val="baseline"/>
              <w:rPr>
                <w:rFonts w:ascii="Times New Roman" w:eastAsia="Times New Roman" w:hAnsi="Times New Roman" w:cs="Times New Roman"/>
                <w:bCs/>
                <w:color w:val="000000"/>
                <w:sz w:val="24"/>
                <w:szCs w:val="24"/>
                <w:lang w:eastAsia="sk-SK"/>
              </w:rPr>
            </w:pPr>
          </w:p>
          <w:p w14:paraId="2C959739" w14:textId="77777777" w:rsidR="00367BCA" w:rsidRPr="00367BCA" w:rsidRDefault="00367BCA" w:rsidP="00367BCA">
            <w:pPr>
              <w:spacing w:after="0" w:line="240" w:lineRule="auto"/>
              <w:jc w:val="both"/>
              <w:textAlignment w:val="baseline"/>
              <w:rPr>
                <w:rFonts w:ascii="Times New Roman" w:eastAsia="Times New Roman" w:hAnsi="Times New Roman" w:cs="Times New Roman"/>
                <w:bCs/>
                <w:color w:val="000000"/>
                <w:sz w:val="24"/>
                <w:szCs w:val="24"/>
                <w:lang w:eastAsia="sk-SK"/>
              </w:rPr>
            </w:pPr>
            <w:r w:rsidRPr="00367BCA">
              <w:rPr>
                <w:rFonts w:ascii="Times New Roman" w:eastAsia="Times New Roman" w:hAnsi="Times New Roman" w:cs="Times New Roman"/>
                <w:bCs/>
                <w:color w:val="000000"/>
                <w:sz w:val="24"/>
                <w:szCs w:val="24"/>
                <w:lang w:eastAsia="sk-SK"/>
              </w:rPr>
              <w:t>(2)</w:t>
            </w:r>
            <w:r w:rsidRPr="00367BCA">
              <w:rPr>
                <w:rFonts w:ascii="Times New Roman" w:eastAsia="Times New Roman" w:hAnsi="Times New Roman" w:cs="Times New Roman"/>
                <w:bCs/>
                <w:color w:val="000000"/>
                <w:sz w:val="24"/>
                <w:szCs w:val="24"/>
                <w:lang w:eastAsia="sk-SK"/>
              </w:rPr>
              <w:tab/>
              <w:t>Slovenská obchodná inšpekcia vykonáva dohľad podľa odseku 1 v rozsahu kontroly vnútorného trhu,</w:t>
            </w:r>
            <w:r w:rsidRPr="00367BCA">
              <w:rPr>
                <w:rFonts w:ascii="Times New Roman" w:eastAsia="Times New Roman" w:hAnsi="Times New Roman" w:cs="Times New Roman"/>
                <w:bCs/>
                <w:color w:val="000000"/>
                <w:sz w:val="24"/>
                <w:szCs w:val="24"/>
                <w:vertAlign w:val="superscript"/>
                <w:lang w:eastAsia="sk-SK"/>
              </w:rPr>
              <w:t>54a</w:t>
            </w:r>
            <w:r w:rsidRPr="00367BCA">
              <w:rPr>
                <w:rFonts w:ascii="Times New Roman" w:eastAsia="Times New Roman" w:hAnsi="Times New Roman" w:cs="Times New Roman"/>
                <w:bCs/>
                <w:color w:val="000000"/>
                <w:sz w:val="24"/>
                <w:szCs w:val="24"/>
                <w:lang w:eastAsia="sk-SK"/>
              </w:rPr>
              <w:t>) ak na výkon kontroly, dohľadu alebo dozoru nad plnením povinností v súvislosti s prístupom držiteľov preukazu a parkovacieho preukazu k právam podľa odseku 1 nie je príslušný iný orgán podľa osobitného predpisu.</w:t>
            </w:r>
            <w:r w:rsidRPr="00367BCA">
              <w:rPr>
                <w:rFonts w:ascii="Times New Roman" w:eastAsia="Times New Roman" w:hAnsi="Times New Roman" w:cs="Times New Roman"/>
                <w:bCs/>
                <w:color w:val="000000"/>
                <w:sz w:val="24"/>
                <w:szCs w:val="24"/>
                <w:vertAlign w:val="superscript"/>
                <w:lang w:eastAsia="sk-SK"/>
              </w:rPr>
              <w:t>54b</w:t>
            </w:r>
            <w:r w:rsidRPr="00367BCA">
              <w:rPr>
                <w:rFonts w:ascii="Times New Roman" w:eastAsia="Times New Roman" w:hAnsi="Times New Roman" w:cs="Times New Roman"/>
                <w:bCs/>
                <w:color w:val="000000"/>
                <w:sz w:val="24"/>
                <w:szCs w:val="24"/>
                <w:lang w:eastAsia="sk-SK"/>
              </w:rPr>
              <w:t>)</w:t>
            </w:r>
          </w:p>
          <w:p w14:paraId="01D74026" w14:textId="77777777" w:rsidR="00367BCA" w:rsidRPr="00367BCA" w:rsidRDefault="00367BCA" w:rsidP="00367BCA">
            <w:pPr>
              <w:spacing w:after="0" w:line="240" w:lineRule="auto"/>
              <w:jc w:val="both"/>
              <w:textAlignment w:val="baseline"/>
              <w:rPr>
                <w:rFonts w:ascii="Times New Roman" w:eastAsia="Times New Roman" w:hAnsi="Times New Roman" w:cs="Times New Roman"/>
                <w:bCs/>
                <w:color w:val="000000"/>
                <w:sz w:val="24"/>
                <w:szCs w:val="24"/>
                <w:lang w:eastAsia="sk-SK"/>
              </w:rPr>
            </w:pPr>
          </w:p>
          <w:p w14:paraId="39C4AE7F" w14:textId="77777777" w:rsidR="00367BCA" w:rsidRPr="00367BCA" w:rsidRDefault="00367BCA" w:rsidP="00367BCA">
            <w:pPr>
              <w:spacing w:after="0" w:line="240" w:lineRule="auto"/>
              <w:jc w:val="both"/>
              <w:textAlignment w:val="baseline"/>
              <w:rPr>
                <w:rFonts w:ascii="Times New Roman" w:eastAsia="Times New Roman" w:hAnsi="Times New Roman" w:cs="Times New Roman"/>
                <w:bCs/>
                <w:color w:val="000000"/>
                <w:sz w:val="24"/>
                <w:szCs w:val="24"/>
                <w:lang w:eastAsia="sk-SK"/>
              </w:rPr>
            </w:pPr>
            <w:r w:rsidRPr="00367BCA">
              <w:rPr>
                <w:rFonts w:ascii="Times New Roman" w:eastAsia="Times New Roman" w:hAnsi="Times New Roman" w:cs="Times New Roman"/>
                <w:bCs/>
                <w:color w:val="000000"/>
                <w:sz w:val="24"/>
                <w:szCs w:val="24"/>
                <w:lang w:eastAsia="sk-SK"/>
              </w:rPr>
              <w:t>(3)</w:t>
            </w:r>
            <w:r w:rsidRPr="00367BCA">
              <w:rPr>
                <w:rFonts w:ascii="Times New Roman" w:eastAsia="Times New Roman" w:hAnsi="Times New Roman" w:cs="Times New Roman"/>
                <w:bCs/>
                <w:color w:val="000000"/>
                <w:sz w:val="24"/>
                <w:szCs w:val="24"/>
                <w:lang w:eastAsia="sk-SK"/>
              </w:rPr>
              <w:tab/>
              <w:t>Na výkon dohľadu podľa odseku 1 sa vzťahuje osobitný predpis.</w:t>
            </w:r>
            <w:r w:rsidRPr="00367BCA">
              <w:rPr>
                <w:rFonts w:ascii="Times New Roman" w:eastAsia="Times New Roman" w:hAnsi="Times New Roman" w:cs="Times New Roman"/>
                <w:bCs/>
                <w:color w:val="000000"/>
                <w:sz w:val="24"/>
                <w:szCs w:val="24"/>
                <w:vertAlign w:val="superscript"/>
                <w:lang w:eastAsia="sk-SK"/>
              </w:rPr>
              <w:t>54c</w:t>
            </w:r>
            <w:r w:rsidRPr="00367BCA">
              <w:rPr>
                <w:rFonts w:ascii="Times New Roman" w:eastAsia="Times New Roman" w:hAnsi="Times New Roman" w:cs="Times New Roman"/>
                <w:bCs/>
                <w:color w:val="000000"/>
                <w:sz w:val="24"/>
                <w:szCs w:val="24"/>
                <w:lang w:eastAsia="sk-SK"/>
              </w:rPr>
              <w:t>)</w:t>
            </w:r>
          </w:p>
          <w:p w14:paraId="49671CEC" w14:textId="77777777" w:rsidR="00367BCA" w:rsidRPr="00367BCA" w:rsidRDefault="00367BCA" w:rsidP="00367BCA">
            <w:pPr>
              <w:spacing w:after="0" w:line="240" w:lineRule="auto"/>
              <w:jc w:val="center"/>
              <w:textAlignment w:val="baseline"/>
              <w:rPr>
                <w:rFonts w:ascii="Times New Roman" w:eastAsia="Times New Roman" w:hAnsi="Times New Roman" w:cs="Times New Roman"/>
                <w:b/>
                <w:bCs/>
                <w:color w:val="000000"/>
                <w:sz w:val="24"/>
                <w:szCs w:val="24"/>
                <w:lang w:eastAsia="sk-SK"/>
              </w:rPr>
            </w:pPr>
          </w:p>
          <w:p w14:paraId="13CD71F6" w14:textId="77777777" w:rsidR="00367BCA" w:rsidRPr="00367BCA" w:rsidRDefault="00367BCA" w:rsidP="00367BCA">
            <w:pPr>
              <w:spacing w:after="0" w:line="240" w:lineRule="auto"/>
              <w:jc w:val="center"/>
              <w:textAlignment w:val="baseline"/>
              <w:rPr>
                <w:rFonts w:ascii="Times New Roman" w:eastAsia="Times New Roman" w:hAnsi="Times New Roman" w:cs="Times New Roman"/>
                <w:b/>
                <w:bCs/>
                <w:color w:val="000000"/>
                <w:sz w:val="24"/>
                <w:szCs w:val="24"/>
                <w:lang w:eastAsia="sk-SK"/>
              </w:rPr>
            </w:pPr>
            <w:r w:rsidRPr="00367BCA">
              <w:rPr>
                <w:rFonts w:ascii="Times New Roman" w:eastAsia="Times New Roman" w:hAnsi="Times New Roman" w:cs="Times New Roman"/>
                <w:b/>
                <w:bCs/>
                <w:color w:val="000000"/>
                <w:sz w:val="24"/>
                <w:szCs w:val="24"/>
                <w:lang w:eastAsia="sk-SK"/>
              </w:rPr>
              <w:t>§ 64b</w:t>
            </w:r>
          </w:p>
          <w:p w14:paraId="4B99B73E" w14:textId="77777777" w:rsidR="00367BCA" w:rsidRPr="00367BCA" w:rsidRDefault="00367BCA" w:rsidP="00367BCA">
            <w:pPr>
              <w:spacing w:after="0" w:line="240" w:lineRule="auto"/>
              <w:jc w:val="center"/>
              <w:textAlignment w:val="baseline"/>
              <w:rPr>
                <w:rFonts w:ascii="Times New Roman" w:eastAsia="Times New Roman" w:hAnsi="Times New Roman" w:cs="Times New Roman"/>
                <w:b/>
                <w:bCs/>
                <w:color w:val="000000"/>
                <w:sz w:val="24"/>
                <w:szCs w:val="24"/>
                <w:lang w:eastAsia="sk-SK"/>
              </w:rPr>
            </w:pPr>
            <w:r w:rsidRPr="00367BCA">
              <w:rPr>
                <w:rFonts w:ascii="Times New Roman" w:eastAsia="Times New Roman" w:hAnsi="Times New Roman" w:cs="Times New Roman"/>
                <w:b/>
                <w:bCs/>
                <w:color w:val="000000"/>
                <w:sz w:val="24"/>
                <w:szCs w:val="24"/>
                <w:lang w:eastAsia="sk-SK"/>
              </w:rPr>
              <w:t>Správny delikt</w:t>
            </w:r>
          </w:p>
          <w:p w14:paraId="6317AD4C" w14:textId="77777777" w:rsidR="00367BCA" w:rsidRPr="00367BCA" w:rsidRDefault="00367BCA" w:rsidP="00367BCA">
            <w:pPr>
              <w:spacing w:after="0" w:line="240" w:lineRule="auto"/>
              <w:jc w:val="both"/>
              <w:textAlignment w:val="baseline"/>
              <w:rPr>
                <w:rFonts w:ascii="Times New Roman" w:eastAsia="Times New Roman" w:hAnsi="Times New Roman" w:cs="Times New Roman"/>
                <w:bCs/>
                <w:color w:val="000000"/>
                <w:sz w:val="24"/>
                <w:szCs w:val="24"/>
                <w:lang w:eastAsia="sk-SK"/>
              </w:rPr>
            </w:pPr>
          </w:p>
          <w:p w14:paraId="1E602C68" w14:textId="7D4AFF5F" w:rsidR="00367BCA" w:rsidRPr="00367BCA" w:rsidRDefault="00367BCA" w:rsidP="00367BCA">
            <w:pPr>
              <w:spacing w:after="0" w:line="240" w:lineRule="auto"/>
              <w:jc w:val="both"/>
              <w:textAlignment w:val="baseline"/>
              <w:rPr>
                <w:rFonts w:ascii="Times New Roman" w:eastAsia="Times New Roman" w:hAnsi="Times New Roman" w:cs="Times New Roman"/>
                <w:bCs/>
                <w:color w:val="000000"/>
                <w:sz w:val="24"/>
                <w:szCs w:val="24"/>
                <w:lang w:eastAsia="sk-SK"/>
              </w:rPr>
            </w:pPr>
            <w:r w:rsidRPr="00367BCA">
              <w:rPr>
                <w:rFonts w:ascii="Times New Roman" w:eastAsia="Times New Roman" w:hAnsi="Times New Roman" w:cs="Times New Roman"/>
                <w:bCs/>
                <w:color w:val="000000"/>
                <w:sz w:val="24"/>
                <w:szCs w:val="24"/>
                <w:lang w:eastAsia="sk-SK"/>
              </w:rPr>
              <w:t>(1)</w:t>
            </w:r>
            <w:r w:rsidRPr="00367BCA">
              <w:rPr>
                <w:rFonts w:ascii="Times New Roman" w:eastAsia="Times New Roman" w:hAnsi="Times New Roman" w:cs="Times New Roman"/>
                <w:bCs/>
                <w:color w:val="000000"/>
                <w:sz w:val="24"/>
                <w:szCs w:val="24"/>
                <w:lang w:eastAsia="sk-SK"/>
              </w:rPr>
              <w:tab/>
              <w:t xml:space="preserve">Správneho deliktu sa dopustí právnická osoba alebo fyzická osoba – podnikateľ (ďalej len „povinná osoba“), ak </w:t>
            </w:r>
            <w:r w:rsidR="007561C7" w:rsidRPr="007561C7">
              <w:rPr>
                <w:rFonts w:ascii="Times New Roman" w:eastAsia="Times New Roman" w:hAnsi="Times New Roman" w:cs="Times New Roman"/>
                <w:bCs/>
                <w:color w:val="000000"/>
                <w:sz w:val="24"/>
                <w:szCs w:val="24"/>
                <w:lang w:eastAsia="sk-SK"/>
              </w:rPr>
              <w:t>nesplní povinnosť vyplývajúcu z práv</w:t>
            </w:r>
            <w:r w:rsidR="007561C7" w:rsidRPr="007561C7" w:rsidDel="007561C7">
              <w:rPr>
                <w:rFonts w:ascii="Times New Roman" w:eastAsia="Times New Roman" w:hAnsi="Times New Roman" w:cs="Times New Roman"/>
                <w:bCs/>
                <w:color w:val="000000"/>
                <w:sz w:val="24"/>
                <w:szCs w:val="24"/>
                <w:lang w:eastAsia="sk-SK"/>
              </w:rPr>
              <w:t xml:space="preserve"> </w:t>
            </w:r>
            <w:r w:rsidRPr="00367BCA">
              <w:rPr>
                <w:rFonts w:ascii="Times New Roman" w:eastAsia="Times New Roman" w:hAnsi="Times New Roman" w:cs="Times New Roman"/>
                <w:bCs/>
                <w:color w:val="000000"/>
                <w:sz w:val="24"/>
                <w:szCs w:val="24"/>
                <w:lang w:eastAsia="sk-SK"/>
              </w:rPr>
              <w:t>držiteľa</w:t>
            </w:r>
          </w:p>
          <w:p w14:paraId="6A94458E" w14:textId="77777777" w:rsidR="00367BCA" w:rsidRPr="00367BCA" w:rsidRDefault="00367BCA" w:rsidP="00367BCA">
            <w:pPr>
              <w:spacing w:after="0" w:line="240" w:lineRule="auto"/>
              <w:jc w:val="both"/>
              <w:textAlignment w:val="baseline"/>
              <w:rPr>
                <w:rFonts w:ascii="Times New Roman" w:eastAsia="Times New Roman" w:hAnsi="Times New Roman" w:cs="Times New Roman"/>
                <w:bCs/>
                <w:color w:val="000000"/>
                <w:sz w:val="24"/>
                <w:szCs w:val="24"/>
                <w:lang w:eastAsia="sk-SK"/>
              </w:rPr>
            </w:pPr>
            <w:r w:rsidRPr="00367BCA">
              <w:rPr>
                <w:rFonts w:ascii="Times New Roman" w:eastAsia="Times New Roman" w:hAnsi="Times New Roman" w:cs="Times New Roman"/>
                <w:bCs/>
                <w:color w:val="000000"/>
                <w:sz w:val="24"/>
                <w:szCs w:val="24"/>
                <w:lang w:eastAsia="sk-SK"/>
              </w:rPr>
              <w:t>a)</w:t>
            </w:r>
            <w:r w:rsidRPr="00367BCA">
              <w:rPr>
                <w:rFonts w:ascii="Times New Roman" w:eastAsia="Times New Roman" w:hAnsi="Times New Roman" w:cs="Times New Roman"/>
                <w:bCs/>
                <w:color w:val="000000"/>
                <w:sz w:val="24"/>
                <w:szCs w:val="24"/>
                <w:lang w:eastAsia="sk-SK"/>
              </w:rPr>
              <w:tab/>
              <w:t xml:space="preserve">preukazu na prístup k osobitným podmienkam a </w:t>
            </w:r>
            <w:r w:rsidRPr="00367BCA">
              <w:rPr>
                <w:rFonts w:ascii="Times New Roman" w:eastAsia="Times New Roman" w:hAnsi="Times New Roman" w:cs="Times New Roman"/>
                <w:bCs/>
                <w:color w:val="000000"/>
                <w:sz w:val="24"/>
                <w:szCs w:val="24"/>
                <w:lang w:eastAsia="sk-SK"/>
              </w:rPr>
              <w:lastRenderedPageBreak/>
              <w:t>zvýhodnenému zaobchádzaniu,</w:t>
            </w:r>
          </w:p>
          <w:p w14:paraId="553D4621" w14:textId="77777777" w:rsidR="00367BCA" w:rsidRPr="00367BCA" w:rsidRDefault="00367BCA" w:rsidP="00367BCA">
            <w:pPr>
              <w:spacing w:after="0" w:line="240" w:lineRule="auto"/>
              <w:jc w:val="both"/>
              <w:textAlignment w:val="baseline"/>
              <w:rPr>
                <w:rFonts w:ascii="Times New Roman" w:eastAsia="Times New Roman" w:hAnsi="Times New Roman" w:cs="Times New Roman"/>
                <w:bCs/>
                <w:color w:val="000000"/>
                <w:sz w:val="24"/>
                <w:szCs w:val="24"/>
                <w:lang w:eastAsia="sk-SK"/>
              </w:rPr>
            </w:pPr>
            <w:r w:rsidRPr="00367BCA">
              <w:rPr>
                <w:rFonts w:ascii="Times New Roman" w:eastAsia="Times New Roman" w:hAnsi="Times New Roman" w:cs="Times New Roman"/>
                <w:bCs/>
                <w:color w:val="000000"/>
                <w:sz w:val="24"/>
                <w:szCs w:val="24"/>
                <w:lang w:eastAsia="sk-SK"/>
              </w:rPr>
              <w:t>b)</w:t>
            </w:r>
            <w:r w:rsidRPr="00367BCA">
              <w:rPr>
                <w:rFonts w:ascii="Times New Roman" w:eastAsia="Times New Roman" w:hAnsi="Times New Roman" w:cs="Times New Roman"/>
                <w:bCs/>
                <w:color w:val="000000"/>
                <w:sz w:val="24"/>
                <w:szCs w:val="24"/>
                <w:lang w:eastAsia="sk-SK"/>
              </w:rPr>
              <w:tab/>
              <w:t>parkovacieho preukazu na prístup k parkovacím miestam vyhradeným pre fyzické osoby s ťažkým zdravotným postihnutím a parkovacím výhodám a zvýhodnenému zaobchádzaniu.</w:t>
            </w:r>
          </w:p>
          <w:p w14:paraId="2AB84F42" w14:textId="77777777" w:rsidR="00367BCA" w:rsidRPr="00367BCA" w:rsidRDefault="00367BCA" w:rsidP="00367BCA">
            <w:pPr>
              <w:spacing w:after="0" w:line="240" w:lineRule="auto"/>
              <w:jc w:val="both"/>
              <w:textAlignment w:val="baseline"/>
              <w:rPr>
                <w:rFonts w:ascii="Times New Roman" w:eastAsia="Times New Roman" w:hAnsi="Times New Roman" w:cs="Times New Roman"/>
                <w:bCs/>
                <w:color w:val="000000"/>
                <w:sz w:val="24"/>
                <w:szCs w:val="24"/>
                <w:lang w:eastAsia="sk-SK"/>
              </w:rPr>
            </w:pPr>
          </w:p>
          <w:p w14:paraId="7BC566B2" w14:textId="77777777" w:rsidR="00367BCA" w:rsidRPr="00367BCA" w:rsidRDefault="00367BCA" w:rsidP="00367BCA">
            <w:pPr>
              <w:spacing w:after="0" w:line="240" w:lineRule="auto"/>
              <w:jc w:val="both"/>
              <w:textAlignment w:val="baseline"/>
              <w:rPr>
                <w:rFonts w:ascii="Times New Roman" w:eastAsia="Times New Roman" w:hAnsi="Times New Roman" w:cs="Times New Roman"/>
                <w:bCs/>
                <w:color w:val="000000"/>
                <w:sz w:val="24"/>
                <w:szCs w:val="24"/>
                <w:lang w:eastAsia="sk-SK"/>
              </w:rPr>
            </w:pPr>
            <w:r w:rsidRPr="00367BCA">
              <w:rPr>
                <w:rFonts w:ascii="Times New Roman" w:eastAsia="Times New Roman" w:hAnsi="Times New Roman" w:cs="Times New Roman"/>
                <w:bCs/>
                <w:color w:val="000000"/>
                <w:sz w:val="24"/>
                <w:szCs w:val="24"/>
                <w:lang w:eastAsia="sk-SK"/>
              </w:rPr>
              <w:t>(2)</w:t>
            </w:r>
            <w:r w:rsidRPr="00367BCA">
              <w:rPr>
                <w:rFonts w:ascii="Times New Roman" w:eastAsia="Times New Roman" w:hAnsi="Times New Roman" w:cs="Times New Roman"/>
                <w:bCs/>
                <w:color w:val="000000"/>
                <w:sz w:val="24"/>
                <w:szCs w:val="24"/>
                <w:lang w:eastAsia="sk-SK"/>
              </w:rPr>
              <w:tab/>
              <w:t>Ak odseky 5 a 6 neustanovujú inak, Slovenská obchodná inšpekcia uloží za správny delikt podľa odseku 1 pokutu od</w:t>
            </w:r>
          </w:p>
          <w:p w14:paraId="5F01C50E" w14:textId="77777777" w:rsidR="00367BCA" w:rsidRPr="00367BCA" w:rsidRDefault="00367BCA" w:rsidP="00367BCA">
            <w:pPr>
              <w:spacing w:after="0" w:line="240" w:lineRule="auto"/>
              <w:jc w:val="both"/>
              <w:textAlignment w:val="baseline"/>
              <w:rPr>
                <w:rFonts w:ascii="Times New Roman" w:eastAsia="Times New Roman" w:hAnsi="Times New Roman" w:cs="Times New Roman"/>
                <w:bCs/>
                <w:color w:val="000000"/>
                <w:sz w:val="24"/>
                <w:szCs w:val="24"/>
                <w:lang w:eastAsia="sk-SK"/>
              </w:rPr>
            </w:pPr>
            <w:r w:rsidRPr="00367BCA">
              <w:rPr>
                <w:rFonts w:ascii="Times New Roman" w:eastAsia="Times New Roman" w:hAnsi="Times New Roman" w:cs="Times New Roman"/>
                <w:bCs/>
                <w:color w:val="000000"/>
                <w:sz w:val="24"/>
                <w:szCs w:val="24"/>
                <w:lang w:eastAsia="sk-SK"/>
              </w:rPr>
              <w:t>a)</w:t>
            </w:r>
            <w:r w:rsidRPr="00367BCA">
              <w:rPr>
                <w:rFonts w:ascii="Times New Roman" w:eastAsia="Times New Roman" w:hAnsi="Times New Roman" w:cs="Times New Roman"/>
                <w:bCs/>
                <w:color w:val="000000"/>
                <w:sz w:val="24"/>
                <w:szCs w:val="24"/>
                <w:lang w:eastAsia="sk-SK"/>
              </w:rPr>
              <w:tab/>
              <w:t>100 eur do 2 500 eur,</w:t>
            </w:r>
          </w:p>
          <w:p w14:paraId="61F196CE" w14:textId="77777777" w:rsidR="00367BCA" w:rsidRPr="00367BCA" w:rsidRDefault="00367BCA" w:rsidP="00367BCA">
            <w:pPr>
              <w:spacing w:after="0" w:line="240" w:lineRule="auto"/>
              <w:jc w:val="both"/>
              <w:textAlignment w:val="baseline"/>
              <w:rPr>
                <w:rFonts w:ascii="Times New Roman" w:eastAsia="Times New Roman" w:hAnsi="Times New Roman" w:cs="Times New Roman"/>
                <w:bCs/>
                <w:color w:val="000000"/>
                <w:sz w:val="24"/>
                <w:szCs w:val="24"/>
                <w:lang w:eastAsia="sk-SK"/>
              </w:rPr>
            </w:pPr>
            <w:r w:rsidRPr="00367BCA">
              <w:rPr>
                <w:rFonts w:ascii="Times New Roman" w:eastAsia="Times New Roman" w:hAnsi="Times New Roman" w:cs="Times New Roman"/>
                <w:bCs/>
                <w:color w:val="000000"/>
                <w:sz w:val="24"/>
                <w:szCs w:val="24"/>
                <w:lang w:eastAsia="sk-SK"/>
              </w:rPr>
              <w:t>b)</w:t>
            </w:r>
            <w:r w:rsidRPr="00367BCA">
              <w:rPr>
                <w:rFonts w:ascii="Times New Roman" w:eastAsia="Times New Roman" w:hAnsi="Times New Roman" w:cs="Times New Roman"/>
                <w:bCs/>
                <w:color w:val="000000"/>
                <w:sz w:val="24"/>
                <w:szCs w:val="24"/>
                <w:lang w:eastAsia="sk-SK"/>
              </w:rPr>
              <w:tab/>
              <w:t>500 eur do 5 000 eur, ak povinná osoba spáchala správny delikt podľa odseku 1  opakovane do 12 mesiacov odo dňa právoplatnosti predchádzajúceho rozhodnutia o uložení pokuty za správny delikt podľa odseku 1.</w:t>
            </w:r>
          </w:p>
          <w:p w14:paraId="0C334C2F" w14:textId="77777777" w:rsidR="00367BCA" w:rsidRPr="00367BCA" w:rsidRDefault="00367BCA" w:rsidP="00367BCA">
            <w:pPr>
              <w:spacing w:after="0" w:line="240" w:lineRule="auto"/>
              <w:jc w:val="both"/>
              <w:textAlignment w:val="baseline"/>
              <w:rPr>
                <w:rFonts w:ascii="Times New Roman" w:eastAsia="Times New Roman" w:hAnsi="Times New Roman" w:cs="Times New Roman"/>
                <w:bCs/>
                <w:color w:val="000000"/>
                <w:sz w:val="24"/>
                <w:szCs w:val="24"/>
                <w:lang w:eastAsia="sk-SK"/>
              </w:rPr>
            </w:pPr>
          </w:p>
          <w:p w14:paraId="26FE5768" w14:textId="77777777" w:rsidR="00367BCA" w:rsidRPr="00367BCA" w:rsidRDefault="00367BCA" w:rsidP="00367BCA">
            <w:pPr>
              <w:spacing w:after="0" w:line="240" w:lineRule="auto"/>
              <w:jc w:val="both"/>
              <w:textAlignment w:val="baseline"/>
              <w:rPr>
                <w:rFonts w:ascii="Times New Roman" w:eastAsia="Times New Roman" w:hAnsi="Times New Roman" w:cs="Times New Roman"/>
                <w:bCs/>
                <w:color w:val="000000"/>
                <w:sz w:val="24"/>
                <w:szCs w:val="24"/>
                <w:lang w:eastAsia="sk-SK"/>
              </w:rPr>
            </w:pPr>
            <w:r w:rsidRPr="00367BCA">
              <w:rPr>
                <w:rFonts w:ascii="Times New Roman" w:eastAsia="Times New Roman" w:hAnsi="Times New Roman" w:cs="Times New Roman"/>
                <w:bCs/>
                <w:color w:val="000000"/>
                <w:sz w:val="24"/>
                <w:szCs w:val="24"/>
                <w:lang w:eastAsia="sk-SK"/>
              </w:rPr>
              <w:t>(3)</w:t>
            </w:r>
            <w:r w:rsidRPr="00367BCA">
              <w:rPr>
                <w:rFonts w:ascii="Times New Roman" w:eastAsia="Times New Roman" w:hAnsi="Times New Roman" w:cs="Times New Roman"/>
                <w:bCs/>
                <w:color w:val="000000"/>
                <w:sz w:val="24"/>
                <w:szCs w:val="24"/>
                <w:lang w:eastAsia="sk-SK"/>
              </w:rPr>
              <w:tab/>
              <w:t>Pokutu podľa odseku 2 možno uložiť do troch rokov odo dňa, keď k porušeniu povinnosti došlo.</w:t>
            </w:r>
          </w:p>
          <w:p w14:paraId="066BEA54" w14:textId="77777777" w:rsidR="00367BCA" w:rsidRPr="00367BCA" w:rsidRDefault="00367BCA" w:rsidP="00367BCA">
            <w:pPr>
              <w:spacing w:after="0" w:line="240" w:lineRule="auto"/>
              <w:jc w:val="both"/>
              <w:textAlignment w:val="baseline"/>
              <w:rPr>
                <w:rFonts w:ascii="Times New Roman" w:eastAsia="Times New Roman" w:hAnsi="Times New Roman" w:cs="Times New Roman"/>
                <w:bCs/>
                <w:color w:val="000000"/>
                <w:sz w:val="24"/>
                <w:szCs w:val="24"/>
                <w:lang w:eastAsia="sk-SK"/>
              </w:rPr>
            </w:pPr>
          </w:p>
          <w:p w14:paraId="0394FFD8" w14:textId="7FB26EDC" w:rsidR="00367BCA" w:rsidRDefault="007561C7" w:rsidP="00367BCA">
            <w:pPr>
              <w:spacing w:after="0" w:line="240" w:lineRule="auto"/>
              <w:jc w:val="both"/>
              <w:textAlignment w:val="baseline"/>
              <w:rPr>
                <w:rFonts w:ascii="Times New Roman" w:eastAsia="Times New Roman" w:hAnsi="Times New Roman" w:cs="Times New Roman"/>
                <w:bCs/>
                <w:color w:val="000000"/>
                <w:sz w:val="24"/>
                <w:szCs w:val="24"/>
                <w:lang w:eastAsia="sk-SK"/>
              </w:rPr>
            </w:pPr>
            <w:r w:rsidRPr="007561C7">
              <w:rPr>
                <w:rFonts w:ascii="Times New Roman" w:eastAsia="Times New Roman" w:hAnsi="Times New Roman" w:cs="Times New Roman"/>
                <w:bCs/>
                <w:color w:val="000000"/>
                <w:sz w:val="24"/>
                <w:szCs w:val="24"/>
                <w:lang w:eastAsia="sk-SK"/>
              </w:rPr>
              <w:lastRenderedPageBreak/>
              <w:t>(4)</w:t>
            </w:r>
            <w:r w:rsidRPr="007561C7">
              <w:rPr>
                <w:rFonts w:ascii="Times New Roman" w:eastAsia="Times New Roman" w:hAnsi="Times New Roman" w:cs="Times New Roman"/>
                <w:bCs/>
                <w:color w:val="000000"/>
                <w:sz w:val="24"/>
                <w:szCs w:val="24"/>
                <w:lang w:eastAsia="sk-SK"/>
              </w:rPr>
              <w:tab/>
              <w:t>Pri určení výšky pokuty podľa odseku 2 sa prihliada najmä na závažnosť, spôsob a následky protiprávneho konania a opakované spáchanie toho istého správneho deliktu.</w:t>
            </w:r>
          </w:p>
          <w:p w14:paraId="49489C48" w14:textId="77777777" w:rsidR="007561C7" w:rsidRPr="00367BCA" w:rsidRDefault="007561C7" w:rsidP="00367BCA">
            <w:pPr>
              <w:spacing w:after="0" w:line="240" w:lineRule="auto"/>
              <w:jc w:val="both"/>
              <w:textAlignment w:val="baseline"/>
              <w:rPr>
                <w:rFonts w:ascii="Times New Roman" w:eastAsia="Times New Roman" w:hAnsi="Times New Roman" w:cs="Times New Roman"/>
                <w:bCs/>
                <w:color w:val="000000"/>
                <w:sz w:val="24"/>
                <w:szCs w:val="24"/>
                <w:lang w:eastAsia="sk-SK"/>
              </w:rPr>
            </w:pPr>
          </w:p>
          <w:p w14:paraId="396A1B36" w14:textId="39EAD3D9" w:rsidR="00367BCA" w:rsidRDefault="007561C7" w:rsidP="00367BCA">
            <w:pPr>
              <w:spacing w:after="0" w:line="240" w:lineRule="auto"/>
              <w:jc w:val="both"/>
              <w:textAlignment w:val="baseline"/>
              <w:rPr>
                <w:rFonts w:ascii="Times New Roman" w:eastAsia="Times New Roman" w:hAnsi="Times New Roman" w:cs="Times New Roman"/>
                <w:bCs/>
                <w:color w:val="000000"/>
                <w:sz w:val="24"/>
                <w:szCs w:val="24"/>
                <w:lang w:eastAsia="sk-SK"/>
              </w:rPr>
            </w:pPr>
            <w:r w:rsidRPr="007561C7">
              <w:rPr>
                <w:rFonts w:ascii="Times New Roman" w:eastAsia="Times New Roman" w:hAnsi="Times New Roman" w:cs="Times New Roman"/>
                <w:bCs/>
                <w:color w:val="000000"/>
                <w:sz w:val="24"/>
                <w:szCs w:val="24"/>
                <w:lang w:eastAsia="sk-SK"/>
              </w:rPr>
              <w:t>(5)</w:t>
            </w:r>
            <w:r w:rsidRPr="007561C7">
              <w:rPr>
                <w:rFonts w:ascii="Times New Roman" w:eastAsia="Times New Roman" w:hAnsi="Times New Roman" w:cs="Times New Roman"/>
                <w:bCs/>
                <w:color w:val="000000"/>
                <w:sz w:val="24"/>
                <w:szCs w:val="24"/>
                <w:lang w:eastAsia="sk-SK"/>
              </w:rPr>
              <w:tab/>
              <w:t xml:space="preserve">Ak ide o menej závažný správny delikt podľa odseku 1, Slovenská obchodná inšpekcia po posúdení závažnosti správneho deliktu podľa odseku 4 môže pred rozhodnutím o uložení pokuty povinnú osobu vyzvať, aby upustila od protiprávneho konania a v určenej primeranej lehote vykonala opatrenia na nápravu následkov protiprávneho konania a súčasne ju poučí o následkoch v prípade ich nevykonania. Ak povinná osoba upustí od protiprávneho konania a vykoná opatrenia oznámené vo výzve v určenej lehote, Slovenská obchodná inšpekcia neuloží pokutu. Ak povinná osoba neupustí od protiprávneho konania a nevykoná opatrenia na nápravu </w:t>
            </w:r>
            <w:r w:rsidRPr="007561C7">
              <w:rPr>
                <w:rFonts w:ascii="Times New Roman" w:eastAsia="Times New Roman" w:hAnsi="Times New Roman" w:cs="Times New Roman"/>
                <w:bCs/>
                <w:color w:val="000000"/>
                <w:sz w:val="24"/>
                <w:szCs w:val="24"/>
                <w:lang w:eastAsia="sk-SK"/>
              </w:rPr>
              <w:lastRenderedPageBreak/>
              <w:t>následkov protiprávneho konania oznámených vo výzve v určenej lehote, Slovenská obchodná inšpekcia uloží pokutu podľa odseku 2.</w:t>
            </w:r>
          </w:p>
          <w:p w14:paraId="54AAD36B" w14:textId="77777777" w:rsidR="007561C7" w:rsidRPr="00367BCA" w:rsidRDefault="007561C7" w:rsidP="00367BCA">
            <w:pPr>
              <w:spacing w:after="0" w:line="240" w:lineRule="auto"/>
              <w:jc w:val="both"/>
              <w:textAlignment w:val="baseline"/>
              <w:rPr>
                <w:rFonts w:ascii="Times New Roman" w:eastAsia="Times New Roman" w:hAnsi="Times New Roman" w:cs="Times New Roman"/>
                <w:bCs/>
                <w:color w:val="000000"/>
                <w:sz w:val="24"/>
                <w:szCs w:val="24"/>
                <w:lang w:eastAsia="sk-SK"/>
              </w:rPr>
            </w:pPr>
          </w:p>
          <w:p w14:paraId="36A2BD4F" w14:textId="77777777" w:rsidR="00367BCA" w:rsidRPr="00367BCA" w:rsidRDefault="00367BCA" w:rsidP="00367BCA">
            <w:pPr>
              <w:spacing w:after="0" w:line="240" w:lineRule="auto"/>
              <w:jc w:val="both"/>
              <w:textAlignment w:val="baseline"/>
              <w:rPr>
                <w:rFonts w:ascii="Times New Roman" w:eastAsia="Times New Roman" w:hAnsi="Times New Roman" w:cs="Times New Roman"/>
                <w:bCs/>
                <w:color w:val="000000"/>
                <w:sz w:val="24"/>
                <w:szCs w:val="24"/>
                <w:lang w:eastAsia="sk-SK"/>
              </w:rPr>
            </w:pPr>
            <w:r w:rsidRPr="00367BCA">
              <w:rPr>
                <w:rFonts w:ascii="Times New Roman" w:eastAsia="Times New Roman" w:hAnsi="Times New Roman" w:cs="Times New Roman"/>
                <w:bCs/>
                <w:color w:val="000000"/>
                <w:sz w:val="24"/>
                <w:szCs w:val="24"/>
                <w:lang w:eastAsia="sk-SK"/>
              </w:rPr>
              <w:t>(6)</w:t>
            </w:r>
            <w:r w:rsidRPr="00367BCA">
              <w:rPr>
                <w:rFonts w:ascii="Times New Roman" w:eastAsia="Times New Roman" w:hAnsi="Times New Roman" w:cs="Times New Roman"/>
                <w:bCs/>
                <w:color w:val="000000"/>
                <w:sz w:val="24"/>
                <w:szCs w:val="24"/>
                <w:lang w:eastAsia="sk-SK"/>
              </w:rPr>
              <w:tab/>
              <w:t>Slovenská obchodná inšpekcia neuloží pokutu podľa odseku 2 aj v prípade menej závažného správneho deliktu podľa odseku 1, ak povinná osoba upustila od protiprávneho konania a vykonala opatrenia na nápravu následkov protiprávneho konania ešte pred doručením výzvy podľa odseku 5.</w:t>
            </w:r>
          </w:p>
          <w:p w14:paraId="1C455F9C" w14:textId="77777777" w:rsidR="00367BCA" w:rsidRPr="00367BCA" w:rsidRDefault="00367BCA" w:rsidP="00367BCA">
            <w:pPr>
              <w:spacing w:after="0" w:line="240" w:lineRule="auto"/>
              <w:jc w:val="both"/>
              <w:textAlignment w:val="baseline"/>
              <w:rPr>
                <w:rFonts w:ascii="Times New Roman" w:eastAsia="Times New Roman" w:hAnsi="Times New Roman" w:cs="Times New Roman"/>
                <w:bCs/>
                <w:color w:val="000000"/>
                <w:sz w:val="24"/>
                <w:szCs w:val="24"/>
                <w:lang w:eastAsia="sk-SK"/>
              </w:rPr>
            </w:pPr>
          </w:p>
          <w:p w14:paraId="3D7FEEDE" w14:textId="7943DA18" w:rsidR="007561C7" w:rsidRDefault="007561C7" w:rsidP="00367BCA">
            <w:pPr>
              <w:spacing w:after="0" w:line="240" w:lineRule="auto"/>
              <w:jc w:val="both"/>
              <w:textAlignment w:val="baseline"/>
              <w:rPr>
                <w:rFonts w:ascii="Times New Roman" w:eastAsia="Times New Roman" w:hAnsi="Times New Roman" w:cs="Times New Roman"/>
                <w:color w:val="000000"/>
                <w:sz w:val="24"/>
                <w:szCs w:val="24"/>
                <w:lang w:eastAsia="sk-SK"/>
              </w:rPr>
            </w:pPr>
            <w:r w:rsidRPr="007561C7">
              <w:rPr>
                <w:rFonts w:ascii="Times New Roman" w:eastAsia="Times New Roman" w:hAnsi="Times New Roman" w:cs="Times New Roman"/>
                <w:bCs/>
                <w:color w:val="000000"/>
                <w:sz w:val="24"/>
                <w:szCs w:val="24"/>
                <w:lang w:eastAsia="sk-SK"/>
              </w:rPr>
              <w:t>(7)</w:t>
            </w:r>
            <w:r w:rsidRPr="007561C7">
              <w:rPr>
                <w:rFonts w:ascii="Times New Roman" w:eastAsia="Times New Roman" w:hAnsi="Times New Roman" w:cs="Times New Roman"/>
                <w:bCs/>
                <w:color w:val="000000"/>
                <w:sz w:val="24"/>
                <w:szCs w:val="24"/>
                <w:lang w:eastAsia="sk-SK"/>
              </w:rPr>
              <w:tab/>
              <w:t>Pokuty podľa odseku 2 sú príjmom štátneho rozpočtu.</w:t>
            </w:r>
          </w:p>
          <w:p w14:paraId="57F0D322" w14:textId="32FA0ADF" w:rsidR="004B614D" w:rsidRPr="004B614D" w:rsidRDefault="004B614D" w:rsidP="00367BCA">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3CFED097" w14:textId="77777777" w:rsidR="003F2B59" w:rsidRPr="003F2B59" w:rsidRDefault="003F2B59" w:rsidP="003F2B59">
            <w:pPr>
              <w:spacing w:after="0" w:line="240" w:lineRule="auto"/>
              <w:jc w:val="both"/>
              <w:rPr>
                <w:rFonts w:ascii="Times New Roman" w:hAnsi="Times New Roman" w:cs="Times New Roman"/>
                <w:sz w:val="20"/>
                <w:szCs w:val="24"/>
              </w:rPr>
            </w:pPr>
            <w:r w:rsidRPr="003F2B59">
              <w:rPr>
                <w:rFonts w:ascii="Times New Roman" w:hAnsi="Times New Roman" w:cs="Times New Roman"/>
                <w:sz w:val="20"/>
                <w:szCs w:val="24"/>
                <w:vertAlign w:val="superscript"/>
              </w:rPr>
              <w:t>54a</w:t>
            </w:r>
            <w:r w:rsidRPr="003F2B59">
              <w:rPr>
                <w:rFonts w:ascii="Times New Roman" w:hAnsi="Times New Roman" w:cs="Times New Roman"/>
                <w:sz w:val="20"/>
                <w:szCs w:val="24"/>
              </w:rPr>
              <w:t>) § 1 ods. 1 písm. a) zákona č. 128/2002 Z. z. o štátnej kontrole vnútorného trhu vo veciach ochrany spotrebiteľa a o zmene a doplnení niektorých zákonov v znení neskorších predpisov.</w:t>
            </w:r>
          </w:p>
          <w:p w14:paraId="16950CA5" w14:textId="75BB9ADD" w:rsidR="003F2B59" w:rsidRPr="003F2B59" w:rsidRDefault="44F8A129" w:rsidP="003F2B59">
            <w:pPr>
              <w:spacing w:after="0" w:line="240" w:lineRule="auto"/>
              <w:jc w:val="both"/>
              <w:rPr>
                <w:rFonts w:ascii="Times New Roman" w:hAnsi="Times New Roman" w:cs="Times New Roman"/>
                <w:sz w:val="20"/>
                <w:szCs w:val="20"/>
              </w:rPr>
            </w:pPr>
            <w:r w:rsidRPr="122ED6A8">
              <w:rPr>
                <w:rFonts w:ascii="Times New Roman" w:hAnsi="Times New Roman" w:cs="Times New Roman"/>
                <w:sz w:val="20"/>
                <w:szCs w:val="20"/>
                <w:vertAlign w:val="superscript"/>
              </w:rPr>
              <w:t>54b</w:t>
            </w:r>
            <w:r w:rsidRPr="122ED6A8">
              <w:rPr>
                <w:rFonts w:ascii="Times New Roman" w:hAnsi="Times New Roman" w:cs="Times New Roman"/>
                <w:sz w:val="20"/>
                <w:szCs w:val="20"/>
              </w:rPr>
              <w:t>) Napríklad zákon č. 8/2009 Z. z.  v znení neskorších predpisov, § 89 a 90 zákona č. 251/2012 Z. z. v znení neskorších predpisov, § 122 a 124 zákona č. 452/2021 Z. z. v znení neskorších predpisov, § 37 až 41 zákona č. 332/2023 Z. z. v znení neskorších predpisov.</w:t>
            </w:r>
          </w:p>
          <w:p w14:paraId="6F12DCF9" w14:textId="12E8677C" w:rsidR="003F2B59" w:rsidRPr="003F2B59" w:rsidRDefault="003F2B59" w:rsidP="003F2B59">
            <w:pPr>
              <w:spacing w:after="0" w:line="240" w:lineRule="auto"/>
              <w:jc w:val="both"/>
              <w:rPr>
                <w:rFonts w:ascii="Times New Roman" w:hAnsi="Times New Roman" w:cs="Times New Roman"/>
                <w:sz w:val="20"/>
                <w:szCs w:val="24"/>
              </w:rPr>
            </w:pPr>
            <w:r w:rsidRPr="003F2B59">
              <w:rPr>
                <w:rFonts w:ascii="Times New Roman" w:hAnsi="Times New Roman" w:cs="Times New Roman"/>
                <w:sz w:val="20"/>
                <w:szCs w:val="24"/>
                <w:vertAlign w:val="superscript"/>
              </w:rPr>
              <w:lastRenderedPageBreak/>
              <w:t>54c</w:t>
            </w:r>
            <w:r w:rsidRPr="003F2B59">
              <w:rPr>
                <w:rFonts w:ascii="Times New Roman" w:hAnsi="Times New Roman" w:cs="Times New Roman"/>
                <w:sz w:val="20"/>
                <w:szCs w:val="24"/>
              </w:rPr>
              <w:t>) Zákon č. 128/2002 Z. z. v znení neskorších predpisov.</w:t>
            </w:r>
          </w:p>
          <w:p w14:paraId="1A61691D" w14:textId="1464C368" w:rsidR="004B614D" w:rsidRDefault="004B614D" w:rsidP="004B614D">
            <w:pPr>
              <w:spacing w:after="0" w:line="240" w:lineRule="auto"/>
              <w:jc w:val="both"/>
              <w:textAlignment w:val="baseline"/>
              <w:rPr>
                <w:rFonts w:ascii="Times New Roman" w:eastAsia="Times New Roman" w:hAnsi="Times New Roman" w:cs="Times New Roman"/>
                <w:color w:val="000000"/>
                <w:sz w:val="24"/>
                <w:szCs w:val="24"/>
                <w:lang w:eastAsia="sk-SK"/>
              </w:rPr>
            </w:pPr>
            <w:r w:rsidRPr="004B614D">
              <w:rPr>
                <w:rFonts w:ascii="Times New Roman" w:eastAsia="Times New Roman" w:hAnsi="Times New Roman" w:cs="Times New Roman"/>
                <w:color w:val="000000"/>
                <w:sz w:val="24"/>
                <w:szCs w:val="24"/>
                <w:lang w:eastAsia="sk-SK"/>
              </w:rPr>
              <w:t> </w:t>
            </w:r>
          </w:p>
          <w:p w14:paraId="78A9317D" w14:textId="77777777" w:rsidR="003F2B59" w:rsidRPr="004B614D" w:rsidRDefault="003F2B59" w:rsidP="004B614D">
            <w:pPr>
              <w:spacing w:after="0" w:line="240" w:lineRule="auto"/>
              <w:jc w:val="both"/>
              <w:textAlignment w:val="baseline"/>
              <w:rPr>
                <w:rFonts w:ascii="Times New Roman" w:eastAsia="Times New Roman" w:hAnsi="Times New Roman" w:cs="Times New Roman"/>
                <w:sz w:val="24"/>
                <w:szCs w:val="24"/>
                <w:lang w:eastAsia="sk-SK"/>
              </w:rPr>
            </w:pPr>
          </w:p>
          <w:p w14:paraId="00422BF1" w14:textId="77777777" w:rsidR="00367BCA" w:rsidRDefault="004B614D" w:rsidP="00367BCA">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(1) Policajt je oprávnený </w:t>
            </w:r>
          </w:p>
          <w:p w14:paraId="05817D8D" w14:textId="0AB9AB84" w:rsidR="004B614D" w:rsidRPr="004B614D" w:rsidRDefault="00367BCA" w:rsidP="00367BCA">
            <w:pPr>
              <w:spacing w:after="0" w:line="240" w:lineRule="auto"/>
              <w:jc w:val="both"/>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xml:space="preserve">g) </w:t>
            </w:r>
            <w:r w:rsidR="004B614D" w:rsidRPr="004B614D">
              <w:rPr>
                <w:rFonts w:ascii="Times New Roman" w:eastAsia="Times New Roman" w:hAnsi="Times New Roman" w:cs="Times New Roman"/>
                <w:color w:val="000000"/>
                <w:sz w:val="24"/>
                <w:szCs w:val="24"/>
                <w:lang w:eastAsia="sk-SK"/>
              </w:rPr>
              <w:t>kontrolovať dodržiavanie povinností účastníka cestnej premávky alebo iných osôb podľa tohto zákona alebo podľa osobitného predpisu,</w:t>
            </w:r>
            <w:hyperlink r:id="rId7" w:anchor="poznamky.poznamka-36b" w:tgtFrame="_blank" w:history="1">
              <w:r w:rsidR="004B614D" w:rsidRPr="004B614D">
                <w:rPr>
                  <w:rFonts w:ascii="Times New Roman" w:eastAsia="Times New Roman" w:hAnsi="Times New Roman" w:cs="Times New Roman"/>
                  <w:color w:val="000000"/>
                  <w:sz w:val="19"/>
                  <w:szCs w:val="19"/>
                  <w:vertAlign w:val="superscript"/>
                  <w:lang w:eastAsia="sk-SK"/>
                </w:rPr>
                <w:t>36b</w:t>
              </w:r>
              <w:r w:rsidR="004B614D" w:rsidRPr="004B614D">
                <w:rPr>
                  <w:rFonts w:ascii="Times New Roman" w:eastAsia="Times New Roman" w:hAnsi="Times New Roman" w:cs="Times New Roman"/>
                  <w:color w:val="000000"/>
                  <w:sz w:val="24"/>
                  <w:szCs w:val="24"/>
                  <w:lang w:eastAsia="sk-SK"/>
                </w:rPr>
                <w:t>)</w:t>
              </w:r>
            </w:hyperlink>
            <w:r w:rsidR="004B614D" w:rsidRPr="004B614D">
              <w:rPr>
                <w:rFonts w:ascii="Times New Roman" w:eastAsia="Times New Roman" w:hAnsi="Times New Roman" w:cs="Times New Roman"/>
                <w:color w:val="000000"/>
                <w:sz w:val="24"/>
                <w:szCs w:val="24"/>
                <w:lang w:eastAsia="sk-SK"/>
              </w:rPr>
              <w:t> </w:t>
            </w:r>
          </w:p>
          <w:p w14:paraId="12192739" w14:textId="0DDC77E8" w:rsidR="004B614D" w:rsidRDefault="004B614D" w:rsidP="004B614D">
            <w:pPr>
              <w:spacing w:after="0" w:line="240" w:lineRule="auto"/>
              <w:jc w:val="both"/>
              <w:textAlignment w:val="baseline"/>
              <w:rPr>
                <w:rFonts w:ascii="Times New Roman" w:eastAsia="Times New Roman" w:hAnsi="Times New Roman" w:cs="Times New Roman"/>
                <w:color w:val="000000"/>
                <w:sz w:val="24"/>
                <w:szCs w:val="24"/>
                <w:lang w:eastAsia="sk-SK"/>
              </w:rPr>
            </w:pPr>
            <w:r w:rsidRPr="004B614D">
              <w:rPr>
                <w:rFonts w:ascii="Times New Roman" w:eastAsia="Times New Roman" w:hAnsi="Times New Roman" w:cs="Times New Roman"/>
                <w:color w:val="000000"/>
                <w:sz w:val="24"/>
                <w:szCs w:val="24"/>
                <w:lang w:eastAsia="sk-SK"/>
              </w:rPr>
              <w:t> </w:t>
            </w:r>
          </w:p>
          <w:p w14:paraId="73C26A88"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(2) Porušením pravidiel cestnej premávky závažným spôsobom je </w:t>
            </w:r>
          </w:p>
          <w:p w14:paraId="0D99781B" w14:textId="789D1377" w:rsidR="004B614D" w:rsidRPr="004B614D" w:rsidRDefault="00367BCA" w:rsidP="00367BCA">
            <w:pPr>
              <w:spacing w:after="0" w:line="240" w:lineRule="auto"/>
              <w:jc w:val="both"/>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color w:val="000000"/>
                <w:sz w:val="24"/>
                <w:szCs w:val="24"/>
                <w:lang w:eastAsia="sk-SK"/>
              </w:rPr>
              <w:t xml:space="preserve">h) </w:t>
            </w:r>
            <w:r w:rsidR="004B614D" w:rsidRPr="004B614D">
              <w:rPr>
                <w:rFonts w:ascii="Times New Roman" w:eastAsia="Times New Roman" w:hAnsi="Times New Roman" w:cs="Times New Roman"/>
                <w:color w:val="000000"/>
                <w:sz w:val="24"/>
                <w:szCs w:val="24"/>
                <w:lang w:eastAsia="sk-SK"/>
              </w:rPr>
              <w:t>zastavenie a státie na vyhradenom parkovacom mieste pre osobu so zdravotným postihnutím, ak nejde o vozidlo, pre ktoré je parkovacie miesto vyhradené, </w:t>
            </w:r>
          </w:p>
          <w:p w14:paraId="70F52DA7" w14:textId="77777777" w:rsidR="004B614D" w:rsidRPr="004B614D" w:rsidRDefault="004B614D" w:rsidP="004B614D">
            <w:pPr>
              <w:spacing w:after="0" w:line="240" w:lineRule="auto"/>
              <w:ind w:left="360"/>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3BAD481C"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(7) Držiteľovi vozidla, ktorý porušil povinnosť podľa § 6a písm. e), orgán Policajného zboru alebo obec uloží pokutu </w:t>
            </w:r>
          </w:p>
          <w:p w14:paraId="4D7E5229" w14:textId="34EA8869" w:rsidR="004B614D" w:rsidRPr="003F2B59" w:rsidRDefault="003F2B59" w:rsidP="003F2B59">
            <w:pPr>
              <w:spacing w:after="0" w:line="240" w:lineRule="auto"/>
              <w:jc w:val="both"/>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color w:val="000000"/>
                <w:sz w:val="24"/>
                <w:szCs w:val="24"/>
                <w:lang w:eastAsia="sk-SK"/>
              </w:rPr>
              <w:t xml:space="preserve">a) </w:t>
            </w:r>
            <w:r w:rsidR="004B614D" w:rsidRPr="004B614D">
              <w:rPr>
                <w:rFonts w:ascii="Times New Roman" w:eastAsia="Times New Roman" w:hAnsi="Times New Roman" w:cs="Times New Roman"/>
                <w:color w:val="000000"/>
                <w:sz w:val="24"/>
                <w:szCs w:val="24"/>
                <w:lang w:eastAsia="sk-SK"/>
              </w:rPr>
              <w:t>198 eur, ak bola porušená povinnosť podľa § 25 ods. 1 písm. g) alebo bol porušený zákaz zastavenia a státia na vyhradenom parkovacom mieste pre osobu so zdravotným postihnutím, </w:t>
            </w:r>
          </w:p>
          <w:p w14:paraId="0D9AFBEA" w14:textId="77777777" w:rsidR="003F2B59" w:rsidRDefault="003F2B59" w:rsidP="003F2B59">
            <w:pPr>
              <w:spacing w:after="0" w:line="240" w:lineRule="auto"/>
              <w:jc w:val="both"/>
              <w:textAlignment w:val="baseline"/>
              <w:rPr>
                <w:rFonts w:ascii="Times New Roman" w:eastAsia="Times New Roman" w:hAnsi="Times New Roman" w:cs="Times New Roman"/>
                <w:color w:val="000000"/>
                <w:sz w:val="24"/>
                <w:szCs w:val="24"/>
                <w:lang w:eastAsia="sk-SK"/>
              </w:rPr>
            </w:pPr>
          </w:p>
          <w:p w14:paraId="045E1A89" w14:textId="4FE169B6" w:rsidR="003F2B59" w:rsidRPr="004B614D" w:rsidRDefault="003F2B59" w:rsidP="003F2B59">
            <w:pPr>
              <w:spacing w:after="0" w:line="240" w:lineRule="auto"/>
              <w:jc w:val="both"/>
              <w:textAlignment w:val="baseline"/>
              <w:rPr>
                <w:rFonts w:ascii="Times New Roman" w:eastAsia="Times New Roman" w:hAnsi="Times New Roman" w:cs="Times New Roman"/>
                <w:sz w:val="24"/>
                <w:szCs w:val="24"/>
                <w:lang w:eastAsia="sk-SK"/>
              </w:rPr>
            </w:pPr>
            <w:r w:rsidRPr="003F2B59">
              <w:rPr>
                <w:rFonts w:ascii="Times New Roman" w:eastAsia="Times New Roman" w:hAnsi="Times New Roman" w:cs="Times New Roman"/>
                <w:sz w:val="20"/>
                <w:szCs w:val="24"/>
                <w:vertAlign w:val="superscript"/>
                <w:lang w:eastAsia="sk-SK"/>
              </w:rPr>
              <w:lastRenderedPageBreak/>
              <w:t>36b</w:t>
            </w:r>
            <w:r w:rsidRPr="003F2B59">
              <w:rPr>
                <w:rFonts w:ascii="Times New Roman" w:eastAsia="Times New Roman" w:hAnsi="Times New Roman" w:cs="Times New Roman"/>
                <w:sz w:val="20"/>
                <w:szCs w:val="24"/>
                <w:lang w:eastAsia="sk-SK"/>
              </w:rPr>
              <w:t>) Napríklad § 140 zákona č. 106/2018 Z. z. v znení zákona č. 364/2019 Z. z.</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2E203E44"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Ú </w:t>
            </w:r>
          </w:p>
        </w:tc>
        <w:tc>
          <w:tcPr>
            <w:tcW w:w="170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249FEA54"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0"/>
                <w:szCs w:val="20"/>
                <w:lang w:eastAsia="sk-SK"/>
              </w:rPr>
              <w:t> </w:t>
            </w:r>
          </w:p>
        </w:tc>
        <w:tc>
          <w:tcPr>
            <w:tcW w:w="56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2E08D776"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GP-N </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0A4A1FBD"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0"/>
                <w:szCs w:val="20"/>
                <w:lang w:eastAsia="sk-SK"/>
              </w:rPr>
              <w:t> </w:t>
            </w:r>
          </w:p>
        </w:tc>
      </w:tr>
      <w:tr w:rsidR="00EA27B2" w:rsidRPr="004B614D" w14:paraId="73801D9A" w14:textId="77777777" w:rsidTr="30F97D96">
        <w:trPr>
          <w:trHeight w:val="300"/>
        </w:trPr>
        <w:tc>
          <w:tcPr>
            <w:tcW w:w="81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3DF95696"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Č: 11 </w:t>
            </w:r>
          </w:p>
          <w:p w14:paraId="1E4363BC"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O: 1 </w:t>
            </w:r>
          </w:p>
        </w:tc>
        <w:tc>
          <w:tcPr>
            <w:tcW w:w="301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5AD5BD28"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i/>
                <w:iCs/>
                <w:sz w:val="24"/>
                <w:szCs w:val="24"/>
                <w:lang w:eastAsia="sk-SK"/>
              </w:rPr>
              <w:t>Článok 11</w:t>
            </w:r>
            <w:r w:rsidRPr="004B614D">
              <w:rPr>
                <w:rFonts w:ascii="Times New Roman" w:eastAsia="Times New Roman" w:hAnsi="Times New Roman" w:cs="Times New Roman"/>
                <w:sz w:val="24"/>
                <w:szCs w:val="24"/>
                <w:lang w:eastAsia="sk-SK"/>
              </w:rPr>
              <w:t> </w:t>
            </w:r>
          </w:p>
          <w:p w14:paraId="75D900B7"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EAF0091"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b/>
                <w:bCs/>
                <w:sz w:val="24"/>
                <w:szCs w:val="24"/>
                <w:lang w:eastAsia="sk-SK"/>
              </w:rPr>
              <w:t>Prístupnosť informácií a zlepšovanie informovanosti</w:t>
            </w:r>
            <w:r w:rsidRPr="004B614D">
              <w:rPr>
                <w:rFonts w:ascii="Times New Roman" w:eastAsia="Times New Roman" w:hAnsi="Times New Roman" w:cs="Times New Roman"/>
                <w:sz w:val="24"/>
                <w:szCs w:val="24"/>
                <w:lang w:eastAsia="sk-SK"/>
              </w:rPr>
              <w:t> </w:t>
            </w:r>
          </w:p>
          <w:p w14:paraId="51D862C2"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430B02A"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1.   Členské štáty zverejnia podmienky, pravidlá, prax a postupy týkajúce sa vydávania, obnovovania a odnímania európskeho preukazu osoby so zdravotným postihnutím a európskeho parkovacieho preukazu pre osoby so zdravotným postihnutím v prístupných formátoch vrátane digitálnych a ľahko čitateľných formátov a na požiadanie aj v asistenčných formátoch požadovaných osobami so zdravotným postihnutím. </w:t>
            </w:r>
          </w:p>
        </w:tc>
        <w:tc>
          <w:tcPr>
            <w:tcW w:w="85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5DB9E021"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N </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2362B62D" w14:textId="1DD18040" w:rsidR="004B614D" w:rsidRPr="004B614D" w:rsidRDefault="00367BCA" w:rsidP="004B614D">
            <w:pPr>
              <w:spacing w:after="0" w:line="240" w:lineRule="auto"/>
              <w:jc w:val="both"/>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Návrh zákona</w:t>
            </w:r>
          </w:p>
          <w:p w14:paraId="360857CE"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588047A2"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50 </w:t>
            </w:r>
          </w:p>
          <w:p w14:paraId="5BB7DDEB" w14:textId="373F3343" w:rsidR="004B614D" w:rsidRPr="004B614D" w:rsidRDefault="00367BCA" w:rsidP="004B614D">
            <w:pPr>
              <w:spacing w:after="0" w:line="240" w:lineRule="auto"/>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P: g</w:t>
            </w:r>
            <w:r w:rsidR="004B614D" w:rsidRPr="004B614D">
              <w:rPr>
                <w:rFonts w:ascii="Times New Roman" w:eastAsia="Times New Roman" w:hAnsi="Times New Roman" w:cs="Times New Roman"/>
                <w:sz w:val="24"/>
                <w:szCs w:val="24"/>
                <w:lang w:eastAsia="sk-SK"/>
              </w:rPr>
              <w:t> </w:t>
            </w:r>
          </w:p>
        </w:tc>
        <w:tc>
          <w:tcPr>
            <w:tcW w:w="297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55CA3CFE"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Ministerstvo </w:t>
            </w:r>
          </w:p>
          <w:p w14:paraId="7A25C5B9" w14:textId="0002CDB9" w:rsidR="00367BCA" w:rsidRPr="00367BCA" w:rsidRDefault="00367BCA" w:rsidP="00367BCA">
            <w:pPr>
              <w:spacing w:after="0" w:line="240" w:lineRule="auto"/>
              <w:jc w:val="both"/>
              <w:textAlignment w:val="baseline"/>
              <w:rPr>
                <w:rFonts w:ascii="Times New Roman" w:eastAsia="Times New Roman" w:hAnsi="Times New Roman" w:cs="Times New Roman"/>
                <w:sz w:val="24"/>
                <w:szCs w:val="24"/>
                <w:lang w:eastAsia="sk-SK"/>
              </w:rPr>
            </w:pPr>
            <w:r w:rsidRPr="00367BCA">
              <w:rPr>
                <w:rFonts w:ascii="Times New Roman" w:eastAsia="Times New Roman" w:hAnsi="Times New Roman" w:cs="Times New Roman"/>
                <w:sz w:val="24"/>
                <w:szCs w:val="24"/>
                <w:lang w:eastAsia="sk-SK"/>
              </w:rPr>
              <w:t>g)</w:t>
            </w:r>
            <w:r w:rsidRPr="00367BCA">
              <w:rPr>
                <w:rFonts w:ascii="Times New Roman" w:eastAsia="Times New Roman" w:hAnsi="Times New Roman" w:cs="Times New Roman"/>
                <w:sz w:val="24"/>
                <w:szCs w:val="24"/>
                <w:lang w:eastAsia="sk-SK"/>
              </w:rPr>
              <w:tab/>
              <w:t xml:space="preserve">zlepšuje informovanosť o preukaze a parkovacom preukaze a zverejňuje na svojom webovom sídle v súlade </w:t>
            </w:r>
            <w:r w:rsidR="007561C7">
              <w:rPr>
                <w:rFonts w:ascii="Times New Roman" w:eastAsia="Times New Roman" w:hAnsi="Times New Roman" w:cs="Times New Roman"/>
                <w:sz w:val="24"/>
                <w:szCs w:val="24"/>
                <w:lang w:eastAsia="sk-SK"/>
              </w:rPr>
              <w:t xml:space="preserve">s </w:t>
            </w:r>
            <w:r w:rsidRPr="00367BCA">
              <w:rPr>
                <w:rFonts w:ascii="Times New Roman" w:eastAsia="Times New Roman" w:hAnsi="Times New Roman" w:cs="Times New Roman"/>
                <w:sz w:val="24"/>
                <w:szCs w:val="24"/>
                <w:lang w:eastAsia="sk-SK"/>
              </w:rPr>
              <w:t>požiadavkami ustanovenými osobitnými predpismi</w:t>
            </w:r>
            <w:r w:rsidRPr="00367BCA">
              <w:rPr>
                <w:rFonts w:ascii="Times New Roman" w:eastAsia="Times New Roman" w:hAnsi="Times New Roman" w:cs="Times New Roman"/>
                <w:sz w:val="24"/>
                <w:szCs w:val="24"/>
                <w:vertAlign w:val="superscript"/>
                <w:lang w:eastAsia="sk-SK"/>
              </w:rPr>
              <w:t>49a</w:t>
            </w:r>
            <w:r w:rsidRPr="00367BCA">
              <w:rPr>
                <w:rFonts w:ascii="Times New Roman" w:eastAsia="Times New Roman" w:hAnsi="Times New Roman" w:cs="Times New Roman"/>
                <w:sz w:val="24"/>
                <w:szCs w:val="24"/>
                <w:lang w:eastAsia="sk-SK"/>
              </w:rPr>
              <w:t>) bezplatne, používateľsky zrozumiteľným spôsobom a v prístupných formátoch zrozumiteľné a podrobné informácie</w:t>
            </w:r>
          </w:p>
          <w:p w14:paraId="161F3668" w14:textId="77777777" w:rsidR="00367BCA" w:rsidRPr="00367BCA" w:rsidRDefault="00367BCA" w:rsidP="00367BCA">
            <w:pPr>
              <w:spacing w:after="0" w:line="240" w:lineRule="auto"/>
              <w:jc w:val="both"/>
              <w:textAlignment w:val="baseline"/>
              <w:rPr>
                <w:rFonts w:ascii="Times New Roman" w:eastAsia="Times New Roman" w:hAnsi="Times New Roman" w:cs="Times New Roman"/>
                <w:sz w:val="24"/>
                <w:szCs w:val="24"/>
                <w:lang w:eastAsia="sk-SK"/>
              </w:rPr>
            </w:pPr>
            <w:r w:rsidRPr="00367BCA">
              <w:rPr>
                <w:rFonts w:ascii="Times New Roman" w:eastAsia="Times New Roman" w:hAnsi="Times New Roman" w:cs="Times New Roman"/>
                <w:sz w:val="24"/>
                <w:szCs w:val="24"/>
                <w:lang w:eastAsia="sk-SK"/>
              </w:rPr>
              <w:t>1.</w:t>
            </w:r>
            <w:r w:rsidRPr="00367BCA">
              <w:rPr>
                <w:rFonts w:ascii="Times New Roman" w:eastAsia="Times New Roman" w:hAnsi="Times New Roman" w:cs="Times New Roman"/>
                <w:sz w:val="24"/>
                <w:szCs w:val="24"/>
                <w:lang w:eastAsia="sk-SK"/>
              </w:rPr>
              <w:tab/>
              <w:t>o podmienkach vyhotovenia, obnovenia, odňatia a vrátenia preukazu a parkovacieho preukazu,</w:t>
            </w:r>
          </w:p>
          <w:p w14:paraId="06DF1184" w14:textId="77777777" w:rsidR="00367BCA" w:rsidRDefault="00367BCA" w:rsidP="00367BCA">
            <w:pPr>
              <w:spacing w:after="0" w:line="240" w:lineRule="auto"/>
              <w:jc w:val="both"/>
              <w:textAlignment w:val="baseline"/>
              <w:rPr>
                <w:rFonts w:ascii="Times New Roman" w:eastAsia="Times New Roman" w:hAnsi="Times New Roman" w:cs="Times New Roman"/>
                <w:sz w:val="24"/>
                <w:szCs w:val="24"/>
                <w:lang w:eastAsia="sk-SK"/>
              </w:rPr>
            </w:pPr>
            <w:r w:rsidRPr="00367BCA">
              <w:rPr>
                <w:rFonts w:ascii="Times New Roman" w:eastAsia="Times New Roman" w:hAnsi="Times New Roman" w:cs="Times New Roman"/>
                <w:sz w:val="24"/>
                <w:szCs w:val="24"/>
                <w:lang w:eastAsia="sk-SK"/>
              </w:rPr>
              <w:t>2.</w:t>
            </w:r>
            <w:r w:rsidRPr="00367BCA">
              <w:rPr>
                <w:rFonts w:ascii="Times New Roman" w:eastAsia="Times New Roman" w:hAnsi="Times New Roman" w:cs="Times New Roman"/>
                <w:sz w:val="24"/>
                <w:szCs w:val="24"/>
                <w:lang w:eastAsia="sk-SK"/>
              </w:rPr>
              <w:tab/>
              <w:t>týkajúce sa práv spojených s držbou preukazu a parkovacieho preukazu,</w:t>
            </w:r>
          </w:p>
          <w:p w14:paraId="540DC0E4" w14:textId="5C3C0D82" w:rsidR="004B614D" w:rsidRPr="004B614D" w:rsidRDefault="004B614D" w:rsidP="00367BCA">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16"/>
                <w:szCs w:val="16"/>
                <w:lang w:eastAsia="sk-SK"/>
              </w:rPr>
              <w:t> </w:t>
            </w:r>
          </w:p>
          <w:p w14:paraId="739E05A2" w14:textId="77777777" w:rsidR="00367BCA" w:rsidRPr="00367BCA" w:rsidRDefault="00367BCA" w:rsidP="00367BCA">
            <w:pPr>
              <w:spacing w:after="0" w:line="240" w:lineRule="auto"/>
              <w:contextualSpacing/>
              <w:jc w:val="both"/>
              <w:rPr>
                <w:rFonts w:ascii="Times New Roman" w:hAnsi="Times New Roman" w:cs="Times New Roman"/>
                <w:sz w:val="20"/>
                <w:szCs w:val="24"/>
              </w:rPr>
            </w:pPr>
            <w:r w:rsidRPr="00367BCA">
              <w:rPr>
                <w:rFonts w:ascii="Times New Roman" w:eastAsia="Times New Roman" w:hAnsi="Times New Roman" w:cs="Times New Roman"/>
                <w:color w:val="000000" w:themeColor="text1"/>
                <w:sz w:val="20"/>
                <w:szCs w:val="24"/>
                <w:vertAlign w:val="superscript"/>
              </w:rPr>
              <w:t>49a</w:t>
            </w:r>
            <w:r w:rsidRPr="00367BCA">
              <w:rPr>
                <w:rFonts w:ascii="Times New Roman" w:eastAsia="Times New Roman" w:hAnsi="Times New Roman" w:cs="Times New Roman"/>
                <w:color w:val="000000" w:themeColor="text1"/>
                <w:sz w:val="20"/>
                <w:szCs w:val="24"/>
              </w:rPr>
              <w:t xml:space="preserve">) </w:t>
            </w:r>
            <w:r w:rsidRPr="00367BCA">
              <w:rPr>
                <w:rFonts w:ascii="Times New Roman" w:hAnsi="Times New Roman" w:cs="Times New Roman"/>
                <w:sz w:val="20"/>
                <w:szCs w:val="24"/>
              </w:rPr>
              <w:t>§ 31 písm. k) zákona č. 95/2019 Z. z. o informačných technológiách vo verejnej správe a o zmene a doplnení niektorých zákonov v znení neskorších predpisov.</w:t>
            </w:r>
          </w:p>
          <w:p w14:paraId="1AED87CD" w14:textId="2ACFCF74" w:rsidR="004B614D" w:rsidRPr="004B614D" w:rsidRDefault="00367BCA" w:rsidP="00367BCA">
            <w:pPr>
              <w:spacing w:after="0" w:line="240" w:lineRule="auto"/>
              <w:jc w:val="both"/>
              <w:rPr>
                <w:rFonts w:ascii="Times New Roman" w:eastAsia="Times New Roman" w:hAnsi="Times New Roman" w:cs="Times New Roman"/>
                <w:sz w:val="24"/>
                <w:szCs w:val="24"/>
                <w:lang w:eastAsia="sk-SK"/>
              </w:rPr>
            </w:pPr>
            <w:r w:rsidRPr="00367BCA">
              <w:rPr>
                <w:rFonts w:ascii="Times New Roman" w:hAnsi="Times New Roman" w:cs="Times New Roman"/>
                <w:sz w:val="20"/>
                <w:szCs w:val="24"/>
              </w:rPr>
              <w:t>§ 21 písm. g) vyhlášky Úradu podpredsedu vlády Slovenskej republiky pre investície a informatizáciu č. 78/2020 Z. z. o štandardoch pre informačné technológie verejnej správy.</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20902921"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Ú </w:t>
            </w:r>
          </w:p>
        </w:tc>
        <w:tc>
          <w:tcPr>
            <w:tcW w:w="170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297DF1CC" w14:textId="77777777" w:rsidR="004B614D" w:rsidRPr="004B614D" w:rsidRDefault="004B614D" w:rsidP="004B614D">
            <w:pPr>
              <w:spacing w:after="0" w:line="240" w:lineRule="auto"/>
              <w:ind w:left="120"/>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0"/>
                <w:szCs w:val="20"/>
                <w:lang w:eastAsia="sk-SK"/>
              </w:rPr>
              <w:t> </w:t>
            </w:r>
          </w:p>
        </w:tc>
        <w:tc>
          <w:tcPr>
            <w:tcW w:w="56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40813685"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GP-N </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5248679E"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0"/>
                <w:szCs w:val="20"/>
                <w:lang w:eastAsia="sk-SK"/>
              </w:rPr>
              <w:t> </w:t>
            </w:r>
          </w:p>
        </w:tc>
      </w:tr>
      <w:tr w:rsidR="00EA27B2" w:rsidRPr="004B614D" w14:paraId="0A0C635F" w14:textId="77777777" w:rsidTr="30F97D96">
        <w:trPr>
          <w:trHeight w:val="300"/>
        </w:trPr>
        <w:tc>
          <w:tcPr>
            <w:tcW w:w="81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32B9E3B9"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Č: 11 </w:t>
            </w:r>
          </w:p>
          <w:p w14:paraId="2DFB3EFB"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O: 2 </w:t>
            </w:r>
          </w:p>
        </w:tc>
        <w:tc>
          <w:tcPr>
            <w:tcW w:w="301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07F75019"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2.   Členské štáty prijmú primerané opatrenia na zlepšenie informovanosti verejnosti a informovanie osôb so zdravotným postihnutím a organizácií, ktoré ich zastupujú, a to aj prístupnými spôsobmi, o existencii európskeho preukazu osoby so zdravotným postihnutím a európskeho parkovacieho preukazu pre osoby so zdravotným postihnutím a podmienkach na ich získanie, používanie alebo obnovenie. Komisia v spolupráci s členskými štátmi uskutoční kampaň Únie na zlepšovanie informovanosti a nepretržite podporuje zlepšovanie informovanosti a šírenie informácií o vykonávaní tejto smernice. </w:t>
            </w:r>
          </w:p>
          <w:p w14:paraId="5EE80533"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85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7331AA03"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N </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4A379667" w14:textId="7C48BD43" w:rsidR="004B614D" w:rsidRPr="004B614D" w:rsidRDefault="00A61C2C" w:rsidP="00A61C2C">
            <w:pPr>
              <w:spacing w:after="0" w:line="240" w:lineRule="auto"/>
              <w:jc w:val="both"/>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Návrh zákona</w:t>
            </w:r>
            <w:r w:rsidR="004B614D" w:rsidRPr="004B614D">
              <w:rPr>
                <w:rFonts w:ascii="Times New Roman" w:eastAsia="Times New Roman" w:hAnsi="Times New Roman" w:cs="Times New Roman"/>
                <w:sz w:val="24"/>
                <w:szCs w:val="24"/>
                <w:lang w:eastAsia="sk-SK"/>
              </w:rPr>
              <w:t> </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768E111C" w14:textId="43DCC173" w:rsidR="004B614D" w:rsidRPr="004B614D" w:rsidRDefault="69D3BF4E" w:rsidP="004B614D">
            <w:pPr>
              <w:spacing w:after="0" w:line="240" w:lineRule="auto"/>
              <w:textAlignment w:val="baseline"/>
            </w:pPr>
            <w:r w:rsidRPr="122ED6A8">
              <w:rPr>
                <w:rFonts w:ascii="Times New Roman" w:eastAsia="Times New Roman" w:hAnsi="Times New Roman" w:cs="Times New Roman"/>
                <w:sz w:val="24"/>
                <w:szCs w:val="24"/>
                <w:lang w:eastAsia="sk-SK"/>
              </w:rPr>
              <w:t>§ 50</w:t>
            </w:r>
          </w:p>
          <w:p w14:paraId="3E6EE8B7" w14:textId="3930FBA8" w:rsidR="004B614D" w:rsidRPr="004B614D" w:rsidRDefault="69D3BF4E" w:rsidP="004B614D">
            <w:pPr>
              <w:spacing w:after="0" w:line="240" w:lineRule="auto"/>
              <w:textAlignment w:val="baseline"/>
              <w:rPr>
                <w:rFonts w:ascii="Times New Roman" w:eastAsia="Times New Roman" w:hAnsi="Times New Roman" w:cs="Times New Roman"/>
                <w:sz w:val="24"/>
                <w:szCs w:val="24"/>
                <w:lang w:eastAsia="sk-SK"/>
              </w:rPr>
            </w:pPr>
            <w:r w:rsidRPr="122ED6A8">
              <w:rPr>
                <w:rFonts w:ascii="Times New Roman" w:eastAsia="Times New Roman" w:hAnsi="Times New Roman" w:cs="Times New Roman"/>
                <w:sz w:val="24"/>
                <w:szCs w:val="24"/>
                <w:lang w:eastAsia="sk-SK"/>
              </w:rPr>
              <w:t> </w:t>
            </w:r>
            <w:r w:rsidR="004B614D" w:rsidRPr="004B614D">
              <w:rPr>
                <w:rFonts w:ascii="Times New Roman" w:eastAsia="Times New Roman" w:hAnsi="Times New Roman" w:cs="Times New Roman"/>
                <w:sz w:val="24"/>
                <w:szCs w:val="24"/>
                <w:lang w:eastAsia="sk-SK"/>
              </w:rPr>
              <w:t>P: f </w:t>
            </w:r>
          </w:p>
          <w:p w14:paraId="0E016C34" w14:textId="589076D4" w:rsid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92B7D3B" w14:textId="7E158F55" w:rsidR="00A61C2C" w:rsidRPr="004B614D" w:rsidRDefault="00A61C2C" w:rsidP="004B614D">
            <w:pPr>
              <w:spacing w:after="0" w:line="240" w:lineRule="auto"/>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B: 1</w:t>
            </w:r>
          </w:p>
          <w:p w14:paraId="0D70DFF9"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01A1031"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B87AA0C"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306EE81"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E51D491"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29E4C46" w14:textId="2EFA0E2D"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r w:rsidR="00A61C2C">
              <w:rPr>
                <w:rFonts w:ascii="Times New Roman" w:eastAsia="Times New Roman" w:hAnsi="Times New Roman" w:cs="Times New Roman"/>
                <w:sz w:val="24"/>
                <w:szCs w:val="24"/>
                <w:lang w:eastAsia="sk-SK"/>
              </w:rPr>
              <w:t>P: g</w:t>
            </w:r>
          </w:p>
          <w:p w14:paraId="40DDF34B"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FEA18BE"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0868800"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7312AC5"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4C14E68"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DD97ACB"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88256CE"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3EAE58E"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E38C5A0"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7E39AF0"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C35BA03" w14:textId="3A5B2D7D" w:rsidR="00A61C2C" w:rsidRPr="004B614D" w:rsidRDefault="004B614D" w:rsidP="00A61C2C">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3BF1EF2" w14:textId="2D4066D2"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p>
        </w:tc>
        <w:tc>
          <w:tcPr>
            <w:tcW w:w="297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69FBE3F8" w14:textId="49E3614A" w:rsid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Ministerstvo </w:t>
            </w:r>
          </w:p>
          <w:p w14:paraId="6CF95A71" w14:textId="77777777" w:rsidR="00A61C2C" w:rsidRPr="00A61C2C" w:rsidRDefault="00A61C2C" w:rsidP="00A61C2C">
            <w:pPr>
              <w:spacing w:after="0" w:line="240" w:lineRule="auto"/>
              <w:jc w:val="both"/>
              <w:textAlignment w:val="baseline"/>
              <w:rPr>
                <w:rFonts w:ascii="Times New Roman" w:eastAsia="Times New Roman" w:hAnsi="Times New Roman" w:cs="Times New Roman"/>
                <w:sz w:val="24"/>
                <w:szCs w:val="24"/>
                <w:lang w:eastAsia="sk-SK"/>
              </w:rPr>
            </w:pPr>
            <w:r w:rsidRPr="00A61C2C">
              <w:rPr>
                <w:rFonts w:ascii="Times New Roman" w:eastAsia="Times New Roman" w:hAnsi="Times New Roman" w:cs="Times New Roman"/>
                <w:sz w:val="24"/>
                <w:szCs w:val="24"/>
                <w:lang w:eastAsia="sk-SK"/>
              </w:rPr>
              <w:t xml:space="preserve">f) plní úlohy národného kontaktného miesta na účely </w:t>
            </w:r>
          </w:p>
          <w:p w14:paraId="33182A6D" w14:textId="337EEE3A" w:rsidR="00A61C2C" w:rsidRDefault="00A61C2C" w:rsidP="00A61C2C">
            <w:pPr>
              <w:spacing w:after="0" w:line="240" w:lineRule="auto"/>
              <w:jc w:val="both"/>
              <w:textAlignment w:val="baseline"/>
              <w:rPr>
                <w:rFonts w:ascii="Times New Roman" w:eastAsia="Times New Roman" w:hAnsi="Times New Roman" w:cs="Times New Roman"/>
                <w:sz w:val="24"/>
                <w:szCs w:val="24"/>
                <w:lang w:eastAsia="sk-SK"/>
              </w:rPr>
            </w:pPr>
            <w:r w:rsidRPr="00A61C2C">
              <w:rPr>
                <w:rFonts w:ascii="Times New Roman" w:eastAsia="Times New Roman" w:hAnsi="Times New Roman" w:cs="Times New Roman"/>
                <w:sz w:val="24"/>
                <w:szCs w:val="24"/>
                <w:lang w:eastAsia="sk-SK"/>
              </w:rPr>
              <w:t>1.</w:t>
            </w:r>
            <w:r w:rsidRPr="00A61C2C">
              <w:rPr>
                <w:rFonts w:ascii="Times New Roman" w:eastAsia="Times New Roman" w:hAnsi="Times New Roman" w:cs="Times New Roman"/>
                <w:sz w:val="24"/>
                <w:szCs w:val="24"/>
                <w:lang w:eastAsia="sk-SK"/>
              </w:rPr>
              <w:tab/>
              <w:t>spolupráce s Európskou komisiou v oblasti zlepšovania informovanosti o preukaze a parkovacom preukaze,</w:t>
            </w:r>
          </w:p>
          <w:p w14:paraId="2785F18D" w14:textId="77777777" w:rsidR="00A61C2C" w:rsidRPr="004B614D" w:rsidRDefault="00A61C2C" w:rsidP="00A61C2C">
            <w:pPr>
              <w:spacing w:after="0" w:line="240" w:lineRule="auto"/>
              <w:jc w:val="both"/>
              <w:textAlignment w:val="baseline"/>
              <w:rPr>
                <w:rFonts w:ascii="Times New Roman" w:eastAsia="Times New Roman" w:hAnsi="Times New Roman" w:cs="Times New Roman"/>
                <w:sz w:val="24"/>
                <w:szCs w:val="24"/>
                <w:lang w:eastAsia="sk-SK"/>
              </w:rPr>
            </w:pPr>
          </w:p>
          <w:p w14:paraId="318E359C" w14:textId="0BFADD01" w:rsidR="00A61C2C" w:rsidRPr="00A61C2C" w:rsidRDefault="00A61C2C" w:rsidP="00A61C2C">
            <w:pPr>
              <w:spacing w:after="0" w:line="240" w:lineRule="auto"/>
              <w:jc w:val="both"/>
              <w:textAlignment w:val="baseline"/>
              <w:rPr>
                <w:rFonts w:ascii="Times New Roman" w:eastAsia="Times New Roman" w:hAnsi="Times New Roman" w:cs="Times New Roman"/>
                <w:sz w:val="24"/>
                <w:szCs w:val="24"/>
                <w:lang w:eastAsia="sk-SK"/>
              </w:rPr>
            </w:pPr>
            <w:r w:rsidRPr="00A61C2C">
              <w:rPr>
                <w:rFonts w:ascii="Times New Roman" w:eastAsia="Times New Roman" w:hAnsi="Times New Roman" w:cs="Times New Roman"/>
                <w:sz w:val="24"/>
                <w:szCs w:val="24"/>
                <w:lang w:eastAsia="sk-SK"/>
              </w:rPr>
              <w:t>g)</w:t>
            </w:r>
            <w:r w:rsidRPr="00A61C2C">
              <w:rPr>
                <w:rFonts w:ascii="Times New Roman" w:eastAsia="Times New Roman" w:hAnsi="Times New Roman" w:cs="Times New Roman"/>
                <w:sz w:val="24"/>
                <w:szCs w:val="24"/>
                <w:lang w:eastAsia="sk-SK"/>
              </w:rPr>
              <w:tab/>
              <w:t>zlepšuje</w:t>
            </w:r>
            <w:r>
              <w:rPr>
                <w:rFonts w:ascii="Times New Roman" w:eastAsia="Times New Roman" w:hAnsi="Times New Roman" w:cs="Times New Roman"/>
                <w:sz w:val="24"/>
                <w:szCs w:val="24"/>
                <w:lang w:eastAsia="sk-SK"/>
              </w:rPr>
              <w:t xml:space="preserve"> </w:t>
            </w:r>
            <w:r w:rsidRPr="00A61C2C">
              <w:rPr>
                <w:rFonts w:ascii="Times New Roman" w:eastAsia="Times New Roman" w:hAnsi="Times New Roman" w:cs="Times New Roman"/>
                <w:sz w:val="24"/>
                <w:szCs w:val="24"/>
                <w:lang w:eastAsia="sk-SK"/>
              </w:rPr>
              <w:t xml:space="preserve">informovanosť o preukaze a parkovacom preukaze a zverejňuje na svojom webovom sídle v súlade </w:t>
            </w:r>
            <w:r w:rsidR="007561C7">
              <w:rPr>
                <w:rFonts w:ascii="Times New Roman" w:eastAsia="Times New Roman" w:hAnsi="Times New Roman" w:cs="Times New Roman"/>
                <w:sz w:val="24"/>
                <w:szCs w:val="24"/>
                <w:lang w:eastAsia="sk-SK"/>
              </w:rPr>
              <w:t xml:space="preserve">s </w:t>
            </w:r>
            <w:r w:rsidRPr="00A61C2C">
              <w:rPr>
                <w:rFonts w:ascii="Times New Roman" w:eastAsia="Times New Roman" w:hAnsi="Times New Roman" w:cs="Times New Roman"/>
                <w:sz w:val="24"/>
                <w:szCs w:val="24"/>
                <w:lang w:eastAsia="sk-SK"/>
              </w:rPr>
              <w:t>požiadavkami ustanovenými osobitnými predpismi</w:t>
            </w:r>
            <w:r w:rsidRPr="00A61C2C">
              <w:rPr>
                <w:rFonts w:ascii="Times New Roman" w:eastAsia="Times New Roman" w:hAnsi="Times New Roman" w:cs="Times New Roman"/>
                <w:sz w:val="24"/>
                <w:szCs w:val="24"/>
                <w:vertAlign w:val="superscript"/>
                <w:lang w:eastAsia="sk-SK"/>
              </w:rPr>
              <w:t>49a</w:t>
            </w:r>
            <w:r w:rsidRPr="00A61C2C">
              <w:rPr>
                <w:rFonts w:ascii="Times New Roman" w:eastAsia="Times New Roman" w:hAnsi="Times New Roman" w:cs="Times New Roman"/>
                <w:sz w:val="24"/>
                <w:szCs w:val="24"/>
                <w:lang w:eastAsia="sk-SK"/>
              </w:rPr>
              <w:t>) bezplatne, používateľsky zrozumiteľným spôsobom a v prístupných formátoch zrozumiteľné a podrobné informácie</w:t>
            </w:r>
          </w:p>
          <w:p w14:paraId="37AB7F8F" w14:textId="77777777" w:rsidR="00A61C2C" w:rsidRPr="00A61C2C" w:rsidRDefault="00A61C2C" w:rsidP="00A61C2C">
            <w:pPr>
              <w:spacing w:after="0" w:line="240" w:lineRule="auto"/>
              <w:jc w:val="both"/>
              <w:textAlignment w:val="baseline"/>
              <w:rPr>
                <w:rFonts w:ascii="Times New Roman" w:eastAsia="Times New Roman" w:hAnsi="Times New Roman" w:cs="Times New Roman"/>
                <w:sz w:val="24"/>
                <w:szCs w:val="24"/>
                <w:lang w:eastAsia="sk-SK"/>
              </w:rPr>
            </w:pPr>
            <w:r w:rsidRPr="00A61C2C">
              <w:rPr>
                <w:rFonts w:ascii="Times New Roman" w:eastAsia="Times New Roman" w:hAnsi="Times New Roman" w:cs="Times New Roman"/>
                <w:sz w:val="24"/>
                <w:szCs w:val="24"/>
                <w:lang w:eastAsia="sk-SK"/>
              </w:rPr>
              <w:t>1.</w:t>
            </w:r>
            <w:r w:rsidRPr="00A61C2C">
              <w:rPr>
                <w:rFonts w:ascii="Times New Roman" w:eastAsia="Times New Roman" w:hAnsi="Times New Roman" w:cs="Times New Roman"/>
                <w:sz w:val="24"/>
                <w:szCs w:val="24"/>
                <w:lang w:eastAsia="sk-SK"/>
              </w:rPr>
              <w:tab/>
              <w:t>o podmienkach vyhotovenia, obnovenia, odňatia a vrátenia preukazu a parkovacieho preukazu,</w:t>
            </w:r>
          </w:p>
          <w:p w14:paraId="1F9CCEFC" w14:textId="71D34792" w:rsidR="004B614D" w:rsidRDefault="00A61C2C" w:rsidP="00A61C2C">
            <w:pPr>
              <w:spacing w:after="0" w:line="240" w:lineRule="auto"/>
              <w:jc w:val="both"/>
              <w:textAlignment w:val="baseline"/>
              <w:rPr>
                <w:rFonts w:ascii="Times New Roman" w:eastAsia="Times New Roman" w:hAnsi="Times New Roman" w:cs="Times New Roman"/>
                <w:sz w:val="24"/>
                <w:szCs w:val="24"/>
                <w:lang w:eastAsia="sk-SK"/>
              </w:rPr>
            </w:pPr>
            <w:r w:rsidRPr="00A61C2C">
              <w:rPr>
                <w:rFonts w:ascii="Times New Roman" w:eastAsia="Times New Roman" w:hAnsi="Times New Roman" w:cs="Times New Roman"/>
                <w:sz w:val="24"/>
                <w:szCs w:val="24"/>
                <w:lang w:eastAsia="sk-SK"/>
              </w:rPr>
              <w:t>2.</w:t>
            </w:r>
            <w:r w:rsidRPr="00A61C2C">
              <w:rPr>
                <w:rFonts w:ascii="Times New Roman" w:eastAsia="Times New Roman" w:hAnsi="Times New Roman" w:cs="Times New Roman"/>
                <w:sz w:val="24"/>
                <w:szCs w:val="24"/>
                <w:lang w:eastAsia="sk-SK"/>
              </w:rPr>
              <w:tab/>
              <w:t>týkajúce sa práv spojených s držbou preukazu a parkovacieho preukazu,</w:t>
            </w:r>
            <w:r w:rsidR="004B614D" w:rsidRPr="004B614D">
              <w:rPr>
                <w:rFonts w:ascii="Times New Roman" w:eastAsia="Times New Roman" w:hAnsi="Times New Roman" w:cs="Times New Roman"/>
                <w:sz w:val="24"/>
                <w:szCs w:val="24"/>
                <w:lang w:eastAsia="sk-SK"/>
              </w:rPr>
              <w:t> </w:t>
            </w:r>
          </w:p>
          <w:p w14:paraId="516D9E3B" w14:textId="77777777" w:rsidR="00A61C2C" w:rsidRPr="004B614D" w:rsidRDefault="00A61C2C" w:rsidP="00A61C2C">
            <w:pPr>
              <w:spacing w:after="0" w:line="240" w:lineRule="auto"/>
              <w:jc w:val="both"/>
              <w:textAlignment w:val="baseline"/>
              <w:rPr>
                <w:rFonts w:ascii="Times New Roman" w:eastAsia="Times New Roman" w:hAnsi="Times New Roman" w:cs="Times New Roman"/>
                <w:sz w:val="24"/>
                <w:szCs w:val="24"/>
                <w:lang w:eastAsia="sk-SK"/>
              </w:rPr>
            </w:pPr>
          </w:p>
          <w:p w14:paraId="2E46471D" w14:textId="29B63338" w:rsidR="00A61C2C" w:rsidRPr="00A61C2C" w:rsidRDefault="004B614D" w:rsidP="00A61C2C">
            <w:pPr>
              <w:spacing w:after="0" w:line="240" w:lineRule="auto"/>
              <w:jc w:val="both"/>
              <w:textAlignment w:val="baseline"/>
              <w:rPr>
                <w:rFonts w:ascii="Times New Roman" w:eastAsia="Times New Roman" w:hAnsi="Times New Roman" w:cs="Times New Roman"/>
                <w:sz w:val="20"/>
                <w:szCs w:val="20"/>
                <w:lang w:eastAsia="sk-SK"/>
              </w:rPr>
            </w:pPr>
            <w:r w:rsidRPr="004B614D">
              <w:rPr>
                <w:rFonts w:ascii="Times New Roman" w:eastAsia="Times New Roman" w:hAnsi="Times New Roman" w:cs="Times New Roman"/>
                <w:sz w:val="16"/>
                <w:szCs w:val="16"/>
                <w:vertAlign w:val="superscript"/>
                <w:lang w:eastAsia="sk-SK"/>
              </w:rPr>
              <w:t>49a</w:t>
            </w:r>
            <w:r w:rsidRPr="004B614D">
              <w:rPr>
                <w:rFonts w:ascii="Times New Roman" w:eastAsia="Times New Roman" w:hAnsi="Times New Roman" w:cs="Times New Roman"/>
                <w:sz w:val="20"/>
                <w:szCs w:val="20"/>
                <w:lang w:eastAsia="sk-SK"/>
              </w:rPr>
              <w:t xml:space="preserve">) </w:t>
            </w:r>
            <w:r w:rsidR="00A61C2C" w:rsidRPr="00A61C2C">
              <w:rPr>
                <w:rFonts w:ascii="Times New Roman" w:eastAsia="Times New Roman" w:hAnsi="Times New Roman" w:cs="Times New Roman"/>
                <w:sz w:val="20"/>
                <w:szCs w:val="20"/>
                <w:lang w:eastAsia="sk-SK"/>
              </w:rPr>
              <w:t xml:space="preserve">§ 31 písm. k) zákona č. 95/2019 Z. z. o informačných technológiách vo verejnej správe a o zmene a </w:t>
            </w:r>
            <w:r w:rsidR="00A61C2C" w:rsidRPr="00A61C2C">
              <w:rPr>
                <w:rFonts w:ascii="Times New Roman" w:eastAsia="Times New Roman" w:hAnsi="Times New Roman" w:cs="Times New Roman"/>
                <w:sz w:val="20"/>
                <w:szCs w:val="20"/>
                <w:lang w:eastAsia="sk-SK"/>
              </w:rPr>
              <w:lastRenderedPageBreak/>
              <w:t>doplnení niektorých zákonov v znení neskorších predpisov.</w:t>
            </w:r>
          </w:p>
          <w:p w14:paraId="4E42A96B" w14:textId="3E0DAA05" w:rsidR="004B614D" w:rsidRPr="004B614D" w:rsidRDefault="00A61C2C" w:rsidP="00A61C2C">
            <w:pPr>
              <w:spacing w:after="0" w:line="240" w:lineRule="auto"/>
              <w:jc w:val="both"/>
              <w:textAlignment w:val="baseline"/>
              <w:rPr>
                <w:rFonts w:ascii="Times New Roman" w:eastAsia="Times New Roman" w:hAnsi="Times New Roman" w:cs="Times New Roman"/>
                <w:sz w:val="24"/>
                <w:szCs w:val="24"/>
                <w:lang w:eastAsia="sk-SK"/>
              </w:rPr>
            </w:pPr>
            <w:r w:rsidRPr="00A61C2C">
              <w:rPr>
                <w:rFonts w:ascii="Times New Roman" w:eastAsia="Times New Roman" w:hAnsi="Times New Roman" w:cs="Times New Roman"/>
                <w:sz w:val="20"/>
                <w:szCs w:val="20"/>
                <w:lang w:eastAsia="sk-SK"/>
              </w:rPr>
              <w:t>§ 21 písm. g) vyhlášky Úradu podpredsedu vlády Slovenskej republiky pre investície a informatizáciu č. 78/2020 Z. z. o štandardoch pre informačné technológie verejnej správy.</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5A08925C"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Ú </w:t>
            </w:r>
          </w:p>
        </w:tc>
        <w:tc>
          <w:tcPr>
            <w:tcW w:w="170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0CECA864" w14:textId="77777777" w:rsidR="004B614D" w:rsidRPr="004B614D" w:rsidRDefault="004B614D" w:rsidP="004B614D">
            <w:pPr>
              <w:spacing w:after="0" w:line="240" w:lineRule="auto"/>
              <w:ind w:left="120"/>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0"/>
                <w:szCs w:val="20"/>
                <w:lang w:eastAsia="sk-SK"/>
              </w:rPr>
              <w:t> </w:t>
            </w:r>
          </w:p>
        </w:tc>
        <w:tc>
          <w:tcPr>
            <w:tcW w:w="56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1B34A995"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GP-N </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6FC09C07"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0"/>
                <w:szCs w:val="20"/>
                <w:lang w:eastAsia="sk-SK"/>
              </w:rPr>
              <w:t> </w:t>
            </w:r>
          </w:p>
        </w:tc>
      </w:tr>
      <w:tr w:rsidR="00EA27B2" w:rsidRPr="004B614D" w14:paraId="0DEAA998" w14:textId="77777777" w:rsidTr="30F97D96">
        <w:trPr>
          <w:trHeight w:val="300"/>
        </w:trPr>
        <w:tc>
          <w:tcPr>
            <w:tcW w:w="81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30B6504A"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Č: 11 </w:t>
            </w:r>
          </w:p>
          <w:p w14:paraId="129B5088"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O: 3 </w:t>
            </w:r>
          </w:p>
        </w:tc>
        <w:tc>
          <w:tcPr>
            <w:tcW w:w="301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0566733F"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3.   Členské štáty prijmú opatrenia na zlepšenie informovanosti subjektov verejného sektora a súkromných prevádzkovateľov o existencii a používaní európskeho preukazu osoby so zdravotným postihnutím a európskeho parkovacieho preukazu pre osoby so zdravotným postihnutím a nabádajú tieto subjekty a prevádzkovateľov, aby dobrovoľne poskytovali osobám so zdravotným postihnutím osobitné podmienky alebo preferenčné zaobchádzanie a parkovacie politiky a parkovacie miesta v rámci čo najširšej škály služieb, iných aktivít a zariadení. </w:t>
            </w:r>
          </w:p>
        </w:tc>
        <w:tc>
          <w:tcPr>
            <w:tcW w:w="85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38A0D64C"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N </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2BC2BD77" w14:textId="2269C1A6" w:rsidR="004B614D" w:rsidRPr="004B614D" w:rsidRDefault="00246FF8" w:rsidP="004B614D">
            <w:pPr>
              <w:spacing w:after="0" w:line="240" w:lineRule="auto"/>
              <w:jc w:val="both"/>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Návrh zákona</w:t>
            </w:r>
            <w:r w:rsidR="004B614D" w:rsidRPr="004B614D">
              <w:rPr>
                <w:rFonts w:ascii="Times New Roman" w:eastAsia="Times New Roman" w:hAnsi="Times New Roman" w:cs="Times New Roman"/>
                <w:sz w:val="24"/>
                <w:szCs w:val="24"/>
                <w:lang w:eastAsia="sk-SK"/>
              </w:rPr>
              <w:t> </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752E8E97"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50  </w:t>
            </w:r>
          </w:p>
          <w:p w14:paraId="2037A14F"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P: h </w:t>
            </w:r>
          </w:p>
        </w:tc>
        <w:tc>
          <w:tcPr>
            <w:tcW w:w="297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63E1034C"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Ministerstvo </w:t>
            </w:r>
          </w:p>
          <w:p w14:paraId="13734071" w14:textId="464724C6" w:rsidR="004B614D" w:rsidRPr="004B614D" w:rsidRDefault="004B614D" w:rsidP="00A61C2C">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xml:space="preserve">h) </w:t>
            </w:r>
            <w:r w:rsidR="00A61C2C" w:rsidRPr="00A61C2C">
              <w:rPr>
                <w:rFonts w:ascii="Times New Roman" w:eastAsia="Times New Roman" w:hAnsi="Times New Roman" w:cs="Times New Roman"/>
                <w:sz w:val="24"/>
                <w:szCs w:val="24"/>
                <w:lang w:eastAsia="sk-SK"/>
              </w:rPr>
              <w:t>nabáda k dobrovoľnému poskytovaniu osobitných podmienok a zvýhodneného zaobchádzania, parkovacích miest vyhradených pre fyzické osoby s ťažkým zdravotným postihnutím a parkovacích výhod a zvýhodneného zaobchádzania držiteľom preukazu a parkovacieho preukazu v čo najväčšom rozsahu,</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5200FCA7"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Ú </w:t>
            </w:r>
          </w:p>
        </w:tc>
        <w:tc>
          <w:tcPr>
            <w:tcW w:w="170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54A8F1FB" w14:textId="77777777" w:rsidR="004B614D" w:rsidRPr="004B614D" w:rsidRDefault="004B614D" w:rsidP="004B614D">
            <w:pPr>
              <w:spacing w:after="0" w:line="240" w:lineRule="auto"/>
              <w:ind w:left="120"/>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0"/>
                <w:szCs w:val="20"/>
                <w:lang w:eastAsia="sk-SK"/>
              </w:rPr>
              <w:t> </w:t>
            </w:r>
          </w:p>
        </w:tc>
        <w:tc>
          <w:tcPr>
            <w:tcW w:w="56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159AE1E7"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GP-N </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275D1028"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0"/>
                <w:szCs w:val="20"/>
                <w:lang w:eastAsia="sk-SK"/>
              </w:rPr>
              <w:t> </w:t>
            </w:r>
          </w:p>
        </w:tc>
      </w:tr>
      <w:tr w:rsidR="00EA27B2" w:rsidRPr="004B614D" w14:paraId="03377206" w14:textId="77777777" w:rsidTr="30F97D96">
        <w:trPr>
          <w:trHeight w:val="300"/>
        </w:trPr>
        <w:tc>
          <w:tcPr>
            <w:tcW w:w="81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48593B0D"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Č: 11 </w:t>
            </w:r>
          </w:p>
          <w:p w14:paraId="20CC6581"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O: 4 </w:t>
            </w:r>
          </w:p>
        </w:tc>
        <w:tc>
          <w:tcPr>
            <w:tcW w:w="301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0E00A146"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xml:space="preserve">4.   Informácie uvedené v odsekoch 1 a 2 tohto článku sa bezplatne sprístupnia v </w:t>
            </w:r>
            <w:r w:rsidRPr="004B614D">
              <w:rPr>
                <w:rFonts w:ascii="Times New Roman" w:eastAsia="Times New Roman" w:hAnsi="Times New Roman" w:cs="Times New Roman"/>
                <w:sz w:val="24"/>
                <w:szCs w:val="24"/>
                <w:lang w:eastAsia="sk-SK"/>
              </w:rPr>
              <w:lastRenderedPageBreak/>
              <w:t>zrozumiteľnej, podrobnej, používateľsky ústretovej a jednoducho prístupnej podobe, a to aj prostredníctvom oficiálnych webových sídiel subjektov verejného sektora alebo iných vhodných prostriedkov, a v súlade s príslušnými požiadavkami na prístupnosť pre služby stanovenými v prílohe I k smernici (EÚ) 2019/882. </w:t>
            </w:r>
          </w:p>
        </w:tc>
        <w:tc>
          <w:tcPr>
            <w:tcW w:w="85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0D43C7F9"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N </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5C1E1067" w14:textId="4A32196A" w:rsidR="004B614D" w:rsidRPr="004B614D" w:rsidRDefault="00246FF8" w:rsidP="004B614D">
            <w:pPr>
              <w:spacing w:after="0" w:line="240" w:lineRule="auto"/>
              <w:jc w:val="both"/>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Návrh zákona</w:t>
            </w:r>
            <w:r w:rsidR="004B614D" w:rsidRPr="004B614D">
              <w:rPr>
                <w:rFonts w:ascii="Times New Roman" w:eastAsia="Times New Roman" w:hAnsi="Times New Roman" w:cs="Times New Roman"/>
                <w:sz w:val="24"/>
                <w:szCs w:val="24"/>
                <w:lang w:eastAsia="sk-SK"/>
              </w:rPr>
              <w:t> </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1AF4DFAD"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50 </w:t>
            </w:r>
          </w:p>
          <w:p w14:paraId="5F682C08" w14:textId="0623514F" w:rsidR="004B614D" w:rsidRPr="004B614D" w:rsidRDefault="69D3BF4E" w:rsidP="004B614D">
            <w:pPr>
              <w:spacing w:after="0" w:line="240" w:lineRule="auto"/>
              <w:textAlignment w:val="baseline"/>
            </w:pPr>
            <w:r w:rsidRPr="122ED6A8">
              <w:rPr>
                <w:rFonts w:ascii="Times New Roman" w:eastAsia="Times New Roman" w:hAnsi="Times New Roman" w:cs="Times New Roman"/>
                <w:sz w:val="24"/>
                <w:szCs w:val="24"/>
                <w:lang w:eastAsia="sk-SK"/>
              </w:rPr>
              <w:t>P: f  </w:t>
            </w:r>
          </w:p>
          <w:p w14:paraId="32E88665" w14:textId="7D72B847" w:rsidR="122ED6A8" w:rsidRDefault="122ED6A8" w:rsidP="122ED6A8">
            <w:pPr>
              <w:spacing w:after="0" w:line="240" w:lineRule="auto"/>
              <w:rPr>
                <w:rFonts w:ascii="Times New Roman" w:eastAsia="Times New Roman" w:hAnsi="Times New Roman" w:cs="Times New Roman"/>
                <w:sz w:val="24"/>
                <w:szCs w:val="24"/>
                <w:lang w:eastAsia="sk-SK"/>
              </w:rPr>
            </w:pPr>
          </w:p>
          <w:p w14:paraId="08E62B6E" w14:textId="68918715"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 xml:space="preserve">B: </w:t>
            </w:r>
            <w:r w:rsidR="00FA5727">
              <w:rPr>
                <w:rFonts w:ascii="Times New Roman" w:eastAsia="Times New Roman" w:hAnsi="Times New Roman" w:cs="Times New Roman"/>
                <w:sz w:val="24"/>
                <w:szCs w:val="24"/>
                <w:lang w:eastAsia="sk-SK"/>
              </w:rPr>
              <w:t>2</w:t>
            </w:r>
            <w:r w:rsidRPr="004B614D">
              <w:rPr>
                <w:rFonts w:ascii="Times New Roman" w:eastAsia="Times New Roman" w:hAnsi="Times New Roman" w:cs="Times New Roman"/>
                <w:sz w:val="24"/>
                <w:szCs w:val="24"/>
                <w:lang w:eastAsia="sk-SK"/>
              </w:rPr>
              <w:t> </w:t>
            </w:r>
          </w:p>
          <w:p w14:paraId="2A0BDA76"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E99164E"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30269CE"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B675700"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EFAAC8B" w14:textId="7F05CB80" w:rsid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C5CDF18" w14:textId="77777777" w:rsidR="00246FF8" w:rsidRPr="004B614D" w:rsidRDefault="00246FF8" w:rsidP="004B614D">
            <w:pPr>
              <w:spacing w:after="0" w:line="240" w:lineRule="auto"/>
              <w:textAlignment w:val="baseline"/>
              <w:rPr>
                <w:rFonts w:ascii="Times New Roman" w:eastAsia="Times New Roman" w:hAnsi="Times New Roman" w:cs="Times New Roman"/>
                <w:sz w:val="24"/>
                <w:szCs w:val="24"/>
                <w:lang w:eastAsia="sk-SK"/>
              </w:rPr>
            </w:pPr>
          </w:p>
          <w:p w14:paraId="394861B1"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1121402"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E3E91CC"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0E46811"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75A4621"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36BC7A1"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92BDA1F" w14:textId="64D9E1E0" w:rsidR="00FA5727" w:rsidRPr="004B614D" w:rsidRDefault="69D3BF4E" w:rsidP="00FA5727">
            <w:pPr>
              <w:spacing w:after="0" w:line="240" w:lineRule="auto"/>
              <w:textAlignment w:val="baseline"/>
              <w:rPr>
                <w:rFonts w:ascii="Times New Roman" w:eastAsia="Times New Roman" w:hAnsi="Times New Roman" w:cs="Times New Roman"/>
                <w:sz w:val="24"/>
                <w:szCs w:val="24"/>
                <w:lang w:eastAsia="sk-SK"/>
              </w:rPr>
            </w:pPr>
            <w:r w:rsidRPr="122ED6A8">
              <w:rPr>
                <w:rFonts w:ascii="Times New Roman" w:eastAsia="Times New Roman" w:hAnsi="Times New Roman" w:cs="Times New Roman"/>
                <w:sz w:val="24"/>
                <w:szCs w:val="24"/>
                <w:lang w:eastAsia="sk-SK"/>
              </w:rPr>
              <w:t> </w:t>
            </w:r>
          </w:p>
          <w:p w14:paraId="1F800803"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P: g </w:t>
            </w:r>
          </w:p>
          <w:p w14:paraId="745B0553"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E1CBF73"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05ACD58"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9E170CA"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AC5F72D"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63A8F0E" w14:textId="225BC2C9" w:rsid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54C65AC" w14:textId="4EE54A5B" w:rsidR="00FA5727" w:rsidRDefault="00FA5727" w:rsidP="004B614D">
            <w:pPr>
              <w:spacing w:after="0" w:line="240" w:lineRule="auto"/>
              <w:textAlignment w:val="baseline"/>
              <w:rPr>
                <w:rFonts w:ascii="Times New Roman" w:eastAsia="Times New Roman" w:hAnsi="Times New Roman" w:cs="Times New Roman"/>
                <w:sz w:val="24"/>
                <w:szCs w:val="24"/>
                <w:lang w:eastAsia="sk-SK"/>
              </w:rPr>
            </w:pPr>
          </w:p>
          <w:p w14:paraId="4D625ADA" w14:textId="51443636" w:rsidR="00FA5727" w:rsidRDefault="00FA5727" w:rsidP="004B614D">
            <w:pPr>
              <w:spacing w:after="0" w:line="240" w:lineRule="auto"/>
              <w:textAlignment w:val="baseline"/>
              <w:rPr>
                <w:rFonts w:ascii="Times New Roman" w:eastAsia="Times New Roman" w:hAnsi="Times New Roman" w:cs="Times New Roman"/>
                <w:sz w:val="24"/>
                <w:szCs w:val="24"/>
                <w:lang w:eastAsia="sk-SK"/>
              </w:rPr>
            </w:pPr>
          </w:p>
          <w:p w14:paraId="40E0875D" w14:textId="00B5DB26" w:rsidR="00FA5727" w:rsidRDefault="00FA5727" w:rsidP="004B614D">
            <w:pPr>
              <w:spacing w:after="0" w:line="240" w:lineRule="auto"/>
              <w:textAlignment w:val="baseline"/>
              <w:rPr>
                <w:rFonts w:ascii="Times New Roman" w:eastAsia="Times New Roman" w:hAnsi="Times New Roman" w:cs="Times New Roman"/>
                <w:sz w:val="24"/>
                <w:szCs w:val="24"/>
                <w:lang w:eastAsia="sk-SK"/>
              </w:rPr>
            </w:pPr>
          </w:p>
          <w:p w14:paraId="5BA4E48B" w14:textId="5FE09AFC" w:rsidR="00FA5727" w:rsidRDefault="00FA5727" w:rsidP="004B614D">
            <w:pPr>
              <w:spacing w:after="0" w:line="240" w:lineRule="auto"/>
              <w:textAlignment w:val="baseline"/>
              <w:rPr>
                <w:rFonts w:ascii="Times New Roman" w:eastAsia="Times New Roman" w:hAnsi="Times New Roman" w:cs="Times New Roman"/>
                <w:sz w:val="24"/>
                <w:szCs w:val="24"/>
                <w:lang w:eastAsia="sk-SK"/>
              </w:rPr>
            </w:pPr>
          </w:p>
          <w:p w14:paraId="46A6AFD4" w14:textId="03B442A5" w:rsidR="00FA5727" w:rsidRDefault="00FA5727" w:rsidP="004B614D">
            <w:pPr>
              <w:spacing w:after="0" w:line="240" w:lineRule="auto"/>
              <w:textAlignment w:val="baseline"/>
              <w:rPr>
                <w:rFonts w:ascii="Times New Roman" w:eastAsia="Times New Roman" w:hAnsi="Times New Roman" w:cs="Times New Roman"/>
                <w:sz w:val="24"/>
                <w:szCs w:val="24"/>
                <w:lang w:eastAsia="sk-SK"/>
              </w:rPr>
            </w:pPr>
          </w:p>
          <w:p w14:paraId="356D5343" w14:textId="3E200855" w:rsidR="00FA5727" w:rsidRDefault="00FA5727" w:rsidP="004B614D">
            <w:pPr>
              <w:spacing w:after="0" w:line="240" w:lineRule="auto"/>
              <w:textAlignment w:val="baseline"/>
              <w:rPr>
                <w:rFonts w:ascii="Times New Roman" w:eastAsia="Times New Roman" w:hAnsi="Times New Roman" w:cs="Times New Roman"/>
                <w:sz w:val="24"/>
                <w:szCs w:val="24"/>
                <w:lang w:eastAsia="sk-SK"/>
              </w:rPr>
            </w:pPr>
          </w:p>
          <w:p w14:paraId="6DEC7A4B" w14:textId="241C9226" w:rsidR="00FA5727" w:rsidRDefault="00FA5727" w:rsidP="004B614D">
            <w:pPr>
              <w:spacing w:after="0" w:line="240" w:lineRule="auto"/>
              <w:textAlignment w:val="baseline"/>
              <w:rPr>
                <w:rFonts w:ascii="Times New Roman" w:eastAsia="Times New Roman" w:hAnsi="Times New Roman" w:cs="Times New Roman"/>
                <w:sz w:val="24"/>
                <w:szCs w:val="24"/>
                <w:lang w:eastAsia="sk-SK"/>
              </w:rPr>
            </w:pPr>
          </w:p>
          <w:p w14:paraId="771F7BDE" w14:textId="0DDFD91B" w:rsidR="00FA5727" w:rsidRDefault="00FA5727" w:rsidP="004B614D">
            <w:pPr>
              <w:spacing w:after="0" w:line="240" w:lineRule="auto"/>
              <w:textAlignment w:val="baseline"/>
              <w:rPr>
                <w:rFonts w:ascii="Times New Roman" w:eastAsia="Times New Roman" w:hAnsi="Times New Roman" w:cs="Times New Roman"/>
                <w:sz w:val="24"/>
                <w:szCs w:val="24"/>
                <w:lang w:eastAsia="sk-SK"/>
              </w:rPr>
            </w:pPr>
          </w:p>
          <w:p w14:paraId="5F98922F" w14:textId="7B2D09CF" w:rsidR="00FA5727" w:rsidRDefault="00FA5727" w:rsidP="004B614D">
            <w:pPr>
              <w:spacing w:after="0" w:line="240" w:lineRule="auto"/>
              <w:textAlignment w:val="baseline"/>
              <w:rPr>
                <w:rFonts w:ascii="Times New Roman" w:eastAsia="Times New Roman" w:hAnsi="Times New Roman" w:cs="Times New Roman"/>
                <w:sz w:val="24"/>
                <w:szCs w:val="24"/>
                <w:lang w:eastAsia="sk-SK"/>
              </w:rPr>
            </w:pPr>
          </w:p>
          <w:p w14:paraId="09DE4A41" w14:textId="2FD3636D" w:rsidR="00FA5727" w:rsidRDefault="00FA5727" w:rsidP="004B614D">
            <w:pPr>
              <w:spacing w:after="0" w:line="240" w:lineRule="auto"/>
              <w:textAlignment w:val="baseline"/>
              <w:rPr>
                <w:rFonts w:ascii="Times New Roman" w:eastAsia="Times New Roman" w:hAnsi="Times New Roman" w:cs="Times New Roman"/>
                <w:sz w:val="24"/>
                <w:szCs w:val="24"/>
                <w:lang w:eastAsia="sk-SK"/>
              </w:rPr>
            </w:pPr>
          </w:p>
          <w:p w14:paraId="5B9A0ED5" w14:textId="4037F119" w:rsidR="00FA5727" w:rsidRDefault="00FA5727" w:rsidP="004B614D">
            <w:pPr>
              <w:spacing w:after="0" w:line="240" w:lineRule="auto"/>
              <w:textAlignment w:val="baseline"/>
              <w:rPr>
                <w:rFonts w:ascii="Times New Roman" w:eastAsia="Times New Roman" w:hAnsi="Times New Roman" w:cs="Times New Roman"/>
                <w:sz w:val="24"/>
                <w:szCs w:val="24"/>
                <w:lang w:eastAsia="sk-SK"/>
              </w:rPr>
            </w:pPr>
          </w:p>
          <w:p w14:paraId="3D291F41" w14:textId="6DA0CBEA" w:rsidR="00FA5727" w:rsidRDefault="00FA5727" w:rsidP="004B614D">
            <w:pPr>
              <w:spacing w:after="0" w:line="240" w:lineRule="auto"/>
              <w:textAlignment w:val="baseline"/>
              <w:rPr>
                <w:rFonts w:ascii="Times New Roman" w:eastAsia="Times New Roman" w:hAnsi="Times New Roman" w:cs="Times New Roman"/>
                <w:sz w:val="24"/>
                <w:szCs w:val="24"/>
                <w:lang w:eastAsia="sk-SK"/>
              </w:rPr>
            </w:pPr>
          </w:p>
          <w:p w14:paraId="7608AA03" w14:textId="644EC367" w:rsidR="00FA5727" w:rsidRPr="004B614D" w:rsidRDefault="00FA5727" w:rsidP="004B614D">
            <w:pPr>
              <w:spacing w:after="0" w:line="240" w:lineRule="auto"/>
              <w:textAlignment w:val="baseline"/>
              <w:rPr>
                <w:rFonts w:ascii="Times New Roman" w:eastAsia="Times New Roman" w:hAnsi="Times New Roman" w:cs="Times New Roman"/>
                <w:sz w:val="24"/>
                <w:szCs w:val="24"/>
                <w:lang w:eastAsia="sk-SK"/>
              </w:rPr>
            </w:pPr>
          </w:p>
          <w:p w14:paraId="281C4967" w14:textId="4EFD2391" w:rsidR="122ED6A8" w:rsidRDefault="122ED6A8" w:rsidP="122ED6A8">
            <w:pPr>
              <w:spacing w:after="0" w:line="240" w:lineRule="auto"/>
              <w:rPr>
                <w:rFonts w:ascii="Times New Roman" w:eastAsia="Times New Roman" w:hAnsi="Times New Roman" w:cs="Times New Roman"/>
                <w:sz w:val="24"/>
                <w:szCs w:val="24"/>
                <w:lang w:eastAsia="sk-SK"/>
              </w:rPr>
            </w:pPr>
          </w:p>
          <w:p w14:paraId="0F91F6B8" w14:textId="1AD03346" w:rsidR="122ED6A8" w:rsidRDefault="122ED6A8" w:rsidP="122ED6A8">
            <w:pPr>
              <w:spacing w:after="0" w:line="240" w:lineRule="auto"/>
              <w:rPr>
                <w:rFonts w:ascii="Times New Roman" w:eastAsia="Times New Roman" w:hAnsi="Times New Roman" w:cs="Times New Roman"/>
                <w:sz w:val="24"/>
                <w:szCs w:val="24"/>
                <w:lang w:eastAsia="sk-SK"/>
              </w:rPr>
            </w:pPr>
          </w:p>
          <w:p w14:paraId="73C1BCBB"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P: h </w:t>
            </w:r>
          </w:p>
          <w:p w14:paraId="05E40206"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59D5125"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8A3A68E"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4942BD1"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99D500B"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B26BF60"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F812EBB"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5876C83"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E3F9746"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AAB95E3"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449D478"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35E7AC3" w14:textId="493E49B7" w:rsidR="00FA5727" w:rsidRPr="004B614D" w:rsidRDefault="69D3BF4E" w:rsidP="004B614D">
            <w:pPr>
              <w:spacing w:after="0" w:line="240" w:lineRule="auto"/>
              <w:textAlignment w:val="baseline"/>
            </w:pPr>
            <w:r w:rsidRPr="122ED6A8">
              <w:rPr>
                <w:rFonts w:ascii="Times New Roman" w:eastAsia="Times New Roman" w:hAnsi="Times New Roman" w:cs="Times New Roman"/>
                <w:sz w:val="24"/>
                <w:szCs w:val="24"/>
                <w:lang w:eastAsia="sk-SK"/>
              </w:rPr>
              <w:t> </w:t>
            </w:r>
          </w:p>
          <w:p w14:paraId="40F2A563" w14:textId="17ACC4B1" w:rsidR="122ED6A8" w:rsidRDefault="122ED6A8" w:rsidP="122ED6A8">
            <w:pPr>
              <w:spacing w:after="0" w:line="240" w:lineRule="auto"/>
              <w:rPr>
                <w:rFonts w:ascii="Times New Roman" w:eastAsia="Times New Roman" w:hAnsi="Times New Roman" w:cs="Times New Roman"/>
                <w:sz w:val="24"/>
                <w:szCs w:val="24"/>
                <w:lang w:eastAsia="sk-SK"/>
              </w:rPr>
            </w:pPr>
          </w:p>
          <w:p w14:paraId="0C40E6FF"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P: i </w:t>
            </w:r>
          </w:p>
          <w:p w14:paraId="0BA2FBC8"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1A340F4"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2DE4469"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49599CF"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E96927D"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23375F2" w14:textId="03C7BAAE" w:rsid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4AA5A5F" w14:textId="54CBA43A" w:rsidR="004B614D" w:rsidRPr="004B614D" w:rsidRDefault="004B614D" w:rsidP="122ED6A8">
            <w:pPr>
              <w:spacing w:after="0" w:line="240" w:lineRule="auto"/>
              <w:textAlignment w:val="baseline"/>
              <w:rPr>
                <w:rFonts w:ascii="Times New Roman" w:eastAsia="Times New Roman" w:hAnsi="Times New Roman" w:cs="Times New Roman"/>
                <w:sz w:val="24"/>
                <w:szCs w:val="24"/>
                <w:lang w:eastAsia="sk-SK"/>
              </w:rPr>
            </w:pPr>
          </w:p>
          <w:p w14:paraId="4E3D392A" w14:textId="0C11AFDD" w:rsidR="122ED6A8" w:rsidRDefault="122ED6A8" w:rsidP="122ED6A8">
            <w:pPr>
              <w:spacing w:after="0" w:line="240" w:lineRule="auto"/>
              <w:rPr>
                <w:rFonts w:ascii="Times New Roman" w:eastAsia="Times New Roman" w:hAnsi="Times New Roman" w:cs="Times New Roman"/>
                <w:sz w:val="24"/>
                <w:szCs w:val="24"/>
                <w:lang w:eastAsia="sk-SK"/>
              </w:rPr>
            </w:pPr>
          </w:p>
          <w:p w14:paraId="6C15F2A9"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P: j </w:t>
            </w:r>
          </w:p>
        </w:tc>
        <w:tc>
          <w:tcPr>
            <w:tcW w:w="297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4F5880AC" w14:textId="77777777" w:rsidR="00246FF8" w:rsidRDefault="00246FF8" w:rsidP="00A61C2C">
            <w:pPr>
              <w:spacing w:after="0" w:line="240" w:lineRule="auto"/>
              <w:jc w:val="both"/>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lastRenderedPageBreak/>
              <w:t>Ministerstvo</w:t>
            </w:r>
          </w:p>
          <w:p w14:paraId="70EB9111" w14:textId="3C882DF9" w:rsidR="00A61C2C" w:rsidRPr="00A61C2C" w:rsidRDefault="00A61C2C" w:rsidP="00A61C2C">
            <w:pPr>
              <w:spacing w:after="0" w:line="240" w:lineRule="auto"/>
              <w:jc w:val="both"/>
              <w:textAlignment w:val="baseline"/>
              <w:rPr>
                <w:rFonts w:ascii="Times New Roman" w:eastAsia="Times New Roman" w:hAnsi="Times New Roman" w:cs="Times New Roman"/>
                <w:sz w:val="24"/>
                <w:szCs w:val="24"/>
                <w:lang w:eastAsia="sk-SK"/>
              </w:rPr>
            </w:pPr>
            <w:r w:rsidRPr="00A61C2C">
              <w:rPr>
                <w:rFonts w:ascii="Times New Roman" w:eastAsia="Times New Roman" w:hAnsi="Times New Roman" w:cs="Times New Roman"/>
                <w:sz w:val="24"/>
                <w:szCs w:val="24"/>
                <w:lang w:eastAsia="sk-SK"/>
              </w:rPr>
              <w:t xml:space="preserve">f) plní úlohy národného kontaktného miesta na účely </w:t>
            </w:r>
          </w:p>
          <w:p w14:paraId="7F577DBF" w14:textId="31F815EF" w:rsidR="00A61C2C" w:rsidRDefault="00A61C2C" w:rsidP="00A61C2C">
            <w:pPr>
              <w:spacing w:after="0" w:line="240" w:lineRule="auto"/>
              <w:jc w:val="both"/>
              <w:textAlignment w:val="baseline"/>
              <w:rPr>
                <w:rFonts w:ascii="Times New Roman" w:eastAsia="Times New Roman" w:hAnsi="Times New Roman" w:cs="Times New Roman"/>
                <w:sz w:val="24"/>
                <w:szCs w:val="24"/>
                <w:lang w:eastAsia="sk-SK"/>
              </w:rPr>
            </w:pPr>
            <w:r w:rsidRPr="00A61C2C">
              <w:rPr>
                <w:rFonts w:ascii="Times New Roman" w:eastAsia="Times New Roman" w:hAnsi="Times New Roman" w:cs="Times New Roman"/>
                <w:sz w:val="24"/>
                <w:szCs w:val="24"/>
                <w:lang w:eastAsia="sk-SK"/>
              </w:rPr>
              <w:lastRenderedPageBreak/>
              <w:t>2.</w:t>
            </w:r>
            <w:r w:rsidRPr="00A61C2C">
              <w:rPr>
                <w:rFonts w:ascii="Times New Roman" w:eastAsia="Times New Roman" w:hAnsi="Times New Roman" w:cs="Times New Roman"/>
                <w:sz w:val="24"/>
                <w:szCs w:val="24"/>
                <w:lang w:eastAsia="sk-SK"/>
              </w:rPr>
              <w:tab/>
              <w:t>informovania príslušnej inštitúcie iného členského štátu Európskej únie alebo iného štátu Európskeho hospodárskeho priestoru ako je Slovenská republika o závažných alebo systematických prípadoch zneužívania preukazu alebo parkovacieho preukazu vyhotoveného v tomto členskom štáte na území Slovenskej republiky,</w:t>
            </w:r>
          </w:p>
          <w:p w14:paraId="156E3B7B" w14:textId="77777777" w:rsidR="00FA5727" w:rsidRPr="00A61C2C" w:rsidRDefault="00FA5727" w:rsidP="00A61C2C">
            <w:pPr>
              <w:spacing w:after="0" w:line="240" w:lineRule="auto"/>
              <w:jc w:val="both"/>
              <w:textAlignment w:val="baseline"/>
              <w:rPr>
                <w:rFonts w:ascii="Times New Roman" w:eastAsia="Times New Roman" w:hAnsi="Times New Roman" w:cs="Times New Roman"/>
                <w:sz w:val="24"/>
                <w:szCs w:val="24"/>
                <w:lang w:eastAsia="sk-SK"/>
              </w:rPr>
            </w:pPr>
          </w:p>
          <w:p w14:paraId="5A7FF4BB" w14:textId="07F46D83" w:rsidR="00A61C2C" w:rsidRPr="00A61C2C" w:rsidRDefault="00A61C2C" w:rsidP="00A61C2C">
            <w:pPr>
              <w:spacing w:after="0" w:line="240" w:lineRule="auto"/>
              <w:jc w:val="both"/>
              <w:textAlignment w:val="baseline"/>
              <w:rPr>
                <w:rFonts w:ascii="Times New Roman" w:eastAsia="Times New Roman" w:hAnsi="Times New Roman" w:cs="Times New Roman"/>
                <w:sz w:val="24"/>
                <w:szCs w:val="24"/>
                <w:lang w:eastAsia="sk-SK"/>
              </w:rPr>
            </w:pPr>
            <w:r w:rsidRPr="00A61C2C">
              <w:rPr>
                <w:rFonts w:ascii="Times New Roman" w:eastAsia="Times New Roman" w:hAnsi="Times New Roman" w:cs="Times New Roman"/>
                <w:sz w:val="24"/>
                <w:szCs w:val="24"/>
                <w:lang w:eastAsia="sk-SK"/>
              </w:rPr>
              <w:t>g)</w:t>
            </w:r>
            <w:r w:rsidRPr="00A61C2C">
              <w:rPr>
                <w:rFonts w:ascii="Times New Roman" w:eastAsia="Times New Roman" w:hAnsi="Times New Roman" w:cs="Times New Roman"/>
                <w:sz w:val="24"/>
                <w:szCs w:val="24"/>
                <w:lang w:eastAsia="sk-SK"/>
              </w:rPr>
              <w:tab/>
              <w:t xml:space="preserve">zlepšuje informovanosť o preukaze a parkovacom preukaze a zverejňuje na svojom webovom sídle v súlade </w:t>
            </w:r>
            <w:r w:rsidR="007561C7">
              <w:rPr>
                <w:rFonts w:ascii="Times New Roman" w:eastAsia="Times New Roman" w:hAnsi="Times New Roman" w:cs="Times New Roman"/>
                <w:sz w:val="24"/>
                <w:szCs w:val="24"/>
                <w:lang w:eastAsia="sk-SK"/>
              </w:rPr>
              <w:t xml:space="preserve">s </w:t>
            </w:r>
            <w:r w:rsidRPr="00A61C2C">
              <w:rPr>
                <w:rFonts w:ascii="Times New Roman" w:eastAsia="Times New Roman" w:hAnsi="Times New Roman" w:cs="Times New Roman"/>
                <w:sz w:val="24"/>
                <w:szCs w:val="24"/>
                <w:lang w:eastAsia="sk-SK"/>
              </w:rPr>
              <w:t>požiadavkami ustanovenými osobitnými predpismi</w:t>
            </w:r>
            <w:r w:rsidRPr="00C52E81">
              <w:rPr>
                <w:rFonts w:ascii="Times New Roman" w:eastAsia="Times New Roman" w:hAnsi="Times New Roman" w:cs="Times New Roman"/>
                <w:sz w:val="24"/>
                <w:szCs w:val="24"/>
                <w:vertAlign w:val="superscript"/>
                <w:lang w:eastAsia="sk-SK"/>
              </w:rPr>
              <w:t>49a</w:t>
            </w:r>
            <w:r w:rsidRPr="00A61C2C">
              <w:rPr>
                <w:rFonts w:ascii="Times New Roman" w:eastAsia="Times New Roman" w:hAnsi="Times New Roman" w:cs="Times New Roman"/>
                <w:sz w:val="24"/>
                <w:szCs w:val="24"/>
                <w:lang w:eastAsia="sk-SK"/>
              </w:rPr>
              <w:t>) bezplatne, používateľsky zrozumiteľným spôsobom a v prístupných formátoch zrozumiteľné a podrobné informácie</w:t>
            </w:r>
          </w:p>
          <w:p w14:paraId="79DC9CF2" w14:textId="77777777" w:rsidR="00A61C2C" w:rsidRPr="00A61C2C" w:rsidRDefault="00A61C2C" w:rsidP="00A61C2C">
            <w:pPr>
              <w:spacing w:after="0" w:line="240" w:lineRule="auto"/>
              <w:jc w:val="both"/>
              <w:textAlignment w:val="baseline"/>
              <w:rPr>
                <w:rFonts w:ascii="Times New Roman" w:eastAsia="Times New Roman" w:hAnsi="Times New Roman" w:cs="Times New Roman"/>
                <w:sz w:val="24"/>
                <w:szCs w:val="24"/>
                <w:lang w:eastAsia="sk-SK"/>
              </w:rPr>
            </w:pPr>
            <w:r w:rsidRPr="00A61C2C">
              <w:rPr>
                <w:rFonts w:ascii="Times New Roman" w:eastAsia="Times New Roman" w:hAnsi="Times New Roman" w:cs="Times New Roman"/>
                <w:sz w:val="24"/>
                <w:szCs w:val="24"/>
                <w:lang w:eastAsia="sk-SK"/>
              </w:rPr>
              <w:t>1.</w:t>
            </w:r>
            <w:r w:rsidRPr="00A61C2C">
              <w:rPr>
                <w:rFonts w:ascii="Times New Roman" w:eastAsia="Times New Roman" w:hAnsi="Times New Roman" w:cs="Times New Roman"/>
                <w:sz w:val="24"/>
                <w:szCs w:val="24"/>
                <w:lang w:eastAsia="sk-SK"/>
              </w:rPr>
              <w:tab/>
              <w:t>o podmienkach vyhotovenia, obnovenia, odňatia a vrátenia preukazu a parkovacieho preukazu,</w:t>
            </w:r>
          </w:p>
          <w:p w14:paraId="1F7DE926" w14:textId="3CAB36F6" w:rsidR="00A61C2C" w:rsidRDefault="00A61C2C" w:rsidP="00A61C2C">
            <w:pPr>
              <w:spacing w:after="0" w:line="240" w:lineRule="auto"/>
              <w:jc w:val="both"/>
              <w:textAlignment w:val="baseline"/>
              <w:rPr>
                <w:rFonts w:ascii="Times New Roman" w:eastAsia="Times New Roman" w:hAnsi="Times New Roman" w:cs="Times New Roman"/>
                <w:sz w:val="24"/>
                <w:szCs w:val="24"/>
                <w:lang w:eastAsia="sk-SK"/>
              </w:rPr>
            </w:pPr>
            <w:r w:rsidRPr="00A61C2C">
              <w:rPr>
                <w:rFonts w:ascii="Times New Roman" w:eastAsia="Times New Roman" w:hAnsi="Times New Roman" w:cs="Times New Roman"/>
                <w:sz w:val="24"/>
                <w:szCs w:val="24"/>
                <w:lang w:eastAsia="sk-SK"/>
              </w:rPr>
              <w:lastRenderedPageBreak/>
              <w:t>2.</w:t>
            </w:r>
            <w:r w:rsidRPr="00A61C2C">
              <w:rPr>
                <w:rFonts w:ascii="Times New Roman" w:eastAsia="Times New Roman" w:hAnsi="Times New Roman" w:cs="Times New Roman"/>
                <w:sz w:val="24"/>
                <w:szCs w:val="24"/>
                <w:lang w:eastAsia="sk-SK"/>
              </w:rPr>
              <w:tab/>
              <w:t>týkajúce sa práv spojených s držbou preukazu a parkovacieho preukazu,</w:t>
            </w:r>
          </w:p>
          <w:p w14:paraId="0F684E77" w14:textId="77777777" w:rsidR="00FA5727" w:rsidRPr="00A61C2C" w:rsidRDefault="00FA5727" w:rsidP="00A61C2C">
            <w:pPr>
              <w:spacing w:after="0" w:line="240" w:lineRule="auto"/>
              <w:jc w:val="both"/>
              <w:textAlignment w:val="baseline"/>
              <w:rPr>
                <w:rFonts w:ascii="Times New Roman" w:eastAsia="Times New Roman" w:hAnsi="Times New Roman" w:cs="Times New Roman"/>
                <w:sz w:val="24"/>
                <w:szCs w:val="24"/>
                <w:lang w:eastAsia="sk-SK"/>
              </w:rPr>
            </w:pPr>
          </w:p>
          <w:p w14:paraId="3C662CBF" w14:textId="2F96EF91" w:rsidR="00A61C2C" w:rsidRDefault="00A61C2C" w:rsidP="00A61C2C">
            <w:pPr>
              <w:spacing w:after="0" w:line="240" w:lineRule="auto"/>
              <w:jc w:val="both"/>
              <w:textAlignment w:val="baseline"/>
              <w:rPr>
                <w:rFonts w:ascii="Times New Roman" w:eastAsia="Times New Roman" w:hAnsi="Times New Roman" w:cs="Times New Roman"/>
                <w:sz w:val="24"/>
                <w:szCs w:val="24"/>
                <w:lang w:eastAsia="sk-SK"/>
              </w:rPr>
            </w:pPr>
            <w:r w:rsidRPr="00A61C2C">
              <w:rPr>
                <w:rFonts w:ascii="Times New Roman" w:eastAsia="Times New Roman" w:hAnsi="Times New Roman" w:cs="Times New Roman"/>
                <w:sz w:val="24"/>
                <w:szCs w:val="24"/>
                <w:lang w:eastAsia="sk-SK"/>
              </w:rPr>
              <w:t>h)</w:t>
            </w:r>
            <w:r w:rsidRPr="00A61C2C">
              <w:rPr>
                <w:rFonts w:ascii="Times New Roman" w:eastAsia="Times New Roman" w:hAnsi="Times New Roman" w:cs="Times New Roman"/>
                <w:sz w:val="24"/>
                <w:szCs w:val="24"/>
                <w:lang w:eastAsia="sk-SK"/>
              </w:rPr>
              <w:tab/>
              <w:t>nabáda k dobrovoľnému poskytovaniu osobitných podmienok a zvýhodneného zaobchádzania, parkovacích miest vyhradených pre fyzické osoby s ťažkým zdravotným postihnutím a parkovacích výhod a zvýhodneného zaobchádzania držiteľom preukazu a parkovacieho preukazu v čo najväčšom rozsahu,</w:t>
            </w:r>
          </w:p>
          <w:p w14:paraId="4C715A54" w14:textId="77777777" w:rsidR="00FA5727" w:rsidRPr="00A61C2C" w:rsidRDefault="00FA5727" w:rsidP="00A61C2C">
            <w:pPr>
              <w:spacing w:after="0" w:line="240" w:lineRule="auto"/>
              <w:jc w:val="both"/>
              <w:textAlignment w:val="baseline"/>
              <w:rPr>
                <w:rFonts w:ascii="Times New Roman" w:eastAsia="Times New Roman" w:hAnsi="Times New Roman" w:cs="Times New Roman"/>
                <w:sz w:val="24"/>
                <w:szCs w:val="24"/>
                <w:lang w:eastAsia="sk-SK"/>
              </w:rPr>
            </w:pPr>
          </w:p>
          <w:p w14:paraId="36CF8257" w14:textId="2A983D7E" w:rsidR="00A61C2C" w:rsidRDefault="00A61C2C" w:rsidP="00A61C2C">
            <w:pPr>
              <w:spacing w:after="0" w:line="240" w:lineRule="auto"/>
              <w:jc w:val="both"/>
              <w:textAlignment w:val="baseline"/>
              <w:rPr>
                <w:rFonts w:ascii="Times New Roman" w:eastAsia="Times New Roman" w:hAnsi="Times New Roman" w:cs="Times New Roman"/>
                <w:sz w:val="24"/>
                <w:szCs w:val="24"/>
                <w:lang w:eastAsia="sk-SK"/>
              </w:rPr>
            </w:pPr>
            <w:r w:rsidRPr="00A61C2C">
              <w:rPr>
                <w:rFonts w:ascii="Times New Roman" w:eastAsia="Times New Roman" w:hAnsi="Times New Roman" w:cs="Times New Roman"/>
                <w:sz w:val="24"/>
                <w:szCs w:val="24"/>
                <w:lang w:eastAsia="sk-SK"/>
              </w:rPr>
              <w:t>i)</w:t>
            </w:r>
            <w:r w:rsidRPr="00A61C2C">
              <w:rPr>
                <w:rFonts w:ascii="Times New Roman" w:eastAsia="Times New Roman" w:hAnsi="Times New Roman" w:cs="Times New Roman"/>
                <w:sz w:val="24"/>
                <w:szCs w:val="24"/>
                <w:lang w:eastAsia="sk-SK"/>
              </w:rPr>
              <w:tab/>
              <w:t>spolupracuje s organizáciami zastupujúcimi fyzické osoby s ťažkým zdravotným postihnutím pri príprave, implementácii a vyhodnocovaní štátnej politiky v oblasti preukazu a parkovacieho preukazu,</w:t>
            </w:r>
          </w:p>
          <w:p w14:paraId="2D7BDC86" w14:textId="77777777" w:rsidR="00FA5727" w:rsidRPr="00A61C2C" w:rsidRDefault="00FA5727" w:rsidP="00A61C2C">
            <w:pPr>
              <w:spacing w:after="0" w:line="240" w:lineRule="auto"/>
              <w:jc w:val="both"/>
              <w:textAlignment w:val="baseline"/>
              <w:rPr>
                <w:rFonts w:ascii="Times New Roman" w:eastAsia="Times New Roman" w:hAnsi="Times New Roman" w:cs="Times New Roman"/>
                <w:sz w:val="24"/>
                <w:szCs w:val="24"/>
                <w:lang w:eastAsia="sk-SK"/>
              </w:rPr>
            </w:pPr>
          </w:p>
          <w:p w14:paraId="0C8B070F" w14:textId="2733411D" w:rsidR="004B614D" w:rsidRDefault="00A61C2C" w:rsidP="00F446C1">
            <w:pPr>
              <w:spacing w:after="0" w:line="240" w:lineRule="auto"/>
              <w:jc w:val="both"/>
              <w:textAlignment w:val="baseline"/>
              <w:rPr>
                <w:rFonts w:ascii="Times New Roman" w:eastAsia="Times New Roman" w:hAnsi="Times New Roman" w:cs="Times New Roman"/>
                <w:sz w:val="24"/>
                <w:szCs w:val="24"/>
                <w:lang w:eastAsia="sk-SK"/>
              </w:rPr>
            </w:pPr>
            <w:r w:rsidRPr="00A61C2C">
              <w:rPr>
                <w:rFonts w:ascii="Times New Roman" w:eastAsia="Times New Roman" w:hAnsi="Times New Roman" w:cs="Times New Roman"/>
                <w:sz w:val="24"/>
                <w:szCs w:val="24"/>
                <w:lang w:eastAsia="sk-SK"/>
              </w:rPr>
              <w:t>j)</w:t>
            </w:r>
            <w:r w:rsidRPr="00A61C2C">
              <w:rPr>
                <w:rFonts w:ascii="Times New Roman" w:eastAsia="Times New Roman" w:hAnsi="Times New Roman" w:cs="Times New Roman"/>
                <w:sz w:val="24"/>
                <w:szCs w:val="24"/>
                <w:lang w:eastAsia="sk-SK"/>
              </w:rPr>
              <w:tab/>
              <w:t xml:space="preserve">nabáda právnické osoby, ktoré nie sú orgánmi verejnej moci, a fyzické osoby-podnikateľov, aby na svojich webových sídlach, ak sú k </w:t>
            </w:r>
            <w:r w:rsidRPr="00A61C2C">
              <w:rPr>
                <w:rFonts w:ascii="Times New Roman" w:eastAsia="Times New Roman" w:hAnsi="Times New Roman" w:cs="Times New Roman"/>
                <w:sz w:val="24"/>
                <w:szCs w:val="24"/>
                <w:lang w:eastAsia="sk-SK"/>
              </w:rPr>
              <w:lastRenderedPageBreak/>
              <w:t xml:space="preserve">dispozícii, alebo inými vhodnými prostriedkami bezplatne, používateľsky zrozumiteľným spôsobom a v prístupných formátoch zverejňovali v súlade </w:t>
            </w:r>
            <w:r w:rsidR="00E47AAB">
              <w:rPr>
                <w:rFonts w:ascii="Times New Roman" w:eastAsia="Times New Roman" w:hAnsi="Times New Roman" w:cs="Times New Roman"/>
                <w:sz w:val="24"/>
                <w:szCs w:val="24"/>
                <w:lang w:eastAsia="sk-SK"/>
              </w:rPr>
              <w:t xml:space="preserve">s </w:t>
            </w:r>
            <w:r w:rsidRPr="00A61C2C">
              <w:rPr>
                <w:rFonts w:ascii="Times New Roman" w:eastAsia="Times New Roman" w:hAnsi="Times New Roman" w:cs="Times New Roman"/>
                <w:sz w:val="24"/>
                <w:szCs w:val="24"/>
                <w:lang w:eastAsia="sk-SK"/>
              </w:rPr>
              <w:t>požiadavkami ustanovenými osobitnými predpismi</w:t>
            </w:r>
            <w:r w:rsidRPr="00C52E81">
              <w:rPr>
                <w:rFonts w:ascii="Times New Roman" w:eastAsia="Times New Roman" w:hAnsi="Times New Roman" w:cs="Times New Roman"/>
                <w:sz w:val="24"/>
                <w:szCs w:val="24"/>
                <w:vertAlign w:val="superscript"/>
                <w:lang w:eastAsia="sk-SK"/>
              </w:rPr>
              <w:t>49b</w:t>
            </w:r>
            <w:r w:rsidRPr="00A61C2C">
              <w:rPr>
                <w:rFonts w:ascii="Times New Roman" w:eastAsia="Times New Roman" w:hAnsi="Times New Roman" w:cs="Times New Roman"/>
                <w:sz w:val="24"/>
                <w:szCs w:val="24"/>
                <w:lang w:eastAsia="sk-SK"/>
              </w:rPr>
              <w:t>) zrozumiteľné a podrobné informácie o osobitných podmienkach a zvýhodnenom zaobchádzaní, parkovacích miestach vyhradených pre fyzické osoby s ťažkým zdravotným postihnutím a  parkovacích výhodách a zvýhodnenom zaobchádzaní, ktoré poskytujú držiteľom pre</w:t>
            </w:r>
            <w:r>
              <w:rPr>
                <w:rFonts w:ascii="Times New Roman" w:eastAsia="Times New Roman" w:hAnsi="Times New Roman" w:cs="Times New Roman"/>
                <w:sz w:val="24"/>
                <w:szCs w:val="24"/>
                <w:lang w:eastAsia="sk-SK"/>
              </w:rPr>
              <w:t>ukazu a parkovacieho preukazu.</w:t>
            </w:r>
          </w:p>
          <w:p w14:paraId="5F61CD4F" w14:textId="77777777" w:rsidR="007561C7" w:rsidRDefault="007561C7">
            <w:pPr>
              <w:spacing w:after="0" w:line="240" w:lineRule="auto"/>
              <w:jc w:val="both"/>
              <w:textAlignment w:val="baseline"/>
              <w:rPr>
                <w:rFonts w:ascii="Times New Roman" w:eastAsia="Times New Roman" w:hAnsi="Times New Roman" w:cs="Times New Roman"/>
                <w:sz w:val="24"/>
                <w:szCs w:val="24"/>
                <w:lang w:eastAsia="sk-SK"/>
              </w:rPr>
            </w:pPr>
          </w:p>
          <w:p w14:paraId="7B79CA4B" w14:textId="77777777" w:rsidR="007561C7" w:rsidRPr="00C52E81" w:rsidRDefault="007561C7" w:rsidP="007561C7">
            <w:pPr>
              <w:spacing w:after="0" w:line="240" w:lineRule="auto"/>
              <w:jc w:val="both"/>
              <w:textAlignment w:val="baseline"/>
              <w:rPr>
                <w:rFonts w:ascii="Times New Roman" w:eastAsia="Times New Roman" w:hAnsi="Times New Roman" w:cs="Times New Roman"/>
                <w:sz w:val="20"/>
                <w:szCs w:val="24"/>
                <w:lang w:eastAsia="sk-SK"/>
              </w:rPr>
            </w:pPr>
            <w:r w:rsidRPr="00C52E81">
              <w:rPr>
                <w:rFonts w:ascii="Times New Roman" w:eastAsia="Times New Roman" w:hAnsi="Times New Roman" w:cs="Times New Roman"/>
                <w:sz w:val="20"/>
                <w:szCs w:val="24"/>
                <w:vertAlign w:val="superscript"/>
                <w:lang w:eastAsia="sk-SK"/>
              </w:rPr>
              <w:t>49a</w:t>
            </w:r>
            <w:r w:rsidRPr="00C52E81">
              <w:rPr>
                <w:rFonts w:ascii="Times New Roman" w:eastAsia="Times New Roman" w:hAnsi="Times New Roman" w:cs="Times New Roman"/>
                <w:sz w:val="20"/>
                <w:szCs w:val="24"/>
                <w:lang w:eastAsia="sk-SK"/>
              </w:rPr>
              <w:t>) § 31 písm. k) zákona č. 95/2019 Z. z. o informačných technológiách vo verejnej správe a o zmene a doplnení niektorých zákonov v znení neskorších predpisov.</w:t>
            </w:r>
          </w:p>
          <w:p w14:paraId="0A52951D" w14:textId="77777777" w:rsidR="007561C7" w:rsidRPr="00C52E81" w:rsidRDefault="007561C7" w:rsidP="007561C7">
            <w:pPr>
              <w:spacing w:after="0" w:line="240" w:lineRule="auto"/>
              <w:jc w:val="both"/>
              <w:textAlignment w:val="baseline"/>
              <w:rPr>
                <w:rFonts w:ascii="Times New Roman" w:eastAsia="Times New Roman" w:hAnsi="Times New Roman" w:cs="Times New Roman"/>
                <w:sz w:val="20"/>
                <w:szCs w:val="24"/>
                <w:lang w:eastAsia="sk-SK"/>
              </w:rPr>
            </w:pPr>
            <w:r w:rsidRPr="00C52E81">
              <w:rPr>
                <w:rFonts w:ascii="Times New Roman" w:eastAsia="Times New Roman" w:hAnsi="Times New Roman" w:cs="Times New Roman"/>
                <w:sz w:val="20"/>
                <w:szCs w:val="24"/>
                <w:lang w:eastAsia="sk-SK"/>
              </w:rPr>
              <w:t>§ 21 písm. g) vyhlášky Úradu podpredsedu vlády Slovenskej republiky pre investície a informatizáciu č. 78/2020 Z. z. o štandardoch pre informačné technológie verejnej správy.</w:t>
            </w:r>
          </w:p>
          <w:p w14:paraId="1D2F2260" w14:textId="77777777" w:rsidR="007561C7" w:rsidRPr="00C52E81" w:rsidRDefault="007561C7" w:rsidP="007561C7">
            <w:pPr>
              <w:spacing w:after="0" w:line="240" w:lineRule="auto"/>
              <w:jc w:val="both"/>
              <w:textAlignment w:val="baseline"/>
              <w:rPr>
                <w:rFonts w:ascii="Times New Roman" w:eastAsia="Times New Roman" w:hAnsi="Times New Roman" w:cs="Times New Roman"/>
                <w:sz w:val="20"/>
                <w:szCs w:val="24"/>
                <w:lang w:eastAsia="sk-SK"/>
              </w:rPr>
            </w:pPr>
            <w:r w:rsidRPr="00C52E81">
              <w:rPr>
                <w:rFonts w:ascii="Times New Roman" w:eastAsia="Times New Roman" w:hAnsi="Times New Roman" w:cs="Times New Roman"/>
                <w:sz w:val="20"/>
                <w:szCs w:val="24"/>
                <w:vertAlign w:val="superscript"/>
                <w:lang w:eastAsia="sk-SK"/>
              </w:rPr>
              <w:t>49b</w:t>
            </w:r>
            <w:r w:rsidRPr="00C52E81">
              <w:rPr>
                <w:rFonts w:ascii="Times New Roman" w:eastAsia="Times New Roman" w:hAnsi="Times New Roman" w:cs="Times New Roman"/>
                <w:sz w:val="20"/>
                <w:szCs w:val="24"/>
                <w:lang w:eastAsia="sk-SK"/>
              </w:rPr>
              <w:t xml:space="preserve">) Zákon č. 351/2022 Z. z. o prístupnosti výrobkov a služieb pre osoby so zdravotným postihnutím a o </w:t>
            </w:r>
            <w:r w:rsidRPr="00C52E81">
              <w:rPr>
                <w:rFonts w:ascii="Times New Roman" w:eastAsia="Times New Roman" w:hAnsi="Times New Roman" w:cs="Times New Roman"/>
                <w:sz w:val="20"/>
                <w:szCs w:val="24"/>
                <w:lang w:eastAsia="sk-SK"/>
              </w:rPr>
              <w:lastRenderedPageBreak/>
              <w:t>zmene a doplnení niektorých zákonov v znení neskorších predpisov.</w:t>
            </w:r>
          </w:p>
          <w:p w14:paraId="5BF68805" w14:textId="3967B811" w:rsidR="007561C7" w:rsidRPr="004B614D" w:rsidRDefault="007561C7" w:rsidP="00F446C1">
            <w:pPr>
              <w:spacing w:after="0" w:line="240" w:lineRule="auto"/>
              <w:jc w:val="both"/>
              <w:textAlignment w:val="baseline"/>
              <w:rPr>
                <w:rFonts w:ascii="Times New Roman" w:eastAsia="Times New Roman" w:hAnsi="Times New Roman" w:cs="Times New Roman"/>
                <w:sz w:val="24"/>
                <w:szCs w:val="24"/>
                <w:lang w:eastAsia="sk-SK"/>
              </w:rPr>
            </w:pPr>
            <w:r w:rsidRPr="00C52E81">
              <w:rPr>
                <w:rFonts w:ascii="Times New Roman" w:eastAsia="Times New Roman" w:hAnsi="Times New Roman" w:cs="Times New Roman"/>
                <w:sz w:val="20"/>
                <w:szCs w:val="24"/>
                <w:lang w:eastAsia="sk-SK"/>
              </w:rPr>
              <w:t>Nariadenie vlády Slovenskej republiky č. 283/2023 Z. z., ktorým sa ustanovujú požiadavky na prístupnosť služieb pre osoby so zdravotným postihnutím, kritériá funkčnosti a kritériá na posúdenie neprimeranej záťaže.</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4B77AD29"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Ú </w:t>
            </w:r>
          </w:p>
        </w:tc>
        <w:tc>
          <w:tcPr>
            <w:tcW w:w="170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438BB95F"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0"/>
                <w:szCs w:val="20"/>
                <w:lang w:eastAsia="sk-SK"/>
              </w:rPr>
              <w:t> </w:t>
            </w:r>
          </w:p>
        </w:tc>
        <w:tc>
          <w:tcPr>
            <w:tcW w:w="56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4A586E92"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GP-N </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7A1F1942"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0"/>
                <w:szCs w:val="20"/>
                <w:lang w:eastAsia="sk-SK"/>
              </w:rPr>
              <w:t> </w:t>
            </w:r>
          </w:p>
        </w:tc>
      </w:tr>
      <w:tr w:rsidR="00EA27B2" w:rsidRPr="004B614D" w14:paraId="1512F52B" w14:textId="77777777" w:rsidTr="30F97D96">
        <w:trPr>
          <w:trHeight w:val="300"/>
        </w:trPr>
        <w:tc>
          <w:tcPr>
            <w:tcW w:w="81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59B4D4DC"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Č: 12 </w:t>
            </w:r>
          </w:p>
          <w:p w14:paraId="20B5FAE6"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O: 1 </w:t>
            </w:r>
          </w:p>
          <w:p w14:paraId="71F59A7C"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301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3B16C8DE"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i/>
                <w:iCs/>
                <w:sz w:val="24"/>
                <w:szCs w:val="24"/>
                <w:lang w:eastAsia="sk-SK"/>
              </w:rPr>
              <w:t>Článok 12</w:t>
            </w:r>
            <w:r w:rsidRPr="004B614D">
              <w:rPr>
                <w:rFonts w:ascii="Times New Roman" w:eastAsia="Times New Roman" w:hAnsi="Times New Roman" w:cs="Times New Roman"/>
                <w:sz w:val="24"/>
                <w:szCs w:val="24"/>
                <w:lang w:eastAsia="sk-SK"/>
              </w:rPr>
              <w:t> </w:t>
            </w:r>
          </w:p>
          <w:p w14:paraId="545C93C9"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5394BCD"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b/>
                <w:bCs/>
                <w:sz w:val="24"/>
                <w:szCs w:val="24"/>
                <w:lang w:eastAsia="sk-SK"/>
              </w:rPr>
              <w:t>Príslušné orgány alebo subjekty a kontaktné miesta</w:t>
            </w:r>
            <w:r w:rsidRPr="004B614D">
              <w:rPr>
                <w:rFonts w:ascii="Times New Roman" w:eastAsia="Times New Roman" w:hAnsi="Times New Roman" w:cs="Times New Roman"/>
                <w:sz w:val="24"/>
                <w:szCs w:val="24"/>
                <w:lang w:eastAsia="sk-SK"/>
              </w:rPr>
              <w:t> </w:t>
            </w:r>
          </w:p>
          <w:p w14:paraId="64B14F67"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8B54975"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1.   Členské štáty určia jeden alebo viacero príslušných orgánov alebo subjektov zodpovedných za vydávanie, obnovovanie a odnímanie európskeho preukazu osoby so zdravotným postihnutím a európskeho parkovacieho preukazu pre osoby so zdravotným postihnutím. </w:t>
            </w:r>
          </w:p>
        </w:tc>
        <w:tc>
          <w:tcPr>
            <w:tcW w:w="85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091383F5"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N </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2B548273" w14:textId="13F26A87" w:rsidR="004B614D" w:rsidRPr="004B614D" w:rsidRDefault="004B614D" w:rsidP="00246FF8">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xml:space="preserve">Zákon </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2E2C400A"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51  </w:t>
            </w:r>
          </w:p>
          <w:p w14:paraId="476CE29A"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469FAB1"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P: b) </w:t>
            </w:r>
          </w:p>
          <w:p w14:paraId="2F4B6C0E"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F4F43B8"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D1CD7D6"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AD13A26"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CF86E2B"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9BDA29F"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5ACCEFD" w14:textId="31E75D48"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DF143E9"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52 </w:t>
            </w:r>
          </w:p>
          <w:p w14:paraId="1486782E"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P: a) </w:t>
            </w:r>
          </w:p>
          <w:p w14:paraId="720AE22B"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7D65076"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A30754D" w14:textId="55ED6893" w:rsid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FD1BDB3" w14:textId="77777777" w:rsidR="00246FF8" w:rsidRPr="004B614D" w:rsidRDefault="00246FF8" w:rsidP="004B614D">
            <w:pPr>
              <w:spacing w:after="0" w:line="240" w:lineRule="auto"/>
              <w:textAlignment w:val="baseline"/>
              <w:rPr>
                <w:rFonts w:ascii="Times New Roman" w:eastAsia="Times New Roman" w:hAnsi="Times New Roman" w:cs="Times New Roman"/>
                <w:sz w:val="24"/>
                <w:szCs w:val="24"/>
                <w:lang w:eastAsia="sk-SK"/>
              </w:rPr>
            </w:pPr>
          </w:p>
          <w:p w14:paraId="7FEBB128"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65EAA23"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D8EB04A" w14:textId="0C3A5651"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P: g </w:t>
            </w:r>
          </w:p>
          <w:p w14:paraId="3203273F"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7015FE5"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9E5BF8E"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58360FF"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742B184"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6CABBD8"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P: h) </w:t>
            </w:r>
          </w:p>
        </w:tc>
        <w:tc>
          <w:tcPr>
            <w:tcW w:w="297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6195333A"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b/>
                <w:bCs/>
                <w:sz w:val="24"/>
                <w:szCs w:val="24"/>
                <w:lang w:eastAsia="sk-SK"/>
              </w:rPr>
              <w:lastRenderedPageBreak/>
              <w:t>§ 51</w:t>
            </w:r>
            <w:r w:rsidRPr="004B614D">
              <w:rPr>
                <w:rFonts w:ascii="Times New Roman" w:eastAsia="Times New Roman" w:hAnsi="Times New Roman" w:cs="Times New Roman"/>
                <w:sz w:val="24"/>
                <w:szCs w:val="24"/>
                <w:lang w:eastAsia="sk-SK"/>
              </w:rPr>
              <w:t> </w:t>
            </w:r>
          </w:p>
          <w:p w14:paraId="00657570"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Ústredie </w:t>
            </w:r>
          </w:p>
          <w:p w14:paraId="0829B9CA"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b) vykonáva v druhom stupni štátnu správu vo veciach kompenzácie, preukazu a parkovacieho preukazu, v ktorých v prvom stupni koná a rozhoduje úrad, </w:t>
            </w:r>
          </w:p>
          <w:p w14:paraId="4BA8F5F3"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4D790D8"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b/>
                <w:bCs/>
                <w:sz w:val="24"/>
                <w:szCs w:val="24"/>
                <w:lang w:eastAsia="sk-SK"/>
              </w:rPr>
              <w:t>§ 52</w:t>
            </w:r>
            <w:r w:rsidRPr="004B614D">
              <w:rPr>
                <w:rFonts w:ascii="Times New Roman" w:eastAsia="Times New Roman" w:hAnsi="Times New Roman" w:cs="Times New Roman"/>
                <w:sz w:val="24"/>
                <w:szCs w:val="24"/>
                <w:lang w:eastAsia="sk-SK"/>
              </w:rPr>
              <w:t> </w:t>
            </w:r>
          </w:p>
          <w:p w14:paraId="2DF4BCF1"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Úrad </w:t>
            </w:r>
          </w:p>
          <w:p w14:paraId="494E36C0" w14:textId="77777777" w:rsidR="004B614D" w:rsidRPr="004B614D" w:rsidRDefault="004B614D" w:rsidP="004B614D">
            <w:pPr>
              <w:numPr>
                <w:ilvl w:val="0"/>
                <w:numId w:val="34"/>
              </w:numPr>
              <w:spacing w:after="0" w:line="240" w:lineRule="auto"/>
              <w:ind w:left="0" w:firstLine="0"/>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rozhoduje o  </w:t>
            </w:r>
          </w:p>
          <w:p w14:paraId="4506D01D"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1. preukaze, jeho odňatí a o povinnosti vrátiť preukaz, </w:t>
            </w:r>
          </w:p>
          <w:p w14:paraId="0ABBBB44"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2. parkovacom preukaze, jeho odňatí a o povinnosti vrátiť parkovací preukaz, </w:t>
            </w:r>
          </w:p>
          <w:p w14:paraId="4965D504"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E13A7C7"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g) vyhotovuje preukaz, vedie evidenciu o vyhotovených preukazoch elektronicky a zabezpečuje skartáciu vrátených preukazov, </w:t>
            </w:r>
          </w:p>
          <w:p w14:paraId="75E50E88"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D2D043B" w14:textId="5B0D479B"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h)</w:t>
            </w:r>
            <w:r w:rsidR="007561C7">
              <w:rPr>
                <w:rFonts w:ascii="Times New Roman" w:eastAsia="Times New Roman" w:hAnsi="Times New Roman" w:cs="Times New Roman"/>
                <w:sz w:val="24"/>
                <w:szCs w:val="24"/>
                <w:lang w:eastAsia="sk-SK"/>
              </w:rPr>
              <w:t xml:space="preserve"> </w:t>
            </w:r>
            <w:r w:rsidRPr="004B614D">
              <w:rPr>
                <w:rFonts w:ascii="Times New Roman" w:eastAsia="Times New Roman" w:hAnsi="Times New Roman" w:cs="Times New Roman"/>
                <w:sz w:val="24"/>
                <w:szCs w:val="24"/>
                <w:lang w:eastAsia="sk-SK"/>
              </w:rPr>
              <w:t>vyhotovuje parkovací preukaz, vedie evidenciu o vyhotovených parkovacích preukazoch elektronicky a zabezpečuje skartáciu vrátených parkovacích preukazov, </w:t>
            </w:r>
          </w:p>
          <w:p w14:paraId="5E98EC28"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790AC22"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16"/>
                <w:szCs w:val="16"/>
                <w:vertAlign w:val="superscript"/>
                <w:lang w:eastAsia="sk-SK"/>
              </w:rPr>
              <w:t>1a</w:t>
            </w:r>
            <w:r w:rsidRPr="004B614D">
              <w:rPr>
                <w:rFonts w:ascii="Times New Roman" w:eastAsia="Times New Roman" w:hAnsi="Times New Roman" w:cs="Times New Roman"/>
                <w:sz w:val="20"/>
                <w:szCs w:val="20"/>
                <w:lang w:eastAsia="sk-SK"/>
              </w:rPr>
              <w:t>) Zákon č. 448/ 2008 Z. z. o sociálnych službách a o zmene a doplnení zákona č. 455/1991 Zb. o živnostenskom podnikaní (živnostenský zákon) v znení neskorších predpisov. </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51F9A562"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Ú </w:t>
            </w:r>
          </w:p>
        </w:tc>
        <w:tc>
          <w:tcPr>
            <w:tcW w:w="170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097A4BDB"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0"/>
                <w:szCs w:val="20"/>
                <w:lang w:eastAsia="sk-SK"/>
              </w:rPr>
              <w:t> </w:t>
            </w:r>
          </w:p>
        </w:tc>
        <w:tc>
          <w:tcPr>
            <w:tcW w:w="56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04C163CF"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GP-N </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2D7EF79C"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0"/>
                <w:szCs w:val="20"/>
                <w:lang w:eastAsia="sk-SK"/>
              </w:rPr>
              <w:t> </w:t>
            </w:r>
          </w:p>
        </w:tc>
      </w:tr>
      <w:tr w:rsidR="00EA27B2" w:rsidRPr="004B614D" w14:paraId="3060B9EB" w14:textId="77777777" w:rsidTr="30F97D96">
        <w:trPr>
          <w:trHeight w:val="300"/>
        </w:trPr>
        <w:tc>
          <w:tcPr>
            <w:tcW w:w="81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67858BAC"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Č: 12 </w:t>
            </w:r>
          </w:p>
          <w:p w14:paraId="027A63E1"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O: 2 </w:t>
            </w:r>
          </w:p>
        </w:tc>
        <w:tc>
          <w:tcPr>
            <w:tcW w:w="301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5E3615E7"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2.   Členské štáty určia jedno alebo viaceré národné kontaktné miesta, aby sa uľahčil dialóg medzi členskými štátmi a Komisiou o správnej transpozícii a vykonávaní tejto smernice. Členské štáty informujú Komisiu o svojich národných kontaktných miestach do 5. júna 2025. </w:t>
            </w:r>
          </w:p>
        </w:tc>
        <w:tc>
          <w:tcPr>
            <w:tcW w:w="85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4313DBF3" w14:textId="004A5336" w:rsidR="004B614D" w:rsidRPr="004B614D" w:rsidRDefault="672F5378" w:rsidP="004B614D">
            <w:pPr>
              <w:spacing w:after="0" w:line="240" w:lineRule="auto"/>
              <w:jc w:val="center"/>
              <w:textAlignment w:val="baseline"/>
              <w:rPr>
                <w:rFonts w:ascii="Times New Roman" w:eastAsia="Times New Roman" w:hAnsi="Times New Roman" w:cs="Times New Roman"/>
                <w:sz w:val="24"/>
                <w:szCs w:val="24"/>
                <w:lang w:eastAsia="sk-SK"/>
              </w:rPr>
            </w:pPr>
            <w:r w:rsidRPr="7F23586E">
              <w:rPr>
                <w:rFonts w:ascii="Times New Roman" w:eastAsia="Times New Roman" w:hAnsi="Times New Roman" w:cs="Times New Roman"/>
                <w:sz w:val="24"/>
                <w:szCs w:val="24"/>
                <w:lang w:eastAsia="sk-SK"/>
              </w:rPr>
              <w:t>N</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7D53E335" w14:textId="163AD2D4" w:rsidR="004B614D" w:rsidRPr="004B614D" w:rsidRDefault="2C17FA9A" w:rsidP="000C14E5">
            <w:pPr>
              <w:spacing w:after="0" w:line="240" w:lineRule="auto"/>
              <w:jc w:val="both"/>
              <w:textAlignment w:val="baseline"/>
            </w:pPr>
            <w:r w:rsidRPr="122ED6A8">
              <w:rPr>
                <w:rFonts w:ascii="Times New Roman" w:eastAsia="Times New Roman" w:hAnsi="Times New Roman" w:cs="Times New Roman"/>
                <w:sz w:val="24"/>
                <w:szCs w:val="24"/>
              </w:rPr>
              <w:t>Návrh zákona (Zákon č. 453/2003 Z. z.)</w:t>
            </w:r>
            <w:r w:rsidR="3B3AE98B" w:rsidRPr="122ED6A8">
              <w:rPr>
                <w:rFonts w:ascii="Times New Roman" w:eastAsia="Times New Roman" w:hAnsi="Times New Roman" w:cs="Times New Roman"/>
                <w:sz w:val="24"/>
                <w:szCs w:val="24"/>
              </w:rPr>
              <w:t xml:space="preserve"> </w:t>
            </w:r>
            <w:r w:rsidR="65B797AE" w:rsidRPr="122ED6A8">
              <w:rPr>
                <w:rFonts w:ascii="Times New Roman" w:eastAsia="Times New Roman" w:hAnsi="Times New Roman" w:cs="Times New Roman"/>
                <w:sz w:val="24"/>
                <w:szCs w:val="24"/>
                <w:lang w:eastAsia="sk-SK"/>
              </w:rPr>
              <w:t> </w:t>
            </w:r>
          </w:p>
          <w:p w14:paraId="53881504" w14:textId="6F8D0F98" w:rsidR="004B614D" w:rsidRPr="004B614D" w:rsidRDefault="004B614D" w:rsidP="7F23586E">
            <w:pPr>
              <w:spacing w:after="0" w:line="240" w:lineRule="auto"/>
              <w:jc w:val="both"/>
              <w:textAlignment w:val="baseline"/>
              <w:rPr>
                <w:rFonts w:ascii="Times New Roman" w:eastAsia="Times New Roman" w:hAnsi="Times New Roman" w:cs="Times New Roman"/>
                <w:sz w:val="24"/>
                <w:szCs w:val="24"/>
                <w:lang w:eastAsia="sk-SK"/>
              </w:rPr>
            </w:pPr>
          </w:p>
          <w:p w14:paraId="36CC61B3" w14:textId="68258F3C" w:rsidR="004B614D" w:rsidRPr="004B614D" w:rsidRDefault="004B614D" w:rsidP="7F23586E">
            <w:pPr>
              <w:spacing w:after="0" w:line="240" w:lineRule="auto"/>
              <w:jc w:val="both"/>
              <w:textAlignment w:val="baseline"/>
              <w:rPr>
                <w:rFonts w:ascii="Times New Roman" w:eastAsia="Times New Roman" w:hAnsi="Times New Roman" w:cs="Times New Roman"/>
                <w:sz w:val="24"/>
                <w:szCs w:val="24"/>
                <w:lang w:eastAsia="sk-SK"/>
              </w:rPr>
            </w:pPr>
          </w:p>
          <w:p w14:paraId="6B3B0FC3" w14:textId="01AAFD09" w:rsidR="004B614D" w:rsidRPr="004B614D" w:rsidRDefault="004B614D" w:rsidP="7F23586E">
            <w:pPr>
              <w:spacing w:after="0" w:line="240" w:lineRule="auto"/>
              <w:jc w:val="both"/>
              <w:textAlignment w:val="baseline"/>
              <w:rPr>
                <w:rFonts w:ascii="Times New Roman" w:eastAsia="Times New Roman" w:hAnsi="Times New Roman" w:cs="Times New Roman"/>
                <w:sz w:val="24"/>
                <w:szCs w:val="24"/>
                <w:lang w:eastAsia="sk-SK"/>
              </w:rPr>
            </w:pPr>
          </w:p>
          <w:p w14:paraId="614A45F1" w14:textId="14144249" w:rsidR="004B614D" w:rsidRPr="004B614D" w:rsidRDefault="004B614D" w:rsidP="7F23586E">
            <w:pPr>
              <w:spacing w:after="0" w:line="240" w:lineRule="auto"/>
              <w:jc w:val="both"/>
              <w:textAlignment w:val="baseline"/>
              <w:rPr>
                <w:rFonts w:ascii="Times New Roman" w:eastAsia="Times New Roman" w:hAnsi="Times New Roman" w:cs="Times New Roman"/>
                <w:sz w:val="24"/>
                <w:szCs w:val="24"/>
                <w:lang w:eastAsia="sk-SK"/>
              </w:rPr>
            </w:pPr>
          </w:p>
          <w:p w14:paraId="59F8C141" w14:textId="749C4071" w:rsidR="004B614D" w:rsidRPr="004B614D" w:rsidRDefault="004B614D" w:rsidP="7F23586E">
            <w:pPr>
              <w:spacing w:after="0" w:line="240" w:lineRule="auto"/>
              <w:jc w:val="both"/>
              <w:textAlignment w:val="baseline"/>
              <w:rPr>
                <w:rFonts w:ascii="Times New Roman" w:eastAsia="Times New Roman" w:hAnsi="Times New Roman" w:cs="Times New Roman"/>
                <w:sz w:val="24"/>
                <w:szCs w:val="24"/>
                <w:lang w:eastAsia="sk-SK"/>
              </w:rPr>
            </w:pPr>
          </w:p>
          <w:p w14:paraId="66CD413D" w14:textId="785664B1" w:rsidR="004B614D" w:rsidRPr="004B614D" w:rsidRDefault="004B614D" w:rsidP="7F23586E">
            <w:pPr>
              <w:spacing w:after="0" w:line="240" w:lineRule="auto"/>
              <w:jc w:val="both"/>
              <w:textAlignment w:val="baseline"/>
              <w:rPr>
                <w:rFonts w:ascii="Times New Roman" w:eastAsia="Times New Roman" w:hAnsi="Times New Roman" w:cs="Times New Roman"/>
                <w:sz w:val="24"/>
                <w:szCs w:val="24"/>
                <w:lang w:eastAsia="sk-SK"/>
              </w:rPr>
            </w:pPr>
          </w:p>
          <w:p w14:paraId="43C8A236" w14:textId="17E5EF83" w:rsidR="004B614D" w:rsidRPr="004B614D" w:rsidRDefault="004B614D" w:rsidP="7F23586E">
            <w:pPr>
              <w:spacing w:after="0" w:line="240" w:lineRule="auto"/>
              <w:jc w:val="both"/>
              <w:textAlignment w:val="baseline"/>
              <w:rPr>
                <w:rFonts w:ascii="Times New Roman" w:eastAsia="Times New Roman" w:hAnsi="Times New Roman" w:cs="Times New Roman"/>
                <w:sz w:val="24"/>
                <w:szCs w:val="24"/>
                <w:lang w:eastAsia="sk-SK"/>
              </w:rPr>
            </w:pPr>
          </w:p>
          <w:p w14:paraId="0097E607" w14:textId="447D401A" w:rsidR="004B614D" w:rsidRPr="004B614D" w:rsidRDefault="004B614D" w:rsidP="7F23586E">
            <w:pPr>
              <w:spacing w:after="0" w:line="240" w:lineRule="auto"/>
              <w:jc w:val="both"/>
              <w:textAlignment w:val="baseline"/>
              <w:rPr>
                <w:rFonts w:ascii="Times New Roman" w:eastAsia="Times New Roman" w:hAnsi="Times New Roman" w:cs="Times New Roman"/>
                <w:sz w:val="24"/>
                <w:szCs w:val="24"/>
                <w:lang w:eastAsia="sk-SK"/>
              </w:rPr>
            </w:pPr>
          </w:p>
          <w:p w14:paraId="58FE1531" w14:textId="3A7C2E50" w:rsidR="004B614D" w:rsidRPr="004B614D" w:rsidRDefault="004B614D" w:rsidP="7F23586E">
            <w:pPr>
              <w:spacing w:after="0" w:line="240" w:lineRule="auto"/>
              <w:jc w:val="both"/>
              <w:textAlignment w:val="baseline"/>
              <w:rPr>
                <w:rFonts w:ascii="Times New Roman" w:eastAsia="Times New Roman" w:hAnsi="Times New Roman" w:cs="Times New Roman"/>
                <w:sz w:val="24"/>
                <w:szCs w:val="24"/>
                <w:lang w:eastAsia="sk-SK"/>
              </w:rPr>
            </w:pPr>
          </w:p>
          <w:p w14:paraId="51F0452A" w14:textId="5FDD639E" w:rsidR="004B614D" w:rsidRPr="004B614D" w:rsidRDefault="004B614D" w:rsidP="7F23586E">
            <w:pPr>
              <w:spacing w:after="0" w:line="240" w:lineRule="auto"/>
              <w:jc w:val="both"/>
              <w:textAlignment w:val="baseline"/>
              <w:rPr>
                <w:rFonts w:ascii="Times New Roman" w:eastAsia="Times New Roman" w:hAnsi="Times New Roman" w:cs="Times New Roman"/>
                <w:sz w:val="24"/>
                <w:szCs w:val="24"/>
                <w:lang w:eastAsia="sk-SK"/>
              </w:rPr>
            </w:pPr>
          </w:p>
          <w:p w14:paraId="7120E064" w14:textId="242A82AF" w:rsidR="004B614D" w:rsidRPr="004B614D" w:rsidRDefault="004B614D" w:rsidP="7F23586E">
            <w:pPr>
              <w:spacing w:after="0" w:line="240" w:lineRule="auto"/>
              <w:jc w:val="both"/>
              <w:textAlignment w:val="baseline"/>
              <w:rPr>
                <w:rFonts w:ascii="Times New Roman" w:eastAsia="Times New Roman" w:hAnsi="Times New Roman" w:cs="Times New Roman"/>
                <w:sz w:val="24"/>
                <w:szCs w:val="24"/>
                <w:lang w:eastAsia="sk-SK"/>
              </w:rPr>
            </w:pPr>
          </w:p>
          <w:p w14:paraId="4C480481" w14:textId="3A9AD1C8" w:rsidR="004B614D" w:rsidRPr="004B614D" w:rsidRDefault="004B614D" w:rsidP="7F23586E">
            <w:pPr>
              <w:spacing w:after="0" w:line="240" w:lineRule="auto"/>
              <w:jc w:val="both"/>
              <w:textAlignment w:val="baseline"/>
              <w:rPr>
                <w:rFonts w:ascii="Times New Roman" w:eastAsia="Times New Roman" w:hAnsi="Times New Roman" w:cs="Times New Roman"/>
                <w:sz w:val="24"/>
                <w:szCs w:val="24"/>
                <w:lang w:eastAsia="sk-SK"/>
              </w:rPr>
            </w:pPr>
          </w:p>
          <w:p w14:paraId="670647D1" w14:textId="3D9D7F09" w:rsidR="004B614D" w:rsidRPr="004B614D" w:rsidRDefault="004B614D" w:rsidP="7F23586E">
            <w:pPr>
              <w:spacing w:after="0" w:line="240" w:lineRule="auto"/>
              <w:jc w:val="both"/>
              <w:textAlignment w:val="baseline"/>
              <w:rPr>
                <w:rFonts w:ascii="Times New Roman" w:eastAsia="Times New Roman" w:hAnsi="Times New Roman" w:cs="Times New Roman"/>
                <w:sz w:val="24"/>
                <w:szCs w:val="24"/>
                <w:lang w:eastAsia="sk-SK"/>
              </w:rPr>
            </w:pPr>
          </w:p>
          <w:p w14:paraId="46802182" w14:textId="3020A061" w:rsidR="004B614D" w:rsidRPr="004B614D" w:rsidRDefault="004B614D" w:rsidP="7F23586E">
            <w:pPr>
              <w:spacing w:after="0" w:line="240" w:lineRule="auto"/>
              <w:jc w:val="both"/>
              <w:textAlignment w:val="baseline"/>
              <w:rPr>
                <w:rFonts w:ascii="Times New Roman" w:eastAsia="Times New Roman" w:hAnsi="Times New Roman" w:cs="Times New Roman"/>
                <w:sz w:val="24"/>
                <w:szCs w:val="24"/>
                <w:lang w:eastAsia="sk-SK"/>
              </w:rPr>
            </w:pPr>
          </w:p>
          <w:p w14:paraId="35D3BA24" w14:textId="0C26B05F" w:rsidR="004B614D" w:rsidRPr="004B614D" w:rsidRDefault="004B614D" w:rsidP="7F23586E">
            <w:pPr>
              <w:spacing w:after="0" w:line="240" w:lineRule="auto"/>
              <w:jc w:val="both"/>
              <w:textAlignment w:val="baseline"/>
              <w:rPr>
                <w:rFonts w:ascii="Times New Roman" w:eastAsia="Times New Roman" w:hAnsi="Times New Roman" w:cs="Times New Roman"/>
                <w:sz w:val="24"/>
                <w:szCs w:val="24"/>
                <w:lang w:eastAsia="sk-SK"/>
              </w:rPr>
            </w:pPr>
          </w:p>
          <w:p w14:paraId="1824B206" w14:textId="4D8A7441" w:rsidR="004B614D" w:rsidRPr="004B614D" w:rsidRDefault="004B614D" w:rsidP="7F23586E">
            <w:pPr>
              <w:spacing w:after="0" w:line="240" w:lineRule="auto"/>
              <w:jc w:val="both"/>
              <w:textAlignment w:val="baseline"/>
              <w:rPr>
                <w:rFonts w:ascii="Times New Roman" w:eastAsia="Times New Roman" w:hAnsi="Times New Roman" w:cs="Times New Roman"/>
                <w:sz w:val="24"/>
                <w:szCs w:val="24"/>
                <w:lang w:eastAsia="sk-SK"/>
              </w:rPr>
            </w:pPr>
          </w:p>
          <w:p w14:paraId="2F0DBD54" w14:textId="42238546" w:rsidR="004B614D" w:rsidRPr="004B614D" w:rsidRDefault="004B614D" w:rsidP="7F23586E">
            <w:pPr>
              <w:spacing w:after="0" w:line="240" w:lineRule="auto"/>
              <w:jc w:val="both"/>
              <w:textAlignment w:val="baseline"/>
              <w:rPr>
                <w:rFonts w:ascii="Times New Roman" w:eastAsia="Times New Roman" w:hAnsi="Times New Roman" w:cs="Times New Roman"/>
                <w:sz w:val="24"/>
                <w:szCs w:val="24"/>
                <w:lang w:eastAsia="sk-SK"/>
              </w:rPr>
            </w:pPr>
          </w:p>
          <w:p w14:paraId="792ED428" w14:textId="35F9810B" w:rsidR="004B614D" w:rsidRPr="004B614D" w:rsidRDefault="004B614D" w:rsidP="7F23586E">
            <w:pPr>
              <w:spacing w:after="0" w:line="240" w:lineRule="auto"/>
              <w:jc w:val="both"/>
              <w:textAlignment w:val="baseline"/>
              <w:rPr>
                <w:rFonts w:ascii="Times New Roman" w:eastAsia="Times New Roman" w:hAnsi="Times New Roman" w:cs="Times New Roman"/>
                <w:sz w:val="24"/>
                <w:szCs w:val="24"/>
                <w:lang w:eastAsia="sk-SK"/>
              </w:rPr>
            </w:pPr>
          </w:p>
          <w:p w14:paraId="3F6682CB" w14:textId="024AA91D" w:rsidR="004B614D" w:rsidRPr="004B614D" w:rsidRDefault="000C14E5" w:rsidP="7F23586E">
            <w:pPr>
              <w:spacing w:after="0" w:line="240" w:lineRule="auto"/>
              <w:jc w:val="both"/>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Návrh zákona</w:t>
            </w:r>
          </w:p>
          <w:p w14:paraId="36FDBF77" w14:textId="5295A656" w:rsidR="004B614D" w:rsidRPr="004B614D" w:rsidRDefault="004B614D" w:rsidP="7F23586E">
            <w:pPr>
              <w:spacing w:after="0" w:line="240" w:lineRule="auto"/>
              <w:jc w:val="both"/>
              <w:textAlignment w:val="baseline"/>
              <w:rPr>
                <w:rFonts w:ascii="Times New Roman" w:eastAsia="Times New Roman" w:hAnsi="Times New Roman" w:cs="Times New Roman"/>
                <w:sz w:val="24"/>
                <w:szCs w:val="24"/>
                <w:lang w:eastAsia="sk-SK"/>
              </w:rPr>
            </w:pPr>
          </w:p>
          <w:p w14:paraId="10C4FCF2" w14:textId="2EAA77D0" w:rsidR="004B614D" w:rsidRPr="004B614D" w:rsidRDefault="004B614D" w:rsidP="7F23586E">
            <w:pPr>
              <w:spacing w:after="0" w:line="240" w:lineRule="auto"/>
              <w:jc w:val="both"/>
              <w:textAlignment w:val="baseline"/>
              <w:rPr>
                <w:rFonts w:ascii="Times New Roman" w:eastAsia="Times New Roman" w:hAnsi="Times New Roman" w:cs="Times New Roman"/>
                <w:sz w:val="24"/>
                <w:szCs w:val="24"/>
                <w:lang w:eastAsia="sk-SK"/>
              </w:rPr>
            </w:pPr>
          </w:p>
          <w:p w14:paraId="352027A2" w14:textId="5052120E" w:rsidR="004B614D" w:rsidRPr="004B614D" w:rsidRDefault="004B614D" w:rsidP="7F23586E">
            <w:pPr>
              <w:spacing w:after="0" w:line="240" w:lineRule="auto"/>
              <w:jc w:val="both"/>
              <w:textAlignment w:val="baseline"/>
              <w:rPr>
                <w:rFonts w:ascii="Times New Roman" w:eastAsia="Times New Roman" w:hAnsi="Times New Roman" w:cs="Times New Roman"/>
                <w:sz w:val="24"/>
                <w:szCs w:val="24"/>
                <w:lang w:eastAsia="sk-SK"/>
              </w:rPr>
            </w:pPr>
          </w:p>
          <w:p w14:paraId="6CAB31A9" w14:textId="1B686DF1" w:rsidR="004B614D" w:rsidRPr="004B614D" w:rsidRDefault="004B614D" w:rsidP="7F23586E">
            <w:pPr>
              <w:spacing w:after="0" w:line="240" w:lineRule="auto"/>
              <w:jc w:val="both"/>
              <w:textAlignment w:val="baseline"/>
              <w:rPr>
                <w:rFonts w:ascii="Times New Roman" w:eastAsia="Times New Roman" w:hAnsi="Times New Roman" w:cs="Times New Roman"/>
                <w:sz w:val="24"/>
                <w:szCs w:val="24"/>
                <w:lang w:eastAsia="sk-SK"/>
              </w:rPr>
            </w:pPr>
          </w:p>
          <w:p w14:paraId="56DDDAD3" w14:textId="1270DC25" w:rsidR="004B614D" w:rsidRPr="004B614D" w:rsidRDefault="004B614D" w:rsidP="7F23586E">
            <w:pPr>
              <w:spacing w:after="0" w:line="240" w:lineRule="auto"/>
              <w:jc w:val="both"/>
              <w:textAlignment w:val="baseline"/>
              <w:rPr>
                <w:rFonts w:ascii="Times New Roman" w:eastAsia="Times New Roman" w:hAnsi="Times New Roman" w:cs="Times New Roman"/>
                <w:sz w:val="24"/>
                <w:szCs w:val="24"/>
                <w:lang w:eastAsia="sk-SK"/>
              </w:rPr>
            </w:pPr>
          </w:p>
          <w:p w14:paraId="3279039F" w14:textId="3F03DDD9" w:rsidR="004B614D" w:rsidRPr="004B614D" w:rsidRDefault="004B614D" w:rsidP="7F23586E">
            <w:pPr>
              <w:spacing w:after="0" w:line="240" w:lineRule="auto"/>
              <w:jc w:val="both"/>
              <w:textAlignment w:val="baseline"/>
              <w:rPr>
                <w:rFonts w:ascii="Times New Roman" w:eastAsia="Times New Roman" w:hAnsi="Times New Roman" w:cs="Times New Roman"/>
                <w:sz w:val="24"/>
                <w:szCs w:val="24"/>
                <w:lang w:eastAsia="sk-SK"/>
              </w:rPr>
            </w:pPr>
          </w:p>
          <w:p w14:paraId="35C52DE5" w14:textId="792E150B" w:rsidR="004B614D" w:rsidRPr="004B614D" w:rsidRDefault="004B614D" w:rsidP="7F23586E">
            <w:pPr>
              <w:spacing w:after="0" w:line="240" w:lineRule="auto"/>
              <w:jc w:val="both"/>
              <w:textAlignment w:val="baseline"/>
              <w:rPr>
                <w:rFonts w:ascii="Times New Roman" w:eastAsia="Times New Roman" w:hAnsi="Times New Roman" w:cs="Times New Roman"/>
                <w:sz w:val="24"/>
                <w:szCs w:val="24"/>
                <w:lang w:eastAsia="sk-SK"/>
              </w:rPr>
            </w:pPr>
          </w:p>
          <w:p w14:paraId="791F70C0" w14:textId="42A03E89" w:rsidR="004B614D" w:rsidRPr="004B614D" w:rsidRDefault="004B614D" w:rsidP="7F23586E">
            <w:pPr>
              <w:spacing w:after="0" w:line="240" w:lineRule="auto"/>
              <w:jc w:val="both"/>
              <w:textAlignment w:val="baseline"/>
              <w:rPr>
                <w:rFonts w:ascii="Times New Roman" w:eastAsia="Times New Roman" w:hAnsi="Times New Roman" w:cs="Times New Roman"/>
                <w:sz w:val="24"/>
                <w:szCs w:val="24"/>
                <w:lang w:eastAsia="sk-SK"/>
              </w:rPr>
            </w:pPr>
          </w:p>
          <w:p w14:paraId="0135F379" w14:textId="6825932B" w:rsidR="004B614D" w:rsidRPr="004B614D" w:rsidRDefault="004B614D" w:rsidP="7F23586E">
            <w:pPr>
              <w:spacing w:after="0" w:line="240" w:lineRule="auto"/>
              <w:jc w:val="both"/>
              <w:textAlignment w:val="baseline"/>
              <w:rPr>
                <w:rFonts w:ascii="Times New Roman" w:eastAsia="Times New Roman" w:hAnsi="Times New Roman" w:cs="Times New Roman"/>
                <w:sz w:val="24"/>
                <w:szCs w:val="24"/>
                <w:lang w:eastAsia="sk-SK"/>
              </w:rPr>
            </w:pPr>
          </w:p>
          <w:p w14:paraId="1DA4007D" w14:textId="24D57B8F" w:rsidR="004B614D" w:rsidRPr="004B614D" w:rsidRDefault="004B614D" w:rsidP="7F23586E">
            <w:pPr>
              <w:spacing w:after="0" w:line="240" w:lineRule="auto"/>
              <w:jc w:val="both"/>
              <w:textAlignment w:val="baseline"/>
              <w:rPr>
                <w:rFonts w:ascii="Times New Roman" w:eastAsia="Times New Roman" w:hAnsi="Times New Roman" w:cs="Times New Roman"/>
                <w:sz w:val="24"/>
                <w:szCs w:val="24"/>
                <w:lang w:eastAsia="sk-SK"/>
              </w:rPr>
            </w:pPr>
          </w:p>
          <w:p w14:paraId="276C2122" w14:textId="3DAE9523" w:rsidR="004B614D" w:rsidRPr="004B614D" w:rsidRDefault="004B614D" w:rsidP="7F23586E">
            <w:pPr>
              <w:spacing w:after="0" w:line="240" w:lineRule="auto"/>
              <w:jc w:val="both"/>
              <w:textAlignment w:val="baseline"/>
              <w:rPr>
                <w:rFonts w:ascii="Times New Roman" w:eastAsia="Times New Roman" w:hAnsi="Times New Roman" w:cs="Times New Roman"/>
                <w:sz w:val="24"/>
                <w:szCs w:val="24"/>
                <w:lang w:eastAsia="sk-SK"/>
              </w:rPr>
            </w:pPr>
          </w:p>
          <w:p w14:paraId="3696FCD8" w14:textId="1BD537A4" w:rsidR="004B614D" w:rsidRPr="004B614D" w:rsidRDefault="004B614D" w:rsidP="7F23586E">
            <w:pPr>
              <w:spacing w:after="0" w:line="240" w:lineRule="auto"/>
              <w:jc w:val="both"/>
              <w:textAlignment w:val="baseline"/>
              <w:rPr>
                <w:rFonts w:ascii="Times New Roman" w:eastAsia="Times New Roman" w:hAnsi="Times New Roman" w:cs="Times New Roman"/>
                <w:sz w:val="24"/>
                <w:szCs w:val="24"/>
                <w:lang w:eastAsia="sk-SK"/>
              </w:rPr>
            </w:pPr>
          </w:p>
          <w:p w14:paraId="7D3E2142" w14:textId="5B4FCE94" w:rsidR="004B614D" w:rsidRPr="004B614D" w:rsidRDefault="004B614D" w:rsidP="7F23586E">
            <w:pPr>
              <w:spacing w:after="0" w:line="240" w:lineRule="auto"/>
              <w:jc w:val="both"/>
              <w:textAlignment w:val="baseline"/>
              <w:rPr>
                <w:rFonts w:ascii="Times New Roman" w:eastAsia="Times New Roman" w:hAnsi="Times New Roman" w:cs="Times New Roman"/>
                <w:sz w:val="24"/>
                <w:szCs w:val="24"/>
                <w:lang w:eastAsia="sk-SK"/>
              </w:rPr>
            </w:pPr>
          </w:p>
          <w:p w14:paraId="4AE37DCC" w14:textId="4593E505" w:rsidR="004B614D" w:rsidRPr="004B614D" w:rsidRDefault="004B614D" w:rsidP="7F23586E">
            <w:pPr>
              <w:spacing w:after="0" w:line="240" w:lineRule="auto"/>
              <w:jc w:val="both"/>
              <w:textAlignment w:val="baseline"/>
              <w:rPr>
                <w:rFonts w:ascii="Times New Roman" w:eastAsia="Times New Roman" w:hAnsi="Times New Roman" w:cs="Times New Roman"/>
                <w:sz w:val="24"/>
                <w:szCs w:val="24"/>
                <w:lang w:eastAsia="sk-SK"/>
              </w:rPr>
            </w:pPr>
          </w:p>
          <w:p w14:paraId="75731C06" w14:textId="764153C1" w:rsidR="004B614D" w:rsidRPr="004B614D" w:rsidRDefault="004B614D" w:rsidP="7F23586E">
            <w:pPr>
              <w:spacing w:after="0" w:line="240" w:lineRule="auto"/>
              <w:jc w:val="both"/>
              <w:textAlignment w:val="baseline"/>
              <w:rPr>
                <w:rFonts w:ascii="Times New Roman" w:eastAsia="Times New Roman" w:hAnsi="Times New Roman" w:cs="Times New Roman"/>
                <w:sz w:val="24"/>
                <w:szCs w:val="24"/>
                <w:lang w:eastAsia="sk-SK"/>
              </w:rPr>
            </w:pPr>
          </w:p>
          <w:p w14:paraId="7CAD47D6" w14:textId="2CEBDEA5" w:rsidR="004B614D" w:rsidRPr="004B614D" w:rsidRDefault="004B614D" w:rsidP="7F23586E">
            <w:pPr>
              <w:spacing w:after="0" w:line="240" w:lineRule="auto"/>
              <w:jc w:val="both"/>
              <w:textAlignment w:val="baseline"/>
              <w:rPr>
                <w:rFonts w:ascii="Times New Roman" w:eastAsia="Times New Roman" w:hAnsi="Times New Roman" w:cs="Times New Roman"/>
                <w:sz w:val="24"/>
                <w:szCs w:val="24"/>
                <w:lang w:eastAsia="sk-SK"/>
              </w:rPr>
            </w:pPr>
          </w:p>
          <w:p w14:paraId="425505D4" w14:textId="0FD0CEAA"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200DD123" w14:textId="34B647D8" w:rsidR="004B614D" w:rsidRPr="004B614D" w:rsidRDefault="65B797AE" w:rsidP="004B614D">
            <w:pPr>
              <w:spacing w:after="0" w:line="240" w:lineRule="auto"/>
              <w:textAlignment w:val="baseline"/>
            </w:pPr>
            <w:r w:rsidRPr="122ED6A8">
              <w:rPr>
                <w:rFonts w:ascii="Times New Roman" w:eastAsia="Times New Roman" w:hAnsi="Times New Roman" w:cs="Times New Roman"/>
                <w:sz w:val="24"/>
                <w:szCs w:val="24"/>
                <w:lang w:eastAsia="sk-SK"/>
              </w:rPr>
              <w:lastRenderedPageBreak/>
              <w:t> </w:t>
            </w:r>
            <w:r w:rsidR="31C6A762" w:rsidRPr="122ED6A8">
              <w:rPr>
                <w:rFonts w:ascii="Times New Roman" w:eastAsia="Times New Roman" w:hAnsi="Times New Roman" w:cs="Times New Roman"/>
                <w:sz w:val="24"/>
                <w:szCs w:val="24"/>
                <w:lang w:eastAsia="sk-SK"/>
              </w:rPr>
              <w:t>§ 3</w:t>
            </w:r>
          </w:p>
          <w:p w14:paraId="2C7713AB" w14:textId="27C7FD0B" w:rsidR="004B614D" w:rsidRPr="004B614D" w:rsidRDefault="1E5CEDAE" w:rsidP="004B614D">
            <w:pPr>
              <w:spacing w:after="0" w:line="240" w:lineRule="auto"/>
              <w:textAlignment w:val="baseline"/>
            </w:pPr>
            <w:r w:rsidRPr="7F23586E">
              <w:rPr>
                <w:rFonts w:ascii="Times New Roman" w:eastAsia="Times New Roman" w:hAnsi="Times New Roman" w:cs="Times New Roman"/>
                <w:sz w:val="24"/>
                <w:szCs w:val="24"/>
                <w:lang w:eastAsia="sk-SK"/>
              </w:rPr>
              <w:t>O: 1</w:t>
            </w:r>
          </w:p>
          <w:p w14:paraId="461A2A05" w14:textId="09FB4F1E" w:rsidR="004B614D" w:rsidRPr="004B614D" w:rsidRDefault="1E5CEDAE" w:rsidP="7F23586E">
            <w:pPr>
              <w:spacing w:after="0" w:line="240" w:lineRule="auto"/>
              <w:textAlignment w:val="baseline"/>
              <w:rPr>
                <w:rFonts w:ascii="Times New Roman" w:eastAsia="Times New Roman" w:hAnsi="Times New Roman" w:cs="Times New Roman"/>
                <w:sz w:val="24"/>
                <w:szCs w:val="24"/>
                <w:lang w:eastAsia="sk-SK"/>
              </w:rPr>
            </w:pPr>
            <w:r w:rsidRPr="7F23586E">
              <w:rPr>
                <w:rFonts w:ascii="Times New Roman" w:eastAsia="Times New Roman" w:hAnsi="Times New Roman" w:cs="Times New Roman"/>
                <w:sz w:val="24"/>
                <w:szCs w:val="24"/>
                <w:lang w:eastAsia="sk-SK"/>
              </w:rPr>
              <w:t>P: k</w:t>
            </w:r>
          </w:p>
          <w:p w14:paraId="1C52689F" w14:textId="7A2131FF" w:rsidR="004B614D" w:rsidRPr="004B614D" w:rsidRDefault="004B614D" w:rsidP="7F23586E">
            <w:pPr>
              <w:spacing w:after="0" w:line="240" w:lineRule="auto"/>
              <w:textAlignment w:val="baseline"/>
              <w:rPr>
                <w:rFonts w:ascii="Times New Roman" w:eastAsia="Times New Roman" w:hAnsi="Times New Roman" w:cs="Times New Roman"/>
                <w:sz w:val="24"/>
                <w:szCs w:val="24"/>
                <w:lang w:eastAsia="sk-SK"/>
              </w:rPr>
            </w:pPr>
          </w:p>
          <w:p w14:paraId="4D41CE71" w14:textId="5BAFFE3E" w:rsidR="004B614D" w:rsidRPr="004B614D" w:rsidRDefault="004B614D" w:rsidP="7F23586E">
            <w:pPr>
              <w:spacing w:after="0" w:line="240" w:lineRule="auto"/>
              <w:textAlignment w:val="baseline"/>
              <w:rPr>
                <w:rFonts w:ascii="Times New Roman" w:eastAsia="Times New Roman" w:hAnsi="Times New Roman" w:cs="Times New Roman"/>
                <w:sz w:val="24"/>
                <w:szCs w:val="24"/>
                <w:lang w:eastAsia="sk-SK"/>
              </w:rPr>
            </w:pPr>
          </w:p>
          <w:p w14:paraId="2804F4DD" w14:textId="460FED26" w:rsidR="004B614D" w:rsidRPr="004B614D" w:rsidRDefault="004B614D" w:rsidP="7F23586E">
            <w:pPr>
              <w:spacing w:after="0" w:line="240" w:lineRule="auto"/>
              <w:textAlignment w:val="baseline"/>
              <w:rPr>
                <w:rFonts w:ascii="Times New Roman" w:eastAsia="Times New Roman" w:hAnsi="Times New Roman" w:cs="Times New Roman"/>
                <w:sz w:val="24"/>
                <w:szCs w:val="24"/>
                <w:lang w:eastAsia="sk-SK"/>
              </w:rPr>
            </w:pPr>
          </w:p>
          <w:p w14:paraId="37028708" w14:textId="510CEC0A" w:rsidR="004B614D" w:rsidRPr="004B614D" w:rsidRDefault="004B614D" w:rsidP="7F23586E">
            <w:pPr>
              <w:spacing w:after="0" w:line="240" w:lineRule="auto"/>
              <w:textAlignment w:val="baseline"/>
              <w:rPr>
                <w:rFonts w:ascii="Times New Roman" w:eastAsia="Times New Roman" w:hAnsi="Times New Roman" w:cs="Times New Roman"/>
                <w:sz w:val="24"/>
                <w:szCs w:val="24"/>
                <w:lang w:eastAsia="sk-SK"/>
              </w:rPr>
            </w:pPr>
          </w:p>
          <w:p w14:paraId="753AB0DC" w14:textId="7C15BACD" w:rsidR="004B614D" w:rsidRPr="004B614D" w:rsidRDefault="004B614D" w:rsidP="7F23586E">
            <w:pPr>
              <w:spacing w:after="0" w:line="240" w:lineRule="auto"/>
              <w:textAlignment w:val="baseline"/>
              <w:rPr>
                <w:rFonts w:ascii="Times New Roman" w:eastAsia="Times New Roman" w:hAnsi="Times New Roman" w:cs="Times New Roman"/>
                <w:sz w:val="24"/>
                <w:szCs w:val="24"/>
                <w:lang w:eastAsia="sk-SK"/>
              </w:rPr>
            </w:pPr>
          </w:p>
          <w:p w14:paraId="51CFBF4D" w14:textId="39FCC674" w:rsidR="004B614D" w:rsidRPr="004B614D" w:rsidRDefault="004B614D" w:rsidP="7F23586E">
            <w:pPr>
              <w:spacing w:after="0" w:line="240" w:lineRule="auto"/>
              <w:textAlignment w:val="baseline"/>
              <w:rPr>
                <w:rFonts w:ascii="Times New Roman" w:eastAsia="Times New Roman" w:hAnsi="Times New Roman" w:cs="Times New Roman"/>
                <w:sz w:val="24"/>
                <w:szCs w:val="24"/>
                <w:lang w:eastAsia="sk-SK"/>
              </w:rPr>
            </w:pPr>
          </w:p>
          <w:p w14:paraId="41483CDB" w14:textId="548B5DF6" w:rsidR="004B614D" w:rsidRPr="004B614D" w:rsidRDefault="004B614D" w:rsidP="7F23586E">
            <w:pPr>
              <w:spacing w:after="0" w:line="240" w:lineRule="auto"/>
              <w:textAlignment w:val="baseline"/>
              <w:rPr>
                <w:rFonts w:ascii="Times New Roman" w:eastAsia="Times New Roman" w:hAnsi="Times New Roman" w:cs="Times New Roman"/>
                <w:sz w:val="24"/>
                <w:szCs w:val="24"/>
                <w:lang w:eastAsia="sk-SK"/>
              </w:rPr>
            </w:pPr>
          </w:p>
          <w:p w14:paraId="2629B615" w14:textId="1C9850A0" w:rsidR="004B614D" w:rsidRPr="004B614D" w:rsidRDefault="004B614D" w:rsidP="7F23586E">
            <w:pPr>
              <w:spacing w:after="0" w:line="240" w:lineRule="auto"/>
              <w:textAlignment w:val="baseline"/>
              <w:rPr>
                <w:rFonts w:ascii="Times New Roman" w:eastAsia="Times New Roman" w:hAnsi="Times New Roman" w:cs="Times New Roman"/>
                <w:sz w:val="24"/>
                <w:szCs w:val="24"/>
                <w:lang w:eastAsia="sk-SK"/>
              </w:rPr>
            </w:pPr>
          </w:p>
          <w:p w14:paraId="2ACB6185" w14:textId="4D32D15D" w:rsidR="004B614D" w:rsidRPr="004B614D" w:rsidRDefault="004B614D" w:rsidP="7F23586E">
            <w:pPr>
              <w:spacing w:after="0" w:line="240" w:lineRule="auto"/>
              <w:textAlignment w:val="baseline"/>
              <w:rPr>
                <w:rFonts w:ascii="Times New Roman" w:eastAsia="Times New Roman" w:hAnsi="Times New Roman" w:cs="Times New Roman"/>
                <w:sz w:val="24"/>
                <w:szCs w:val="24"/>
                <w:lang w:eastAsia="sk-SK"/>
              </w:rPr>
            </w:pPr>
          </w:p>
          <w:p w14:paraId="68F556D8" w14:textId="0BED918D" w:rsidR="004B614D" w:rsidRPr="004B614D" w:rsidRDefault="004B614D" w:rsidP="7F23586E">
            <w:pPr>
              <w:spacing w:after="0" w:line="240" w:lineRule="auto"/>
              <w:textAlignment w:val="baseline"/>
              <w:rPr>
                <w:rFonts w:ascii="Times New Roman" w:eastAsia="Times New Roman" w:hAnsi="Times New Roman" w:cs="Times New Roman"/>
                <w:sz w:val="24"/>
                <w:szCs w:val="24"/>
                <w:lang w:eastAsia="sk-SK"/>
              </w:rPr>
            </w:pPr>
          </w:p>
          <w:p w14:paraId="740C6E5A" w14:textId="2ECE58AC" w:rsidR="004B614D" w:rsidRPr="004B614D" w:rsidRDefault="004B614D" w:rsidP="7F23586E">
            <w:pPr>
              <w:spacing w:after="0" w:line="240" w:lineRule="auto"/>
              <w:textAlignment w:val="baseline"/>
              <w:rPr>
                <w:rFonts w:ascii="Times New Roman" w:eastAsia="Times New Roman" w:hAnsi="Times New Roman" w:cs="Times New Roman"/>
                <w:sz w:val="24"/>
                <w:szCs w:val="24"/>
                <w:lang w:eastAsia="sk-SK"/>
              </w:rPr>
            </w:pPr>
          </w:p>
          <w:p w14:paraId="6DD0B80B" w14:textId="28ACD251" w:rsidR="004B614D" w:rsidRPr="004B614D" w:rsidRDefault="004B614D" w:rsidP="7F23586E">
            <w:pPr>
              <w:spacing w:after="0" w:line="240" w:lineRule="auto"/>
              <w:textAlignment w:val="baseline"/>
              <w:rPr>
                <w:rFonts w:ascii="Times New Roman" w:eastAsia="Times New Roman" w:hAnsi="Times New Roman" w:cs="Times New Roman"/>
                <w:sz w:val="24"/>
                <w:szCs w:val="24"/>
                <w:lang w:eastAsia="sk-SK"/>
              </w:rPr>
            </w:pPr>
          </w:p>
          <w:p w14:paraId="4926BA73" w14:textId="48D182DE" w:rsidR="004B614D" w:rsidRPr="004B614D" w:rsidRDefault="004B614D" w:rsidP="7F23586E">
            <w:pPr>
              <w:spacing w:after="0" w:line="240" w:lineRule="auto"/>
              <w:textAlignment w:val="baseline"/>
              <w:rPr>
                <w:rFonts w:ascii="Times New Roman" w:eastAsia="Times New Roman" w:hAnsi="Times New Roman" w:cs="Times New Roman"/>
                <w:sz w:val="24"/>
                <w:szCs w:val="24"/>
                <w:lang w:eastAsia="sk-SK"/>
              </w:rPr>
            </w:pPr>
          </w:p>
          <w:p w14:paraId="1B15194D" w14:textId="4310554D" w:rsidR="004B614D" w:rsidRPr="004B614D" w:rsidRDefault="004B614D" w:rsidP="7F23586E">
            <w:pPr>
              <w:spacing w:after="0" w:line="240" w:lineRule="auto"/>
              <w:textAlignment w:val="baseline"/>
              <w:rPr>
                <w:rFonts w:ascii="Times New Roman" w:eastAsia="Times New Roman" w:hAnsi="Times New Roman" w:cs="Times New Roman"/>
                <w:sz w:val="24"/>
                <w:szCs w:val="24"/>
                <w:lang w:eastAsia="sk-SK"/>
              </w:rPr>
            </w:pPr>
          </w:p>
          <w:p w14:paraId="72980FE9" w14:textId="05D4D10A" w:rsidR="004B614D" w:rsidRPr="004B614D" w:rsidRDefault="004B614D" w:rsidP="7F23586E">
            <w:pPr>
              <w:spacing w:after="0" w:line="240" w:lineRule="auto"/>
              <w:textAlignment w:val="baseline"/>
              <w:rPr>
                <w:rFonts w:ascii="Times New Roman" w:eastAsia="Times New Roman" w:hAnsi="Times New Roman" w:cs="Times New Roman"/>
                <w:sz w:val="24"/>
                <w:szCs w:val="24"/>
                <w:lang w:eastAsia="sk-SK"/>
              </w:rPr>
            </w:pPr>
          </w:p>
          <w:p w14:paraId="0583599A" w14:textId="4EE52D2B" w:rsidR="004B614D" w:rsidRPr="004B614D" w:rsidRDefault="004B614D" w:rsidP="7F23586E">
            <w:pPr>
              <w:spacing w:after="0" w:line="240" w:lineRule="auto"/>
              <w:textAlignment w:val="baseline"/>
              <w:rPr>
                <w:rFonts w:ascii="Times New Roman" w:eastAsia="Times New Roman" w:hAnsi="Times New Roman" w:cs="Times New Roman"/>
                <w:sz w:val="24"/>
                <w:szCs w:val="24"/>
                <w:lang w:eastAsia="sk-SK"/>
              </w:rPr>
            </w:pPr>
          </w:p>
          <w:p w14:paraId="0CE2383D" w14:textId="57FD15BF" w:rsidR="004B614D" w:rsidRPr="004B614D" w:rsidRDefault="004B614D" w:rsidP="7F23586E">
            <w:pPr>
              <w:spacing w:after="0" w:line="240" w:lineRule="auto"/>
              <w:textAlignment w:val="baseline"/>
              <w:rPr>
                <w:rFonts w:ascii="Times New Roman" w:eastAsia="Times New Roman" w:hAnsi="Times New Roman" w:cs="Times New Roman"/>
                <w:sz w:val="24"/>
                <w:szCs w:val="24"/>
                <w:lang w:eastAsia="sk-SK"/>
              </w:rPr>
            </w:pPr>
          </w:p>
          <w:p w14:paraId="62EC9B97" w14:textId="27E417C3" w:rsidR="004B614D" w:rsidRPr="004B614D" w:rsidRDefault="004B614D" w:rsidP="122ED6A8">
            <w:pPr>
              <w:spacing w:after="0" w:line="240" w:lineRule="auto"/>
              <w:textAlignment w:val="baseline"/>
              <w:rPr>
                <w:rFonts w:ascii="Times New Roman" w:eastAsia="Times New Roman" w:hAnsi="Times New Roman" w:cs="Times New Roman"/>
                <w:sz w:val="24"/>
                <w:szCs w:val="24"/>
                <w:lang w:eastAsia="sk-SK"/>
              </w:rPr>
            </w:pPr>
          </w:p>
          <w:p w14:paraId="55B26D11" w14:textId="1A1BF700" w:rsidR="122ED6A8" w:rsidRDefault="122ED6A8" w:rsidP="122ED6A8">
            <w:pPr>
              <w:spacing w:after="0" w:line="240" w:lineRule="auto"/>
              <w:rPr>
                <w:rFonts w:ascii="Times New Roman" w:eastAsia="Times New Roman" w:hAnsi="Times New Roman" w:cs="Times New Roman"/>
                <w:sz w:val="24"/>
                <w:szCs w:val="24"/>
                <w:lang w:eastAsia="sk-SK"/>
              </w:rPr>
            </w:pPr>
          </w:p>
          <w:p w14:paraId="1AA34CE3" w14:textId="41C77147" w:rsidR="004B614D" w:rsidRDefault="000C14E5" w:rsidP="7F23586E">
            <w:pPr>
              <w:spacing w:after="0" w:line="240" w:lineRule="auto"/>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50</w:t>
            </w:r>
          </w:p>
          <w:p w14:paraId="1B519354" w14:textId="7B0123DA" w:rsidR="000C14E5" w:rsidRPr="004B614D" w:rsidRDefault="000C14E5" w:rsidP="7F23586E">
            <w:pPr>
              <w:spacing w:after="0" w:line="240" w:lineRule="auto"/>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P: f</w:t>
            </w:r>
          </w:p>
          <w:p w14:paraId="26AFA4EA" w14:textId="3AD550A0" w:rsidR="004B614D" w:rsidRPr="004B614D" w:rsidRDefault="004B614D" w:rsidP="7F23586E">
            <w:pPr>
              <w:spacing w:after="0" w:line="240" w:lineRule="auto"/>
              <w:textAlignment w:val="baseline"/>
              <w:rPr>
                <w:rFonts w:ascii="Times New Roman" w:eastAsia="Times New Roman" w:hAnsi="Times New Roman" w:cs="Times New Roman"/>
                <w:sz w:val="24"/>
                <w:szCs w:val="24"/>
                <w:lang w:eastAsia="sk-SK"/>
              </w:rPr>
            </w:pPr>
          </w:p>
          <w:p w14:paraId="1C808D60" w14:textId="06A46320" w:rsidR="004B614D" w:rsidRPr="004B614D" w:rsidRDefault="004B614D" w:rsidP="7F23586E">
            <w:pPr>
              <w:spacing w:after="0" w:line="240" w:lineRule="auto"/>
              <w:textAlignment w:val="baseline"/>
              <w:rPr>
                <w:rFonts w:ascii="Times New Roman" w:eastAsia="Times New Roman" w:hAnsi="Times New Roman" w:cs="Times New Roman"/>
                <w:sz w:val="24"/>
                <w:szCs w:val="24"/>
                <w:lang w:eastAsia="sk-SK"/>
              </w:rPr>
            </w:pPr>
          </w:p>
          <w:p w14:paraId="5B37609E" w14:textId="0CE00B0C" w:rsidR="004B614D" w:rsidRPr="004B614D" w:rsidRDefault="004B614D" w:rsidP="7F23586E">
            <w:pPr>
              <w:spacing w:after="0" w:line="240" w:lineRule="auto"/>
              <w:textAlignment w:val="baseline"/>
              <w:rPr>
                <w:rFonts w:ascii="Times New Roman" w:eastAsia="Times New Roman" w:hAnsi="Times New Roman" w:cs="Times New Roman"/>
                <w:sz w:val="24"/>
                <w:szCs w:val="24"/>
                <w:lang w:eastAsia="sk-SK"/>
              </w:rPr>
            </w:pPr>
          </w:p>
          <w:p w14:paraId="788FDE43" w14:textId="004476DC" w:rsidR="004B614D" w:rsidRPr="004B614D" w:rsidRDefault="004B614D" w:rsidP="7F23586E">
            <w:pPr>
              <w:spacing w:after="0" w:line="240" w:lineRule="auto"/>
              <w:textAlignment w:val="baseline"/>
              <w:rPr>
                <w:rFonts w:ascii="Times New Roman" w:eastAsia="Times New Roman" w:hAnsi="Times New Roman" w:cs="Times New Roman"/>
                <w:sz w:val="24"/>
                <w:szCs w:val="24"/>
                <w:lang w:eastAsia="sk-SK"/>
              </w:rPr>
            </w:pPr>
          </w:p>
          <w:p w14:paraId="2EE669D8" w14:textId="5DADF8D6" w:rsidR="004B614D" w:rsidRPr="004B614D" w:rsidRDefault="004B614D" w:rsidP="7F23586E">
            <w:pPr>
              <w:spacing w:after="0" w:line="240" w:lineRule="auto"/>
              <w:textAlignment w:val="baseline"/>
              <w:rPr>
                <w:rFonts w:ascii="Times New Roman" w:eastAsia="Times New Roman" w:hAnsi="Times New Roman" w:cs="Times New Roman"/>
                <w:sz w:val="24"/>
                <w:szCs w:val="24"/>
                <w:lang w:eastAsia="sk-SK"/>
              </w:rPr>
            </w:pPr>
          </w:p>
          <w:p w14:paraId="70F8DE19" w14:textId="79010FE4" w:rsidR="004B614D" w:rsidRPr="004B614D" w:rsidRDefault="004B614D" w:rsidP="7F23586E">
            <w:pPr>
              <w:spacing w:after="0" w:line="240" w:lineRule="auto"/>
              <w:textAlignment w:val="baseline"/>
              <w:rPr>
                <w:rFonts w:ascii="Times New Roman" w:eastAsia="Times New Roman" w:hAnsi="Times New Roman" w:cs="Times New Roman"/>
                <w:sz w:val="24"/>
                <w:szCs w:val="24"/>
                <w:lang w:eastAsia="sk-SK"/>
              </w:rPr>
            </w:pPr>
          </w:p>
          <w:p w14:paraId="3909D01F" w14:textId="79B9F4A2" w:rsidR="004B614D" w:rsidRPr="004B614D" w:rsidRDefault="004B614D" w:rsidP="7F23586E">
            <w:pPr>
              <w:spacing w:after="0" w:line="240" w:lineRule="auto"/>
              <w:textAlignment w:val="baseline"/>
              <w:rPr>
                <w:rFonts w:ascii="Times New Roman" w:eastAsia="Times New Roman" w:hAnsi="Times New Roman" w:cs="Times New Roman"/>
                <w:sz w:val="24"/>
                <w:szCs w:val="24"/>
                <w:lang w:eastAsia="sk-SK"/>
              </w:rPr>
            </w:pPr>
          </w:p>
          <w:p w14:paraId="6BFDA4FC" w14:textId="212608A7" w:rsidR="004B614D" w:rsidRPr="004B614D" w:rsidRDefault="004B614D" w:rsidP="7F23586E">
            <w:pPr>
              <w:spacing w:after="0" w:line="240" w:lineRule="auto"/>
              <w:textAlignment w:val="baseline"/>
              <w:rPr>
                <w:rFonts w:ascii="Times New Roman" w:eastAsia="Times New Roman" w:hAnsi="Times New Roman" w:cs="Times New Roman"/>
                <w:sz w:val="24"/>
                <w:szCs w:val="24"/>
                <w:lang w:eastAsia="sk-SK"/>
              </w:rPr>
            </w:pPr>
          </w:p>
          <w:p w14:paraId="3F724DC1" w14:textId="4FE7CC13" w:rsidR="004B614D" w:rsidRPr="004B614D" w:rsidRDefault="004B614D" w:rsidP="7F23586E">
            <w:pPr>
              <w:spacing w:after="0" w:line="240" w:lineRule="auto"/>
              <w:textAlignment w:val="baseline"/>
              <w:rPr>
                <w:rFonts w:ascii="Times New Roman" w:eastAsia="Times New Roman" w:hAnsi="Times New Roman" w:cs="Times New Roman"/>
                <w:sz w:val="24"/>
                <w:szCs w:val="24"/>
                <w:lang w:eastAsia="sk-SK"/>
              </w:rPr>
            </w:pPr>
          </w:p>
          <w:p w14:paraId="5DB9CD5D" w14:textId="52EC59F4" w:rsidR="004B614D" w:rsidRPr="004B614D" w:rsidRDefault="004B614D" w:rsidP="7F23586E">
            <w:pPr>
              <w:spacing w:after="0" w:line="240" w:lineRule="auto"/>
              <w:textAlignment w:val="baseline"/>
              <w:rPr>
                <w:rFonts w:ascii="Times New Roman" w:eastAsia="Times New Roman" w:hAnsi="Times New Roman" w:cs="Times New Roman"/>
                <w:sz w:val="24"/>
                <w:szCs w:val="24"/>
                <w:lang w:eastAsia="sk-SK"/>
              </w:rPr>
            </w:pPr>
          </w:p>
          <w:p w14:paraId="0AD4C1FB" w14:textId="6CEB8CED" w:rsidR="004B614D" w:rsidRPr="004B614D" w:rsidRDefault="004B614D" w:rsidP="7F23586E">
            <w:pPr>
              <w:spacing w:after="0" w:line="240" w:lineRule="auto"/>
              <w:textAlignment w:val="baseline"/>
              <w:rPr>
                <w:rFonts w:ascii="Times New Roman" w:eastAsia="Times New Roman" w:hAnsi="Times New Roman" w:cs="Times New Roman"/>
                <w:sz w:val="24"/>
                <w:szCs w:val="24"/>
                <w:lang w:eastAsia="sk-SK"/>
              </w:rPr>
            </w:pPr>
          </w:p>
          <w:p w14:paraId="33DA4D0C" w14:textId="5E1EF515" w:rsidR="004B614D" w:rsidRPr="004B614D" w:rsidRDefault="004B614D" w:rsidP="7F23586E">
            <w:pPr>
              <w:spacing w:after="0" w:line="240" w:lineRule="auto"/>
              <w:textAlignment w:val="baseline"/>
              <w:rPr>
                <w:rFonts w:ascii="Times New Roman" w:eastAsia="Times New Roman" w:hAnsi="Times New Roman" w:cs="Times New Roman"/>
                <w:sz w:val="24"/>
                <w:szCs w:val="24"/>
                <w:lang w:eastAsia="sk-SK"/>
              </w:rPr>
            </w:pPr>
          </w:p>
          <w:p w14:paraId="572BB4D2" w14:textId="6CFD0F5E" w:rsidR="004B614D" w:rsidRPr="004B614D" w:rsidRDefault="004B614D" w:rsidP="7F23586E">
            <w:pPr>
              <w:spacing w:after="0" w:line="240" w:lineRule="auto"/>
              <w:textAlignment w:val="baseline"/>
              <w:rPr>
                <w:rFonts w:ascii="Times New Roman" w:eastAsia="Times New Roman" w:hAnsi="Times New Roman" w:cs="Times New Roman"/>
                <w:sz w:val="24"/>
                <w:szCs w:val="24"/>
                <w:lang w:eastAsia="sk-SK"/>
              </w:rPr>
            </w:pPr>
          </w:p>
          <w:p w14:paraId="636BDD13" w14:textId="5BD9F6AB" w:rsidR="004B614D" w:rsidRPr="004B614D" w:rsidRDefault="004B614D" w:rsidP="7F23586E">
            <w:pPr>
              <w:spacing w:after="0" w:line="240" w:lineRule="auto"/>
              <w:textAlignment w:val="baseline"/>
              <w:rPr>
                <w:rFonts w:ascii="Times New Roman" w:eastAsia="Times New Roman" w:hAnsi="Times New Roman" w:cs="Times New Roman"/>
                <w:sz w:val="24"/>
                <w:szCs w:val="24"/>
                <w:lang w:eastAsia="sk-SK"/>
              </w:rPr>
            </w:pPr>
          </w:p>
          <w:p w14:paraId="4D252C9F" w14:textId="190C3CF1" w:rsidR="004B614D" w:rsidRPr="004B614D" w:rsidRDefault="004B614D" w:rsidP="7F23586E">
            <w:pPr>
              <w:spacing w:after="0" w:line="240" w:lineRule="auto"/>
              <w:textAlignment w:val="baseline"/>
              <w:rPr>
                <w:rFonts w:ascii="Times New Roman" w:eastAsia="Times New Roman" w:hAnsi="Times New Roman" w:cs="Times New Roman"/>
                <w:sz w:val="24"/>
                <w:szCs w:val="24"/>
                <w:lang w:eastAsia="sk-SK"/>
              </w:rPr>
            </w:pPr>
          </w:p>
          <w:p w14:paraId="3D065D21" w14:textId="6A30A2DB" w:rsidR="004B614D" w:rsidRPr="004B614D" w:rsidRDefault="004B614D" w:rsidP="7F23586E">
            <w:pPr>
              <w:spacing w:after="0" w:line="240" w:lineRule="auto"/>
              <w:textAlignment w:val="baseline"/>
              <w:rPr>
                <w:rFonts w:ascii="Times New Roman" w:eastAsia="Times New Roman" w:hAnsi="Times New Roman" w:cs="Times New Roman"/>
                <w:sz w:val="24"/>
                <w:szCs w:val="24"/>
                <w:lang w:eastAsia="sk-SK"/>
              </w:rPr>
            </w:pPr>
          </w:p>
          <w:p w14:paraId="05240222" w14:textId="47021522" w:rsidR="004B614D" w:rsidRPr="004B614D" w:rsidRDefault="004B614D" w:rsidP="004B614D">
            <w:pPr>
              <w:spacing w:after="0" w:line="240" w:lineRule="auto"/>
              <w:textAlignment w:val="baseline"/>
            </w:pPr>
          </w:p>
        </w:tc>
        <w:tc>
          <w:tcPr>
            <w:tcW w:w="297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02146ED5" w14:textId="2F3B210D" w:rsidR="004B614D" w:rsidRPr="004B614D" w:rsidRDefault="12215F50" w:rsidP="004B614D">
            <w:pPr>
              <w:spacing w:after="0" w:line="240" w:lineRule="auto"/>
              <w:jc w:val="both"/>
              <w:textAlignment w:val="baseline"/>
            </w:pPr>
            <w:r w:rsidRPr="7F23586E">
              <w:rPr>
                <w:rFonts w:ascii="Times New Roman" w:eastAsia="Times New Roman" w:hAnsi="Times New Roman" w:cs="Times New Roman"/>
                <w:sz w:val="24"/>
                <w:szCs w:val="24"/>
                <w:lang w:eastAsia="sk-SK"/>
              </w:rPr>
              <w:lastRenderedPageBreak/>
              <w:t xml:space="preserve">Ministerstvo </w:t>
            </w:r>
            <w:r w:rsidR="3F98D842" w:rsidRPr="7F23586E">
              <w:rPr>
                <w:rFonts w:ascii="Times New Roman" w:eastAsia="Times New Roman" w:hAnsi="Times New Roman" w:cs="Times New Roman"/>
                <w:sz w:val="24"/>
                <w:szCs w:val="24"/>
                <w:lang w:eastAsia="sk-SK"/>
              </w:rPr>
              <w:t> </w:t>
            </w:r>
            <w:r w:rsidR="3AB43807" w:rsidRPr="7F23586E">
              <w:rPr>
                <w:rFonts w:ascii="Times New Roman" w:eastAsia="Times New Roman" w:hAnsi="Times New Roman" w:cs="Times New Roman"/>
                <w:sz w:val="24"/>
                <w:szCs w:val="24"/>
                <w:lang w:eastAsia="sk-SK"/>
              </w:rPr>
              <w:t xml:space="preserve"> </w:t>
            </w:r>
          </w:p>
          <w:p w14:paraId="70AB8628" w14:textId="42C53887" w:rsidR="004B614D" w:rsidRPr="004B614D" w:rsidRDefault="3AB43807" w:rsidP="004B614D">
            <w:pPr>
              <w:spacing w:after="0" w:line="240" w:lineRule="auto"/>
              <w:jc w:val="both"/>
              <w:textAlignment w:val="baseline"/>
            </w:pPr>
            <w:r w:rsidRPr="7F23586E">
              <w:rPr>
                <w:rFonts w:ascii="Times New Roman" w:eastAsia="Times New Roman" w:hAnsi="Times New Roman" w:cs="Times New Roman"/>
                <w:sz w:val="24"/>
                <w:szCs w:val="24"/>
                <w:lang w:eastAsia="sk-SK"/>
              </w:rPr>
              <w:t xml:space="preserve">k) plní úlohy </w:t>
            </w:r>
          </w:p>
          <w:p w14:paraId="51B1A342" w14:textId="02496A76" w:rsidR="004B614D" w:rsidRPr="004B614D" w:rsidRDefault="3AB43807" w:rsidP="7F23586E">
            <w:pPr>
              <w:spacing w:after="0" w:line="240" w:lineRule="auto"/>
              <w:jc w:val="both"/>
              <w:textAlignment w:val="baseline"/>
            </w:pPr>
            <w:r w:rsidRPr="7F23586E">
              <w:rPr>
                <w:rFonts w:ascii="Times New Roman" w:eastAsia="Times New Roman" w:hAnsi="Times New Roman" w:cs="Times New Roman"/>
                <w:sz w:val="24"/>
                <w:szCs w:val="24"/>
                <w:lang w:eastAsia="sk-SK"/>
              </w:rPr>
              <w:t>príslušného orgánu podľa osobitného predpisu,</w:t>
            </w:r>
            <w:r w:rsidRPr="000C14E5">
              <w:rPr>
                <w:rFonts w:ascii="Times New Roman" w:eastAsia="Times New Roman" w:hAnsi="Times New Roman" w:cs="Times New Roman"/>
                <w:sz w:val="24"/>
                <w:szCs w:val="24"/>
                <w:vertAlign w:val="superscript"/>
                <w:lang w:eastAsia="sk-SK"/>
              </w:rPr>
              <w:t>1b</w:t>
            </w:r>
            <w:r w:rsidRPr="7F23586E">
              <w:rPr>
                <w:rFonts w:ascii="Times New Roman" w:eastAsia="Times New Roman" w:hAnsi="Times New Roman" w:cs="Times New Roman"/>
                <w:sz w:val="24"/>
                <w:szCs w:val="24"/>
                <w:lang w:eastAsia="sk-SK"/>
              </w:rPr>
              <w:t xml:space="preserve">) </w:t>
            </w:r>
          </w:p>
          <w:p w14:paraId="502C3036" w14:textId="44AFC227" w:rsidR="004B614D" w:rsidRPr="004B614D" w:rsidRDefault="3AB43807" w:rsidP="7F23586E">
            <w:pPr>
              <w:spacing w:after="0" w:line="240" w:lineRule="auto"/>
              <w:jc w:val="both"/>
              <w:textAlignment w:val="baseline"/>
            </w:pPr>
            <w:r w:rsidRPr="7F23586E">
              <w:rPr>
                <w:rFonts w:ascii="Times New Roman" w:eastAsia="Times New Roman" w:hAnsi="Times New Roman" w:cs="Times New Roman"/>
                <w:sz w:val="24"/>
                <w:szCs w:val="24"/>
                <w:lang w:eastAsia="sk-SK"/>
              </w:rPr>
              <w:t>národného kontaktného miesta podľa osobitného predpisu,</w:t>
            </w:r>
            <w:r w:rsidRPr="000C14E5">
              <w:rPr>
                <w:rFonts w:ascii="Times New Roman" w:eastAsia="Times New Roman" w:hAnsi="Times New Roman" w:cs="Times New Roman"/>
                <w:sz w:val="24"/>
                <w:szCs w:val="24"/>
                <w:vertAlign w:val="superscript"/>
                <w:lang w:eastAsia="sk-SK"/>
              </w:rPr>
              <w:t>1c</w:t>
            </w:r>
            <w:r w:rsidRPr="7F23586E">
              <w:rPr>
                <w:rFonts w:ascii="Times New Roman" w:eastAsia="Times New Roman" w:hAnsi="Times New Roman" w:cs="Times New Roman"/>
                <w:sz w:val="24"/>
                <w:szCs w:val="24"/>
                <w:lang w:eastAsia="sk-SK"/>
              </w:rPr>
              <w:t>).</w:t>
            </w:r>
          </w:p>
          <w:p w14:paraId="0AC028D6" w14:textId="211A0DBB" w:rsidR="004B614D" w:rsidRPr="000C14E5" w:rsidRDefault="004B614D" w:rsidP="7F23586E">
            <w:pPr>
              <w:spacing w:after="0" w:line="240" w:lineRule="auto"/>
              <w:jc w:val="both"/>
              <w:textAlignment w:val="baseline"/>
              <w:rPr>
                <w:rFonts w:ascii="Times New Roman" w:eastAsia="Times New Roman" w:hAnsi="Times New Roman" w:cs="Times New Roman"/>
                <w:sz w:val="20"/>
                <w:szCs w:val="20"/>
                <w:lang w:eastAsia="sk-SK"/>
              </w:rPr>
            </w:pPr>
          </w:p>
          <w:p w14:paraId="77FEC00C" w14:textId="57DDE708" w:rsidR="004B614D" w:rsidRPr="000C14E5" w:rsidRDefault="44689D64" w:rsidP="7F23586E">
            <w:pPr>
              <w:spacing w:after="0" w:line="240" w:lineRule="auto"/>
              <w:jc w:val="both"/>
              <w:textAlignment w:val="baseline"/>
              <w:rPr>
                <w:rFonts w:ascii="Times New Roman" w:eastAsia="Times New Roman" w:hAnsi="Times New Roman" w:cs="Times New Roman"/>
                <w:sz w:val="18"/>
                <w:szCs w:val="18"/>
                <w:lang w:eastAsia="sk-SK"/>
              </w:rPr>
            </w:pPr>
            <w:r w:rsidRPr="000C14E5">
              <w:rPr>
                <w:rFonts w:ascii="Times New Roman" w:eastAsia="Times New Roman" w:hAnsi="Times New Roman" w:cs="Times New Roman"/>
                <w:sz w:val="20"/>
                <w:szCs w:val="20"/>
                <w:vertAlign w:val="superscript"/>
                <w:lang w:eastAsia="sk-SK"/>
              </w:rPr>
              <w:t>1b</w:t>
            </w:r>
            <w:r w:rsidRPr="000C14E5">
              <w:rPr>
                <w:rFonts w:ascii="Times New Roman" w:eastAsia="Times New Roman" w:hAnsi="Times New Roman" w:cs="Times New Roman"/>
                <w:sz w:val="20"/>
                <w:szCs w:val="20"/>
                <w:lang w:eastAsia="sk-SK"/>
              </w:rPr>
              <w:t>) Nariadenie Európskeho parlamentu a Rady (ES) č. 883/2004 z 29. apríla 2004 o koordinácii systémov sociálneho zabezpečenia (Mimoriadne vydanie Ú. v. EÚ, kap. 5/zv. 5; Ú. v. EÚ L 200, 7. 6. 2004) v platnom znení.</w:t>
            </w:r>
            <w:r w:rsidR="004B614D">
              <w:br/>
            </w:r>
            <w:r w:rsidRPr="000C14E5">
              <w:rPr>
                <w:rFonts w:ascii="Times New Roman" w:eastAsia="Times New Roman" w:hAnsi="Times New Roman" w:cs="Times New Roman"/>
                <w:sz w:val="20"/>
                <w:szCs w:val="20"/>
                <w:lang w:eastAsia="sk-SK"/>
              </w:rPr>
              <w:t>Nariadenie Európskeho parlamentu a Rady (ES) č. 987/2009 zo 16. septembra 2009, ktorým sa stanovuje postup vykonávania nariadenia (ES) č. 883/2004 o koordinácii systémov sociálneho zabezpečenia (Ú. v. EÚ L 284, 30. 10. 2009) v platnom znení.</w:t>
            </w:r>
          </w:p>
          <w:p w14:paraId="18C631E9" w14:textId="562C83E4" w:rsidR="004B614D" w:rsidRPr="000C14E5" w:rsidRDefault="44689D64" w:rsidP="7F23586E">
            <w:pPr>
              <w:spacing w:after="0" w:line="240" w:lineRule="auto"/>
              <w:jc w:val="both"/>
              <w:textAlignment w:val="baseline"/>
              <w:rPr>
                <w:rFonts w:ascii="Times New Roman" w:eastAsia="Times New Roman" w:hAnsi="Times New Roman" w:cs="Times New Roman"/>
                <w:sz w:val="20"/>
                <w:szCs w:val="20"/>
                <w:lang w:eastAsia="sk-SK"/>
              </w:rPr>
            </w:pPr>
            <w:r w:rsidRPr="000C14E5">
              <w:rPr>
                <w:rFonts w:ascii="Times New Roman" w:eastAsia="Times New Roman" w:hAnsi="Times New Roman" w:cs="Times New Roman"/>
                <w:sz w:val="20"/>
                <w:szCs w:val="20"/>
                <w:vertAlign w:val="superscript"/>
                <w:lang w:eastAsia="sk-SK"/>
              </w:rPr>
              <w:lastRenderedPageBreak/>
              <w:t>1c</w:t>
            </w:r>
            <w:r w:rsidRPr="000C14E5">
              <w:rPr>
                <w:rFonts w:ascii="Times New Roman" w:eastAsia="Times New Roman" w:hAnsi="Times New Roman" w:cs="Times New Roman"/>
                <w:sz w:val="20"/>
                <w:szCs w:val="20"/>
                <w:lang w:eastAsia="sk-SK"/>
              </w:rPr>
              <w:t>) § 50 písm. f) zákona č. 447/2008 Z. z. v znení zákona č. .../2027 Z. z.</w:t>
            </w:r>
          </w:p>
          <w:p w14:paraId="400011DB" w14:textId="63E5489D" w:rsidR="004B614D" w:rsidRPr="004B614D" w:rsidRDefault="004B614D" w:rsidP="7F23586E">
            <w:pPr>
              <w:spacing w:after="0" w:line="240" w:lineRule="auto"/>
              <w:jc w:val="both"/>
              <w:textAlignment w:val="baseline"/>
              <w:rPr>
                <w:rFonts w:ascii="Times New Roman" w:eastAsia="Times New Roman" w:hAnsi="Times New Roman" w:cs="Times New Roman"/>
                <w:sz w:val="24"/>
                <w:szCs w:val="24"/>
                <w:lang w:eastAsia="sk-SK"/>
              </w:rPr>
            </w:pPr>
          </w:p>
          <w:p w14:paraId="3D59D934" w14:textId="195A995B" w:rsidR="004B614D" w:rsidRPr="004B614D" w:rsidRDefault="1969F0D5" w:rsidP="004B614D">
            <w:pPr>
              <w:spacing w:after="0" w:line="240" w:lineRule="auto"/>
              <w:jc w:val="both"/>
              <w:textAlignment w:val="baseline"/>
            </w:pPr>
            <w:r w:rsidRPr="7F23586E">
              <w:rPr>
                <w:rFonts w:ascii="Times New Roman" w:eastAsia="Times New Roman" w:hAnsi="Times New Roman" w:cs="Times New Roman"/>
                <w:sz w:val="24"/>
                <w:szCs w:val="24"/>
                <w:lang w:eastAsia="sk-SK"/>
              </w:rPr>
              <w:t xml:space="preserve">Ministerstvo </w:t>
            </w:r>
          </w:p>
          <w:p w14:paraId="5A1CBB96" w14:textId="5F87CF56" w:rsidR="004B614D" w:rsidRPr="004B614D" w:rsidRDefault="1969F0D5" w:rsidP="004B614D">
            <w:pPr>
              <w:spacing w:after="0" w:line="240" w:lineRule="auto"/>
              <w:jc w:val="both"/>
              <w:textAlignment w:val="baseline"/>
            </w:pPr>
            <w:r w:rsidRPr="7F23586E">
              <w:rPr>
                <w:rFonts w:ascii="Times New Roman" w:eastAsia="Times New Roman" w:hAnsi="Times New Roman" w:cs="Times New Roman"/>
                <w:sz w:val="24"/>
                <w:szCs w:val="24"/>
                <w:lang w:eastAsia="sk-SK"/>
              </w:rPr>
              <w:t xml:space="preserve">f) plní úlohy národného kontaktného miesta na účely </w:t>
            </w:r>
          </w:p>
          <w:p w14:paraId="61BDE928" w14:textId="00C8EF7F" w:rsidR="004B614D" w:rsidRPr="004B614D" w:rsidRDefault="1969F0D5" w:rsidP="7F23586E">
            <w:pPr>
              <w:spacing w:after="0" w:line="240" w:lineRule="auto"/>
              <w:jc w:val="both"/>
              <w:textAlignment w:val="baseline"/>
            </w:pPr>
            <w:r w:rsidRPr="7F23586E">
              <w:rPr>
                <w:rFonts w:ascii="Times New Roman" w:eastAsia="Times New Roman" w:hAnsi="Times New Roman" w:cs="Times New Roman"/>
                <w:sz w:val="24"/>
                <w:szCs w:val="24"/>
                <w:lang w:eastAsia="sk-SK"/>
              </w:rPr>
              <w:t xml:space="preserve">1. zlepšovania informovanosti o preukaze a parkovacom preukaze v spolupráci s Európskou komisiou, </w:t>
            </w:r>
          </w:p>
          <w:p w14:paraId="20CEAD19" w14:textId="6A72C665" w:rsidR="004B614D" w:rsidRPr="000C14E5" w:rsidRDefault="1969F0D5" w:rsidP="004B614D">
            <w:pPr>
              <w:spacing w:after="0" w:line="240" w:lineRule="auto"/>
              <w:jc w:val="both"/>
              <w:textAlignment w:val="baseline"/>
            </w:pPr>
            <w:r w:rsidRPr="7F23586E">
              <w:rPr>
                <w:rFonts w:ascii="Times New Roman" w:eastAsia="Times New Roman" w:hAnsi="Times New Roman" w:cs="Times New Roman"/>
                <w:sz w:val="24"/>
                <w:szCs w:val="24"/>
                <w:lang w:eastAsia="sk-SK"/>
              </w:rPr>
              <w:t>2. informovania príslušnej inštitúcie iného členského štátu Európskej únie alebo iného štátu Európskeho hospodárskeho priestoru ako je Slovenská republika o závažných alebo systematických prípadoch zneužívania preukazu alebo parkovacieho preukazu vyhotoveného v tomto členskom štáte na území Slovenskej republiky,</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2D0B5570" w14:textId="3E66E5E1" w:rsidR="004B614D" w:rsidRPr="004B614D" w:rsidRDefault="7B7AB954" w:rsidP="004B614D">
            <w:pPr>
              <w:spacing w:after="0" w:line="240" w:lineRule="auto"/>
              <w:jc w:val="center"/>
              <w:textAlignment w:val="baseline"/>
              <w:rPr>
                <w:rFonts w:ascii="Times New Roman" w:eastAsia="Times New Roman" w:hAnsi="Times New Roman" w:cs="Times New Roman"/>
                <w:sz w:val="24"/>
                <w:szCs w:val="24"/>
                <w:lang w:eastAsia="sk-SK"/>
              </w:rPr>
            </w:pPr>
            <w:r w:rsidRPr="7F23586E">
              <w:rPr>
                <w:rFonts w:ascii="Times New Roman" w:eastAsia="Times New Roman" w:hAnsi="Times New Roman" w:cs="Times New Roman"/>
                <w:sz w:val="24"/>
                <w:szCs w:val="24"/>
                <w:lang w:eastAsia="sk-SK"/>
              </w:rPr>
              <w:lastRenderedPageBreak/>
              <w:t>Ú</w:t>
            </w:r>
            <w:r w:rsidR="3F98D842" w:rsidRPr="7F23586E">
              <w:rPr>
                <w:rFonts w:ascii="Times New Roman" w:eastAsia="Times New Roman" w:hAnsi="Times New Roman" w:cs="Times New Roman"/>
                <w:sz w:val="24"/>
                <w:szCs w:val="24"/>
                <w:lang w:eastAsia="sk-SK"/>
              </w:rPr>
              <w:t> </w:t>
            </w:r>
          </w:p>
        </w:tc>
        <w:tc>
          <w:tcPr>
            <w:tcW w:w="170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5AC36AA0"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0"/>
                <w:szCs w:val="20"/>
                <w:lang w:eastAsia="sk-SK"/>
              </w:rPr>
              <w:t> </w:t>
            </w:r>
          </w:p>
        </w:tc>
        <w:tc>
          <w:tcPr>
            <w:tcW w:w="56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7301DF7C" w14:textId="4E085C08" w:rsidR="004B614D" w:rsidRPr="004B614D" w:rsidRDefault="3F98D842" w:rsidP="7F23586E">
            <w:pPr>
              <w:spacing w:after="0" w:line="240" w:lineRule="auto"/>
              <w:jc w:val="center"/>
              <w:textAlignment w:val="baseline"/>
              <w:rPr>
                <w:rFonts w:ascii="Times New Roman" w:eastAsia="Times New Roman" w:hAnsi="Times New Roman" w:cs="Times New Roman"/>
                <w:sz w:val="24"/>
                <w:szCs w:val="24"/>
                <w:lang w:eastAsia="sk-SK"/>
              </w:rPr>
            </w:pPr>
            <w:r w:rsidRPr="7F23586E">
              <w:rPr>
                <w:rFonts w:ascii="Times New Roman" w:eastAsia="Times New Roman" w:hAnsi="Times New Roman" w:cs="Times New Roman"/>
                <w:sz w:val="24"/>
                <w:szCs w:val="24"/>
                <w:lang w:eastAsia="sk-SK"/>
              </w:rPr>
              <w:t> </w:t>
            </w:r>
            <w:r w:rsidR="52831A69" w:rsidRPr="7F23586E">
              <w:rPr>
                <w:rFonts w:ascii="Times New Roman" w:eastAsia="Times New Roman" w:hAnsi="Times New Roman" w:cs="Times New Roman"/>
                <w:sz w:val="24"/>
                <w:szCs w:val="24"/>
                <w:lang w:eastAsia="sk-SK"/>
              </w:rPr>
              <w:t xml:space="preserve"> GP-N</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74798459"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0"/>
                <w:szCs w:val="20"/>
                <w:lang w:eastAsia="sk-SK"/>
              </w:rPr>
              <w:t> </w:t>
            </w:r>
          </w:p>
        </w:tc>
      </w:tr>
      <w:tr w:rsidR="00EA27B2" w:rsidRPr="004B614D" w14:paraId="2D2FBAE0" w14:textId="77777777" w:rsidTr="30F97D96">
        <w:trPr>
          <w:trHeight w:val="300"/>
        </w:trPr>
        <w:tc>
          <w:tcPr>
            <w:tcW w:w="81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6BB34CEB"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Č: 13 </w:t>
            </w:r>
          </w:p>
        </w:tc>
        <w:tc>
          <w:tcPr>
            <w:tcW w:w="301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2AFF9DDD" w14:textId="77777777" w:rsidR="004B614D" w:rsidRPr="004B614D" w:rsidRDefault="004B614D" w:rsidP="004B614D">
            <w:pPr>
              <w:shd w:val="clear" w:color="auto" w:fill="FFFFFF"/>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i/>
                <w:iCs/>
                <w:sz w:val="24"/>
                <w:szCs w:val="24"/>
                <w:lang w:eastAsia="sk-SK"/>
              </w:rPr>
              <w:t>Článok 13</w:t>
            </w:r>
            <w:r w:rsidRPr="004B614D">
              <w:rPr>
                <w:rFonts w:ascii="Times New Roman" w:eastAsia="Times New Roman" w:hAnsi="Times New Roman" w:cs="Times New Roman"/>
                <w:sz w:val="24"/>
                <w:szCs w:val="24"/>
                <w:lang w:eastAsia="sk-SK"/>
              </w:rPr>
              <w:t> </w:t>
            </w:r>
          </w:p>
          <w:p w14:paraId="5DD3B49D" w14:textId="77777777" w:rsidR="004B614D" w:rsidRPr="004B614D" w:rsidRDefault="004B614D" w:rsidP="004B614D">
            <w:pPr>
              <w:shd w:val="clear" w:color="auto" w:fill="FFFFFF"/>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b/>
                <w:bCs/>
                <w:sz w:val="24"/>
                <w:szCs w:val="24"/>
                <w:lang w:eastAsia="sk-SK"/>
              </w:rPr>
              <w:t>Organizácie zastupujúce osoby so zdravotným postihnutím</w:t>
            </w:r>
            <w:r w:rsidRPr="004B614D">
              <w:rPr>
                <w:rFonts w:ascii="Times New Roman" w:eastAsia="Times New Roman" w:hAnsi="Times New Roman" w:cs="Times New Roman"/>
                <w:sz w:val="24"/>
                <w:szCs w:val="24"/>
                <w:lang w:eastAsia="sk-SK"/>
              </w:rPr>
              <w:t> </w:t>
            </w:r>
          </w:p>
          <w:p w14:paraId="5052C129" w14:textId="77777777" w:rsidR="004B614D" w:rsidRPr="004B614D" w:rsidRDefault="004B614D" w:rsidP="004B614D">
            <w:pPr>
              <w:shd w:val="clear" w:color="auto" w:fill="FFFFFF"/>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xml:space="preserve">Členské štáty zabezpečia aktívne konzultácie a zapojenie organizácií zastupujúcich osoby so zdravotným postihnutím do príprav, implementácie a hodnotenia </w:t>
            </w:r>
            <w:r w:rsidRPr="004B614D">
              <w:rPr>
                <w:rFonts w:ascii="Times New Roman" w:eastAsia="Times New Roman" w:hAnsi="Times New Roman" w:cs="Times New Roman"/>
                <w:sz w:val="24"/>
                <w:szCs w:val="24"/>
                <w:lang w:eastAsia="sk-SK"/>
              </w:rPr>
              <w:lastRenderedPageBreak/>
              <w:t>európskeho preukazu osoby so zdravotným postihnutím a európskeho parkovacieho preukazu pre osoby so zdravotným postihnutím. </w:t>
            </w:r>
          </w:p>
        </w:tc>
        <w:tc>
          <w:tcPr>
            <w:tcW w:w="85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06BA4592"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N </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4E02443E" w14:textId="6576C3F5" w:rsidR="004B614D" w:rsidRPr="004B614D" w:rsidRDefault="000C14E5" w:rsidP="004B614D">
            <w:pPr>
              <w:spacing w:after="0" w:line="240" w:lineRule="auto"/>
              <w:jc w:val="both"/>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Návrh zákona</w:t>
            </w:r>
            <w:r w:rsidR="004B614D" w:rsidRPr="004B614D">
              <w:rPr>
                <w:rFonts w:ascii="Times New Roman" w:eastAsia="Times New Roman" w:hAnsi="Times New Roman" w:cs="Times New Roman"/>
                <w:sz w:val="24"/>
                <w:szCs w:val="24"/>
                <w:lang w:eastAsia="sk-SK"/>
              </w:rPr>
              <w:t> </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7A6AA9EC"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50 </w:t>
            </w:r>
          </w:p>
          <w:p w14:paraId="364211C3"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P: i </w:t>
            </w:r>
          </w:p>
        </w:tc>
        <w:tc>
          <w:tcPr>
            <w:tcW w:w="297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39361D6C"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Ministerstvo </w:t>
            </w:r>
          </w:p>
          <w:p w14:paraId="20C28141" w14:textId="34E12663" w:rsidR="004B614D" w:rsidRPr="004B614D" w:rsidRDefault="000C14E5" w:rsidP="004B614D">
            <w:pPr>
              <w:spacing w:after="0" w:line="240" w:lineRule="auto"/>
              <w:jc w:val="both"/>
              <w:textAlignment w:val="baseline"/>
              <w:rPr>
                <w:rFonts w:ascii="Times New Roman" w:eastAsia="Times New Roman" w:hAnsi="Times New Roman" w:cs="Times New Roman"/>
                <w:sz w:val="24"/>
                <w:szCs w:val="24"/>
                <w:lang w:eastAsia="sk-SK"/>
              </w:rPr>
            </w:pPr>
            <w:r w:rsidRPr="000C14E5">
              <w:rPr>
                <w:rFonts w:ascii="Times New Roman" w:eastAsia="Times New Roman" w:hAnsi="Times New Roman" w:cs="Times New Roman"/>
                <w:sz w:val="24"/>
                <w:szCs w:val="24"/>
                <w:lang w:eastAsia="sk-SK"/>
              </w:rPr>
              <w:t>i)</w:t>
            </w:r>
            <w:r w:rsidRPr="000C14E5">
              <w:rPr>
                <w:rFonts w:ascii="Times New Roman" w:eastAsia="Times New Roman" w:hAnsi="Times New Roman" w:cs="Times New Roman"/>
                <w:sz w:val="24"/>
                <w:szCs w:val="24"/>
                <w:lang w:eastAsia="sk-SK"/>
              </w:rPr>
              <w:tab/>
              <w:t>spolupracuje s organizáciami zastupujúcimi fyzické osoby s ťažkým zdravotným postihnutím pri príprave, implementácii a vyhodnocovaní štátnej politiky v oblasti preukazu a parkovacieho preukazu,</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3BB3F46E"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Ú </w:t>
            </w:r>
          </w:p>
        </w:tc>
        <w:tc>
          <w:tcPr>
            <w:tcW w:w="170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0535220B"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0"/>
                <w:szCs w:val="20"/>
                <w:lang w:eastAsia="sk-SK"/>
              </w:rPr>
              <w:t> </w:t>
            </w:r>
          </w:p>
        </w:tc>
        <w:tc>
          <w:tcPr>
            <w:tcW w:w="56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0D20F441"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GP-N </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7526CD6E"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0"/>
                <w:szCs w:val="20"/>
                <w:lang w:eastAsia="sk-SK"/>
              </w:rPr>
              <w:t> </w:t>
            </w:r>
          </w:p>
        </w:tc>
      </w:tr>
      <w:tr w:rsidR="00EA27B2" w:rsidRPr="004B614D" w14:paraId="06203134" w14:textId="77777777" w:rsidTr="30F97D96">
        <w:trPr>
          <w:trHeight w:val="300"/>
        </w:trPr>
        <w:tc>
          <w:tcPr>
            <w:tcW w:w="81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68BB6A41"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Č: 14 </w:t>
            </w:r>
          </w:p>
        </w:tc>
        <w:tc>
          <w:tcPr>
            <w:tcW w:w="301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36F05516" w14:textId="77777777" w:rsidR="004B614D" w:rsidRPr="004B614D" w:rsidRDefault="004B614D" w:rsidP="004B614D">
            <w:pPr>
              <w:shd w:val="clear" w:color="auto" w:fill="FFFFFF"/>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i/>
                <w:iCs/>
                <w:sz w:val="24"/>
                <w:szCs w:val="24"/>
                <w:lang w:eastAsia="sk-SK"/>
              </w:rPr>
              <w:t>Článok 14</w:t>
            </w:r>
            <w:r w:rsidRPr="004B614D">
              <w:rPr>
                <w:rFonts w:ascii="Times New Roman" w:eastAsia="Times New Roman" w:hAnsi="Times New Roman" w:cs="Times New Roman"/>
                <w:sz w:val="24"/>
                <w:szCs w:val="24"/>
                <w:lang w:eastAsia="sk-SK"/>
              </w:rPr>
              <w:t> </w:t>
            </w:r>
          </w:p>
          <w:p w14:paraId="7AD7BDED" w14:textId="77777777" w:rsidR="004B614D" w:rsidRPr="004B614D" w:rsidRDefault="004B614D" w:rsidP="004B614D">
            <w:pPr>
              <w:shd w:val="clear" w:color="auto" w:fill="FFFFFF"/>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6540FED" w14:textId="77777777" w:rsidR="004B614D" w:rsidRPr="004B614D" w:rsidRDefault="004B614D" w:rsidP="004B614D">
            <w:pPr>
              <w:shd w:val="clear" w:color="auto" w:fill="FFFFFF"/>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b/>
                <w:bCs/>
                <w:sz w:val="24"/>
                <w:szCs w:val="24"/>
                <w:lang w:eastAsia="sk-SK"/>
              </w:rPr>
              <w:t>Vykonávanie delegovania právomoci</w:t>
            </w:r>
            <w:r w:rsidRPr="004B614D">
              <w:rPr>
                <w:rFonts w:ascii="Times New Roman" w:eastAsia="Times New Roman" w:hAnsi="Times New Roman" w:cs="Times New Roman"/>
                <w:sz w:val="24"/>
                <w:szCs w:val="24"/>
                <w:lang w:eastAsia="sk-SK"/>
              </w:rPr>
              <w:t> </w:t>
            </w:r>
          </w:p>
          <w:p w14:paraId="0E0182AC" w14:textId="77777777" w:rsidR="004B614D" w:rsidRPr="004B614D" w:rsidRDefault="004B614D" w:rsidP="004B614D">
            <w:pPr>
              <w:shd w:val="clear" w:color="auto" w:fill="FFFFFF"/>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C56FA2C" w14:textId="77777777" w:rsidR="004B614D" w:rsidRPr="004B614D" w:rsidRDefault="004B614D" w:rsidP="004B614D">
            <w:pPr>
              <w:shd w:val="clear" w:color="auto" w:fill="FFFFFF"/>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1.   Komisii sa udeľuje právomoc prijímať delegované akty za podmienok stanovených v tomto článku. </w:t>
            </w:r>
          </w:p>
          <w:p w14:paraId="520F9771" w14:textId="77777777" w:rsidR="004B614D" w:rsidRPr="004B614D" w:rsidRDefault="004B614D" w:rsidP="004B614D">
            <w:pPr>
              <w:shd w:val="clear" w:color="auto" w:fill="FFFFFF"/>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0D1AD9A" w14:textId="77777777" w:rsidR="004B614D" w:rsidRPr="004B614D" w:rsidRDefault="004B614D" w:rsidP="004B614D">
            <w:pPr>
              <w:shd w:val="clear" w:color="auto" w:fill="FFFFFF"/>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2.   Právomoc prijímať delegované akty uvedené v článku 7 ods. 7 a 8 a v článku 8 ods. 7 a 8 sa Komisii udeľuje na obdobie piatich rokov od 4. decembra 2024. Delegovanie právomoci sa automaticky predlžuje o rovnako dlhé obdobia, pokiaľ Európsky parlament alebo Rada nevznesú voči takémuto predĺženiu námietku najneskôr tri mesiace pred koncom každého obdobia. </w:t>
            </w:r>
          </w:p>
          <w:p w14:paraId="4D5CBB55" w14:textId="77777777" w:rsidR="004B614D" w:rsidRPr="004B614D" w:rsidRDefault="004B614D" w:rsidP="004B614D">
            <w:pPr>
              <w:shd w:val="clear" w:color="auto" w:fill="FFFFFF"/>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F1E0F9A" w14:textId="77777777" w:rsidR="004B614D" w:rsidRPr="004B614D" w:rsidRDefault="004B614D" w:rsidP="004B614D">
            <w:pPr>
              <w:shd w:val="clear" w:color="auto" w:fill="FFFFFF"/>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xml:space="preserve">3.   Delegovanie právomoci uvedené v článku 7 ods. 7 a 8 a </w:t>
            </w:r>
            <w:r w:rsidRPr="004B614D">
              <w:rPr>
                <w:rFonts w:ascii="Times New Roman" w:eastAsia="Times New Roman" w:hAnsi="Times New Roman" w:cs="Times New Roman"/>
                <w:sz w:val="24"/>
                <w:szCs w:val="24"/>
                <w:lang w:eastAsia="sk-SK"/>
              </w:rPr>
              <w:lastRenderedPageBreak/>
              <w:t>v článku 8 ods. 7 a 8 môže Európsky parlament alebo Rada kedykoľvek odvolať. Rozhodnutím o odvolaní sa ukončuje delegovanie právomoci, ktoré sa v ňom uvádza. Rozhodnutie nadobúda účinnosť dňom nasledujúcim po jeho uverejnení v Úradnom vestníku Európskej únie alebo k neskoršiemu dátumu, ktorý je v ňom určený. Nie je ním dotknutá platnosť delegovaných aktov, ktoré už nadobudli účinnosť. </w:t>
            </w:r>
          </w:p>
          <w:p w14:paraId="2369242E" w14:textId="77777777" w:rsidR="004B614D" w:rsidRPr="004B614D" w:rsidRDefault="004B614D" w:rsidP="004B614D">
            <w:pPr>
              <w:shd w:val="clear" w:color="auto" w:fill="FFFFFF"/>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792735C" w14:textId="77777777" w:rsidR="004B614D" w:rsidRPr="004B614D" w:rsidRDefault="004B614D" w:rsidP="004B614D">
            <w:pPr>
              <w:shd w:val="clear" w:color="auto" w:fill="FFFFFF"/>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xml:space="preserve">4.   Komisia pred prijatím delegovaného aktu konzultuje s osobami so zdravotným postihnutím a organizáciami, ktoré ich zastupujú, ako aj s expertmi určenými jednotlivými členskými štátmi v súlade so zásadami stanovenými v </w:t>
            </w:r>
            <w:proofErr w:type="spellStart"/>
            <w:r w:rsidRPr="004B614D">
              <w:rPr>
                <w:rFonts w:ascii="Times New Roman" w:eastAsia="Times New Roman" w:hAnsi="Times New Roman" w:cs="Times New Roman"/>
                <w:sz w:val="24"/>
                <w:szCs w:val="24"/>
                <w:lang w:eastAsia="sk-SK"/>
              </w:rPr>
              <w:t>Medziinštitucionálnej</w:t>
            </w:r>
            <w:proofErr w:type="spellEnd"/>
            <w:r w:rsidRPr="004B614D">
              <w:rPr>
                <w:rFonts w:ascii="Times New Roman" w:eastAsia="Times New Roman" w:hAnsi="Times New Roman" w:cs="Times New Roman"/>
                <w:sz w:val="24"/>
                <w:szCs w:val="24"/>
                <w:lang w:eastAsia="sk-SK"/>
              </w:rPr>
              <w:t xml:space="preserve"> dohode z 13. apríla 2016 o lepšej tvorbe práva. </w:t>
            </w:r>
          </w:p>
          <w:p w14:paraId="47D82488" w14:textId="77777777" w:rsidR="004B614D" w:rsidRPr="004B614D" w:rsidRDefault="004B614D" w:rsidP="004B614D">
            <w:pPr>
              <w:shd w:val="clear" w:color="auto" w:fill="FFFFFF"/>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D6D5814" w14:textId="77777777" w:rsidR="004B614D" w:rsidRPr="004B614D" w:rsidRDefault="004B614D" w:rsidP="004B614D">
            <w:pPr>
              <w:shd w:val="clear" w:color="auto" w:fill="FFFFFF"/>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xml:space="preserve">5.   Komisia oznamuje delegovaný akt hneď po jeho </w:t>
            </w:r>
            <w:r w:rsidRPr="004B614D">
              <w:rPr>
                <w:rFonts w:ascii="Times New Roman" w:eastAsia="Times New Roman" w:hAnsi="Times New Roman" w:cs="Times New Roman"/>
                <w:sz w:val="24"/>
                <w:szCs w:val="24"/>
                <w:lang w:eastAsia="sk-SK"/>
              </w:rPr>
              <w:lastRenderedPageBreak/>
              <w:t>prijatí súčasne Európskemu parlamentu a Rade. </w:t>
            </w:r>
          </w:p>
          <w:p w14:paraId="7503BAB8" w14:textId="77777777" w:rsidR="004B614D" w:rsidRPr="004B614D" w:rsidRDefault="004B614D" w:rsidP="004B614D">
            <w:pPr>
              <w:shd w:val="clear" w:color="auto" w:fill="FFFFFF"/>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7AF22E1" w14:textId="77777777" w:rsidR="004B614D" w:rsidRPr="004B614D" w:rsidRDefault="004B614D" w:rsidP="004B614D">
            <w:pPr>
              <w:shd w:val="clear" w:color="auto" w:fill="FFFFFF"/>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6.   Delegovaný akt prijatý podľa článku 7 ods. 7 alebo 8 alebo článku 8 ods. 7 alebo 8 nadobudne účinnosť, len ak Európsky parlament alebo Rada voči nemu nevzniesli námietku v lehote dvoch mesiacov odo dňa oznámenia uvedeného aktu Európskemu parlamentu a Rade alebo ak pred uplynutím uvedenej lehoty Európsky parlament a Rada informovali Komisiu o svojom rozhodnutí nevzniesť námietku. Na podnet Európskeho parlamentu alebo Rady sa táto lehota predĺži o dva mesiace. </w:t>
            </w:r>
          </w:p>
        </w:tc>
        <w:tc>
          <w:tcPr>
            <w:tcW w:w="85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0E87269A"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proofErr w:type="spellStart"/>
            <w:r w:rsidRPr="004B614D">
              <w:rPr>
                <w:rFonts w:ascii="Times New Roman" w:eastAsia="Times New Roman" w:hAnsi="Times New Roman" w:cs="Times New Roman"/>
                <w:sz w:val="24"/>
                <w:szCs w:val="24"/>
                <w:lang w:eastAsia="sk-SK"/>
              </w:rPr>
              <w:lastRenderedPageBreak/>
              <w:t>n.a</w:t>
            </w:r>
            <w:proofErr w:type="spellEnd"/>
            <w:r w:rsidRPr="004B614D">
              <w:rPr>
                <w:rFonts w:ascii="Times New Roman" w:eastAsia="Times New Roman" w:hAnsi="Times New Roman" w:cs="Times New Roman"/>
                <w:sz w:val="24"/>
                <w:szCs w:val="24"/>
                <w:lang w:eastAsia="sk-SK"/>
              </w:rPr>
              <w:t>. </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1807C5B6"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08B3776A"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297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4D67E1A0"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71324B2E"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proofErr w:type="spellStart"/>
            <w:r w:rsidRPr="004B614D">
              <w:rPr>
                <w:rFonts w:ascii="Times New Roman" w:eastAsia="Times New Roman" w:hAnsi="Times New Roman" w:cs="Times New Roman"/>
                <w:sz w:val="24"/>
                <w:szCs w:val="24"/>
                <w:lang w:eastAsia="sk-SK"/>
              </w:rPr>
              <w:t>n.a</w:t>
            </w:r>
            <w:proofErr w:type="spellEnd"/>
            <w:r w:rsidRPr="004B614D">
              <w:rPr>
                <w:rFonts w:ascii="Times New Roman" w:eastAsia="Times New Roman" w:hAnsi="Times New Roman" w:cs="Times New Roman"/>
                <w:sz w:val="24"/>
                <w:szCs w:val="24"/>
                <w:lang w:eastAsia="sk-SK"/>
              </w:rPr>
              <w:t>. </w:t>
            </w:r>
          </w:p>
        </w:tc>
        <w:tc>
          <w:tcPr>
            <w:tcW w:w="170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34F7A90C"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0"/>
                <w:szCs w:val="20"/>
                <w:lang w:eastAsia="sk-SK"/>
              </w:rPr>
              <w:t> </w:t>
            </w:r>
          </w:p>
        </w:tc>
        <w:tc>
          <w:tcPr>
            <w:tcW w:w="56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0D8ACB8D"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74C7B53D"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0"/>
                <w:szCs w:val="20"/>
                <w:lang w:eastAsia="sk-SK"/>
              </w:rPr>
              <w:t> </w:t>
            </w:r>
          </w:p>
        </w:tc>
      </w:tr>
      <w:tr w:rsidR="00EA27B2" w:rsidRPr="004B614D" w14:paraId="0BC04258" w14:textId="77777777" w:rsidTr="30F97D96">
        <w:trPr>
          <w:trHeight w:val="300"/>
        </w:trPr>
        <w:tc>
          <w:tcPr>
            <w:tcW w:w="81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7626784C"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Č: 15 </w:t>
            </w:r>
          </w:p>
        </w:tc>
        <w:tc>
          <w:tcPr>
            <w:tcW w:w="301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4C1F4C62" w14:textId="77777777" w:rsidR="004B614D" w:rsidRPr="004B614D" w:rsidRDefault="004B614D" w:rsidP="004B614D">
            <w:pPr>
              <w:shd w:val="clear" w:color="auto" w:fill="FFFFFF"/>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i/>
                <w:iCs/>
                <w:sz w:val="24"/>
                <w:szCs w:val="24"/>
                <w:lang w:eastAsia="sk-SK"/>
              </w:rPr>
              <w:t>Článok 15</w:t>
            </w:r>
            <w:r w:rsidRPr="004B614D">
              <w:rPr>
                <w:rFonts w:ascii="Times New Roman" w:eastAsia="Times New Roman" w:hAnsi="Times New Roman" w:cs="Times New Roman"/>
                <w:sz w:val="24"/>
                <w:szCs w:val="24"/>
                <w:lang w:eastAsia="sk-SK"/>
              </w:rPr>
              <w:t> </w:t>
            </w:r>
          </w:p>
          <w:p w14:paraId="25814A3B" w14:textId="77777777" w:rsidR="004B614D" w:rsidRPr="004B614D" w:rsidRDefault="004B614D" w:rsidP="004B614D">
            <w:pPr>
              <w:shd w:val="clear" w:color="auto" w:fill="FFFFFF"/>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b/>
                <w:bCs/>
                <w:sz w:val="24"/>
                <w:szCs w:val="24"/>
                <w:lang w:eastAsia="sk-SK"/>
              </w:rPr>
              <w:t>Postup výboru</w:t>
            </w:r>
            <w:r w:rsidRPr="004B614D">
              <w:rPr>
                <w:rFonts w:ascii="Times New Roman" w:eastAsia="Times New Roman" w:hAnsi="Times New Roman" w:cs="Times New Roman"/>
                <w:sz w:val="24"/>
                <w:szCs w:val="24"/>
                <w:lang w:eastAsia="sk-SK"/>
              </w:rPr>
              <w:t> </w:t>
            </w:r>
          </w:p>
          <w:p w14:paraId="2970D35A" w14:textId="77777777" w:rsidR="004B614D" w:rsidRPr="004B614D" w:rsidRDefault="004B614D" w:rsidP="004B614D">
            <w:pPr>
              <w:shd w:val="clear" w:color="auto" w:fill="FFFFFF"/>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18935DB" w14:textId="77777777" w:rsidR="004B614D" w:rsidRPr="004B614D" w:rsidRDefault="004B614D" w:rsidP="004B614D">
            <w:pPr>
              <w:shd w:val="clear" w:color="auto" w:fill="FFFFFF"/>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1.   Komisii pomáha výbor. Uvedený výbor je výborom v zmysle nariadenia (EÚ) č. 182/2011. </w:t>
            </w:r>
          </w:p>
          <w:p w14:paraId="4D8503A9" w14:textId="77777777" w:rsidR="004B614D" w:rsidRPr="004B614D" w:rsidRDefault="004B614D" w:rsidP="004B614D">
            <w:pPr>
              <w:shd w:val="clear" w:color="auto" w:fill="FFFFFF"/>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3BAFB14" w14:textId="77777777" w:rsidR="004B614D" w:rsidRPr="004B614D" w:rsidRDefault="004B614D" w:rsidP="004B614D">
            <w:pPr>
              <w:shd w:val="clear" w:color="auto" w:fill="FFFFFF"/>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2.   Ak sa odkazuje na tento odsek, uplatňuje sa článok 5 nariadenia (EÚ) č. 182/2011. </w:t>
            </w:r>
          </w:p>
        </w:tc>
        <w:tc>
          <w:tcPr>
            <w:tcW w:w="85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6FA38B8E"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proofErr w:type="spellStart"/>
            <w:r w:rsidRPr="004B614D">
              <w:rPr>
                <w:rFonts w:ascii="Times New Roman" w:eastAsia="Times New Roman" w:hAnsi="Times New Roman" w:cs="Times New Roman"/>
                <w:sz w:val="24"/>
                <w:szCs w:val="24"/>
                <w:lang w:eastAsia="sk-SK"/>
              </w:rPr>
              <w:t>n.a</w:t>
            </w:r>
            <w:proofErr w:type="spellEnd"/>
            <w:r w:rsidRPr="004B614D">
              <w:rPr>
                <w:rFonts w:ascii="Times New Roman" w:eastAsia="Times New Roman" w:hAnsi="Times New Roman" w:cs="Times New Roman"/>
                <w:sz w:val="24"/>
                <w:szCs w:val="24"/>
                <w:lang w:eastAsia="sk-SK"/>
              </w:rPr>
              <w:t>. </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37C13B68"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65A26F55"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297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60637ADF"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122A7A88"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proofErr w:type="spellStart"/>
            <w:r w:rsidRPr="004B614D">
              <w:rPr>
                <w:rFonts w:ascii="Times New Roman" w:eastAsia="Times New Roman" w:hAnsi="Times New Roman" w:cs="Times New Roman"/>
                <w:sz w:val="24"/>
                <w:szCs w:val="24"/>
                <w:lang w:eastAsia="sk-SK"/>
              </w:rPr>
              <w:t>n.a</w:t>
            </w:r>
            <w:proofErr w:type="spellEnd"/>
            <w:r w:rsidRPr="004B614D">
              <w:rPr>
                <w:rFonts w:ascii="Times New Roman" w:eastAsia="Times New Roman" w:hAnsi="Times New Roman" w:cs="Times New Roman"/>
                <w:sz w:val="24"/>
                <w:szCs w:val="24"/>
                <w:lang w:eastAsia="sk-SK"/>
              </w:rPr>
              <w:t>. </w:t>
            </w:r>
          </w:p>
        </w:tc>
        <w:tc>
          <w:tcPr>
            <w:tcW w:w="170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11485103"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0"/>
                <w:szCs w:val="20"/>
                <w:lang w:eastAsia="sk-SK"/>
              </w:rPr>
              <w:t> </w:t>
            </w:r>
          </w:p>
        </w:tc>
        <w:tc>
          <w:tcPr>
            <w:tcW w:w="56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5296FF6B"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5B1D1A2E"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0"/>
                <w:szCs w:val="20"/>
                <w:lang w:eastAsia="sk-SK"/>
              </w:rPr>
              <w:t> </w:t>
            </w:r>
          </w:p>
        </w:tc>
      </w:tr>
      <w:tr w:rsidR="00EA27B2" w:rsidRPr="004B614D" w14:paraId="78535F53" w14:textId="77777777" w:rsidTr="30F97D96">
        <w:trPr>
          <w:trHeight w:val="300"/>
        </w:trPr>
        <w:tc>
          <w:tcPr>
            <w:tcW w:w="81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2D3E6BF1"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Č: 16 </w:t>
            </w:r>
          </w:p>
          <w:p w14:paraId="774A78BF"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316BF8F"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BFB0C4A"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O: 1 </w:t>
            </w:r>
          </w:p>
          <w:p w14:paraId="43DFC58D"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09CD224"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A303D16"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B290BAD"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6326DFC"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E133B15"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0AADC13"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O: 2 </w:t>
            </w:r>
          </w:p>
          <w:p w14:paraId="1A9AE8BB"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71991D1"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5563360"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P: a) </w:t>
            </w:r>
          </w:p>
        </w:tc>
        <w:tc>
          <w:tcPr>
            <w:tcW w:w="301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207445B4"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b/>
                <w:bCs/>
                <w:sz w:val="24"/>
                <w:szCs w:val="24"/>
                <w:lang w:eastAsia="sk-SK"/>
              </w:rPr>
              <w:t>Presadzovanie a prostriedky nápravy</w:t>
            </w:r>
            <w:r w:rsidRPr="004B614D">
              <w:rPr>
                <w:rFonts w:ascii="Times New Roman" w:eastAsia="Times New Roman" w:hAnsi="Times New Roman" w:cs="Times New Roman"/>
                <w:sz w:val="24"/>
                <w:szCs w:val="24"/>
                <w:lang w:eastAsia="sk-SK"/>
              </w:rPr>
              <w:t> </w:t>
            </w:r>
          </w:p>
          <w:p w14:paraId="4AA4E6DB"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45D8CF1"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1.   Členské štáty zabezpečia, aby existovali primerané a účinné prostriedky na zabezpečenie súladu s touto smernicou a na jej presadzovanie. </w:t>
            </w:r>
          </w:p>
          <w:p w14:paraId="30DF6E89"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F677573"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2.   Prostriedky uvedené v odseku 1 zahŕňajú: </w:t>
            </w:r>
          </w:p>
          <w:p w14:paraId="441CCACD"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C6F9243"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a) ustanovenia, podľa ktorých sa v súlade s vnútroštátnym právom a praxou osoby so zdravotným postihnutím alebo nimi určení zástupcovia konajúci v ich mene a s ich súhlasom alebo so súhlasom ich poručníka alebo opatrovníka môžu odvolať proti rozhodnutiu príslušných orgánov alebo subjektov týkajúcemu sa vydania, obnovenia alebo odňatia európskeho preukazu osoby so zdravotným postihnutím alebo európskeho parkovacieho preukazu pre osoby so zdravotným postihnutím; </w:t>
            </w:r>
          </w:p>
          <w:p w14:paraId="2CBCEF10" w14:textId="77777777" w:rsidR="004B614D" w:rsidRPr="004B614D" w:rsidRDefault="004B614D" w:rsidP="004B614D">
            <w:pPr>
              <w:shd w:val="clear" w:color="auto" w:fill="FFFFFF"/>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85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27E5E3EB"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N </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0A37FE9F" w14:textId="18487808"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xml:space="preserve">Zákon </w:t>
            </w:r>
          </w:p>
          <w:p w14:paraId="5D0FAB9A"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7FD133E"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3CD20F3"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05A7C84"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B69A7A4"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EA3FA9A"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8EBF1BB"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D90EC07"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6A2F8B6"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8732033" w14:textId="6EDE488D" w:rsidR="004B614D" w:rsidRPr="004B614D" w:rsidRDefault="69D3BF4E" w:rsidP="004B614D">
            <w:pPr>
              <w:spacing w:after="0" w:line="240" w:lineRule="auto"/>
              <w:jc w:val="both"/>
              <w:textAlignment w:val="baseline"/>
              <w:rPr>
                <w:rFonts w:ascii="Times New Roman" w:eastAsia="Times New Roman" w:hAnsi="Times New Roman" w:cs="Times New Roman"/>
                <w:sz w:val="24"/>
                <w:szCs w:val="24"/>
                <w:lang w:eastAsia="sk-SK"/>
              </w:rPr>
            </w:pPr>
            <w:r w:rsidRPr="122ED6A8">
              <w:rPr>
                <w:rFonts w:ascii="Times New Roman" w:eastAsia="Times New Roman" w:hAnsi="Times New Roman" w:cs="Times New Roman"/>
                <w:sz w:val="24"/>
                <w:szCs w:val="24"/>
                <w:lang w:eastAsia="sk-SK"/>
              </w:rPr>
              <w:t> </w:t>
            </w:r>
          </w:p>
          <w:p w14:paraId="1BAC379A" w14:textId="164D8ADD" w:rsidR="000C14E5" w:rsidRDefault="000C14E5" w:rsidP="004B614D">
            <w:pPr>
              <w:spacing w:after="0" w:line="240" w:lineRule="auto"/>
              <w:jc w:val="both"/>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w:t>
            </w:r>
          </w:p>
          <w:p w14:paraId="37D50D76" w14:textId="77777777" w:rsidR="000C14E5" w:rsidRDefault="000C14E5" w:rsidP="004B614D">
            <w:pPr>
              <w:spacing w:after="0" w:line="240" w:lineRule="auto"/>
              <w:jc w:val="both"/>
              <w:textAlignment w:val="baseline"/>
              <w:rPr>
                <w:rFonts w:ascii="Times New Roman" w:eastAsia="Times New Roman" w:hAnsi="Times New Roman" w:cs="Times New Roman"/>
                <w:sz w:val="24"/>
                <w:szCs w:val="24"/>
                <w:lang w:eastAsia="sk-SK"/>
              </w:rPr>
            </w:pPr>
          </w:p>
          <w:p w14:paraId="08547831" w14:textId="09264185"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Zákon č. 71/1967 Zb. </w:t>
            </w:r>
          </w:p>
          <w:p w14:paraId="0F9BA787"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72AE7A3"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C4B5233"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B251F1F"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D6B4685"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46825D7"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4384689"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F3A1812"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AC24F07"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3634EA7"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2589311"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FE08C71"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FB5F5DF"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7203A6E"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8B8C716"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B1450AA"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5EC145E"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739FB5A"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 </w:t>
            </w:r>
          </w:p>
          <w:p w14:paraId="5D1F7634"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B1BB347"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F0BE1EB"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5D70E3F"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1DB092B"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6966944"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345FEC8"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6C6E3F7"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C9B0472"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3C71375"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929DD66"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349B474"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16053FC"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B2B9D0E"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2AD3DEB"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5D0AE05"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0DAA89E"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E68DCAC"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8911B29"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32DC7D4"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89C1FDA"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C377155"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F4DFACB" w14:textId="77777777" w:rsidR="004B614D" w:rsidRPr="004B614D" w:rsidRDefault="69D3BF4E" w:rsidP="004B614D">
            <w:pPr>
              <w:spacing w:after="0" w:line="240" w:lineRule="auto"/>
              <w:jc w:val="both"/>
              <w:textAlignment w:val="baseline"/>
            </w:pPr>
            <w:r w:rsidRPr="122ED6A8">
              <w:rPr>
                <w:rFonts w:ascii="Times New Roman" w:eastAsia="Times New Roman" w:hAnsi="Times New Roman" w:cs="Times New Roman"/>
                <w:sz w:val="24"/>
                <w:szCs w:val="24"/>
                <w:lang w:eastAsia="sk-SK"/>
              </w:rPr>
              <w:t> </w:t>
            </w:r>
          </w:p>
          <w:p w14:paraId="550859E4" w14:textId="4EF78109" w:rsidR="122ED6A8" w:rsidRDefault="122ED6A8" w:rsidP="122ED6A8">
            <w:pPr>
              <w:spacing w:after="0" w:line="240" w:lineRule="auto"/>
              <w:jc w:val="both"/>
              <w:rPr>
                <w:rFonts w:ascii="Times New Roman" w:eastAsia="Times New Roman" w:hAnsi="Times New Roman" w:cs="Times New Roman"/>
                <w:sz w:val="24"/>
                <w:szCs w:val="24"/>
                <w:lang w:eastAsia="sk-SK"/>
              </w:rPr>
            </w:pPr>
          </w:p>
          <w:p w14:paraId="5849E695" w14:textId="5F373DAD" w:rsidR="122ED6A8" w:rsidRDefault="122ED6A8" w:rsidP="122ED6A8">
            <w:pPr>
              <w:spacing w:after="0" w:line="240" w:lineRule="auto"/>
              <w:jc w:val="both"/>
              <w:rPr>
                <w:rFonts w:ascii="Times New Roman" w:eastAsia="Times New Roman" w:hAnsi="Times New Roman" w:cs="Times New Roman"/>
                <w:sz w:val="24"/>
                <w:szCs w:val="24"/>
                <w:lang w:eastAsia="sk-SK"/>
              </w:rPr>
            </w:pPr>
          </w:p>
          <w:p w14:paraId="4E0D9105"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1B9F5D6"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5AEE587"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790BB66"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37F0A4E"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E454B5F" w14:textId="10892BC7" w:rsidR="004B614D" w:rsidRPr="004B614D" w:rsidRDefault="004B614D" w:rsidP="000C14E5">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 Zákon č. 162/2025 Z. z. </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7DB68BA1"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 53  </w:t>
            </w:r>
          </w:p>
          <w:p w14:paraId="351108DD"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O: 1 </w:t>
            </w:r>
          </w:p>
          <w:p w14:paraId="77BB3A63"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1169977"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1A3D1C5"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9466878"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0D6D677"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72F3820"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75A172B"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AF04C16" w14:textId="24958C1E" w:rsid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82D20BC" w14:textId="77777777" w:rsidR="000C14E5" w:rsidRPr="004B614D" w:rsidRDefault="000C14E5" w:rsidP="004B614D">
            <w:pPr>
              <w:spacing w:after="0" w:line="240" w:lineRule="auto"/>
              <w:textAlignment w:val="baseline"/>
              <w:rPr>
                <w:rFonts w:ascii="Times New Roman" w:eastAsia="Times New Roman" w:hAnsi="Times New Roman" w:cs="Times New Roman"/>
                <w:sz w:val="24"/>
                <w:szCs w:val="24"/>
                <w:lang w:eastAsia="sk-SK"/>
              </w:rPr>
            </w:pPr>
          </w:p>
          <w:p w14:paraId="198A6AAD"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44F421C" w14:textId="3B17BC31" w:rsidR="004B614D" w:rsidRPr="004B614D" w:rsidRDefault="69D3BF4E" w:rsidP="004B614D">
            <w:pPr>
              <w:spacing w:after="0" w:line="240" w:lineRule="auto"/>
              <w:textAlignment w:val="baseline"/>
              <w:rPr>
                <w:rFonts w:ascii="Times New Roman" w:eastAsia="Times New Roman" w:hAnsi="Times New Roman" w:cs="Times New Roman"/>
                <w:sz w:val="24"/>
                <w:szCs w:val="24"/>
                <w:lang w:eastAsia="sk-SK"/>
              </w:rPr>
            </w:pPr>
            <w:r w:rsidRPr="122ED6A8">
              <w:rPr>
                <w:rFonts w:ascii="Times New Roman" w:eastAsia="Times New Roman" w:hAnsi="Times New Roman" w:cs="Times New Roman"/>
                <w:sz w:val="24"/>
                <w:szCs w:val="24"/>
                <w:lang w:eastAsia="sk-SK"/>
              </w:rPr>
              <w:t> </w:t>
            </w:r>
          </w:p>
          <w:p w14:paraId="20F8C767" w14:textId="0C901400"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 3  </w:t>
            </w:r>
          </w:p>
          <w:p w14:paraId="5391300A"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O: 7 </w:t>
            </w:r>
          </w:p>
          <w:p w14:paraId="38E9B890"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F51C369"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75A287F"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E1E3152"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F2EF1E7" w14:textId="77777777" w:rsidR="004B614D" w:rsidRPr="004B614D" w:rsidRDefault="69D3BF4E" w:rsidP="004B614D">
            <w:pPr>
              <w:spacing w:after="0" w:line="240" w:lineRule="auto"/>
              <w:textAlignment w:val="baseline"/>
            </w:pPr>
            <w:r w:rsidRPr="122ED6A8">
              <w:rPr>
                <w:rFonts w:ascii="Times New Roman" w:eastAsia="Times New Roman" w:hAnsi="Times New Roman" w:cs="Times New Roman"/>
                <w:sz w:val="24"/>
                <w:szCs w:val="24"/>
                <w:lang w:eastAsia="sk-SK"/>
              </w:rPr>
              <w:t> </w:t>
            </w:r>
          </w:p>
          <w:p w14:paraId="3C534463" w14:textId="19724978" w:rsidR="122ED6A8" w:rsidRDefault="122ED6A8" w:rsidP="122ED6A8">
            <w:pPr>
              <w:spacing w:after="0" w:line="240" w:lineRule="auto"/>
              <w:rPr>
                <w:rFonts w:ascii="Times New Roman" w:eastAsia="Times New Roman" w:hAnsi="Times New Roman" w:cs="Times New Roman"/>
                <w:sz w:val="24"/>
                <w:szCs w:val="24"/>
                <w:lang w:eastAsia="sk-SK"/>
              </w:rPr>
            </w:pPr>
          </w:p>
          <w:p w14:paraId="6AFAF13F" w14:textId="6675DE30" w:rsidR="122ED6A8" w:rsidRDefault="122ED6A8" w:rsidP="122ED6A8">
            <w:pPr>
              <w:spacing w:after="0" w:line="240" w:lineRule="auto"/>
              <w:rPr>
                <w:rFonts w:ascii="Times New Roman" w:eastAsia="Times New Roman" w:hAnsi="Times New Roman" w:cs="Times New Roman"/>
                <w:sz w:val="24"/>
                <w:szCs w:val="24"/>
                <w:lang w:eastAsia="sk-SK"/>
              </w:rPr>
            </w:pPr>
          </w:p>
          <w:p w14:paraId="3029E391" w14:textId="77777777" w:rsidR="000C14E5"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16B5C8B" w14:textId="37436942"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16 </w:t>
            </w:r>
          </w:p>
          <w:p w14:paraId="3F0D2E0B"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O: 1 </w:t>
            </w:r>
          </w:p>
          <w:p w14:paraId="2C50893F"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E010AC1"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C30CAFA"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0217FA7"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75C48B8"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529CDDF"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0529227"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C09EA53"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 </w:t>
            </w:r>
          </w:p>
          <w:p w14:paraId="6B715C0E" w14:textId="5F7013B5"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O: 2 </w:t>
            </w:r>
          </w:p>
          <w:p w14:paraId="3614A426"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80D45E2"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048768A"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859BCF8"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F231474"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9C33996"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6290CA2"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49F214D"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86DCED2"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067F72D"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E0A24D2"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ED00FA0"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F65193D" w14:textId="19988034"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 17 </w:t>
            </w:r>
          </w:p>
          <w:p w14:paraId="3408A676"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O: 1 </w:t>
            </w:r>
          </w:p>
          <w:p w14:paraId="743740B4"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2BDB4E5"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B340925"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1BC1B2D"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08EF948"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CCEAABF"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1A99D8E"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53 </w:t>
            </w:r>
          </w:p>
          <w:p w14:paraId="6AFC0D7F"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EAD7D10"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CE2EE9D"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F2ECC8B"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81C30A8"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D716589"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C41FF54"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EC5D9AC"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BA47B1A" w14:textId="0F2ABBBC"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 177 </w:t>
            </w:r>
          </w:p>
          <w:p w14:paraId="1F9E3C56" w14:textId="1242E87A" w:rsidR="004B614D" w:rsidRPr="004B614D" w:rsidRDefault="69D3BF4E" w:rsidP="004B614D">
            <w:pPr>
              <w:spacing w:after="0" w:line="240" w:lineRule="auto"/>
              <w:textAlignment w:val="baseline"/>
              <w:rPr>
                <w:rFonts w:ascii="Times New Roman" w:eastAsia="Times New Roman" w:hAnsi="Times New Roman" w:cs="Times New Roman"/>
                <w:sz w:val="24"/>
                <w:szCs w:val="24"/>
                <w:lang w:eastAsia="sk-SK"/>
              </w:rPr>
            </w:pPr>
            <w:r w:rsidRPr="122ED6A8">
              <w:rPr>
                <w:rFonts w:ascii="Times New Roman" w:eastAsia="Times New Roman" w:hAnsi="Times New Roman" w:cs="Times New Roman"/>
                <w:sz w:val="24"/>
                <w:szCs w:val="24"/>
                <w:lang w:eastAsia="sk-SK"/>
              </w:rPr>
              <w:lastRenderedPageBreak/>
              <w:t> O: 1 </w:t>
            </w:r>
          </w:p>
        </w:tc>
        <w:tc>
          <w:tcPr>
            <w:tcW w:w="297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44089F27" w14:textId="1743E894" w:rsid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(1) Na konanie vo veciach kompenzácie, na konanie o preukaze a na konanie o parkovacom preukaze sa vzťahuje všeobecný predpis o správnom konaní</w:t>
            </w:r>
            <w:r w:rsidRPr="004B614D">
              <w:rPr>
                <w:rFonts w:ascii="Times New Roman" w:eastAsia="Times New Roman" w:hAnsi="Times New Roman" w:cs="Times New Roman"/>
                <w:sz w:val="19"/>
                <w:szCs w:val="19"/>
                <w:vertAlign w:val="superscript"/>
                <w:lang w:eastAsia="sk-SK"/>
              </w:rPr>
              <w:t>50</w:t>
            </w:r>
            <w:r w:rsidRPr="004B614D">
              <w:rPr>
                <w:rFonts w:ascii="Times New Roman" w:eastAsia="Times New Roman" w:hAnsi="Times New Roman" w:cs="Times New Roman"/>
                <w:sz w:val="24"/>
                <w:szCs w:val="24"/>
                <w:lang w:eastAsia="sk-SK"/>
              </w:rPr>
              <w:t>) s odchýlkami uvedenými v odseku 2, ak tento zákon neustanovuje inak. </w:t>
            </w:r>
          </w:p>
          <w:p w14:paraId="233E3575" w14:textId="77777777" w:rsidR="000C14E5" w:rsidRPr="004B614D" w:rsidRDefault="000C14E5" w:rsidP="004B614D">
            <w:pPr>
              <w:spacing w:after="0" w:line="240" w:lineRule="auto"/>
              <w:jc w:val="both"/>
              <w:textAlignment w:val="baseline"/>
              <w:rPr>
                <w:rFonts w:ascii="Times New Roman" w:eastAsia="Times New Roman" w:hAnsi="Times New Roman" w:cs="Times New Roman"/>
                <w:sz w:val="24"/>
                <w:szCs w:val="24"/>
                <w:lang w:eastAsia="sk-SK"/>
              </w:rPr>
            </w:pPr>
          </w:p>
          <w:p w14:paraId="2E8D9E63"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16"/>
                <w:szCs w:val="16"/>
                <w:vertAlign w:val="superscript"/>
                <w:lang w:eastAsia="sk-SK"/>
              </w:rPr>
              <w:t>50</w:t>
            </w:r>
            <w:r w:rsidRPr="004B614D">
              <w:rPr>
                <w:rFonts w:ascii="Times New Roman" w:eastAsia="Times New Roman" w:hAnsi="Times New Roman" w:cs="Times New Roman"/>
                <w:sz w:val="20"/>
                <w:szCs w:val="20"/>
                <w:lang w:eastAsia="sk-SK"/>
              </w:rPr>
              <w:t>) Zákon č. 71/1967 Zb. o správnom konaní (správny poriadok) v znení neskorších predpisov. </w:t>
            </w:r>
          </w:p>
          <w:p w14:paraId="2755EF8F"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0"/>
                <w:szCs w:val="20"/>
                <w:lang w:eastAsia="sk-SK"/>
              </w:rPr>
              <w:t> </w:t>
            </w:r>
          </w:p>
          <w:p w14:paraId="38739ECB"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(7) Ustanovenia o základných pravidlách konania uvedených v odsekoch 1 až 6 sa primerane použijú aj pri vydávaní osvedčení, posudkov, vyjadrení, odporúčaní a iných podobných opatrení. </w:t>
            </w:r>
          </w:p>
          <w:p w14:paraId="502E2F2D"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0DB12E1" w14:textId="77777777" w:rsidR="000C14E5" w:rsidRDefault="000C14E5" w:rsidP="004B614D">
            <w:pPr>
              <w:spacing w:after="0" w:line="240" w:lineRule="auto"/>
              <w:jc w:val="center"/>
              <w:textAlignment w:val="baseline"/>
              <w:rPr>
                <w:rFonts w:ascii="Times New Roman" w:eastAsia="Times New Roman" w:hAnsi="Times New Roman" w:cs="Times New Roman"/>
                <w:b/>
                <w:bCs/>
                <w:sz w:val="24"/>
                <w:szCs w:val="24"/>
                <w:lang w:eastAsia="sk-SK"/>
              </w:rPr>
            </w:pPr>
          </w:p>
          <w:p w14:paraId="630C0F76" w14:textId="520BFC4E"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b/>
                <w:bCs/>
                <w:sz w:val="24"/>
                <w:szCs w:val="24"/>
                <w:lang w:eastAsia="sk-SK"/>
              </w:rPr>
              <w:t>§ 16</w:t>
            </w:r>
            <w:r w:rsidRPr="004B614D">
              <w:rPr>
                <w:rFonts w:ascii="Times New Roman" w:eastAsia="Times New Roman" w:hAnsi="Times New Roman" w:cs="Times New Roman"/>
                <w:sz w:val="24"/>
                <w:szCs w:val="24"/>
                <w:lang w:eastAsia="sk-SK"/>
              </w:rPr>
              <w:t> </w:t>
            </w:r>
          </w:p>
          <w:p w14:paraId="243F73E4"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(1) Účastníka konania, ktorý nemôže konať samostatne, zastupuje zákonný zástupca; ak nemá zákonného zástupcu a ak je to potrebné na obhajovanie jeho práv, správny orgán mu ustanoví opatrovníka. </w:t>
            </w:r>
          </w:p>
          <w:p w14:paraId="469BA1C3" w14:textId="77777777" w:rsidR="004B614D" w:rsidRPr="004B614D" w:rsidRDefault="004B614D" w:rsidP="004B614D">
            <w:pPr>
              <w:spacing w:after="0" w:line="240" w:lineRule="auto"/>
              <w:ind w:left="360"/>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597CBF3"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(2) Správny orgán ustanoví opatrovníka aj účastníkovi konania, ktorého pobyt nie je známy alebo ktorému sa nepodarilo doručiť písomnosť na známu adresu v cudzine a ktorý si neustanovil zástupcu, ako aj účastníkovi konania, ktorý je postihnutý duševnou alebo inou poruchou, pre ktorú nemôže konať, a nemá zákonného zástupcu. </w:t>
            </w:r>
          </w:p>
          <w:p w14:paraId="080B267E" w14:textId="77777777" w:rsidR="004B614D" w:rsidRPr="004B614D" w:rsidRDefault="004B614D" w:rsidP="004B614D">
            <w:pPr>
              <w:spacing w:after="0" w:line="240" w:lineRule="auto"/>
              <w:ind w:left="360"/>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E1744A3"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b/>
                <w:bCs/>
                <w:sz w:val="24"/>
                <w:szCs w:val="24"/>
                <w:lang w:eastAsia="sk-SK"/>
              </w:rPr>
              <w:t>§ 17</w:t>
            </w:r>
            <w:r w:rsidRPr="004B614D">
              <w:rPr>
                <w:rFonts w:ascii="Times New Roman" w:eastAsia="Times New Roman" w:hAnsi="Times New Roman" w:cs="Times New Roman"/>
                <w:sz w:val="24"/>
                <w:szCs w:val="24"/>
                <w:lang w:eastAsia="sk-SK"/>
              </w:rPr>
              <w:t> </w:t>
            </w:r>
          </w:p>
          <w:p w14:paraId="4D72FF3E"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(1) Účastníci konania, ich zákonní zástupcovia a opatrovníci sa môžu dať zastupovať advokátom alebo iným zástupcom, ktorého si zvolia. </w:t>
            </w:r>
          </w:p>
          <w:p w14:paraId="27BD938C"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81D6121"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b/>
                <w:bCs/>
                <w:sz w:val="24"/>
                <w:szCs w:val="24"/>
                <w:lang w:eastAsia="sk-SK"/>
              </w:rPr>
              <w:t>§ 53</w:t>
            </w:r>
            <w:r w:rsidRPr="004B614D">
              <w:rPr>
                <w:rFonts w:ascii="Times New Roman" w:eastAsia="Times New Roman" w:hAnsi="Times New Roman" w:cs="Times New Roman"/>
                <w:sz w:val="24"/>
                <w:szCs w:val="24"/>
                <w:lang w:eastAsia="sk-SK"/>
              </w:rPr>
              <w:t> </w:t>
            </w:r>
          </w:p>
          <w:p w14:paraId="4E2025C8"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Proti rozhodnutiu správneho orgánu má účastník konania právo podať odvolanie, pokiaľ zákon neustanovuje inak alebo pokiaľ sa účastník konania odvolania písomne alebo ústne do zápisnice nevzdal. </w:t>
            </w:r>
          </w:p>
          <w:p w14:paraId="4CEA88B4"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86C4558"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b/>
                <w:bCs/>
                <w:sz w:val="24"/>
                <w:szCs w:val="24"/>
                <w:lang w:eastAsia="sk-SK"/>
              </w:rPr>
              <w:t>§ 177</w:t>
            </w:r>
            <w:r w:rsidRPr="004B614D">
              <w:rPr>
                <w:rFonts w:ascii="Times New Roman" w:eastAsia="Times New Roman" w:hAnsi="Times New Roman" w:cs="Times New Roman"/>
                <w:sz w:val="24"/>
                <w:szCs w:val="24"/>
                <w:lang w:eastAsia="sk-SK"/>
              </w:rPr>
              <w:t> </w:t>
            </w:r>
          </w:p>
          <w:p w14:paraId="51C26F18"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b/>
                <w:bCs/>
                <w:sz w:val="24"/>
                <w:szCs w:val="24"/>
                <w:lang w:eastAsia="sk-SK"/>
              </w:rPr>
              <w:t>Konanie o správnej žalobe</w:t>
            </w:r>
            <w:r w:rsidRPr="004B614D">
              <w:rPr>
                <w:rFonts w:ascii="Times New Roman" w:eastAsia="Times New Roman" w:hAnsi="Times New Roman" w:cs="Times New Roman"/>
                <w:sz w:val="24"/>
                <w:szCs w:val="24"/>
                <w:lang w:eastAsia="sk-SK"/>
              </w:rPr>
              <w:t> </w:t>
            </w:r>
          </w:p>
          <w:p w14:paraId="3D407900"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(1) Správnou žalobou sa žalobca môže domáhať ochrany svojich subjektívnych práv proti rozhodnutiu orgánu verejnej správy alebo opatreniu orgánu verejnej správy. </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235395D4"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Ú </w:t>
            </w:r>
          </w:p>
        </w:tc>
        <w:tc>
          <w:tcPr>
            <w:tcW w:w="170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71AA7557"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0"/>
                <w:szCs w:val="20"/>
                <w:lang w:eastAsia="sk-SK"/>
              </w:rPr>
              <w:t> </w:t>
            </w:r>
          </w:p>
        </w:tc>
        <w:tc>
          <w:tcPr>
            <w:tcW w:w="56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0626D375"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GP-N </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3A34C576"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0"/>
                <w:szCs w:val="20"/>
                <w:lang w:eastAsia="sk-SK"/>
              </w:rPr>
              <w:t> </w:t>
            </w:r>
          </w:p>
        </w:tc>
      </w:tr>
      <w:tr w:rsidR="00EA27B2" w:rsidRPr="004B614D" w14:paraId="01D754F8" w14:textId="77777777" w:rsidTr="30F97D96">
        <w:trPr>
          <w:trHeight w:val="300"/>
        </w:trPr>
        <w:tc>
          <w:tcPr>
            <w:tcW w:w="81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4D4C825B"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Č: 16 </w:t>
            </w:r>
          </w:p>
          <w:p w14:paraId="4DB9F8C5"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O: 2 </w:t>
            </w:r>
          </w:p>
          <w:p w14:paraId="7108BA24"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P: b </w:t>
            </w:r>
          </w:p>
          <w:p w14:paraId="63486830"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340623C"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D65CEB7"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8877BBE"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90AA824"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27235ED"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3252E65"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469CC5A"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0860580"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712B3B7"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B92E606"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2F1456C"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654CEB8"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B019362"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B621AFC"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06871C1"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4AF012C"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35F4959"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301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7D1E55BA"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b) ustanovenia, podľa ktorých môžu osoby so zdravotným postihnutím začať konanie podľa vnútroštátneho práva na súdoch alebo príslušných správnych orgánoch v prípade nedodržania povinností alebo práv stanovených v tejto smernici a vo vnútroštátnych ustanoveniach, ktorými sa táto smernica vykonáva; </w:t>
            </w:r>
          </w:p>
          <w:p w14:paraId="1725DC13"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83EA46B"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85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33949E54"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N </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0E735554" w14:textId="796138EC"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xml:space="preserve">Zákon </w:t>
            </w:r>
          </w:p>
          <w:p w14:paraId="5F454687"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F18AD0A"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8E8451D"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E372B3C"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A1958B2"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90E5E54"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37F3A50"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C1E0C8F"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EF90DE7"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A4267DB"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80866B8"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9A41966" w14:textId="26D74EAF" w:rsidR="004B614D" w:rsidRPr="004B614D" w:rsidRDefault="69D3BF4E" w:rsidP="004B614D">
            <w:pPr>
              <w:spacing w:after="0" w:line="240" w:lineRule="auto"/>
              <w:jc w:val="both"/>
              <w:textAlignment w:val="baseline"/>
            </w:pPr>
            <w:r w:rsidRPr="122ED6A8">
              <w:rPr>
                <w:rFonts w:ascii="Times New Roman" w:eastAsia="Times New Roman" w:hAnsi="Times New Roman" w:cs="Times New Roman"/>
                <w:sz w:val="24"/>
                <w:szCs w:val="24"/>
                <w:lang w:eastAsia="sk-SK"/>
              </w:rPr>
              <w:t> </w:t>
            </w:r>
          </w:p>
          <w:p w14:paraId="01957A59" w14:textId="3C696219" w:rsidR="122ED6A8" w:rsidRDefault="122ED6A8" w:rsidP="122ED6A8">
            <w:pPr>
              <w:spacing w:after="0" w:line="240" w:lineRule="auto"/>
              <w:jc w:val="both"/>
              <w:rPr>
                <w:rFonts w:ascii="Times New Roman" w:eastAsia="Times New Roman" w:hAnsi="Times New Roman" w:cs="Times New Roman"/>
                <w:sz w:val="24"/>
                <w:szCs w:val="24"/>
                <w:lang w:eastAsia="sk-SK"/>
              </w:rPr>
            </w:pPr>
          </w:p>
          <w:p w14:paraId="729B905B"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Zákon č. 71/1967 Zb. </w:t>
            </w:r>
          </w:p>
          <w:p w14:paraId="3AD4D6D9"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8D4FBEC"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4D1CCF6"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08661D0"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BDA4AB4"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D04AE3E"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99CD034"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71E4D29"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66C8B79" w14:textId="55982FAC" w:rsidR="004B614D" w:rsidRPr="004B614D" w:rsidRDefault="004B614D" w:rsidP="000C14E5">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 Zákon č. 162/2025 Z. z. </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19B3A30B"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 53  </w:t>
            </w:r>
          </w:p>
          <w:p w14:paraId="7AB079D6"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O: 1 </w:t>
            </w:r>
          </w:p>
          <w:p w14:paraId="6FD8899D"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2B050EB"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8F358A3"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6E772FF"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18F9C04"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626107B"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6414CC3"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D944E33"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4AD3EAB"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C78254F" w14:textId="5703147A" w:rsid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C3563D7" w14:textId="77777777" w:rsidR="000C14E5" w:rsidRPr="004B614D" w:rsidRDefault="000C14E5" w:rsidP="004B614D">
            <w:pPr>
              <w:spacing w:after="0" w:line="240" w:lineRule="auto"/>
              <w:textAlignment w:val="baseline"/>
              <w:rPr>
                <w:rFonts w:ascii="Times New Roman" w:eastAsia="Times New Roman" w:hAnsi="Times New Roman" w:cs="Times New Roman"/>
                <w:sz w:val="24"/>
                <w:szCs w:val="24"/>
                <w:lang w:eastAsia="sk-SK"/>
              </w:rPr>
            </w:pPr>
          </w:p>
          <w:p w14:paraId="79704CA9"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899F589" w14:textId="11810FF6"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 53 </w:t>
            </w:r>
          </w:p>
          <w:p w14:paraId="1A2192D0"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58E0646"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32BE0F0"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ADC01C5"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62410C4"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F4BDB89"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1FB2755"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A82316F"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7181C88"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BEF2AE1" w14:textId="66B497E1" w:rsidR="004B614D" w:rsidRPr="004B614D" w:rsidRDefault="69D3BF4E" w:rsidP="004B614D">
            <w:pPr>
              <w:spacing w:after="0" w:line="240" w:lineRule="auto"/>
              <w:textAlignment w:val="baseline"/>
              <w:rPr>
                <w:rFonts w:ascii="Times New Roman" w:eastAsia="Times New Roman" w:hAnsi="Times New Roman" w:cs="Times New Roman"/>
                <w:sz w:val="24"/>
                <w:szCs w:val="24"/>
                <w:lang w:eastAsia="sk-SK"/>
              </w:rPr>
            </w:pPr>
            <w:r w:rsidRPr="122ED6A8">
              <w:rPr>
                <w:rFonts w:ascii="Times New Roman" w:eastAsia="Times New Roman" w:hAnsi="Times New Roman" w:cs="Times New Roman"/>
                <w:sz w:val="24"/>
                <w:szCs w:val="24"/>
                <w:lang w:eastAsia="sk-SK"/>
              </w:rPr>
              <w:t> § 177 </w:t>
            </w:r>
          </w:p>
          <w:p w14:paraId="6D8BC44C"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O: 1 </w:t>
            </w:r>
          </w:p>
        </w:tc>
        <w:tc>
          <w:tcPr>
            <w:tcW w:w="297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0DC68B47" w14:textId="3FDC950F" w:rsid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(1) Na konanie vo veciach kompenzácie, na konanie o preukaze a na konanie o parkovacom preukaze sa vzťahuje všeobecný predpis o správnom konaní</w:t>
            </w:r>
            <w:r w:rsidRPr="004B614D">
              <w:rPr>
                <w:rFonts w:ascii="Times New Roman" w:eastAsia="Times New Roman" w:hAnsi="Times New Roman" w:cs="Times New Roman"/>
                <w:sz w:val="19"/>
                <w:szCs w:val="19"/>
                <w:vertAlign w:val="superscript"/>
                <w:lang w:eastAsia="sk-SK"/>
              </w:rPr>
              <w:t>50</w:t>
            </w:r>
            <w:r w:rsidRPr="004B614D">
              <w:rPr>
                <w:rFonts w:ascii="Times New Roman" w:eastAsia="Times New Roman" w:hAnsi="Times New Roman" w:cs="Times New Roman"/>
                <w:sz w:val="24"/>
                <w:szCs w:val="24"/>
                <w:lang w:eastAsia="sk-SK"/>
              </w:rPr>
              <w:t>) s odchýlkami uvedenými v odseku 2, ak tento zákon neustanovuje inak. </w:t>
            </w:r>
          </w:p>
          <w:p w14:paraId="0C4F3DD0" w14:textId="77777777" w:rsidR="000C14E5" w:rsidRPr="004B614D" w:rsidRDefault="000C14E5" w:rsidP="004B614D">
            <w:pPr>
              <w:spacing w:after="0" w:line="240" w:lineRule="auto"/>
              <w:jc w:val="both"/>
              <w:textAlignment w:val="baseline"/>
              <w:rPr>
                <w:rFonts w:ascii="Times New Roman" w:eastAsia="Times New Roman" w:hAnsi="Times New Roman" w:cs="Times New Roman"/>
                <w:sz w:val="24"/>
                <w:szCs w:val="24"/>
                <w:lang w:eastAsia="sk-SK"/>
              </w:rPr>
            </w:pPr>
          </w:p>
          <w:p w14:paraId="791B7FC4"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16"/>
                <w:szCs w:val="16"/>
                <w:vertAlign w:val="superscript"/>
                <w:lang w:eastAsia="sk-SK"/>
              </w:rPr>
              <w:t>50</w:t>
            </w:r>
            <w:r w:rsidRPr="004B614D">
              <w:rPr>
                <w:rFonts w:ascii="Times New Roman" w:eastAsia="Times New Roman" w:hAnsi="Times New Roman" w:cs="Times New Roman"/>
                <w:sz w:val="20"/>
                <w:szCs w:val="20"/>
                <w:lang w:eastAsia="sk-SK"/>
              </w:rPr>
              <w:t>) Zákon č. 71/1967 Zb. o správnom konaní (správny poriadok) v znení neskorších predpisov. </w:t>
            </w:r>
          </w:p>
          <w:p w14:paraId="68756315"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0"/>
                <w:szCs w:val="20"/>
                <w:lang w:eastAsia="sk-SK"/>
              </w:rPr>
              <w:t> </w:t>
            </w:r>
          </w:p>
          <w:p w14:paraId="0F7D6111" w14:textId="77777777" w:rsidR="000C14E5" w:rsidRDefault="000C14E5" w:rsidP="004B614D">
            <w:pPr>
              <w:spacing w:after="0" w:line="240" w:lineRule="auto"/>
              <w:jc w:val="center"/>
              <w:textAlignment w:val="baseline"/>
              <w:rPr>
                <w:rFonts w:ascii="Times New Roman" w:eastAsia="Times New Roman" w:hAnsi="Times New Roman" w:cs="Times New Roman"/>
                <w:b/>
                <w:bCs/>
                <w:sz w:val="24"/>
                <w:szCs w:val="24"/>
                <w:lang w:eastAsia="sk-SK"/>
              </w:rPr>
            </w:pPr>
          </w:p>
          <w:p w14:paraId="052CB4E2" w14:textId="1F4E075E"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b/>
                <w:bCs/>
                <w:sz w:val="24"/>
                <w:szCs w:val="24"/>
                <w:lang w:eastAsia="sk-SK"/>
              </w:rPr>
              <w:t>§ 53</w:t>
            </w:r>
            <w:r w:rsidRPr="004B614D">
              <w:rPr>
                <w:rFonts w:ascii="Times New Roman" w:eastAsia="Times New Roman" w:hAnsi="Times New Roman" w:cs="Times New Roman"/>
                <w:sz w:val="24"/>
                <w:szCs w:val="24"/>
                <w:lang w:eastAsia="sk-SK"/>
              </w:rPr>
              <w:t> </w:t>
            </w:r>
          </w:p>
          <w:p w14:paraId="306E1811"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Proti rozhodnutiu správneho orgánu má účastník konania právo podať odvolanie, pokiaľ zákon neustanovuje inak alebo pokiaľ sa účastník konania odvolania písomne alebo ústne do zápisnice nevzdal. </w:t>
            </w:r>
          </w:p>
          <w:p w14:paraId="1F4D4314"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F4495C0"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b/>
                <w:bCs/>
                <w:sz w:val="24"/>
                <w:szCs w:val="24"/>
                <w:lang w:eastAsia="sk-SK"/>
              </w:rPr>
              <w:t>§ 177</w:t>
            </w:r>
            <w:r w:rsidRPr="004B614D">
              <w:rPr>
                <w:rFonts w:ascii="Times New Roman" w:eastAsia="Times New Roman" w:hAnsi="Times New Roman" w:cs="Times New Roman"/>
                <w:sz w:val="24"/>
                <w:szCs w:val="24"/>
                <w:lang w:eastAsia="sk-SK"/>
              </w:rPr>
              <w:t> </w:t>
            </w:r>
          </w:p>
          <w:p w14:paraId="6F7B2287"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b/>
                <w:bCs/>
                <w:sz w:val="24"/>
                <w:szCs w:val="24"/>
                <w:lang w:eastAsia="sk-SK"/>
              </w:rPr>
              <w:t>Konanie o správnej žalobe</w:t>
            </w:r>
            <w:r w:rsidRPr="004B614D">
              <w:rPr>
                <w:rFonts w:ascii="Times New Roman" w:eastAsia="Times New Roman" w:hAnsi="Times New Roman" w:cs="Times New Roman"/>
                <w:sz w:val="24"/>
                <w:szCs w:val="24"/>
                <w:lang w:eastAsia="sk-SK"/>
              </w:rPr>
              <w:t> </w:t>
            </w:r>
          </w:p>
          <w:p w14:paraId="3BD11D5E"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(1) Správnou žalobou sa žalobca môže domáhať ochrany svojich subjektívnych práv proti rozhodnutiu orgánu verejnej správy alebo opatreniu orgánu verejnej správy. </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0E067FED"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Ú </w:t>
            </w:r>
          </w:p>
        </w:tc>
        <w:tc>
          <w:tcPr>
            <w:tcW w:w="170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74F05F00"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0"/>
                <w:szCs w:val="20"/>
                <w:lang w:eastAsia="sk-SK"/>
              </w:rPr>
              <w:t> </w:t>
            </w:r>
          </w:p>
        </w:tc>
        <w:tc>
          <w:tcPr>
            <w:tcW w:w="56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146278BE"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GP-N </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704728B8"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0"/>
                <w:szCs w:val="20"/>
                <w:lang w:eastAsia="sk-SK"/>
              </w:rPr>
              <w:t> </w:t>
            </w:r>
          </w:p>
        </w:tc>
      </w:tr>
      <w:tr w:rsidR="00EA27B2" w:rsidRPr="004B614D" w14:paraId="3A6716EA" w14:textId="77777777" w:rsidTr="30F97D96">
        <w:trPr>
          <w:trHeight w:val="300"/>
        </w:trPr>
        <w:tc>
          <w:tcPr>
            <w:tcW w:w="81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29598497"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Č: 16 </w:t>
            </w:r>
          </w:p>
          <w:p w14:paraId="35B720FF"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O: 2 </w:t>
            </w:r>
          </w:p>
          <w:p w14:paraId="1A95B0CD"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P: c) </w:t>
            </w:r>
          </w:p>
        </w:tc>
        <w:tc>
          <w:tcPr>
            <w:tcW w:w="301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5CFC3C74"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c) ustanovenia, podľa ktorých môže jeden alebo viacero nasledujúcich subjektov určených vnútroštátnym právom v mene osôb so zdravotným postihnutím alebo na ich podporu a s ich súhlasom v záujme ochrany ich práv začať v súlade s vnútroštátnym právom a postupmi na súdoch alebo príslušných správnych orgánoch súdne alebo správne konanie stanovené na účely presadzovania plnenia povinností podľa tejto smernice: </w:t>
            </w:r>
          </w:p>
          <w:p w14:paraId="17831B5F"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DF81453"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i) orgány verejnej moci; </w:t>
            </w:r>
          </w:p>
          <w:p w14:paraId="30C9F87A"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957A9D5"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xml:space="preserve">ii) súkromné združenia, organizácie alebo iné právne subjekty s oprávneným záujmom o to, aby sa dodržiavala táto smernica, ako sú napríklad organizácie </w:t>
            </w:r>
            <w:r w:rsidRPr="004B614D">
              <w:rPr>
                <w:rFonts w:ascii="Times New Roman" w:eastAsia="Times New Roman" w:hAnsi="Times New Roman" w:cs="Times New Roman"/>
                <w:sz w:val="24"/>
                <w:szCs w:val="24"/>
                <w:lang w:eastAsia="sk-SK"/>
              </w:rPr>
              <w:lastRenderedPageBreak/>
              <w:t>zastupujúce osoby so zdravotným postihnutím. </w:t>
            </w:r>
          </w:p>
        </w:tc>
        <w:tc>
          <w:tcPr>
            <w:tcW w:w="85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639AF6E2"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N </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00B5E2EA" w14:textId="7E96E94B"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xml:space="preserve">Zákon </w:t>
            </w:r>
          </w:p>
          <w:p w14:paraId="02823602"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8729823"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8373D85"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ECF1F72"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6BE91BB"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44B05C8"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0062586"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8F2E6D9"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05E5A29"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4339B39"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8880440" w14:textId="4C90894A" w:rsidR="004B614D" w:rsidRPr="004B614D" w:rsidRDefault="69D3BF4E" w:rsidP="004B614D">
            <w:pPr>
              <w:spacing w:after="0" w:line="240" w:lineRule="auto"/>
              <w:jc w:val="both"/>
              <w:textAlignment w:val="baseline"/>
              <w:rPr>
                <w:rFonts w:ascii="Times New Roman" w:eastAsia="Times New Roman" w:hAnsi="Times New Roman" w:cs="Times New Roman"/>
                <w:sz w:val="24"/>
                <w:szCs w:val="24"/>
                <w:lang w:eastAsia="sk-SK"/>
              </w:rPr>
            </w:pPr>
            <w:r w:rsidRPr="122ED6A8">
              <w:rPr>
                <w:rFonts w:ascii="Times New Roman" w:eastAsia="Times New Roman" w:hAnsi="Times New Roman" w:cs="Times New Roman"/>
                <w:sz w:val="24"/>
                <w:szCs w:val="24"/>
                <w:lang w:eastAsia="sk-SK"/>
              </w:rPr>
              <w:t> </w:t>
            </w:r>
          </w:p>
          <w:p w14:paraId="5200C298"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71402D0" w14:textId="536D8E1B"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Zákon č. 71/1967 Zb. </w:t>
            </w:r>
          </w:p>
          <w:p w14:paraId="1BDA35B3"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34EE2A4"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BC8F78E"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432F655"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362622B"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85D79CC"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73020F4"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AD41D41"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19B1854"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2C9A0911"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53  </w:t>
            </w:r>
          </w:p>
          <w:p w14:paraId="4861D3E8"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O: 1 </w:t>
            </w:r>
          </w:p>
          <w:p w14:paraId="7ED7FF81"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BD500A9"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06E5AAA"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2A6C556"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3153066"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FB1F26E"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C0600EE"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EA0EA88"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878058C"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9EE11B7" w14:textId="3A5FECEC" w:rsidR="004B614D" w:rsidRDefault="69D3BF4E" w:rsidP="004B614D">
            <w:pPr>
              <w:spacing w:after="0" w:line="240" w:lineRule="auto"/>
              <w:textAlignment w:val="baseline"/>
              <w:rPr>
                <w:rFonts w:ascii="Times New Roman" w:eastAsia="Times New Roman" w:hAnsi="Times New Roman" w:cs="Times New Roman"/>
                <w:sz w:val="24"/>
                <w:szCs w:val="24"/>
                <w:lang w:eastAsia="sk-SK"/>
              </w:rPr>
            </w:pPr>
            <w:r w:rsidRPr="122ED6A8">
              <w:rPr>
                <w:rFonts w:ascii="Times New Roman" w:eastAsia="Times New Roman" w:hAnsi="Times New Roman" w:cs="Times New Roman"/>
                <w:sz w:val="24"/>
                <w:szCs w:val="24"/>
                <w:lang w:eastAsia="sk-SK"/>
              </w:rPr>
              <w:t> </w:t>
            </w:r>
          </w:p>
          <w:p w14:paraId="53C363FF" w14:textId="16C2A9D0"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p>
          <w:p w14:paraId="175D7029" w14:textId="23F519F5"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17 </w:t>
            </w:r>
          </w:p>
          <w:p w14:paraId="611C54E7"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O: 1 </w:t>
            </w:r>
          </w:p>
          <w:p w14:paraId="615263C0"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43EC7DE"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EC74E26"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C7ED117"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9A7D287"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C45E381"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964D0B7"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CE0DB3E"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2AA7803"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00E6255"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297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79AEF745" w14:textId="77777777" w:rsidR="004B614D" w:rsidRDefault="00246FF8" w:rsidP="00246FF8">
            <w:pPr>
              <w:spacing w:after="0" w:line="240" w:lineRule="auto"/>
              <w:jc w:val="both"/>
              <w:textAlignment w:val="baseline"/>
              <w:rPr>
                <w:rFonts w:ascii="Times New Roman" w:eastAsia="Times New Roman" w:hAnsi="Times New Roman" w:cs="Times New Roman"/>
                <w:sz w:val="24"/>
                <w:szCs w:val="24"/>
                <w:lang w:eastAsia="sk-SK"/>
              </w:rPr>
            </w:pPr>
            <w:r w:rsidRPr="00246FF8">
              <w:rPr>
                <w:rFonts w:ascii="Times New Roman" w:eastAsia="Times New Roman" w:hAnsi="Times New Roman" w:cs="Times New Roman"/>
                <w:sz w:val="24"/>
                <w:szCs w:val="24"/>
                <w:lang w:eastAsia="sk-SK"/>
              </w:rPr>
              <w:t>(1)</w:t>
            </w:r>
            <w:r>
              <w:rPr>
                <w:rFonts w:ascii="Times New Roman" w:eastAsia="Times New Roman" w:hAnsi="Times New Roman" w:cs="Times New Roman"/>
                <w:sz w:val="24"/>
                <w:szCs w:val="24"/>
                <w:lang w:eastAsia="sk-SK"/>
              </w:rPr>
              <w:t xml:space="preserve"> </w:t>
            </w:r>
            <w:r w:rsidRPr="00246FF8">
              <w:rPr>
                <w:rFonts w:ascii="Times New Roman" w:eastAsia="Times New Roman" w:hAnsi="Times New Roman" w:cs="Times New Roman"/>
                <w:sz w:val="24"/>
                <w:szCs w:val="24"/>
                <w:lang w:eastAsia="sk-SK"/>
              </w:rPr>
              <w:t>Na konanie vo veciach kompenzácie, na konanie o preukaze a na konanie o parkovacom preukaze sa vzťahuje všeobecný predpis o správnom konaní</w:t>
            </w:r>
            <w:r w:rsidRPr="00246FF8">
              <w:rPr>
                <w:rFonts w:ascii="Times New Roman" w:eastAsia="Times New Roman" w:hAnsi="Times New Roman" w:cs="Times New Roman"/>
                <w:sz w:val="24"/>
                <w:szCs w:val="24"/>
                <w:vertAlign w:val="superscript"/>
                <w:lang w:eastAsia="sk-SK"/>
              </w:rPr>
              <w:t>50</w:t>
            </w:r>
            <w:r w:rsidRPr="00246FF8">
              <w:rPr>
                <w:rFonts w:ascii="Times New Roman" w:eastAsia="Times New Roman" w:hAnsi="Times New Roman" w:cs="Times New Roman"/>
                <w:sz w:val="24"/>
                <w:szCs w:val="24"/>
                <w:lang w:eastAsia="sk-SK"/>
              </w:rPr>
              <w:t>) s odchýlkami uvedenými v odseku 2, ak tento zákon neustanovuje inak.</w:t>
            </w:r>
          </w:p>
          <w:p w14:paraId="6AFCDE61" w14:textId="77777777" w:rsidR="00246FF8" w:rsidRDefault="00246FF8" w:rsidP="00246FF8">
            <w:pPr>
              <w:spacing w:after="0" w:line="240" w:lineRule="auto"/>
              <w:jc w:val="both"/>
              <w:textAlignment w:val="baseline"/>
              <w:rPr>
                <w:rFonts w:ascii="Times New Roman" w:eastAsia="Times New Roman" w:hAnsi="Times New Roman" w:cs="Times New Roman"/>
                <w:sz w:val="24"/>
                <w:szCs w:val="24"/>
                <w:lang w:eastAsia="sk-SK"/>
              </w:rPr>
            </w:pPr>
          </w:p>
          <w:p w14:paraId="219FEB0F" w14:textId="77777777" w:rsidR="00246FF8" w:rsidRPr="00246FF8" w:rsidRDefault="00246FF8" w:rsidP="00246FF8">
            <w:pPr>
              <w:spacing w:after="0" w:line="240" w:lineRule="auto"/>
              <w:jc w:val="both"/>
              <w:textAlignment w:val="baseline"/>
              <w:rPr>
                <w:rFonts w:ascii="Times New Roman" w:eastAsia="Times New Roman" w:hAnsi="Times New Roman" w:cs="Times New Roman"/>
                <w:sz w:val="20"/>
                <w:szCs w:val="24"/>
                <w:lang w:eastAsia="sk-SK"/>
              </w:rPr>
            </w:pPr>
            <w:r w:rsidRPr="00246FF8">
              <w:rPr>
                <w:rFonts w:ascii="Times New Roman" w:eastAsia="Times New Roman" w:hAnsi="Times New Roman" w:cs="Times New Roman"/>
                <w:sz w:val="20"/>
                <w:szCs w:val="24"/>
                <w:vertAlign w:val="superscript"/>
                <w:lang w:eastAsia="sk-SK"/>
              </w:rPr>
              <w:t>50</w:t>
            </w:r>
            <w:r w:rsidRPr="00246FF8">
              <w:rPr>
                <w:rFonts w:ascii="Times New Roman" w:eastAsia="Times New Roman" w:hAnsi="Times New Roman" w:cs="Times New Roman"/>
                <w:sz w:val="20"/>
                <w:szCs w:val="24"/>
                <w:lang w:eastAsia="sk-SK"/>
              </w:rPr>
              <w:t>) Zákon č. 71/1967 Zb. o správnom konaní (správny poriadok) v znení neskorších predpisov.</w:t>
            </w:r>
          </w:p>
          <w:p w14:paraId="73E37F67" w14:textId="77777777" w:rsidR="00246FF8" w:rsidRDefault="00246FF8" w:rsidP="00246FF8">
            <w:pPr>
              <w:spacing w:after="0" w:line="240" w:lineRule="auto"/>
              <w:jc w:val="both"/>
              <w:textAlignment w:val="baseline"/>
              <w:rPr>
                <w:rFonts w:ascii="Times New Roman" w:eastAsia="Times New Roman" w:hAnsi="Times New Roman" w:cs="Times New Roman"/>
                <w:sz w:val="24"/>
                <w:szCs w:val="24"/>
                <w:lang w:eastAsia="sk-SK"/>
              </w:rPr>
            </w:pPr>
          </w:p>
          <w:p w14:paraId="6EE1CE7C" w14:textId="7CF0B127" w:rsidR="00246FF8" w:rsidRPr="00246FF8" w:rsidRDefault="00246FF8" w:rsidP="00246FF8">
            <w:pPr>
              <w:spacing w:after="0" w:line="240" w:lineRule="auto"/>
              <w:jc w:val="both"/>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xml:space="preserve">(1) </w:t>
            </w:r>
            <w:r w:rsidRPr="00246FF8">
              <w:rPr>
                <w:rFonts w:ascii="Times New Roman" w:eastAsia="Times New Roman" w:hAnsi="Times New Roman" w:cs="Times New Roman"/>
                <w:sz w:val="24"/>
                <w:szCs w:val="24"/>
                <w:lang w:eastAsia="sk-SK"/>
              </w:rPr>
              <w:t>Účastníci konania, ich zákonní zástupcovia a opatrovníci sa môžu dať zastupovať advokátom alebo iným zástupcom, ktorého si zvolia.</w:t>
            </w:r>
          </w:p>
          <w:p w14:paraId="6289A37C" w14:textId="38C91F4D" w:rsidR="00246FF8" w:rsidRPr="004B614D" w:rsidRDefault="00246FF8" w:rsidP="00246FF8">
            <w:pPr>
              <w:spacing w:after="0" w:line="240" w:lineRule="auto"/>
              <w:jc w:val="both"/>
              <w:textAlignment w:val="baseline"/>
              <w:rPr>
                <w:rFonts w:ascii="Times New Roman" w:eastAsia="Times New Roman" w:hAnsi="Times New Roman" w:cs="Times New Roman"/>
                <w:sz w:val="24"/>
                <w:szCs w:val="24"/>
                <w:lang w:eastAsia="sk-SK"/>
              </w:rPr>
            </w:pP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6DEB2AE4"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Ú </w:t>
            </w:r>
          </w:p>
        </w:tc>
        <w:tc>
          <w:tcPr>
            <w:tcW w:w="170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70267EF0"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0"/>
                <w:szCs w:val="20"/>
                <w:lang w:eastAsia="sk-SK"/>
              </w:rPr>
              <w:t> </w:t>
            </w:r>
          </w:p>
        </w:tc>
        <w:tc>
          <w:tcPr>
            <w:tcW w:w="56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4FC35FE9"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GP-N </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52D636C0"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0"/>
                <w:szCs w:val="20"/>
                <w:lang w:eastAsia="sk-SK"/>
              </w:rPr>
              <w:t> </w:t>
            </w:r>
          </w:p>
        </w:tc>
      </w:tr>
      <w:tr w:rsidR="000C14E5" w:rsidRPr="004B614D" w14:paraId="44F606DA" w14:textId="77777777" w:rsidTr="30F97D96">
        <w:trPr>
          <w:trHeight w:val="300"/>
        </w:trPr>
        <w:tc>
          <w:tcPr>
            <w:tcW w:w="81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3A4BB022" w14:textId="77777777" w:rsidR="000C14E5" w:rsidRPr="004B614D" w:rsidRDefault="000C14E5" w:rsidP="000C14E5">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Č 17 </w:t>
            </w:r>
          </w:p>
          <w:p w14:paraId="40E63EB4" w14:textId="77777777" w:rsidR="000C14E5" w:rsidRPr="004B614D" w:rsidRDefault="000C14E5" w:rsidP="000C14E5">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O: 1 </w:t>
            </w:r>
          </w:p>
        </w:tc>
        <w:tc>
          <w:tcPr>
            <w:tcW w:w="301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2951EF91" w14:textId="77777777" w:rsidR="000C14E5" w:rsidRPr="004B614D" w:rsidRDefault="000C14E5" w:rsidP="000C14E5">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i/>
                <w:iCs/>
                <w:sz w:val="24"/>
                <w:szCs w:val="24"/>
                <w:lang w:eastAsia="sk-SK"/>
              </w:rPr>
              <w:t>Článok 17</w:t>
            </w:r>
            <w:r w:rsidRPr="004B614D">
              <w:rPr>
                <w:rFonts w:ascii="Times New Roman" w:eastAsia="Times New Roman" w:hAnsi="Times New Roman" w:cs="Times New Roman"/>
                <w:sz w:val="24"/>
                <w:szCs w:val="24"/>
                <w:lang w:eastAsia="sk-SK"/>
              </w:rPr>
              <w:t> </w:t>
            </w:r>
          </w:p>
          <w:p w14:paraId="4122D145" w14:textId="77777777" w:rsidR="000C14E5" w:rsidRPr="004B614D" w:rsidRDefault="000C14E5" w:rsidP="000C14E5">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F4986E2" w14:textId="77777777" w:rsidR="000C14E5" w:rsidRPr="004B614D" w:rsidRDefault="000C14E5" w:rsidP="000C14E5">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b/>
                <w:bCs/>
                <w:sz w:val="24"/>
                <w:szCs w:val="24"/>
                <w:lang w:eastAsia="sk-SK"/>
              </w:rPr>
              <w:t>Nedodržiavanie súladu a sankcie</w:t>
            </w:r>
            <w:r w:rsidRPr="004B614D">
              <w:rPr>
                <w:rFonts w:ascii="Times New Roman" w:eastAsia="Times New Roman" w:hAnsi="Times New Roman" w:cs="Times New Roman"/>
                <w:sz w:val="24"/>
                <w:szCs w:val="24"/>
                <w:lang w:eastAsia="sk-SK"/>
              </w:rPr>
              <w:t> </w:t>
            </w:r>
          </w:p>
          <w:p w14:paraId="0FC4BB6C" w14:textId="77777777" w:rsidR="000C14E5" w:rsidRPr="004B614D" w:rsidRDefault="000C14E5" w:rsidP="000C14E5">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5083635" w14:textId="77777777" w:rsidR="000C14E5" w:rsidRPr="004B614D" w:rsidRDefault="000C14E5" w:rsidP="000C14E5">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1.   Členské štáty stanovia v súlade s vnútroštátnym právom a praxou pravidlá pre vhodné opatrenia, ako sú napríklad sankcie, uplatniteľné v prípade nedodržania vnútroštátnych ustanovení prijatých podľa tejto smernice na subjekty verejného sektora alebo orgány verejnej moci alebo na súkromných prevádzkovateľov a prijmú všetky opatrenia potrebné na zabezpečenie vykonávania týchto pravidiel. </w:t>
            </w:r>
          </w:p>
          <w:p w14:paraId="5C889DB0" w14:textId="77777777" w:rsidR="000C14E5" w:rsidRPr="004B614D" w:rsidRDefault="000C14E5" w:rsidP="000C14E5">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7EECB45" w14:textId="77777777" w:rsidR="000C14E5" w:rsidRPr="004B614D" w:rsidRDefault="000C14E5" w:rsidP="000C14E5">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85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719FEB24" w14:textId="77777777" w:rsidR="000C14E5" w:rsidRPr="004B614D" w:rsidRDefault="000C14E5" w:rsidP="000C14E5">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N </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6A192555" w14:textId="1156FB20" w:rsidR="000C14E5" w:rsidRPr="004B614D" w:rsidRDefault="00246FF8" w:rsidP="000C14E5">
            <w:pPr>
              <w:spacing w:after="0" w:line="240" w:lineRule="auto"/>
              <w:jc w:val="both"/>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color w:val="000000"/>
                <w:sz w:val="24"/>
                <w:szCs w:val="24"/>
                <w:lang w:eastAsia="sk-SK"/>
              </w:rPr>
              <w:t>Návrh zákona</w:t>
            </w:r>
          </w:p>
          <w:p w14:paraId="61BA2BC2" w14:textId="77777777" w:rsidR="000C14E5" w:rsidRPr="004B614D" w:rsidRDefault="000C14E5" w:rsidP="000C14E5">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3E2DA850" w14:textId="77777777" w:rsidR="000C14E5" w:rsidRPr="004B614D" w:rsidRDefault="000C14E5" w:rsidP="000C14E5">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789EE20C" w14:textId="77777777" w:rsidR="000C14E5" w:rsidRPr="004B614D" w:rsidRDefault="000C14E5" w:rsidP="000C14E5">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0252D02A" w14:textId="77777777" w:rsidR="000C14E5" w:rsidRPr="004B614D" w:rsidRDefault="000C14E5" w:rsidP="000C14E5">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3E087AA7" w14:textId="77777777" w:rsidR="000C14E5" w:rsidRPr="004B614D" w:rsidRDefault="000C14E5" w:rsidP="000C14E5">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665636A1" w14:textId="77777777" w:rsidR="000C14E5" w:rsidRPr="004B614D" w:rsidRDefault="000C14E5" w:rsidP="000C14E5">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147AA6CB" w14:textId="77777777" w:rsidR="000C14E5" w:rsidRPr="004B614D" w:rsidRDefault="000C14E5" w:rsidP="000C14E5">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405D673A" w14:textId="77777777" w:rsidR="000C14E5" w:rsidRPr="004B614D" w:rsidRDefault="000C14E5" w:rsidP="000C14E5">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5A4DFFB9" w14:textId="77777777" w:rsidR="000C14E5" w:rsidRPr="004B614D" w:rsidRDefault="000C14E5" w:rsidP="000C14E5">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7D584C5F" w14:textId="77777777" w:rsidR="000C14E5" w:rsidRPr="004B614D" w:rsidRDefault="000C14E5" w:rsidP="000C14E5">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3F76D57E" w14:textId="77777777" w:rsidR="000C14E5" w:rsidRPr="004B614D" w:rsidRDefault="000C14E5" w:rsidP="000C14E5">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4CE91BB6" w14:textId="77777777" w:rsidR="000C14E5" w:rsidRPr="004B614D" w:rsidRDefault="000C14E5" w:rsidP="000C14E5">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25D90643" w14:textId="77777777" w:rsidR="000C14E5" w:rsidRPr="004B614D" w:rsidRDefault="000C14E5" w:rsidP="000C14E5">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11D1F675" w14:textId="77777777" w:rsidR="000C14E5" w:rsidRPr="004B614D" w:rsidRDefault="000C14E5" w:rsidP="000C14E5">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3EE8B03C" w14:textId="77777777" w:rsidR="000C14E5" w:rsidRPr="004B614D" w:rsidRDefault="000C14E5" w:rsidP="000C14E5">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7FBDBD71" w14:textId="77777777" w:rsidR="000C14E5" w:rsidRPr="004B614D" w:rsidRDefault="000C14E5" w:rsidP="000C14E5">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2D199B7A" w14:textId="77777777" w:rsidR="000C14E5" w:rsidRPr="004B614D" w:rsidRDefault="000C14E5" w:rsidP="000C14E5">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4A6E61E0" w14:textId="77777777" w:rsidR="000C14E5" w:rsidRPr="004B614D" w:rsidRDefault="000C14E5" w:rsidP="000C14E5">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07AD9DF4" w14:textId="77777777" w:rsidR="000C14E5" w:rsidRPr="004B614D" w:rsidRDefault="000C14E5" w:rsidP="000C14E5">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2A91495F" w14:textId="77777777" w:rsidR="000C14E5" w:rsidRPr="004B614D" w:rsidRDefault="000C14E5" w:rsidP="000C14E5">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22B8900A" w14:textId="77777777" w:rsidR="000C14E5" w:rsidRPr="004B614D" w:rsidRDefault="000C14E5" w:rsidP="000C14E5">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1D7A90E6" w14:textId="77777777" w:rsidR="000C14E5" w:rsidRPr="004B614D" w:rsidRDefault="000C14E5" w:rsidP="000C14E5">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0215830D" w14:textId="77777777" w:rsidR="000C14E5" w:rsidRPr="004B614D" w:rsidRDefault="000C14E5" w:rsidP="000C14E5">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0E5145BE" w14:textId="77777777" w:rsidR="000C14E5" w:rsidRPr="004B614D" w:rsidRDefault="000C14E5" w:rsidP="000C14E5">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5EED5075" w14:textId="77777777" w:rsidR="000C14E5" w:rsidRPr="004B614D" w:rsidRDefault="000C14E5" w:rsidP="000C14E5">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51347F74" w14:textId="77777777" w:rsidR="000C14E5" w:rsidRPr="004B614D" w:rsidRDefault="000C14E5" w:rsidP="000C14E5">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660A7502" w14:textId="77777777" w:rsidR="000C14E5" w:rsidRPr="004B614D" w:rsidRDefault="000C14E5" w:rsidP="000C14E5">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3A37AED6" w14:textId="77777777" w:rsidR="000C14E5" w:rsidRPr="004B614D" w:rsidRDefault="000C14E5" w:rsidP="000C14E5">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053B0ACF" w14:textId="77777777" w:rsidR="000C14E5" w:rsidRPr="004B614D" w:rsidRDefault="000C14E5" w:rsidP="000C14E5">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451A4A1E" w14:textId="77777777" w:rsidR="000C14E5" w:rsidRPr="004B614D" w:rsidRDefault="000C14E5" w:rsidP="000C14E5">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lastRenderedPageBreak/>
              <w:t> </w:t>
            </w:r>
          </w:p>
          <w:p w14:paraId="1C9A2D1A" w14:textId="77777777" w:rsidR="000C14E5" w:rsidRPr="004B614D" w:rsidRDefault="000C14E5" w:rsidP="000C14E5">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61C10DDE" w14:textId="77777777" w:rsidR="000C14E5" w:rsidRPr="004B614D" w:rsidRDefault="000C14E5" w:rsidP="000C14E5">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463DEC2B" w14:textId="77777777" w:rsidR="000C14E5" w:rsidRPr="004B614D" w:rsidRDefault="000C14E5" w:rsidP="000C14E5">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509A0463" w14:textId="77777777" w:rsidR="000C14E5" w:rsidRPr="004B614D" w:rsidRDefault="000C14E5" w:rsidP="000C14E5">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3FA730D7" w14:textId="77777777" w:rsidR="000C14E5" w:rsidRPr="004B614D" w:rsidRDefault="000C14E5" w:rsidP="000C14E5">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0C099102" w14:textId="77777777" w:rsidR="000C14E5" w:rsidRPr="004B614D" w:rsidRDefault="000C14E5" w:rsidP="000C14E5">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660CB897" w14:textId="77777777" w:rsidR="000C14E5" w:rsidRPr="004B614D" w:rsidRDefault="000C14E5" w:rsidP="000C14E5">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111261E8" w14:textId="77777777" w:rsidR="000C14E5" w:rsidRPr="004B614D" w:rsidRDefault="000C14E5" w:rsidP="000C14E5">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0942CE16" w14:textId="77777777" w:rsidR="000C14E5" w:rsidRPr="004B614D" w:rsidRDefault="000C14E5" w:rsidP="000C14E5">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62E8DC6F" w14:textId="77777777" w:rsidR="000C14E5" w:rsidRPr="004B614D" w:rsidRDefault="000C14E5" w:rsidP="000C14E5">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1A5D823E" w14:textId="77777777" w:rsidR="000C14E5" w:rsidRPr="004B614D" w:rsidRDefault="000C14E5" w:rsidP="000C14E5">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105A37ED" w14:textId="77777777" w:rsidR="000C14E5" w:rsidRPr="004B614D" w:rsidRDefault="000C14E5" w:rsidP="000C14E5">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702049CC" w14:textId="77777777" w:rsidR="000C14E5" w:rsidRPr="004B614D" w:rsidRDefault="000C14E5" w:rsidP="000C14E5">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21BC1AFC" w14:textId="77777777" w:rsidR="000C14E5" w:rsidRPr="004B614D" w:rsidRDefault="000C14E5" w:rsidP="000C14E5">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48640366" w14:textId="77777777" w:rsidR="000C14E5" w:rsidRPr="004B614D" w:rsidRDefault="000C14E5" w:rsidP="000C14E5">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3FE32F54" w14:textId="77777777" w:rsidR="000C14E5" w:rsidRPr="004B614D" w:rsidRDefault="000C14E5" w:rsidP="000C14E5">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099B8A1A" w14:textId="77777777" w:rsidR="000C14E5" w:rsidRPr="004B614D" w:rsidRDefault="000C14E5" w:rsidP="000C14E5">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2F0DC018" w14:textId="77777777" w:rsidR="000C14E5" w:rsidRPr="004B614D" w:rsidRDefault="000C14E5" w:rsidP="000C14E5">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3D8F187C" w14:textId="77777777" w:rsidR="000C14E5" w:rsidRPr="004B614D" w:rsidRDefault="000C14E5" w:rsidP="000C14E5">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35AB16A1" w14:textId="77777777" w:rsidR="000C14E5" w:rsidRPr="004B614D" w:rsidRDefault="000C14E5" w:rsidP="000C14E5">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7F8FE032" w14:textId="77777777" w:rsidR="000C14E5" w:rsidRPr="004B614D" w:rsidRDefault="000C14E5" w:rsidP="000C14E5">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4D98E9D4" w14:textId="77777777" w:rsidR="000C14E5" w:rsidRPr="004B614D" w:rsidRDefault="000C14E5" w:rsidP="000C14E5">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7E4F5A08" w14:textId="77777777" w:rsidR="000C14E5" w:rsidRPr="004B614D" w:rsidRDefault="000C14E5" w:rsidP="000C14E5">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453DD3F3" w14:textId="77777777" w:rsidR="000C14E5" w:rsidRPr="004B614D" w:rsidRDefault="000C14E5" w:rsidP="000C14E5">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6FF8F29B" w14:textId="77777777" w:rsidR="000C14E5" w:rsidRPr="004B614D" w:rsidRDefault="000C14E5" w:rsidP="000C14E5">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3C8022A3" w14:textId="77777777" w:rsidR="000C14E5" w:rsidRPr="004B614D" w:rsidRDefault="000C14E5" w:rsidP="000C14E5">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1ABDAAA6" w14:textId="77777777" w:rsidR="000C14E5" w:rsidRPr="004B614D" w:rsidRDefault="000C14E5" w:rsidP="000C14E5">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79485733" w14:textId="77777777" w:rsidR="000C14E5" w:rsidRPr="004B614D" w:rsidRDefault="000C14E5" w:rsidP="000C14E5">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674648DE" w14:textId="77777777" w:rsidR="000C14E5" w:rsidRPr="004B614D" w:rsidRDefault="000C14E5" w:rsidP="000C14E5">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0E666AE8" w14:textId="77777777" w:rsidR="000C14E5" w:rsidRPr="004B614D" w:rsidRDefault="000C14E5" w:rsidP="000C14E5">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0A1FFC3C" w14:textId="77777777" w:rsidR="000C14E5" w:rsidRPr="004B614D" w:rsidRDefault="000C14E5" w:rsidP="000C14E5">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081C34E2" w14:textId="77777777" w:rsidR="000C14E5" w:rsidRPr="004B614D" w:rsidRDefault="000C14E5" w:rsidP="000C14E5">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lastRenderedPageBreak/>
              <w:t> </w:t>
            </w:r>
          </w:p>
          <w:p w14:paraId="3D258696" w14:textId="77777777" w:rsidR="000C14E5" w:rsidRPr="004B614D" w:rsidRDefault="000C14E5" w:rsidP="000C14E5">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63A90314" w14:textId="77777777" w:rsidR="000C14E5" w:rsidRPr="004B614D" w:rsidRDefault="000C14E5" w:rsidP="000C14E5">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65E80741" w14:textId="77777777" w:rsidR="000C14E5" w:rsidRPr="004B614D" w:rsidRDefault="000C14E5" w:rsidP="000C14E5">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116B4586" w14:textId="77777777" w:rsidR="000C14E5" w:rsidRPr="004B614D" w:rsidRDefault="000C14E5" w:rsidP="000C14E5">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5B56D149" w14:textId="77777777" w:rsidR="000C14E5" w:rsidRPr="004B614D" w:rsidRDefault="000C14E5" w:rsidP="000C14E5">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2CA7D2C9" w14:textId="77777777" w:rsidR="000C14E5" w:rsidRPr="004B614D" w:rsidRDefault="000C14E5" w:rsidP="000C14E5">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3D4E26C3" w14:textId="77777777" w:rsidR="000C14E5" w:rsidRPr="004B614D" w:rsidRDefault="000C14E5" w:rsidP="000C14E5">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7A31D416" w14:textId="77777777" w:rsidR="000C14E5" w:rsidRPr="004B614D" w:rsidRDefault="000C14E5" w:rsidP="000C14E5">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64A25A9C" w14:textId="77777777" w:rsidR="000C14E5" w:rsidRPr="004B614D" w:rsidRDefault="000C14E5" w:rsidP="000C14E5">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437AEE02" w14:textId="77777777" w:rsidR="000C14E5" w:rsidRPr="004B614D" w:rsidRDefault="000C14E5" w:rsidP="000C14E5">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5E09ACAC" w14:textId="77777777" w:rsidR="000C14E5" w:rsidRPr="004B614D" w:rsidRDefault="000C14E5" w:rsidP="000C14E5">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34323C8B" w14:textId="77777777" w:rsidR="000C14E5" w:rsidRPr="004B614D" w:rsidRDefault="000C14E5" w:rsidP="000C14E5">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06497638" w14:textId="77777777" w:rsidR="000C14E5" w:rsidRPr="004B614D" w:rsidRDefault="000C14E5" w:rsidP="000C14E5">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4B48EE07" w14:textId="77777777" w:rsidR="000C14E5" w:rsidRPr="004B614D" w:rsidRDefault="000C14E5" w:rsidP="000C14E5">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47E05869" w14:textId="77777777" w:rsidR="000C14E5" w:rsidRPr="004B614D" w:rsidRDefault="000C14E5" w:rsidP="000C14E5">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04AC9422" w14:textId="77777777" w:rsidR="000C14E5" w:rsidRPr="004B614D" w:rsidRDefault="000C14E5" w:rsidP="000C14E5">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6BBB839D" w14:textId="77777777" w:rsidR="000C14E5" w:rsidRPr="004B614D" w:rsidRDefault="000C14E5" w:rsidP="000C14E5">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13B4FEC5" w14:textId="77777777" w:rsidR="000C14E5" w:rsidRPr="004B614D" w:rsidRDefault="000C14E5" w:rsidP="000C14E5">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219E923A" w14:textId="77777777" w:rsidR="000C14E5" w:rsidRPr="004B614D" w:rsidRDefault="000C14E5" w:rsidP="000C14E5">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5B5C798F" w14:textId="77777777" w:rsidR="000C14E5" w:rsidRPr="004B614D" w:rsidRDefault="000C14E5" w:rsidP="000C14E5">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05B04F86" w14:textId="77777777" w:rsidR="000C14E5" w:rsidRPr="004B614D" w:rsidRDefault="000C14E5" w:rsidP="000C14E5">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57E782B9" w14:textId="77777777" w:rsidR="000C14E5" w:rsidRPr="004B614D" w:rsidRDefault="000C14E5" w:rsidP="000C14E5">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678ED224" w14:textId="77777777" w:rsidR="000C14E5" w:rsidRPr="004B614D" w:rsidRDefault="000C14E5" w:rsidP="000C14E5">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6D208E3C" w14:textId="77777777" w:rsidR="000C14E5" w:rsidRDefault="000C14E5" w:rsidP="000C14E5">
            <w:pPr>
              <w:spacing w:after="0" w:line="240" w:lineRule="auto"/>
              <w:jc w:val="both"/>
              <w:textAlignment w:val="baseline"/>
              <w:rPr>
                <w:rFonts w:ascii="Times New Roman" w:eastAsia="Times New Roman" w:hAnsi="Times New Roman" w:cs="Times New Roman"/>
                <w:color w:val="000000"/>
                <w:sz w:val="24"/>
                <w:szCs w:val="24"/>
                <w:lang w:eastAsia="sk-SK"/>
              </w:rPr>
            </w:pPr>
            <w:r w:rsidRPr="004B614D">
              <w:rPr>
                <w:rFonts w:ascii="Times New Roman" w:eastAsia="Times New Roman" w:hAnsi="Times New Roman" w:cs="Times New Roman"/>
                <w:color w:val="000000"/>
                <w:sz w:val="24"/>
                <w:szCs w:val="24"/>
                <w:lang w:eastAsia="sk-SK"/>
              </w:rPr>
              <w:t> </w:t>
            </w:r>
          </w:p>
          <w:p w14:paraId="14FD87DD" w14:textId="77777777" w:rsidR="000C14E5" w:rsidRDefault="000C14E5" w:rsidP="000C14E5">
            <w:pPr>
              <w:spacing w:after="0" w:line="240" w:lineRule="auto"/>
              <w:jc w:val="both"/>
              <w:textAlignment w:val="baseline"/>
              <w:rPr>
                <w:rFonts w:ascii="Times New Roman" w:eastAsia="Times New Roman" w:hAnsi="Times New Roman" w:cs="Times New Roman"/>
                <w:color w:val="000000"/>
                <w:sz w:val="24"/>
                <w:szCs w:val="24"/>
                <w:lang w:eastAsia="sk-SK"/>
              </w:rPr>
            </w:pPr>
          </w:p>
          <w:p w14:paraId="5D51EAB2" w14:textId="77777777" w:rsidR="000C14E5" w:rsidRDefault="000C14E5" w:rsidP="000C14E5">
            <w:pPr>
              <w:spacing w:after="0" w:line="240" w:lineRule="auto"/>
              <w:jc w:val="both"/>
              <w:textAlignment w:val="baseline"/>
              <w:rPr>
                <w:rFonts w:ascii="Times New Roman" w:eastAsia="Times New Roman" w:hAnsi="Times New Roman" w:cs="Times New Roman"/>
                <w:color w:val="000000"/>
                <w:sz w:val="24"/>
                <w:szCs w:val="24"/>
                <w:lang w:eastAsia="sk-SK"/>
              </w:rPr>
            </w:pPr>
          </w:p>
          <w:p w14:paraId="2AA59E75" w14:textId="77777777" w:rsidR="000C14E5" w:rsidRDefault="000C14E5" w:rsidP="000C14E5">
            <w:pPr>
              <w:spacing w:after="0" w:line="240" w:lineRule="auto"/>
              <w:jc w:val="both"/>
              <w:textAlignment w:val="baseline"/>
              <w:rPr>
                <w:rFonts w:ascii="Times New Roman" w:eastAsia="Times New Roman" w:hAnsi="Times New Roman" w:cs="Times New Roman"/>
                <w:color w:val="000000"/>
                <w:sz w:val="24"/>
                <w:szCs w:val="24"/>
                <w:lang w:eastAsia="sk-SK"/>
              </w:rPr>
            </w:pPr>
          </w:p>
          <w:p w14:paraId="2EBCC8A5" w14:textId="77777777" w:rsidR="000C14E5" w:rsidRDefault="000C14E5" w:rsidP="000C14E5">
            <w:pPr>
              <w:spacing w:after="0" w:line="240" w:lineRule="auto"/>
              <w:jc w:val="both"/>
              <w:textAlignment w:val="baseline"/>
              <w:rPr>
                <w:rFonts w:ascii="Times New Roman" w:eastAsia="Times New Roman" w:hAnsi="Times New Roman" w:cs="Times New Roman"/>
                <w:color w:val="000000"/>
                <w:sz w:val="24"/>
                <w:szCs w:val="24"/>
                <w:lang w:eastAsia="sk-SK"/>
              </w:rPr>
            </w:pPr>
          </w:p>
          <w:p w14:paraId="1B6A2920" w14:textId="77777777" w:rsidR="000C14E5" w:rsidRDefault="000C14E5" w:rsidP="000C14E5">
            <w:pPr>
              <w:spacing w:after="0" w:line="240" w:lineRule="auto"/>
              <w:jc w:val="both"/>
              <w:textAlignment w:val="baseline"/>
              <w:rPr>
                <w:rFonts w:ascii="Times New Roman" w:eastAsia="Times New Roman" w:hAnsi="Times New Roman" w:cs="Times New Roman"/>
                <w:color w:val="000000"/>
                <w:sz w:val="24"/>
                <w:szCs w:val="24"/>
                <w:lang w:eastAsia="sk-SK"/>
              </w:rPr>
            </w:pPr>
          </w:p>
          <w:p w14:paraId="52B87988" w14:textId="77777777" w:rsidR="000C14E5" w:rsidRDefault="000C14E5" w:rsidP="000C14E5">
            <w:pPr>
              <w:spacing w:after="0" w:line="240" w:lineRule="auto"/>
              <w:jc w:val="both"/>
              <w:textAlignment w:val="baseline"/>
              <w:rPr>
                <w:rFonts w:ascii="Times New Roman" w:eastAsia="Times New Roman" w:hAnsi="Times New Roman" w:cs="Times New Roman"/>
                <w:color w:val="000000"/>
                <w:sz w:val="24"/>
                <w:szCs w:val="24"/>
                <w:lang w:eastAsia="sk-SK"/>
              </w:rPr>
            </w:pPr>
          </w:p>
          <w:p w14:paraId="0A1B2622" w14:textId="77777777" w:rsidR="000C14E5" w:rsidRDefault="000C14E5" w:rsidP="000C14E5">
            <w:pPr>
              <w:spacing w:after="0" w:line="240" w:lineRule="auto"/>
              <w:jc w:val="both"/>
              <w:textAlignment w:val="baseline"/>
              <w:rPr>
                <w:rFonts w:ascii="Times New Roman" w:eastAsia="Times New Roman" w:hAnsi="Times New Roman" w:cs="Times New Roman"/>
                <w:color w:val="000000"/>
                <w:sz w:val="24"/>
                <w:szCs w:val="24"/>
                <w:lang w:eastAsia="sk-SK"/>
              </w:rPr>
            </w:pPr>
          </w:p>
          <w:p w14:paraId="4E92A404" w14:textId="77777777" w:rsidR="000C14E5" w:rsidRDefault="000C14E5" w:rsidP="000C14E5">
            <w:pPr>
              <w:spacing w:after="0" w:line="240" w:lineRule="auto"/>
              <w:jc w:val="both"/>
              <w:textAlignment w:val="baseline"/>
              <w:rPr>
                <w:rFonts w:ascii="Times New Roman" w:eastAsia="Times New Roman" w:hAnsi="Times New Roman" w:cs="Times New Roman"/>
                <w:color w:val="000000"/>
                <w:sz w:val="24"/>
                <w:szCs w:val="24"/>
                <w:lang w:eastAsia="sk-SK"/>
              </w:rPr>
            </w:pPr>
          </w:p>
          <w:p w14:paraId="6AAB1A19" w14:textId="77777777" w:rsidR="000C14E5" w:rsidRDefault="000C14E5" w:rsidP="000C14E5">
            <w:pPr>
              <w:spacing w:after="0" w:line="240" w:lineRule="auto"/>
              <w:jc w:val="both"/>
              <w:textAlignment w:val="baseline"/>
              <w:rPr>
                <w:rFonts w:ascii="Times New Roman" w:eastAsia="Times New Roman" w:hAnsi="Times New Roman" w:cs="Times New Roman"/>
                <w:color w:val="000000"/>
                <w:sz w:val="24"/>
                <w:szCs w:val="24"/>
                <w:lang w:eastAsia="sk-SK"/>
              </w:rPr>
            </w:pPr>
          </w:p>
          <w:p w14:paraId="41151975" w14:textId="77777777" w:rsidR="000C14E5" w:rsidRDefault="000C14E5" w:rsidP="000C14E5">
            <w:pPr>
              <w:spacing w:after="0" w:line="240" w:lineRule="auto"/>
              <w:jc w:val="both"/>
              <w:textAlignment w:val="baseline"/>
              <w:rPr>
                <w:rFonts w:ascii="Times New Roman" w:eastAsia="Times New Roman" w:hAnsi="Times New Roman" w:cs="Times New Roman"/>
                <w:color w:val="000000"/>
                <w:sz w:val="24"/>
                <w:szCs w:val="24"/>
                <w:lang w:eastAsia="sk-SK"/>
              </w:rPr>
            </w:pPr>
          </w:p>
          <w:p w14:paraId="617E7851" w14:textId="77777777" w:rsidR="000C14E5" w:rsidRDefault="000C14E5" w:rsidP="000C14E5">
            <w:pPr>
              <w:spacing w:after="0" w:line="240" w:lineRule="auto"/>
              <w:jc w:val="both"/>
              <w:textAlignment w:val="baseline"/>
              <w:rPr>
                <w:rFonts w:ascii="Times New Roman" w:eastAsia="Times New Roman" w:hAnsi="Times New Roman" w:cs="Times New Roman"/>
                <w:color w:val="000000"/>
                <w:sz w:val="24"/>
                <w:szCs w:val="24"/>
                <w:lang w:eastAsia="sk-SK"/>
              </w:rPr>
            </w:pPr>
          </w:p>
          <w:p w14:paraId="4BDA9AF5" w14:textId="77777777" w:rsidR="000C14E5" w:rsidRDefault="000C14E5" w:rsidP="000C14E5">
            <w:pPr>
              <w:spacing w:after="0" w:line="240" w:lineRule="auto"/>
              <w:jc w:val="both"/>
              <w:textAlignment w:val="baseline"/>
              <w:rPr>
                <w:rFonts w:ascii="Times New Roman" w:eastAsia="Times New Roman" w:hAnsi="Times New Roman" w:cs="Times New Roman"/>
                <w:color w:val="000000"/>
                <w:sz w:val="24"/>
                <w:szCs w:val="24"/>
                <w:lang w:eastAsia="sk-SK"/>
              </w:rPr>
            </w:pPr>
          </w:p>
          <w:p w14:paraId="1C77998C" w14:textId="77777777" w:rsidR="000C14E5" w:rsidRDefault="000C14E5" w:rsidP="000C14E5">
            <w:pPr>
              <w:spacing w:after="0" w:line="240" w:lineRule="auto"/>
              <w:jc w:val="both"/>
              <w:textAlignment w:val="baseline"/>
              <w:rPr>
                <w:rFonts w:ascii="Times New Roman" w:eastAsia="Times New Roman" w:hAnsi="Times New Roman" w:cs="Times New Roman"/>
                <w:color w:val="000000"/>
                <w:sz w:val="24"/>
                <w:szCs w:val="24"/>
                <w:lang w:eastAsia="sk-SK"/>
              </w:rPr>
            </w:pPr>
          </w:p>
          <w:p w14:paraId="334A62F5" w14:textId="77777777" w:rsidR="000C14E5" w:rsidRDefault="000C14E5" w:rsidP="000C14E5">
            <w:pPr>
              <w:spacing w:after="0" w:line="240" w:lineRule="auto"/>
              <w:jc w:val="both"/>
              <w:textAlignment w:val="baseline"/>
              <w:rPr>
                <w:rFonts w:ascii="Times New Roman" w:eastAsia="Times New Roman" w:hAnsi="Times New Roman" w:cs="Times New Roman"/>
                <w:color w:val="000000"/>
                <w:sz w:val="24"/>
                <w:szCs w:val="24"/>
                <w:lang w:eastAsia="sk-SK"/>
              </w:rPr>
            </w:pPr>
          </w:p>
          <w:p w14:paraId="47C31557" w14:textId="77777777" w:rsidR="000C14E5" w:rsidRDefault="000C14E5" w:rsidP="000C14E5">
            <w:pPr>
              <w:spacing w:after="0" w:line="240" w:lineRule="auto"/>
              <w:jc w:val="both"/>
              <w:textAlignment w:val="baseline"/>
              <w:rPr>
                <w:rFonts w:ascii="Times New Roman" w:eastAsia="Times New Roman" w:hAnsi="Times New Roman" w:cs="Times New Roman"/>
                <w:color w:val="000000"/>
                <w:sz w:val="24"/>
                <w:szCs w:val="24"/>
                <w:lang w:eastAsia="sk-SK"/>
              </w:rPr>
            </w:pPr>
          </w:p>
          <w:p w14:paraId="22167742" w14:textId="77777777" w:rsidR="000C14E5" w:rsidRDefault="000C14E5" w:rsidP="000C14E5">
            <w:pPr>
              <w:spacing w:after="0" w:line="240" w:lineRule="auto"/>
              <w:jc w:val="both"/>
              <w:textAlignment w:val="baseline"/>
              <w:rPr>
                <w:rFonts w:ascii="Times New Roman" w:eastAsia="Times New Roman" w:hAnsi="Times New Roman" w:cs="Times New Roman"/>
                <w:color w:val="000000"/>
                <w:sz w:val="24"/>
                <w:szCs w:val="24"/>
                <w:lang w:eastAsia="sk-SK"/>
              </w:rPr>
            </w:pPr>
          </w:p>
          <w:p w14:paraId="52E9F1D9" w14:textId="77777777" w:rsidR="000C14E5" w:rsidRDefault="000C14E5" w:rsidP="000C14E5">
            <w:pPr>
              <w:spacing w:after="0" w:line="240" w:lineRule="auto"/>
              <w:jc w:val="both"/>
              <w:textAlignment w:val="baseline"/>
              <w:rPr>
                <w:rFonts w:ascii="Times New Roman" w:eastAsia="Times New Roman" w:hAnsi="Times New Roman" w:cs="Times New Roman"/>
                <w:color w:val="000000"/>
                <w:sz w:val="24"/>
                <w:szCs w:val="24"/>
                <w:lang w:eastAsia="sk-SK"/>
              </w:rPr>
            </w:pPr>
          </w:p>
          <w:p w14:paraId="73EFE79F" w14:textId="77777777" w:rsidR="000C14E5" w:rsidRDefault="000C14E5" w:rsidP="000C14E5">
            <w:pPr>
              <w:spacing w:after="0" w:line="240" w:lineRule="auto"/>
              <w:jc w:val="both"/>
              <w:textAlignment w:val="baseline"/>
              <w:rPr>
                <w:rFonts w:ascii="Times New Roman" w:eastAsia="Times New Roman" w:hAnsi="Times New Roman" w:cs="Times New Roman"/>
                <w:color w:val="000000"/>
                <w:sz w:val="24"/>
                <w:szCs w:val="24"/>
                <w:lang w:eastAsia="sk-SK"/>
              </w:rPr>
            </w:pPr>
          </w:p>
          <w:p w14:paraId="5595BE24" w14:textId="77777777" w:rsidR="000C14E5" w:rsidRDefault="000C14E5" w:rsidP="000C14E5">
            <w:pPr>
              <w:spacing w:after="0" w:line="240" w:lineRule="auto"/>
              <w:jc w:val="both"/>
              <w:textAlignment w:val="baseline"/>
              <w:rPr>
                <w:rFonts w:ascii="Times New Roman" w:eastAsia="Times New Roman" w:hAnsi="Times New Roman" w:cs="Times New Roman"/>
                <w:color w:val="000000"/>
                <w:sz w:val="24"/>
                <w:szCs w:val="24"/>
                <w:lang w:eastAsia="sk-SK"/>
              </w:rPr>
            </w:pPr>
          </w:p>
          <w:p w14:paraId="6CAC3CD3" w14:textId="77777777" w:rsidR="000C14E5" w:rsidRDefault="000C14E5" w:rsidP="000C14E5">
            <w:pPr>
              <w:spacing w:after="0" w:line="240" w:lineRule="auto"/>
              <w:jc w:val="both"/>
              <w:textAlignment w:val="baseline"/>
              <w:rPr>
                <w:rFonts w:ascii="Times New Roman" w:eastAsia="Times New Roman" w:hAnsi="Times New Roman" w:cs="Times New Roman"/>
                <w:color w:val="000000"/>
                <w:sz w:val="24"/>
                <w:szCs w:val="24"/>
                <w:lang w:eastAsia="sk-SK"/>
              </w:rPr>
            </w:pPr>
          </w:p>
          <w:p w14:paraId="26A64B03" w14:textId="77777777" w:rsidR="000C14E5" w:rsidRDefault="000C14E5" w:rsidP="000C14E5">
            <w:pPr>
              <w:spacing w:after="0" w:line="240" w:lineRule="auto"/>
              <w:jc w:val="both"/>
              <w:textAlignment w:val="baseline"/>
              <w:rPr>
                <w:rFonts w:ascii="Times New Roman" w:eastAsia="Times New Roman" w:hAnsi="Times New Roman" w:cs="Times New Roman"/>
                <w:color w:val="000000"/>
                <w:sz w:val="24"/>
                <w:szCs w:val="24"/>
                <w:lang w:eastAsia="sk-SK"/>
              </w:rPr>
            </w:pPr>
          </w:p>
          <w:p w14:paraId="54987C58" w14:textId="77777777" w:rsidR="000C14E5" w:rsidRDefault="000C14E5" w:rsidP="000C14E5">
            <w:pPr>
              <w:spacing w:after="0" w:line="240" w:lineRule="auto"/>
              <w:jc w:val="both"/>
              <w:textAlignment w:val="baseline"/>
              <w:rPr>
                <w:rFonts w:ascii="Times New Roman" w:eastAsia="Times New Roman" w:hAnsi="Times New Roman" w:cs="Times New Roman"/>
                <w:color w:val="000000"/>
                <w:sz w:val="24"/>
                <w:szCs w:val="24"/>
                <w:lang w:eastAsia="sk-SK"/>
              </w:rPr>
            </w:pPr>
          </w:p>
          <w:p w14:paraId="78E71608" w14:textId="77777777" w:rsidR="000C14E5" w:rsidRDefault="000C14E5" w:rsidP="000C14E5">
            <w:pPr>
              <w:spacing w:after="0" w:line="240" w:lineRule="auto"/>
              <w:jc w:val="both"/>
              <w:textAlignment w:val="baseline"/>
              <w:rPr>
                <w:rFonts w:ascii="Times New Roman" w:eastAsia="Times New Roman" w:hAnsi="Times New Roman" w:cs="Times New Roman"/>
                <w:color w:val="000000"/>
                <w:sz w:val="24"/>
                <w:szCs w:val="24"/>
                <w:lang w:eastAsia="sk-SK"/>
              </w:rPr>
            </w:pPr>
          </w:p>
          <w:p w14:paraId="5445177B" w14:textId="77777777" w:rsidR="000C14E5" w:rsidRDefault="000C14E5" w:rsidP="000C14E5">
            <w:pPr>
              <w:spacing w:after="0" w:line="240" w:lineRule="auto"/>
              <w:jc w:val="both"/>
              <w:textAlignment w:val="baseline"/>
              <w:rPr>
                <w:rFonts w:ascii="Times New Roman" w:eastAsia="Times New Roman" w:hAnsi="Times New Roman" w:cs="Times New Roman"/>
                <w:color w:val="000000"/>
                <w:sz w:val="24"/>
                <w:szCs w:val="24"/>
                <w:lang w:eastAsia="sk-SK"/>
              </w:rPr>
            </w:pPr>
          </w:p>
          <w:p w14:paraId="79A2BD25" w14:textId="77777777" w:rsidR="000C14E5" w:rsidRDefault="000C14E5" w:rsidP="000C14E5">
            <w:pPr>
              <w:spacing w:after="0" w:line="240" w:lineRule="auto"/>
              <w:jc w:val="both"/>
              <w:textAlignment w:val="baseline"/>
              <w:rPr>
                <w:rFonts w:ascii="Times New Roman" w:eastAsia="Times New Roman" w:hAnsi="Times New Roman" w:cs="Times New Roman"/>
                <w:color w:val="000000"/>
                <w:sz w:val="24"/>
                <w:szCs w:val="24"/>
                <w:lang w:eastAsia="sk-SK"/>
              </w:rPr>
            </w:pPr>
          </w:p>
          <w:p w14:paraId="733F311F" w14:textId="77777777" w:rsidR="000C14E5" w:rsidRDefault="000C14E5" w:rsidP="000C14E5">
            <w:pPr>
              <w:spacing w:after="0" w:line="240" w:lineRule="auto"/>
              <w:jc w:val="both"/>
              <w:textAlignment w:val="baseline"/>
              <w:rPr>
                <w:rFonts w:ascii="Times New Roman" w:eastAsia="Times New Roman" w:hAnsi="Times New Roman" w:cs="Times New Roman"/>
                <w:color w:val="000000"/>
                <w:sz w:val="24"/>
                <w:szCs w:val="24"/>
                <w:lang w:eastAsia="sk-SK"/>
              </w:rPr>
            </w:pPr>
          </w:p>
          <w:p w14:paraId="5A4C55B1" w14:textId="77777777" w:rsidR="000C14E5" w:rsidRDefault="000C14E5" w:rsidP="000C14E5">
            <w:pPr>
              <w:spacing w:after="0" w:line="240" w:lineRule="auto"/>
              <w:jc w:val="both"/>
              <w:textAlignment w:val="baseline"/>
              <w:rPr>
                <w:rFonts w:ascii="Times New Roman" w:eastAsia="Times New Roman" w:hAnsi="Times New Roman" w:cs="Times New Roman"/>
                <w:color w:val="000000"/>
                <w:sz w:val="24"/>
                <w:szCs w:val="24"/>
                <w:lang w:eastAsia="sk-SK"/>
              </w:rPr>
            </w:pPr>
          </w:p>
          <w:p w14:paraId="3D8042A4" w14:textId="77777777" w:rsidR="000C14E5" w:rsidRDefault="000C14E5" w:rsidP="000C14E5">
            <w:pPr>
              <w:spacing w:after="0" w:line="240" w:lineRule="auto"/>
              <w:jc w:val="both"/>
              <w:textAlignment w:val="baseline"/>
              <w:rPr>
                <w:rFonts w:ascii="Times New Roman" w:eastAsia="Times New Roman" w:hAnsi="Times New Roman" w:cs="Times New Roman"/>
                <w:color w:val="000000"/>
                <w:sz w:val="24"/>
                <w:szCs w:val="24"/>
                <w:lang w:eastAsia="sk-SK"/>
              </w:rPr>
            </w:pPr>
          </w:p>
          <w:p w14:paraId="7C895129" w14:textId="77777777" w:rsidR="000C14E5" w:rsidRDefault="000C14E5" w:rsidP="000C14E5">
            <w:pPr>
              <w:spacing w:after="0" w:line="240" w:lineRule="auto"/>
              <w:jc w:val="both"/>
              <w:textAlignment w:val="baseline"/>
              <w:rPr>
                <w:rFonts w:ascii="Times New Roman" w:eastAsia="Times New Roman" w:hAnsi="Times New Roman" w:cs="Times New Roman"/>
                <w:color w:val="000000"/>
                <w:sz w:val="24"/>
                <w:szCs w:val="24"/>
                <w:lang w:eastAsia="sk-SK"/>
              </w:rPr>
            </w:pPr>
          </w:p>
          <w:p w14:paraId="3AFB8BF4" w14:textId="77777777" w:rsidR="000C14E5" w:rsidRDefault="000C14E5" w:rsidP="000C14E5">
            <w:pPr>
              <w:spacing w:after="0" w:line="240" w:lineRule="auto"/>
              <w:jc w:val="both"/>
              <w:textAlignment w:val="baseline"/>
              <w:rPr>
                <w:rFonts w:ascii="Times New Roman" w:eastAsia="Times New Roman" w:hAnsi="Times New Roman" w:cs="Times New Roman"/>
                <w:color w:val="000000"/>
                <w:sz w:val="24"/>
                <w:szCs w:val="24"/>
                <w:lang w:eastAsia="sk-SK"/>
              </w:rPr>
            </w:pPr>
          </w:p>
          <w:p w14:paraId="5F34E56F" w14:textId="77777777" w:rsidR="000C14E5" w:rsidRDefault="000C14E5" w:rsidP="000C14E5">
            <w:pPr>
              <w:spacing w:after="0" w:line="240" w:lineRule="auto"/>
              <w:jc w:val="both"/>
              <w:textAlignment w:val="baseline"/>
              <w:rPr>
                <w:rFonts w:ascii="Times New Roman" w:eastAsia="Times New Roman" w:hAnsi="Times New Roman" w:cs="Times New Roman"/>
                <w:color w:val="000000"/>
                <w:sz w:val="24"/>
                <w:szCs w:val="24"/>
                <w:lang w:eastAsia="sk-SK"/>
              </w:rPr>
            </w:pPr>
          </w:p>
          <w:p w14:paraId="0B52AC58" w14:textId="77777777" w:rsidR="000C14E5" w:rsidRDefault="000C14E5" w:rsidP="000C14E5">
            <w:pPr>
              <w:spacing w:after="0" w:line="240" w:lineRule="auto"/>
              <w:jc w:val="both"/>
              <w:textAlignment w:val="baseline"/>
              <w:rPr>
                <w:rFonts w:ascii="Times New Roman" w:eastAsia="Times New Roman" w:hAnsi="Times New Roman" w:cs="Times New Roman"/>
                <w:color w:val="000000"/>
                <w:sz w:val="24"/>
                <w:szCs w:val="24"/>
                <w:lang w:eastAsia="sk-SK"/>
              </w:rPr>
            </w:pPr>
          </w:p>
          <w:p w14:paraId="7DAA5759" w14:textId="77777777" w:rsidR="000C14E5" w:rsidRDefault="000C14E5" w:rsidP="000C14E5">
            <w:pPr>
              <w:spacing w:after="0" w:line="240" w:lineRule="auto"/>
              <w:jc w:val="both"/>
              <w:textAlignment w:val="baseline"/>
              <w:rPr>
                <w:rFonts w:ascii="Times New Roman" w:eastAsia="Times New Roman" w:hAnsi="Times New Roman" w:cs="Times New Roman"/>
                <w:color w:val="000000"/>
                <w:sz w:val="24"/>
                <w:szCs w:val="24"/>
                <w:lang w:eastAsia="sk-SK"/>
              </w:rPr>
            </w:pPr>
          </w:p>
          <w:p w14:paraId="0AE5F80F" w14:textId="77777777" w:rsidR="000C14E5" w:rsidRDefault="000C14E5" w:rsidP="000C14E5">
            <w:pPr>
              <w:spacing w:after="0" w:line="240" w:lineRule="auto"/>
              <w:jc w:val="both"/>
              <w:textAlignment w:val="baseline"/>
              <w:rPr>
                <w:rFonts w:ascii="Times New Roman" w:eastAsia="Times New Roman" w:hAnsi="Times New Roman" w:cs="Times New Roman"/>
                <w:color w:val="000000"/>
                <w:sz w:val="24"/>
                <w:szCs w:val="24"/>
                <w:lang w:eastAsia="sk-SK"/>
              </w:rPr>
            </w:pPr>
          </w:p>
          <w:p w14:paraId="3369FB57" w14:textId="77777777" w:rsidR="000C14E5" w:rsidRDefault="000C14E5" w:rsidP="000C14E5">
            <w:pPr>
              <w:spacing w:after="0" w:line="240" w:lineRule="auto"/>
              <w:jc w:val="both"/>
              <w:textAlignment w:val="baseline"/>
              <w:rPr>
                <w:rFonts w:ascii="Times New Roman" w:eastAsia="Times New Roman" w:hAnsi="Times New Roman" w:cs="Times New Roman"/>
                <w:color w:val="000000"/>
                <w:sz w:val="24"/>
                <w:szCs w:val="24"/>
                <w:lang w:eastAsia="sk-SK"/>
              </w:rPr>
            </w:pPr>
          </w:p>
          <w:p w14:paraId="03DC12AC" w14:textId="77777777" w:rsidR="000C14E5" w:rsidRDefault="000C14E5" w:rsidP="000C14E5">
            <w:pPr>
              <w:spacing w:after="0" w:line="240" w:lineRule="auto"/>
              <w:jc w:val="both"/>
              <w:textAlignment w:val="baseline"/>
              <w:rPr>
                <w:rFonts w:ascii="Times New Roman" w:eastAsia="Times New Roman" w:hAnsi="Times New Roman" w:cs="Times New Roman"/>
                <w:color w:val="000000"/>
                <w:sz w:val="24"/>
                <w:szCs w:val="24"/>
                <w:lang w:eastAsia="sk-SK"/>
              </w:rPr>
            </w:pPr>
          </w:p>
          <w:p w14:paraId="2CC510B3" w14:textId="77777777" w:rsidR="000C14E5" w:rsidRDefault="000C14E5" w:rsidP="000C14E5">
            <w:pPr>
              <w:spacing w:after="0" w:line="240" w:lineRule="auto"/>
              <w:jc w:val="both"/>
              <w:textAlignment w:val="baseline"/>
              <w:rPr>
                <w:rFonts w:ascii="Times New Roman" w:eastAsia="Times New Roman" w:hAnsi="Times New Roman" w:cs="Times New Roman"/>
                <w:color w:val="000000"/>
                <w:sz w:val="24"/>
                <w:szCs w:val="24"/>
                <w:lang w:eastAsia="sk-SK"/>
              </w:rPr>
            </w:pPr>
          </w:p>
          <w:p w14:paraId="1F1E700E" w14:textId="77777777" w:rsidR="000C14E5" w:rsidRDefault="000C14E5" w:rsidP="000C14E5">
            <w:pPr>
              <w:spacing w:after="0" w:line="240" w:lineRule="auto"/>
              <w:jc w:val="both"/>
              <w:textAlignment w:val="baseline"/>
              <w:rPr>
                <w:rFonts w:ascii="Times New Roman" w:eastAsia="Times New Roman" w:hAnsi="Times New Roman" w:cs="Times New Roman"/>
                <w:color w:val="000000"/>
                <w:sz w:val="24"/>
                <w:szCs w:val="24"/>
                <w:lang w:eastAsia="sk-SK"/>
              </w:rPr>
            </w:pPr>
          </w:p>
          <w:p w14:paraId="6DBD986F" w14:textId="77777777" w:rsidR="000C14E5" w:rsidRDefault="000C14E5" w:rsidP="000C14E5">
            <w:pPr>
              <w:spacing w:after="0" w:line="240" w:lineRule="auto"/>
              <w:jc w:val="both"/>
              <w:textAlignment w:val="baseline"/>
              <w:rPr>
                <w:rFonts w:ascii="Times New Roman" w:eastAsia="Times New Roman" w:hAnsi="Times New Roman" w:cs="Times New Roman"/>
                <w:color w:val="000000"/>
                <w:sz w:val="24"/>
                <w:szCs w:val="24"/>
                <w:lang w:eastAsia="sk-SK"/>
              </w:rPr>
            </w:pPr>
          </w:p>
          <w:p w14:paraId="1D8DC1E1" w14:textId="77777777" w:rsidR="000C14E5" w:rsidRDefault="000C14E5" w:rsidP="000C14E5">
            <w:pPr>
              <w:spacing w:after="0" w:line="240" w:lineRule="auto"/>
              <w:jc w:val="both"/>
              <w:textAlignment w:val="baseline"/>
              <w:rPr>
                <w:rFonts w:ascii="Times New Roman" w:eastAsia="Times New Roman" w:hAnsi="Times New Roman" w:cs="Times New Roman"/>
                <w:color w:val="000000"/>
                <w:sz w:val="24"/>
                <w:szCs w:val="24"/>
                <w:lang w:eastAsia="sk-SK"/>
              </w:rPr>
            </w:pPr>
          </w:p>
          <w:p w14:paraId="62538969" w14:textId="77777777" w:rsidR="000C14E5" w:rsidRDefault="000C14E5" w:rsidP="000C14E5">
            <w:pPr>
              <w:spacing w:after="0" w:line="240" w:lineRule="auto"/>
              <w:jc w:val="both"/>
              <w:textAlignment w:val="baseline"/>
              <w:rPr>
                <w:rFonts w:ascii="Times New Roman" w:eastAsia="Times New Roman" w:hAnsi="Times New Roman" w:cs="Times New Roman"/>
                <w:color w:val="000000"/>
                <w:sz w:val="24"/>
                <w:szCs w:val="24"/>
                <w:lang w:eastAsia="sk-SK"/>
              </w:rPr>
            </w:pPr>
          </w:p>
          <w:p w14:paraId="39CB7595" w14:textId="77777777" w:rsidR="000C14E5" w:rsidRDefault="000C14E5" w:rsidP="000C14E5">
            <w:pPr>
              <w:spacing w:after="0" w:line="240" w:lineRule="auto"/>
              <w:jc w:val="both"/>
              <w:textAlignment w:val="baseline"/>
              <w:rPr>
                <w:rFonts w:ascii="Times New Roman" w:eastAsia="Times New Roman" w:hAnsi="Times New Roman" w:cs="Times New Roman"/>
                <w:color w:val="000000"/>
                <w:sz w:val="24"/>
                <w:szCs w:val="24"/>
                <w:lang w:eastAsia="sk-SK"/>
              </w:rPr>
            </w:pPr>
          </w:p>
          <w:p w14:paraId="4D6AB94F" w14:textId="77777777" w:rsidR="000C14E5" w:rsidRDefault="000C14E5" w:rsidP="000C14E5">
            <w:pPr>
              <w:spacing w:after="0" w:line="240" w:lineRule="auto"/>
              <w:jc w:val="both"/>
              <w:textAlignment w:val="baseline"/>
              <w:rPr>
                <w:rFonts w:ascii="Times New Roman" w:eastAsia="Times New Roman" w:hAnsi="Times New Roman" w:cs="Times New Roman"/>
                <w:color w:val="000000"/>
                <w:sz w:val="24"/>
                <w:szCs w:val="24"/>
                <w:lang w:eastAsia="sk-SK"/>
              </w:rPr>
            </w:pPr>
          </w:p>
          <w:p w14:paraId="1253DFEC" w14:textId="77777777" w:rsidR="000C14E5" w:rsidRDefault="000C14E5" w:rsidP="000C14E5">
            <w:pPr>
              <w:spacing w:after="0" w:line="240" w:lineRule="auto"/>
              <w:jc w:val="both"/>
              <w:textAlignment w:val="baseline"/>
              <w:rPr>
                <w:rFonts w:ascii="Times New Roman" w:eastAsia="Times New Roman" w:hAnsi="Times New Roman" w:cs="Times New Roman"/>
                <w:color w:val="000000"/>
                <w:sz w:val="24"/>
                <w:szCs w:val="24"/>
                <w:lang w:eastAsia="sk-SK"/>
              </w:rPr>
            </w:pPr>
          </w:p>
          <w:p w14:paraId="36C21A81" w14:textId="77777777" w:rsidR="000C14E5" w:rsidRDefault="000C14E5" w:rsidP="000C14E5">
            <w:pPr>
              <w:spacing w:after="0" w:line="240" w:lineRule="auto"/>
              <w:jc w:val="both"/>
              <w:textAlignment w:val="baseline"/>
              <w:rPr>
                <w:rFonts w:ascii="Times New Roman" w:eastAsia="Times New Roman" w:hAnsi="Times New Roman" w:cs="Times New Roman"/>
                <w:color w:val="000000"/>
                <w:sz w:val="24"/>
                <w:szCs w:val="24"/>
                <w:lang w:eastAsia="sk-SK"/>
              </w:rPr>
            </w:pPr>
          </w:p>
          <w:p w14:paraId="4F7FA26D" w14:textId="77777777" w:rsidR="000C14E5" w:rsidRDefault="000C14E5" w:rsidP="000C14E5">
            <w:pPr>
              <w:spacing w:after="0" w:line="240" w:lineRule="auto"/>
              <w:jc w:val="both"/>
              <w:textAlignment w:val="baseline"/>
              <w:rPr>
                <w:rFonts w:ascii="Times New Roman" w:eastAsia="Times New Roman" w:hAnsi="Times New Roman" w:cs="Times New Roman"/>
                <w:color w:val="000000"/>
                <w:sz w:val="24"/>
                <w:szCs w:val="24"/>
                <w:lang w:eastAsia="sk-SK"/>
              </w:rPr>
            </w:pPr>
          </w:p>
          <w:p w14:paraId="6E870816" w14:textId="77777777" w:rsidR="000C14E5" w:rsidRDefault="000C14E5" w:rsidP="000C14E5">
            <w:pPr>
              <w:spacing w:after="0" w:line="240" w:lineRule="auto"/>
              <w:jc w:val="both"/>
              <w:textAlignment w:val="baseline"/>
              <w:rPr>
                <w:rFonts w:ascii="Times New Roman" w:eastAsia="Times New Roman" w:hAnsi="Times New Roman" w:cs="Times New Roman"/>
                <w:color w:val="000000"/>
                <w:sz w:val="24"/>
                <w:szCs w:val="24"/>
                <w:lang w:eastAsia="sk-SK"/>
              </w:rPr>
            </w:pPr>
          </w:p>
          <w:p w14:paraId="4D4E21B0" w14:textId="77777777" w:rsidR="000C14E5" w:rsidRDefault="000C14E5" w:rsidP="000C14E5">
            <w:pPr>
              <w:spacing w:after="0" w:line="240" w:lineRule="auto"/>
              <w:jc w:val="both"/>
              <w:textAlignment w:val="baseline"/>
              <w:rPr>
                <w:rFonts w:ascii="Times New Roman" w:eastAsia="Times New Roman" w:hAnsi="Times New Roman" w:cs="Times New Roman"/>
                <w:color w:val="000000"/>
                <w:sz w:val="24"/>
                <w:szCs w:val="24"/>
                <w:lang w:eastAsia="sk-SK"/>
              </w:rPr>
            </w:pPr>
          </w:p>
          <w:p w14:paraId="496F33C7" w14:textId="77777777" w:rsidR="000C14E5" w:rsidRDefault="000C14E5" w:rsidP="000C14E5">
            <w:pPr>
              <w:spacing w:after="0" w:line="240" w:lineRule="auto"/>
              <w:jc w:val="both"/>
              <w:textAlignment w:val="baseline"/>
              <w:rPr>
                <w:rFonts w:ascii="Times New Roman" w:eastAsia="Times New Roman" w:hAnsi="Times New Roman" w:cs="Times New Roman"/>
                <w:color w:val="000000"/>
                <w:sz w:val="24"/>
                <w:szCs w:val="24"/>
                <w:lang w:eastAsia="sk-SK"/>
              </w:rPr>
            </w:pPr>
          </w:p>
          <w:p w14:paraId="4A224723" w14:textId="77777777" w:rsidR="000C14E5" w:rsidRDefault="000C14E5" w:rsidP="000C14E5">
            <w:pPr>
              <w:spacing w:after="0" w:line="240" w:lineRule="auto"/>
              <w:jc w:val="both"/>
              <w:textAlignment w:val="baseline"/>
              <w:rPr>
                <w:rFonts w:ascii="Times New Roman" w:eastAsia="Times New Roman" w:hAnsi="Times New Roman" w:cs="Times New Roman"/>
                <w:color w:val="000000"/>
                <w:sz w:val="24"/>
                <w:szCs w:val="24"/>
                <w:lang w:eastAsia="sk-SK"/>
              </w:rPr>
            </w:pPr>
          </w:p>
          <w:p w14:paraId="200FEE7F" w14:textId="77777777" w:rsidR="000C14E5" w:rsidRDefault="000C14E5" w:rsidP="000C14E5">
            <w:pPr>
              <w:spacing w:after="0" w:line="240" w:lineRule="auto"/>
              <w:jc w:val="both"/>
              <w:textAlignment w:val="baseline"/>
              <w:rPr>
                <w:rFonts w:ascii="Times New Roman" w:eastAsia="Times New Roman" w:hAnsi="Times New Roman" w:cs="Times New Roman"/>
                <w:color w:val="000000"/>
                <w:sz w:val="24"/>
                <w:szCs w:val="24"/>
                <w:lang w:eastAsia="sk-SK"/>
              </w:rPr>
            </w:pPr>
          </w:p>
          <w:p w14:paraId="1E3D3D61" w14:textId="77777777" w:rsidR="000C14E5" w:rsidRDefault="000C14E5" w:rsidP="000C14E5">
            <w:pPr>
              <w:spacing w:after="0" w:line="240" w:lineRule="auto"/>
              <w:jc w:val="both"/>
              <w:textAlignment w:val="baseline"/>
              <w:rPr>
                <w:rFonts w:ascii="Times New Roman" w:eastAsia="Times New Roman" w:hAnsi="Times New Roman" w:cs="Times New Roman"/>
                <w:color w:val="000000"/>
                <w:sz w:val="24"/>
                <w:szCs w:val="24"/>
                <w:lang w:eastAsia="sk-SK"/>
              </w:rPr>
            </w:pPr>
          </w:p>
          <w:p w14:paraId="2E687167" w14:textId="77777777" w:rsidR="000C14E5" w:rsidRDefault="000C14E5" w:rsidP="000C14E5">
            <w:pPr>
              <w:spacing w:after="0" w:line="240" w:lineRule="auto"/>
              <w:jc w:val="both"/>
              <w:textAlignment w:val="baseline"/>
              <w:rPr>
                <w:rFonts w:ascii="Times New Roman" w:eastAsia="Times New Roman" w:hAnsi="Times New Roman" w:cs="Times New Roman"/>
                <w:color w:val="000000"/>
                <w:sz w:val="24"/>
                <w:szCs w:val="24"/>
                <w:lang w:eastAsia="sk-SK"/>
              </w:rPr>
            </w:pPr>
          </w:p>
          <w:p w14:paraId="77D35AF9" w14:textId="77777777" w:rsidR="000C14E5" w:rsidRDefault="000C14E5" w:rsidP="000C14E5">
            <w:pPr>
              <w:spacing w:after="0" w:line="240" w:lineRule="auto"/>
              <w:jc w:val="both"/>
              <w:textAlignment w:val="baseline"/>
              <w:rPr>
                <w:rFonts w:ascii="Times New Roman" w:eastAsia="Times New Roman" w:hAnsi="Times New Roman" w:cs="Times New Roman"/>
                <w:color w:val="000000"/>
                <w:sz w:val="24"/>
                <w:szCs w:val="24"/>
                <w:lang w:eastAsia="sk-SK"/>
              </w:rPr>
            </w:pPr>
          </w:p>
          <w:p w14:paraId="02560B81" w14:textId="77777777" w:rsidR="000C14E5" w:rsidRDefault="000C14E5" w:rsidP="000C14E5">
            <w:pPr>
              <w:spacing w:after="0" w:line="240" w:lineRule="auto"/>
              <w:jc w:val="both"/>
              <w:textAlignment w:val="baseline"/>
              <w:rPr>
                <w:rFonts w:ascii="Times New Roman" w:eastAsia="Times New Roman" w:hAnsi="Times New Roman" w:cs="Times New Roman"/>
                <w:color w:val="000000"/>
                <w:sz w:val="24"/>
                <w:szCs w:val="24"/>
                <w:lang w:eastAsia="sk-SK"/>
              </w:rPr>
            </w:pPr>
          </w:p>
          <w:p w14:paraId="2E64F535" w14:textId="77777777" w:rsidR="000C14E5" w:rsidRPr="004B614D" w:rsidRDefault="000C14E5" w:rsidP="000C14E5">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2238D2D7" w14:textId="721FBCF4" w:rsidR="000C14E5" w:rsidRPr="004B614D" w:rsidRDefault="000C14E5" w:rsidP="000C14E5">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24D1F5CE" w14:textId="77777777" w:rsidR="000C14E5" w:rsidRPr="004B614D" w:rsidRDefault="000C14E5" w:rsidP="000C14E5">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lastRenderedPageBreak/>
              <w:t> § 64a </w:t>
            </w:r>
          </w:p>
          <w:p w14:paraId="25CFAF1D" w14:textId="77777777" w:rsidR="000C14E5" w:rsidRPr="004B614D" w:rsidRDefault="000C14E5" w:rsidP="000C14E5">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2B7DA5C2" w14:textId="77777777" w:rsidR="000C14E5" w:rsidRPr="004B614D" w:rsidRDefault="000C14E5" w:rsidP="000C14E5">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0E4CBC20" w14:textId="77777777" w:rsidR="000C14E5" w:rsidRPr="004B614D" w:rsidRDefault="000C14E5" w:rsidP="000C14E5">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30D9D764" w14:textId="77777777" w:rsidR="000C14E5" w:rsidRPr="004B614D" w:rsidRDefault="000C14E5" w:rsidP="000C14E5">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3028E0E9" w14:textId="77777777" w:rsidR="000C14E5" w:rsidRPr="004B614D" w:rsidRDefault="000C14E5" w:rsidP="000C14E5">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2B490C5C" w14:textId="77777777" w:rsidR="000C14E5" w:rsidRPr="004B614D" w:rsidRDefault="000C14E5" w:rsidP="000C14E5">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2C6BE45D" w14:textId="77777777" w:rsidR="000C14E5" w:rsidRPr="004B614D" w:rsidRDefault="000C14E5" w:rsidP="000C14E5">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42248D71" w14:textId="77777777" w:rsidR="000C14E5" w:rsidRPr="004B614D" w:rsidRDefault="000C14E5" w:rsidP="000C14E5">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0F52F0BC" w14:textId="77777777" w:rsidR="000C14E5" w:rsidRPr="004B614D" w:rsidRDefault="000C14E5" w:rsidP="000C14E5">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7BEA171D" w14:textId="77777777" w:rsidR="000C14E5" w:rsidRPr="004B614D" w:rsidRDefault="000C14E5" w:rsidP="000C14E5">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5E85A3ED" w14:textId="77777777" w:rsidR="000C14E5" w:rsidRPr="004B614D" w:rsidRDefault="000C14E5" w:rsidP="000C14E5">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47EEA69F" w14:textId="77777777" w:rsidR="000C14E5" w:rsidRPr="004B614D" w:rsidRDefault="000C14E5" w:rsidP="000C14E5">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297AEE57" w14:textId="77777777" w:rsidR="000C14E5" w:rsidRPr="004B614D" w:rsidRDefault="000C14E5" w:rsidP="000C14E5">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6C164B81" w14:textId="77777777" w:rsidR="000C14E5" w:rsidRPr="004B614D" w:rsidRDefault="000C14E5" w:rsidP="000C14E5">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2E5B9424" w14:textId="77777777" w:rsidR="000C14E5" w:rsidRPr="004B614D" w:rsidRDefault="000C14E5" w:rsidP="000C14E5">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0A4F01B9" w14:textId="77777777" w:rsidR="000C14E5" w:rsidRPr="004B614D" w:rsidRDefault="000C14E5" w:rsidP="000C14E5">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1401C51D" w14:textId="77777777" w:rsidR="000C14E5" w:rsidRPr="004B614D" w:rsidRDefault="000C14E5" w:rsidP="000C14E5">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22F3B823" w14:textId="77777777" w:rsidR="000C14E5" w:rsidRPr="004B614D" w:rsidRDefault="000C14E5" w:rsidP="000C14E5">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7AEBDEF1" w14:textId="77777777" w:rsidR="000C14E5" w:rsidRPr="004B614D" w:rsidRDefault="000C14E5" w:rsidP="000C14E5">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45D4C7A6" w14:textId="77777777" w:rsidR="000C14E5" w:rsidRPr="004B614D" w:rsidRDefault="000C14E5" w:rsidP="000C14E5">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0EFC0E23" w14:textId="77777777" w:rsidR="000C14E5" w:rsidRPr="004B614D" w:rsidRDefault="000C14E5" w:rsidP="000C14E5">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76B71E97" w14:textId="77777777" w:rsidR="000C14E5" w:rsidRPr="004B614D" w:rsidRDefault="000C14E5" w:rsidP="000C14E5">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6A1D8ACD" w14:textId="77777777" w:rsidR="000C14E5" w:rsidRPr="004B614D" w:rsidRDefault="000C14E5" w:rsidP="000C14E5">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0A62D5BC" w14:textId="77777777" w:rsidR="000C14E5" w:rsidRPr="004B614D" w:rsidRDefault="000C14E5" w:rsidP="000C14E5">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0CAE390F" w14:textId="77777777" w:rsidR="000C14E5" w:rsidRPr="004B614D" w:rsidRDefault="000C14E5" w:rsidP="000C14E5">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12CFAAED" w14:textId="77777777" w:rsidR="000C14E5" w:rsidRPr="004B614D" w:rsidRDefault="000C14E5" w:rsidP="000C14E5">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43DCFB99" w14:textId="77777777" w:rsidR="000C14E5" w:rsidRPr="004B614D" w:rsidRDefault="000C14E5" w:rsidP="000C14E5">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0FACEA96" w14:textId="77777777" w:rsidR="000C14E5" w:rsidRPr="004B614D" w:rsidRDefault="000C14E5" w:rsidP="000C14E5">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77B03356" w14:textId="77777777" w:rsidR="000C14E5" w:rsidRPr="004B614D" w:rsidRDefault="000C14E5" w:rsidP="000C14E5">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3DAE68F2" w14:textId="77777777" w:rsidR="000C14E5" w:rsidRPr="004B614D" w:rsidRDefault="000C14E5" w:rsidP="000C14E5">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lastRenderedPageBreak/>
              <w:t> </w:t>
            </w:r>
          </w:p>
          <w:p w14:paraId="66FCEBBF" w14:textId="77777777" w:rsidR="000C14E5" w:rsidRPr="004B614D" w:rsidRDefault="000C14E5" w:rsidP="000C14E5">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0FECE471" w14:textId="77777777" w:rsidR="000C14E5" w:rsidRDefault="000C14E5" w:rsidP="000C14E5">
            <w:pPr>
              <w:spacing w:after="0" w:line="240" w:lineRule="auto"/>
              <w:textAlignment w:val="baseline"/>
              <w:rPr>
                <w:rFonts w:ascii="Times New Roman" w:eastAsia="Times New Roman" w:hAnsi="Times New Roman" w:cs="Times New Roman"/>
                <w:color w:val="000000"/>
                <w:sz w:val="24"/>
                <w:szCs w:val="24"/>
                <w:lang w:eastAsia="sk-SK"/>
              </w:rPr>
            </w:pPr>
            <w:r w:rsidRPr="004B614D">
              <w:rPr>
                <w:rFonts w:ascii="Times New Roman" w:eastAsia="Times New Roman" w:hAnsi="Times New Roman" w:cs="Times New Roman"/>
                <w:color w:val="000000"/>
                <w:sz w:val="24"/>
                <w:szCs w:val="24"/>
                <w:lang w:eastAsia="sk-SK"/>
              </w:rPr>
              <w:t> </w:t>
            </w:r>
          </w:p>
          <w:p w14:paraId="0E0485AA" w14:textId="77777777" w:rsidR="000C14E5" w:rsidRDefault="000C14E5" w:rsidP="000C14E5">
            <w:pPr>
              <w:spacing w:after="0" w:line="240" w:lineRule="auto"/>
              <w:textAlignment w:val="baseline"/>
              <w:rPr>
                <w:rFonts w:ascii="Times New Roman" w:eastAsia="Times New Roman" w:hAnsi="Times New Roman" w:cs="Times New Roman"/>
                <w:color w:val="000000"/>
                <w:sz w:val="24"/>
                <w:szCs w:val="24"/>
                <w:lang w:eastAsia="sk-SK"/>
              </w:rPr>
            </w:pPr>
          </w:p>
          <w:p w14:paraId="5E889097" w14:textId="50ECC22E" w:rsidR="000C14E5" w:rsidRDefault="000C14E5" w:rsidP="000C14E5">
            <w:pPr>
              <w:spacing w:after="0" w:line="240" w:lineRule="auto"/>
              <w:textAlignment w:val="baseline"/>
              <w:rPr>
                <w:rFonts w:ascii="Times New Roman" w:eastAsia="Times New Roman" w:hAnsi="Times New Roman" w:cs="Times New Roman"/>
                <w:color w:val="000000"/>
                <w:sz w:val="24"/>
                <w:szCs w:val="24"/>
                <w:lang w:eastAsia="sk-SK"/>
              </w:rPr>
            </w:pPr>
          </w:p>
          <w:p w14:paraId="25E24A76" w14:textId="77777777" w:rsidR="00246FF8" w:rsidRDefault="00246FF8" w:rsidP="000C14E5">
            <w:pPr>
              <w:spacing w:after="0" w:line="240" w:lineRule="auto"/>
              <w:textAlignment w:val="baseline"/>
              <w:rPr>
                <w:rFonts w:ascii="Times New Roman" w:eastAsia="Times New Roman" w:hAnsi="Times New Roman" w:cs="Times New Roman"/>
                <w:color w:val="000000"/>
                <w:sz w:val="24"/>
                <w:szCs w:val="24"/>
                <w:lang w:eastAsia="sk-SK"/>
              </w:rPr>
            </w:pPr>
          </w:p>
          <w:p w14:paraId="15FB9F17" w14:textId="5BEBD037" w:rsidR="000C14E5" w:rsidRPr="004B614D" w:rsidRDefault="5012DBFD" w:rsidP="122ED6A8">
            <w:pPr>
              <w:spacing w:after="0" w:line="240" w:lineRule="auto"/>
              <w:textAlignment w:val="baseline"/>
              <w:rPr>
                <w:rFonts w:ascii="Times New Roman" w:eastAsia="Times New Roman" w:hAnsi="Times New Roman" w:cs="Times New Roman"/>
                <w:sz w:val="24"/>
                <w:szCs w:val="24"/>
                <w:lang w:eastAsia="sk-SK"/>
              </w:rPr>
            </w:pPr>
            <w:r w:rsidRPr="122ED6A8">
              <w:rPr>
                <w:rFonts w:ascii="Times New Roman" w:eastAsia="Times New Roman" w:hAnsi="Times New Roman" w:cs="Times New Roman"/>
                <w:color w:val="000000" w:themeColor="text1"/>
                <w:sz w:val="24"/>
                <w:szCs w:val="24"/>
                <w:lang w:eastAsia="sk-SK"/>
              </w:rPr>
              <w:t>§</w:t>
            </w:r>
            <w:r w:rsidR="6173FA13" w:rsidRPr="122ED6A8">
              <w:rPr>
                <w:rFonts w:ascii="Times New Roman" w:eastAsia="Times New Roman" w:hAnsi="Times New Roman" w:cs="Times New Roman"/>
                <w:color w:val="000000" w:themeColor="text1"/>
                <w:sz w:val="24"/>
                <w:szCs w:val="24"/>
                <w:lang w:eastAsia="sk-SK"/>
              </w:rPr>
              <w:t xml:space="preserve"> 64b  </w:t>
            </w:r>
          </w:p>
          <w:p w14:paraId="7DC001F2" w14:textId="6B4B396B" w:rsidR="000C14E5" w:rsidRPr="004B614D" w:rsidRDefault="6173FA13" w:rsidP="122ED6A8">
            <w:pPr>
              <w:spacing w:after="0" w:line="240" w:lineRule="auto"/>
              <w:textAlignment w:val="baseline"/>
              <w:rPr>
                <w:rFonts w:ascii="Times New Roman" w:eastAsia="Times New Roman" w:hAnsi="Times New Roman" w:cs="Times New Roman"/>
                <w:color w:val="000000" w:themeColor="text1"/>
                <w:sz w:val="24"/>
                <w:szCs w:val="24"/>
                <w:lang w:eastAsia="sk-SK"/>
              </w:rPr>
            </w:pPr>
            <w:r w:rsidRPr="122ED6A8">
              <w:rPr>
                <w:rFonts w:ascii="Times New Roman" w:eastAsia="Times New Roman" w:hAnsi="Times New Roman" w:cs="Times New Roman"/>
                <w:color w:val="000000" w:themeColor="text1"/>
                <w:sz w:val="24"/>
                <w:szCs w:val="24"/>
                <w:lang w:eastAsia="sk-SK"/>
              </w:rPr>
              <w:t> </w:t>
            </w:r>
          </w:p>
          <w:p w14:paraId="4A178AA3" w14:textId="77777777" w:rsidR="000C14E5" w:rsidRPr="004B614D" w:rsidRDefault="000C14E5" w:rsidP="000C14E5">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O: 1  </w:t>
            </w:r>
          </w:p>
          <w:p w14:paraId="042E7472" w14:textId="77777777" w:rsidR="000C14E5" w:rsidRPr="004B614D" w:rsidRDefault="000C14E5" w:rsidP="000C14E5">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0535FC1B" w14:textId="77777777" w:rsidR="000C14E5" w:rsidRPr="004B614D" w:rsidRDefault="000C14E5" w:rsidP="000C14E5">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03153E40" w14:textId="77777777" w:rsidR="000C14E5" w:rsidRPr="004B614D" w:rsidRDefault="000C14E5" w:rsidP="000C14E5">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6101D7B1" w14:textId="77777777" w:rsidR="000C14E5" w:rsidRPr="004B614D" w:rsidRDefault="000C14E5" w:rsidP="000C14E5">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1EBC9538" w14:textId="77777777" w:rsidR="000C14E5" w:rsidRPr="004B614D" w:rsidRDefault="000C14E5" w:rsidP="000C14E5">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43B54FBF" w14:textId="77777777" w:rsidR="000C14E5" w:rsidRPr="004B614D" w:rsidRDefault="000C14E5" w:rsidP="000C14E5">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1DC13A64" w14:textId="77777777" w:rsidR="000C14E5" w:rsidRPr="004B614D" w:rsidRDefault="000C14E5" w:rsidP="000C14E5">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18E9C64D" w14:textId="77777777" w:rsidR="000C14E5" w:rsidRPr="004B614D" w:rsidRDefault="000C14E5" w:rsidP="000C14E5">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5B6945BF" w14:textId="77777777" w:rsidR="000C14E5" w:rsidRPr="004B614D" w:rsidRDefault="000C14E5" w:rsidP="000C14E5">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70A59F0E" w14:textId="77777777" w:rsidR="000C14E5" w:rsidRPr="004B614D" w:rsidRDefault="000C14E5" w:rsidP="000C14E5">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1CD3C0CB" w14:textId="77777777" w:rsidR="000C14E5" w:rsidRPr="004B614D" w:rsidRDefault="000C14E5" w:rsidP="000C14E5">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0297E405" w14:textId="77777777" w:rsidR="000C14E5" w:rsidRPr="004B614D" w:rsidRDefault="000C14E5" w:rsidP="000C14E5">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1813571B" w14:textId="77777777" w:rsidR="000C14E5" w:rsidRPr="004B614D" w:rsidRDefault="000C14E5" w:rsidP="000C14E5">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39015EA2" w14:textId="77777777" w:rsidR="000C14E5" w:rsidRPr="004B614D" w:rsidRDefault="000C14E5" w:rsidP="000C14E5">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049843B3" w14:textId="77777777" w:rsidR="000C14E5" w:rsidRPr="004B614D" w:rsidRDefault="000C14E5" w:rsidP="000C14E5">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6069CB25" w14:textId="77777777" w:rsidR="000C14E5" w:rsidRPr="004B614D" w:rsidRDefault="000C14E5" w:rsidP="000C14E5">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55A32F38" w14:textId="77777777" w:rsidR="000C14E5" w:rsidRPr="004B614D" w:rsidRDefault="000C14E5" w:rsidP="000C14E5">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70575CF2" w14:textId="77777777" w:rsidR="000C14E5" w:rsidRPr="004B614D" w:rsidRDefault="000C14E5" w:rsidP="000C14E5">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62959571" w14:textId="77777777" w:rsidR="000C14E5" w:rsidRPr="004B614D" w:rsidRDefault="000C14E5" w:rsidP="000C14E5">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1F92EEB0" w14:textId="77777777" w:rsidR="000C14E5" w:rsidRPr="004B614D" w:rsidRDefault="000C14E5" w:rsidP="000C14E5">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62DB9939" w14:textId="77777777" w:rsidR="000C14E5" w:rsidRPr="004B614D" w:rsidRDefault="000C14E5" w:rsidP="000C14E5">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1D91FDE5" w14:textId="77777777" w:rsidR="000C14E5" w:rsidRPr="004B614D" w:rsidRDefault="000C14E5" w:rsidP="000C14E5">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04C5FA09" w14:textId="77777777" w:rsidR="000C14E5" w:rsidRPr="004B614D" w:rsidRDefault="000C14E5" w:rsidP="000C14E5">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3A15D574" w14:textId="77777777" w:rsidR="000C14E5" w:rsidRPr="004B614D" w:rsidRDefault="000C14E5" w:rsidP="000C14E5">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lastRenderedPageBreak/>
              <w:t> </w:t>
            </w:r>
          </w:p>
          <w:p w14:paraId="72AAA718" w14:textId="77777777" w:rsidR="000C14E5" w:rsidRPr="004B614D" w:rsidRDefault="000C14E5" w:rsidP="000C14E5">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17D92966" w14:textId="77777777" w:rsidR="000C14E5" w:rsidRDefault="000C14E5" w:rsidP="000C14E5">
            <w:pPr>
              <w:spacing w:after="0" w:line="240" w:lineRule="auto"/>
              <w:textAlignment w:val="baseline"/>
              <w:rPr>
                <w:rFonts w:ascii="Times New Roman" w:eastAsia="Times New Roman" w:hAnsi="Times New Roman" w:cs="Times New Roman"/>
                <w:color w:val="000000"/>
                <w:sz w:val="24"/>
                <w:szCs w:val="24"/>
                <w:lang w:eastAsia="sk-SK"/>
              </w:rPr>
            </w:pPr>
            <w:r w:rsidRPr="004B614D">
              <w:rPr>
                <w:rFonts w:ascii="Times New Roman" w:eastAsia="Times New Roman" w:hAnsi="Times New Roman" w:cs="Times New Roman"/>
                <w:color w:val="000000"/>
                <w:sz w:val="24"/>
                <w:szCs w:val="24"/>
                <w:lang w:eastAsia="sk-SK"/>
              </w:rPr>
              <w:t> </w:t>
            </w:r>
          </w:p>
          <w:p w14:paraId="0115F444" w14:textId="77777777" w:rsidR="000C14E5" w:rsidRDefault="000C14E5" w:rsidP="000C14E5">
            <w:pPr>
              <w:spacing w:after="0" w:line="240" w:lineRule="auto"/>
              <w:textAlignment w:val="baseline"/>
              <w:rPr>
                <w:rFonts w:ascii="Times New Roman" w:eastAsia="Times New Roman" w:hAnsi="Times New Roman" w:cs="Times New Roman"/>
                <w:color w:val="000000"/>
                <w:sz w:val="24"/>
                <w:szCs w:val="24"/>
                <w:lang w:eastAsia="sk-SK"/>
              </w:rPr>
            </w:pPr>
          </w:p>
          <w:p w14:paraId="42488FBF" w14:textId="77777777" w:rsidR="000C14E5" w:rsidRDefault="000C14E5" w:rsidP="000C14E5">
            <w:pPr>
              <w:spacing w:after="0" w:line="240" w:lineRule="auto"/>
              <w:textAlignment w:val="baseline"/>
              <w:rPr>
                <w:rFonts w:ascii="Times New Roman" w:eastAsia="Times New Roman" w:hAnsi="Times New Roman" w:cs="Times New Roman"/>
                <w:color w:val="000000"/>
                <w:sz w:val="24"/>
                <w:szCs w:val="24"/>
                <w:lang w:eastAsia="sk-SK"/>
              </w:rPr>
            </w:pPr>
          </w:p>
          <w:p w14:paraId="74BF7152" w14:textId="77777777" w:rsidR="000C14E5" w:rsidRDefault="000C14E5" w:rsidP="000C14E5">
            <w:pPr>
              <w:spacing w:after="0" w:line="240" w:lineRule="auto"/>
              <w:textAlignment w:val="baseline"/>
              <w:rPr>
                <w:rFonts w:ascii="Times New Roman" w:eastAsia="Times New Roman" w:hAnsi="Times New Roman" w:cs="Times New Roman"/>
                <w:color w:val="000000"/>
                <w:sz w:val="24"/>
                <w:szCs w:val="24"/>
                <w:lang w:eastAsia="sk-SK"/>
              </w:rPr>
            </w:pPr>
          </w:p>
          <w:p w14:paraId="6F6B4169" w14:textId="77777777" w:rsidR="000C14E5" w:rsidRDefault="000C14E5" w:rsidP="000C14E5">
            <w:pPr>
              <w:spacing w:after="0" w:line="240" w:lineRule="auto"/>
              <w:textAlignment w:val="baseline"/>
              <w:rPr>
                <w:rFonts w:ascii="Times New Roman" w:eastAsia="Times New Roman" w:hAnsi="Times New Roman" w:cs="Times New Roman"/>
                <w:color w:val="000000"/>
                <w:sz w:val="24"/>
                <w:szCs w:val="24"/>
                <w:lang w:eastAsia="sk-SK"/>
              </w:rPr>
            </w:pPr>
          </w:p>
          <w:p w14:paraId="00B94545" w14:textId="77777777" w:rsidR="000C14E5" w:rsidRDefault="000C14E5" w:rsidP="000C14E5">
            <w:pPr>
              <w:spacing w:after="0" w:line="240" w:lineRule="auto"/>
              <w:textAlignment w:val="baseline"/>
              <w:rPr>
                <w:rFonts w:ascii="Times New Roman" w:eastAsia="Times New Roman" w:hAnsi="Times New Roman" w:cs="Times New Roman"/>
                <w:color w:val="000000"/>
                <w:sz w:val="24"/>
                <w:szCs w:val="24"/>
                <w:lang w:eastAsia="sk-SK"/>
              </w:rPr>
            </w:pPr>
          </w:p>
          <w:p w14:paraId="5EA31FBD" w14:textId="77777777" w:rsidR="000C14E5" w:rsidRDefault="000C14E5" w:rsidP="000C14E5">
            <w:pPr>
              <w:spacing w:after="0" w:line="240" w:lineRule="auto"/>
              <w:textAlignment w:val="baseline"/>
              <w:rPr>
                <w:rFonts w:ascii="Times New Roman" w:eastAsia="Times New Roman" w:hAnsi="Times New Roman" w:cs="Times New Roman"/>
                <w:color w:val="000000"/>
                <w:sz w:val="24"/>
                <w:szCs w:val="24"/>
                <w:lang w:eastAsia="sk-SK"/>
              </w:rPr>
            </w:pPr>
          </w:p>
          <w:p w14:paraId="33056DEE" w14:textId="77777777" w:rsidR="000C14E5" w:rsidRDefault="000C14E5" w:rsidP="000C14E5">
            <w:pPr>
              <w:spacing w:after="0" w:line="240" w:lineRule="auto"/>
              <w:textAlignment w:val="baseline"/>
              <w:rPr>
                <w:rFonts w:ascii="Times New Roman" w:eastAsia="Times New Roman" w:hAnsi="Times New Roman" w:cs="Times New Roman"/>
                <w:color w:val="000000"/>
                <w:sz w:val="24"/>
                <w:szCs w:val="24"/>
                <w:lang w:eastAsia="sk-SK"/>
              </w:rPr>
            </w:pPr>
          </w:p>
          <w:p w14:paraId="72570159" w14:textId="77777777" w:rsidR="000C14E5" w:rsidRDefault="000C14E5" w:rsidP="000C14E5">
            <w:pPr>
              <w:spacing w:after="0" w:line="240" w:lineRule="auto"/>
              <w:textAlignment w:val="baseline"/>
              <w:rPr>
                <w:rFonts w:ascii="Times New Roman" w:eastAsia="Times New Roman" w:hAnsi="Times New Roman" w:cs="Times New Roman"/>
                <w:color w:val="000000"/>
                <w:sz w:val="24"/>
                <w:szCs w:val="24"/>
                <w:lang w:eastAsia="sk-SK"/>
              </w:rPr>
            </w:pPr>
          </w:p>
          <w:p w14:paraId="0EDBB4E3" w14:textId="77777777" w:rsidR="000C14E5" w:rsidRDefault="000C14E5" w:rsidP="000C14E5">
            <w:pPr>
              <w:spacing w:after="0" w:line="240" w:lineRule="auto"/>
              <w:textAlignment w:val="baseline"/>
              <w:rPr>
                <w:rFonts w:ascii="Times New Roman" w:eastAsia="Times New Roman" w:hAnsi="Times New Roman" w:cs="Times New Roman"/>
                <w:color w:val="000000"/>
                <w:sz w:val="24"/>
                <w:szCs w:val="24"/>
                <w:lang w:eastAsia="sk-SK"/>
              </w:rPr>
            </w:pPr>
          </w:p>
          <w:p w14:paraId="1DB71E31" w14:textId="77777777" w:rsidR="000C14E5" w:rsidRDefault="000C14E5" w:rsidP="000C14E5">
            <w:pPr>
              <w:spacing w:after="0" w:line="240" w:lineRule="auto"/>
              <w:textAlignment w:val="baseline"/>
              <w:rPr>
                <w:rFonts w:ascii="Times New Roman" w:eastAsia="Times New Roman" w:hAnsi="Times New Roman" w:cs="Times New Roman"/>
                <w:color w:val="000000"/>
                <w:sz w:val="24"/>
                <w:szCs w:val="24"/>
                <w:lang w:eastAsia="sk-SK"/>
              </w:rPr>
            </w:pPr>
          </w:p>
          <w:p w14:paraId="150DFA59" w14:textId="77777777" w:rsidR="000C14E5" w:rsidRDefault="000C14E5" w:rsidP="000C14E5">
            <w:pPr>
              <w:spacing w:after="0" w:line="240" w:lineRule="auto"/>
              <w:textAlignment w:val="baseline"/>
              <w:rPr>
                <w:rFonts w:ascii="Times New Roman" w:eastAsia="Times New Roman" w:hAnsi="Times New Roman" w:cs="Times New Roman"/>
                <w:color w:val="000000"/>
                <w:sz w:val="24"/>
                <w:szCs w:val="24"/>
                <w:lang w:eastAsia="sk-SK"/>
              </w:rPr>
            </w:pPr>
          </w:p>
          <w:p w14:paraId="5449D2D1" w14:textId="77777777" w:rsidR="000C14E5" w:rsidRDefault="000C14E5" w:rsidP="000C14E5">
            <w:pPr>
              <w:spacing w:after="0" w:line="240" w:lineRule="auto"/>
              <w:textAlignment w:val="baseline"/>
              <w:rPr>
                <w:rFonts w:ascii="Times New Roman" w:eastAsia="Times New Roman" w:hAnsi="Times New Roman" w:cs="Times New Roman"/>
                <w:color w:val="000000"/>
                <w:sz w:val="24"/>
                <w:szCs w:val="24"/>
                <w:lang w:eastAsia="sk-SK"/>
              </w:rPr>
            </w:pPr>
          </w:p>
          <w:p w14:paraId="2F297564" w14:textId="77777777" w:rsidR="000C14E5" w:rsidRDefault="000C14E5" w:rsidP="000C14E5">
            <w:pPr>
              <w:spacing w:after="0" w:line="240" w:lineRule="auto"/>
              <w:textAlignment w:val="baseline"/>
              <w:rPr>
                <w:rFonts w:ascii="Times New Roman" w:eastAsia="Times New Roman" w:hAnsi="Times New Roman" w:cs="Times New Roman"/>
                <w:color w:val="000000"/>
                <w:sz w:val="24"/>
                <w:szCs w:val="24"/>
                <w:lang w:eastAsia="sk-SK"/>
              </w:rPr>
            </w:pPr>
          </w:p>
          <w:p w14:paraId="64895285" w14:textId="77777777" w:rsidR="000C14E5" w:rsidRDefault="000C14E5" w:rsidP="000C14E5">
            <w:pPr>
              <w:spacing w:after="0" w:line="240" w:lineRule="auto"/>
              <w:textAlignment w:val="baseline"/>
              <w:rPr>
                <w:rFonts w:ascii="Times New Roman" w:eastAsia="Times New Roman" w:hAnsi="Times New Roman" w:cs="Times New Roman"/>
                <w:color w:val="000000"/>
                <w:sz w:val="24"/>
                <w:szCs w:val="24"/>
                <w:lang w:eastAsia="sk-SK"/>
              </w:rPr>
            </w:pPr>
          </w:p>
          <w:p w14:paraId="032FA651" w14:textId="77777777" w:rsidR="000C14E5" w:rsidRDefault="000C14E5" w:rsidP="000C14E5">
            <w:pPr>
              <w:spacing w:after="0" w:line="240" w:lineRule="auto"/>
              <w:textAlignment w:val="baseline"/>
              <w:rPr>
                <w:rFonts w:ascii="Times New Roman" w:eastAsia="Times New Roman" w:hAnsi="Times New Roman" w:cs="Times New Roman"/>
                <w:color w:val="000000"/>
                <w:sz w:val="24"/>
                <w:szCs w:val="24"/>
                <w:lang w:eastAsia="sk-SK"/>
              </w:rPr>
            </w:pPr>
          </w:p>
          <w:p w14:paraId="560C176A" w14:textId="77777777" w:rsidR="000C14E5" w:rsidRDefault="000C14E5" w:rsidP="000C14E5">
            <w:pPr>
              <w:spacing w:after="0" w:line="240" w:lineRule="auto"/>
              <w:textAlignment w:val="baseline"/>
              <w:rPr>
                <w:rFonts w:ascii="Times New Roman" w:eastAsia="Times New Roman" w:hAnsi="Times New Roman" w:cs="Times New Roman"/>
                <w:color w:val="000000"/>
                <w:sz w:val="24"/>
                <w:szCs w:val="24"/>
                <w:lang w:eastAsia="sk-SK"/>
              </w:rPr>
            </w:pPr>
          </w:p>
          <w:p w14:paraId="28EB1ADF" w14:textId="77777777" w:rsidR="000C14E5" w:rsidRDefault="000C14E5" w:rsidP="000C14E5">
            <w:pPr>
              <w:spacing w:after="0" w:line="240" w:lineRule="auto"/>
              <w:textAlignment w:val="baseline"/>
              <w:rPr>
                <w:rFonts w:ascii="Times New Roman" w:eastAsia="Times New Roman" w:hAnsi="Times New Roman" w:cs="Times New Roman"/>
                <w:color w:val="000000"/>
                <w:sz w:val="24"/>
                <w:szCs w:val="24"/>
                <w:lang w:eastAsia="sk-SK"/>
              </w:rPr>
            </w:pPr>
          </w:p>
          <w:p w14:paraId="5E72B3ED" w14:textId="77777777" w:rsidR="000C14E5" w:rsidRDefault="000C14E5" w:rsidP="000C14E5">
            <w:pPr>
              <w:spacing w:after="0" w:line="240" w:lineRule="auto"/>
              <w:textAlignment w:val="baseline"/>
              <w:rPr>
                <w:rFonts w:ascii="Times New Roman" w:eastAsia="Times New Roman" w:hAnsi="Times New Roman" w:cs="Times New Roman"/>
                <w:color w:val="000000"/>
                <w:sz w:val="24"/>
                <w:szCs w:val="24"/>
                <w:lang w:eastAsia="sk-SK"/>
              </w:rPr>
            </w:pPr>
          </w:p>
          <w:p w14:paraId="716D7FE8" w14:textId="77777777" w:rsidR="000C14E5" w:rsidRDefault="000C14E5" w:rsidP="000C14E5">
            <w:pPr>
              <w:spacing w:after="0" w:line="240" w:lineRule="auto"/>
              <w:textAlignment w:val="baseline"/>
              <w:rPr>
                <w:rFonts w:ascii="Times New Roman" w:eastAsia="Times New Roman" w:hAnsi="Times New Roman" w:cs="Times New Roman"/>
                <w:color w:val="000000"/>
                <w:sz w:val="24"/>
                <w:szCs w:val="24"/>
                <w:lang w:eastAsia="sk-SK"/>
              </w:rPr>
            </w:pPr>
          </w:p>
          <w:p w14:paraId="10D0EE4E" w14:textId="77777777" w:rsidR="000C14E5" w:rsidRDefault="000C14E5" w:rsidP="000C14E5">
            <w:pPr>
              <w:spacing w:after="0" w:line="240" w:lineRule="auto"/>
              <w:textAlignment w:val="baseline"/>
              <w:rPr>
                <w:rFonts w:ascii="Times New Roman" w:eastAsia="Times New Roman" w:hAnsi="Times New Roman" w:cs="Times New Roman"/>
                <w:color w:val="000000"/>
                <w:sz w:val="24"/>
                <w:szCs w:val="24"/>
                <w:lang w:eastAsia="sk-SK"/>
              </w:rPr>
            </w:pPr>
          </w:p>
          <w:p w14:paraId="3A52E61A" w14:textId="77777777" w:rsidR="000C14E5" w:rsidRDefault="000C14E5" w:rsidP="000C14E5">
            <w:pPr>
              <w:spacing w:after="0" w:line="240" w:lineRule="auto"/>
              <w:textAlignment w:val="baseline"/>
              <w:rPr>
                <w:rFonts w:ascii="Times New Roman" w:eastAsia="Times New Roman" w:hAnsi="Times New Roman" w:cs="Times New Roman"/>
                <w:color w:val="000000"/>
                <w:sz w:val="24"/>
                <w:szCs w:val="24"/>
                <w:lang w:eastAsia="sk-SK"/>
              </w:rPr>
            </w:pPr>
          </w:p>
          <w:p w14:paraId="19523D07" w14:textId="77777777" w:rsidR="000C14E5" w:rsidRDefault="000C14E5" w:rsidP="000C14E5">
            <w:pPr>
              <w:spacing w:after="0" w:line="240" w:lineRule="auto"/>
              <w:textAlignment w:val="baseline"/>
              <w:rPr>
                <w:rFonts w:ascii="Times New Roman" w:eastAsia="Times New Roman" w:hAnsi="Times New Roman" w:cs="Times New Roman"/>
                <w:color w:val="000000"/>
                <w:sz w:val="24"/>
                <w:szCs w:val="24"/>
                <w:lang w:eastAsia="sk-SK"/>
              </w:rPr>
            </w:pPr>
          </w:p>
          <w:p w14:paraId="02FBF742" w14:textId="77777777" w:rsidR="000C14E5" w:rsidRDefault="000C14E5" w:rsidP="000C14E5">
            <w:pPr>
              <w:spacing w:after="0" w:line="240" w:lineRule="auto"/>
              <w:textAlignment w:val="baseline"/>
              <w:rPr>
                <w:rFonts w:ascii="Times New Roman" w:eastAsia="Times New Roman" w:hAnsi="Times New Roman" w:cs="Times New Roman"/>
                <w:color w:val="000000"/>
                <w:sz w:val="24"/>
                <w:szCs w:val="24"/>
                <w:lang w:eastAsia="sk-SK"/>
              </w:rPr>
            </w:pPr>
          </w:p>
          <w:p w14:paraId="17495DEB" w14:textId="77777777" w:rsidR="000C14E5" w:rsidRDefault="000C14E5" w:rsidP="000C14E5">
            <w:pPr>
              <w:spacing w:after="0" w:line="240" w:lineRule="auto"/>
              <w:textAlignment w:val="baseline"/>
              <w:rPr>
                <w:rFonts w:ascii="Times New Roman" w:eastAsia="Times New Roman" w:hAnsi="Times New Roman" w:cs="Times New Roman"/>
                <w:color w:val="000000"/>
                <w:sz w:val="24"/>
                <w:szCs w:val="24"/>
                <w:lang w:eastAsia="sk-SK"/>
              </w:rPr>
            </w:pPr>
          </w:p>
          <w:p w14:paraId="74A4CA06" w14:textId="77777777" w:rsidR="000C14E5" w:rsidRDefault="000C14E5" w:rsidP="000C14E5">
            <w:pPr>
              <w:spacing w:after="0" w:line="240" w:lineRule="auto"/>
              <w:textAlignment w:val="baseline"/>
              <w:rPr>
                <w:rFonts w:ascii="Times New Roman" w:eastAsia="Times New Roman" w:hAnsi="Times New Roman" w:cs="Times New Roman"/>
                <w:color w:val="000000"/>
                <w:sz w:val="24"/>
                <w:szCs w:val="24"/>
                <w:lang w:eastAsia="sk-SK"/>
              </w:rPr>
            </w:pPr>
          </w:p>
          <w:p w14:paraId="70E74E39" w14:textId="77777777" w:rsidR="000C14E5" w:rsidRDefault="000C14E5" w:rsidP="000C14E5">
            <w:pPr>
              <w:spacing w:after="0" w:line="240" w:lineRule="auto"/>
              <w:textAlignment w:val="baseline"/>
              <w:rPr>
                <w:rFonts w:ascii="Times New Roman" w:eastAsia="Times New Roman" w:hAnsi="Times New Roman" w:cs="Times New Roman"/>
                <w:color w:val="000000"/>
                <w:sz w:val="24"/>
                <w:szCs w:val="24"/>
                <w:lang w:eastAsia="sk-SK"/>
              </w:rPr>
            </w:pPr>
          </w:p>
          <w:p w14:paraId="74B0DF42" w14:textId="77777777" w:rsidR="000C14E5" w:rsidRDefault="000C14E5" w:rsidP="000C14E5">
            <w:pPr>
              <w:spacing w:after="0" w:line="240" w:lineRule="auto"/>
              <w:textAlignment w:val="baseline"/>
              <w:rPr>
                <w:rFonts w:ascii="Times New Roman" w:eastAsia="Times New Roman" w:hAnsi="Times New Roman" w:cs="Times New Roman"/>
                <w:color w:val="000000"/>
                <w:sz w:val="24"/>
                <w:szCs w:val="24"/>
                <w:lang w:eastAsia="sk-SK"/>
              </w:rPr>
            </w:pPr>
          </w:p>
          <w:p w14:paraId="4071DF3D" w14:textId="77777777" w:rsidR="000C14E5" w:rsidRDefault="000C14E5" w:rsidP="000C14E5">
            <w:pPr>
              <w:spacing w:after="0" w:line="240" w:lineRule="auto"/>
              <w:textAlignment w:val="baseline"/>
              <w:rPr>
                <w:rFonts w:ascii="Times New Roman" w:eastAsia="Times New Roman" w:hAnsi="Times New Roman" w:cs="Times New Roman"/>
                <w:color w:val="000000"/>
                <w:sz w:val="24"/>
                <w:szCs w:val="24"/>
                <w:lang w:eastAsia="sk-SK"/>
              </w:rPr>
            </w:pPr>
          </w:p>
          <w:p w14:paraId="6B8DEF2A" w14:textId="77777777" w:rsidR="000C14E5" w:rsidRDefault="000C14E5" w:rsidP="000C14E5">
            <w:pPr>
              <w:spacing w:after="0" w:line="240" w:lineRule="auto"/>
              <w:textAlignment w:val="baseline"/>
              <w:rPr>
                <w:rFonts w:ascii="Times New Roman" w:eastAsia="Times New Roman" w:hAnsi="Times New Roman" w:cs="Times New Roman"/>
                <w:color w:val="000000"/>
                <w:sz w:val="24"/>
                <w:szCs w:val="24"/>
                <w:lang w:eastAsia="sk-SK"/>
              </w:rPr>
            </w:pPr>
          </w:p>
          <w:p w14:paraId="3F1D0D74" w14:textId="77777777" w:rsidR="000C14E5" w:rsidRDefault="000C14E5" w:rsidP="000C14E5">
            <w:pPr>
              <w:spacing w:after="0" w:line="240" w:lineRule="auto"/>
              <w:textAlignment w:val="baseline"/>
              <w:rPr>
                <w:rFonts w:ascii="Times New Roman" w:eastAsia="Times New Roman" w:hAnsi="Times New Roman" w:cs="Times New Roman"/>
                <w:color w:val="000000"/>
                <w:sz w:val="24"/>
                <w:szCs w:val="24"/>
                <w:lang w:eastAsia="sk-SK"/>
              </w:rPr>
            </w:pPr>
          </w:p>
          <w:p w14:paraId="5899E3E5" w14:textId="77777777" w:rsidR="000C14E5" w:rsidRDefault="000C14E5" w:rsidP="000C14E5">
            <w:pPr>
              <w:spacing w:after="0" w:line="240" w:lineRule="auto"/>
              <w:textAlignment w:val="baseline"/>
              <w:rPr>
                <w:rFonts w:ascii="Times New Roman" w:eastAsia="Times New Roman" w:hAnsi="Times New Roman" w:cs="Times New Roman"/>
                <w:color w:val="000000"/>
                <w:sz w:val="24"/>
                <w:szCs w:val="24"/>
                <w:lang w:eastAsia="sk-SK"/>
              </w:rPr>
            </w:pPr>
          </w:p>
          <w:p w14:paraId="22C8B058" w14:textId="77777777" w:rsidR="000C14E5" w:rsidRDefault="000C14E5" w:rsidP="000C14E5">
            <w:pPr>
              <w:spacing w:after="0" w:line="240" w:lineRule="auto"/>
              <w:textAlignment w:val="baseline"/>
              <w:rPr>
                <w:rFonts w:ascii="Times New Roman" w:eastAsia="Times New Roman" w:hAnsi="Times New Roman" w:cs="Times New Roman"/>
                <w:color w:val="000000"/>
                <w:sz w:val="24"/>
                <w:szCs w:val="24"/>
                <w:lang w:eastAsia="sk-SK"/>
              </w:rPr>
            </w:pPr>
          </w:p>
          <w:p w14:paraId="0821E5E1" w14:textId="77777777" w:rsidR="000C14E5" w:rsidRDefault="000C14E5" w:rsidP="000C14E5">
            <w:pPr>
              <w:spacing w:after="0" w:line="240" w:lineRule="auto"/>
              <w:textAlignment w:val="baseline"/>
              <w:rPr>
                <w:rFonts w:ascii="Times New Roman" w:eastAsia="Times New Roman" w:hAnsi="Times New Roman" w:cs="Times New Roman"/>
                <w:color w:val="000000"/>
                <w:sz w:val="24"/>
                <w:szCs w:val="24"/>
                <w:lang w:eastAsia="sk-SK"/>
              </w:rPr>
            </w:pPr>
          </w:p>
          <w:p w14:paraId="177CAE46" w14:textId="77777777" w:rsidR="000C14E5" w:rsidRDefault="000C14E5" w:rsidP="000C14E5">
            <w:pPr>
              <w:spacing w:after="0" w:line="240" w:lineRule="auto"/>
              <w:textAlignment w:val="baseline"/>
              <w:rPr>
                <w:rFonts w:ascii="Times New Roman" w:eastAsia="Times New Roman" w:hAnsi="Times New Roman" w:cs="Times New Roman"/>
                <w:color w:val="000000"/>
                <w:sz w:val="24"/>
                <w:szCs w:val="24"/>
                <w:lang w:eastAsia="sk-SK"/>
              </w:rPr>
            </w:pPr>
          </w:p>
          <w:p w14:paraId="25367C7D" w14:textId="77777777" w:rsidR="000C14E5" w:rsidRDefault="000C14E5" w:rsidP="000C14E5">
            <w:pPr>
              <w:spacing w:after="0" w:line="240" w:lineRule="auto"/>
              <w:textAlignment w:val="baseline"/>
              <w:rPr>
                <w:rFonts w:ascii="Times New Roman" w:eastAsia="Times New Roman" w:hAnsi="Times New Roman" w:cs="Times New Roman"/>
                <w:color w:val="000000"/>
                <w:sz w:val="24"/>
                <w:szCs w:val="24"/>
                <w:lang w:eastAsia="sk-SK"/>
              </w:rPr>
            </w:pPr>
          </w:p>
          <w:p w14:paraId="36527EB5" w14:textId="77777777" w:rsidR="000C14E5" w:rsidRDefault="000C14E5" w:rsidP="000C14E5">
            <w:pPr>
              <w:spacing w:after="0" w:line="240" w:lineRule="auto"/>
              <w:textAlignment w:val="baseline"/>
              <w:rPr>
                <w:rFonts w:ascii="Times New Roman" w:eastAsia="Times New Roman" w:hAnsi="Times New Roman" w:cs="Times New Roman"/>
                <w:color w:val="000000"/>
                <w:sz w:val="24"/>
                <w:szCs w:val="24"/>
                <w:lang w:eastAsia="sk-SK"/>
              </w:rPr>
            </w:pPr>
          </w:p>
          <w:p w14:paraId="15D3C18B" w14:textId="77777777" w:rsidR="000C14E5" w:rsidRDefault="000C14E5" w:rsidP="000C14E5">
            <w:pPr>
              <w:spacing w:after="0" w:line="240" w:lineRule="auto"/>
              <w:textAlignment w:val="baseline"/>
              <w:rPr>
                <w:rFonts w:ascii="Times New Roman" w:eastAsia="Times New Roman" w:hAnsi="Times New Roman" w:cs="Times New Roman"/>
                <w:color w:val="000000"/>
                <w:sz w:val="24"/>
                <w:szCs w:val="24"/>
                <w:lang w:eastAsia="sk-SK"/>
              </w:rPr>
            </w:pPr>
          </w:p>
          <w:p w14:paraId="77B4B886" w14:textId="77777777" w:rsidR="000C14E5" w:rsidRDefault="000C14E5" w:rsidP="000C14E5">
            <w:pPr>
              <w:spacing w:after="0" w:line="240" w:lineRule="auto"/>
              <w:textAlignment w:val="baseline"/>
              <w:rPr>
                <w:rFonts w:ascii="Times New Roman" w:eastAsia="Times New Roman" w:hAnsi="Times New Roman" w:cs="Times New Roman"/>
                <w:color w:val="000000"/>
                <w:sz w:val="24"/>
                <w:szCs w:val="24"/>
                <w:lang w:eastAsia="sk-SK"/>
              </w:rPr>
            </w:pPr>
          </w:p>
          <w:p w14:paraId="6B17F45F" w14:textId="77777777" w:rsidR="000C14E5" w:rsidRDefault="000C14E5" w:rsidP="000C14E5">
            <w:pPr>
              <w:spacing w:after="0" w:line="240" w:lineRule="auto"/>
              <w:textAlignment w:val="baseline"/>
              <w:rPr>
                <w:rFonts w:ascii="Times New Roman" w:eastAsia="Times New Roman" w:hAnsi="Times New Roman" w:cs="Times New Roman"/>
                <w:color w:val="000000"/>
                <w:sz w:val="24"/>
                <w:szCs w:val="24"/>
                <w:lang w:eastAsia="sk-SK"/>
              </w:rPr>
            </w:pPr>
          </w:p>
          <w:p w14:paraId="1106DEEB" w14:textId="77777777" w:rsidR="000C14E5" w:rsidRDefault="000C14E5" w:rsidP="000C14E5">
            <w:pPr>
              <w:spacing w:after="0" w:line="240" w:lineRule="auto"/>
              <w:textAlignment w:val="baseline"/>
              <w:rPr>
                <w:rFonts w:ascii="Times New Roman" w:eastAsia="Times New Roman" w:hAnsi="Times New Roman" w:cs="Times New Roman"/>
                <w:color w:val="000000"/>
                <w:sz w:val="24"/>
                <w:szCs w:val="24"/>
                <w:lang w:eastAsia="sk-SK"/>
              </w:rPr>
            </w:pPr>
          </w:p>
          <w:p w14:paraId="4FA2A155" w14:textId="77777777" w:rsidR="000C14E5" w:rsidRDefault="000C14E5" w:rsidP="000C14E5">
            <w:pPr>
              <w:spacing w:after="0" w:line="240" w:lineRule="auto"/>
              <w:textAlignment w:val="baseline"/>
              <w:rPr>
                <w:rFonts w:ascii="Times New Roman" w:eastAsia="Times New Roman" w:hAnsi="Times New Roman" w:cs="Times New Roman"/>
                <w:color w:val="000000"/>
                <w:sz w:val="24"/>
                <w:szCs w:val="24"/>
                <w:lang w:eastAsia="sk-SK"/>
              </w:rPr>
            </w:pPr>
          </w:p>
          <w:p w14:paraId="2D140A0E" w14:textId="77777777" w:rsidR="000C14E5" w:rsidRDefault="000C14E5" w:rsidP="000C14E5">
            <w:pPr>
              <w:spacing w:after="0" w:line="240" w:lineRule="auto"/>
              <w:textAlignment w:val="baseline"/>
              <w:rPr>
                <w:rFonts w:ascii="Times New Roman" w:eastAsia="Times New Roman" w:hAnsi="Times New Roman" w:cs="Times New Roman"/>
                <w:color w:val="000000"/>
                <w:sz w:val="24"/>
                <w:szCs w:val="24"/>
                <w:lang w:eastAsia="sk-SK"/>
              </w:rPr>
            </w:pPr>
          </w:p>
          <w:p w14:paraId="74D27C32" w14:textId="77777777" w:rsidR="000C14E5" w:rsidRDefault="000C14E5" w:rsidP="000C14E5">
            <w:pPr>
              <w:spacing w:after="0" w:line="240" w:lineRule="auto"/>
              <w:textAlignment w:val="baseline"/>
              <w:rPr>
                <w:rFonts w:ascii="Times New Roman" w:eastAsia="Times New Roman" w:hAnsi="Times New Roman" w:cs="Times New Roman"/>
                <w:color w:val="000000"/>
                <w:sz w:val="24"/>
                <w:szCs w:val="24"/>
                <w:lang w:eastAsia="sk-SK"/>
              </w:rPr>
            </w:pPr>
          </w:p>
          <w:p w14:paraId="49F38472" w14:textId="77777777" w:rsidR="000C14E5" w:rsidRDefault="000C14E5" w:rsidP="000C14E5">
            <w:pPr>
              <w:spacing w:after="0" w:line="240" w:lineRule="auto"/>
              <w:textAlignment w:val="baseline"/>
              <w:rPr>
                <w:rFonts w:ascii="Times New Roman" w:eastAsia="Times New Roman" w:hAnsi="Times New Roman" w:cs="Times New Roman"/>
                <w:color w:val="000000"/>
                <w:sz w:val="24"/>
                <w:szCs w:val="24"/>
                <w:lang w:eastAsia="sk-SK"/>
              </w:rPr>
            </w:pPr>
          </w:p>
          <w:p w14:paraId="1E2CF40A" w14:textId="77777777" w:rsidR="000C14E5" w:rsidRDefault="000C14E5" w:rsidP="000C14E5">
            <w:pPr>
              <w:spacing w:after="0" w:line="240" w:lineRule="auto"/>
              <w:textAlignment w:val="baseline"/>
              <w:rPr>
                <w:rFonts w:ascii="Times New Roman" w:eastAsia="Times New Roman" w:hAnsi="Times New Roman" w:cs="Times New Roman"/>
                <w:color w:val="000000"/>
                <w:sz w:val="24"/>
                <w:szCs w:val="24"/>
                <w:lang w:eastAsia="sk-SK"/>
              </w:rPr>
            </w:pPr>
          </w:p>
          <w:p w14:paraId="3D9AE951" w14:textId="77777777" w:rsidR="000C14E5" w:rsidRPr="004B614D" w:rsidRDefault="000C14E5" w:rsidP="000C14E5">
            <w:pPr>
              <w:spacing w:after="0" w:line="240" w:lineRule="auto"/>
              <w:textAlignment w:val="baseline"/>
              <w:rPr>
                <w:rFonts w:ascii="Times New Roman" w:eastAsia="Times New Roman" w:hAnsi="Times New Roman" w:cs="Times New Roman"/>
                <w:sz w:val="24"/>
                <w:szCs w:val="24"/>
                <w:lang w:eastAsia="sk-SK"/>
              </w:rPr>
            </w:pPr>
          </w:p>
          <w:p w14:paraId="7AF59F6A" w14:textId="77777777" w:rsidR="000C14E5" w:rsidRPr="004B614D" w:rsidRDefault="000C14E5" w:rsidP="000C14E5">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3BF1A14A" w14:textId="77777777" w:rsidR="000C14E5" w:rsidRPr="004B614D" w:rsidRDefault="000C14E5" w:rsidP="000C14E5">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3FC5706B" w14:textId="77777777" w:rsidR="000C14E5" w:rsidRPr="004B614D" w:rsidRDefault="000C14E5" w:rsidP="000C14E5">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14769F3A" w14:textId="77777777" w:rsidR="000C14E5" w:rsidRPr="004B614D" w:rsidRDefault="000C14E5" w:rsidP="000C14E5">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25C72C32" w14:textId="77777777" w:rsidR="000C14E5" w:rsidRPr="004B614D" w:rsidRDefault="000C14E5" w:rsidP="000C14E5">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64F72F83" w14:textId="77777777" w:rsidR="000C14E5" w:rsidRPr="004B614D" w:rsidRDefault="000C14E5" w:rsidP="000C14E5">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79E69B03" w14:textId="77777777" w:rsidR="000C14E5" w:rsidRPr="004B614D" w:rsidRDefault="000C14E5" w:rsidP="000C14E5">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1ED5CDE9" w14:textId="77777777" w:rsidR="000C14E5" w:rsidRPr="004B614D" w:rsidRDefault="000C14E5" w:rsidP="000C14E5">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0B491507" w14:textId="77777777" w:rsidR="000C14E5" w:rsidRPr="004B614D" w:rsidRDefault="000C14E5" w:rsidP="000C14E5">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0DB8558F" w14:textId="77777777" w:rsidR="000C14E5" w:rsidRPr="004B614D" w:rsidRDefault="000C14E5" w:rsidP="000C14E5">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73B70246" w14:textId="77777777" w:rsidR="000C14E5" w:rsidRPr="004B614D" w:rsidRDefault="000C14E5" w:rsidP="000C14E5">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4EDF2187" w14:textId="77777777" w:rsidR="000C14E5" w:rsidRPr="004B614D" w:rsidRDefault="000C14E5" w:rsidP="000C14E5">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611619AC" w14:textId="77777777" w:rsidR="000C14E5" w:rsidRPr="004B614D" w:rsidRDefault="000C14E5" w:rsidP="000C14E5">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27E3CF53" w14:textId="77777777" w:rsidR="000C14E5" w:rsidRPr="004B614D" w:rsidRDefault="000C14E5" w:rsidP="000C14E5">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699575F2" w14:textId="77777777" w:rsidR="000C14E5" w:rsidRPr="004B614D" w:rsidRDefault="000C14E5" w:rsidP="000C14E5">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25DABA1B" w14:textId="77777777" w:rsidR="000C14E5" w:rsidRPr="004B614D" w:rsidRDefault="000C14E5" w:rsidP="000C14E5">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lastRenderedPageBreak/>
              <w:t> </w:t>
            </w:r>
          </w:p>
          <w:p w14:paraId="53225495" w14:textId="77777777" w:rsidR="000C14E5" w:rsidRPr="004B614D" w:rsidRDefault="000C14E5" w:rsidP="000C14E5">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6713A980" w14:textId="77777777" w:rsidR="000C14E5" w:rsidRPr="004B614D" w:rsidRDefault="000C14E5" w:rsidP="000C14E5">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785A7760" w14:textId="77777777" w:rsidR="000C14E5" w:rsidRDefault="000C14E5" w:rsidP="000C14E5">
            <w:pPr>
              <w:spacing w:after="0" w:line="240" w:lineRule="auto"/>
              <w:textAlignment w:val="baseline"/>
              <w:rPr>
                <w:rFonts w:ascii="Times New Roman" w:eastAsia="Times New Roman" w:hAnsi="Times New Roman" w:cs="Times New Roman"/>
                <w:color w:val="000000"/>
                <w:sz w:val="24"/>
                <w:szCs w:val="24"/>
                <w:lang w:eastAsia="sk-SK"/>
              </w:rPr>
            </w:pPr>
            <w:r w:rsidRPr="004B614D">
              <w:rPr>
                <w:rFonts w:ascii="Times New Roman" w:eastAsia="Times New Roman" w:hAnsi="Times New Roman" w:cs="Times New Roman"/>
                <w:color w:val="000000"/>
                <w:sz w:val="24"/>
                <w:szCs w:val="24"/>
                <w:lang w:eastAsia="sk-SK"/>
              </w:rPr>
              <w:t> </w:t>
            </w:r>
          </w:p>
          <w:p w14:paraId="41A2A2F3" w14:textId="77777777" w:rsidR="000C14E5" w:rsidRDefault="000C14E5" w:rsidP="000C14E5">
            <w:pPr>
              <w:spacing w:after="0" w:line="240" w:lineRule="auto"/>
              <w:textAlignment w:val="baseline"/>
              <w:rPr>
                <w:rFonts w:ascii="Times New Roman" w:eastAsia="Times New Roman" w:hAnsi="Times New Roman" w:cs="Times New Roman"/>
                <w:color w:val="000000"/>
                <w:sz w:val="24"/>
                <w:szCs w:val="24"/>
                <w:lang w:eastAsia="sk-SK"/>
              </w:rPr>
            </w:pPr>
          </w:p>
          <w:p w14:paraId="17520E89" w14:textId="77777777" w:rsidR="000C14E5" w:rsidRDefault="000C14E5" w:rsidP="000C14E5">
            <w:pPr>
              <w:spacing w:after="0" w:line="240" w:lineRule="auto"/>
              <w:textAlignment w:val="baseline"/>
              <w:rPr>
                <w:rFonts w:ascii="Times New Roman" w:eastAsia="Times New Roman" w:hAnsi="Times New Roman" w:cs="Times New Roman"/>
                <w:color w:val="000000"/>
                <w:sz w:val="24"/>
                <w:szCs w:val="24"/>
                <w:lang w:eastAsia="sk-SK"/>
              </w:rPr>
            </w:pPr>
          </w:p>
          <w:p w14:paraId="42045178" w14:textId="77777777" w:rsidR="000C14E5" w:rsidRDefault="000C14E5" w:rsidP="000C14E5">
            <w:pPr>
              <w:spacing w:after="0" w:line="240" w:lineRule="auto"/>
              <w:textAlignment w:val="baseline"/>
              <w:rPr>
                <w:rFonts w:ascii="Times New Roman" w:eastAsia="Times New Roman" w:hAnsi="Times New Roman" w:cs="Times New Roman"/>
                <w:color w:val="000000"/>
                <w:sz w:val="24"/>
                <w:szCs w:val="24"/>
                <w:lang w:eastAsia="sk-SK"/>
              </w:rPr>
            </w:pPr>
          </w:p>
          <w:p w14:paraId="3AB64F2C" w14:textId="77777777" w:rsidR="000C14E5" w:rsidRDefault="000C14E5" w:rsidP="000C14E5">
            <w:pPr>
              <w:spacing w:after="0" w:line="240" w:lineRule="auto"/>
              <w:textAlignment w:val="baseline"/>
              <w:rPr>
                <w:rFonts w:ascii="Times New Roman" w:eastAsia="Times New Roman" w:hAnsi="Times New Roman" w:cs="Times New Roman"/>
                <w:color w:val="000000"/>
                <w:sz w:val="24"/>
                <w:szCs w:val="24"/>
                <w:lang w:eastAsia="sk-SK"/>
              </w:rPr>
            </w:pPr>
          </w:p>
          <w:p w14:paraId="7F081802" w14:textId="77777777" w:rsidR="000C14E5" w:rsidRDefault="000C14E5" w:rsidP="000C14E5">
            <w:pPr>
              <w:spacing w:after="0" w:line="240" w:lineRule="auto"/>
              <w:textAlignment w:val="baseline"/>
              <w:rPr>
                <w:rFonts w:ascii="Times New Roman" w:eastAsia="Times New Roman" w:hAnsi="Times New Roman" w:cs="Times New Roman"/>
                <w:color w:val="000000"/>
                <w:sz w:val="24"/>
                <w:szCs w:val="24"/>
                <w:lang w:eastAsia="sk-SK"/>
              </w:rPr>
            </w:pPr>
          </w:p>
          <w:p w14:paraId="748DFA70" w14:textId="77777777" w:rsidR="000C14E5" w:rsidRDefault="000C14E5" w:rsidP="000C14E5">
            <w:pPr>
              <w:spacing w:after="0" w:line="240" w:lineRule="auto"/>
              <w:textAlignment w:val="baseline"/>
              <w:rPr>
                <w:rFonts w:ascii="Times New Roman" w:eastAsia="Times New Roman" w:hAnsi="Times New Roman" w:cs="Times New Roman"/>
                <w:color w:val="000000"/>
                <w:sz w:val="24"/>
                <w:szCs w:val="24"/>
                <w:lang w:eastAsia="sk-SK"/>
              </w:rPr>
            </w:pPr>
          </w:p>
          <w:p w14:paraId="05CD8251" w14:textId="77777777" w:rsidR="000C14E5" w:rsidRDefault="000C14E5" w:rsidP="000C14E5">
            <w:pPr>
              <w:spacing w:after="0" w:line="240" w:lineRule="auto"/>
              <w:textAlignment w:val="baseline"/>
              <w:rPr>
                <w:rFonts w:ascii="Times New Roman" w:eastAsia="Times New Roman" w:hAnsi="Times New Roman" w:cs="Times New Roman"/>
                <w:color w:val="000000"/>
                <w:sz w:val="24"/>
                <w:szCs w:val="24"/>
                <w:lang w:eastAsia="sk-SK"/>
              </w:rPr>
            </w:pPr>
          </w:p>
          <w:p w14:paraId="380D18FF" w14:textId="77777777" w:rsidR="000C14E5" w:rsidRDefault="000C14E5" w:rsidP="000C14E5">
            <w:pPr>
              <w:spacing w:after="0" w:line="240" w:lineRule="auto"/>
              <w:textAlignment w:val="baseline"/>
              <w:rPr>
                <w:rFonts w:ascii="Times New Roman" w:eastAsia="Times New Roman" w:hAnsi="Times New Roman" w:cs="Times New Roman"/>
                <w:color w:val="000000"/>
                <w:sz w:val="24"/>
                <w:szCs w:val="24"/>
                <w:lang w:eastAsia="sk-SK"/>
              </w:rPr>
            </w:pPr>
          </w:p>
          <w:p w14:paraId="6984B19F" w14:textId="77777777" w:rsidR="000C14E5" w:rsidRDefault="000C14E5" w:rsidP="000C14E5">
            <w:pPr>
              <w:spacing w:after="0" w:line="240" w:lineRule="auto"/>
              <w:textAlignment w:val="baseline"/>
              <w:rPr>
                <w:rFonts w:ascii="Times New Roman" w:eastAsia="Times New Roman" w:hAnsi="Times New Roman" w:cs="Times New Roman"/>
                <w:color w:val="000000"/>
                <w:sz w:val="24"/>
                <w:szCs w:val="24"/>
                <w:lang w:eastAsia="sk-SK"/>
              </w:rPr>
            </w:pPr>
          </w:p>
          <w:p w14:paraId="229F0970" w14:textId="77777777" w:rsidR="000C14E5" w:rsidRDefault="000C14E5" w:rsidP="000C14E5">
            <w:pPr>
              <w:spacing w:after="0" w:line="240" w:lineRule="auto"/>
              <w:textAlignment w:val="baseline"/>
              <w:rPr>
                <w:rFonts w:ascii="Times New Roman" w:eastAsia="Times New Roman" w:hAnsi="Times New Roman" w:cs="Times New Roman"/>
                <w:color w:val="000000"/>
                <w:sz w:val="24"/>
                <w:szCs w:val="24"/>
                <w:lang w:eastAsia="sk-SK"/>
              </w:rPr>
            </w:pPr>
          </w:p>
          <w:p w14:paraId="4A39DE03" w14:textId="77777777" w:rsidR="000C14E5" w:rsidRDefault="000C14E5" w:rsidP="000C14E5">
            <w:pPr>
              <w:spacing w:after="0" w:line="240" w:lineRule="auto"/>
              <w:textAlignment w:val="baseline"/>
              <w:rPr>
                <w:rFonts w:ascii="Times New Roman" w:eastAsia="Times New Roman" w:hAnsi="Times New Roman" w:cs="Times New Roman"/>
                <w:color w:val="000000"/>
                <w:sz w:val="24"/>
                <w:szCs w:val="24"/>
                <w:lang w:eastAsia="sk-SK"/>
              </w:rPr>
            </w:pPr>
          </w:p>
          <w:p w14:paraId="5F6A0178" w14:textId="08FD9D67" w:rsidR="000C14E5" w:rsidRPr="004B614D" w:rsidRDefault="000C14E5" w:rsidP="000C14E5">
            <w:pPr>
              <w:spacing w:after="0" w:line="240" w:lineRule="auto"/>
              <w:textAlignment w:val="baseline"/>
              <w:rPr>
                <w:rFonts w:ascii="Times New Roman" w:eastAsia="Times New Roman" w:hAnsi="Times New Roman" w:cs="Times New Roman"/>
                <w:sz w:val="24"/>
                <w:szCs w:val="24"/>
                <w:lang w:eastAsia="sk-SK"/>
              </w:rPr>
            </w:pPr>
          </w:p>
        </w:tc>
        <w:tc>
          <w:tcPr>
            <w:tcW w:w="297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1BC71051" w14:textId="77777777" w:rsidR="000C14E5" w:rsidRPr="00367BCA" w:rsidRDefault="000C14E5" w:rsidP="000C14E5">
            <w:pPr>
              <w:spacing w:after="0" w:line="240" w:lineRule="auto"/>
              <w:jc w:val="center"/>
              <w:textAlignment w:val="baseline"/>
              <w:rPr>
                <w:rFonts w:ascii="Times New Roman" w:eastAsia="Times New Roman" w:hAnsi="Times New Roman" w:cs="Times New Roman"/>
                <w:b/>
                <w:bCs/>
                <w:color w:val="000000"/>
                <w:sz w:val="24"/>
                <w:szCs w:val="24"/>
                <w:lang w:eastAsia="sk-SK"/>
              </w:rPr>
            </w:pPr>
            <w:r w:rsidRPr="00367BCA">
              <w:rPr>
                <w:rFonts w:ascii="Times New Roman" w:eastAsia="Times New Roman" w:hAnsi="Times New Roman" w:cs="Times New Roman"/>
                <w:b/>
                <w:bCs/>
                <w:color w:val="000000"/>
                <w:sz w:val="24"/>
                <w:szCs w:val="24"/>
                <w:lang w:eastAsia="sk-SK"/>
              </w:rPr>
              <w:lastRenderedPageBreak/>
              <w:t>§ 64a</w:t>
            </w:r>
          </w:p>
          <w:p w14:paraId="3EC9A87A" w14:textId="77777777" w:rsidR="000C14E5" w:rsidRPr="00367BCA" w:rsidRDefault="000C14E5" w:rsidP="000C14E5">
            <w:pPr>
              <w:spacing w:after="0" w:line="240" w:lineRule="auto"/>
              <w:jc w:val="center"/>
              <w:textAlignment w:val="baseline"/>
              <w:rPr>
                <w:rFonts w:ascii="Times New Roman" w:eastAsia="Times New Roman" w:hAnsi="Times New Roman" w:cs="Times New Roman"/>
                <w:b/>
                <w:bCs/>
                <w:color w:val="000000"/>
                <w:sz w:val="24"/>
                <w:szCs w:val="24"/>
                <w:lang w:eastAsia="sk-SK"/>
              </w:rPr>
            </w:pPr>
            <w:r w:rsidRPr="00367BCA">
              <w:rPr>
                <w:rFonts w:ascii="Times New Roman" w:eastAsia="Times New Roman" w:hAnsi="Times New Roman" w:cs="Times New Roman"/>
                <w:b/>
                <w:bCs/>
                <w:color w:val="000000"/>
                <w:sz w:val="24"/>
                <w:szCs w:val="24"/>
                <w:lang w:eastAsia="sk-SK"/>
              </w:rPr>
              <w:t>Dohľad</w:t>
            </w:r>
          </w:p>
          <w:p w14:paraId="59511ADF" w14:textId="77777777" w:rsidR="000C14E5" w:rsidRPr="00367BCA" w:rsidRDefault="000C14E5" w:rsidP="000C14E5">
            <w:pPr>
              <w:spacing w:after="0" w:line="240" w:lineRule="auto"/>
              <w:jc w:val="center"/>
              <w:textAlignment w:val="baseline"/>
              <w:rPr>
                <w:rFonts w:ascii="Times New Roman" w:eastAsia="Times New Roman" w:hAnsi="Times New Roman" w:cs="Times New Roman"/>
                <w:b/>
                <w:bCs/>
                <w:color w:val="000000"/>
                <w:sz w:val="24"/>
                <w:szCs w:val="24"/>
                <w:lang w:eastAsia="sk-SK"/>
              </w:rPr>
            </w:pPr>
          </w:p>
          <w:p w14:paraId="1780D2F4" w14:textId="232685BF" w:rsidR="000C14E5" w:rsidRPr="00367BCA" w:rsidRDefault="000C14E5" w:rsidP="000C14E5">
            <w:pPr>
              <w:spacing w:after="0" w:line="240" w:lineRule="auto"/>
              <w:jc w:val="both"/>
              <w:textAlignment w:val="baseline"/>
              <w:rPr>
                <w:rFonts w:ascii="Times New Roman" w:eastAsia="Times New Roman" w:hAnsi="Times New Roman" w:cs="Times New Roman"/>
                <w:bCs/>
                <w:color w:val="000000"/>
                <w:sz w:val="24"/>
                <w:szCs w:val="24"/>
                <w:lang w:eastAsia="sk-SK"/>
              </w:rPr>
            </w:pPr>
            <w:r w:rsidRPr="00367BCA">
              <w:rPr>
                <w:rFonts w:ascii="Times New Roman" w:eastAsia="Times New Roman" w:hAnsi="Times New Roman" w:cs="Times New Roman"/>
                <w:bCs/>
                <w:color w:val="000000"/>
                <w:sz w:val="24"/>
                <w:szCs w:val="24"/>
                <w:lang w:eastAsia="sk-SK"/>
              </w:rPr>
              <w:t>(1)</w:t>
            </w:r>
            <w:r w:rsidRPr="00367BCA">
              <w:rPr>
                <w:rFonts w:ascii="Times New Roman" w:eastAsia="Times New Roman" w:hAnsi="Times New Roman" w:cs="Times New Roman"/>
                <w:bCs/>
                <w:color w:val="000000"/>
                <w:sz w:val="24"/>
                <w:szCs w:val="24"/>
                <w:lang w:eastAsia="sk-SK"/>
              </w:rPr>
              <w:tab/>
              <w:t>Slovenská obchodná inšpekcia vykonáva dohľad na</w:t>
            </w:r>
            <w:r w:rsidR="007561C7">
              <w:rPr>
                <w:rFonts w:ascii="Times New Roman" w:eastAsia="Times New Roman" w:hAnsi="Times New Roman" w:cs="Times New Roman"/>
                <w:bCs/>
                <w:color w:val="000000"/>
                <w:sz w:val="24"/>
                <w:szCs w:val="24"/>
                <w:lang w:eastAsia="sk-SK"/>
              </w:rPr>
              <w:t>d</w:t>
            </w:r>
            <w:r w:rsidRPr="00367BCA">
              <w:rPr>
                <w:rFonts w:ascii="Times New Roman" w:eastAsia="Times New Roman" w:hAnsi="Times New Roman" w:cs="Times New Roman"/>
                <w:bCs/>
                <w:color w:val="000000"/>
                <w:sz w:val="24"/>
                <w:szCs w:val="24"/>
                <w:lang w:eastAsia="sk-SK"/>
              </w:rPr>
              <w:t xml:space="preserve"> dodržiavaním povinností vyplývajúcich z</w:t>
            </w:r>
          </w:p>
          <w:p w14:paraId="44298A5F" w14:textId="77777777" w:rsidR="000C14E5" w:rsidRPr="00367BCA" w:rsidRDefault="000C14E5" w:rsidP="000C14E5">
            <w:pPr>
              <w:spacing w:after="0" w:line="240" w:lineRule="auto"/>
              <w:jc w:val="both"/>
              <w:textAlignment w:val="baseline"/>
              <w:rPr>
                <w:rFonts w:ascii="Times New Roman" w:eastAsia="Times New Roman" w:hAnsi="Times New Roman" w:cs="Times New Roman"/>
                <w:bCs/>
                <w:color w:val="000000"/>
                <w:sz w:val="24"/>
                <w:szCs w:val="24"/>
                <w:lang w:eastAsia="sk-SK"/>
              </w:rPr>
            </w:pPr>
            <w:r w:rsidRPr="00367BCA">
              <w:rPr>
                <w:rFonts w:ascii="Times New Roman" w:eastAsia="Times New Roman" w:hAnsi="Times New Roman" w:cs="Times New Roman"/>
                <w:bCs/>
                <w:color w:val="000000"/>
                <w:sz w:val="24"/>
                <w:szCs w:val="24"/>
                <w:lang w:eastAsia="sk-SK"/>
              </w:rPr>
              <w:t>a)</w:t>
            </w:r>
            <w:r w:rsidRPr="00367BCA">
              <w:rPr>
                <w:rFonts w:ascii="Times New Roman" w:eastAsia="Times New Roman" w:hAnsi="Times New Roman" w:cs="Times New Roman"/>
                <w:bCs/>
                <w:color w:val="000000"/>
                <w:sz w:val="24"/>
                <w:szCs w:val="24"/>
                <w:lang w:eastAsia="sk-SK"/>
              </w:rPr>
              <w:tab/>
              <w:t xml:space="preserve">práv držiteľa preukazu na prístup k osobitným podmienkam a zvýhodnenému zaobchádzaniu, </w:t>
            </w:r>
          </w:p>
          <w:p w14:paraId="08AE2D0A" w14:textId="77777777" w:rsidR="000C14E5" w:rsidRPr="00367BCA" w:rsidRDefault="000C14E5" w:rsidP="000C14E5">
            <w:pPr>
              <w:spacing w:after="0" w:line="240" w:lineRule="auto"/>
              <w:jc w:val="both"/>
              <w:textAlignment w:val="baseline"/>
              <w:rPr>
                <w:rFonts w:ascii="Times New Roman" w:eastAsia="Times New Roman" w:hAnsi="Times New Roman" w:cs="Times New Roman"/>
                <w:bCs/>
                <w:color w:val="000000"/>
                <w:sz w:val="24"/>
                <w:szCs w:val="24"/>
                <w:lang w:eastAsia="sk-SK"/>
              </w:rPr>
            </w:pPr>
            <w:r w:rsidRPr="00367BCA">
              <w:rPr>
                <w:rFonts w:ascii="Times New Roman" w:eastAsia="Times New Roman" w:hAnsi="Times New Roman" w:cs="Times New Roman"/>
                <w:bCs/>
                <w:color w:val="000000"/>
                <w:sz w:val="24"/>
                <w:szCs w:val="24"/>
                <w:lang w:eastAsia="sk-SK"/>
              </w:rPr>
              <w:t>b)</w:t>
            </w:r>
            <w:r w:rsidRPr="00367BCA">
              <w:rPr>
                <w:rFonts w:ascii="Times New Roman" w:eastAsia="Times New Roman" w:hAnsi="Times New Roman" w:cs="Times New Roman"/>
                <w:bCs/>
                <w:color w:val="000000"/>
                <w:sz w:val="24"/>
                <w:szCs w:val="24"/>
                <w:lang w:eastAsia="sk-SK"/>
              </w:rPr>
              <w:tab/>
              <w:t>práv držiteľa parkovacieho preukazu na prístup k parkovacím miestam vyhradeným pre fyzické osoby s ťažkým zdravotným postihnutím a parkovacím výhodám a zvýhodnenému zaobchádzaniu.</w:t>
            </w:r>
          </w:p>
          <w:p w14:paraId="1D0299E6" w14:textId="77777777" w:rsidR="000C14E5" w:rsidRPr="00367BCA" w:rsidRDefault="000C14E5" w:rsidP="000C14E5">
            <w:pPr>
              <w:spacing w:after="0" w:line="240" w:lineRule="auto"/>
              <w:jc w:val="both"/>
              <w:textAlignment w:val="baseline"/>
              <w:rPr>
                <w:rFonts w:ascii="Times New Roman" w:eastAsia="Times New Roman" w:hAnsi="Times New Roman" w:cs="Times New Roman"/>
                <w:bCs/>
                <w:color w:val="000000"/>
                <w:sz w:val="24"/>
                <w:szCs w:val="24"/>
                <w:lang w:eastAsia="sk-SK"/>
              </w:rPr>
            </w:pPr>
          </w:p>
          <w:p w14:paraId="07D6C80D" w14:textId="77777777" w:rsidR="000C14E5" w:rsidRPr="00367BCA" w:rsidRDefault="000C14E5" w:rsidP="000C14E5">
            <w:pPr>
              <w:spacing w:after="0" w:line="240" w:lineRule="auto"/>
              <w:jc w:val="both"/>
              <w:textAlignment w:val="baseline"/>
              <w:rPr>
                <w:rFonts w:ascii="Times New Roman" w:eastAsia="Times New Roman" w:hAnsi="Times New Roman" w:cs="Times New Roman"/>
                <w:bCs/>
                <w:color w:val="000000"/>
                <w:sz w:val="24"/>
                <w:szCs w:val="24"/>
                <w:lang w:eastAsia="sk-SK"/>
              </w:rPr>
            </w:pPr>
            <w:r w:rsidRPr="00367BCA">
              <w:rPr>
                <w:rFonts w:ascii="Times New Roman" w:eastAsia="Times New Roman" w:hAnsi="Times New Roman" w:cs="Times New Roman"/>
                <w:bCs/>
                <w:color w:val="000000"/>
                <w:sz w:val="24"/>
                <w:szCs w:val="24"/>
                <w:lang w:eastAsia="sk-SK"/>
              </w:rPr>
              <w:t>(2)</w:t>
            </w:r>
            <w:r w:rsidRPr="00367BCA">
              <w:rPr>
                <w:rFonts w:ascii="Times New Roman" w:eastAsia="Times New Roman" w:hAnsi="Times New Roman" w:cs="Times New Roman"/>
                <w:bCs/>
                <w:color w:val="000000"/>
                <w:sz w:val="24"/>
                <w:szCs w:val="24"/>
                <w:lang w:eastAsia="sk-SK"/>
              </w:rPr>
              <w:tab/>
              <w:t>Slovenská obchodná inšpekcia vykonáva dohľad podľa odseku 1 v rozsahu kontroly vnútorného trhu,</w:t>
            </w:r>
            <w:r w:rsidRPr="00367BCA">
              <w:rPr>
                <w:rFonts w:ascii="Times New Roman" w:eastAsia="Times New Roman" w:hAnsi="Times New Roman" w:cs="Times New Roman"/>
                <w:bCs/>
                <w:color w:val="000000"/>
                <w:sz w:val="24"/>
                <w:szCs w:val="24"/>
                <w:vertAlign w:val="superscript"/>
                <w:lang w:eastAsia="sk-SK"/>
              </w:rPr>
              <w:t>54a</w:t>
            </w:r>
            <w:r w:rsidRPr="00367BCA">
              <w:rPr>
                <w:rFonts w:ascii="Times New Roman" w:eastAsia="Times New Roman" w:hAnsi="Times New Roman" w:cs="Times New Roman"/>
                <w:bCs/>
                <w:color w:val="000000"/>
                <w:sz w:val="24"/>
                <w:szCs w:val="24"/>
                <w:lang w:eastAsia="sk-SK"/>
              </w:rPr>
              <w:t xml:space="preserve">) ak na výkon kontroly, dohľadu alebo dozoru nad plnením povinností v súvislosti s prístupom držiteľov preukazu a parkovacieho preukazu k právam podľa odseku 1 nie je </w:t>
            </w:r>
            <w:r w:rsidRPr="00367BCA">
              <w:rPr>
                <w:rFonts w:ascii="Times New Roman" w:eastAsia="Times New Roman" w:hAnsi="Times New Roman" w:cs="Times New Roman"/>
                <w:bCs/>
                <w:color w:val="000000"/>
                <w:sz w:val="24"/>
                <w:szCs w:val="24"/>
                <w:lang w:eastAsia="sk-SK"/>
              </w:rPr>
              <w:lastRenderedPageBreak/>
              <w:t>príslušný iný orgán podľa osobitného predpisu.</w:t>
            </w:r>
            <w:r w:rsidRPr="00367BCA">
              <w:rPr>
                <w:rFonts w:ascii="Times New Roman" w:eastAsia="Times New Roman" w:hAnsi="Times New Roman" w:cs="Times New Roman"/>
                <w:bCs/>
                <w:color w:val="000000"/>
                <w:sz w:val="24"/>
                <w:szCs w:val="24"/>
                <w:vertAlign w:val="superscript"/>
                <w:lang w:eastAsia="sk-SK"/>
              </w:rPr>
              <w:t>54b</w:t>
            </w:r>
            <w:r w:rsidRPr="00367BCA">
              <w:rPr>
                <w:rFonts w:ascii="Times New Roman" w:eastAsia="Times New Roman" w:hAnsi="Times New Roman" w:cs="Times New Roman"/>
                <w:bCs/>
                <w:color w:val="000000"/>
                <w:sz w:val="24"/>
                <w:szCs w:val="24"/>
                <w:lang w:eastAsia="sk-SK"/>
              </w:rPr>
              <w:t>)</w:t>
            </w:r>
          </w:p>
          <w:p w14:paraId="55C556BD" w14:textId="77777777" w:rsidR="000C14E5" w:rsidRPr="00367BCA" w:rsidRDefault="000C14E5" w:rsidP="000C14E5">
            <w:pPr>
              <w:spacing w:after="0" w:line="240" w:lineRule="auto"/>
              <w:jc w:val="both"/>
              <w:textAlignment w:val="baseline"/>
              <w:rPr>
                <w:rFonts w:ascii="Times New Roman" w:eastAsia="Times New Roman" w:hAnsi="Times New Roman" w:cs="Times New Roman"/>
                <w:bCs/>
                <w:color w:val="000000"/>
                <w:sz w:val="24"/>
                <w:szCs w:val="24"/>
                <w:lang w:eastAsia="sk-SK"/>
              </w:rPr>
            </w:pPr>
          </w:p>
          <w:p w14:paraId="0E9D7D76" w14:textId="77777777" w:rsidR="000C14E5" w:rsidRPr="00367BCA" w:rsidRDefault="000C14E5" w:rsidP="000C14E5">
            <w:pPr>
              <w:spacing w:after="0" w:line="240" w:lineRule="auto"/>
              <w:jc w:val="both"/>
              <w:textAlignment w:val="baseline"/>
              <w:rPr>
                <w:rFonts w:ascii="Times New Roman" w:eastAsia="Times New Roman" w:hAnsi="Times New Roman" w:cs="Times New Roman"/>
                <w:bCs/>
                <w:color w:val="000000"/>
                <w:sz w:val="24"/>
                <w:szCs w:val="24"/>
                <w:lang w:eastAsia="sk-SK"/>
              </w:rPr>
            </w:pPr>
            <w:r w:rsidRPr="00367BCA">
              <w:rPr>
                <w:rFonts w:ascii="Times New Roman" w:eastAsia="Times New Roman" w:hAnsi="Times New Roman" w:cs="Times New Roman"/>
                <w:bCs/>
                <w:color w:val="000000"/>
                <w:sz w:val="24"/>
                <w:szCs w:val="24"/>
                <w:lang w:eastAsia="sk-SK"/>
              </w:rPr>
              <w:t>(3)</w:t>
            </w:r>
            <w:r w:rsidRPr="00367BCA">
              <w:rPr>
                <w:rFonts w:ascii="Times New Roman" w:eastAsia="Times New Roman" w:hAnsi="Times New Roman" w:cs="Times New Roman"/>
                <w:bCs/>
                <w:color w:val="000000"/>
                <w:sz w:val="24"/>
                <w:szCs w:val="24"/>
                <w:lang w:eastAsia="sk-SK"/>
              </w:rPr>
              <w:tab/>
              <w:t>Na výkon dohľadu podľa odseku 1 sa vzťahuje osobitný predpis.</w:t>
            </w:r>
            <w:r w:rsidRPr="00367BCA">
              <w:rPr>
                <w:rFonts w:ascii="Times New Roman" w:eastAsia="Times New Roman" w:hAnsi="Times New Roman" w:cs="Times New Roman"/>
                <w:bCs/>
                <w:color w:val="000000"/>
                <w:sz w:val="24"/>
                <w:szCs w:val="24"/>
                <w:vertAlign w:val="superscript"/>
                <w:lang w:eastAsia="sk-SK"/>
              </w:rPr>
              <w:t>54c</w:t>
            </w:r>
            <w:r w:rsidRPr="00367BCA">
              <w:rPr>
                <w:rFonts w:ascii="Times New Roman" w:eastAsia="Times New Roman" w:hAnsi="Times New Roman" w:cs="Times New Roman"/>
                <w:bCs/>
                <w:color w:val="000000"/>
                <w:sz w:val="24"/>
                <w:szCs w:val="24"/>
                <w:lang w:eastAsia="sk-SK"/>
              </w:rPr>
              <w:t>)</w:t>
            </w:r>
          </w:p>
          <w:p w14:paraId="4AE2C174" w14:textId="77777777" w:rsidR="000C14E5" w:rsidRPr="00367BCA" w:rsidRDefault="000C14E5" w:rsidP="000C14E5">
            <w:pPr>
              <w:spacing w:after="0" w:line="240" w:lineRule="auto"/>
              <w:jc w:val="center"/>
              <w:textAlignment w:val="baseline"/>
              <w:rPr>
                <w:rFonts w:ascii="Times New Roman" w:eastAsia="Times New Roman" w:hAnsi="Times New Roman" w:cs="Times New Roman"/>
                <w:b/>
                <w:bCs/>
                <w:color w:val="000000"/>
                <w:sz w:val="24"/>
                <w:szCs w:val="24"/>
                <w:lang w:eastAsia="sk-SK"/>
              </w:rPr>
            </w:pPr>
          </w:p>
          <w:p w14:paraId="782451B5" w14:textId="77777777" w:rsidR="000C14E5" w:rsidRPr="00367BCA" w:rsidRDefault="000C14E5" w:rsidP="000C14E5">
            <w:pPr>
              <w:spacing w:after="0" w:line="240" w:lineRule="auto"/>
              <w:jc w:val="center"/>
              <w:textAlignment w:val="baseline"/>
              <w:rPr>
                <w:rFonts w:ascii="Times New Roman" w:eastAsia="Times New Roman" w:hAnsi="Times New Roman" w:cs="Times New Roman"/>
                <w:b/>
                <w:bCs/>
                <w:color w:val="000000"/>
                <w:sz w:val="24"/>
                <w:szCs w:val="24"/>
                <w:lang w:eastAsia="sk-SK"/>
              </w:rPr>
            </w:pPr>
            <w:r w:rsidRPr="00367BCA">
              <w:rPr>
                <w:rFonts w:ascii="Times New Roman" w:eastAsia="Times New Roman" w:hAnsi="Times New Roman" w:cs="Times New Roman"/>
                <w:b/>
                <w:bCs/>
                <w:color w:val="000000"/>
                <w:sz w:val="24"/>
                <w:szCs w:val="24"/>
                <w:lang w:eastAsia="sk-SK"/>
              </w:rPr>
              <w:t>§ 64b</w:t>
            </w:r>
          </w:p>
          <w:p w14:paraId="245F9367" w14:textId="77777777" w:rsidR="000C14E5" w:rsidRPr="00367BCA" w:rsidRDefault="000C14E5" w:rsidP="000C14E5">
            <w:pPr>
              <w:spacing w:after="0" w:line="240" w:lineRule="auto"/>
              <w:jc w:val="center"/>
              <w:textAlignment w:val="baseline"/>
              <w:rPr>
                <w:rFonts w:ascii="Times New Roman" w:eastAsia="Times New Roman" w:hAnsi="Times New Roman" w:cs="Times New Roman"/>
                <w:b/>
                <w:bCs/>
                <w:color w:val="000000"/>
                <w:sz w:val="24"/>
                <w:szCs w:val="24"/>
                <w:lang w:eastAsia="sk-SK"/>
              </w:rPr>
            </w:pPr>
            <w:r w:rsidRPr="00367BCA">
              <w:rPr>
                <w:rFonts w:ascii="Times New Roman" w:eastAsia="Times New Roman" w:hAnsi="Times New Roman" w:cs="Times New Roman"/>
                <w:b/>
                <w:bCs/>
                <w:color w:val="000000"/>
                <w:sz w:val="24"/>
                <w:szCs w:val="24"/>
                <w:lang w:eastAsia="sk-SK"/>
              </w:rPr>
              <w:t>Správny delikt</w:t>
            </w:r>
          </w:p>
          <w:p w14:paraId="01A699A2" w14:textId="77777777" w:rsidR="000C14E5" w:rsidRPr="00367BCA" w:rsidRDefault="000C14E5" w:rsidP="000C14E5">
            <w:pPr>
              <w:spacing w:after="0" w:line="240" w:lineRule="auto"/>
              <w:jc w:val="both"/>
              <w:textAlignment w:val="baseline"/>
              <w:rPr>
                <w:rFonts w:ascii="Times New Roman" w:eastAsia="Times New Roman" w:hAnsi="Times New Roman" w:cs="Times New Roman"/>
                <w:bCs/>
                <w:color w:val="000000"/>
                <w:sz w:val="24"/>
                <w:szCs w:val="24"/>
                <w:lang w:eastAsia="sk-SK"/>
              </w:rPr>
            </w:pPr>
          </w:p>
          <w:p w14:paraId="6F608CB4" w14:textId="7455AA48" w:rsidR="000C14E5" w:rsidRPr="00367BCA" w:rsidRDefault="000C14E5" w:rsidP="000C14E5">
            <w:pPr>
              <w:spacing w:after="0" w:line="240" w:lineRule="auto"/>
              <w:jc w:val="both"/>
              <w:textAlignment w:val="baseline"/>
              <w:rPr>
                <w:rFonts w:ascii="Times New Roman" w:eastAsia="Times New Roman" w:hAnsi="Times New Roman" w:cs="Times New Roman"/>
                <w:bCs/>
                <w:color w:val="000000"/>
                <w:sz w:val="24"/>
                <w:szCs w:val="24"/>
                <w:lang w:eastAsia="sk-SK"/>
              </w:rPr>
            </w:pPr>
            <w:r w:rsidRPr="00367BCA">
              <w:rPr>
                <w:rFonts w:ascii="Times New Roman" w:eastAsia="Times New Roman" w:hAnsi="Times New Roman" w:cs="Times New Roman"/>
                <w:bCs/>
                <w:color w:val="000000"/>
                <w:sz w:val="24"/>
                <w:szCs w:val="24"/>
                <w:lang w:eastAsia="sk-SK"/>
              </w:rPr>
              <w:t>(1)</w:t>
            </w:r>
            <w:r w:rsidRPr="00367BCA">
              <w:rPr>
                <w:rFonts w:ascii="Times New Roman" w:eastAsia="Times New Roman" w:hAnsi="Times New Roman" w:cs="Times New Roman"/>
                <w:bCs/>
                <w:color w:val="000000"/>
                <w:sz w:val="24"/>
                <w:szCs w:val="24"/>
                <w:lang w:eastAsia="sk-SK"/>
              </w:rPr>
              <w:tab/>
              <w:t xml:space="preserve">Správneho deliktu sa dopustí právnická osoba alebo fyzická osoba – podnikateľ (ďalej len „povinná osoba“), ak </w:t>
            </w:r>
            <w:r w:rsidR="00E47AAB" w:rsidRPr="00E47AAB">
              <w:rPr>
                <w:rFonts w:ascii="Times New Roman" w:eastAsia="Times New Roman" w:hAnsi="Times New Roman" w:cs="Times New Roman"/>
                <w:bCs/>
                <w:color w:val="000000"/>
                <w:sz w:val="24"/>
                <w:szCs w:val="24"/>
                <w:lang w:eastAsia="sk-SK"/>
              </w:rPr>
              <w:t xml:space="preserve">nesplní povinnosť vyplývajúcu z práv </w:t>
            </w:r>
            <w:r w:rsidRPr="00367BCA">
              <w:rPr>
                <w:rFonts w:ascii="Times New Roman" w:eastAsia="Times New Roman" w:hAnsi="Times New Roman" w:cs="Times New Roman"/>
                <w:bCs/>
                <w:color w:val="000000"/>
                <w:sz w:val="24"/>
                <w:szCs w:val="24"/>
                <w:lang w:eastAsia="sk-SK"/>
              </w:rPr>
              <w:t>držiteľa</w:t>
            </w:r>
          </w:p>
          <w:p w14:paraId="6602BFB7" w14:textId="77777777" w:rsidR="000C14E5" w:rsidRPr="00367BCA" w:rsidRDefault="000C14E5" w:rsidP="000C14E5">
            <w:pPr>
              <w:spacing w:after="0" w:line="240" w:lineRule="auto"/>
              <w:jc w:val="both"/>
              <w:textAlignment w:val="baseline"/>
              <w:rPr>
                <w:rFonts w:ascii="Times New Roman" w:eastAsia="Times New Roman" w:hAnsi="Times New Roman" w:cs="Times New Roman"/>
                <w:bCs/>
                <w:color w:val="000000"/>
                <w:sz w:val="24"/>
                <w:szCs w:val="24"/>
                <w:lang w:eastAsia="sk-SK"/>
              </w:rPr>
            </w:pPr>
            <w:r w:rsidRPr="00367BCA">
              <w:rPr>
                <w:rFonts w:ascii="Times New Roman" w:eastAsia="Times New Roman" w:hAnsi="Times New Roman" w:cs="Times New Roman"/>
                <w:bCs/>
                <w:color w:val="000000"/>
                <w:sz w:val="24"/>
                <w:szCs w:val="24"/>
                <w:lang w:eastAsia="sk-SK"/>
              </w:rPr>
              <w:t>a)</w:t>
            </w:r>
            <w:r w:rsidRPr="00367BCA">
              <w:rPr>
                <w:rFonts w:ascii="Times New Roman" w:eastAsia="Times New Roman" w:hAnsi="Times New Roman" w:cs="Times New Roman"/>
                <w:bCs/>
                <w:color w:val="000000"/>
                <w:sz w:val="24"/>
                <w:szCs w:val="24"/>
                <w:lang w:eastAsia="sk-SK"/>
              </w:rPr>
              <w:tab/>
              <w:t>preukazu na prístup k osobitným podmienkam a zvýhodnenému zaobchádzaniu,</w:t>
            </w:r>
          </w:p>
          <w:p w14:paraId="1281AB45" w14:textId="77777777" w:rsidR="000C14E5" w:rsidRPr="00367BCA" w:rsidRDefault="000C14E5" w:rsidP="000C14E5">
            <w:pPr>
              <w:spacing w:after="0" w:line="240" w:lineRule="auto"/>
              <w:jc w:val="both"/>
              <w:textAlignment w:val="baseline"/>
              <w:rPr>
                <w:rFonts w:ascii="Times New Roman" w:eastAsia="Times New Roman" w:hAnsi="Times New Roman" w:cs="Times New Roman"/>
                <w:bCs/>
                <w:color w:val="000000"/>
                <w:sz w:val="24"/>
                <w:szCs w:val="24"/>
                <w:lang w:eastAsia="sk-SK"/>
              </w:rPr>
            </w:pPr>
            <w:r w:rsidRPr="00367BCA">
              <w:rPr>
                <w:rFonts w:ascii="Times New Roman" w:eastAsia="Times New Roman" w:hAnsi="Times New Roman" w:cs="Times New Roman"/>
                <w:bCs/>
                <w:color w:val="000000"/>
                <w:sz w:val="24"/>
                <w:szCs w:val="24"/>
                <w:lang w:eastAsia="sk-SK"/>
              </w:rPr>
              <w:t>b)</w:t>
            </w:r>
            <w:r w:rsidRPr="00367BCA">
              <w:rPr>
                <w:rFonts w:ascii="Times New Roman" w:eastAsia="Times New Roman" w:hAnsi="Times New Roman" w:cs="Times New Roman"/>
                <w:bCs/>
                <w:color w:val="000000"/>
                <w:sz w:val="24"/>
                <w:szCs w:val="24"/>
                <w:lang w:eastAsia="sk-SK"/>
              </w:rPr>
              <w:tab/>
              <w:t>parkovacieho preukazu na prístup k parkovacím miestam vyhradeným pre fyzické osoby s ťažkým zdravotným postihnutím a parkovacím výhodám a zvýhodnenému zaobchádzaniu.</w:t>
            </w:r>
          </w:p>
          <w:p w14:paraId="13943D1A" w14:textId="77777777" w:rsidR="000C14E5" w:rsidRPr="00367BCA" w:rsidRDefault="000C14E5" w:rsidP="000C14E5">
            <w:pPr>
              <w:spacing w:after="0" w:line="240" w:lineRule="auto"/>
              <w:jc w:val="both"/>
              <w:textAlignment w:val="baseline"/>
              <w:rPr>
                <w:rFonts w:ascii="Times New Roman" w:eastAsia="Times New Roman" w:hAnsi="Times New Roman" w:cs="Times New Roman"/>
                <w:bCs/>
                <w:color w:val="000000"/>
                <w:sz w:val="24"/>
                <w:szCs w:val="24"/>
                <w:lang w:eastAsia="sk-SK"/>
              </w:rPr>
            </w:pPr>
          </w:p>
          <w:p w14:paraId="38F8C96A" w14:textId="77777777" w:rsidR="000C14E5" w:rsidRPr="00367BCA" w:rsidRDefault="000C14E5" w:rsidP="000C14E5">
            <w:pPr>
              <w:spacing w:after="0" w:line="240" w:lineRule="auto"/>
              <w:jc w:val="both"/>
              <w:textAlignment w:val="baseline"/>
              <w:rPr>
                <w:rFonts w:ascii="Times New Roman" w:eastAsia="Times New Roman" w:hAnsi="Times New Roman" w:cs="Times New Roman"/>
                <w:bCs/>
                <w:color w:val="000000"/>
                <w:sz w:val="24"/>
                <w:szCs w:val="24"/>
                <w:lang w:eastAsia="sk-SK"/>
              </w:rPr>
            </w:pPr>
            <w:r w:rsidRPr="00367BCA">
              <w:rPr>
                <w:rFonts w:ascii="Times New Roman" w:eastAsia="Times New Roman" w:hAnsi="Times New Roman" w:cs="Times New Roman"/>
                <w:bCs/>
                <w:color w:val="000000"/>
                <w:sz w:val="24"/>
                <w:szCs w:val="24"/>
                <w:lang w:eastAsia="sk-SK"/>
              </w:rPr>
              <w:t>(2)</w:t>
            </w:r>
            <w:r w:rsidRPr="00367BCA">
              <w:rPr>
                <w:rFonts w:ascii="Times New Roman" w:eastAsia="Times New Roman" w:hAnsi="Times New Roman" w:cs="Times New Roman"/>
                <w:bCs/>
                <w:color w:val="000000"/>
                <w:sz w:val="24"/>
                <w:szCs w:val="24"/>
                <w:lang w:eastAsia="sk-SK"/>
              </w:rPr>
              <w:tab/>
              <w:t xml:space="preserve">Ak odseky 5 a 6 neustanovujú inak, Slovenská obchodná inšpekcia uloží za </w:t>
            </w:r>
            <w:r w:rsidRPr="00367BCA">
              <w:rPr>
                <w:rFonts w:ascii="Times New Roman" w:eastAsia="Times New Roman" w:hAnsi="Times New Roman" w:cs="Times New Roman"/>
                <w:bCs/>
                <w:color w:val="000000"/>
                <w:sz w:val="24"/>
                <w:szCs w:val="24"/>
                <w:lang w:eastAsia="sk-SK"/>
              </w:rPr>
              <w:lastRenderedPageBreak/>
              <w:t>správny delikt podľa odseku 1 pokutu od</w:t>
            </w:r>
          </w:p>
          <w:p w14:paraId="3B53BF79" w14:textId="77777777" w:rsidR="000C14E5" w:rsidRPr="00367BCA" w:rsidRDefault="000C14E5" w:rsidP="000C14E5">
            <w:pPr>
              <w:spacing w:after="0" w:line="240" w:lineRule="auto"/>
              <w:jc w:val="both"/>
              <w:textAlignment w:val="baseline"/>
              <w:rPr>
                <w:rFonts w:ascii="Times New Roman" w:eastAsia="Times New Roman" w:hAnsi="Times New Roman" w:cs="Times New Roman"/>
                <w:bCs/>
                <w:color w:val="000000"/>
                <w:sz w:val="24"/>
                <w:szCs w:val="24"/>
                <w:lang w:eastAsia="sk-SK"/>
              </w:rPr>
            </w:pPr>
            <w:r w:rsidRPr="00367BCA">
              <w:rPr>
                <w:rFonts w:ascii="Times New Roman" w:eastAsia="Times New Roman" w:hAnsi="Times New Roman" w:cs="Times New Roman"/>
                <w:bCs/>
                <w:color w:val="000000"/>
                <w:sz w:val="24"/>
                <w:szCs w:val="24"/>
                <w:lang w:eastAsia="sk-SK"/>
              </w:rPr>
              <w:t>a)</w:t>
            </w:r>
            <w:r w:rsidRPr="00367BCA">
              <w:rPr>
                <w:rFonts w:ascii="Times New Roman" w:eastAsia="Times New Roman" w:hAnsi="Times New Roman" w:cs="Times New Roman"/>
                <w:bCs/>
                <w:color w:val="000000"/>
                <w:sz w:val="24"/>
                <w:szCs w:val="24"/>
                <w:lang w:eastAsia="sk-SK"/>
              </w:rPr>
              <w:tab/>
              <w:t>100 eur do 2 500 eur,</w:t>
            </w:r>
          </w:p>
          <w:p w14:paraId="16E5683D" w14:textId="77777777" w:rsidR="000C14E5" w:rsidRPr="00367BCA" w:rsidRDefault="000C14E5" w:rsidP="000C14E5">
            <w:pPr>
              <w:spacing w:after="0" w:line="240" w:lineRule="auto"/>
              <w:jc w:val="both"/>
              <w:textAlignment w:val="baseline"/>
              <w:rPr>
                <w:rFonts w:ascii="Times New Roman" w:eastAsia="Times New Roman" w:hAnsi="Times New Roman" w:cs="Times New Roman"/>
                <w:bCs/>
                <w:color w:val="000000"/>
                <w:sz w:val="24"/>
                <w:szCs w:val="24"/>
                <w:lang w:eastAsia="sk-SK"/>
              </w:rPr>
            </w:pPr>
            <w:r w:rsidRPr="00367BCA">
              <w:rPr>
                <w:rFonts w:ascii="Times New Roman" w:eastAsia="Times New Roman" w:hAnsi="Times New Roman" w:cs="Times New Roman"/>
                <w:bCs/>
                <w:color w:val="000000"/>
                <w:sz w:val="24"/>
                <w:szCs w:val="24"/>
                <w:lang w:eastAsia="sk-SK"/>
              </w:rPr>
              <w:t>b)</w:t>
            </w:r>
            <w:r w:rsidRPr="00367BCA">
              <w:rPr>
                <w:rFonts w:ascii="Times New Roman" w:eastAsia="Times New Roman" w:hAnsi="Times New Roman" w:cs="Times New Roman"/>
                <w:bCs/>
                <w:color w:val="000000"/>
                <w:sz w:val="24"/>
                <w:szCs w:val="24"/>
                <w:lang w:eastAsia="sk-SK"/>
              </w:rPr>
              <w:tab/>
              <w:t>500 eur do 5 000 eur, ak povinná osoba spáchala správny delikt podľa odseku 1  opakovane do 12 mesiacov odo dňa právoplatnosti predchádzajúceho rozhodnutia o uložení pokuty za správny delikt podľa odseku 1.</w:t>
            </w:r>
          </w:p>
          <w:p w14:paraId="79DCB97C" w14:textId="77777777" w:rsidR="000C14E5" w:rsidRPr="00367BCA" w:rsidRDefault="000C14E5" w:rsidP="000C14E5">
            <w:pPr>
              <w:spacing w:after="0" w:line="240" w:lineRule="auto"/>
              <w:jc w:val="both"/>
              <w:textAlignment w:val="baseline"/>
              <w:rPr>
                <w:rFonts w:ascii="Times New Roman" w:eastAsia="Times New Roman" w:hAnsi="Times New Roman" w:cs="Times New Roman"/>
                <w:bCs/>
                <w:color w:val="000000"/>
                <w:sz w:val="24"/>
                <w:szCs w:val="24"/>
                <w:lang w:eastAsia="sk-SK"/>
              </w:rPr>
            </w:pPr>
          </w:p>
          <w:p w14:paraId="23C4B545" w14:textId="77777777" w:rsidR="000C14E5" w:rsidRPr="00367BCA" w:rsidRDefault="000C14E5" w:rsidP="000C14E5">
            <w:pPr>
              <w:spacing w:after="0" w:line="240" w:lineRule="auto"/>
              <w:jc w:val="both"/>
              <w:textAlignment w:val="baseline"/>
              <w:rPr>
                <w:rFonts w:ascii="Times New Roman" w:eastAsia="Times New Roman" w:hAnsi="Times New Roman" w:cs="Times New Roman"/>
                <w:bCs/>
                <w:color w:val="000000"/>
                <w:sz w:val="24"/>
                <w:szCs w:val="24"/>
                <w:lang w:eastAsia="sk-SK"/>
              </w:rPr>
            </w:pPr>
            <w:r w:rsidRPr="00367BCA">
              <w:rPr>
                <w:rFonts w:ascii="Times New Roman" w:eastAsia="Times New Roman" w:hAnsi="Times New Roman" w:cs="Times New Roman"/>
                <w:bCs/>
                <w:color w:val="000000"/>
                <w:sz w:val="24"/>
                <w:szCs w:val="24"/>
                <w:lang w:eastAsia="sk-SK"/>
              </w:rPr>
              <w:t>(3)</w:t>
            </w:r>
            <w:r w:rsidRPr="00367BCA">
              <w:rPr>
                <w:rFonts w:ascii="Times New Roman" w:eastAsia="Times New Roman" w:hAnsi="Times New Roman" w:cs="Times New Roman"/>
                <w:bCs/>
                <w:color w:val="000000"/>
                <w:sz w:val="24"/>
                <w:szCs w:val="24"/>
                <w:lang w:eastAsia="sk-SK"/>
              </w:rPr>
              <w:tab/>
              <w:t>Pokutu podľa odseku 2 možno uložiť do troch rokov odo dňa, keď k porušeniu povinnosti došlo.</w:t>
            </w:r>
          </w:p>
          <w:p w14:paraId="4C6AEF35" w14:textId="77777777" w:rsidR="000C14E5" w:rsidRPr="00367BCA" w:rsidRDefault="000C14E5" w:rsidP="000C14E5">
            <w:pPr>
              <w:spacing w:after="0" w:line="240" w:lineRule="auto"/>
              <w:jc w:val="both"/>
              <w:textAlignment w:val="baseline"/>
              <w:rPr>
                <w:rFonts w:ascii="Times New Roman" w:eastAsia="Times New Roman" w:hAnsi="Times New Roman" w:cs="Times New Roman"/>
                <w:bCs/>
                <w:color w:val="000000"/>
                <w:sz w:val="24"/>
                <w:szCs w:val="24"/>
                <w:lang w:eastAsia="sk-SK"/>
              </w:rPr>
            </w:pPr>
          </w:p>
          <w:p w14:paraId="4C95DFF7" w14:textId="65C77F72" w:rsidR="000C14E5" w:rsidRDefault="00E47AAB" w:rsidP="000C14E5">
            <w:pPr>
              <w:spacing w:after="0" w:line="240" w:lineRule="auto"/>
              <w:jc w:val="both"/>
              <w:textAlignment w:val="baseline"/>
              <w:rPr>
                <w:rFonts w:ascii="Times New Roman" w:eastAsia="Times New Roman" w:hAnsi="Times New Roman" w:cs="Times New Roman"/>
                <w:bCs/>
                <w:color w:val="000000"/>
                <w:sz w:val="24"/>
                <w:szCs w:val="24"/>
                <w:lang w:eastAsia="sk-SK"/>
              </w:rPr>
            </w:pPr>
            <w:r w:rsidRPr="00E47AAB">
              <w:rPr>
                <w:rFonts w:ascii="Times New Roman" w:eastAsia="Times New Roman" w:hAnsi="Times New Roman" w:cs="Times New Roman"/>
                <w:bCs/>
                <w:color w:val="000000"/>
                <w:sz w:val="24"/>
                <w:szCs w:val="24"/>
                <w:lang w:eastAsia="sk-SK"/>
              </w:rPr>
              <w:t>(4)</w:t>
            </w:r>
            <w:r w:rsidRPr="00E47AAB">
              <w:rPr>
                <w:rFonts w:ascii="Times New Roman" w:eastAsia="Times New Roman" w:hAnsi="Times New Roman" w:cs="Times New Roman"/>
                <w:bCs/>
                <w:color w:val="000000"/>
                <w:sz w:val="24"/>
                <w:szCs w:val="24"/>
                <w:lang w:eastAsia="sk-SK"/>
              </w:rPr>
              <w:tab/>
              <w:t>Pri určení výšky pokuty podľa odseku 2 sa prihliada najmä na závažnosť, spôsob a následky protiprávneho konania a opakované spáchanie toho istého správneho deliktu.</w:t>
            </w:r>
          </w:p>
          <w:p w14:paraId="08A83D88" w14:textId="77777777" w:rsidR="00E47AAB" w:rsidRPr="00367BCA" w:rsidRDefault="00E47AAB" w:rsidP="000C14E5">
            <w:pPr>
              <w:spacing w:after="0" w:line="240" w:lineRule="auto"/>
              <w:jc w:val="both"/>
              <w:textAlignment w:val="baseline"/>
              <w:rPr>
                <w:rFonts w:ascii="Times New Roman" w:eastAsia="Times New Roman" w:hAnsi="Times New Roman" w:cs="Times New Roman"/>
                <w:bCs/>
                <w:color w:val="000000"/>
                <w:sz w:val="24"/>
                <w:szCs w:val="24"/>
                <w:lang w:eastAsia="sk-SK"/>
              </w:rPr>
            </w:pPr>
          </w:p>
          <w:p w14:paraId="0D59DBD3" w14:textId="150FB654" w:rsidR="000C14E5" w:rsidRDefault="00E47AAB" w:rsidP="000C14E5">
            <w:pPr>
              <w:spacing w:after="0" w:line="240" w:lineRule="auto"/>
              <w:jc w:val="both"/>
              <w:textAlignment w:val="baseline"/>
              <w:rPr>
                <w:rFonts w:ascii="Times New Roman" w:eastAsia="Times New Roman" w:hAnsi="Times New Roman" w:cs="Times New Roman"/>
                <w:bCs/>
                <w:color w:val="000000"/>
                <w:sz w:val="24"/>
                <w:szCs w:val="24"/>
                <w:lang w:eastAsia="sk-SK"/>
              </w:rPr>
            </w:pPr>
            <w:r w:rsidRPr="00E47AAB">
              <w:rPr>
                <w:rFonts w:ascii="Times New Roman" w:eastAsia="Times New Roman" w:hAnsi="Times New Roman" w:cs="Times New Roman"/>
                <w:bCs/>
                <w:color w:val="000000"/>
                <w:sz w:val="24"/>
                <w:szCs w:val="24"/>
                <w:lang w:eastAsia="sk-SK"/>
              </w:rPr>
              <w:t>(5)</w:t>
            </w:r>
            <w:r w:rsidRPr="00E47AAB">
              <w:rPr>
                <w:rFonts w:ascii="Times New Roman" w:eastAsia="Times New Roman" w:hAnsi="Times New Roman" w:cs="Times New Roman"/>
                <w:bCs/>
                <w:color w:val="000000"/>
                <w:sz w:val="24"/>
                <w:szCs w:val="24"/>
                <w:lang w:eastAsia="sk-SK"/>
              </w:rPr>
              <w:tab/>
              <w:t xml:space="preserve">Ak ide o menej závažný správny delikt podľa odseku 1, Slovenská obchodná inšpekcia po posúdení závažnosti správneho deliktu podľa odseku 4 môže pred rozhodnutím o uložení pokuty </w:t>
            </w:r>
            <w:r w:rsidRPr="00E47AAB">
              <w:rPr>
                <w:rFonts w:ascii="Times New Roman" w:eastAsia="Times New Roman" w:hAnsi="Times New Roman" w:cs="Times New Roman"/>
                <w:bCs/>
                <w:color w:val="000000"/>
                <w:sz w:val="24"/>
                <w:szCs w:val="24"/>
                <w:lang w:eastAsia="sk-SK"/>
              </w:rPr>
              <w:lastRenderedPageBreak/>
              <w:t>povinnú osobu vyzvať, aby upustila od protiprávneho konania a v určenej primeranej lehote vykonala opatrenia na nápravu následkov protiprávneho konania a súčasne ju poučí o následkoch v prípade ich nevykonania. Ak povinná osoba upustí od protiprávneho konania a vykoná opatrenia oznámené vo výzve v určenej lehote, Slovenská obchodná inšpekcia neuloží pokutu. Ak povinná osoba neupustí od protiprávneho konania a nevykoná opatrenia na nápravu následkov protiprávneho konania oznámených vo výzve v určenej lehote, Slovenská obchodná inšpekcia uloží pokutu podľa odseku 2.</w:t>
            </w:r>
          </w:p>
          <w:p w14:paraId="4A92CBA2" w14:textId="77777777" w:rsidR="00E47AAB" w:rsidRPr="00367BCA" w:rsidRDefault="00E47AAB" w:rsidP="000C14E5">
            <w:pPr>
              <w:spacing w:after="0" w:line="240" w:lineRule="auto"/>
              <w:jc w:val="both"/>
              <w:textAlignment w:val="baseline"/>
              <w:rPr>
                <w:rFonts w:ascii="Times New Roman" w:eastAsia="Times New Roman" w:hAnsi="Times New Roman" w:cs="Times New Roman"/>
                <w:bCs/>
                <w:color w:val="000000"/>
                <w:sz w:val="24"/>
                <w:szCs w:val="24"/>
                <w:lang w:eastAsia="sk-SK"/>
              </w:rPr>
            </w:pPr>
          </w:p>
          <w:p w14:paraId="4B52E027" w14:textId="77777777" w:rsidR="000C14E5" w:rsidRPr="00367BCA" w:rsidRDefault="000C14E5" w:rsidP="000C14E5">
            <w:pPr>
              <w:spacing w:after="0" w:line="240" w:lineRule="auto"/>
              <w:jc w:val="both"/>
              <w:textAlignment w:val="baseline"/>
              <w:rPr>
                <w:rFonts w:ascii="Times New Roman" w:eastAsia="Times New Roman" w:hAnsi="Times New Roman" w:cs="Times New Roman"/>
                <w:bCs/>
                <w:color w:val="000000"/>
                <w:sz w:val="24"/>
                <w:szCs w:val="24"/>
                <w:lang w:eastAsia="sk-SK"/>
              </w:rPr>
            </w:pPr>
            <w:r w:rsidRPr="00367BCA">
              <w:rPr>
                <w:rFonts w:ascii="Times New Roman" w:eastAsia="Times New Roman" w:hAnsi="Times New Roman" w:cs="Times New Roman"/>
                <w:bCs/>
                <w:color w:val="000000"/>
                <w:sz w:val="24"/>
                <w:szCs w:val="24"/>
                <w:lang w:eastAsia="sk-SK"/>
              </w:rPr>
              <w:t>(6)</w:t>
            </w:r>
            <w:r w:rsidRPr="00367BCA">
              <w:rPr>
                <w:rFonts w:ascii="Times New Roman" w:eastAsia="Times New Roman" w:hAnsi="Times New Roman" w:cs="Times New Roman"/>
                <w:bCs/>
                <w:color w:val="000000"/>
                <w:sz w:val="24"/>
                <w:szCs w:val="24"/>
                <w:lang w:eastAsia="sk-SK"/>
              </w:rPr>
              <w:tab/>
              <w:t xml:space="preserve">Slovenská obchodná inšpekcia neuloží pokutu podľa odseku 2 aj v prípade menej závažného správneho deliktu podľa odseku 1, ak povinná osoba upustila od protiprávneho konania a vykonala opatrenia na nápravu následkov protiprávneho </w:t>
            </w:r>
            <w:r w:rsidRPr="00367BCA">
              <w:rPr>
                <w:rFonts w:ascii="Times New Roman" w:eastAsia="Times New Roman" w:hAnsi="Times New Roman" w:cs="Times New Roman"/>
                <w:bCs/>
                <w:color w:val="000000"/>
                <w:sz w:val="24"/>
                <w:szCs w:val="24"/>
                <w:lang w:eastAsia="sk-SK"/>
              </w:rPr>
              <w:lastRenderedPageBreak/>
              <w:t>konania ešte pred doručením výzvy podľa odseku 5.</w:t>
            </w:r>
          </w:p>
          <w:p w14:paraId="456E2257" w14:textId="77777777" w:rsidR="000C14E5" w:rsidRPr="00367BCA" w:rsidRDefault="000C14E5" w:rsidP="000C14E5">
            <w:pPr>
              <w:spacing w:after="0" w:line="240" w:lineRule="auto"/>
              <w:jc w:val="both"/>
              <w:textAlignment w:val="baseline"/>
              <w:rPr>
                <w:rFonts w:ascii="Times New Roman" w:eastAsia="Times New Roman" w:hAnsi="Times New Roman" w:cs="Times New Roman"/>
                <w:bCs/>
                <w:color w:val="000000"/>
                <w:sz w:val="24"/>
                <w:szCs w:val="24"/>
                <w:lang w:eastAsia="sk-SK"/>
              </w:rPr>
            </w:pPr>
          </w:p>
          <w:p w14:paraId="0827CFF7" w14:textId="239B4E0A" w:rsidR="00E47AAB" w:rsidRDefault="00E47AAB" w:rsidP="000C14E5">
            <w:pPr>
              <w:spacing w:after="0" w:line="240" w:lineRule="auto"/>
              <w:jc w:val="both"/>
              <w:textAlignment w:val="baseline"/>
              <w:rPr>
                <w:rFonts w:ascii="Times New Roman" w:eastAsia="Times New Roman" w:hAnsi="Times New Roman" w:cs="Times New Roman"/>
                <w:color w:val="000000"/>
                <w:sz w:val="24"/>
                <w:szCs w:val="24"/>
                <w:lang w:eastAsia="sk-SK"/>
              </w:rPr>
            </w:pPr>
            <w:r w:rsidRPr="00E47AAB">
              <w:rPr>
                <w:rFonts w:ascii="Times New Roman" w:eastAsia="Times New Roman" w:hAnsi="Times New Roman" w:cs="Times New Roman"/>
                <w:bCs/>
                <w:color w:val="000000"/>
                <w:sz w:val="24"/>
                <w:szCs w:val="24"/>
                <w:lang w:eastAsia="sk-SK"/>
              </w:rPr>
              <w:t>(7)</w:t>
            </w:r>
            <w:r w:rsidRPr="00E47AAB">
              <w:rPr>
                <w:rFonts w:ascii="Times New Roman" w:eastAsia="Times New Roman" w:hAnsi="Times New Roman" w:cs="Times New Roman"/>
                <w:bCs/>
                <w:color w:val="000000"/>
                <w:sz w:val="24"/>
                <w:szCs w:val="24"/>
                <w:lang w:eastAsia="sk-SK"/>
              </w:rPr>
              <w:tab/>
              <w:t>Pokuty podľa odseku 2 sú príjmom štátneho rozpočtu.</w:t>
            </w:r>
          </w:p>
          <w:p w14:paraId="7E00569B" w14:textId="02801EBC" w:rsidR="000C14E5" w:rsidRPr="004B614D" w:rsidRDefault="000C14E5" w:rsidP="000C14E5">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6E0771D7" w14:textId="77777777" w:rsidR="000C14E5" w:rsidRPr="003F2B59" w:rsidRDefault="000C14E5" w:rsidP="000C14E5">
            <w:pPr>
              <w:spacing w:after="0" w:line="240" w:lineRule="auto"/>
              <w:jc w:val="both"/>
              <w:rPr>
                <w:rFonts w:ascii="Times New Roman" w:hAnsi="Times New Roman" w:cs="Times New Roman"/>
                <w:sz w:val="20"/>
                <w:szCs w:val="24"/>
              </w:rPr>
            </w:pPr>
            <w:r w:rsidRPr="003F2B59">
              <w:rPr>
                <w:rFonts w:ascii="Times New Roman" w:hAnsi="Times New Roman" w:cs="Times New Roman"/>
                <w:sz w:val="20"/>
                <w:szCs w:val="24"/>
                <w:vertAlign w:val="superscript"/>
              </w:rPr>
              <w:t>54a</w:t>
            </w:r>
            <w:r w:rsidRPr="003F2B59">
              <w:rPr>
                <w:rFonts w:ascii="Times New Roman" w:hAnsi="Times New Roman" w:cs="Times New Roman"/>
                <w:sz w:val="20"/>
                <w:szCs w:val="24"/>
              </w:rPr>
              <w:t>) § 1 ods. 1 písm. a) zákona č. 128/2002 Z. z. o štátnej kontrole vnútorného trhu vo veciach ochrany spotrebiteľa a o zmene a doplnení niektorých zákonov v znení neskorších predpisov.</w:t>
            </w:r>
          </w:p>
          <w:p w14:paraId="2EA736EC" w14:textId="60CDD534" w:rsidR="000C14E5" w:rsidRPr="003F2B59" w:rsidRDefault="6173FA13" w:rsidP="000C14E5">
            <w:pPr>
              <w:spacing w:after="0" w:line="240" w:lineRule="auto"/>
              <w:jc w:val="both"/>
              <w:rPr>
                <w:rFonts w:ascii="Times New Roman" w:hAnsi="Times New Roman" w:cs="Times New Roman"/>
                <w:sz w:val="20"/>
                <w:szCs w:val="20"/>
              </w:rPr>
            </w:pPr>
            <w:r w:rsidRPr="122ED6A8">
              <w:rPr>
                <w:rFonts w:ascii="Times New Roman" w:hAnsi="Times New Roman" w:cs="Times New Roman"/>
                <w:sz w:val="20"/>
                <w:szCs w:val="20"/>
                <w:vertAlign w:val="superscript"/>
              </w:rPr>
              <w:t>54b</w:t>
            </w:r>
            <w:r w:rsidRPr="122ED6A8">
              <w:rPr>
                <w:rFonts w:ascii="Times New Roman" w:hAnsi="Times New Roman" w:cs="Times New Roman"/>
                <w:sz w:val="20"/>
                <w:szCs w:val="20"/>
              </w:rPr>
              <w:t>) Napríklad zákon č. 8/2009 Z. z. v znení neskorších predpisov, § 89 a 90 zákona č. 251/2012 Z. z. o energetike a o zmene a doplnení niektorých zákonov v znení neskorších predpisov, § 122 a 124 zákona č. 452/2021 Z. z. o elektronických komunikáciách v znení neskorších predpisov, § 37 až 41 zákona č. 332/2023 Z. z. o verejnej osobnej doprave a o zmene a doplnení niektorých zákonov v znení neskorších predpisov.</w:t>
            </w:r>
          </w:p>
          <w:p w14:paraId="0EB27F76" w14:textId="7F4EC4C4" w:rsidR="000C14E5" w:rsidRPr="000C14E5" w:rsidRDefault="000C14E5" w:rsidP="000C14E5">
            <w:pPr>
              <w:spacing w:after="0" w:line="240" w:lineRule="auto"/>
              <w:jc w:val="both"/>
              <w:rPr>
                <w:rFonts w:ascii="Times New Roman" w:hAnsi="Times New Roman" w:cs="Times New Roman"/>
                <w:sz w:val="20"/>
                <w:szCs w:val="24"/>
              </w:rPr>
            </w:pPr>
            <w:r w:rsidRPr="003F2B59">
              <w:rPr>
                <w:rFonts w:ascii="Times New Roman" w:hAnsi="Times New Roman" w:cs="Times New Roman"/>
                <w:sz w:val="20"/>
                <w:szCs w:val="24"/>
                <w:vertAlign w:val="superscript"/>
              </w:rPr>
              <w:t>54c</w:t>
            </w:r>
            <w:r w:rsidRPr="003F2B59">
              <w:rPr>
                <w:rFonts w:ascii="Times New Roman" w:hAnsi="Times New Roman" w:cs="Times New Roman"/>
                <w:sz w:val="20"/>
                <w:szCs w:val="24"/>
              </w:rPr>
              <w:t>) Zákon č. 128/2002 Z. z. v znení neskorších predpisov.</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0936BE2D" w14:textId="77777777" w:rsidR="000C14E5" w:rsidRPr="004B614D" w:rsidRDefault="000C14E5" w:rsidP="000C14E5">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Ú </w:t>
            </w:r>
          </w:p>
        </w:tc>
        <w:tc>
          <w:tcPr>
            <w:tcW w:w="170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7D49D560" w14:textId="77777777" w:rsidR="000C14E5" w:rsidRPr="004B614D" w:rsidRDefault="000C14E5" w:rsidP="000C14E5">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0"/>
                <w:szCs w:val="20"/>
                <w:lang w:eastAsia="sk-SK"/>
              </w:rPr>
              <w:t> </w:t>
            </w:r>
          </w:p>
        </w:tc>
        <w:tc>
          <w:tcPr>
            <w:tcW w:w="56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2AEA65D2" w14:textId="77777777" w:rsidR="000C14E5" w:rsidRPr="004B614D" w:rsidRDefault="000C14E5" w:rsidP="000C14E5">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GP-N </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46CA9325" w14:textId="77777777" w:rsidR="000C14E5" w:rsidRPr="004B614D" w:rsidRDefault="000C14E5" w:rsidP="000C14E5">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0"/>
                <w:szCs w:val="20"/>
                <w:lang w:eastAsia="sk-SK"/>
              </w:rPr>
              <w:t> </w:t>
            </w:r>
          </w:p>
        </w:tc>
      </w:tr>
      <w:tr w:rsidR="00EA27B2" w:rsidRPr="004B614D" w14:paraId="581E98EE" w14:textId="77777777" w:rsidTr="30F97D96">
        <w:trPr>
          <w:trHeight w:val="300"/>
        </w:trPr>
        <w:tc>
          <w:tcPr>
            <w:tcW w:w="81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55D53C66"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Č: 17 </w:t>
            </w:r>
          </w:p>
          <w:p w14:paraId="526AA9F7"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O: 2 </w:t>
            </w:r>
          </w:p>
        </w:tc>
        <w:tc>
          <w:tcPr>
            <w:tcW w:w="301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78A59223"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2.   Stanovené opatrenia musia byť účinné, primerané a odrádzajúce a musia byť doplnené o účinné nápravné opatrenie. </w:t>
            </w:r>
          </w:p>
        </w:tc>
        <w:tc>
          <w:tcPr>
            <w:tcW w:w="85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26F95507"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N </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36E10A72" w14:textId="553A6326" w:rsidR="004B614D" w:rsidRPr="004B614D" w:rsidRDefault="000C14E5" w:rsidP="004B614D">
            <w:pPr>
              <w:spacing w:after="0" w:line="240" w:lineRule="auto"/>
              <w:jc w:val="both"/>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color w:val="000000"/>
                <w:sz w:val="24"/>
                <w:szCs w:val="24"/>
                <w:lang w:eastAsia="sk-SK"/>
              </w:rPr>
              <w:t>Návrh zákona</w:t>
            </w:r>
          </w:p>
          <w:p w14:paraId="3C49554D"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53498D68"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31D346CF"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2ECFD904"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78A70CC4"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3C76831F"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36725A74"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4AEC9E2D"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0C8E8CD5"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lastRenderedPageBreak/>
              <w:t> </w:t>
            </w:r>
          </w:p>
          <w:p w14:paraId="6A598BEE"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388DAB09"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614AD629"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3890DC2D"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03A40955"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78858651"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78883DDC"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74EB0E5D"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3C640D3A"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70C96E53"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51BE6930"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53D2A557"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6E35BFF5"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680B5348"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0009513E"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210A828C"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0B9C6C27"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151E9D39"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78AC472B"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761A31BE"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0636A670"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6611686B"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238ACDFF"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65E4B2C4"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53905F0B"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2FCAAD29"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6A0E1A86"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4E13D04B"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068B47B1"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06A26C3D"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6AF94E91"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6DF812E1"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lastRenderedPageBreak/>
              <w:t> </w:t>
            </w:r>
          </w:p>
          <w:p w14:paraId="0DBE7966"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77451F16"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7AE9D79C"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6DB1C6B0"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05B7F2B5"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4666A839"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11A3BA9A"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6445727D"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5350B239"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6CCCAC4E"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5F7ED5C6"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02207385"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55EE45D6"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0DDDFE77"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30D4B820"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4F564087"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1D27E98B"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0A1BCBD4"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39250FDA"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35CCDBB0"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2678567C"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5C30B6E5"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107E77F2"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737C5809"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5C00B1B4"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0849FCAE"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000000"/>
                <w:sz w:val="24"/>
                <w:szCs w:val="24"/>
                <w:lang w:eastAsia="sk-SK"/>
              </w:rPr>
              <w:t> </w:t>
            </w:r>
          </w:p>
          <w:p w14:paraId="5DABC33F"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724DB0E9" w14:textId="5CF60332" w:rsidR="004B614D" w:rsidRPr="004B614D" w:rsidRDefault="000C14E5" w:rsidP="004B614D">
            <w:pPr>
              <w:spacing w:after="0" w:line="240" w:lineRule="auto"/>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lastRenderedPageBreak/>
              <w:t>§ 64b</w:t>
            </w:r>
          </w:p>
        </w:tc>
        <w:tc>
          <w:tcPr>
            <w:tcW w:w="297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3B8BA155" w14:textId="77777777" w:rsidR="000C14E5" w:rsidRPr="000C14E5" w:rsidRDefault="000C14E5" w:rsidP="000C14E5">
            <w:pPr>
              <w:spacing w:after="0" w:line="240" w:lineRule="auto"/>
              <w:jc w:val="center"/>
              <w:textAlignment w:val="baseline"/>
              <w:rPr>
                <w:rFonts w:ascii="Times New Roman" w:eastAsia="Times New Roman" w:hAnsi="Times New Roman" w:cs="Times New Roman"/>
                <w:b/>
                <w:sz w:val="24"/>
                <w:szCs w:val="24"/>
                <w:lang w:eastAsia="sk-SK"/>
              </w:rPr>
            </w:pPr>
            <w:r w:rsidRPr="000C14E5">
              <w:rPr>
                <w:rFonts w:ascii="Times New Roman" w:eastAsia="Times New Roman" w:hAnsi="Times New Roman" w:cs="Times New Roman"/>
                <w:b/>
                <w:sz w:val="24"/>
                <w:szCs w:val="24"/>
                <w:lang w:eastAsia="sk-SK"/>
              </w:rPr>
              <w:t>§ 64b</w:t>
            </w:r>
          </w:p>
          <w:p w14:paraId="76B91A02" w14:textId="77777777" w:rsidR="000C14E5" w:rsidRPr="000C14E5" w:rsidRDefault="000C14E5" w:rsidP="000C14E5">
            <w:pPr>
              <w:spacing w:after="0" w:line="240" w:lineRule="auto"/>
              <w:jc w:val="center"/>
              <w:textAlignment w:val="baseline"/>
              <w:rPr>
                <w:rFonts w:ascii="Times New Roman" w:eastAsia="Times New Roman" w:hAnsi="Times New Roman" w:cs="Times New Roman"/>
                <w:b/>
                <w:sz w:val="24"/>
                <w:szCs w:val="24"/>
                <w:lang w:eastAsia="sk-SK"/>
              </w:rPr>
            </w:pPr>
            <w:r w:rsidRPr="000C14E5">
              <w:rPr>
                <w:rFonts w:ascii="Times New Roman" w:eastAsia="Times New Roman" w:hAnsi="Times New Roman" w:cs="Times New Roman"/>
                <w:b/>
                <w:sz w:val="24"/>
                <w:szCs w:val="24"/>
                <w:lang w:eastAsia="sk-SK"/>
              </w:rPr>
              <w:t>Správny delikt</w:t>
            </w:r>
          </w:p>
          <w:p w14:paraId="3627C0A7" w14:textId="77777777" w:rsidR="000C14E5" w:rsidRPr="000C14E5" w:rsidRDefault="000C14E5" w:rsidP="000C14E5">
            <w:pPr>
              <w:spacing w:after="0" w:line="240" w:lineRule="auto"/>
              <w:jc w:val="both"/>
              <w:textAlignment w:val="baseline"/>
              <w:rPr>
                <w:rFonts w:ascii="Times New Roman" w:eastAsia="Times New Roman" w:hAnsi="Times New Roman" w:cs="Times New Roman"/>
                <w:sz w:val="24"/>
                <w:szCs w:val="24"/>
                <w:lang w:eastAsia="sk-SK"/>
              </w:rPr>
            </w:pPr>
          </w:p>
          <w:p w14:paraId="2E169F4F" w14:textId="180D952D" w:rsidR="000C14E5" w:rsidRPr="000C14E5" w:rsidRDefault="000C14E5" w:rsidP="000C14E5">
            <w:pPr>
              <w:spacing w:after="0" w:line="240" w:lineRule="auto"/>
              <w:jc w:val="both"/>
              <w:textAlignment w:val="baseline"/>
              <w:rPr>
                <w:rFonts w:ascii="Times New Roman" w:eastAsia="Times New Roman" w:hAnsi="Times New Roman" w:cs="Times New Roman"/>
                <w:sz w:val="24"/>
                <w:szCs w:val="24"/>
                <w:lang w:eastAsia="sk-SK"/>
              </w:rPr>
            </w:pPr>
            <w:r w:rsidRPr="000C14E5">
              <w:rPr>
                <w:rFonts w:ascii="Times New Roman" w:eastAsia="Times New Roman" w:hAnsi="Times New Roman" w:cs="Times New Roman"/>
                <w:sz w:val="24"/>
                <w:szCs w:val="24"/>
                <w:lang w:eastAsia="sk-SK"/>
              </w:rPr>
              <w:t>(1)</w:t>
            </w:r>
            <w:r w:rsidRPr="000C14E5">
              <w:rPr>
                <w:rFonts w:ascii="Times New Roman" w:eastAsia="Times New Roman" w:hAnsi="Times New Roman" w:cs="Times New Roman"/>
                <w:sz w:val="24"/>
                <w:szCs w:val="24"/>
                <w:lang w:eastAsia="sk-SK"/>
              </w:rPr>
              <w:tab/>
              <w:t xml:space="preserve">Správneho deliktu sa dopustí právnická osoba alebo fyzická osoba – podnikateľ (ďalej len „povinná osoba“), ak </w:t>
            </w:r>
            <w:r w:rsidR="00E47AAB" w:rsidRPr="00E47AAB">
              <w:rPr>
                <w:rFonts w:ascii="Times New Roman" w:eastAsia="Times New Roman" w:hAnsi="Times New Roman" w:cs="Times New Roman"/>
                <w:sz w:val="24"/>
                <w:szCs w:val="24"/>
                <w:lang w:eastAsia="sk-SK"/>
              </w:rPr>
              <w:t xml:space="preserve">nesplní povinnosť vyplývajúcu z práv </w:t>
            </w:r>
            <w:r w:rsidRPr="000C14E5">
              <w:rPr>
                <w:rFonts w:ascii="Times New Roman" w:eastAsia="Times New Roman" w:hAnsi="Times New Roman" w:cs="Times New Roman"/>
                <w:sz w:val="24"/>
                <w:szCs w:val="24"/>
                <w:lang w:eastAsia="sk-SK"/>
              </w:rPr>
              <w:t>držiteľa</w:t>
            </w:r>
          </w:p>
          <w:p w14:paraId="34EA6EF8" w14:textId="77777777" w:rsidR="000C14E5" w:rsidRPr="000C14E5" w:rsidRDefault="000C14E5" w:rsidP="000C14E5">
            <w:pPr>
              <w:spacing w:after="0" w:line="240" w:lineRule="auto"/>
              <w:jc w:val="both"/>
              <w:textAlignment w:val="baseline"/>
              <w:rPr>
                <w:rFonts w:ascii="Times New Roman" w:eastAsia="Times New Roman" w:hAnsi="Times New Roman" w:cs="Times New Roman"/>
                <w:sz w:val="24"/>
                <w:szCs w:val="24"/>
                <w:lang w:eastAsia="sk-SK"/>
              </w:rPr>
            </w:pPr>
            <w:r w:rsidRPr="000C14E5">
              <w:rPr>
                <w:rFonts w:ascii="Times New Roman" w:eastAsia="Times New Roman" w:hAnsi="Times New Roman" w:cs="Times New Roman"/>
                <w:sz w:val="24"/>
                <w:szCs w:val="24"/>
                <w:lang w:eastAsia="sk-SK"/>
              </w:rPr>
              <w:lastRenderedPageBreak/>
              <w:t>a)</w:t>
            </w:r>
            <w:r w:rsidRPr="000C14E5">
              <w:rPr>
                <w:rFonts w:ascii="Times New Roman" w:eastAsia="Times New Roman" w:hAnsi="Times New Roman" w:cs="Times New Roman"/>
                <w:sz w:val="24"/>
                <w:szCs w:val="24"/>
                <w:lang w:eastAsia="sk-SK"/>
              </w:rPr>
              <w:tab/>
              <w:t>preukazu na prístup k osobitným podmienkam a zvýhodnenému zaobchádzaniu,</w:t>
            </w:r>
          </w:p>
          <w:p w14:paraId="20AFEEB2" w14:textId="77777777" w:rsidR="000C14E5" w:rsidRPr="000C14E5" w:rsidRDefault="000C14E5" w:rsidP="000C14E5">
            <w:pPr>
              <w:spacing w:after="0" w:line="240" w:lineRule="auto"/>
              <w:jc w:val="both"/>
              <w:textAlignment w:val="baseline"/>
              <w:rPr>
                <w:rFonts w:ascii="Times New Roman" w:eastAsia="Times New Roman" w:hAnsi="Times New Roman" w:cs="Times New Roman"/>
                <w:sz w:val="24"/>
                <w:szCs w:val="24"/>
                <w:lang w:eastAsia="sk-SK"/>
              </w:rPr>
            </w:pPr>
            <w:r w:rsidRPr="000C14E5">
              <w:rPr>
                <w:rFonts w:ascii="Times New Roman" w:eastAsia="Times New Roman" w:hAnsi="Times New Roman" w:cs="Times New Roman"/>
                <w:sz w:val="24"/>
                <w:szCs w:val="24"/>
                <w:lang w:eastAsia="sk-SK"/>
              </w:rPr>
              <w:t>b)</w:t>
            </w:r>
            <w:r w:rsidRPr="000C14E5">
              <w:rPr>
                <w:rFonts w:ascii="Times New Roman" w:eastAsia="Times New Roman" w:hAnsi="Times New Roman" w:cs="Times New Roman"/>
                <w:sz w:val="24"/>
                <w:szCs w:val="24"/>
                <w:lang w:eastAsia="sk-SK"/>
              </w:rPr>
              <w:tab/>
              <w:t>parkovacieho preukazu na prístup k parkovacím miestam vyhradeným pre fyzické osoby s ťažkým zdravotným postihnutím a parkovacím výhodám a zvýhodnenému zaobchádzaniu.</w:t>
            </w:r>
          </w:p>
          <w:p w14:paraId="1864EAE6" w14:textId="77777777" w:rsidR="000C14E5" w:rsidRPr="000C14E5" w:rsidRDefault="000C14E5" w:rsidP="000C14E5">
            <w:pPr>
              <w:spacing w:after="0" w:line="240" w:lineRule="auto"/>
              <w:jc w:val="both"/>
              <w:textAlignment w:val="baseline"/>
              <w:rPr>
                <w:rFonts w:ascii="Times New Roman" w:eastAsia="Times New Roman" w:hAnsi="Times New Roman" w:cs="Times New Roman"/>
                <w:sz w:val="24"/>
                <w:szCs w:val="24"/>
                <w:lang w:eastAsia="sk-SK"/>
              </w:rPr>
            </w:pPr>
          </w:p>
          <w:p w14:paraId="729430ED" w14:textId="77777777" w:rsidR="000C14E5" w:rsidRPr="000C14E5" w:rsidRDefault="000C14E5" w:rsidP="000C14E5">
            <w:pPr>
              <w:spacing w:after="0" w:line="240" w:lineRule="auto"/>
              <w:jc w:val="both"/>
              <w:textAlignment w:val="baseline"/>
              <w:rPr>
                <w:rFonts w:ascii="Times New Roman" w:eastAsia="Times New Roman" w:hAnsi="Times New Roman" w:cs="Times New Roman"/>
                <w:sz w:val="24"/>
                <w:szCs w:val="24"/>
                <w:lang w:eastAsia="sk-SK"/>
              </w:rPr>
            </w:pPr>
            <w:r w:rsidRPr="000C14E5">
              <w:rPr>
                <w:rFonts w:ascii="Times New Roman" w:eastAsia="Times New Roman" w:hAnsi="Times New Roman" w:cs="Times New Roman"/>
                <w:sz w:val="24"/>
                <w:szCs w:val="24"/>
                <w:lang w:eastAsia="sk-SK"/>
              </w:rPr>
              <w:t>(2)</w:t>
            </w:r>
            <w:r w:rsidRPr="000C14E5">
              <w:rPr>
                <w:rFonts w:ascii="Times New Roman" w:eastAsia="Times New Roman" w:hAnsi="Times New Roman" w:cs="Times New Roman"/>
                <w:sz w:val="24"/>
                <w:szCs w:val="24"/>
                <w:lang w:eastAsia="sk-SK"/>
              </w:rPr>
              <w:tab/>
              <w:t>Ak odseky 5 a 6 neustanovujú inak, Slovenská obchodná inšpekcia uloží za správny delikt podľa odseku 1 pokutu od</w:t>
            </w:r>
          </w:p>
          <w:p w14:paraId="3A25D6DB" w14:textId="77777777" w:rsidR="000C14E5" w:rsidRPr="000C14E5" w:rsidRDefault="000C14E5" w:rsidP="000C14E5">
            <w:pPr>
              <w:spacing w:after="0" w:line="240" w:lineRule="auto"/>
              <w:jc w:val="both"/>
              <w:textAlignment w:val="baseline"/>
              <w:rPr>
                <w:rFonts w:ascii="Times New Roman" w:eastAsia="Times New Roman" w:hAnsi="Times New Roman" w:cs="Times New Roman"/>
                <w:sz w:val="24"/>
                <w:szCs w:val="24"/>
                <w:lang w:eastAsia="sk-SK"/>
              </w:rPr>
            </w:pPr>
            <w:r w:rsidRPr="000C14E5">
              <w:rPr>
                <w:rFonts w:ascii="Times New Roman" w:eastAsia="Times New Roman" w:hAnsi="Times New Roman" w:cs="Times New Roman"/>
                <w:sz w:val="24"/>
                <w:szCs w:val="24"/>
                <w:lang w:eastAsia="sk-SK"/>
              </w:rPr>
              <w:t>a)</w:t>
            </w:r>
            <w:r w:rsidRPr="000C14E5">
              <w:rPr>
                <w:rFonts w:ascii="Times New Roman" w:eastAsia="Times New Roman" w:hAnsi="Times New Roman" w:cs="Times New Roman"/>
                <w:sz w:val="24"/>
                <w:szCs w:val="24"/>
                <w:lang w:eastAsia="sk-SK"/>
              </w:rPr>
              <w:tab/>
              <w:t>100 eur do 2 500 eur,</w:t>
            </w:r>
          </w:p>
          <w:p w14:paraId="58B0529E" w14:textId="77777777" w:rsidR="000C14E5" w:rsidRPr="000C14E5" w:rsidRDefault="000C14E5" w:rsidP="000C14E5">
            <w:pPr>
              <w:spacing w:after="0" w:line="240" w:lineRule="auto"/>
              <w:jc w:val="both"/>
              <w:textAlignment w:val="baseline"/>
              <w:rPr>
                <w:rFonts w:ascii="Times New Roman" w:eastAsia="Times New Roman" w:hAnsi="Times New Roman" w:cs="Times New Roman"/>
                <w:sz w:val="24"/>
                <w:szCs w:val="24"/>
                <w:lang w:eastAsia="sk-SK"/>
              </w:rPr>
            </w:pPr>
            <w:r w:rsidRPr="000C14E5">
              <w:rPr>
                <w:rFonts w:ascii="Times New Roman" w:eastAsia="Times New Roman" w:hAnsi="Times New Roman" w:cs="Times New Roman"/>
                <w:sz w:val="24"/>
                <w:szCs w:val="24"/>
                <w:lang w:eastAsia="sk-SK"/>
              </w:rPr>
              <w:t>b)</w:t>
            </w:r>
            <w:r w:rsidRPr="000C14E5">
              <w:rPr>
                <w:rFonts w:ascii="Times New Roman" w:eastAsia="Times New Roman" w:hAnsi="Times New Roman" w:cs="Times New Roman"/>
                <w:sz w:val="24"/>
                <w:szCs w:val="24"/>
                <w:lang w:eastAsia="sk-SK"/>
              </w:rPr>
              <w:tab/>
              <w:t>500 eur do 5 000 eur, ak povinná osoba spáchala správny delikt podľa odseku 1  opakovane do 12 mesiacov odo dňa právoplatnosti predchádzajúceho rozhodnutia o uložení pokuty za správny delikt podľa odseku 1.</w:t>
            </w:r>
          </w:p>
          <w:p w14:paraId="7F5E670A" w14:textId="77777777" w:rsidR="000C14E5" w:rsidRPr="000C14E5" w:rsidRDefault="000C14E5" w:rsidP="000C14E5">
            <w:pPr>
              <w:spacing w:after="0" w:line="240" w:lineRule="auto"/>
              <w:jc w:val="both"/>
              <w:textAlignment w:val="baseline"/>
              <w:rPr>
                <w:rFonts w:ascii="Times New Roman" w:eastAsia="Times New Roman" w:hAnsi="Times New Roman" w:cs="Times New Roman"/>
                <w:sz w:val="24"/>
                <w:szCs w:val="24"/>
                <w:lang w:eastAsia="sk-SK"/>
              </w:rPr>
            </w:pPr>
          </w:p>
          <w:p w14:paraId="63A3DD32" w14:textId="77777777" w:rsidR="000C14E5" w:rsidRPr="000C14E5" w:rsidRDefault="000C14E5" w:rsidP="000C14E5">
            <w:pPr>
              <w:spacing w:after="0" w:line="240" w:lineRule="auto"/>
              <w:jc w:val="both"/>
              <w:textAlignment w:val="baseline"/>
              <w:rPr>
                <w:rFonts w:ascii="Times New Roman" w:eastAsia="Times New Roman" w:hAnsi="Times New Roman" w:cs="Times New Roman"/>
                <w:sz w:val="24"/>
                <w:szCs w:val="24"/>
                <w:lang w:eastAsia="sk-SK"/>
              </w:rPr>
            </w:pPr>
            <w:r w:rsidRPr="000C14E5">
              <w:rPr>
                <w:rFonts w:ascii="Times New Roman" w:eastAsia="Times New Roman" w:hAnsi="Times New Roman" w:cs="Times New Roman"/>
                <w:sz w:val="24"/>
                <w:szCs w:val="24"/>
                <w:lang w:eastAsia="sk-SK"/>
              </w:rPr>
              <w:t>(3)</w:t>
            </w:r>
            <w:r w:rsidRPr="000C14E5">
              <w:rPr>
                <w:rFonts w:ascii="Times New Roman" w:eastAsia="Times New Roman" w:hAnsi="Times New Roman" w:cs="Times New Roman"/>
                <w:sz w:val="24"/>
                <w:szCs w:val="24"/>
                <w:lang w:eastAsia="sk-SK"/>
              </w:rPr>
              <w:tab/>
              <w:t>Pokutu podľa odseku 2 možno uložiť do troch rokov odo dňa, keď k porušeniu povinnosti došlo.</w:t>
            </w:r>
          </w:p>
          <w:p w14:paraId="2069BD07" w14:textId="77777777" w:rsidR="000C14E5" w:rsidRPr="000C14E5" w:rsidRDefault="000C14E5" w:rsidP="000C14E5">
            <w:pPr>
              <w:spacing w:after="0" w:line="240" w:lineRule="auto"/>
              <w:jc w:val="both"/>
              <w:textAlignment w:val="baseline"/>
              <w:rPr>
                <w:rFonts w:ascii="Times New Roman" w:eastAsia="Times New Roman" w:hAnsi="Times New Roman" w:cs="Times New Roman"/>
                <w:sz w:val="24"/>
                <w:szCs w:val="24"/>
                <w:lang w:eastAsia="sk-SK"/>
              </w:rPr>
            </w:pPr>
          </w:p>
          <w:p w14:paraId="043F66C5" w14:textId="68DB7841" w:rsidR="000C14E5" w:rsidRDefault="00E47AAB" w:rsidP="000C14E5">
            <w:pPr>
              <w:spacing w:after="0" w:line="240" w:lineRule="auto"/>
              <w:jc w:val="both"/>
              <w:textAlignment w:val="baseline"/>
              <w:rPr>
                <w:rFonts w:ascii="Times New Roman" w:eastAsia="Times New Roman" w:hAnsi="Times New Roman" w:cs="Times New Roman"/>
                <w:sz w:val="24"/>
                <w:szCs w:val="24"/>
                <w:lang w:eastAsia="sk-SK"/>
              </w:rPr>
            </w:pPr>
            <w:r w:rsidRPr="00E47AAB">
              <w:rPr>
                <w:rFonts w:ascii="Times New Roman" w:eastAsia="Times New Roman" w:hAnsi="Times New Roman" w:cs="Times New Roman"/>
                <w:sz w:val="24"/>
                <w:szCs w:val="24"/>
                <w:lang w:eastAsia="sk-SK"/>
              </w:rPr>
              <w:t>(4)</w:t>
            </w:r>
            <w:r w:rsidRPr="00E47AAB">
              <w:rPr>
                <w:rFonts w:ascii="Times New Roman" w:eastAsia="Times New Roman" w:hAnsi="Times New Roman" w:cs="Times New Roman"/>
                <w:sz w:val="24"/>
                <w:szCs w:val="24"/>
                <w:lang w:eastAsia="sk-SK"/>
              </w:rPr>
              <w:tab/>
              <w:t>Pri určení výšky pokuty podľa odseku 2 sa prihliada najmä na závažnosť, spôsob a následky protiprávneho konania a opakované spáchanie toho istého správneho deliktu.</w:t>
            </w:r>
          </w:p>
          <w:p w14:paraId="33335D9D" w14:textId="77777777" w:rsidR="00E47AAB" w:rsidRPr="000C14E5" w:rsidRDefault="00E47AAB" w:rsidP="000C14E5">
            <w:pPr>
              <w:spacing w:after="0" w:line="240" w:lineRule="auto"/>
              <w:jc w:val="both"/>
              <w:textAlignment w:val="baseline"/>
              <w:rPr>
                <w:rFonts w:ascii="Times New Roman" w:eastAsia="Times New Roman" w:hAnsi="Times New Roman" w:cs="Times New Roman"/>
                <w:sz w:val="24"/>
                <w:szCs w:val="24"/>
                <w:lang w:eastAsia="sk-SK"/>
              </w:rPr>
            </w:pPr>
          </w:p>
          <w:p w14:paraId="7DF2CB84" w14:textId="3F37D153" w:rsidR="000C14E5" w:rsidRDefault="00E47AAB" w:rsidP="000C14E5">
            <w:pPr>
              <w:spacing w:after="0" w:line="240" w:lineRule="auto"/>
              <w:jc w:val="both"/>
              <w:textAlignment w:val="baseline"/>
              <w:rPr>
                <w:rFonts w:ascii="Times New Roman" w:eastAsia="Times New Roman" w:hAnsi="Times New Roman" w:cs="Times New Roman"/>
                <w:sz w:val="24"/>
                <w:szCs w:val="24"/>
                <w:lang w:eastAsia="sk-SK"/>
              </w:rPr>
            </w:pPr>
            <w:r w:rsidRPr="00E47AAB">
              <w:rPr>
                <w:rFonts w:ascii="Times New Roman" w:eastAsia="Times New Roman" w:hAnsi="Times New Roman" w:cs="Times New Roman"/>
                <w:sz w:val="24"/>
                <w:szCs w:val="24"/>
                <w:lang w:eastAsia="sk-SK"/>
              </w:rPr>
              <w:t>(5)</w:t>
            </w:r>
            <w:r w:rsidRPr="00E47AAB">
              <w:rPr>
                <w:rFonts w:ascii="Times New Roman" w:eastAsia="Times New Roman" w:hAnsi="Times New Roman" w:cs="Times New Roman"/>
                <w:sz w:val="24"/>
                <w:szCs w:val="24"/>
                <w:lang w:eastAsia="sk-SK"/>
              </w:rPr>
              <w:tab/>
              <w:t xml:space="preserve">Ak ide o menej závažný správny delikt podľa odseku 1, Slovenská obchodná inšpekcia po posúdení závažnosti správneho deliktu podľa odseku 4 môže pred rozhodnutím o uložení pokuty povinnú osobu vyzvať, aby upustila od protiprávneho konania a v určenej primeranej lehote vykonala opatrenia na nápravu následkov protiprávneho konania a súčasne ju poučí o následkoch v prípade ich nevykonania. Ak povinná osoba upustí od protiprávneho konania a vykoná opatrenia oznámené vo výzve v určenej lehote, Slovenská obchodná inšpekcia neuloží pokutu. Ak povinná osoba neupustí od protiprávneho konania a </w:t>
            </w:r>
            <w:r w:rsidRPr="00E47AAB">
              <w:rPr>
                <w:rFonts w:ascii="Times New Roman" w:eastAsia="Times New Roman" w:hAnsi="Times New Roman" w:cs="Times New Roman"/>
                <w:sz w:val="24"/>
                <w:szCs w:val="24"/>
                <w:lang w:eastAsia="sk-SK"/>
              </w:rPr>
              <w:lastRenderedPageBreak/>
              <w:t>nevykoná opatrenia na nápravu následkov protiprávneho konania oznámených vo výzve v určenej lehote, Slovenská obchodná inšpekcia uloží pokutu podľa odseku 2.</w:t>
            </w:r>
          </w:p>
          <w:p w14:paraId="5313583A" w14:textId="77777777" w:rsidR="00E47AAB" w:rsidRPr="000C14E5" w:rsidRDefault="00E47AAB" w:rsidP="000C14E5">
            <w:pPr>
              <w:spacing w:after="0" w:line="240" w:lineRule="auto"/>
              <w:jc w:val="both"/>
              <w:textAlignment w:val="baseline"/>
              <w:rPr>
                <w:rFonts w:ascii="Times New Roman" w:eastAsia="Times New Roman" w:hAnsi="Times New Roman" w:cs="Times New Roman"/>
                <w:sz w:val="24"/>
                <w:szCs w:val="24"/>
                <w:lang w:eastAsia="sk-SK"/>
              </w:rPr>
            </w:pPr>
          </w:p>
          <w:p w14:paraId="66767DF0" w14:textId="77777777" w:rsidR="000C14E5" w:rsidRPr="000C14E5" w:rsidRDefault="000C14E5" w:rsidP="000C14E5">
            <w:pPr>
              <w:spacing w:after="0" w:line="240" w:lineRule="auto"/>
              <w:jc w:val="both"/>
              <w:textAlignment w:val="baseline"/>
              <w:rPr>
                <w:rFonts w:ascii="Times New Roman" w:eastAsia="Times New Roman" w:hAnsi="Times New Roman" w:cs="Times New Roman"/>
                <w:sz w:val="24"/>
                <w:szCs w:val="24"/>
                <w:lang w:eastAsia="sk-SK"/>
              </w:rPr>
            </w:pPr>
            <w:r w:rsidRPr="000C14E5">
              <w:rPr>
                <w:rFonts w:ascii="Times New Roman" w:eastAsia="Times New Roman" w:hAnsi="Times New Roman" w:cs="Times New Roman"/>
                <w:sz w:val="24"/>
                <w:szCs w:val="24"/>
                <w:lang w:eastAsia="sk-SK"/>
              </w:rPr>
              <w:t>(6)</w:t>
            </w:r>
            <w:r w:rsidRPr="000C14E5">
              <w:rPr>
                <w:rFonts w:ascii="Times New Roman" w:eastAsia="Times New Roman" w:hAnsi="Times New Roman" w:cs="Times New Roman"/>
                <w:sz w:val="24"/>
                <w:szCs w:val="24"/>
                <w:lang w:eastAsia="sk-SK"/>
              </w:rPr>
              <w:tab/>
              <w:t>Slovenská obchodná inšpekcia neuloží pokutu podľa odseku 2 aj v prípade menej závažného správneho deliktu podľa odseku 1, ak povinná osoba upustila od protiprávneho konania a vykonala opatrenia na nápravu následkov protiprávneho konania ešte pred doručením výzvy podľa odseku 5.</w:t>
            </w:r>
          </w:p>
          <w:p w14:paraId="6ACA4B1C" w14:textId="77777777" w:rsidR="000C14E5" w:rsidRPr="000C14E5" w:rsidRDefault="000C14E5" w:rsidP="000C14E5">
            <w:pPr>
              <w:spacing w:after="0" w:line="240" w:lineRule="auto"/>
              <w:jc w:val="both"/>
              <w:textAlignment w:val="baseline"/>
              <w:rPr>
                <w:rFonts w:ascii="Times New Roman" w:eastAsia="Times New Roman" w:hAnsi="Times New Roman" w:cs="Times New Roman"/>
                <w:sz w:val="24"/>
                <w:szCs w:val="24"/>
                <w:lang w:eastAsia="sk-SK"/>
              </w:rPr>
            </w:pPr>
          </w:p>
          <w:p w14:paraId="6A08A13A" w14:textId="5B66248F" w:rsidR="004B614D" w:rsidRPr="004B614D" w:rsidRDefault="00E47AAB" w:rsidP="000C14E5">
            <w:pPr>
              <w:spacing w:after="0" w:line="240" w:lineRule="auto"/>
              <w:jc w:val="both"/>
              <w:textAlignment w:val="baseline"/>
              <w:rPr>
                <w:rFonts w:ascii="Times New Roman" w:eastAsia="Times New Roman" w:hAnsi="Times New Roman" w:cs="Times New Roman"/>
                <w:sz w:val="24"/>
                <w:szCs w:val="24"/>
                <w:lang w:eastAsia="sk-SK"/>
              </w:rPr>
            </w:pPr>
            <w:r w:rsidRPr="00E47AAB">
              <w:rPr>
                <w:rFonts w:ascii="Times New Roman" w:eastAsia="Times New Roman" w:hAnsi="Times New Roman" w:cs="Times New Roman"/>
                <w:sz w:val="24"/>
                <w:szCs w:val="24"/>
                <w:lang w:eastAsia="sk-SK"/>
              </w:rPr>
              <w:t>(7)</w:t>
            </w:r>
            <w:r w:rsidRPr="00E47AAB">
              <w:rPr>
                <w:rFonts w:ascii="Times New Roman" w:eastAsia="Times New Roman" w:hAnsi="Times New Roman" w:cs="Times New Roman"/>
                <w:sz w:val="24"/>
                <w:szCs w:val="24"/>
                <w:lang w:eastAsia="sk-SK"/>
              </w:rPr>
              <w:tab/>
              <w:t>Pokuty podľa odseku 2 sú príjmom štátneho rozpočtu.</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0A803E07"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Ú </w:t>
            </w:r>
          </w:p>
        </w:tc>
        <w:tc>
          <w:tcPr>
            <w:tcW w:w="170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165412C3"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0"/>
                <w:szCs w:val="20"/>
                <w:lang w:eastAsia="sk-SK"/>
              </w:rPr>
              <w:t> </w:t>
            </w:r>
          </w:p>
        </w:tc>
        <w:tc>
          <w:tcPr>
            <w:tcW w:w="56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1BDA8496"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GP-N </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26CE6D0F"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0"/>
                <w:szCs w:val="20"/>
                <w:lang w:eastAsia="sk-SK"/>
              </w:rPr>
              <w:t> </w:t>
            </w:r>
          </w:p>
        </w:tc>
      </w:tr>
      <w:tr w:rsidR="00EA27B2" w:rsidRPr="004B614D" w14:paraId="2FA74C48" w14:textId="77777777" w:rsidTr="30F97D96">
        <w:trPr>
          <w:trHeight w:val="300"/>
        </w:trPr>
        <w:tc>
          <w:tcPr>
            <w:tcW w:w="81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20C939CC"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Č: 18 </w:t>
            </w:r>
          </w:p>
          <w:p w14:paraId="346161AC"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O: 1</w:t>
            </w:r>
            <w:r w:rsidRPr="004B614D">
              <w:rPr>
                <w:rFonts w:ascii="Times New Roman" w:eastAsia="Times New Roman" w:hAnsi="Times New Roman" w:cs="Times New Roman"/>
                <w:color w:val="D13438"/>
                <w:sz w:val="24"/>
                <w:szCs w:val="24"/>
                <w:lang w:eastAsia="sk-SK"/>
              </w:rPr>
              <w:t> </w:t>
            </w:r>
          </w:p>
          <w:p w14:paraId="4EB6535B"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color w:val="D13438"/>
                <w:sz w:val="24"/>
                <w:szCs w:val="24"/>
                <w:u w:val="single"/>
                <w:lang w:eastAsia="sk-SK"/>
              </w:rPr>
              <w:t>V: 1</w:t>
            </w:r>
            <w:r w:rsidRPr="004B614D">
              <w:rPr>
                <w:rFonts w:ascii="Times New Roman" w:eastAsia="Times New Roman" w:hAnsi="Times New Roman" w:cs="Times New Roman"/>
                <w:sz w:val="24"/>
                <w:szCs w:val="24"/>
                <w:lang w:eastAsia="sk-SK"/>
              </w:rPr>
              <w:t> </w:t>
            </w:r>
          </w:p>
        </w:tc>
        <w:tc>
          <w:tcPr>
            <w:tcW w:w="301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4C6C7E82"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i/>
                <w:iCs/>
                <w:sz w:val="24"/>
                <w:szCs w:val="24"/>
                <w:lang w:eastAsia="sk-SK"/>
              </w:rPr>
              <w:t>Článok 18</w:t>
            </w:r>
            <w:r w:rsidRPr="004B614D">
              <w:rPr>
                <w:rFonts w:ascii="Times New Roman" w:eastAsia="Times New Roman" w:hAnsi="Times New Roman" w:cs="Times New Roman"/>
                <w:sz w:val="24"/>
                <w:szCs w:val="24"/>
                <w:lang w:eastAsia="sk-SK"/>
              </w:rPr>
              <w:t> </w:t>
            </w:r>
          </w:p>
          <w:p w14:paraId="76E9C68E"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27B8356"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b/>
                <w:bCs/>
                <w:sz w:val="24"/>
                <w:szCs w:val="24"/>
                <w:lang w:eastAsia="sk-SK"/>
              </w:rPr>
              <w:t>Prístup k informáciám</w:t>
            </w:r>
            <w:r w:rsidRPr="004B614D">
              <w:rPr>
                <w:rFonts w:ascii="Times New Roman" w:eastAsia="Times New Roman" w:hAnsi="Times New Roman" w:cs="Times New Roman"/>
                <w:sz w:val="24"/>
                <w:szCs w:val="24"/>
                <w:lang w:eastAsia="sk-SK"/>
              </w:rPr>
              <w:t> </w:t>
            </w:r>
          </w:p>
          <w:p w14:paraId="298A4E87"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81519E5"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xml:space="preserve">1.   Členské štáty zabezpečia, aby subjekty verejného sektora zverejnili informácie o osobitných podmienkach alebo preferenčnom zaobchádzaní alebo o parkovacích politikách a parkovacích miestach, ktoré </w:t>
            </w:r>
            <w:r w:rsidRPr="004B614D">
              <w:rPr>
                <w:rFonts w:ascii="Times New Roman" w:eastAsia="Times New Roman" w:hAnsi="Times New Roman" w:cs="Times New Roman"/>
                <w:sz w:val="24"/>
                <w:szCs w:val="24"/>
                <w:lang w:eastAsia="sk-SK"/>
              </w:rPr>
              <w:lastRenderedPageBreak/>
              <w:t>poskytujú osobám so zdravotným postihnutím podľa článkov 5 a 6, a to aj prostredníctvom svojich webových sídiel, ak sú k dispozícii, alebo inými vhodnými prostriedkami. </w:t>
            </w:r>
          </w:p>
          <w:p w14:paraId="110BBEC7"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D2C4D09"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85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5C1FAB04"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N </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24D89A82" w14:textId="5B7A7D39" w:rsidR="004B614D" w:rsidRPr="004B614D" w:rsidRDefault="000C14E5" w:rsidP="004B614D">
            <w:pPr>
              <w:spacing w:after="0" w:line="240" w:lineRule="auto"/>
              <w:jc w:val="both"/>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Návrh zákona</w:t>
            </w:r>
            <w:r w:rsidR="004B614D" w:rsidRPr="004B614D">
              <w:rPr>
                <w:rFonts w:ascii="Times New Roman" w:eastAsia="Times New Roman" w:hAnsi="Times New Roman" w:cs="Times New Roman"/>
                <w:sz w:val="24"/>
                <w:szCs w:val="24"/>
                <w:lang w:eastAsia="sk-SK"/>
              </w:rPr>
              <w:t> </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3ECAD2D1"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61 </w:t>
            </w:r>
          </w:p>
        </w:tc>
        <w:tc>
          <w:tcPr>
            <w:tcW w:w="297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12C8CE52" w14:textId="77777777" w:rsidR="000C14E5" w:rsidRPr="000C14E5" w:rsidRDefault="000C14E5" w:rsidP="000C14E5">
            <w:pPr>
              <w:spacing w:after="0" w:line="240" w:lineRule="auto"/>
              <w:ind w:left="360"/>
              <w:jc w:val="center"/>
              <w:textAlignment w:val="baseline"/>
              <w:rPr>
                <w:rFonts w:ascii="Times New Roman" w:eastAsia="Times New Roman" w:hAnsi="Times New Roman" w:cs="Times New Roman"/>
                <w:b/>
                <w:bCs/>
                <w:sz w:val="24"/>
                <w:szCs w:val="24"/>
                <w:lang w:eastAsia="sk-SK"/>
              </w:rPr>
            </w:pPr>
            <w:r w:rsidRPr="000C14E5">
              <w:rPr>
                <w:rFonts w:ascii="Times New Roman" w:eastAsia="Times New Roman" w:hAnsi="Times New Roman" w:cs="Times New Roman"/>
                <w:b/>
                <w:bCs/>
                <w:sz w:val="24"/>
                <w:szCs w:val="24"/>
                <w:lang w:eastAsia="sk-SK"/>
              </w:rPr>
              <w:t>§ 61</w:t>
            </w:r>
          </w:p>
          <w:p w14:paraId="3C9FD85C" w14:textId="77777777" w:rsidR="000C14E5" w:rsidRPr="000C14E5" w:rsidRDefault="000C14E5" w:rsidP="000C14E5">
            <w:pPr>
              <w:spacing w:after="0" w:line="240" w:lineRule="auto"/>
              <w:ind w:left="360"/>
              <w:jc w:val="center"/>
              <w:textAlignment w:val="baseline"/>
              <w:rPr>
                <w:rFonts w:ascii="Times New Roman" w:eastAsia="Times New Roman" w:hAnsi="Times New Roman" w:cs="Times New Roman"/>
                <w:b/>
                <w:bCs/>
                <w:sz w:val="24"/>
                <w:szCs w:val="24"/>
                <w:lang w:eastAsia="sk-SK"/>
              </w:rPr>
            </w:pPr>
            <w:r w:rsidRPr="000C14E5">
              <w:rPr>
                <w:rFonts w:ascii="Times New Roman" w:eastAsia="Times New Roman" w:hAnsi="Times New Roman" w:cs="Times New Roman"/>
                <w:b/>
                <w:bCs/>
                <w:sz w:val="24"/>
                <w:szCs w:val="24"/>
                <w:lang w:eastAsia="sk-SK"/>
              </w:rPr>
              <w:t>Prístup k informáciám o preukaze a parkovacom preukaze</w:t>
            </w:r>
          </w:p>
          <w:p w14:paraId="5B3C2094" w14:textId="77777777" w:rsidR="000C14E5" w:rsidRPr="000C14E5" w:rsidRDefault="000C14E5" w:rsidP="000C14E5">
            <w:pPr>
              <w:spacing w:after="0" w:line="240" w:lineRule="auto"/>
              <w:ind w:left="360"/>
              <w:jc w:val="center"/>
              <w:textAlignment w:val="baseline"/>
              <w:rPr>
                <w:rFonts w:ascii="Times New Roman" w:eastAsia="Times New Roman" w:hAnsi="Times New Roman" w:cs="Times New Roman"/>
                <w:b/>
                <w:bCs/>
                <w:sz w:val="24"/>
                <w:szCs w:val="24"/>
                <w:lang w:eastAsia="sk-SK"/>
              </w:rPr>
            </w:pPr>
          </w:p>
          <w:p w14:paraId="1B686CD5" w14:textId="77777777" w:rsidR="000C14E5" w:rsidRPr="000C14E5" w:rsidRDefault="000C14E5" w:rsidP="000C14E5">
            <w:pPr>
              <w:spacing w:after="0" w:line="240" w:lineRule="auto"/>
              <w:jc w:val="both"/>
              <w:textAlignment w:val="baseline"/>
              <w:rPr>
                <w:rFonts w:ascii="Times New Roman" w:eastAsia="Times New Roman" w:hAnsi="Times New Roman" w:cs="Times New Roman"/>
                <w:bCs/>
                <w:sz w:val="24"/>
                <w:szCs w:val="24"/>
                <w:lang w:eastAsia="sk-SK"/>
              </w:rPr>
            </w:pPr>
            <w:r w:rsidRPr="000C14E5">
              <w:rPr>
                <w:rFonts w:ascii="Times New Roman" w:eastAsia="Times New Roman" w:hAnsi="Times New Roman" w:cs="Times New Roman"/>
                <w:bCs/>
                <w:sz w:val="24"/>
                <w:szCs w:val="24"/>
                <w:lang w:eastAsia="sk-SK"/>
              </w:rPr>
              <w:t xml:space="preserve">Orgány verejnej moci sú povinné na svojich webových sídlach bezplatne, používateľsky zrozumiteľným spôsobom a v prístupných formátoch zverejňovať v </w:t>
            </w:r>
            <w:r w:rsidRPr="000C14E5">
              <w:rPr>
                <w:rFonts w:ascii="Times New Roman" w:eastAsia="Times New Roman" w:hAnsi="Times New Roman" w:cs="Times New Roman"/>
                <w:bCs/>
                <w:sz w:val="24"/>
                <w:szCs w:val="24"/>
                <w:lang w:eastAsia="sk-SK"/>
              </w:rPr>
              <w:lastRenderedPageBreak/>
              <w:t>súlade požiadavkami ustanovenými osobitnými predpismi</w:t>
            </w:r>
            <w:r w:rsidRPr="000C14E5">
              <w:rPr>
                <w:rFonts w:ascii="Times New Roman" w:eastAsia="Times New Roman" w:hAnsi="Times New Roman" w:cs="Times New Roman"/>
                <w:bCs/>
                <w:sz w:val="24"/>
                <w:szCs w:val="24"/>
                <w:vertAlign w:val="superscript"/>
                <w:lang w:eastAsia="sk-SK"/>
              </w:rPr>
              <w:t>49a</w:t>
            </w:r>
            <w:r w:rsidRPr="000C14E5">
              <w:rPr>
                <w:rFonts w:ascii="Times New Roman" w:eastAsia="Times New Roman" w:hAnsi="Times New Roman" w:cs="Times New Roman"/>
                <w:bCs/>
                <w:sz w:val="24"/>
                <w:szCs w:val="24"/>
                <w:lang w:eastAsia="sk-SK"/>
              </w:rPr>
              <w:t>) zrozumiteľné a podrobné informácie o osobitných podmienkach a zvýhodnenom zaobchádzaní, parkovacích miestach vyhradených pre fyzické osoby s ťažkým zdravotným postihnutím a parkovacích výhodách a zvýhodnenom zaobchádzaní, ktoré poskytujú držiteľom preukazu a parkovacieho preukazu. Orgány verejnej moci oznámia ministerstvu zverejnenie informácie podľa prvej vety a ich zmeny spôsobom určeným ministerstvom.</w:t>
            </w:r>
          </w:p>
          <w:p w14:paraId="6DA0FF6A" w14:textId="16ECF464" w:rsidR="004B614D" w:rsidRPr="004B614D" w:rsidRDefault="004B614D" w:rsidP="000C14E5">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2C1B628" w14:textId="77777777" w:rsidR="00566870" w:rsidRPr="00566870" w:rsidRDefault="00566870" w:rsidP="00566870">
            <w:pPr>
              <w:spacing w:after="0" w:line="240" w:lineRule="auto"/>
              <w:contextualSpacing/>
              <w:jc w:val="both"/>
              <w:rPr>
                <w:rFonts w:ascii="Times New Roman" w:hAnsi="Times New Roman" w:cs="Times New Roman"/>
                <w:sz w:val="20"/>
                <w:szCs w:val="24"/>
              </w:rPr>
            </w:pPr>
            <w:r w:rsidRPr="00566870">
              <w:rPr>
                <w:rFonts w:ascii="Times New Roman" w:eastAsia="Times New Roman" w:hAnsi="Times New Roman" w:cs="Times New Roman"/>
                <w:color w:val="000000" w:themeColor="text1"/>
                <w:sz w:val="20"/>
                <w:szCs w:val="24"/>
                <w:vertAlign w:val="superscript"/>
              </w:rPr>
              <w:t>49a</w:t>
            </w:r>
            <w:r w:rsidRPr="00566870">
              <w:rPr>
                <w:rFonts w:ascii="Times New Roman" w:eastAsia="Times New Roman" w:hAnsi="Times New Roman" w:cs="Times New Roman"/>
                <w:color w:val="000000" w:themeColor="text1"/>
                <w:sz w:val="20"/>
                <w:szCs w:val="24"/>
              </w:rPr>
              <w:t xml:space="preserve">) </w:t>
            </w:r>
            <w:r w:rsidRPr="00566870">
              <w:rPr>
                <w:rFonts w:ascii="Times New Roman" w:hAnsi="Times New Roman" w:cs="Times New Roman"/>
                <w:sz w:val="20"/>
                <w:szCs w:val="24"/>
              </w:rPr>
              <w:t>§ 31 písm. k) zákona č. 95/2019 Z. z. o informačných technológiách vo verejnej správe a o zmene a doplnení niektorých zákonov v znení neskorších predpisov.</w:t>
            </w:r>
          </w:p>
          <w:p w14:paraId="348020FF" w14:textId="7379A06F" w:rsidR="004B614D" w:rsidRPr="00566870" w:rsidRDefault="00566870" w:rsidP="00566870">
            <w:pPr>
              <w:spacing w:after="0" w:line="240" w:lineRule="auto"/>
              <w:jc w:val="both"/>
              <w:rPr>
                <w:rFonts w:ascii="Times New Roman" w:eastAsia="Times New Roman" w:hAnsi="Times New Roman" w:cs="Times New Roman"/>
                <w:color w:val="000000" w:themeColor="text1"/>
                <w:sz w:val="24"/>
                <w:szCs w:val="24"/>
              </w:rPr>
            </w:pPr>
            <w:r w:rsidRPr="00566870">
              <w:rPr>
                <w:rFonts w:ascii="Times New Roman" w:hAnsi="Times New Roman" w:cs="Times New Roman"/>
                <w:sz w:val="20"/>
                <w:szCs w:val="24"/>
              </w:rPr>
              <w:t>§ 21 písm. g) vyhlášky Úradu podpredsedu vlády Slovenskej republiky pre investície a informatizáciu č. 78/2020 Z. z. o štandardoch pre informačné technológie verejnej správy.</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4EDF2806"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Ú </w:t>
            </w:r>
          </w:p>
        </w:tc>
        <w:tc>
          <w:tcPr>
            <w:tcW w:w="170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5DABB4E7"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0"/>
                <w:szCs w:val="20"/>
                <w:lang w:eastAsia="sk-SK"/>
              </w:rPr>
              <w:t> </w:t>
            </w:r>
          </w:p>
        </w:tc>
        <w:tc>
          <w:tcPr>
            <w:tcW w:w="56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37FB8540"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GP-N </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151C3A99"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0"/>
                <w:szCs w:val="20"/>
                <w:lang w:eastAsia="sk-SK"/>
              </w:rPr>
              <w:t> </w:t>
            </w:r>
          </w:p>
        </w:tc>
      </w:tr>
      <w:tr w:rsidR="00EA27B2" w:rsidRPr="004B614D" w14:paraId="29E519F7" w14:textId="77777777" w:rsidTr="30F97D96">
        <w:trPr>
          <w:trHeight w:val="300"/>
        </w:trPr>
        <w:tc>
          <w:tcPr>
            <w:tcW w:w="81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465D53AF"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Č: 18 </w:t>
            </w:r>
          </w:p>
          <w:p w14:paraId="0C25CFE4"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O: 1 </w:t>
            </w:r>
          </w:p>
          <w:p w14:paraId="537A0855"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V: 2 a 3 </w:t>
            </w:r>
          </w:p>
        </w:tc>
        <w:tc>
          <w:tcPr>
            <w:tcW w:w="301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78D2BFFF"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 xml:space="preserve">Každý členský štát zriadi vnútroštátne webové sídlo obsahujúce všeobecné </w:t>
            </w:r>
            <w:r w:rsidRPr="004B614D">
              <w:rPr>
                <w:rFonts w:ascii="Times New Roman" w:eastAsia="Times New Roman" w:hAnsi="Times New Roman" w:cs="Times New Roman"/>
                <w:sz w:val="24"/>
                <w:szCs w:val="24"/>
                <w:lang w:eastAsia="sk-SK"/>
              </w:rPr>
              <w:lastRenderedPageBreak/>
              <w:t>informácie o cieli a používaní európskeho preukazu osoby so zdravotným postihnutím a európskeho parkovacieho preukazu pre osoby so zdravotným postihnutím vrátane prípadných odkazov na príslušné orgány alebo subjekty zodpovedné za vydávanie, obnovovanie a odnímanie týchto preukazov. Toto webové sídlo obsahuje aj dostupné všeobecné informácie o osobitných podmienkach alebo preferenčnom zaobchádzaní, ktoré poskytujú subjekty verejného sektora osobám so zdravotným postihnutím a používateľov presmeruje na konkrétne webové sídla príslušných subjektov verejného sektora, aby mohli získať konkrétnejšie informácie. Toto webové sídlo môže tiež obsahovať takéto informácie od súkromných prevádzkovateľov na vnútroštátnej úrovni. </w:t>
            </w:r>
          </w:p>
          <w:p w14:paraId="3F1303DD"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85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54DC546A"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proofErr w:type="spellStart"/>
            <w:r w:rsidRPr="004B614D">
              <w:rPr>
                <w:rFonts w:ascii="Times New Roman" w:eastAsia="Times New Roman" w:hAnsi="Times New Roman" w:cs="Times New Roman"/>
                <w:sz w:val="24"/>
                <w:szCs w:val="24"/>
                <w:lang w:eastAsia="sk-SK"/>
              </w:rPr>
              <w:lastRenderedPageBreak/>
              <w:t>n.a</w:t>
            </w:r>
            <w:proofErr w:type="spellEnd"/>
            <w:r w:rsidRPr="004B614D">
              <w:rPr>
                <w:rFonts w:ascii="Times New Roman" w:eastAsia="Times New Roman" w:hAnsi="Times New Roman" w:cs="Times New Roman"/>
                <w:sz w:val="24"/>
                <w:szCs w:val="24"/>
                <w:lang w:eastAsia="sk-SK"/>
              </w:rPr>
              <w:t>. </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4A214439"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4DE861BA"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297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1E9A7290" w14:textId="77777777" w:rsidR="004B614D" w:rsidRPr="004B614D" w:rsidRDefault="004B614D" w:rsidP="004B614D">
            <w:pPr>
              <w:spacing w:after="0" w:line="240" w:lineRule="auto"/>
              <w:ind w:left="360"/>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4C209ECA"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proofErr w:type="spellStart"/>
            <w:r w:rsidRPr="004B614D">
              <w:rPr>
                <w:rFonts w:ascii="Times New Roman" w:eastAsia="Times New Roman" w:hAnsi="Times New Roman" w:cs="Times New Roman"/>
                <w:sz w:val="24"/>
                <w:szCs w:val="24"/>
                <w:lang w:eastAsia="sk-SK"/>
              </w:rPr>
              <w:t>n.a</w:t>
            </w:r>
            <w:proofErr w:type="spellEnd"/>
            <w:r w:rsidRPr="004B614D">
              <w:rPr>
                <w:rFonts w:ascii="Times New Roman" w:eastAsia="Times New Roman" w:hAnsi="Times New Roman" w:cs="Times New Roman"/>
                <w:sz w:val="24"/>
                <w:szCs w:val="24"/>
                <w:lang w:eastAsia="sk-SK"/>
              </w:rPr>
              <w:t>. </w:t>
            </w:r>
          </w:p>
        </w:tc>
        <w:tc>
          <w:tcPr>
            <w:tcW w:w="170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38A7951D" w14:textId="241297C4"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xml:space="preserve">Na zriadenie webového sídla nie je </w:t>
            </w:r>
            <w:r w:rsidRPr="004B614D">
              <w:rPr>
                <w:rFonts w:ascii="Times New Roman" w:eastAsia="Times New Roman" w:hAnsi="Times New Roman" w:cs="Times New Roman"/>
                <w:sz w:val="24"/>
                <w:szCs w:val="24"/>
                <w:lang w:eastAsia="sk-SK"/>
              </w:rPr>
              <w:lastRenderedPageBreak/>
              <w:t>v slovenskej republike potrebný právny predpis, z uvedeného dôvodu nie je transpozícia potrebná. </w:t>
            </w:r>
            <w:r w:rsidR="00902228">
              <w:rPr>
                <w:rFonts w:ascii="Times New Roman" w:eastAsia="Times New Roman" w:hAnsi="Times New Roman" w:cs="Times New Roman"/>
                <w:sz w:val="24"/>
                <w:szCs w:val="24"/>
                <w:lang w:eastAsia="sk-SK"/>
              </w:rPr>
              <w:t>Požadované informácie budú zverejnené na webovom sídle Ministerstva práce, sociálnych vecí a rodiny Slovenskej republiky.</w:t>
            </w:r>
          </w:p>
        </w:tc>
        <w:tc>
          <w:tcPr>
            <w:tcW w:w="56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7373587A"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 </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211CEA32"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0"/>
                <w:szCs w:val="20"/>
                <w:lang w:eastAsia="sk-SK"/>
              </w:rPr>
              <w:t> </w:t>
            </w:r>
          </w:p>
        </w:tc>
      </w:tr>
      <w:tr w:rsidR="00EA27B2" w:rsidRPr="004B614D" w14:paraId="6955CD0F" w14:textId="77777777" w:rsidTr="30F97D96">
        <w:trPr>
          <w:trHeight w:val="300"/>
        </w:trPr>
        <w:tc>
          <w:tcPr>
            <w:tcW w:w="81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32EBE4BC"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Č: 18 </w:t>
            </w:r>
          </w:p>
          <w:p w14:paraId="63EEE995"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O: 2 </w:t>
            </w:r>
          </w:p>
        </w:tc>
        <w:tc>
          <w:tcPr>
            <w:tcW w:w="301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4EE5C4DB"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xml:space="preserve">2.   Členské štáty tiež nabádajú súkromných prevádzkovateľov, aby v </w:t>
            </w:r>
            <w:r w:rsidRPr="004B614D">
              <w:rPr>
                <w:rFonts w:ascii="Times New Roman" w:eastAsia="Times New Roman" w:hAnsi="Times New Roman" w:cs="Times New Roman"/>
                <w:sz w:val="24"/>
                <w:szCs w:val="24"/>
                <w:lang w:eastAsia="sk-SK"/>
              </w:rPr>
              <w:lastRenderedPageBreak/>
              <w:t>prístupných formátoch zverejnili informácie o osobitných podmienkach alebo preferenčnom zaobchádzaní a o parkovacích politikách a parkovacích miestach, ktoré poskytujú podľa článkov 5 a 6. </w:t>
            </w:r>
          </w:p>
        </w:tc>
        <w:tc>
          <w:tcPr>
            <w:tcW w:w="85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5C2B6E62"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N </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22D6ACE5" w14:textId="0DB178B3" w:rsidR="004B614D" w:rsidRPr="004B614D" w:rsidRDefault="00566870" w:rsidP="004B614D">
            <w:pPr>
              <w:spacing w:after="0" w:line="240" w:lineRule="auto"/>
              <w:jc w:val="both"/>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Návrh zákona</w:t>
            </w:r>
            <w:r w:rsidR="004B614D" w:rsidRPr="004B614D">
              <w:rPr>
                <w:rFonts w:ascii="Times New Roman" w:eastAsia="Times New Roman" w:hAnsi="Times New Roman" w:cs="Times New Roman"/>
                <w:sz w:val="24"/>
                <w:szCs w:val="24"/>
                <w:lang w:eastAsia="sk-SK"/>
              </w:rPr>
              <w:t> </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07AF4283"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50 </w:t>
            </w:r>
          </w:p>
          <w:p w14:paraId="568D60E7"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P: j </w:t>
            </w:r>
          </w:p>
        </w:tc>
        <w:tc>
          <w:tcPr>
            <w:tcW w:w="297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6CC5C9B8"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Ministerstvo  </w:t>
            </w:r>
          </w:p>
          <w:p w14:paraId="69E35C89" w14:textId="78955FC2" w:rsidR="00566870" w:rsidRDefault="00566870" w:rsidP="00F446C1">
            <w:pPr>
              <w:spacing w:after="0" w:line="240" w:lineRule="auto"/>
              <w:jc w:val="both"/>
              <w:textAlignment w:val="baseline"/>
              <w:rPr>
                <w:rFonts w:ascii="Times New Roman" w:eastAsia="Times New Roman" w:hAnsi="Times New Roman" w:cs="Times New Roman"/>
                <w:sz w:val="24"/>
                <w:szCs w:val="24"/>
                <w:lang w:eastAsia="sk-SK"/>
              </w:rPr>
            </w:pPr>
            <w:r w:rsidRPr="00566870">
              <w:rPr>
                <w:rFonts w:ascii="Times New Roman" w:eastAsia="Times New Roman" w:hAnsi="Times New Roman" w:cs="Times New Roman"/>
                <w:sz w:val="24"/>
                <w:szCs w:val="24"/>
                <w:lang w:eastAsia="sk-SK"/>
              </w:rPr>
              <w:t>j)</w:t>
            </w:r>
            <w:r w:rsidRPr="00566870">
              <w:rPr>
                <w:rFonts w:ascii="Times New Roman" w:eastAsia="Times New Roman" w:hAnsi="Times New Roman" w:cs="Times New Roman"/>
                <w:sz w:val="24"/>
                <w:szCs w:val="24"/>
                <w:lang w:eastAsia="sk-SK"/>
              </w:rPr>
              <w:tab/>
              <w:t xml:space="preserve">nabáda právnické osoby, ktoré nie sú orgánmi </w:t>
            </w:r>
            <w:r w:rsidRPr="00566870">
              <w:rPr>
                <w:rFonts w:ascii="Times New Roman" w:eastAsia="Times New Roman" w:hAnsi="Times New Roman" w:cs="Times New Roman"/>
                <w:sz w:val="24"/>
                <w:szCs w:val="24"/>
                <w:lang w:eastAsia="sk-SK"/>
              </w:rPr>
              <w:lastRenderedPageBreak/>
              <w:t xml:space="preserve">verejnej moci, a fyzické osoby-podnikateľov, aby na svojich webových sídlach, ak sú k dispozícii, alebo inými vhodnými prostriedkami bezplatne, používateľsky zrozumiteľným spôsobom a v prístupných formátoch zverejňovali v súlade </w:t>
            </w:r>
            <w:r w:rsidR="00E47AAB">
              <w:rPr>
                <w:rFonts w:ascii="Times New Roman" w:eastAsia="Times New Roman" w:hAnsi="Times New Roman" w:cs="Times New Roman"/>
                <w:sz w:val="24"/>
                <w:szCs w:val="24"/>
                <w:lang w:eastAsia="sk-SK"/>
              </w:rPr>
              <w:t xml:space="preserve">s </w:t>
            </w:r>
            <w:r w:rsidRPr="00566870">
              <w:rPr>
                <w:rFonts w:ascii="Times New Roman" w:eastAsia="Times New Roman" w:hAnsi="Times New Roman" w:cs="Times New Roman"/>
                <w:sz w:val="24"/>
                <w:szCs w:val="24"/>
                <w:lang w:eastAsia="sk-SK"/>
              </w:rPr>
              <w:t>požiadavkami ustanovenými osobitnými predpismi</w:t>
            </w:r>
            <w:r w:rsidRPr="00566870">
              <w:rPr>
                <w:rFonts w:ascii="Times New Roman" w:eastAsia="Times New Roman" w:hAnsi="Times New Roman" w:cs="Times New Roman"/>
                <w:sz w:val="24"/>
                <w:szCs w:val="24"/>
                <w:vertAlign w:val="superscript"/>
                <w:lang w:eastAsia="sk-SK"/>
              </w:rPr>
              <w:t>49b</w:t>
            </w:r>
            <w:r w:rsidRPr="00566870">
              <w:rPr>
                <w:rFonts w:ascii="Times New Roman" w:eastAsia="Times New Roman" w:hAnsi="Times New Roman" w:cs="Times New Roman"/>
                <w:sz w:val="24"/>
                <w:szCs w:val="24"/>
                <w:lang w:eastAsia="sk-SK"/>
              </w:rPr>
              <w:t>) zrozumiteľné a podrobné informácie o osobitných podmienkach a zvýhodnenom zaobchádzaní, parkovacích miestach vyhradených pre fyzické osoby s ťažkým zdravotným postihnutím a  parkovacích výhodách a zvýhodnenom zaobchádzaní, ktoré poskytujú držiteľom pre</w:t>
            </w:r>
            <w:r>
              <w:rPr>
                <w:rFonts w:ascii="Times New Roman" w:eastAsia="Times New Roman" w:hAnsi="Times New Roman" w:cs="Times New Roman"/>
                <w:sz w:val="24"/>
                <w:szCs w:val="24"/>
                <w:lang w:eastAsia="sk-SK"/>
              </w:rPr>
              <w:t>ukazu a parkovacieho preukazu.</w:t>
            </w:r>
          </w:p>
          <w:p w14:paraId="08EF57A7" w14:textId="2847E9DC"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6489A43" w14:textId="77777777" w:rsidR="00566870" w:rsidRPr="00566870" w:rsidRDefault="00566870" w:rsidP="00566870">
            <w:pPr>
              <w:spacing w:after="0" w:line="240" w:lineRule="auto"/>
              <w:contextualSpacing/>
              <w:jc w:val="both"/>
              <w:rPr>
                <w:rFonts w:ascii="Times New Roman" w:hAnsi="Times New Roman" w:cs="Times New Roman"/>
                <w:sz w:val="20"/>
                <w:szCs w:val="24"/>
              </w:rPr>
            </w:pPr>
            <w:r w:rsidRPr="00566870">
              <w:rPr>
                <w:rFonts w:ascii="Times New Roman" w:eastAsia="Times New Roman" w:hAnsi="Times New Roman" w:cs="Times New Roman"/>
                <w:color w:val="000000" w:themeColor="text1"/>
                <w:sz w:val="20"/>
                <w:szCs w:val="24"/>
                <w:vertAlign w:val="superscript"/>
              </w:rPr>
              <w:t>49b</w:t>
            </w:r>
            <w:r w:rsidRPr="00566870">
              <w:rPr>
                <w:rFonts w:ascii="Times New Roman" w:eastAsia="Times New Roman" w:hAnsi="Times New Roman" w:cs="Times New Roman"/>
                <w:color w:val="000000" w:themeColor="text1"/>
                <w:sz w:val="20"/>
                <w:szCs w:val="24"/>
              </w:rPr>
              <w:t xml:space="preserve">) </w:t>
            </w:r>
            <w:r w:rsidRPr="00566870">
              <w:rPr>
                <w:rFonts w:ascii="Times New Roman" w:hAnsi="Times New Roman" w:cs="Times New Roman"/>
                <w:sz w:val="20"/>
                <w:szCs w:val="24"/>
              </w:rPr>
              <w:t>Zákon č. 351/2022 Z. z. o prístupnosti výrobkov a služieb pre osoby so zdravotným postihnutím a o zmene a doplnení niektorých zákonov v znení neskorších predpisov.</w:t>
            </w:r>
          </w:p>
          <w:p w14:paraId="3BC78859" w14:textId="2654B771" w:rsidR="004B614D" w:rsidRPr="00566870" w:rsidRDefault="00566870" w:rsidP="00566870">
            <w:pPr>
              <w:spacing w:after="0" w:line="240" w:lineRule="auto"/>
              <w:jc w:val="both"/>
              <w:rPr>
                <w:rFonts w:ascii="Times New Roman" w:eastAsia="Times New Roman" w:hAnsi="Times New Roman" w:cs="Times New Roman"/>
                <w:color w:val="000000" w:themeColor="text1"/>
                <w:sz w:val="24"/>
                <w:szCs w:val="24"/>
              </w:rPr>
            </w:pPr>
            <w:r w:rsidRPr="00566870">
              <w:rPr>
                <w:rFonts w:ascii="Times New Roman" w:eastAsia="Times New Roman" w:hAnsi="Times New Roman" w:cs="Times New Roman"/>
                <w:color w:val="000000" w:themeColor="text1"/>
                <w:sz w:val="20"/>
                <w:szCs w:val="24"/>
              </w:rPr>
              <w:t xml:space="preserve">Nariadenie vlády Slovenskej republiky č. 283/2023 Z. z., ktorým sa ustanovujú požiadavky na prístupnosť služieb pre osoby so </w:t>
            </w:r>
            <w:r w:rsidRPr="00566870">
              <w:rPr>
                <w:rFonts w:ascii="Times New Roman" w:eastAsia="Times New Roman" w:hAnsi="Times New Roman" w:cs="Times New Roman"/>
                <w:color w:val="000000" w:themeColor="text1"/>
                <w:sz w:val="20"/>
                <w:szCs w:val="24"/>
              </w:rPr>
              <w:lastRenderedPageBreak/>
              <w:t>zdravotným postihnutím, kritériá funkčnosti a kritériá na posúdenie neprimeranej záťaže.</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5112E6F1"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Ú </w:t>
            </w:r>
          </w:p>
        </w:tc>
        <w:tc>
          <w:tcPr>
            <w:tcW w:w="170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7FA2FB01"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0"/>
                <w:szCs w:val="20"/>
                <w:lang w:eastAsia="sk-SK"/>
              </w:rPr>
              <w:t> </w:t>
            </w:r>
          </w:p>
        </w:tc>
        <w:tc>
          <w:tcPr>
            <w:tcW w:w="56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633D2565"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GP-N </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56D3B1C4"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0"/>
                <w:szCs w:val="20"/>
                <w:lang w:eastAsia="sk-SK"/>
              </w:rPr>
              <w:t> </w:t>
            </w:r>
          </w:p>
        </w:tc>
      </w:tr>
      <w:tr w:rsidR="00EA27B2" w:rsidRPr="004B614D" w14:paraId="0D88167F" w14:textId="77777777" w:rsidTr="30F97D96">
        <w:trPr>
          <w:trHeight w:val="300"/>
        </w:trPr>
        <w:tc>
          <w:tcPr>
            <w:tcW w:w="81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49D6A6FC"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Č: 18 </w:t>
            </w:r>
          </w:p>
          <w:p w14:paraId="2358D7D2"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O: 3 </w:t>
            </w:r>
          </w:p>
        </w:tc>
        <w:tc>
          <w:tcPr>
            <w:tcW w:w="301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4ED59BD3"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3.   Informácie uvedené v odsekoch 1 a 2 tohto článku sa bezplatne sprístupnia v zrozumiteľnej, podrobnej, používateľsky ústretovej a jednoducho prístupnej podobe prostredníctvom oficiálnych webových sídiel subjektov verejného sektora alebo súkromných prevádzkovateľov, ak sú k dispozícii, alebo inými vhodnými prostriedkami v súlade s príslušnými požiadavkami na prístupnosť pre služby stanovenými v prílohe I k smernici (EÚ) 2019/882. </w:t>
            </w:r>
          </w:p>
        </w:tc>
        <w:tc>
          <w:tcPr>
            <w:tcW w:w="85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5EBC9538"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6123625E" w14:textId="4B6A711B" w:rsidR="004B614D" w:rsidRPr="004B614D" w:rsidRDefault="00246FF8" w:rsidP="004B614D">
            <w:pPr>
              <w:spacing w:after="0" w:line="240" w:lineRule="auto"/>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Návrh zákona</w:t>
            </w:r>
          </w:p>
          <w:p w14:paraId="2CF50D56"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27AC5E2"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060D8FA"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CC8FDE3"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67B95BC"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33D2EC0"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282ADA1"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C3B337E"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B87FEB8"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2EA66C0"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FCF74C4"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E5A21BB"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A1971BD"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117ED18"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749AA5C"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BD44B24"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3BE62C5"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D5B5C1B"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A223CDB"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2C7509F"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B0DEF73"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B772FE0"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88C48C5"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73C3F8C"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3717AB5"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67150DB"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58F9933"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DA7EDEC"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DF5B717"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B62FF0A"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 </w:t>
            </w:r>
          </w:p>
          <w:p w14:paraId="36DF645A"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57412AB"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8251692"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6433851"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E9F2CB3"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CDC6ABA"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B38E263"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8403425"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2940354"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01C8B3A6"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 50 </w:t>
            </w:r>
          </w:p>
          <w:p w14:paraId="247E3651"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P: j </w:t>
            </w:r>
          </w:p>
          <w:p w14:paraId="74E12037"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21026B2"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87E3DAB"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35D2AD9"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6234662"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0B053A1"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E09CFBE"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C2B314C"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8117FC7"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B163339"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D5EC632"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724C75F"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9B6FBA5"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6E70721"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BC46493"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4204D6D"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F2554CC"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90F5D50"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8193B0C"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E7ECE0E"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6F48C79"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E8FF597"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ED13B1B" w14:textId="576F2F47" w:rsid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F758DA2" w14:textId="3BC76DB2" w:rsidR="00566870" w:rsidRDefault="00566870" w:rsidP="004B614D">
            <w:pPr>
              <w:spacing w:after="0" w:line="240" w:lineRule="auto"/>
              <w:textAlignment w:val="baseline"/>
              <w:rPr>
                <w:rFonts w:ascii="Times New Roman" w:eastAsia="Times New Roman" w:hAnsi="Times New Roman" w:cs="Times New Roman"/>
                <w:sz w:val="24"/>
                <w:szCs w:val="24"/>
                <w:lang w:eastAsia="sk-SK"/>
              </w:rPr>
            </w:pPr>
          </w:p>
          <w:p w14:paraId="6CC82A71" w14:textId="561116A7" w:rsidR="00566870" w:rsidRDefault="00566870" w:rsidP="004B614D">
            <w:pPr>
              <w:spacing w:after="0" w:line="240" w:lineRule="auto"/>
              <w:textAlignment w:val="baseline"/>
              <w:rPr>
                <w:rFonts w:ascii="Times New Roman" w:eastAsia="Times New Roman" w:hAnsi="Times New Roman" w:cs="Times New Roman"/>
                <w:sz w:val="24"/>
                <w:szCs w:val="24"/>
                <w:lang w:eastAsia="sk-SK"/>
              </w:rPr>
            </w:pPr>
          </w:p>
          <w:p w14:paraId="689EEA32" w14:textId="338B5EBA" w:rsidR="00566870" w:rsidRDefault="00566870" w:rsidP="004B614D">
            <w:pPr>
              <w:spacing w:after="0" w:line="240" w:lineRule="auto"/>
              <w:textAlignment w:val="baseline"/>
              <w:rPr>
                <w:rFonts w:ascii="Times New Roman" w:eastAsia="Times New Roman" w:hAnsi="Times New Roman" w:cs="Times New Roman"/>
                <w:sz w:val="24"/>
                <w:szCs w:val="24"/>
                <w:lang w:eastAsia="sk-SK"/>
              </w:rPr>
            </w:pPr>
          </w:p>
          <w:p w14:paraId="04BDC1E4" w14:textId="7EC403C4" w:rsidR="00566870" w:rsidRDefault="00566870" w:rsidP="004B614D">
            <w:pPr>
              <w:spacing w:after="0" w:line="240" w:lineRule="auto"/>
              <w:textAlignment w:val="baseline"/>
              <w:rPr>
                <w:rFonts w:ascii="Times New Roman" w:eastAsia="Times New Roman" w:hAnsi="Times New Roman" w:cs="Times New Roman"/>
                <w:sz w:val="24"/>
                <w:szCs w:val="24"/>
                <w:lang w:eastAsia="sk-SK"/>
              </w:rPr>
            </w:pPr>
          </w:p>
          <w:p w14:paraId="40D18265" w14:textId="408430D6" w:rsidR="00566870" w:rsidRDefault="00566870" w:rsidP="004B614D">
            <w:pPr>
              <w:spacing w:after="0" w:line="240" w:lineRule="auto"/>
              <w:textAlignment w:val="baseline"/>
              <w:rPr>
                <w:rFonts w:ascii="Times New Roman" w:eastAsia="Times New Roman" w:hAnsi="Times New Roman" w:cs="Times New Roman"/>
                <w:sz w:val="24"/>
                <w:szCs w:val="24"/>
                <w:lang w:eastAsia="sk-SK"/>
              </w:rPr>
            </w:pPr>
          </w:p>
          <w:p w14:paraId="2A525AE9" w14:textId="347655F7" w:rsidR="00566870" w:rsidRDefault="00566870" w:rsidP="004B614D">
            <w:pPr>
              <w:spacing w:after="0" w:line="240" w:lineRule="auto"/>
              <w:textAlignment w:val="baseline"/>
              <w:rPr>
                <w:rFonts w:ascii="Times New Roman" w:eastAsia="Times New Roman" w:hAnsi="Times New Roman" w:cs="Times New Roman"/>
                <w:sz w:val="24"/>
                <w:szCs w:val="24"/>
                <w:lang w:eastAsia="sk-SK"/>
              </w:rPr>
            </w:pPr>
          </w:p>
          <w:p w14:paraId="3ACCBCD9" w14:textId="5B759BAF" w:rsidR="00566870" w:rsidRDefault="00566870" w:rsidP="004B614D">
            <w:pPr>
              <w:spacing w:after="0" w:line="240" w:lineRule="auto"/>
              <w:textAlignment w:val="baseline"/>
              <w:rPr>
                <w:rFonts w:ascii="Times New Roman" w:eastAsia="Times New Roman" w:hAnsi="Times New Roman" w:cs="Times New Roman"/>
                <w:sz w:val="24"/>
                <w:szCs w:val="24"/>
                <w:lang w:eastAsia="sk-SK"/>
              </w:rPr>
            </w:pPr>
          </w:p>
          <w:p w14:paraId="49E27405" w14:textId="0F89CFCB" w:rsidR="00566870" w:rsidRDefault="00566870" w:rsidP="004B614D">
            <w:pPr>
              <w:spacing w:after="0" w:line="240" w:lineRule="auto"/>
              <w:textAlignment w:val="baseline"/>
              <w:rPr>
                <w:rFonts w:ascii="Times New Roman" w:eastAsia="Times New Roman" w:hAnsi="Times New Roman" w:cs="Times New Roman"/>
                <w:sz w:val="24"/>
                <w:szCs w:val="24"/>
                <w:lang w:eastAsia="sk-SK"/>
              </w:rPr>
            </w:pPr>
          </w:p>
          <w:p w14:paraId="34F54868" w14:textId="40E79752" w:rsidR="00566870" w:rsidRDefault="00566870" w:rsidP="004B614D">
            <w:pPr>
              <w:spacing w:after="0" w:line="240" w:lineRule="auto"/>
              <w:textAlignment w:val="baseline"/>
              <w:rPr>
                <w:rFonts w:ascii="Times New Roman" w:eastAsia="Times New Roman" w:hAnsi="Times New Roman" w:cs="Times New Roman"/>
                <w:sz w:val="24"/>
                <w:szCs w:val="24"/>
                <w:lang w:eastAsia="sk-SK"/>
              </w:rPr>
            </w:pPr>
          </w:p>
          <w:p w14:paraId="0FA500F4" w14:textId="48225427" w:rsidR="00566870" w:rsidRDefault="00566870" w:rsidP="004B614D">
            <w:pPr>
              <w:spacing w:after="0" w:line="240" w:lineRule="auto"/>
              <w:textAlignment w:val="baseline"/>
              <w:rPr>
                <w:rFonts w:ascii="Times New Roman" w:eastAsia="Times New Roman" w:hAnsi="Times New Roman" w:cs="Times New Roman"/>
                <w:sz w:val="24"/>
                <w:szCs w:val="24"/>
                <w:lang w:eastAsia="sk-SK"/>
              </w:rPr>
            </w:pPr>
          </w:p>
          <w:p w14:paraId="680328E4" w14:textId="5C44B307" w:rsidR="00566870" w:rsidRDefault="00566870" w:rsidP="004B614D">
            <w:pPr>
              <w:spacing w:after="0" w:line="240" w:lineRule="auto"/>
              <w:textAlignment w:val="baseline"/>
              <w:rPr>
                <w:rFonts w:ascii="Times New Roman" w:eastAsia="Times New Roman" w:hAnsi="Times New Roman" w:cs="Times New Roman"/>
                <w:sz w:val="24"/>
                <w:szCs w:val="24"/>
                <w:lang w:eastAsia="sk-SK"/>
              </w:rPr>
            </w:pPr>
          </w:p>
          <w:p w14:paraId="52950B94" w14:textId="3AEA0628" w:rsidR="00566870" w:rsidRDefault="00566870" w:rsidP="004B614D">
            <w:pPr>
              <w:spacing w:after="0" w:line="240" w:lineRule="auto"/>
              <w:textAlignment w:val="baseline"/>
              <w:rPr>
                <w:rFonts w:ascii="Times New Roman" w:eastAsia="Times New Roman" w:hAnsi="Times New Roman" w:cs="Times New Roman"/>
                <w:sz w:val="24"/>
                <w:szCs w:val="24"/>
                <w:lang w:eastAsia="sk-SK"/>
              </w:rPr>
            </w:pPr>
          </w:p>
          <w:p w14:paraId="3EFAFAC2" w14:textId="77777777" w:rsidR="00566870" w:rsidRPr="004B614D" w:rsidRDefault="00566870" w:rsidP="004B614D">
            <w:pPr>
              <w:spacing w:after="0" w:line="240" w:lineRule="auto"/>
              <w:textAlignment w:val="baseline"/>
              <w:rPr>
                <w:rFonts w:ascii="Times New Roman" w:eastAsia="Times New Roman" w:hAnsi="Times New Roman" w:cs="Times New Roman"/>
                <w:sz w:val="24"/>
                <w:szCs w:val="24"/>
                <w:lang w:eastAsia="sk-SK"/>
              </w:rPr>
            </w:pPr>
          </w:p>
          <w:p w14:paraId="247B3DDF"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0E2AF27"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861C799"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61 </w:t>
            </w:r>
          </w:p>
          <w:p w14:paraId="53CCB967"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9C1971B"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3E564E1"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9523AFA"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4147791"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9980EA0"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583D990"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3F7B4D9"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AF39EF5"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5666774"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1230DD5"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8BD749F"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0D9E970"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F0B94C5"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53EF5F0"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A8EAF78"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D90052B"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54CAE81"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9D3C80D"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6C4F304"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1B70A5F"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91DB02A"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 </w:t>
            </w:r>
          </w:p>
          <w:p w14:paraId="56B6D28F"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83A17DD"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6734742"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2C11A8F"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98A483C"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AADFB3E"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C0FD366"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B3CFB12"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B82D712"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033A8C6"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874B037"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FD6C948"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6155E08"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0B50ECC"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2E4080C"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A43442B"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297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626DE0CF" w14:textId="77777777" w:rsidR="00566870" w:rsidRPr="004B614D" w:rsidRDefault="00566870" w:rsidP="00566870">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Ministerstvo  </w:t>
            </w:r>
          </w:p>
          <w:p w14:paraId="2C5661F5" w14:textId="15877F34" w:rsidR="00566870" w:rsidRDefault="00566870" w:rsidP="00566870">
            <w:pPr>
              <w:spacing w:after="0" w:line="240" w:lineRule="auto"/>
              <w:jc w:val="both"/>
              <w:textAlignment w:val="baseline"/>
              <w:rPr>
                <w:rFonts w:ascii="Times New Roman" w:eastAsia="Times New Roman" w:hAnsi="Times New Roman" w:cs="Times New Roman"/>
                <w:sz w:val="24"/>
                <w:szCs w:val="24"/>
                <w:lang w:eastAsia="sk-SK"/>
              </w:rPr>
            </w:pPr>
            <w:r w:rsidRPr="00566870">
              <w:rPr>
                <w:rFonts w:ascii="Times New Roman" w:eastAsia="Times New Roman" w:hAnsi="Times New Roman" w:cs="Times New Roman"/>
                <w:sz w:val="24"/>
                <w:szCs w:val="24"/>
                <w:lang w:eastAsia="sk-SK"/>
              </w:rPr>
              <w:t>j)</w:t>
            </w:r>
            <w:r w:rsidRPr="00566870">
              <w:rPr>
                <w:rFonts w:ascii="Times New Roman" w:eastAsia="Times New Roman" w:hAnsi="Times New Roman" w:cs="Times New Roman"/>
                <w:sz w:val="24"/>
                <w:szCs w:val="24"/>
                <w:lang w:eastAsia="sk-SK"/>
              </w:rPr>
              <w:tab/>
              <w:t xml:space="preserve">nabáda právnické osoby, ktoré nie sú orgánmi verejnej moci, a fyzické osoby-podnikateľov, aby na svojich webových sídlach, ak sú k dispozícii, alebo inými vhodnými prostriedkami bezplatne, používateľsky zrozumiteľným spôsobom a v prístupných formátoch zverejňovali v súlade </w:t>
            </w:r>
            <w:r w:rsidR="00E47AAB">
              <w:rPr>
                <w:rFonts w:ascii="Times New Roman" w:eastAsia="Times New Roman" w:hAnsi="Times New Roman" w:cs="Times New Roman"/>
                <w:sz w:val="24"/>
                <w:szCs w:val="24"/>
                <w:lang w:eastAsia="sk-SK"/>
              </w:rPr>
              <w:t xml:space="preserve">s </w:t>
            </w:r>
            <w:r w:rsidRPr="00566870">
              <w:rPr>
                <w:rFonts w:ascii="Times New Roman" w:eastAsia="Times New Roman" w:hAnsi="Times New Roman" w:cs="Times New Roman"/>
                <w:sz w:val="24"/>
                <w:szCs w:val="24"/>
                <w:lang w:eastAsia="sk-SK"/>
              </w:rPr>
              <w:t>požiadavkami ustanovenými osobitnými predpismi</w:t>
            </w:r>
            <w:r w:rsidRPr="00566870">
              <w:rPr>
                <w:rFonts w:ascii="Times New Roman" w:eastAsia="Times New Roman" w:hAnsi="Times New Roman" w:cs="Times New Roman"/>
                <w:sz w:val="24"/>
                <w:szCs w:val="24"/>
                <w:vertAlign w:val="superscript"/>
                <w:lang w:eastAsia="sk-SK"/>
              </w:rPr>
              <w:t>49b</w:t>
            </w:r>
            <w:r w:rsidRPr="00566870">
              <w:rPr>
                <w:rFonts w:ascii="Times New Roman" w:eastAsia="Times New Roman" w:hAnsi="Times New Roman" w:cs="Times New Roman"/>
                <w:sz w:val="24"/>
                <w:szCs w:val="24"/>
                <w:lang w:eastAsia="sk-SK"/>
              </w:rPr>
              <w:t>) zrozumiteľné a podrobné informácie o osobitných podmienkach a zvýhodnenom zaobchádzaní, parkovacích miestach vyhradených pre fyzické osoby s ťažkým zdravotným postihnutím a  parkovacích výhodách a zvýhodnenom zaobchádzaní, ktoré poskytujú držiteľom pre</w:t>
            </w:r>
            <w:r>
              <w:rPr>
                <w:rFonts w:ascii="Times New Roman" w:eastAsia="Times New Roman" w:hAnsi="Times New Roman" w:cs="Times New Roman"/>
                <w:sz w:val="24"/>
                <w:szCs w:val="24"/>
                <w:lang w:eastAsia="sk-SK"/>
              </w:rPr>
              <w:t>ukazu a parkovacieho preukazu.</w:t>
            </w:r>
          </w:p>
          <w:p w14:paraId="08F8B80B" w14:textId="77777777" w:rsidR="00566870" w:rsidRPr="004B614D" w:rsidRDefault="00566870" w:rsidP="00566870">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8B92EC6" w14:textId="77777777" w:rsidR="00566870" w:rsidRPr="00566870" w:rsidRDefault="00566870" w:rsidP="00566870">
            <w:pPr>
              <w:spacing w:after="0" w:line="240" w:lineRule="auto"/>
              <w:contextualSpacing/>
              <w:jc w:val="both"/>
              <w:rPr>
                <w:rFonts w:ascii="Times New Roman" w:hAnsi="Times New Roman" w:cs="Times New Roman"/>
                <w:sz w:val="20"/>
                <w:szCs w:val="24"/>
              </w:rPr>
            </w:pPr>
            <w:r w:rsidRPr="00566870">
              <w:rPr>
                <w:rFonts w:ascii="Times New Roman" w:eastAsia="Times New Roman" w:hAnsi="Times New Roman" w:cs="Times New Roman"/>
                <w:color w:val="000000" w:themeColor="text1"/>
                <w:sz w:val="20"/>
                <w:szCs w:val="24"/>
                <w:vertAlign w:val="superscript"/>
              </w:rPr>
              <w:t>49b</w:t>
            </w:r>
            <w:r w:rsidRPr="00566870">
              <w:rPr>
                <w:rFonts w:ascii="Times New Roman" w:eastAsia="Times New Roman" w:hAnsi="Times New Roman" w:cs="Times New Roman"/>
                <w:color w:val="000000" w:themeColor="text1"/>
                <w:sz w:val="20"/>
                <w:szCs w:val="24"/>
              </w:rPr>
              <w:t xml:space="preserve">) </w:t>
            </w:r>
            <w:r w:rsidRPr="00566870">
              <w:rPr>
                <w:rFonts w:ascii="Times New Roman" w:hAnsi="Times New Roman" w:cs="Times New Roman"/>
                <w:sz w:val="20"/>
                <w:szCs w:val="24"/>
              </w:rPr>
              <w:t xml:space="preserve">Zákon č. 351/2022 Z. z. o prístupnosti výrobkov a služieb pre osoby so zdravotným postihnutím a o </w:t>
            </w:r>
            <w:r w:rsidRPr="00566870">
              <w:rPr>
                <w:rFonts w:ascii="Times New Roman" w:hAnsi="Times New Roman" w:cs="Times New Roman"/>
                <w:sz w:val="20"/>
                <w:szCs w:val="24"/>
              </w:rPr>
              <w:lastRenderedPageBreak/>
              <w:t>zmene a doplnení niektorých zákonov v znení neskorších predpisov.</w:t>
            </w:r>
          </w:p>
          <w:p w14:paraId="6C7173AA" w14:textId="77777777" w:rsidR="00566870" w:rsidRDefault="00566870" w:rsidP="00566870">
            <w:pPr>
              <w:spacing w:after="0" w:line="240" w:lineRule="auto"/>
              <w:jc w:val="both"/>
              <w:textAlignment w:val="baseline"/>
              <w:rPr>
                <w:rFonts w:ascii="Times New Roman" w:eastAsia="Times New Roman" w:hAnsi="Times New Roman" w:cs="Times New Roman"/>
                <w:color w:val="000000" w:themeColor="text1"/>
                <w:sz w:val="20"/>
                <w:szCs w:val="24"/>
              </w:rPr>
            </w:pPr>
            <w:r w:rsidRPr="00566870">
              <w:rPr>
                <w:rFonts w:ascii="Times New Roman" w:eastAsia="Times New Roman" w:hAnsi="Times New Roman" w:cs="Times New Roman"/>
                <w:color w:val="000000" w:themeColor="text1"/>
                <w:sz w:val="20"/>
                <w:szCs w:val="24"/>
              </w:rPr>
              <w:t>Nariadenie vlády Slovenskej republiky č. 283/2023 Z. z., ktorým sa ustanovujú požiadavky na prístupnosť služieb pre osoby so zdravotným postihnutím, kritériá funkčnosti a kritériá na posúdenie neprimeranej záťaže.</w:t>
            </w:r>
          </w:p>
          <w:p w14:paraId="110BC9A6" w14:textId="6D22D5D0" w:rsidR="004B614D" w:rsidRPr="004B614D" w:rsidRDefault="004B614D" w:rsidP="00566870">
            <w:pPr>
              <w:spacing w:after="0" w:line="240" w:lineRule="auto"/>
              <w:ind w:left="360"/>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4B4964E" w14:textId="77777777" w:rsidR="00566870" w:rsidRDefault="00566870" w:rsidP="00566870">
            <w:pPr>
              <w:spacing w:after="0" w:line="240" w:lineRule="auto"/>
              <w:jc w:val="center"/>
              <w:textAlignment w:val="baseline"/>
              <w:rPr>
                <w:rFonts w:ascii="Times New Roman" w:eastAsia="Times New Roman" w:hAnsi="Times New Roman" w:cs="Times New Roman"/>
                <w:b/>
                <w:sz w:val="24"/>
                <w:szCs w:val="24"/>
                <w:lang w:eastAsia="sk-SK"/>
              </w:rPr>
            </w:pPr>
          </w:p>
          <w:p w14:paraId="791C82E1" w14:textId="5348A37B" w:rsidR="00566870" w:rsidRPr="00566870" w:rsidRDefault="00566870" w:rsidP="00566870">
            <w:pPr>
              <w:spacing w:after="0" w:line="240" w:lineRule="auto"/>
              <w:jc w:val="center"/>
              <w:textAlignment w:val="baseline"/>
              <w:rPr>
                <w:rFonts w:ascii="Times New Roman" w:eastAsia="Times New Roman" w:hAnsi="Times New Roman" w:cs="Times New Roman"/>
                <w:b/>
                <w:sz w:val="24"/>
                <w:szCs w:val="24"/>
                <w:lang w:eastAsia="sk-SK"/>
              </w:rPr>
            </w:pPr>
            <w:r w:rsidRPr="00566870">
              <w:rPr>
                <w:rFonts w:ascii="Times New Roman" w:eastAsia="Times New Roman" w:hAnsi="Times New Roman" w:cs="Times New Roman"/>
                <w:b/>
                <w:sz w:val="24"/>
                <w:szCs w:val="24"/>
                <w:lang w:eastAsia="sk-SK"/>
              </w:rPr>
              <w:t>§ 61</w:t>
            </w:r>
          </w:p>
          <w:p w14:paraId="55D5FC81" w14:textId="77777777" w:rsidR="00566870" w:rsidRPr="00566870" w:rsidRDefault="00566870" w:rsidP="00566870">
            <w:pPr>
              <w:spacing w:after="0" w:line="240" w:lineRule="auto"/>
              <w:jc w:val="center"/>
              <w:textAlignment w:val="baseline"/>
              <w:rPr>
                <w:rFonts w:ascii="Times New Roman" w:eastAsia="Times New Roman" w:hAnsi="Times New Roman" w:cs="Times New Roman"/>
                <w:b/>
                <w:sz w:val="24"/>
                <w:szCs w:val="24"/>
                <w:lang w:eastAsia="sk-SK"/>
              </w:rPr>
            </w:pPr>
            <w:r w:rsidRPr="00566870">
              <w:rPr>
                <w:rFonts w:ascii="Times New Roman" w:eastAsia="Times New Roman" w:hAnsi="Times New Roman" w:cs="Times New Roman"/>
                <w:b/>
                <w:sz w:val="24"/>
                <w:szCs w:val="24"/>
                <w:lang w:eastAsia="sk-SK"/>
              </w:rPr>
              <w:t>Prístup k informáciám o preukaze a parkovacom preukaze</w:t>
            </w:r>
          </w:p>
          <w:p w14:paraId="6AEE4E8F" w14:textId="77777777" w:rsidR="00566870" w:rsidRDefault="00566870" w:rsidP="00566870">
            <w:pPr>
              <w:spacing w:after="0" w:line="240" w:lineRule="auto"/>
              <w:jc w:val="both"/>
              <w:textAlignment w:val="baseline"/>
              <w:rPr>
                <w:rFonts w:ascii="Times New Roman" w:eastAsia="Times New Roman" w:hAnsi="Times New Roman" w:cs="Times New Roman"/>
                <w:sz w:val="24"/>
                <w:szCs w:val="24"/>
                <w:lang w:eastAsia="sk-SK"/>
              </w:rPr>
            </w:pPr>
          </w:p>
          <w:p w14:paraId="0D44C9FE" w14:textId="3BAAE31A" w:rsidR="00566870" w:rsidRPr="00566870" w:rsidRDefault="00566870" w:rsidP="00566870">
            <w:pPr>
              <w:spacing w:after="0" w:line="240" w:lineRule="auto"/>
              <w:jc w:val="both"/>
              <w:textAlignment w:val="baseline"/>
              <w:rPr>
                <w:rFonts w:ascii="Times New Roman" w:eastAsia="Times New Roman" w:hAnsi="Times New Roman" w:cs="Times New Roman"/>
                <w:sz w:val="24"/>
                <w:szCs w:val="24"/>
                <w:lang w:eastAsia="sk-SK"/>
              </w:rPr>
            </w:pPr>
            <w:r w:rsidRPr="00566870">
              <w:rPr>
                <w:rFonts w:ascii="Times New Roman" w:eastAsia="Times New Roman" w:hAnsi="Times New Roman" w:cs="Times New Roman"/>
                <w:sz w:val="24"/>
                <w:szCs w:val="24"/>
                <w:lang w:eastAsia="sk-SK"/>
              </w:rPr>
              <w:t xml:space="preserve">Orgány verejnej moci sú povinné na svojich webových sídlach bezplatne, používateľsky zrozumiteľným spôsobom a v prístupných formátoch zverejňovať v súlade </w:t>
            </w:r>
            <w:r w:rsidR="00E47AAB">
              <w:rPr>
                <w:rFonts w:ascii="Times New Roman" w:eastAsia="Times New Roman" w:hAnsi="Times New Roman" w:cs="Times New Roman"/>
                <w:sz w:val="24"/>
                <w:szCs w:val="24"/>
                <w:lang w:eastAsia="sk-SK"/>
              </w:rPr>
              <w:t xml:space="preserve">s </w:t>
            </w:r>
            <w:r w:rsidRPr="00566870">
              <w:rPr>
                <w:rFonts w:ascii="Times New Roman" w:eastAsia="Times New Roman" w:hAnsi="Times New Roman" w:cs="Times New Roman"/>
                <w:sz w:val="24"/>
                <w:szCs w:val="24"/>
                <w:lang w:eastAsia="sk-SK"/>
              </w:rPr>
              <w:t>požiadavkami ustanovenými osobitnými predpismi</w:t>
            </w:r>
            <w:r w:rsidRPr="00566870">
              <w:rPr>
                <w:rFonts w:ascii="Times New Roman" w:eastAsia="Times New Roman" w:hAnsi="Times New Roman" w:cs="Times New Roman"/>
                <w:sz w:val="24"/>
                <w:szCs w:val="24"/>
                <w:vertAlign w:val="superscript"/>
                <w:lang w:eastAsia="sk-SK"/>
              </w:rPr>
              <w:t>49a</w:t>
            </w:r>
            <w:r w:rsidRPr="00566870">
              <w:rPr>
                <w:rFonts w:ascii="Times New Roman" w:eastAsia="Times New Roman" w:hAnsi="Times New Roman" w:cs="Times New Roman"/>
                <w:sz w:val="24"/>
                <w:szCs w:val="24"/>
                <w:lang w:eastAsia="sk-SK"/>
              </w:rPr>
              <w:t xml:space="preserve">) zrozumiteľné a podrobné informácie o osobitných podmienkach a zvýhodnenom zaobchádzaní, parkovacích miestach vyhradených pre fyzické osoby s ťažkým zdravotným postihnutím a parkovacích výhodách a zvýhodnenom </w:t>
            </w:r>
            <w:r w:rsidRPr="00566870">
              <w:rPr>
                <w:rFonts w:ascii="Times New Roman" w:eastAsia="Times New Roman" w:hAnsi="Times New Roman" w:cs="Times New Roman"/>
                <w:sz w:val="24"/>
                <w:szCs w:val="24"/>
                <w:lang w:eastAsia="sk-SK"/>
              </w:rPr>
              <w:lastRenderedPageBreak/>
              <w:t>zaobchádzaní, ktoré poskytujú držiteľom preukazu a parkovacieho preukazu. Orgány verejnej moci oznámia ministerstvu zverejnenie informácie podľa prvej vety a ich zmeny spôsobom určeným ministerstvom.</w:t>
            </w:r>
          </w:p>
          <w:p w14:paraId="2305C2AF" w14:textId="77777777" w:rsidR="00566870" w:rsidRPr="00566870" w:rsidRDefault="00566870" w:rsidP="00566870">
            <w:pPr>
              <w:spacing w:after="0" w:line="240" w:lineRule="auto"/>
              <w:jc w:val="both"/>
              <w:textAlignment w:val="baseline"/>
              <w:rPr>
                <w:rFonts w:ascii="Times New Roman" w:eastAsia="Times New Roman" w:hAnsi="Times New Roman" w:cs="Times New Roman"/>
                <w:sz w:val="24"/>
                <w:szCs w:val="24"/>
                <w:lang w:eastAsia="sk-SK"/>
              </w:rPr>
            </w:pPr>
            <w:r w:rsidRPr="00566870">
              <w:rPr>
                <w:rFonts w:ascii="Times New Roman" w:eastAsia="Times New Roman" w:hAnsi="Times New Roman" w:cs="Times New Roman"/>
                <w:sz w:val="24"/>
                <w:szCs w:val="24"/>
                <w:lang w:eastAsia="sk-SK"/>
              </w:rPr>
              <w:t xml:space="preserve"> </w:t>
            </w:r>
          </w:p>
          <w:p w14:paraId="2F0A69E6" w14:textId="77777777" w:rsidR="00566870" w:rsidRPr="00566870" w:rsidRDefault="00566870" w:rsidP="00566870">
            <w:pPr>
              <w:spacing w:after="0" w:line="240" w:lineRule="auto"/>
              <w:jc w:val="both"/>
              <w:textAlignment w:val="baseline"/>
              <w:rPr>
                <w:rFonts w:ascii="Times New Roman" w:eastAsia="Times New Roman" w:hAnsi="Times New Roman" w:cs="Times New Roman"/>
                <w:sz w:val="20"/>
                <w:szCs w:val="24"/>
                <w:lang w:eastAsia="sk-SK"/>
              </w:rPr>
            </w:pPr>
            <w:r w:rsidRPr="00566870">
              <w:rPr>
                <w:rFonts w:ascii="Times New Roman" w:eastAsia="Times New Roman" w:hAnsi="Times New Roman" w:cs="Times New Roman"/>
                <w:sz w:val="20"/>
                <w:szCs w:val="24"/>
                <w:vertAlign w:val="superscript"/>
                <w:lang w:eastAsia="sk-SK"/>
              </w:rPr>
              <w:t>49a</w:t>
            </w:r>
            <w:r w:rsidRPr="00566870">
              <w:rPr>
                <w:rFonts w:ascii="Times New Roman" w:eastAsia="Times New Roman" w:hAnsi="Times New Roman" w:cs="Times New Roman"/>
                <w:sz w:val="20"/>
                <w:szCs w:val="24"/>
                <w:lang w:eastAsia="sk-SK"/>
              </w:rPr>
              <w:t>) § 31 písm. k) zákona č. 95/2019 Z. z. o informačných technológiách vo verejnej správe a o zmene a doplnení niektorých zákonov v znení neskorších predpisov.</w:t>
            </w:r>
          </w:p>
          <w:p w14:paraId="2DEB755E" w14:textId="3D8D6A7B" w:rsidR="004B614D" w:rsidRPr="004B614D" w:rsidRDefault="00566870" w:rsidP="00566870">
            <w:pPr>
              <w:spacing w:after="0" w:line="240" w:lineRule="auto"/>
              <w:jc w:val="both"/>
              <w:textAlignment w:val="baseline"/>
              <w:rPr>
                <w:rFonts w:ascii="Times New Roman" w:eastAsia="Times New Roman" w:hAnsi="Times New Roman" w:cs="Times New Roman"/>
                <w:sz w:val="24"/>
                <w:szCs w:val="24"/>
                <w:lang w:eastAsia="sk-SK"/>
              </w:rPr>
            </w:pPr>
            <w:r w:rsidRPr="00566870">
              <w:rPr>
                <w:rFonts w:ascii="Times New Roman" w:eastAsia="Times New Roman" w:hAnsi="Times New Roman" w:cs="Times New Roman"/>
                <w:sz w:val="20"/>
                <w:szCs w:val="24"/>
                <w:lang w:eastAsia="sk-SK"/>
              </w:rPr>
              <w:t>§ 21 písm. g) vyhlášky Úradu podpredsedu vlády Slovenskej republiky pre investície a informatizáciu č. 78/2020 Z. z. o štandardoch pre informačné technológie verejnej správy.</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60CC986D"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Ú </w:t>
            </w:r>
          </w:p>
        </w:tc>
        <w:tc>
          <w:tcPr>
            <w:tcW w:w="170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119DD6E2"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0"/>
                <w:szCs w:val="20"/>
                <w:lang w:eastAsia="sk-SK"/>
              </w:rPr>
              <w:t> </w:t>
            </w:r>
          </w:p>
        </w:tc>
        <w:tc>
          <w:tcPr>
            <w:tcW w:w="56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34350921"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GP-N </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23D45AF3"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0"/>
                <w:szCs w:val="20"/>
                <w:lang w:eastAsia="sk-SK"/>
              </w:rPr>
              <w:t> </w:t>
            </w:r>
          </w:p>
        </w:tc>
      </w:tr>
      <w:tr w:rsidR="00EA27B2" w:rsidRPr="004B614D" w14:paraId="65BAAFFC" w14:textId="77777777" w:rsidTr="30F97D96">
        <w:trPr>
          <w:trHeight w:val="300"/>
        </w:trPr>
        <w:tc>
          <w:tcPr>
            <w:tcW w:w="81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541D4A36"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Č: 18 </w:t>
            </w:r>
          </w:p>
          <w:p w14:paraId="75656D20"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O: 4 </w:t>
            </w:r>
          </w:p>
        </w:tc>
        <w:tc>
          <w:tcPr>
            <w:tcW w:w="301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635DAD32"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4.   V súlade s príslušným právom Únie prevádzkovatelia služieb cezhraničnej osobnej dopravy v príslušných prípadoch zabezpečia, aby sa cestujúcim, ktorí sú držiteľmi európskeho preukazu osoby so zdravotným postihnutím, poskytli alebo dali k dispozícii zrozumiteľné informácie o osobitných podmienkach alebo preferenčnom zaobchádzaní, ktoré sa uplatňujú na jednotlivé časti ich cesty. </w:t>
            </w:r>
          </w:p>
        </w:tc>
        <w:tc>
          <w:tcPr>
            <w:tcW w:w="85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5E20C752"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N </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6DF9A466"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Zákon č. 332/2023 Z. z. </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6654D33E"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4 </w:t>
            </w:r>
          </w:p>
          <w:p w14:paraId="54E6F020" w14:textId="77777777" w:rsidR="004B614D" w:rsidRPr="004B614D" w:rsidRDefault="69D3BF4E" w:rsidP="004B614D">
            <w:pPr>
              <w:spacing w:after="0" w:line="240" w:lineRule="auto"/>
              <w:textAlignment w:val="baseline"/>
            </w:pPr>
            <w:r w:rsidRPr="122ED6A8">
              <w:rPr>
                <w:rFonts w:ascii="Times New Roman" w:eastAsia="Times New Roman" w:hAnsi="Times New Roman" w:cs="Times New Roman"/>
                <w:sz w:val="24"/>
                <w:szCs w:val="24"/>
                <w:lang w:eastAsia="sk-SK"/>
              </w:rPr>
              <w:t>O: 1 </w:t>
            </w:r>
          </w:p>
          <w:p w14:paraId="27FC36CC" w14:textId="0A991071" w:rsidR="122ED6A8" w:rsidRDefault="122ED6A8" w:rsidP="122ED6A8">
            <w:pPr>
              <w:spacing w:after="0" w:line="240" w:lineRule="auto"/>
              <w:rPr>
                <w:rFonts w:ascii="Times New Roman" w:eastAsia="Times New Roman" w:hAnsi="Times New Roman" w:cs="Times New Roman"/>
                <w:sz w:val="24"/>
                <w:szCs w:val="24"/>
                <w:lang w:eastAsia="sk-SK"/>
              </w:rPr>
            </w:pPr>
          </w:p>
          <w:p w14:paraId="27E8BE78" w14:textId="7A076037" w:rsidR="122ED6A8" w:rsidRDefault="122ED6A8" w:rsidP="122ED6A8">
            <w:pPr>
              <w:spacing w:after="0" w:line="240" w:lineRule="auto"/>
              <w:rPr>
                <w:rFonts w:ascii="Times New Roman" w:eastAsia="Times New Roman" w:hAnsi="Times New Roman" w:cs="Times New Roman"/>
                <w:sz w:val="24"/>
                <w:szCs w:val="24"/>
                <w:lang w:eastAsia="sk-SK"/>
              </w:rPr>
            </w:pPr>
          </w:p>
          <w:p w14:paraId="09F192A0" w14:textId="78414798" w:rsidR="122ED6A8" w:rsidRDefault="122ED6A8" w:rsidP="122ED6A8">
            <w:pPr>
              <w:spacing w:after="0" w:line="240" w:lineRule="auto"/>
              <w:rPr>
                <w:rFonts w:ascii="Times New Roman" w:eastAsia="Times New Roman" w:hAnsi="Times New Roman" w:cs="Times New Roman"/>
                <w:sz w:val="24"/>
                <w:szCs w:val="24"/>
                <w:lang w:eastAsia="sk-SK"/>
              </w:rPr>
            </w:pPr>
          </w:p>
          <w:p w14:paraId="54CE1D20" w14:textId="6288AA32" w:rsidR="122ED6A8" w:rsidRDefault="122ED6A8" w:rsidP="122ED6A8">
            <w:pPr>
              <w:spacing w:after="0" w:line="240" w:lineRule="auto"/>
              <w:rPr>
                <w:rFonts w:ascii="Times New Roman" w:eastAsia="Times New Roman" w:hAnsi="Times New Roman" w:cs="Times New Roman"/>
                <w:sz w:val="24"/>
                <w:szCs w:val="24"/>
                <w:lang w:eastAsia="sk-SK"/>
              </w:rPr>
            </w:pPr>
          </w:p>
          <w:p w14:paraId="58A1470A" w14:textId="41E16D12" w:rsidR="122ED6A8" w:rsidRDefault="122ED6A8" w:rsidP="122ED6A8">
            <w:pPr>
              <w:spacing w:after="0" w:line="240" w:lineRule="auto"/>
              <w:rPr>
                <w:rFonts w:ascii="Times New Roman" w:eastAsia="Times New Roman" w:hAnsi="Times New Roman" w:cs="Times New Roman"/>
                <w:sz w:val="24"/>
                <w:szCs w:val="24"/>
                <w:lang w:eastAsia="sk-SK"/>
              </w:rPr>
            </w:pPr>
          </w:p>
          <w:p w14:paraId="7C6D40B2"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P: g </w:t>
            </w:r>
          </w:p>
        </w:tc>
        <w:tc>
          <w:tcPr>
            <w:tcW w:w="297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7022A25B"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(1) Prepravný poriadok obsahuje prepravné podmienky dopravcu potrebné na uzavretie prepravnej zmluvy s cestujúcim a podmienky platné pri preprave, najmä </w:t>
            </w:r>
          </w:p>
          <w:p w14:paraId="131EE084"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g) rozsah osobitných práv a povinností cestujúcich so zdravotným postihnutím a cestujúcich so zníženou pohyblivosťou</w:t>
            </w:r>
            <w:r w:rsidRPr="004B614D">
              <w:rPr>
                <w:rFonts w:ascii="Times New Roman" w:eastAsia="Times New Roman" w:hAnsi="Times New Roman" w:cs="Times New Roman"/>
                <w:sz w:val="19"/>
                <w:szCs w:val="19"/>
                <w:vertAlign w:val="superscript"/>
                <w:lang w:eastAsia="sk-SK"/>
              </w:rPr>
              <w:t>7</w:t>
            </w:r>
            <w:r w:rsidRPr="004B614D">
              <w:rPr>
                <w:rFonts w:ascii="Times New Roman" w:eastAsia="Times New Roman" w:hAnsi="Times New Roman" w:cs="Times New Roman"/>
                <w:sz w:val="24"/>
                <w:szCs w:val="24"/>
                <w:lang w:eastAsia="sk-SK"/>
              </w:rPr>
              <w:t xml:space="preserve">) vrátane sprevádzajúcich osôb, ako aj dôchodcov, detí, žiakov a </w:t>
            </w:r>
            <w:r w:rsidRPr="004B614D">
              <w:rPr>
                <w:rFonts w:ascii="Times New Roman" w:eastAsia="Times New Roman" w:hAnsi="Times New Roman" w:cs="Times New Roman"/>
                <w:sz w:val="24"/>
                <w:szCs w:val="24"/>
                <w:lang w:eastAsia="sk-SK"/>
              </w:rPr>
              <w:lastRenderedPageBreak/>
              <w:t>študentov (ďalej len „vybraná skupina cestujúcich“), </w:t>
            </w:r>
          </w:p>
          <w:p w14:paraId="46A5FA90"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0"/>
                <w:szCs w:val="20"/>
                <w:lang w:eastAsia="sk-SK"/>
              </w:rPr>
              <w:t> </w:t>
            </w:r>
          </w:p>
          <w:p w14:paraId="7C5192A4"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16"/>
                <w:szCs w:val="16"/>
                <w:vertAlign w:val="superscript"/>
                <w:lang w:eastAsia="sk-SK"/>
              </w:rPr>
              <w:t>7</w:t>
            </w:r>
            <w:r w:rsidRPr="004B614D">
              <w:rPr>
                <w:rFonts w:ascii="Times New Roman" w:eastAsia="Times New Roman" w:hAnsi="Times New Roman" w:cs="Times New Roman"/>
                <w:sz w:val="20"/>
                <w:szCs w:val="20"/>
                <w:lang w:eastAsia="sk-SK"/>
              </w:rPr>
              <w:t>) Čl. 3 písm. j) a kapitola III nariadenia Európskeho parlamentu a Rady (EÚ) č. 181/2011 zo 16. februára 2011 o právach cestujúcich v autobusovej a autokarovej doprave a o zmene a doplnení nariadenia (ES) č. 2006/2004 (Ú. v. EÚ L 55, 28. 2. 2011). </w:t>
            </w:r>
          </w:p>
          <w:p w14:paraId="1FA63DA0"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0"/>
                <w:szCs w:val="20"/>
                <w:lang w:eastAsia="sk-SK"/>
              </w:rPr>
              <w:t>Čl. 3 písm. a) a kapitola II nariadenia Európskeho parlamentu a Rady (EÚ) č. 1177/2010 z 24. novembra 2010 o právach cestujúcich v námornej a vnútrozemskej vodnej doprave, ktorým sa mení a dopĺňa nariadenie (ES) č. 2006/2004 (Ú. v. EÚ L 334, 17. 12. 2010). </w:t>
            </w:r>
          </w:p>
          <w:p w14:paraId="6CA2FB2B"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0"/>
                <w:szCs w:val="20"/>
                <w:lang w:eastAsia="sk-SK"/>
              </w:rPr>
              <w:t>Čl. 3 ods. 21 a kapitola V nariadenia Európskeho parlamentu a Rady (EÚ) 2021/782 z 29. apríla 2021 o právach a povinnostiach cestujúcich v železničnej preprave (prepracované znenie) (Ú. v. EÚ L 172, 17. 5. 2021) </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7FDF2DA8"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Ú </w:t>
            </w:r>
          </w:p>
        </w:tc>
        <w:tc>
          <w:tcPr>
            <w:tcW w:w="170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2B1126BC"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0"/>
                <w:szCs w:val="20"/>
                <w:lang w:eastAsia="sk-SK"/>
              </w:rPr>
              <w:t> </w:t>
            </w:r>
          </w:p>
        </w:tc>
        <w:tc>
          <w:tcPr>
            <w:tcW w:w="56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66420922"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GP-N </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2F5CC827"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0"/>
                <w:szCs w:val="20"/>
                <w:lang w:eastAsia="sk-SK"/>
              </w:rPr>
              <w:t> </w:t>
            </w:r>
          </w:p>
        </w:tc>
      </w:tr>
      <w:tr w:rsidR="00EA27B2" w:rsidRPr="004B614D" w14:paraId="22459E71" w14:textId="77777777" w:rsidTr="30F97D96">
        <w:trPr>
          <w:trHeight w:val="300"/>
        </w:trPr>
        <w:tc>
          <w:tcPr>
            <w:tcW w:w="81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2BB2A7EF"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Č: 19 </w:t>
            </w:r>
          </w:p>
          <w:p w14:paraId="2B92F33A"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301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2BD56123"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i/>
                <w:iCs/>
                <w:sz w:val="24"/>
                <w:szCs w:val="24"/>
                <w:lang w:eastAsia="sk-SK"/>
              </w:rPr>
              <w:t>Článok 19</w:t>
            </w:r>
            <w:r w:rsidRPr="004B614D">
              <w:rPr>
                <w:rFonts w:ascii="Times New Roman" w:eastAsia="Times New Roman" w:hAnsi="Times New Roman" w:cs="Times New Roman"/>
                <w:sz w:val="24"/>
                <w:szCs w:val="24"/>
                <w:lang w:eastAsia="sk-SK"/>
              </w:rPr>
              <w:t> </w:t>
            </w:r>
          </w:p>
          <w:p w14:paraId="4AC69B06"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A6CAB71"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b/>
                <w:bCs/>
                <w:sz w:val="24"/>
                <w:szCs w:val="24"/>
                <w:lang w:eastAsia="sk-SK"/>
              </w:rPr>
              <w:t>Webová stránka Únie</w:t>
            </w:r>
            <w:r w:rsidRPr="004B614D">
              <w:rPr>
                <w:rFonts w:ascii="Times New Roman" w:eastAsia="Times New Roman" w:hAnsi="Times New Roman" w:cs="Times New Roman"/>
                <w:sz w:val="24"/>
                <w:szCs w:val="24"/>
                <w:lang w:eastAsia="sk-SK"/>
              </w:rPr>
              <w:t> </w:t>
            </w:r>
          </w:p>
          <w:p w14:paraId="69A944D0"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E23039C"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xml:space="preserve">1.   Komisia zriadi do 5. decembra 2028 osobitnú webovú stránku Únie pre európsky preukaz osoby so zdravotným postihnutím a európsky parkovací preukaz pre osoby so zdravotným </w:t>
            </w:r>
            <w:r w:rsidRPr="004B614D">
              <w:rPr>
                <w:rFonts w:ascii="Times New Roman" w:eastAsia="Times New Roman" w:hAnsi="Times New Roman" w:cs="Times New Roman"/>
                <w:sz w:val="24"/>
                <w:szCs w:val="24"/>
                <w:lang w:eastAsia="sk-SK"/>
              </w:rPr>
              <w:lastRenderedPageBreak/>
              <w:t xml:space="preserve">postihnutím. Táto webová stránka Únie obsahuje odkaz na vnútroštátne webové sídla uvedené v článku 18 ods. 1 druhom </w:t>
            </w:r>
            <w:proofErr w:type="spellStart"/>
            <w:r w:rsidRPr="004B614D">
              <w:rPr>
                <w:rFonts w:ascii="Times New Roman" w:eastAsia="Times New Roman" w:hAnsi="Times New Roman" w:cs="Times New Roman"/>
                <w:sz w:val="24"/>
                <w:szCs w:val="24"/>
                <w:lang w:eastAsia="sk-SK"/>
              </w:rPr>
              <w:t>pododseku</w:t>
            </w:r>
            <w:proofErr w:type="spellEnd"/>
            <w:r w:rsidRPr="004B614D">
              <w:rPr>
                <w:rFonts w:ascii="Times New Roman" w:eastAsia="Times New Roman" w:hAnsi="Times New Roman" w:cs="Times New Roman"/>
                <w:sz w:val="24"/>
                <w:szCs w:val="24"/>
                <w:lang w:eastAsia="sk-SK"/>
              </w:rPr>
              <w:t>. </w:t>
            </w:r>
          </w:p>
          <w:p w14:paraId="4D8E9523"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783EFB3"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2.   Webová stránka Únie je dostupná vo všetkých úradných jazykoch Únie, v medzinárodnom posunkovom jazyku a v národných posunkových jazykoch členských štátov, ako aj v prístupných a ľahko čitateľných formátoch v súlade s príslušnými požiadavkami na prístupnosť pre služby stanovenými v prílohe I k smernici (EÚ) 2019/882. Informácie uvedené na tejto webovej stránke Únie musia byť ľahko zrozumiteľné, pričom neprekročia úroveň zložitosti B1 (stredne pokročilá) Spoločného európskeho referenčného rámca pre jazyky Rady Európy. </w:t>
            </w:r>
          </w:p>
        </w:tc>
        <w:tc>
          <w:tcPr>
            <w:tcW w:w="85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592B70DC"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proofErr w:type="spellStart"/>
            <w:r w:rsidRPr="004B614D">
              <w:rPr>
                <w:rFonts w:ascii="Times New Roman" w:eastAsia="Times New Roman" w:hAnsi="Times New Roman" w:cs="Times New Roman"/>
                <w:sz w:val="24"/>
                <w:szCs w:val="24"/>
                <w:lang w:eastAsia="sk-SK"/>
              </w:rPr>
              <w:lastRenderedPageBreak/>
              <w:t>n.a</w:t>
            </w:r>
            <w:proofErr w:type="spellEnd"/>
            <w:r w:rsidRPr="004B614D">
              <w:rPr>
                <w:rFonts w:ascii="Times New Roman" w:eastAsia="Times New Roman" w:hAnsi="Times New Roman" w:cs="Times New Roman"/>
                <w:sz w:val="24"/>
                <w:szCs w:val="24"/>
                <w:lang w:eastAsia="sk-SK"/>
              </w:rPr>
              <w:t>. </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1C8B7769"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21F6F9F1"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297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61C8B2CA"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497B5C3C"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proofErr w:type="spellStart"/>
            <w:r w:rsidRPr="004B614D">
              <w:rPr>
                <w:rFonts w:ascii="Times New Roman" w:eastAsia="Times New Roman" w:hAnsi="Times New Roman" w:cs="Times New Roman"/>
                <w:sz w:val="24"/>
                <w:szCs w:val="24"/>
                <w:lang w:eastAsia="sk-SK"/>
              </w:rPr>
              <w:t>n.a</w:t>
            </w:r>
            <w:proofErr w:type="spellEnd"/>
            <w:r w:rsidRPr="004B614D">
              <w:rPr>
                <w:rFonts w:ascii="Times New Roman" w:eastAsia="Times New Roman" w:hAnsi="Times New Roman" w:cs="Times New Roman"/>
                <w:sz w:val="24"/>
                <w:szCs w:val="24"/>
                <w:lang w:eastAsia="sk-SK"/>
              </w:rPr>
              <w:t>. </w:t>
            </w:r>
          </w:p>
        </w:tc>
        <w:tc>
          <w:tcPr>
            <w:tcW w:w="170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4FF42B79"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0"/>
                <w:szCs w:val="20"/>
                <w:lang w:eastAsia="sk-SK"/>
              </w:rPr>
              <w:t> </w:t>
            </w:r>
          </w:p>
        </w:tc>
        <w:tc>
          <w:tcPr>
            <w:tcW w:w="56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3A5B874C"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748BC727"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0"/>
                <w:szCs w:val="20"/>
                <w:lang w:eastAsia="sk-SK"/>
              </w:rPr>
              <w:t> </w:t>
            </w:r>
          </w:p>
        </w:tc>
      </w:tr>
      <w:tr w:rsidR="00EA27B2" w:rsidRPr="004B614D" w14:paraId="4C30A9E9" w14:textId="77777777" w:rsidTr="30F97D96">
        <w:trPr>
          <w:trHeight w:val="300"/>
        </w:trPr>
        <w:tc>
          <w:tcPr>
            <w:tcW w:w="81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729CF013"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Č: 20 </w:t>
            </w:r>
          </w:p>
        </w:tc>
        <w:tc>
          <w:tcPr>
            <w:tcW w:w="301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0C297826" w14:textId="77777777" w:rsidR="004B614D" w:rsidRPr="004B614D" w:rsidRDefault="004B614D" w:rsidP="004B614D">
            <w:pPr>
              <w:spacing w:after="0" w:line="240" w:lineRule="auto"/>
              <w:ind w:left="60"/>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Článok 20 </w:t>
            </w:r>
          </w:p>
          <w:p w14:paraId="053D469C" w14:textId="77777777" w:rsidR="004B614D" w:rsidRPr="004B614D" w:rsidRDefault="004B614D" w:rsidP="004B614D">
            <w:pPr>
              <w:spacing w:after="0" w:line="240" w:lineRule="auto"/>
              <w:ind w:left="60"/>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0193188" w14:textId="77777777" w:rsidR="004B614D" w:rsidRPr="004B614D" w:rsidRDefault="004B614D" w:rsidP="004B614D">
            <w:pPr>
              <w:spacing w:after="0" w:line="240" w:lineRule="auto"/>
              <w:ind w:left="60"/>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b/>
                <w:bCs/>
                <w:sz w:val="24"/>
                <w:szCs w:val="24"/>
                <w:lang w:eastAsia="sk-SK"/>
              </w:rPr>
              <w:t>Podávanie správ a hodnotenie</w:t>
            </w:r>
            <w:r w:rsidRPr="004B614D">
              <w:rPr>
                <w:rFonts w:ascii="Times New Roman" w:eastAsia="Times New Roman" w:hAnsi="Times New Roman" w:cs="Times New Roman"/>
                <w:sz w:val="24"/>
                <w:szCs w:val="24"/>
                <w:lang w:eastAsia="sk-SK"/>
              </w:rPr>
              <w:t> </w:t>
            </w:r>
          </w:p>
          <w:p w14:paraId="6A8302EA" w14:textId="77777777" w:rsidR="004B614D" w:rsidRPr="004B614D" w:rsidRDefault="004B614D" w:rsidP="004B614D">
            <w:pPr>
              <w:spacing w:after="0" w:line="240" w:lineRule="auto"/>
              <w:ind w:left="60"/>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 </w:t>
            </w:r>
          </w:p>
          <w:p w14:paraId="55E04685" w14:textId="77777777" w:rsidR="004B614D" w:rsidRPr="004B614D" w:rsidRDefault="004B614D" w:rsidP="004B614D">
            <w:pPr>
              <w:spacing w:after="0" w:line="240" w:lineRule="auto"/>
              <w:ind w:left="60"/>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1.   Komisia predkladá do 5. júna 2031 a potom každé štyri roky Európskemu parlamentu, Rade, Hospodárskemu a sociálnemu výboru a Výboru regiónov správu o uplatňovaní tejto smernice. </w:t>
            </w:r>
          </w:p>
          <w:p w14:paraId="2608D419" w14:textId="77777777" w:rsidR="004B614D" w:rsidRPr="004B614D" w:rsidRDefault="004B614D" w:rsidP="004B614D">
            <w:pPr>
              <w:spacing w:after="0" w:line="240" w:lineRule="auto"/>
              <w:ind w:left="60"/>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B359C9D" w14:textId="77777777" w:rsidR="004B614D" w:rsidRPr="004B614D" w:rsidRDefault="004B614D" w:rsidP="004B614D">
            <w:pPr>
              <w:spacing w:after="0" w:line="240" w:lineRule="auto"/>
              <w:ind w:left="60"/>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2.   Správa uvedená v odseku 1 sa pri zohľadnení, medzi iným, sociálneho, hospodárskeho, technologického a iného relevantného vývoja zameriava na využívanie európskeho preukazu osoby so zdravotným postihnutím a európskeho parkovacieho preukazu pre osoby so zdravotným postihnutím, najmä na vplyv akýchkoľvek poplatkov, mieru dosahovania cieľov pri vykonávaní tejto smernice a jej interakcie s ďalšími relevantnými právnymi aktmi Únie, a to s cieľom posúdiť potrebu preskúmania tejto smernice. </w:t>
            </w:r>
          </w:p>
          <w:p w14:paraId="487D0670" w14:textId="77777777" w:rsidR="004B614D" w:rsidRPr="004B614D" w:rsidRDefault="004B614D" w:rsidP="004B614D">
            <w:pPr>
              <w:spacing w:after="0" w:line="240" w:lineRule="auto"/>
              <w:ind w:left="60"/>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BCEE209" w14:textId="77777777" w:rsidR="004B614D" w:rsidRPr="004B614D" w:rsidRDefault="004B614D" w:rsidP="004B614D">
            <w:pPr>
              <w:spacing w:after="0" w:line="240" w:lineRule="auto"/>
              <w:ind w:left="60"/>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xml:space="preserve">Uvedená správa obsahuje aj analýzu osobitných situácií znevýhodnenia vyplývajúcich </w:t>
            </w:r>
            <w:r w:rsidRPr="004B614D">
              <w:rPr>
                <w:rFonts w:ascii="Times New Roman" w:eastAsia="Times New Roman" w:hAnsi="Times New Roman" w:cs="Times New Roman"/>
                <w:sz w:val="24"/>
                <w:szCs w:val="24"/>
                <w:lang w:eastAsia="sk-SK"/>
              </w:rPr>
              <w:lastRenderedPageBreak/>
              <w:t>z prierezovej diskriminácie, ktorá sa chápe ako diskriminácia na základe kombinácie zdravotného postihnutia a akýchkoľvek iných dôvodov chránených podľa smernice Rady 79/7/EHS (24), 2000/43/ES (25), 2000/78/ES (26) alebo 2004/113/ES (27) s osobitným zameraním na ženy a dievčatá so zdravotným postihnutím. </w:t>
            </w:r>
          </w:p>
          <w:p w14:paraId="3C6000F8" w14:textId="77777777" w:rsidR="004B614D" w:rsidRPr="004B614D" w:rsidRDefault="004B614D" w:rsidP="004B614D">
            <w:pPr>
              <w:spacing w:after="0" w:line="240" w:lineRule="auto"/>
              <w:ind w:left="60"/>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C59367F" w14:textId="77777777" w:rsidR="004B614D" w:rsidRPr="004B614D" w:rsidRDefault="004B614D" w:rsidP="004B614D">
            <w:pPr>
              <w:spacing w:after="0" w:line="240" w:lineRule="auto"/>
              <w:ind w:left="60"/>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3.   Komisia do 5. júna 2029 vykoná posúdenie všetkých zostávajúcich nedostatkov týkajúcich sa voľného pohybu osôb so zdravotným postihnutím. Komisia pri rozhodovaní o tom, či sú na riešenie akýchkoľvek takýchto nedostatkov potrebné ďalšie opatrenia na úrovni Únie, náležite zohľadní výsledok tohto posúdenia. </w:t>
            </w:r>
          </w:p>
          <w:p w14:paraId="4195BD6D" w14:textId="77777777" w:rsidR="004B614D" w:rsidRPr="004B614D" w:rsidRDefault="004B614D" w:rsidP="004B614D">
            <w:pPr>
              <w:spacing w:after="0" w:line="240" w:lineRule="auto"/>
              <w:ind w:left="60"/>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4F16344" w14:textId="77777777" w:rsidR="004B614D" w:rsidRPr="004B614D" w:rsidRDefault="004B614D" w:rsidP="004B614D">
            <w:pPr>
              <w:spacing w:after="0" w:line="240" w:lineRule="auto"/>
              <w:ind w:left="60"/>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4.   Členské štáty oznámia Komisii na jej žiadosť a dostatočne včas informácie, ktoré Komisia potrebuje na vypracovanie správy uvedenej v odseku 1. </w:t>
            </w:r>
          </w:p>
          <w:p w14:paraId="6B157177" w14:textId="77777777" w:rsidR="004B614D" w:rsidRPr="004B614D" w:rsidRDefault="004B614D" w:rsidP="004B614D">
            <w:pPr>
              <w:spacing w:after="0" w:line="240" w:lineRule="auto"/>
              <w:ind w:left="60"/>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 </w:t>
            </w:r>
          </w:p>
          <w:p w14:paraId="6EB6CED4"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5.   V správe uvedenej v odseku 1 sa zohľadnia stanoviská osôb so zdravotným postihnutím, relevantných mimovládnych organizácií, najmä organizácií zastupujúcich osoby so zdravotným postihnutím, ako aj hospodárskych zainteresovaných strán. </w:t>
            </w:r>
          </w:p>
        </w:tc>
        <w:tc>
          <w:tcPr>
            <w:tcW w:w="85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1F6A44DE"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proofErr w:type="spellStart"/>
            <w:r w:rsidRPr="004B614D">
              <w:rPr>
                <w:rFonts w:ascii="Times New Roman" w:eastAsia="Times New Roman" w:hAnsi="Times New Roman" w:cs="Times New Roman"/>
                <w:sz w:val="24"/>
                <w:szCs w:val="24"/>
                <w:lang w:eastAsia="sk-SK"/>
              </w:rPr>
              <w:lastRenderedPageBreak/>
              <w:t>n.a</w:t>
            </w:r>
            <w:proofErr w:type="spellEnd"/>
            <w:r w:rsidRPr="004B614D">
              <w:rPr>
                <w:rFonts w:ascii="Times New Roman" w:eastAsia="Times New Roman" w:hAnsi="Times New Roman" w:cs="Times New Roman"/>
                <w:sz w:val="24"/>
                <w:szCs w:val="24"/>
                <w:lang w:eastAsia="sk-SK"/>
              </w:rPr>
              <w:t>. </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3E58A10C"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5ED86CBD"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297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750AD5CE"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lang w:eastAsia="sk-SK"/>
              </w:rPr>
              <w:t> </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4971FA41"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proofErr w:type="spellStart"/>
            <w:r w:rsidRPr="004B614D">
              <w:rPr>
                <w:rFonts w:ascii="Times New Roman" w:eastAsia="Times New Roman" w:hAnsi="Times New Roman" w:cs="Times New Roman"/>
                <w:sz w:val="24"/>
                <w:szCs w:val="24"/>
                <w:lang w:eastAsia="sk-SK"/>
              </w:rPr>
              <w:t>n.a</w:t>
            </w:r>
            <w:proofErr w:type="spellEnd"/>
            <w:r w:rsidRPr="004B614D">
              <w:rPr>
                <w:rFonts w:ascii="Times New Roman" w:eastAsia="Times New Roman" w:hAnsi="Times New Roman" w:cs="Times New Roman"/>
                <w:sz w:val="24"/>
                <w:szCs w:val="24"/>
                <w:lang w:eastAsia="sk-SK"/>
              </w:rPr>
              <w:t>. </w:t>
            </w:r>
          </w:p>
        </w:tc>
        <w:tc>
          <w:tcPr>
            <w:tcW w:w="170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5EE0C7E4" w14:textId="77777777" w:rsidR="004B614D" w:rsidRPr="004B614D" w:rsidRDefault="004B614D" w:rsidP="004B614D">
            <w:pPr>
              <w:spacing w:after="0" w:line="240" w:lineRule="auto"/>
              <w:ind w:left="120"/>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0"/>
                <w:szCs w:val="20"/>
                <w:lang w:eastAsia="sk-SK"/>
              </w:rPr>
              <w:t> </w:t>
            </w:r>
          </w:p>
        </w:tc>
        <w:tc>
          <w:tcPr>
            <w:tcW w:w="56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24EF3E05"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1F15439A"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0"/>
                <w:szCs w:val="20"/>
                <w:lang w:eastAsia="sk-SK"/>
              </w:rPr>
              <w:t> </w:t>
            </w:r>
          </w:p>
        </w:tc>
      </w:tr>
      <w:tr w:rsidR="00EA27B2" w:rsidRPr="004B614D" w14:paraId="0F31E951" w14:textId="77777777" w:rsidTr="30F97D96">
        <w:trPr>
          <w:trHeight w:val="300"/>
        </w:trPr>
        <w:tc>
          <w:tcPr>
            <w:tcW w:w="81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0A3CE98C" w14:textId="21EC2310" w:rsid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Č: 21 </w:t>
            </w:r>
          </w:p>
          <w:p w14:paraId="7B09E9B0" w14:textId="59A8BD17" w:rsidR="00902228" w:rsidRPr="004B614D" w:rsidRDefault="00902228" w:rsidP="004B614D">
            <w:pPr>
              <w:spacing w:after="0" w:line="240" w:lineRule="auto"/>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O: 1</w:t>
            </w:r>
          </w:p>
          <w:p w14:paraId="1CAC8B42"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98B27A1"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9093955"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3DAA2A8"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93021D9"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301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2475F1AC"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i/>
                <w:iCs/>
                <w:sz w:val="24"/>
                <w:szCs w:val="24"/>
                <w:lang w:eastAsia="sk-SK"/>
              </w:rPr>
              <w:t>Článok 21</w:t>
            </w:r>
            <w:r w:rsidRPr="004B614D">
              <w:rPr>
                <w:rFonts w:ascii="Times New Roman" w:eastAsia="Times New Roman" w:hAnsi="Times New Roman" w:cs="Times New Roman"/>
                <w:sz w:val="24"/>
                <w:szCs w:val="24"/>
                <w:lang w:eastAsia="sk-SK"/>
              </w:rPr>
              <w:t> </w:t>
            </w:r>
          </w:p>
          <w:p w14:paraId="4E243421"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788D8AC"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b/>
                <w:bCs/>
                <w:sz w:val="24"/>
                <w:szCs w:val="24"/>
                <w:lang w:eastAsia="sk-SK"/>
              </w:rPr>
              <w:t>Transpozícia</w:t>
            </w:r>
            <w:r w:rsidRPr="004B614D">
              <w:rPr>
                <w:rFonts w:ascii="Times New Roman" w:eastAsia="Times New Roman" w:hAnsi="Times New Roman" w:cs="Times New Roman"/>
                <w:sz w:val="24"/>
                <w:szCs w:val="24"/>
                <w:lang w:eastAsia="sk-SK"/>
              </w:rPr>
              <w:t> </w:t>
            </w:r>
          </w:p>
          <w:p w14:paraId="167189A0"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87443A4"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1.   Členské štáty prijmú a uverejnia do 5. júna 2027 zákony, iné právne predpisy a správne opatrenia potrebné na dosiahnutie súladu s touto smernicou. Znenie týchto opatrení bezodkladne oznámia Komisii. </w:t>
            </w:r>
          </w:p>
          <w:p w14:paraId="1427F566"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BF99F28" w14:textId="4D22C73B" w:rsidR="004B614D" w:rsidRPr="004B614D" w:rsidRDefault="004B614D" w:rsidP="00902228">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Tieto opatre</w:t>
            </w:r>
            <w:r w:rsidR="00902228">
              <w:rPr>
                <w:rFonts w:ascii="Times New Roman" w:eastAsia="Times New Roman" w:hAnsi="Times New Roman" w:cs="Times New Roman"/>
                <w:sz w:val="24"/>
                <w:szCs w:val="24"/>
                <w:lang w:eastAsia="sk-SK"/>
              </w:rPr>
              <w:t>nia uplatňujú od 5. júna 2028.</w:t>
            </w:r>
          </w:p>
        </w:tc>
        <w:tc>
          <w:tcPr>
            <w:tcW w:w="85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538EC7D5"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N </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65BFC790" w14:textId="77777777" w:rsidR="00902228"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Zákon č. 575/2001 Z. z.</w:t>
            </w:r>
          </w:p>
          <w:p w14:paraId="075268BB" w14:textId="77777777" w:rsidR="00902228" w:rsidRDefault="00902228" w:rsidP="004B614D">
            <w:pPr>
              <w:spacing w:after="0" w:line="240" w:lineRule="auto"/>
              <w:jc w:val="both"/>
              <w:textAlignment w:val="baseline"/>
              <w:rPr>
                <w:rFonts w:ascii="Times New Roman" w:eastAsia="Times New Roman" w:hAnsi="Times New Roman" w:cs="Times New Roman"/>
                <w:sz w:val="24"/>
                <w:szCs w:val="24"/>
                <w:lang w:eastAsia="sk-SK"/>
              </w:rPr>
            </w:pPr>
          </w:p>
          <w:p w14:paraId="30A8E409" w14:textId="77777777" w:rsidR="00902228" w:rsidRDefault="00902228" w:rsidP="004B614D">
            <w:pPr>
              <w:spacing w:after="0" w:line="240" w:lineRule="auto"/>
              <w:jc w:val="both"/>
              <w:textAlignment w:val="baseline"/>
              <w:rPr>
                <w:rFonts w:ascii="Times New Roman" w:eastAsia="Times New Roman" w:hAnsi="Times New Roman" w:cs="Times New Roman"/>
                <w:sz w:val="24"/>
                <w:szCs w:val="24"/>
                <w:lang w:eastAsia="sk-SK"/>
              </w:rPr>
            </w:pPr>
          </w:p>
          <w:p w14:paraId="0B5E92FC" w14:textId="77777777" w:rsidR="00902228" w:rsidRDefault="00902228" w:rsidP="004B614D">
            <w:pPr>
              <w:spacing w:after="0" w:line="240" w:lineRule="auto"/>
              <w:jc w:val="both"/>
              <w:textAlignment w:val="baseline"/>
              <w:rPr>
                <w:rFonts w:ascii="Times New Roman" w:eastAsia="Times New Roman" w:hAnsi="Times New Roman" w:cs="Times New Roman"/>
                <w:sz w:val="24"/>
                <w:szCs w:val="24"/>
                <w:lang w:eastAsia="sk-SK"/>
              </w:rPr>
            </w:pPr>
          </w:p>
          <w:p w14:paraId="298A38A9" w14:textId="77777777" w:rsidR="00902228" w:rsidRDefault="00902228" w:rsidP="004B614D">
            <w:pPr>
              <w:spacing w:after="0" w:line="240" w:lineRule="auto"/>
              <w:jc w:val="both"/>
              <w:textAlignment w:val="baseline"/>
              <w:rPr>
                <w:rFonts w:ascii="Times New Roman" w:eastAsia="Times New Roman" w:hAnsi="Times New Roman" w:cs="Times New Roman"/>
                <w:sz w:val="24"/>
                <w:szCs w:val="24"/>
                <w:lang w:eastAsia="sk-SK"/>
              </w:rPr>
            </w:pPr>
          </w:p>
          <w:p w14:paraId="1107BCEC" w14:textId="77777777" w:rsidR="00902228" w:rsidRDefault="00902228" w:rsidP="004B614D">
            <w:pPr>
              <w:spacing w:after="0" w:line="240" w:lineRule="auto"/>
              <w:jc w:val="both"/>
              <w:textAlignment w:val="baseline"/>
              <w:rPr>
                <w:rFonts w:ascii="Times New Roman" w:eastAsia="Times New Roman" w:hAnsi="Times New Roman" w:cs="Times New Roman"/>
                <w:sz w:val="24"/>
                <w:szCs w:val="24"/>
                <w:lang w:eastAsia="sk-SK"/>
              </w:rPr>
            </w:pPr>
          </w:p>
          <w:p w14:paraId="7A81C929" w14:textId="77777777" w:rsidR="00902228" w:rsidRDefault="00902228" w:rsidP="004B614D">
            <w:pPr>
              <w:spacing w:after="0" w:line="240" w:lineRule="auto"/>
              <w:jc w:val="both"/>
              <w:textAlignment w:val="baseline"/>
              <w:rPr>
                <w:rFonts w:ascii="Times New Roman" w:eastAsia="Times New Roman" w:hAnsi="Times New Roman" w:cs="Times New Roman"/>
                <w:sz w:val="24"/>
                <w:szCs w:val="24"/>
                <w:lang w:eastAsia="sk-SK"/>
              </w:rPr>
            </w:pPr>
          </w:p>
          <w:p w14:paraId="3FD1DE36" w14:textId="77777777" w:rsidR="00902228" w:rsidRDefault="00902228" w:rsidP="004B614D">
            <w:pPr>
              <w:spacing w:after="0" w:line="240" w:lineRule="auto"/>
              <w:jc w:val="both"/>
              <w:textAlignment w:val="baseline"/>
              <w:rPr>
                <w:rFonts w:ascii="Times New Roman" w:eastAsia="Times New Roman" w:hAnsi="Times New Roman" w:cs="Times New Roman"/>
                <w:sz w:val="24"/>
                <w:szCs w:val="24"/>
                <w:lang w:eastAsia="sk-SK"/>
              </w:rPr>
            </w:pPr>
          </w:p>
          <w:p w14:paraId="3A026E23" w14:textId="77777777" w:rsidR="00902228" w:rsidRDefault="00902228" w:rsidP="004B614D">
            <w:pPr>
              <w:spacing w:after="0" w:line="240" w:lineRule="auto"/>
              <w:jc w:val="both"/>
              <w:textAlignment w:val="baseline"/>
              <w:rPr>
                <w:rFonts w:ascii="Times New Roman" w:eastAsia="Times New Roman" w:hAnsi="Times New Roman" w:cs="Times New Roman"/>
                <w:sz w:val="24"/>
                <w:szCs w:val="24"/>
                <w:lang w:eastAsia="sk-SK"/>
              </w:rPr>
            </w:pPr>
          </w:p>
          <w:p w14:paraId="13392820" w14:textId="77777777" w:rsidR="004B614D" w:rsidRDefault="00902228" w:rsidP="004B614D">
            <w:pPr>
              <w:spacing w:after="0" w:line="240" w:lineRule="auto"/>
              <w:jc w:val="both"/>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Návrh zákona</w:t>
            </w:r>
            <w:r w:rsidR="004B614D" w:rsidRPr="004B614D">
              <w:rPr>
                <w:rFonts w:ascii="Times New Roman" w:eastAsia="Times New Roman" w:hAnsi="Times New Roman" w:cs="Times New Roman"/>
                <w:sz w:val="24"/>
                <w:szCs w:val="24"/>
                <w:lang w:eastAsia="sk-SK"/>
              </w:rPr>
              <w:t> </w:t>
            </w:r>
          </w:p>
          <w:p w14:paraId="2C5D9A3B" w14:textId="77777777" w:rsidR="00902228" w:rsidRDefault="00902228" w:rsidP="004B614D">
            <w:pPr>
              <w:spacing w:after="0" w:line="240" w:lineRule="auto"/>
              <w:jc w:val="both"/>
              <w:textAlignment w:val="baseline"/>
              <w:rPr>
                <w:rFonts w:ascii="Times New Roman" w:eastAsia="Times New Roman" w:hAnsi="Times New Roman" w:cs="Times New Roman"/>
                <w:sz w:val="24"/>
                <w:szCs w:val="24"/>
                <w:lang w:eastAsia="sk-SK"/>
              </w:rPr>
            </w:pPr>
          </w:p>
          <w:p w14:paraId="7D2FCB79" w14:textId="77777777" w:rsidR="00902228" w:rsidRDefault="00902228" w:rsidP="004B614D">
            <w:pPr>
              <w:spacing w:after="0" w:line="240" w:lineRule="auto"/>
              <w:jc w:val="both"/>
              <w:textAlignment w:val="baseline"/>
              <w:rPr>
                <w:rFonts w:ascii="Times New Roman" w:eastAsia="Times New Roman" w:hAnsi="Times New Roman" w:cs="Times New Roman"/>
                <w:sz w:val="24"/>
                <w:szCs w:val="24"/>
                <w:lang w:eastAsia="sk-SK"/>
              </w:rPr>
            </w:pPr>
          </w:p>
          <w:p w14:paraId="27F34F6B" w14:textId="77B59840" w:rsidR="00902228" w:rsidRPr="004B614D" w:rsidRDefault="00902228" w:rsidP="004B614D">
            <w:pPr>
              <w:spacing w:after="0" w:line="240" w:lineRule="auto"/>
              <w:jc w:val="both"/>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Návrh vyhlášky</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6F748CF2" w14:textId="77777777" w:rsidR="00902228"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35</w:t>
            </w:r>
          </w:p>
          <w:p w14:paraId="264C44AE" w14:textId="77777777" w:rsidR="00902228"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O</w:t>
            </w:r>
            <w:r w:rsidR="00902228">
              <w:rPr>
                <w:rFonts w:ascii="Times New Roman" w:eastAsia="Times New Roman" w:hAnsi="Times New Roman" w:cs="Times New Roman"/>
                <w:sz w:val="24"/>
                <w:szCs w:val="24"/>
                <w:lang w:eastAsia="sk-SK"/>
              </w:rPr>
              <w:t>:</w:t>
            </w:r>
            <w:r w:rsidRPr="004B614D">
              <w:rPr>
                <w:rFonts w:ascii="Times New Roman" w:eastAsia="Times New Roman" w:hAnsi="Times New Roman" w:cs="Times New Roman"/>
                <w:sz w:val="24"/>
                <w:szCs w:val="24"/>
                <w:lang w:eastAsia="sk-SK"/>
              </w:rPr>
              <w:t xml:space="preserve"> 7</w:t>
            </w:r>
          </w:p>
          <w:p w14:paraId="55E76169" w14:textId="77777777" w:rsidR="00902228" w:rsidRDefault="00902228" w:rsidP="004B614D">
            <w:pPr>
              <w:spacing w:after="0" w:line="240" w:lineRule="auto"/>
              <w:textAlignment w:val="baseline"/>
              <w:rPr>
                <w:rFonts w:ascii="Times New Roman" w:eastAsia="Times New Roman" w:hAnsi="Times New Roman" w:cs="Times New Roman"/>
                <w:sz w:val="24"/>
                <w:szCs w:val="24"/>
                <w:lang w:eastAsia="sk-SK"/>
              </w:rPr>
            </w:pPr>
          </w:p>
          <w:p w14:paraId="57E9747C" w14:textId="77777777" w:rsidR="00902228" w:rsidRDefault="00902228" w:rsidP="004B614D">
            <w:pPr>
              <w:spacing w:after="0" w:line="240" w:lineRule="auto"/>
              <w:textAlignment w:val="baseline"/>
              <w:rPr>
                <w:rFonts w:ascii="Times New Roman" w:eastAsia="Times New Roman" w:hAnsi="Times New Roman" w:cs="Times New Roman"/>
                <w:sz w:val="24"/>
                <w:szCs w:val="24"/>
                <w:lang w:eastAsia="sk-SK"/>
              </w:rPr>
            </w:pPr>
          </w:p>
          <w:p w14:paraId="0D483B5B" w14:textId="77777777" w:rsidR="00902228" w:rsidRDefault="00902228" w:rsidP="004B614D">
            <w:pPr>
              <w:spacing w:after="0" w:line="240" w:lineRule="auto"/>
              <w:textAlignment w:val="baseline"/>
              <w:rPr>
                <w:rFonts w:ascii="Times New Roman" w:eastAsia="Times New Roman" w:hAnsi="Times New Roman" w:cs="Times New Roman"/>
                <w:sz w:val="24"/>
                <w:szCs w:val="24"/>
                <w:lang w:eastAsia="sk-SK"/>
              </w:rPr>
            </w:pPr>
          </w:p>
          <w:p w14:paraId="22D0098A" w14:textId="77777777" w:rsidR="00902228" w:rsidRDefault="00902228" w:rsidP="004B614D">
            <w:pPr>
              <w:spacing w:after="0" w:line="240" w:lineRule="auto"/>
              <w:textAlignment w:val="baseline"/>
              <w:rPr>
                <w:rFonts w:ascii="Times New Roman" w:eastAsia="Times New Roman" w:hAnsi="Times New Roman" w:cs="Times New Roman"/>
                <w:sz w:val="24"/>
                <w:szCs w:val="24"/>
                <w:lang w:eastAsia="sk-SK"/>
              </w:rPr>
            </w:pPr>
          </w:p>
          <w:p w14:paraId="0F0250B3" w14:textId="77777777" w:rsidR="00902228" w:rsidRDefault="00902228" w:rsidP="004B614D">
            <w:pPr>
              <w:spacing w:after="0" w:line="240" w:lineRule="auto"/>
              <w:textAlignment w:val="baseline"/>
              <w:rPr>
                <w:rFonts w:ascii="Times New Roman" w:eastAsia="Times New Roman" w:hAnsi="Times New Roman" w:cs="Times New Roman"/>
                <w:sz w:val="24"/>
                <w:szCs w:val="24"/>
                <w:lang w:eastAsia="sk-SK"/>
              </w:rPr>
            </w:pPr>
          </w:p>
          <w:p w14:paraId="04324530" w14:textId="77777777" w:rsidR="00902228" w:rsidRDefault="00902228" w:rsidP="004B614D">
            <w:pPr>
              <w:spacing w:after="0" w:line="240" w:lineRule="auto"/>
              <w:textAlignment w:val="baseline"/>
              <w:rPr>
                <w:rFonts w:ascii="Times New Roman" w:eastAsia="Times New Roman" w:hAnsi="Times New Roman" w:cs="Times New Roman"/>
                <w:sz w:val="24"/>
                <w:szCs w:val="24"/>
                <w:lang w:eastAsia="sk-SK"/>
              </w:rPr>
            </w:pPr>
          </w:p>
          <w:p w14:paraId="45F0631B" w14:textId="77777777" w:rsidR="00902228" w:rsidRDefault="00902228" w:rsidP="004B614D">
            <w:pPr>
              <w:spacing w:after="0" w:line="240" w:lineRule="auto"/>
              <w:textAlignment w:val="baseline"/>
              <w:rPr>
                <w:rFonts w:ascii="Times New Roman" w:eastAsia="Times New Roman" w:hAnsi="Times New Roman" w:cs="Times New Roman"/>
                <w:sz w:val="24"/>
                <w:szCs w:val="24"/>
                <w:lang w:eastAsia="sk-SK"/>
              </w:rPr>
            </w:pPr>
          </w:p>
          <w:p w14:paraId="32A2B7E6" w14:textId="77777777" w:rsidR="00902228" w:rsidRDefault="00902228" w:rsidP="004B614D">
            <w:pPr>
              <w:spacing w:after="0" w:line="240" w:lineRule="auto"/>
              <w:textAlignment w:val="baseline"/>
              <w:rPr>
                <w:rFonts w:ascii="Times New Roman" w:eastAsia="Times New Roman" w:hAnsi="Times New Roman" w:cs="Times New Roman"/>
                <w:sz w:val="24"/>
                <w:szCs w:val="24"/>
                <w:lang w:eastAsia="sk-SK"/>
              </w:rPr>
            </w:pPr>
          </w:p>
          <w:p w14:paraId="481651F2" w14:textId="77777777" w:rsidR="00902228" w:rsidRDefault="00902228" w:rsidP="004B614D">
            <w:pPr>
              <w:spacing w:after="0" w:line="240" w:lineRule="auto"/>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Č: XVI</w:t>
            </w:r>
          </w:p>
          <w:p w14:paraId="471DD13E" w14:textId="77777777" w:rsidR="00902228" w:rsidRDefault="00902228" w:rsidP="004B614D">
            <w:pPr>
              <w:spacing w:after="0" w:line="240" w:lineRule="auto"/>
              <w:textAlignment w:val="baseline"/>
              <w:rPr>
                <w:rFonts w:ascii="Times New Roman" w:eastAsia="Times New Roman" w:hAnsi="Times New Roman" w:cs="Times New Roman"/>
                <w:sz w:val="24"/>
                <w:szCs w:val="24"/>
                <w:lang w:eastAsia="sk-SK"/>
              </w:rPr>
            </w:pPr>
          </w:p>
          <w:p w14:paraId="71B5FFD4" w14:textId="2F1B512A" w:rsidR="004B614D" w:rsidRPr="004B614D" w:rsidRDefault="00902228" w:rsidP="00F446C1">
            <w:pPr>
              <w:spacing w:after="0" w:line="240" w:lineRule="auto"/>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xml:space="preserve">§: </w:t>
            </w:r>
            <w:r w:rsidR="00E47AAB">
              <w:rPr>
                <w:rFonts w:ascii="Times New Roman" w:eastAsia="Times New Roman" w:hAnsi="Times New Roman" w:cs="Times New Roman"/>
                <w:sz w:val="24"/>
                <w:szCs w:val="24"/>
                <w:lang w:eastAsia="sk-SK"/>
              </w:rPr>
              <w:t>5</w:t>
            </w:r>
            <w:r w:rsidR="00E47AAB" w:rsidRPr="004B614D">
              <w:rPr>
                <w:rFonts w:ascii="Times New Roman" w:eastAsia="Times New Roman" w:hAnsi="Times New Roman" w:cs="Times New Roman"/>
                <w:sz w:val="24"/>
                <w:szCs w:val="24"/>
                <w:lang w:eastAsia="sk-SK"/>
              </w:rPr>
              <w:t> </w:t>
            </w:r>
          </w:p>
        </w:tc>
        <w:tc>
          <w:tcPr>
            <w:tcW w:w="297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16C0E397" w14:textId="74607FDC" w:rsidR="004B614D" w:rsidRDefault="5639D6CD" w:rsidP="004B614D">
            <w:pPr>
              <w:spacing w:after="0" w:line="240" w:lineRule="auto"/>
              <w:jc w:val="both"/>
              <w:textAlignment w:val="baseline"/>
              <w:rPr>
                <w:rFonts w:ascii="Times New Roman" w:eastAsia="Times New Roman" w:hAnsi="Times New Roman" w:cs="Times New Roman"/>
                <w:sz w:val="24"/>
                <w:szCs w:val="24"/>
                <w:lang w:eastAsia="sk-SK"/>
              </w:rPr>
            </w:pPr>
            <w:r w:rsidRPr="122ED6A8">
              <w:rPr>
                <w:rFonts w:ascii="Times New Roman" w:eastAsia="Times New Roman" w:hAnsi="Times New Roman" w:cs="Times New Roman"/>
                <w:sz w:val="24"/>
                <w:szCs w:val="24"/>
                <w:lang w:eastAsia="sk-SK"/>
              </w:rPr>
              <w:t xml:space="preserve">(7) </w:t>
            </w:r>
            <w:r w:rsidR="69D3BF4E" w:rsidRPr="122ED6A8">
              <w:rPr>
                <w:rFonts w:ascii="Times New Roman" w:eastAsia="Times New Roman" w:hAnsi="Times New Roman" w:cs="Times New Roman"/>
                <w:sz w:val="24"/>
                <w:szCs w:val="24"/>
                <w:lang w:eastAsia="sk-SK"/>
              </w:rPr>
              <w:t>Ministerstvá a ostatné ústredné orgány štátnej správy v rozsahu vymedzenej pôsobnosti plnia voči orgánom Európskej únie informačnú a oznamovaciu povinnosť, ktorá im vyplýva z právne záväzných aktov týchto orgánov. </w:t>
            </w:r>
          </w:p>
          <w:p w14:paraId="36A4E592" w14:textId="6F07E49C" w:rsidR="00902228" w:rsidRDefault="00902228" w:rsidP="004B614D">
            <w:pPr>
              <w:spacing w:after="0" w:line="240" w:lineRule="auto"/>
              <w:jc w:val="both"/>
              <w:textAlignment w:val="baseline"/>
              <w:rPr>
                <w:rFonts w:ascii="Times New Roman" w:eastAsia="Times New Roman" w:hAnsi="Times New Roman" w:cs="Times New Roman"/>
                <w:sz w:val="24"/>
                <w:szCs w:val="24"/>
                <w:lang w:eastAsia="sk-SK"/>
              </w:rPr>
            </w:pPr>
          </w:p>
          <w:p w14:paraId="1CDA14F5" w14:textId="2D83B7A1" w:rsidR="00902228" w:rsidRDefault="00902228" w:rsidP="004B614D">
            <w:pPr>
              <w:spacing w:after="0" w:line="240" w:lineRule="auto"/>
              <w:jc w:val="both"/>
              <w:textAlignment w:val="baseline"/>
              <w:rPr>
                <w:rFonts w:ascii="Times New Roman" w:eastAsia="Times New Roman" w:hAnsi="Times New Roman" w:cs="Times New Roman"/>
                <w:sz w:val="24"/>
                <w:szCs w:val="24"/>
                <w:lang w:eastAsia="sk-SK"/>
              </w:rPr>
            </w:pPr>
            <w:r w:rsidRPr="00902228">
              <w:rPr>
                <w:rFonts w:ascii="Times New Roman" w:eastAsia="Times New Roman" w:hAnsi="Times New Roman" w:cs="Times New Roman"/>
                <w:sz w:val="24"/>
                <w:szCs w:val="24"/>
                <w:lang w:eastAsia="sk-SK"/>
              </w:rPr>
              <w:t>Tento zákon nadobúda účinnosť 5. júna 2028.</w:t>
            </w:r>
          </w:p>
          <w:p w14:paraId="31285675" w14:textId="73899E78" w:rsidR="00902228" w:rsidRDefault="00902228" w:rsidP="004B614D">
            <w:pPr>
              <w:spacing w:after="0" w:line="240" w:lineRule="auto"/>
              <w:jc w:val="both"/>
              <w:textAlignment w:val="baseline"/>
              <w:rPr>
                <w:rFonts w:ascii="Times New Roman" w:eastAsia="Times New Roman" w:hAnsi="Times New Roman" w:cs="Times New Roman"/>
                <w:sz w:val="24"/>
                <w:szCs w:val="24"/>
                <w:lang w:eastAsia="sk-SK"/>
              </w:rPr>
            </w:pPr>
          </w:p>
          <w:p w14:paraId="361A9C7B" w14:textId="4A41F60E" w:rsidR="004B614D" w:rsidRPr="004B614D" w:rsidRDefault="00902228" w:rsidP="00902228">
            <w:pPr>
              <w:spacing w:after="0" w:line="240" w:lineRule="auto"/>
              <w:jc w:val="both"/>
              <w:textAlignment w:val="baseline"/>
              <w:rPr>
                <w:rFonts w:ascii="Times New Roman" w:eastAsia="Times New Roman" w:hAnsi="Times New Roman" w:cs="Times New Roman"/>
                <w:sz w:val="24"/>
                <w:szCs w:val="24"/>
                <w:lang w:eastAsia="sk-SK"/>
              </w:rPr>
            </w:pPr>
            <w:r w:rsidRPr="00902228">
              <w:rPr>
                <w:rFonts w:ascii="Times New Roman" w:eastAsia="Times New Roman" w:hAnsi="Times New Roman" w:cs="Times New Roman"/>
                <w:sz w:val="24"/>
                <w:szCs w:val="24"/>
                <w:lang w:eastAsia="sk-SK"/>
              </w:rPr>
              <w:t>Táto vyhláška nadobúda účinnosť 5. júna 2028.</w:t>
            </w:r>
            <w:r w:rsidR="004B614D" w:rsidRPr="004B614D">
              <w:rPr>
                <w:rFonts w:ascii="Times New Roman" w:eastAsia="Times New Roman" w:hAnsi="Times New Roman" w:cs="Times New Roman"/>
                <w:sz w:val="24"/>
                <w:szCs w:val="24"/>
                <w:lang w:eastAsia="sk-SK"/>
              </w:rPr>
              <w:t> </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4AA0AFA9"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Ú </w:t>
            </w:r>
          </w:p>
        </w:tc>
        <w:tc>
          <w:tcPr>
            <w:tcW w:w="170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2E351A9E"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0"/>
                <w:szCs w:val="20"/>
                <w:lang w:eastAsia="sk-SK"/>
              </w:rPr>
              <w:t> </w:t>
            </w:r>
          </w:p>
        </w:tc>
        <w:tc>
          <w:tcPr>
            <w:tcW w:w="56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5437F13A"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GP-N </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789D55A7"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0"/>
                <w:szCs w:val="20"/>
                <w:lang w:eastAsia="sk-SK"/>
              </w:rPr>
              <w:t> </w:t>
            </w:r>
          </w:p>
        </w:tc>
      </w:tr>
      <w:tr w:rsidR="00902228" w:rsidRPr="004B614D" w14:paraId="7D3D8956" w14:textId="77777777" w:rsidTr="30F97D96">
        <w:trPr>
          <w:trHeight w:val="300"/>
        </w:trPr>
        <w:tc>
          <w:tcPr>
            <w:tcW w:w="81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1DBD868B" w14:textId="77777777" w:rsidR="00902228" w:rsidRDefault="00902228" w:rsidP="004B614D">
            <w:pPr>
              <w:spacing w:after="0" w:line="240" w:lineRule="auto"/>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Č: 21</w:t>
            </w:r>
          </w:p>
          <w:p w14:paraId="13A25546" w14:textId="0B72FFB7" w:rsidR="00902228" w:rsidRPr="004B614D" w:rsidRDefault="00902228" w:rsidP="004B614D">
            <w:pPr>
              <w:spacing w:after="0" w:line="240" w:lineRule="auto"/>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O: 2</w:t>
            </w:r>
          </w:p>
        </w:tc>
        <w:tc>
          <w:tcPr>
            <w:tcW w:w="301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55AE247D" w14:textId="6133F8B1" w:rsidR="00902228" w:rsidRPr="004B614D" w:rsidRDefault="00902228" w:rsidP="00902228">
            <w:pPr>
              <w:spacing w:after="0" w:line="240" w:lineRule="auto"/>
              <w:jc w:val="both"/>
              <w:textAlignment w:val="baseline"/>
              <w:rPr>
                <w:rFonts w:ascii="Times New Roman" w:eastAsia="Times New Roman" w:hAnsi="Times New Roman" w:cs="Times New Roman"/>
                <w:i/>
                <w:iCs/>
                <w:sz w:val="24"/>
                <w:szCs w:val="24"/>
                <w:lang w:eastAsia="sk-SK"/>
              </w:rPr>
            </w:pPr>
            <w:r w:rsidRPr="004B614D">
              <w:rPr>
                <w:rFonts w:ascii="Times New Roman" w:eastAsia="Times New Roman" w:hAnsi="Times New Roman" w:cs="Times New Roman"/>
                <w:sz w:val="24"/>
                <w:szCs w:val="24"/>
                <w:lang w:eastAsia="sk-SK"/>
              </w:rPr>
              <w:t>2.   Členské štáty uvedú priamo v opatreniach uvedených v odseku 1, ktoré prijmú, alebo pri ich úradnom uverejnení odkaz na túto smernicu. Podrobnosti o odkaze upravia členské štáty. </w:t>
            </w:r>
          </w:p>
        </w:tc>
        <w:tc>
          <w:tcPr>
            <w:tcW w:w="85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14BAA2E2" w14:textId="77777777" w:rsidR="00902228" w:rsidRPr="004B614D" w:rsidRDefault="00902228" w:rsidP="004B614D">
            <w:pPr>
              <w:spacing w:after="0" w:line="240" w:lineRule="auto"/>
              <w:jc w:val="center"/>
              <w:textAlignment w:val="baseline"/>
              <w:rPr>
                <w:rFonts w:ascii="Times New Roman" w:eastAsia="Times New Roman" w:hAnsi="Times New Roman" w:cs="Times New Roman"/>
                <w:sz w:val="24"/>
                <w:szCs w:val="24"/>
                <w:lang w:eastAsia="sk-SK"/>
              </w:rPr>
            </w:pP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47C4EF54" w14:textId="77777777" w:rsidR="00902228" w:rsidRDefault="00902228" w:rsidP="004B614D">
            <w:pPr>
              <w:spacing w:after="0" w:line="240" w:lineRule="auto"/>
              <w:jc w:val="both"/>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Návrh zákona</w:t>
            </w:r>
          </w:p>
          <w:p w14:paraId="4AB71876" w14:textId="77777777" w:rsidR="00902228" w:rsidRDefault="00902228" w:rsidP="004B614D">
            <w:pPr>
              <w:spacing w:after="0" w:line="240" w:lineRule="auto"/>
              <w:jc w:val="both"/>
              <w:textAlignment w:val="baseline"/>
              <w:rPr>
                <w:rFonts w:ascii="Times New Roman" w:eastAsia="Times New Roman" w:hAnsi="Times New Roman" w:cs="Times New Roman"/>
                <w:sz w:val="24"/>
                <w:szCs w:val="24"/>
                <w:lang w:eastAsia="sk-SK"/>
              </w:rPr>
            </w:pPr>
          </w:p>
          <w:p w14:paraId="3BCF5297" w14:textId="77777777" w:rsidR="00902228" w:rsidRDefault="00902228" w:rsidP="004B614D">
            <w:pPr>
              <w:spacing w:after="0" w:line="240" w:lineRule="auto"/>
              <w:jc w:val="both"/>
              <w:textAlignment w:val="baseline"/>
              <w:rPr>
                <w:rFonts w:ascii="Times New Roman" w:eastAsia="Times New Roman" w:hAnsi="Times New Roman" w:cs="Times New Roman"/>
                <w:sz w:val="24"/>
                <w:szCs w:val="24"/>
                <w:lang w:eastAsia="sk-SK"/>
              </w:rPr>
            </w:pPr>
          </w:p>
          <w:p w14:paraId="6E38F52E" w14:textId="77777777" w:rsidR="00902228" w:rsidRDefault="00902228" w:rsidP="004B614D">
            <w:pPr>
              <w:spacing w:after="0" w:line="240" w:lineRule="auto"/>
              <w:jc w:val="both"/>
              <w:textAlignment w:val="baseline"/>
              <w:rPr>
                <w:rFonts w:ascii="Times New Roman" w:eastAsia="Times New Roman" w:hAnsi="Times New Roman" w:cs="Times New Roman"/>
                <w:sz w:val="24"/>
                <w:szCs w:val="24"/>
                <w:lang w:eastAsia="sk-SK"/>
              </w:rPr>
            </w:pPr>
          </w:p>
          <w:p w14:paraId="4420BEB1" w14:textId="77777777" w:rsidR="00902228" w:rsidRDefault="00902228" w:rsidP="004B614D">
            <w:pPr>
              <w:spacing w:after="0" w:line="240" w:lineRule="auto"/>
              <w:jc w:val="both"/>
              <w:textAlignment w:val="baseline"/>
              <w:rPr>
                <w:rFonts w:ascii="Times New Roman" w:eastAsia="Times New Roman" w:hAnsi="Times New Roman" w:cs="Times New Roman"/>
                <w:sz w:val="24"/>
                <w:szCs w:val="24"/>
                <w:lang w:eastAsia="sk-SK"/>
              </w:rPr>
            </w:pPr>
          </w:p>
          <w:p w14:paraId="3BA6EFBE" w14:textId="77777777" w:rsidR="00902228" w:rsidRDefault="00902228" w:rsidP="004B614D">
            <w:pPr>
              <w:spacing w:after="0" w:line="240" w:lineRule="auto"/>
              <w:jc w:val="both"/>
              <w:textAlignment w:val="baseline"/>
              <w:rPr>
                <w:rFonts w:ascii="Times New Roman" w:eastAsia="Times New Roman" w:hAnsi="Times New Roman" w:cs="Times New Roman"/>
                <w:sz w:val="24"/>
                <w:szCs w:val="24"/>
                <w:lang w:eastAsia="sk-SK"/>
              </w:rPr>
            </w:pPr>
          </w:p>
          <w:p w14:paraId="0190B912" w14:textId="77777777" w:rsidR="00902228" w:rsidRDefault="00902228" w:rsidP="004B614D">
            <w:pPr>
              <w:spacing w:after="0" w:line="240" w:lineRule="auto"/>
              <w:jc w:val="both"/>
              <w:textAlignment w:val="baseline"/>
              <w:rPr>
                <w:rFonts w:ascii="Times New Roman" w:eastAsia="Times New Roman" w:hAnsi="Times New Roman" w:cs="Times New Roman"/>
                <w:sz w:val="24"/>
                <w:szCs w:val="24"/>
                <w:lang w:eastAsia="sk-SK"/>
              </w:rPr>
            </w:pPr>
          </w:p>
          <w:p w14:paraId="5580BD49" w14:textId="77777777" w:rsidR="00902228" w:rsidRDefault="00902228" w:rsidP="004B614D">
            <w:pPr>
              <w:spacing w:after="0" w:line="240" w:lineRule="auto"/>
              <w:jc w:val="both"/>
              <w:textAlignment w:val="baseline"/>
              <w:rPr>
                <w:rFonts w:ascii="Times New Roman" w:eastAsia="Times New Roman" w:hAnsi="Times New Roman" w:cs="Times New Roman"/>
                <w:sz w:val="24"/>
                <w:szCs w:val="24"/>
                <w:lang w:eastAsia="sk-SK"/>
              </w:rPr>
            </w:pPr>
          </w:p>
          <w:p w14:paraId="2D427C02" w14:textId="77777777" w:rsidR="00902228" w:rsidRDefault="00902228" w:rsidP="004B614D">
            <w:pPr>
              <w:spacing w:after="0" w:line="240" w:lineRule="auto"/>
              <w:jc w:val="both"/>
              <w:textAlignment w:val="baseline"/>
              <w:rPr>
                <w:rFonts w:ascii="Times New Roman" w:eastAsia="Times New Roman" w:hAnsi="Times New Roman" w:cs="Times New Roman"/>
                <w:sz w:val="24"/>
                <w:szCs w:val="24"/>
                <w:lang w:eastAsia="sk-SK"/>
              </w:rPr>
            </w:pPr>
          </w:p>
          <w:p w14:paraId="02E59207" w14:textId="77777777" w:rsidR="00902228" w:rsidRDefault="00902228" w:rsidP="004B614D">
            <w:pPr>
              <w:spacing w:after="0" w:line="240" w:lineRule="auto"/>
              <w:jc w:val="both"/>
              <w:textAlignment w:val="baseline"/>
              <w:rPr>
                <w:rFonts w:ascii="Times New Roman" w:eastAsia="Times New Roman" w:hAnsi="Times New Roman" w:cs="Times New Roman"/>
                <w:sz w:val="24"/>
                <w:szCs w:val="24"/>
                <w:lang w:eastAsia="sk-SK"/>
              </w:rPr>
            </w:pPr>
          </w:p>
          <w:p w14:paraId="2A73750B" w14:textId="77777777" w:rsidR="00902228" w:rsidRDefault="00902228" w:rsidP="004B614D">
            <w:pPr>
              <w:spacing w:after="0" w:line="240" w:lineRule="auto"/>
              <w:jc w:val="both"/>
              <w:textAlignment w:val="baseline"/>
              <w:rPr>
                <w:rFonts w:ascii="Times New Roman" w:eastAsia="Times New Roman" w:hAnsi="Times New Roman" w:cs="Times New Roman"/>
                <w:sz w:val="24"/>
                <w:szCs w:val="24"/>
                <w:lang w:eastAsia="sk-SK"/>
              </w:rPr>
            </w:pPr>
          </w:p>
          <w:p w14:paraId="729DCB8F" w14:textId="77777777" w:rsidR="00902228" w:rsidRDefault="00902228" w:rsidP="004B614D">
            <w:pPr>
              <w:spacing w:after="0" w:line="240" w:lineRule="auto"/>
              <w:jc w:val="both"/>
              <w:textAlignment w:val="baseline"/>
              <w:rPr>
                <w:rFonts w:ascii="Times New Roman" w:eastAsia="Times New Roman" w:hAnsi="Times New Roman" w:cs="Times New Roman"/>
                <w:sz w:val="24"/>
                <w:szCs w:val="24"/>
                <w:lang w:eastAsia="sk-SK"/>
              </w:rPr>
            </w:pPr>
          </w:p>
          <w:p w14:paraId="0344B329" w14:textId="77777777" w:rsidR="00902228" w:rsidRDefault="00902228" w:rsidP="004B614D">
            <w:pPr>
              <w:spacing w:after="0" w:line="240" w:lineRule="auto"/>
              <w:jc w:val="both"/>
              <w:textAlignment w:val="baseline"/>
              <w:rPr>
                <w:rFonts w:ascii="Times New Roman" w:eastAsia="Times New Roman" w:hAnsi="Times New Roman" w:cs="Times New Roman"/>
                <w:sz w:val="24"/>
                <w:szCs w:val="24"/>
                <w:lang w:eastAsia="sk-SK"/>
              </w:rPr>
            </w:pPr>
          </w:p>
          <w:p w14:paraId="11D63FCE" w14:textId="77777777" w:rsidR="00902228" w:rsidRDefault="00902228" w:rsidP="004B614D">
            <w:pPr>
              <w:spacing w:after="0" w:line="240" w:lineRule="auto"/>
              <w:jc w:val="both"/>
              <w:textAlignment w:val="baseline"/>
              <w:rPr>
                <w:rFonts w:ascii="Times New Roman" w:eastAsia="Times New Roman" w:hAnsi="Times New Roman" w:cs="Times New Roman"/>
                <w:sz w:val="24"/>
                <w:szCs w:val="24"/>
                <w:lang w:eastAsia="sk-SK"/>
              </w:rPr>
            </w:pPr>
          </w:p>
          <w:p w14:paraId="1EC0E1D8" w14:textId="77777777" w:rsidR="00902228" w:rsidRDefault="00902228" w:rsidP="004B614D">
            <w:pPr>
              <w:spacing w:after="0" w:line="240" w:lineRule="auto"/>
              <w:jc w:val="both"/>
              <w:textAlignment w:val="baseline"/>
              <w:rPr>
                <w:rFonts w:ascii="Times New Roman" w:eastAsia="Times New Roman" w:hAnsi="Times New Roman" w:cs="Times New Roman"/>
                <w:sz w:val="24"/>
                <w:szCs w:val="24"/>
                <w:lang w:eastAsia="sk-SK"/>
              </w:rPr>
            </w:pPr>
          </w:p>
          <w:p w14:paraId="15CC29C7" w14:textId="77777777" w:rsidR="00902228" w:rsidRDefault="00902228" w:rsidP="004B614D">
            <w:pPr>
              <w:spacing w:after="0" w:line="240" w:lineRule="auto"/>
              <w:jc w:val="both"/>
              <w:textAlignment w:val="baseline"/>
              <w:rPr>
                <w:rFonts w:ascii="Times New Roman" w:eastAsia="Times New Roman" w:hAnsi="Times New Roman" w:cs="Times New Roman"/>
                <w:sz w:val="24"/>
                <w:szCs w:val="24"/>
                <w:lang w:eastAsia="sk-SK"/>
              </w:rPr>
            </w:pPr>
          </w:p>
          <w:p w14:paraId="3AB4B92B" w14:textId="77777777" w:rsidR="00902228" w:rsidRDefault="00902228" w:rsidP="004B614D">
            <w:pPr>
              <w:spacing w:after="0" w:line="240" w:lineRule="auto"/>
              <w:jc w:val="both"/>
              <w:textAlignment w:val="baseline"/>
              <w:rPr>
                <w:rFonts w:ascii="Times New Roman" w:eastAsia="Times New Roman" w:hAnsi="Times New Roman" w:cs="Times New Roman"/>
                <w:sz w:val="24"/>
                <w:szCs w:val="24"/>
                <w:lang w:eastAsia="sk-SK"/>
              </w:rPr>
            </w:pPr>
          </w:p>
          <w:p w14:paraId="55FCEBBC" w14:textId="77777777" w:rsidR="00902228" w:rsidRDefault="00902228" w:rsidP="004B614D">
            <w:pPr>
              <w:spacing w:after="0" w:line="240" w:lineRule="auto"/>
              <w:jc w:val="both"/>
              <w:textAlignment w:val="baseline"/>
              <w:rPr>
                <w:rFonts w:ascii="Times New Roman" w:eastAsia="Times New Roman" w:hAnsi="Times New Roman" w:cs="Times New Roman"/>
                <w:sz w:val="24"/>
                <w:szCs w:val="24"/>
                <w:lang w:eastAsia="sk-SK"/>
              </w:rPr>
            </w:pPr>
          </w:p>
          <w:p w14:paraId="212D4A2F" w14:textId="77777777" w:rsidR="00902228" w:rsidRDefault="00902228" w:rsidP="004B614D">
            <w:pPr>
              <w:spacing w:after="0" w:line="240" w:lineRule="auto"/>
              <w:jc w:val="both"/>
              <w:textAlignment w:val="baseline"/>
              <w:rPr>
                <w:rFonts w:ascii="Times New Roman" w:eastAsia="Times New Roman" w:hAnsi="Times New Roman" w:cs="Times New Roman"/>
                <w:sz w:val="24"/>
                <w:szCs w:val="24"/>
                <w:lang w:eastAsia="sk-SK"/>
              </w:rPr>
            </w:pPr>
          </w:p>
          <w:p w14:paraId="13623F80" w14:textId="77777777" w:rsidR="00902228" w:rsidRDefault="00902228" w:rsidP="004B614D">
            <w:pPr>
              <w:spacing w:after="0" w:line="240" w:lineRule="auto"/>
              <w:jc w:val="both"/>
              <w:textAlignment w:val="baseline"/>
              <w:rPr>
                <w:rFonts w:ascii="Times New Roman" w:eastAsia="Times New Roman" w:hAnsi="Times New Roman" w:cs="Times New Roman"/>
                <w:sz w:val="24"/>
                <w:szCs w:val="24"/>
                <w:lang w:eastAsia="sk-SK"/>
              </w:rPr>
            </w:pPr>
          </w:p>
          <w:p w14:paraId="721B84C4" w14:textId="77777777" w:rsidR="00902228" w:rsidRDefault="00902228" w:rsidP="004B614D">
            <w:pPr>
              <w:spacing w:after="0" w:line="240" w:lineRule="auto"/>
              <w:jc w:val="both"/>
              <w:textAlignment w:val="baseline"/>
              <w:rPr>
                <w:rFonts w:ascii="Times New Roman" w:eastAsia="Times New Roman" w:hAnsi="Times New Roman" w:cs="Times New Roman"/>
                <w:sz w:val="24"/>
                <w:szCs w:val="24"/>
                <w:lang w:eastAsia="sk-SK"/>
              </w:rPr>
            </w:pPr>
          </w:p>
          <w:p w14:paraId="26E05795" w14:textId="77777777" w:rsidR="00902228" w:rsidRDefault="00902228" w:rsidP="004B614D">
            <w:pPr>
              <w:spacing w:after="0" w:line="240" w:lineRule="auto"/>
              <w:jc w:val="both"/>
              <w:textAlignment w:val="baseline"/>
              <w:rPr>
                <w:rFonts w:ascii="Times New Roman" w:eastAsia="Times New Roman" w:hAnsi="Times New Roman" w:cs="Times New Roman"/>
                <w:sz w:val="24"/>
                <w:szCs w:val="24"/>
                <w:lang w:eastAsia="sk-SK"/>
              </w:rPr>
            </w:pPr>
          </w:p>
          <w:p w14:paraId="3D3D9854" w14:textId="77777777" w:rsidR="00902228" w:rsidRDefault="00902228" w:rsidP="004B614D">
            <w:pPr>
              <w:spacing w:after="0" w:line="240" w:lineRule="auto"/>
              <w:jc w:val="both"/>
              <w:textAlignment w:val="baseline"/>
              <w:rPr>
                <w:rFonts w:ascii="Times New Roman" w:eastAsia="Times New Roman" w:hAnsi="Times New Roman" w:cs="Times New Roman"/>
                <w:sz w:val="24"/>
                <w:szCs w:val="24"/>
                <w:lang w:eastAsia="sk-SK"/>
              </w:rPr>
            </w:pPr>
          </w:p>
          <w:p w14:paraId="30F11835" w14:textId="77777777" w:rsidR="00902228" w:rsidRDefault="00902228" w:rsidP="004B614D">
            <w:pPr>
              <w:spacing w:after="0" w:line="240" w:lineRule="auto"/>
              <w:jc w:val="both"/>
              <w:textAlignment w:val="baseline"/>
              <w:rPr>
                <w:rFonts w:ascii="Times New Roman" w:eastAsia="Times New Roman" w:hAnsi="Times New Roman" w:cs="Times New Roman"/>
                <w:sz w:val="24"/>
                <w:szCs w:val="24"/>
                <w:lang w:eastAsia="sk-SK"/>
              </w:rPr>
            </w:pPr>
          </w:p>
          <w:p w14:paraId="570778EA" w14:textId="2FC9A318" w:rsidR="00902228" w:rsidRPr="004B614D" w:rsidRDefault="00902228" w:rsidP="004B614D">
            <w:pPr>
              <w:spacing w:after="0" w:line="240" w:lineRule="auto"/>
              <w:jc w:val="both"/>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Návrh zákona</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5F93116C" w14:textId="77777777" w:rsidR="00902228" w:rsidRDefault="00902228" w:rsidP="004B614D">
            <w:pPr>
              <w:spacing w:after="0" w:line="240" w:lineRule="auto"/>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lastRenderedPageBreak/>
              <w:t>Príloha č. 18</w:t>
            </w:r>
          </w:p>
          <w:p w14:paraId="148C3F52" w14:textId="77777777" w:rsidR="00902228" w:rsidRDefault="00902228" w:rsidP="004B614D">
            <w:pPr>
              <w:spacing w:after="0" w:line="240" w:lineRule="auto"/>
              <w:textAlignment w:val="baseline"/>
              <w:rPr>
                <w:rFonts w:ascii="Times New Roman" w:eastAsia="Times New Roman" w:hAnsi="Times New Roman" w:cs="Times New Roman"/>
                <w:sz w:val="24"/>
                <w:szCs w:val="24"/>
                <w:lang w:eastAsia="sk-SK"/>
              </w:rPr>
            </w:pPr>
          </w:p>
          <w:p w14:paraId="5A7E12A7" w14:textId="77777777" w:rsidR="00902228" w:rsidRDefault="00902228" w:rsidP="004B614D">
            <w:pPr>
              <w:spacing w:after="0" w:line="240" w:lineRule="auto"/>
              <w:textAlignment w:val="baseline"/>
              <w:rPr>
                <w:rFonts w:ascii="Times New Roman" w:eastAsia="Times New Roman" w:hAnsi="Times New Roman" w:cs="Times New Roman"/>
                <w:sz w:val="24"/>
                <w:szCs w:val="24"/>
                <w:lang w:eastAsia="sk-SK"/>
              </w:rPr>
            </w:pPr>
          </w:p>
          <w:p w14:paraId="276B57C0" w14:textId="77777777" w:rsidR="00902228" w:rsidRDefault="00902228" w:rsidP="004B614D">
            <w:pPr>
              <w:spacing w:after="0" w:line="240" w:lineRule="auto"/>
              <w:textAlignment w:val="baseline"/>
              <w:rPr>
                <w:rFonts w:ascii="Times New Roman" w:eastAsia="Times New Roman" w:hAnsi="Times New Roman" w:cs="Times New Roman"/>
                <w:sz w:val="24"/>
                <w:szCs w:val="24"/>
                <w:lang w:eastAsia="sk-SK"/>
              </w:rPr>
            </w:pPr>
          </w:p>
          <w:p w14:paraId="40FCF46F" w14:textId="77777777" w:rsidR="00902228" w:rsidRDefault="00902228" w:rsidP="004B614D">
            <w:pPr>
              <w:spacing w:after="0" w:line="240" w:lineRule="auto"/>
              <w:textAlignment w:val="baseline"/>
              <w:rPr>
                <w:rFonts w:ascii="Times New Roman" w:eastAsia="Times New Roman" w:hAnsi="Times New Roman" w:cs="Times New Roman"/>
                <w:sz w:val="24"/>
                <w:szCs w:val="24"/>
                <w:lang w:eastAsia="sk-SK"/>
              </w:rPr>
            </w:pPr>
          </w:p>
          <w:p w14:paraId="2918CF9C" w14:textId="77777777" w:rsidR="00902228" w:rsidRDefault="00902228" w:rsidP="004B614D">
            <w:pPr>
              <w:spacing w:after="0" w:line="240" w:lineRule="auto"/>
              <w:textAlignment w:val="baseline"/>
              <w:rPr>
                <w:rFonts w:ascii="Times New Roman" w:eastAsia="Times New Roman" w:hAnsi="Times New Roman" w:cs="Times New Roman"/>
                <w:sz w:val="24"/>
                <w:szCs w:val="24"/>
                <w:lang w:eastAsia="sk-SK"/>
              </w:rPr>
            </w:pPr>
          </w:p>
          <w:p w14:paraId="5DC2F14E" w14:textId="77777777" w:rsidR="00902228" w:rsidRDefault="00902228" w:rsidP="004B614D">
            <w:pPr>
              <w:spacing w:after="0" w:line="240" w:lineRule="auto"/>
              <w:textAlignment w:val="baseline"/>
              <w:rPr>
                <w:rFonts w:ascii="Times New Roman" w:eastAsia="Times New Roman" w:hAnsi="Times New Roman" w:cs="Times New Roman"/>
                <w:sz w:val="24"/>
                <w:szCs w:val="24"/>
                <w:lang w:eastAsia="sk-SK"/>
              </w:rPr>
            </w:pPr>
          </w:p>
          <w:p w14:paraId="717B7F40" w14:textId="77777777" w:rsidR="00902228" w:rsidRDefault="00902228" w:rsidP="004B614D">
            <w:pPr>
              <w:spacing w:after="0" w:line="240" w:lineRule="auto"/>
              <w:textAlignment w:val="baseline"/>
              <w:rPr>
                <w:rFonts w:ascii="Times New Roman" w:eastAsia="Times New Roman" w:hAnsi="Times New Roman" w:cs="Times New Roman"/>
                <w:sz w:val="24"/>
                <w:szCs w:val="24"/>
                <w:lang w:eastAsia="sk-SK"/>
              </w:rPr>
            </w:pPr>
          </w:p>
          <w:p w14:paraId="4FF059EE" w14:textId="77777777" w:rsidR="00902228" w:rsidRDefault="00902228" w:rsidP="004B614D">
            <w:pPr>
              <w:spacing w:after="0" w:line="240" w:lineRule="auto"/>
              <w:textAlignment w:val="baseline"/>
              <w:rPr>
                <w:rFonts w:ascii="Times New Roman" w:eastAsia="Times New Roman" w:hAnsi="Times New Roman" w:cs="Times New Roman"/>
                <w:sz w:val="24"/>
                <w:szCs w:val="24"/>
                <w:lang w:eastAsia="sk-SK"/>
              </w:rPr>
            </w:pPr>
          </w:p>
          <w:p w14:paraId="4D563E27" w14:textId="77777777" w:rsidR="00902228" w:rsidRDefault="00902228" w:rsidP="004B614D">
            <w:pPr>
              <w:spacing w:after="0" w:line="240" w:lineRule="auto"/>
              <w:textAlignment w:val="baseline"/>
              <w:rPr>
                <w:rFonts w:ascii="Times New Roman" w:eastAsia="Times New Roman" w:hAnsi="Times New Roman" w:cs="Times New Roman"/>
                <w:sz w:val="24"/>
                <w:szCs w:val="24"/>
                <w:lang w:eastAsia="sk-SK"/>
              </w:rPr>
            </w:pPr>
          </w:p>
          <w:p w14:paraId="5B9B6F19" w14:textId="77777777" w:rsidR="00902228" w:rsidRDefault="00902228" w:rsidP="004B614D">
            <w:pPr>
              <w:spacing w:after="0" w:line="240" w:lineRule="auto"/>
              <w:textAlignment w:val="baseline"/>
              <w:rPr>
                <w:rFonts w:ascii="Times New Roman" w:eastAsia="Times New Roman" w:hAnsi="Times New Roman" w:cs="Times New Roman"/>
                <w:sz w:val="24"/>
                <w:szCs w:val="24"/>
                <w:lang w:eastAsia="sk-SK"/>
              </w:rPr>
            </w:pPr>
          </w:p>
          <w:p w14:paraId="68AD185F" w14:textId="77777777" w:rsidR="00902228" w:rsidRDefault="00902228" w:rsidP="004B614D">
            <w:pPr>
              <w:spacing w:after="0" w:line="240" w:lineRule="auto"/>
              <w:textAlignment w:val="baseline"/>
              <w:rPr>
                <w:rFonts w:ascii="Times New Roman" w:eastAsia="Times New Roman" w:hAnsi="Times New Roman" w:cs="Times New Roman"/>
                <w:sz w:val="24"/>
                <w:szCs w:val="24"/>
                <w:lang w:eastAsia="sk-SK"/>
              </w:rPr>
            </w:pPr>
          </w:p>
          <w:p w14:paraId="615B64BD" w14:textId="77777777" w:rsidR="00902228" w:rsidRDefault="00902228" w:rsidP="004B614D">
            <w:pPr>
              <w:spacing w:after="0" w:line="240" w:lineRule="auto"/>
              <w:textAlignment w:val="baseline"/>
              <w:rPr>
                <w:rFonts w:ascii="Times New Roman" w:eastAsia="Times New Roman" w:hAnsi="Times New Roman" w:cs="Times New Roman"/>
                <w:sz w:val="24"/>
                <w:szCs w:val="24"/>
                <w:lang w:eastAsia="sk-SK"/>
              </w:rPr>
            </w:pPr>
          </w:p>
          <w:p w14:paraId="1BFBB71F" w14:textId="77777777" w:rsidR="00902228" w:rsidRDefault="00902228" w:rsidP="004B614D">
            <w:pPr>
              <w:spacing w:after="0" w:line="240" w:lineRule="auto"/>
              <w:textAlignment w:val="baseline"/>
              <w:rPr>
                <w:rFonts w:ascii="Times New Roman" w:eastAsia="Times New Roman" w:hAnsi="Times New Roman" w:cs="Times New Roman"/>
                <w:sz w:val="24"/>
                <w:szCs w:val="24"/>
                <w:lang w:eastAsia="sk-SK"/>
              </w:rPr>
            </w:pPr>
          </w:p>
          <w:p w14:paraId="5DF5AC4B" w14:textId="77777777" w:rsidR="00902228" w:rsidRDefault="00902228" w:rsidP="004B614D">
            <w:pPr>
              <w:spacing w:after="0" w:line="240" w:lineRule="auto"/>
              <w:textAlignment w:val="baseline"/>
              <w:rPr>
                <w:rFonts w:ascii="Times New Roman" w:eastAsia="Times New Roman" w:hAnsi="Times New Roman" w:cs="Times New Roman"/>
                <w:sz w:val="24"/>
                <w:szCs w:val="24"/>
                <w:lang w:eastAsia="sk-SK"/>
              </w:rPr>
            </w:pPr>
          </w:p>
          <w:p w14:paraId="014B36F6" w14:textId="77777777" w:rsidR="00902228" w:rsidRDefault="00902228" w:rsidP="004B614D">
            <w:pPr>
              <w:spacing w:after="0" w:line="240" w:lineRule="auto"/>
              <w:textAlignment w:val="baseline"/>
              <w:rPr>
                <w:rFonts w:ascii="Times New Roman" w:eastAsia="Times New Roman" w:hAnsi="Times New Roman" w:cs="Times New Roman"/>
                <w:sz w:val="24"/>
                <w:szCs w:val="24"/>
                <w:lang w:eastAsia="sk-SK"/>
              </w:rPr>
            </w:pPr>
          </w:p>
          <w:p w14:paraId="2A2F8087" w14:textId="77777777" w:rsidR="00902228" w:rsidRDefault="00902228" w:rsidP="004B614D">
            <w:pPr>
              <w:spacing w:after="0" w:line="240" w:lineRule="auto"/>
              <w:textAlignment w:val="baseline"/>
              <w:rPr>
                <w:rFonts w:ascii="Times New Roman" w:eastAsia="Times New Roman" w:hAnsi="Times New Roman" w:cs="Times New Roman"/>
                <w:sz w:val="24"/>
                <w:szCs w:val="24"/>
                <w:lang w:eastAsia="sk-SK"/>
              </w:rPr>
            </w:pPr>
          </w:p>
          <w:p w14:paraId="0B5EC8AC" w14:textId="77777777" w:rsidR="00902228" w:rsidRDefault="00902228" w:rsidP="004B614D">
            <w:pPr>
              <w:spacing w:after="0" w:line="240" w:lineRule="auto"/>
              <w:textAlignment w:val="baseline"/>
              <w:rPr>
                <w:rFonts w:ascii="Times New Roman" w:eastAsia="Times New Roman" w:hAnsi="Times New Roman" w:cs="Times New Roman"/>
                <w:sz w:val="24"/>
                <w:szCs w:val="24"/>
                <w:lang w:eastAsia="sk-SK"/>
              </w:rPr>
            </w:pPr>
          </w:p>
          <w:p w14:paraId="4CC770F4" w14:textId="77777777" w:rsidR="00902228" w:rsidRDefault="00902228" w:rsidP="004B614D">
            <w:pPr>
              <w:spacing w:after="0" w:line="240" w:lineRule="auto"/>
              <w:textAlignment w:val="baseline"/>
              <w:rPr>
                <w:rFonts w:ascii="Times New Roman" w:eastAsia="Times New Roman" w:hAnsi="Times New Roman" w:cs="Times New Roman"/>
                <w:sz w:val="24"/>
                <w:szCs w:val="24"/>
                <w:lang w:eastAsia="sk-SK"/>
              </w:rPr>
            </w:pPr>
          </w:p>
          <w:p w14:paraId="687D2DB3" w14:textId="77777777" w:rsidR="00902228" w:rsidRDefault="00902228" w:rsidP="004B614D">
            <w:pPr>
              <w:spacing w:after="0" w:line="240" w:lineRule="auto"/>
              <w:textAlignment w:val="baseline"/>
              <w:rPr>
                <w:rFonts w:ascii="Times New Roman" w:eastAsia="Times New Roman" w:hAnsi="Times New Roman" w:cs="Times New Roman"/>
                <w:sz w:val="24"/>
                <w:szCs w:val="24"/>
                <w:lang w:eastAsia="sk-SK"/>
              </w:rPr>
            </w:pPr>
          </w:p>
          <w:p w14:paraId="64531F4D" w14:textId="77777777" w:rsidR="00902228" w:rsidRDefault="00902228" w:rsidP="004B614D">
            <w:pPr>
              <w:spacing w:after="0" w:line="240" w:lineRule="auto"/>
              <w:textAlignment w:val="baseline"/>
              <w:rPr>
                <w:rFonts w:ascii="Times New Roman" w:eastAsia="Times New Roman" w:hAnsi="Times New Roman" w:cs="Times New Roman"/>
                <w:sz w:val="24"/>
                <w:szCs w:val="24"/>
                <w:lang w:eastAsia="sk-SK"/>
              </w:rPr>
            </w:pPr>
          </w:p>
          <w:p w14:paraId="57C33582" w14:textId="77777777" w:rsidR="00902228" w:rsidRDefault="00902228" w:rsidP="004B614D">
            <w:pPr>
              <w:spacing w:after="0" w:line="240" w:lineRule="auto"/>
              <w:textAlignment w:val="baseline"/>
              <w:rPr>
                <w:rFonts w:ascii="Times New Roman" w:eastAsia="Times New Roman" w:hAnsi="Times New Roman" w:cs="Times New Roman"/>
                <w:sz w:val="24"/>
                <w:szCs w:val="24"/>
                <w:lang w:eastAsia="sk-SK"/>
              </w:rPr>
            </w:pPr>
          </w:p>
          <w:p w14:paraId="537B9FBA" w14:textId="77777777" w:rsidR="00902228" w:rsidRDefault="00902228" w:rsidP="004B614D">
            <w:pPr>
              <w:spacing w:after="0" w:line="240" w:lineRule="auto"/>
              <w:textAlignment w:val="baseline"/>
              <w:rPr>
                <w:rFonts w:ascii="Times New Roman" w:eastAsia="Times New Roman" w:hAnsi="Times New Roman" w:cs="Times New Roman"/>
                <w:sz w:val="24"/>
                <w:szCs w:val="24"/>
                <w:lang w:eastAsia="sk-SK"/>
              </w:rPr>
            </w:pPr>
          </w:p>
          <w:p w14:paraId="59FDECFA" w14:textId="77777777" w:rsidR="00902228" w:rsidRDefault="00902228" w:rsidP="004B614D">
            <w:pPr>
              <w:spacing w:after="0" w:line="240" w:lineRule="auto"/>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Č: XIII</w:t>
            </w:r>
          </w:p>
          <w:p w14:paraId="2E063C47" w14:textId="77777777" w:rsidR="00902228" w:rsidRDefault="00902228" w:rsidP="004B614D">
            <w:pPr>
              <w:spacing w:after="0" w:line="240" w:lineRule="auto"/>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xml:space="preserve">Príloha </w:t>
            </w:r>
          </w:p>
          <w:p w14:paraId="76D69BE0" w14:textId="77777777" w:rsidR="00902228" w:rsidRDefault="00902228" w:rsidP="004B614D">
            <w:pPr>
              <w:spacing w:after="0" w:line="240" w:lineRule="auto"/>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B: 4</w:t>
            </w:r>
          </w:p>
          <w:p w14:paraId="48574161" w14:textId="77777777" w:rsidR="00902228" w:rsidRDefault="00902228" w:rsidP="004B614D">
            <w:pPr>
              <w:spacing w:after="0" w:line="240" w:lineRule="auto"/>
              <w:textAlignment w:val="baseline"/>
              <w:rPr>
                <w:rFonts w:ascii="Times New Roman" w:eastAsia="Times New Roman" w:hAnsi="Times New Roman" w:cs="Times New Roman"/>
                <w:sz w:val="24"/>
                <w:szCs w:val="24"/>
                <w:lang w:eastAsia="sk-SK"/>
              </w:rPr>
            </w:pPr>
          </w:p>
          <w:p w14:paraId="38E68B73" w14:textId="77777777" w:rsidR="00902228" w:rsidRDefault="00902228" w:rsidP="004B614D">
            <w:pPr>
              <w:spacing w:after="0" w:line="240" w:lineRule="auto"/>
              <w:textAlignment w:val="baseline"/>
              <w:rPr>
                <w:rFonts w:ascii="Times New Roman" w:eastAsia="Times New Roman" w:hAnsi="Times New Roman" w:cs="Times New Roman"/>
                <w:sz w:val="24"/>
                <w:szCs w:val="24"/>
                <w:lang w:eastAsia="sk-SK"/>
              </w:rPr>
            </w:pPr>
          </w:p>
          <w:p w14:paraId="02E0A26D" w14:textId="77777777" w:rsidR="00902228" w:rsidRDefault="00902228" w:rsidP="004B614D">
            <w:pPr>
              <w:spacing w:after="0" w:line="240" w:lineRule="auto"/>
              <w:textAlignment w:val="baseline"/>
              <w:rPr>
                <w:rFonts w:ascii="Times New Roman" w:eastAsia="Times New Roman" w:hAnsi="Times New Roman" w:cs="Times New Roman"/>
                <w:sz w:val="24"/>
                <w:szCs w:val="24"/>
                <w:lang w:eastAsia="sk-SK"/>
              </w:rPr>
            </w:pPr>
          </w:p>
          <w:p w14:paraId="3E860393" w14:textId="77777777" w:rsidR="00902228" w:rsidRDefault="00902228" w:rsidP="004B614D">
            <w:pPr>
              <w:spacing w:after="0" w:line="240" w:lineRule="auto"/>
              <w:textAlignment w:val="baseline"/>
              <w:rPr>
                <w:rFonts w:ascii="Times New Roman" w:eastAsia="Times New Roman" w:hAnsi="Times New Roman" w:cs="Times New Roman"/>
                <w:sz w:val="24"/>
                <w:szCs w:val="24"/>
                <w:lang w:eastAsia="sk-SK"/>
              </w:rPr>
            </w:pPr>
          </w:p>
          <w:p w14:paraId="66AE8A2E" w14:textId="77777777" w:rsidR="00902228" w:rsidRDefault="00902228" w:rsidP="004B614D">
            <w:pPr>
              <w:spacing w:after="0" w:line="240" w:lineRule="auto"/>
              <w:textAlignment w:val="baseline"/>
              <w:rPr>
                <w:rFonts w:ascii="Times New Roman" w:eastAsia="Times New Roman" w:hAnsi="Times New Roman" w:cs="Times New Roman"/>
                <w:sz w:val="24"/>
                <w:szCs w:val="24"/>
                <w:lang w:eastAsia="sk-SK"/>
              </w:rPr>
            </w:pPr>
          </w:p>
          <w:p w14:paraId="68D1E04E" w14:textId="33966411" w:rsidR="00902228" w:rsidRDefault="00902228" w:rsidP="122ED6A8">
            <w:pPr>
              <w:spacing w:after="0" w:line="240" w:lineRule="auto"/>
              <w:textAlignment w:val="baseline"/>
              <w:rPr>
                <w:rFonts w:ascii="Times New Roman" w:eastAsia="Times New Roman" w:hAnsi="Times New Roman" w:cs="Times New Roman"/>
                <w:sz w:val="24"/>
                <w:szCs w:val="24"/>
                <w:lang w:eastAsia="sk-SK"/>
              </w:rPr>
            </w:pPr>
          </w:p>
          <w:p w14:paraId="54B6876B" w14:textId="18250CA9" w:rsidR="00902228" w:rsidRPr="004B614D" w:rsidRDefault="00902228" w:rsidP="004B614D">
            <w:pPr>
              <w:spacing w:after="0" w:line="240" w:lineRule="auto"/>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B: 5</w:t>
            </w:r>
          </w:p>
        </w:tc>
        <w:tc>
          <w:tcPr>
            <w:tcW w:w="297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71B5DE24" w14:textId="77777777" w:rsidR="00902228" w:rsidRPr="00902228" w:rsidRDefault="00902228" w:rsidP="00902228">
            <w:pPr>
              <w:spacing w:after="0" w:line="240" w:lineRule="auto"/>
              <w:jc w:val="both"/>
              <w:textAlignment w:val="baseline"/>
              <w:rPr>
                <w:rFonts w:ascii="Times New Roman" w:eastAsia="Times New Roman" w:hAnsi="Times New Roman" w:cs="Times New Roman"/>
                <w:b/>
                <w:sz w:val="24"/>
                <w:szCs w:val="24"/>
                <w:lang w:eastAsia="sk-SK"/>
              </w:rPr>
            </w:pPr>
            <w:r w:rsidRPr="00902228">
              <w:rPr>
                <w:rFonts w:ascii="Times New Roman" w:eastAsia="Times New Roman" w:hAnsi="Times New Roman" w:cs="Times New Roman"/>
                <w:b/>
                <w:sz w:val="24"/>
                <w:szCs w:val="24"/>
                <w:lang w:eastAsia="sk-SK"/>
              </w:rPr>
              <w:lastRenderedPageBreak/>
              <w:t>Zoznam preberaných právne záväzných aktov Európskej únie</w:t>
            </w:r>
          </w:p>
          <w:p w14:paraId="6917FD91" w14:textId="77777777" w:rsidR="00902228" w:rsidRPr="00902228" w:rsidRDefault="00902228" w:rsidP="00902228">
            <w:pPr>
              <w:spacing w:after="0" w:line="240" w:lineRule="auto"/>
              <w:jc w:val="both"/>
              <w:textAlignment w:val="baseline"/>
              <w:rPr>
                <w:rFonts w:ascii="Times New Roman" w:eastAsia="Times New Roman" w:hAnsi="Times New Roman" w:cs="Times New Roman"/>
                <w:sz w:val="24"/>
                <w:szCs w:val="24"/>
                <w:lang w:eastAsia="sk-SK"/>
              </w:rPr>
            </w:pPr>
          </w:p>
          <w:p w14:paraId="5867927E" w14:textId="77777777" w:rsidR="00902228" w:rsidRPr="00902228" w:rsidRDefault="00902228" w:rsidP="00902228">
            <w:pPr>
              <w:spacing w:after="0" w:line="240" w:lineRule="auto"/>
              <w:jc w:val="both"/>
              <w:textAlignment w:val="baseline"/>
              <w:rPr>
                <w:rFonts w:ascii="Times New Roman" w:eastAsia="Times New Roman" w:hAnsi="Times New Roman" w:cs="Times New Roman"/>
                <w:sz w:val="24"/>
                <w:szCs w:val="24"/>
                <w:lang w:eastAsia="sk-SK"/>
              </w:rPr>
            </w:pPr>
            <w:r w:rsidRPr="00902228">
              <w:rPr>
                <w:rFonts w:ascii="Times New Roman" w:eastAsia="Times New Roman" w:hAnsi="Times New Roman" w:cs="Times New Roman"/>
                <w:sz w:val="24"/>
                <w:szCs w:val="24"/>
                <w:lang w:eastAsia="sk-SK"/>
              </w:rPr>
              <w:t>1.</w:t>
            </w:r>
            <w:r w:rsidRPr="00902228">
              <w:rPr>
                <w:rFonts w:ascii="Times New Roman" w:eastAsia="Times New Roman" w:hAnsi="Times New Roman" w:cs="Times New Roman"/>
                <w:sz w:val="24"/>
                <w:szCs w:val="24"/>
                <w:lang w:eastAsia="sk-SK"/>
              </w:rPr>
              <w:tab/>
              <w:t xml:space="preserve">Smernica Európskeho parlamentu a Rady (EÚ) 2024/2841 z 23. októbra 2024, </w:t>
            </w:r>
            <w:r w:rsidRPr="00902228">
              <w:rPr>
                <w:rFonts w:ascii="Times New Roman" w:eastAsia="Times New Roman" w:hAnsi="Times New Roman" w:cs="Times New Roman"/>
                <w:sz w:val="24"/>
                <w:szCs w:val="24"/>
                <w:lang w:eastAsia="sk-SK"/>
              </w:rPr>
              <w:lastRenderedPageBreak/>
              <w:t>ktorou sa ustanovuje európsky preukaz osoby so zdravotným postihnutím a európsky parkovací preukaz pre osoby so zdravotným postihnutím (Ú. v. EÚ L, 2024/2841, 14. 11. 2024).</w:t>
            </w:r>
          </w:p>
          <w:p w14:paraId="01D942B8" w14:textId="77777777" w:rsidR="00902228" w:rsidRDefault="00902228" w:rsidP="00902228">
            <w:pPr>
              <w:spacing w:after="0" w:line="240" w:lineRule="auto"/>
              <w:jc w:val="both"/>
              <w:textAlignment w:val="baseline"/>
              <w:rPr>
                <w:rFonts w:ascii="Times New Roman" w:eastAsia="Times New Roman" w:hAnsi="Times New Roman" w:cs="Times New Roman"/>
                <w:sz w:val="24"/>
                <w:szCs w:val="24"/>
                <w:lang w:eastAsia="sk-SK"/>
              </w:rPr>
            </w:pPr>
            <w:r w:rsidRPr="00902228">
              <w:rPr>
                <w:rFonts w:ascii="Times New Roman" w:eastAsia="Times New Roman" w:hAnsi="Times New Roman" w:cs="Times New Roman"/>
                <w:sz w:val="24"/>
                <w:szCs w:val="24"/>
                <w:lang w:eastAsia="sk-SK"/>
              </w:rPr>
              <w:t>2.</w:t>
            </w:r>
            <w:r w:rsidRPr="00902228">
              <w:rPr>
                <w:rFonts w:ascii="Times New Roman" w:eastAsia="Times New Roman" w:hAnsi="Times New Roman" w:cs="Times New Roman"/>
                <w:sz w:val="24"/>
                <w:szCs w:val="24"/>
                <w:lang w:eastAsia="sk-SK"/>
              </w:rPr>
              <w:tab/>
              <w:t>Smernica Európskeho parlamentu a Rady (EÚ) 2024/2842 z 23. októbra 2024, ktorou sa smernica (EÚ) 2024/2841 rozširuje na štátnych príslušníkov tretích krajín s oprávneným pobytom v členskom štáte (Ú. v. E</w:t>
            </w:r>
            <w:r>
              <w:rPr>
                <w:rFonts w:ascii="Times New Roman" w:eastAsia="Times New Roman" w:hAnsi="Times New Roman" w:cs="Times New Roman"/>
                <w:sz w:val="24"/>
                <w:szCs w:val="24"/>
                <w:lang w:eastAsia="sk-SK"/>
              </w:rPr>
              <w:t>Ú L, 2024/2842, 14. 11. 2024).</w:t>
            </w:r>
          </w:p>
          <w:p w14:paraId="0CA3A1FD" w14:textId="77777777" w:rsidR="00902228" w:rsidRDefault="00902228" w:rsidP="00902228">
            <w:pPr>
              <w:spacing w:after="0" w:line="240" w:lineRule="auto"/>
              <w:jc w:val="both"/>
              <w:textAlignment w:val="baseline"/>
              <w:rPr>
                <w:rFonts w:ascii="Times New Roman" w:eastAsia="Times New Roman" w:hAnsi="Times New Roman" w:cs="Times New Roman"/>
                <w:sz w:val="24"/>
                <w:szCs w:val="24"/>
                <w:lang w:eastAsia="sk-SK"/>
              </w:rPr>
            </w:pPr>
          </w:p>
          <w:p w14:paraId="375B7EA1" w14:textId="77777777" w:rsidR="00902228" w:rsidRPr="00902228" w:rsidRDefault="00902228" w:rsidP="00902228">
            <w:pPr>
              <w:spacing w:after="0" w:line="240" w:lineRule="auto"/>
              <w:jc w:val="both"/>
              <w:textAlignment w:val="baseline"/>
              <w:rPr>
                <w:rFonts w:ascii="Times New Roman" w:eastAsia="Times New Roman" w:hAnsi="Times New Roman" w:cs="Times New Roman"/>
                <w:sz w:val="24"/>
                <w:szCs w:val="24"/>
                <w:lang w:eastAsia="sk-SK"/>
              </w:rPr>
            </w:pPr>
            <w:r w:rsidRPr="00902228">
              <w:rPr>
                <w:rFonts w:ascii="Times New Roman" w:eastAsia="Times New Roman" w:hAnsi="Times New Roman" w:cs="Times New Roman"/>
                <w:sz w:val="24"/>
                <w:szCs w:val="24"/>
                <w:lang w:eastAsia="sk-SK"/>
              </w:rPr>
              <w:t>4. Smernica Európskeho parlamentu a Rady (EÚ) 2024/2841 z 23. októbra 2024, ktorou sa ustanovuje európsky preukaz osoby so zdravotným postihnutím a európsky parkovací preukaz pre osoby so zdravotným postihnutím (Ú. v. EÚ L, 2024/2841, 14. 11. 2024).</w:t>
            </w:r>
          </w:p>
          <w:p w14:paraId="4C15AEA5" w14:textId="77777777" w:rsidR="00902228" w:rsidRPr="00902228" w:rsidRDefault="00902228" w:rsidP="00902228">
            <w:pPr>
              <w:spacing w:after="0" w:line="240" w:lineRule="auto"/>
              <w:jc w:val="both"/>
              <w:textAlignment w:val="baseline"/>
              <w:rPr>
                <w:rFonts w:ascii="Times New Roman" w:eastAsia="Times New Roman" w:hAnsi="Times New Roman" w:cs="Times New Roman"/>
                <w:sz w:val="24"/>
                <w:szCs w:val="24"/>
                <w:lang w:eastAsia="sk-SK"/>
              </w:rPr>
            </w:pPr>
          </w:p>
          <w:p w14:paraId="7975E89D" w14:textId="76B47410" w:rsidR="00902228" w:rsidRPr="004B614D" w:rsidRDefault="00902228" w:rsidP="00902228">
            <w:pPr>
              <w:spacing w:after="0" w:line="240" w:lineRule="auto"/>
              <w:jc w:val="both"/>
              <w:textAlignment w:val="baseline"/>
              <w:rPr>
                <w:rFonts w:ascii="Times New Roman" w:eastAsia="Times New Roman" w:hAnsi="Times New Roman" w:cs="Times New Roman"/>
                <w:sz w:val="24"/>
                <w:szCs w:val="24"/>
                <w:lang w:eastAsia="sk-SK"/>
              </w:rPr>
            </w:pPr>
            <w:r w:rsidRPr="00902228">
              <w:rPr>
                <w:rFonts w:ascii="Times New Roman" w:eastAsia="Times New Roman" w:hAnsi="Times New Roman" w:cs="Times New Roman"/>
                <w:sz w:val="24"/>
                <w:szCs w:val="24"/>
                <w:lang w:eastAsia="sk-SK"/>
              </w:rPr>
              <w:t xml:space="preserve">5. Smernica Európskeho parlamentu a Rady (EÚ) 2024/2842 z 23. októbra 2024, ktorou sa smernica (EÚ) </w:t>
            </w:r>
            <w:r w:rsidRPr="00902228">
              <w:rPr>
                <w:rFonts w:ascii="Times New Roman" w:eastAsia="Times New Roman" w:hAnsi="Times New Roman" w:cs="Times New Roman"/>
                <w:sz w:val="24"/>
                <w:szCs w:val="24"/>
                <w:lang w:eastAsia="sk-SK"/>
              </w:rPr>
              <w:lastRenderedPageBreak/>
              <w:t>2024/2841 rozširuje na štátnych príslušníkov tretích krajín s oprávneným pobytom v členskom štáte (Ú. v. E</w:t>
            </w:r>
            <w:r>
              <w:rPr>
                <w:rFonts w:ascii="Times New Roman" w:eastAsia="Times New Roman" w:hAnsi="Times New Roman" w:cs="Times New Roman"/>
                <w:sz w:val="24"/>
                <w:szCs w:val="24"/>
                <w:lang w:eastAsia="sk-SK"/>
              </w:rPr>
              <w:t>Ú L, 2024/2842, 14. 11. 2024).</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3B69B995" w14:textId="77777777" w:rsidR="00902228" w:rsidRPr="004B614D" w:rsidRDefault="00902228" w:rsidP="004B614D">
            <w:pPr>
              <w:spacing w:after="0" w:line="240" w:lineRule="auto"/>
              <w:jc w:val="center"/>
              <w:textAlignment w:val="baseline"/>
              <w:rPr>
                <w:rFonts w:ascii="Times New Roman" w:eastAsia="Times New Roman" w:hAnsi="Times New Roman" w:cs="Times New Roman"/>
                <w:sz w:val="24"/>
                <w:szCs w:val="24"/>
                <w:lang w:eastAsia="sk-SK"/>
              </w:rPr>
            </w:pPr>
          </w:p>
        </w:tc>
        <w:tc>
          <w:tcPr>
            <w:tcW w:w="170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62016E5B" w14:textId="77777777" w:rsidR="00902228" w:rsidRPr="004B614D" w:rsidRDefault="00902228" w:rsidP="004B614D">
            <w:pPr>
              <w:spacing w:after="0" w:line="240" w:lineRule="auto"/>
              <w:textAlignment w:val="baseline"/>
              <w:rPr>
                <w:rFonts w:ascii="Times New Roman" w:eastAsia="Times New Roman" w:hAnsi="Times New Roman" w:cs="Times New Roman"/>
                <w:sz w:val="20"/>
                <w:szCs w:val="20"/>
                <w:lang w:eastAsia="sk-SK"/>
              </w:rPr>
            </w:pPr>
          </w:p>
        </w:tc>
        <w:tc>
          <w:tcPr>
            <w:tcW w:w="56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6BF3821B" w14:textId="77777777" w:rsidR="00902228" w:rsidRPr="004B614D" w:rsidRDefault="00902228" w:rsidP="004B614D">
            <w:pPr>
              <w:spacing w:after="0" w:line="240" w:lineRule="auto"/>
              <w:jc w:val="center"/>
              <w:textAlignment w:val="baseline"/>
              <w:rPr>
                <w:rFonts w:ascii="Times New Roman" w:eastAsia="Times New Roman" w:hAnsi="Times New Roman" w:cs="Times New Roman"/>
                <w:sz w:val="24"/>
                <w:szCs w:val="24"/>
                <w:lang w:eastAsia="sk-SK"/>
              </w:rPr>
            </w:pP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77D338F8" w14:textId="77777777" w:rsidR="00902228" w:rsidRPr="004B614D" w:rsidRDefault="00902228" w:rsidP="004B614D">
            <w:pPr>
              <w:spacing w:after="0" w:line="240" w:lineRule="auto"/>
              <w:jc w:val="center"/>
              <w:textAlignment w:val="baseline"/>
              <w:rPr>
                <w:rFonts w:ascii="Times New Roman" w:eastAsia="Times New Roman" w:hAnsi="Times New Roman" w:cs="Times New Roman"/>
                <w:sz w:val="20"/>
                <w:szCs w:val="20"/>
                <w:lang w:eastAsia="sk-SK"/>
              </w:rPr>
            </w:pPr>
          </w:p>
        </w:tc>
      </w:tr>
      <w:tr w:rsidR="00EA27B2" w:rsidRPr="004B614D" w14:paraId="51580379" w14:textId="77777777" w:rsidTr="30F97D96">
        <w:trPr>
          <w:trHeight w:val="300"/>
        </w:trPr>
        <w:tc>
          <w:tcPr>
            <w:tcW w:w="81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0AECD854"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Č 22 </w:t>
            </w:r>
          </w:p>
        </w:tc>
        <w:tc>
          <w:tcPr>
            <w:tcW w:w="301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3C9CC51C" w14:textId="77777777" w:rsidR="004B614D" w:rsidRPr="004B614D" w:rsidRDefault="004B614D" w:rsidP="004B614D">
            <w:pPr>
              <w:shd w:val="clear" w:color="auto" w:fill="FFFFFF"/>
              <w:spacing w:beforeAutospacing="1" w:after="0" w:afterAutospacing="1"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i/>
                <w:iCs/>
                <w:sz w:val="24"/>
                <w:szCs w:val="24"/>
                <w:lang w:eastAsia="sk-SK"/>
              </w:rPr>
              <w:t>Článok 22</w:t>
            </w:r>
            <w:r w:rsidRPr="004B614D">
              <w:rPr>
                <w:rFonts w:ascii="Times New Roman" w:eastAsia="Times New Roman" w:hAnsi="Times New Roman" w:cs="Times New Roman"/>
                <w:sz w:val="24"/>
                <w:szCs w:val="24"/>
                <w:lang w:eastAsia="sk-SK"/>
              </w:rPr>
              <w:t> </w:t>
            </w:r>
          </w:p>
          <w:p w14:paraId="6616B8FA" w14:textId="77777777" w:rsidR="004B614D" w:rsidRPr="004B614D" w:rsidRDefault="004B614D" w:rsidP="004B614D">
            <w:pPr>
              <w:shd w:val="clear" w:color="auto" w:fill="FFFFFF"/>
              <w:spacing w:beforeAutospacing="1" w:after="0" w:afterAutospacing="1"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8B15278" w14:textId="77777777" w:rsidR="004B614D" w:rsidRPr="004B614D" w:rsidRDefault="004B614D" w:rsidP="004B614D">
            <w:pPr>
              <w:shd w:val="clear" w:color="auto" w:fill="FFFFFF"/>
              <w:spacing w:beforeAutospacing="1" w:after="0" w:afterAutospacing="1"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b/>
                <w:bCs/>
                <w:sz w:val="24"/>
                <w:szCs w:val="24"/>
                <w:lang w:eastAsia="sk-SK"/>
              </w:rPr>
              <w:t>Nadobudnutie účinnosti</w:t>
            </w:r>
            <w:r w:rsidRPr="004B614D">
              <w:rPr>
                <w:rFonts w:ascii="Times New Roman" w:eastAsia="Times New Roman" w:hAnsi="Times New Roman" w:cs="Times New Roman"/>
                <w:sz w:val="24"/>
                <w:szCs w:val="24"/>
                <w:lang w:eastAsia="sk-SK"/>
              </w:rPr>
              <w:t> </w:t>
            </w:r>
          </w:p>
          <w:p w14:paraId="6E46267F" w14:textId="77777777" w:rsidR="004B614D" w:rsidRPr="004B614D" w:rsidRDefault="004B614D" w:rsidP="004B614D">
            <w:pPr>
              <w:shd w:val="clear" w:color="auto" w:fill="FFFFFF"/>
              <w:spacing w:beforeAutospacing="1" w:after="0" w:afterAutospacing="1"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AFDA420"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Táto smernica nadobúda účinnosť dvadsiatym dňom nasledujúcim po jej uverejnení v Úradnom vestníku Európskej únie. </w:t>
            </w:r>
          </w:p>
        </w:tc>
        <w:tc>
          <w:tcPr>
            <w:tcW w:w="85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6F3B9812"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proofErr w:type="spellStart"/>
            <w:r w:rsidRPr="004B614D">
              <w:rPr>
                <w:rFonts w:ascii="Times New Roman" w:eastAsia="Times New Roman" w:hAnsi="Times New Roman" w:cs="Times New Roman"/>
                <w:sz w:val="24"/>
                <w:szCs w:val="24"/>
                <w:lang w:eastAsia="sk-SK"/>
              </w:rPr>
              <w:t>n.a</w:t>
            </w:r>
            <w:proofErr w:type="spellEnd"/>
            <w:r w:rsidRPr="004B614D">
              <w:rPr>
                <w:rFonts w:ascii="Times New Roman" w:eastAsia="Times New Roman" w:hAnsi="Times New Roman" w:cs="Times New Roman"/>
                <w:sz w:val="24"/>
                <w:szCs w:val="24"/>
                <w:lang w:eastAsia="sk-SK"/>
              </w:rPr>
              <w:t> </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4EC5EDB7"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3E03BD4D"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297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288191B6"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67AF72C2"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170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32B4A0E4" w14:textId="77777777" w:rsidR="004B614D" w:rsidRPr="004B614D" w:rsidRDefault="004B614D" w:rsidP="004B614D">
            <w:pPr>
              <w:spacing w:after="0" w:line="240" w:lineRule="auto"/>
              <w:ind w:left="120"/>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19"/>
                <w:szCs w:val="19"/>
                <w:lang w:eastAsia="sk-SK"/>
              </w:rPr>
              <w:t> </w:t>
            </w:r>
          </w:p>
        </w:tc>
        <w:tc>
          <w:tcPr>
            <w:tcW w:w="56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3C9BBDDB"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proofErr w:type="spellStart"/>
            <w:r w:rsidRPr="004B614D">
              <w:rPr>
                <w:rFonts w:ascii="Times New Roman" w:eastAsia="Times New Roman" w:hAnsi="Times New Roman" w:cs="Times New Roman"/>
                <w:sz w:val="24"/>
                <w:szCs w:val="24"/>
                <w:lang w:eastAsia="sk-SK"/>
              </w:rPr>
              <w:t>n.a</w:t>
            </w:r>
            <w:proofErr w:type="spellEnd"/>
            <w:r w:rsidRPr="004B614D">
              <w:rPr>
                <w:rFonts w:ascii="Times New Roman" w:eastAsia="Times New Roman" w:hAnsi="Times New Roman" w:cs="Times New Roman"/>
                <w:sz w:val="24"/>
                <w:szCs w:val="24"/>
                <w:lang w:eastAsia="sk-SK"/>
              </w:rPr>
              <w:t> </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0FA54457"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0"/>
                <w:szCs w:val="20"/>
                <w:lang w:eastAsia="sk-SK"/>
              </w:rPr>
              <w:t> </w:t>
            </w:r>
          </w:p>
        </w:tc>
      </w:tr>
      <w:tr w:rsidR="00EA27B2" w:rsidRPr="004B614D" w14:paraId="0DBB719F" w14:textId="77777777" w:rsidTr="30F97D96">
        <w:trPr>
          <w:trHeight w:val="300"/>
        </w:trPr>
        <w:tc>
          <w:tcPr>
            <w:tcW w:w="81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113F5999"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Č 23 </w:t>
            </w:r>
          </w:p>
        </w:tc>
        <w:tc>
          <w:tcPr>
            <w:tcW w:w="301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3021B4E6" w14:textId="77777777" w:rsidR="004B614D" w:rsidRPr="004B614D" w:rsidRDefault="004B614D" w:rsidP="004B614D">
            <w:pPr>
              <w:shd w:val="clear" w:color="auto" w:fill="FFFFFF"/>
              <w:spacing w:beforeAutospacing="1" w:after="0" w:afterAutospacing="1" w:line="240" w:lineRule="auto"/>
              <w:ind w:firstLine="720"/>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i/>
                <w:iCs/>
                <w:sz w:val="24"/>
                <w:szCs w:val="24"/>
                <w:lang w:eastAsia="sk-SK"/>
              </w:rPr>
              <w:t>Článok 23</w:t>
            </w:r>
            <w:r w:rsidRPr="004B614D">
              <w:rPr>
                <w:rFonts w:ascii="Times New Roman" w:eastAsia="Times New Roman" w:hAnsi="Times New Roman" w:cs="Times New Roman"/>
                <w:sz w:val="24"/>
                <w:szCs w:val="24"/>
                <w:lang w:eastAsia="sk-SK"/>
              </w:rPr>
              <w:t> </w:t>
            </w:r>
          </w:p>
          <w:p w14:paraId="6B62FD1E" w14:textId="77777777" w:rsidR="004B614D" w:rsidRPr="004B614D" w:rsidRDefault="004B614D" w:rsidP="004B614D">
            <w:pPr>
              <w:shd w:val="clear" w:color="auto" w:fill="FFFFFF"/>
              <w:spacing w:beforeAutospacing="1" w:after="0" w:afterAutospacing="1" w:line="240" w:lineRule="auto"/>
              <w:ind w:firstLine="720"/>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b/>
                <w:bCs/>
                <w:sz w:val="24"/>
                <w:szCs w:val="24"/>
                <w:lang w:eastAsia="sk-SK"/>
              </w:rPr>
              <w:t>Adresáti</w:t>
            </w:r>
            <w:r w:rsidRPr="004B614D">
              <w:rPr>
                <w:rFonts w:ascii="Times New Roman" w:eastAsia="Times New Roman" w:hAnsi="Times New Roman" w:cs="Times New Roman"/>
                <w:sz w:val="24"/>
                <w:szCs w:val="24"/>
                <w:lang w:eastAsia="sk-SK"/>
              </w:rPr>
              <w:t> </w:t>
            </w:r>
          </w:p>
          <w:p w14:paraId="09CC1ED0"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Táto smernica je určená členským štátom. </w:t>
            </w:r>
          </w:p>
        </w:tc>
        <w:tc>
          <w:tcPr>
            <w:tcW w:w="85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331D9BD5"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proofErr w:type="spellStart"/>
            <w:r w:rsidRPr="004B614D">
              <w:rPr>
                <w:rFonts w:ascii="Times New Roman" w:eastAsia="Times New Roman" w:hAnsi="Times New Roman" w:cs="Times New Roman"/>
                <w:sz w:val="24"/>
                <w:szCs w:val="24"/>
                <w:lang w:eastAsia="sk-SK"/>
              </w:rPr>
              <w:t>n.a</w:t>
            </w:r>
            <w:proofErr w:type="spellEnd"/>
            <w:r w:rsidRPr="004B614D">
              <w:rPr>
                <w:rFonts w:ascii="Times New Roman" w:eastAsia="Times New Roman" w:hAnsi="Times New Roman" w:cs="Times New Roman"/>
                <w:sz w:val="24"/>
                <w:szCs w:val="24"/>
                <w:lang w:eastAsia="sk-SK"/>
              </w:rPr>
              <w:t> </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5D9CA411"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7799D5A0"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297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3245730D"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608A538E"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170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6A4D8561"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19"/>
                <w:szCs w:val="19"/>
                <w:lang w:eastAsia="sk-SK"/>
              </w:rPr>
              <w:t> </w:t>
            </w:r>
          </w:p>
        </w:tc>
        <w:tc>
          <w:tcPr>
            <w:tcW w:w="56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1F823E64"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proofErr w:type="spellStart"/>
            <w:r w:rsidRPr="004B614D">
              <w:rPr>
                <w:rFonts w:ascii="Times New Roman" w:eastAsia="Times New Roman" w:hAnsi="Times New Roman" w:cs="Times New Roman"/>
                <w:sz w:val="24"/>
                <w:szCs w:val="24"/>
                <w:lang w:eastAsia="sk-SK"/>
              </w:rPr>
              <w:t>n.a</w:t>
            </w:r>
            <w:proofErr w:type="spellEnd"/>
            <w:r w:rsidRPr="004B614D">
              <w:rPr>
                <w:rFonts w:ascii="Times New Roman" w:eastAsia="Times New Roman" w:hAnsi="Times New Roman" w:cs="Times New Roman"/>
                <w:sz w:val="24"/>
                <w:szCs w:val="24"/>
                <w:lang w:eastAsia="sk-SK"/>
              </w:rPr>
              <w:t> </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2581CECC"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0"/>
                <w:szCs w:val="20"/>
                <w:lang w:eastAsia="sk-SK"/>
              </w:rPr>
              <w:t> </w:t>
            </w:r>
          </w:p>
        </w:tc>
      </w:tr>
    </w:tbl>
    <w:p w14:paraId="63740DBD" w14:textId="77777777" w:rsidR="004B614D" w:rsidRPr="004B614D" w:rsidRDefault="004B614D" w:rsidP="004B614D">
      <w:pPr>
        <w:spacing w:after="0" w:line="240" w:lineRule="auto"/>
        <w:jc w:val="center"/>
        <w:textAlignment w:val="baseline"/>
        <w:rPr>
          <w:rFonts w:ascii="Segoe UI" w:eastAsia="Times New Roman" w:hAnsi="Segoe UI" w:cs="Segoe UI"/>
          <w:sz w:val="18"/>
          <w:szCs w:val="18"/>
          <w:lang w:eastAsia="sk-SK"/>
        </w:rPr>
      </w:pPr>
      <w:r w:rsidRPr="004B614D">
        <w:rPr>
          <w:rFonts w:ascii="Times New Roman" w:eastAsia="Times New Roman" w:hAnsi="Times New Roman" w:cs="Times New Roman"/>
          <w:sz w:val="24"/>
          <w:szCs w:val="24"/>
          <w:lang w:eastAsia="sk-SK"/>
        </w:rPr>
        <w:t> </w:t>
      </w:r>
    </w:p>
    <w:p w14:paraId="1EECC10F" w14:textId="77777777" w:rsidR="004B614D" w:rsidRPr="004B614D" w:rsidRDefault="004B614D" w:rsidP="004B614D">
      <w:pPr>
        <w:spacing w:after="0" w:line="240" w:lineRule="auto"/>
        <w:jc w:val="center"/>
        <w:textAlignment w:val="baseline"/>
        <w:rPr>
          <w:rFonts w:ascii="Segoe UI" w:eastAsia="Times New Roman" w:hAnsi="Segoe UI" w:cs="Segoe UI"/>
          <w:sz w:val="18"/>
          <w:szCs w:val="18"/>
          <w:lang w:eastAsia="sk-SK"/>
        </w:rPr>
      </w:pPr>
      <w:r w:rsidRPr="004B614D">
        <w:rPr>
          <w:rFonts w:ascii="Times New Roman" w:eastAsia="Times New Roman" w:hAnsi="Times New Roman" w:cs="Times New Roman"/>
          <w:sz w:val="24"/>
          <w:szCs w:val="24"/>
          <w:lang w:eastAsia="sk-SK"/>
        </w:rPr>
        <w:t> </w:t>
      </w:r>
    </w:p>
    <w:tbl>
      <w:tblPr>
        <w:tblW w:w="0"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56"/>
        <w:gridCol w:w="2913"/>
        <w:gridCol w:w="741"/>
        <w:gridCol w:w="1444"/>
        <w:gridCol w:w="709"/>
        <w:gridCol w:w="2770"/>
        <w:gridCol w:w="629"/>
        <w:gridCol w:w="1774"/>
        <w:gridCol w:w="892"/>
        <w:gridCol w:w="1075"/>
      </w:tblGrid>
      <w:tr w:rsidR="004B614D" w:rsidRPr="004B614D" w14:paraId="20F2D106" w14:textId="77777777" w:rsidTr="122ED6A8">
        <w:trPr>
          <w:trHeight w:val="300"/>
        </w:trPr>
        <w:tc>
          <w:tcPr>
            <w:tcW w:w="70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461FB3B3"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PRÍLOHA 1 </w:t>
            </w:r>
          </w:p>
          <w:p w14:paraId="068F71F2"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50C5F5A"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310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7A80B156"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PRÍLOHA I </w:t>
            </w:r>
          </w:p>
          <w:p w14:paraId="504A55F6"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70D9F53"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FORMÁT EURÓPSKEHO PREUKAZU OSOBY SO ZDRAVOTNÝM POSTIHNUTÍM </w:t>
            </w:r>
          </w:p>
          <w:p w14:paraId="57660B98"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 </w:t>
            </w:r>
          </w:p>
          <w:p w14:paraId="02E52D68"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Text na PREDNEJ STRANE: „</w:t>
            </w:r>
            <w:proofErr w:type="spellStart"/>
            <w:r w:rsidRPr="004B614D">
              <w:rPr>
                <w:rFonts w:ascii="Times New Roman" w:eastAsia="Times New Roman" w:hAnsi="Times New Roman" w:cs="Times New Roman"/>
                <w:sz w:val="24"/>
                <w:szCs w:val="24"/>
                <w:lang w:eastAsia="sk-SK"/>
              </w:rPr>
              <w:t>European</w:t>
            </w:r>
            <w:proofErr w:type="spellEnd"/>
            <w:r w:rsidRPr="004B614D">
              <w:rPr>
                <w:rFonts w:ascii="Times New Roman" w:eastAsia="Times New Roman" w:hAnsi="Times New Roman" w:cs="Times New Roman"/>
                <w:sz w:val="24"/>
                <w:szCs w:val="24"/>
                <w:lang w:eastAsia="sk-SK"/>
              </w:rPr>
              <w:t xml:space="preserve"> </w:t>
            </w:r>
            <w:proofErr w:type="spellStart"/>
            <w:r w:rsidRPr="004B614D">
              <w:rPr>
                <w:rFonts w:ascii="Times New Roman" w:eastAsia="Times New Roman" w:hAnsi="Times New Roman" w:cs="Times New Roman"/>
                <w:sz w:val="24"/>
                <w:szCs w:val="24"/>
                <w:lang w:eastAsia="sk-SK"/>
              </w:rPr>
              <w:t>Disability</w:t>
            </w:r>
            <w:proofErr w:type="spellEnd"/>
            <w:r w:rsidRPr="004B614D">
              <w:rPr>
                <w:rFonts w:ascii="Times New Roman" w:eastAsia="Times New Roman" w:hAnsi="Times New Roman" w:cs="Times New Roman"/>
                <w:sz w:val="24"/>
                <w:szCs w:val="24"/>
                <w:lang w:eastAsia="sk-SK"/>
              </w:rPr>
              <w:t xml:space="preserve"> </w:t>
            </w:r>
            <w:proofErr w:type="spellStart"/>
            <w:r w:rsidRPr="004B614D">
              <w:rPr>
                <w:rFonts w:ascii="Times New Roman" w:eastAsia="Times New Roman" w:hAnsi="Times New Roman" w:cs="Times New Roman"/>
                <w:sz w:val="24"/>
                <w:szCs w:val="24"/>
                <w:lang w:eastAsia="sk-SK"/>
              </w:rPr>
              <w:t>Card</w:t>
            </w:r>
            <w:proofErr w:type="spellEnd"/>
            <w:r w:rsidRPr="004B614D">
              <w:rPr>
                <w:rFonts w:ascii="Times New Roman" w:eastAsia="Times New Roman" w:hAnsi="Times New Roman" w:cs="Times New Roman"/>
                <w:sz w:val="24"/>
                <w:szCs w:val="24"/>
                <w:lang w:eastAsia="sk-SK"/>
              </w:rPr>
              <w:t>“ v angličtine a v jednom alebo vo viacerých úradných jazykoch vydávajúceho členského štátu. </w:t>
            </w:r>
          </w:p>
          <w:p w14:paraId="3E453E79"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7271728"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Image 1 </w:t>
            </w:r>
          </w:p>
          <w:p w14:paraId="24EF0CF2"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ZADNÁ STRANA: Informácie, o ktorých rozhodne vydávajúci členský štát, v jednom alebo vo viacerých úradných jazykoch daného členského štátu. </w:t>
            </w:r>
          </w:p>
          <w:p w14:paraId="64D1C2BA"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C9BFDC5"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Image 2 </w:t>
            </w:r>
          </w:p>
          <w:p w14:paraId="04E3DB5E"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1.    Veľkosť preukazu zodpovedá formátu ID-1 stanovenému normou ISO/IEC 7810. </w:t>
            </w:r>
          </w:p>
          <w:p w14:paraId="71DAB78F"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2.    Preukaz obsahuje: </w:t>
            </w:r>
          </w:p>
          <w:p w14:paraId="0A934A13"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26C51A2"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C1032CE"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fotografiu držiteľa preukazu, </w:t>
            </w:r>
          </w:p>
          <w:p w14:paraId="5C14C126"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2A2D50B"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DBDC70C"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163FD74"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priezvisko a meno držiteľa preukazu, </w:t>
            </w:r>
          </w:p>
          <w:p w14:paraId="710DE62D"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5D904A1"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FF280BC"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 </w:t>
            </w:r>
          </w:p>
          <w:p w14:paraId="26280761"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dátum narodenia držiteľa preukazu, </w:t>
            </w:r>
          </w:p>
          <w:p w14:paraId="728DCBC4"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1BF9860"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F292736"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E3D2E13"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sériové alebo evidenčné číslo preukazu. </w:t>
            </w:r>
          </w:p>
          <w:p w14:paraId="50420BC5"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CB1D77D"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3.    Preukaz je tmavomodrej a svetlomodrej farby podľa obrázku v tejto prílohe, pričom referenčné farby sú: </w:t>
            </w:r>
          </w:p>
          <w:p w14:paraId="57546B44"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EB63B38"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3989C9F"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tmavomodrá: CMYK 100, 90, 10, 0, </w:t>
            </w:r>
          </w:p>
          <w:p w14:paraId="388733D0"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ED15AC5"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RGB 0, 68, 148, </w:t>
            </w:r>
          </w:p>
          <w:p w14:paraId="0724740D"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469DC9A"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66C4610"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7B42C89"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svetlomodrá: CMYK 94, 63, 7, 1, </w:t>
            </w:r>
          </w:p>
          <w:p w14:paraId="10E75EC8"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5B0C9BC"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RGB 0, 110, 183. </w:t>
            </w:r>
          </w:p>
          <w:p w14:paraId="16187187"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3243376"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4.    Na preukaze sa uvádzajú dátumy jeho vydania a uplynutia jeho platnosti. </w:t>
            </w:r>
          </w:p>
          <w:p w14:paraId="41C43590"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5.    Preukaz obsahuje kód krajiny v kruhu 12 hviezd symbolizujúcich Úniu. </w:t>
            </w:r>
          </w:p>
          <w:p w14:paraId="09D743E0"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xml:space="preserve">6.    Použije sa typ písma </w:t>
            </w:r>
            <w:proofErr w:type="spellStart"/>
            <w:r w:rsidRPr="004B614D">
              <w:rPr>
                <w:rFonts w:ascii="Times New Roman" w:eastAsia="Times New Roman" w:hAnsi="Times New Roman" w:cs="Times New Roman"/>
                <w:sz w:val="24"/>
                <w:szCs w:val="24"/>
                <w:lang w:eastAsia="sk-SK"/>
              </w:rPr>
              <w:t>Arial</w:t>
            </w:r>
            <w:proofErr w:type="spellEnd"/>
            <w:r w:rsidRPr="004B614D">
              <w:rPr>
                <w:rFonts w:ascii="Times New Roman" w:eastAsia="Times New Roman" w:hAnsi="Times New Roman" w:cs="Times New Roman"/>
                <w:sz w:val="24"/>
                <w:szCs w:val="24"/>
                <w:lang w:eastAsia="sk-SK"/>
              </w:rPr>
              <w:t xml:space="preserve"> </w:t>
            </w:r>
            <w:proofErr w:type="spellStart"/>
            <w:r w:rsidRPr="004B614D">
              <w:rPr>
                <w:rFonts w:ascii="Times New Roman" w:eastAsia="Times New Roman" w:hAnsi="Times New Roman" w:cs="Times New Roman"/>
                <w:sz w:val="24"/>
                <w:szCs w:val="24"/>
                <w:lang w:eastAsia="sk-SK"/>
              </w:rPr>
              <w:t>Regular</w:t>
            </w:r>
            <w:proofErr w:type="spellEnd"/>
            <w:r w:rsidRPr="004B614D">
              <w:rPr>
                <w:rFonts w:ascii="Times New Roman" w:eastAsia="Times New Roman" w:hAnsi="Times New Roman" w:cs="Times New Roman"/>
                <w:sz w:val="24"/>
                <w:szCs w:val="24"/>
                <w:lang w:eastAsia="sk-SK"/>
              </w:rPr>
              <w:t xml:space="preserve">, alebo ak to nie je možné, iný typ </w:t>
            </w:r>
            <w:proofErr w:type="spellStart"/>
            <w:r w:rsidRPr="004B614D">
              <w:rPr>
                <w:rFonts w:ascii="Times New Roman" w:eastAsia="Times New Roman" w:hAnsi="Times New Roman" w:cs="Times New Roman"/>
                <w:sz w:val="24"/>
                <w:szCs w:val="24"/>
                <w:lang w:eastAsia="sk-SK"/>
              </w:rPr>
              <w:t>sans</w:t>
            </w:r>
            <w:proofErr w:type="spellEnd"/>
            <w:r w:rsidRPr="004B614D">
              <w:rPr>
                <w:rFonts w:ascii="Times New Roman" w:eastAsia="Times New Roman" w:hAnsi="Times New Roman" w:cs="Times New Roman"/>
                <w:sz w:val="24"/>
                <w:szCs w:val="24"/>
                <w:lang w:eastAsia="sk-SK"/>
              </w:rPr>
              <w:t xml:space="preserve"> </w:t>
            </w:r>
            <w:proofErr w:type="spellStart"/>
            <w:r w:rsidRPr="004B614D">
              <w:rPr>
                <w:rFonts w:ascii="Times New Roman" w:eastAsia="Times New Roman" w:hAnsi="Times New Roman" w:cs="Times New Roman"/>
                <w:sz w:val="24"/>
                <w:szCs w:val="24"/>
                <w:lang w:eastAsia="sk-SK"/>
              </w:rPr>
              <w:t>serif</w:t>
            </w:r>
            <w:proofErr w:type="spellEnd"/>
            <w:r w:rsidRPr="004B614D">
              <w:rPr>
                <w:rFonts w:ascii="Times New Roman" w:eastAsia="Times New Roman" w:hAnsi="Times New Roman" w:cs="Times New Roman"/>
                <w:sz w:val="24"/>
                <w:szCs w:val="24"/>
                <w:lang w:eastAsia="sk-SK"/>
              </w:rPr>
              <w:t>. Medzi farbami popredia a pozadia musí byť dostatočný kontrast. </w:t>
            </w:r>
          </w:p>
          <w:p w14:paraId="451AC419"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7.    Slová „</w:t>
            </w:r>
            <w:proofErr w:type="spellStart"/>
            <w:r w:rsidRPr="004B614D">
              <w:rPr>
                <w:rFonts w:ascii="Times New Roman" w:eastAsia="Times New Roman" w:hAnsi="Times New Roman" w:cs="Times New Roman"/>
                <w:sz w:val="24"/>
                <w:szCs w:val="24"/>
                <w:lang w:eastAsia="sk-SK"/>
              </w:rPr>
              <w:t>European</w:t>
            </w:r>
            <w:proofErr w:type="spellEnd"/>
            <w:r w:rsidRPr="004B614D">
              <w:rPr>
                <w:rFonts w:ascii="Times New Roman" w:eastAsia="Times New Roman" w:hAnsi="Times New Roman" w:cs="Times New Roman"/>
                <w:sz w:val="24"/>
                <w:szCs w:val="24"/>
                <w:lang w:eastAsia="sk-SK"/>
              </w:rPr>
              <w:t xml:space="preserve"> </w:t>
            </w:r>
            <w:proofErr w:type="spellStart"/>
            <w:r w:rsidRPr="004B614D">
              <w:rPr>
                <w:rFonts w:ascii="Times New Roman" w:eastAsia="Times New Roman" w:hAnsi="Times New Roman" w:cs="Times New Roman"/>
                <w:sz w:val="24"/>
                <w:szCs w:val="24"/>
                <w:lang w:eastAsia="sk-SK"/>
              </w:rPr>
              <w:t>Disability</w:t>
            </w:r>
            <w:proofErr w:type="spellEnd"/>
            <w:r w:rsidRPr="004B614D">
              <w:rPr>
                <w:rFonts w:ascii="Times New Roman" w:eastAsia="Times New Roman" w:hAnsi="Times New Roman" w:cs="Times New Roman"/>
                <w:sz w:val="24"/>
                <w:szCs w:val="24"/>
                <w:lang w:eastAsia="sk-SK"/>
              </w:rPr>
              <w:t xml:space="preserve"> </w:t>
            </w:r>
            <w:proofErr w:type="spellStart"/>
            <w:r w:rsidRPr="004B614D">
              <w:rPr>
                <w:rFonts w:ascii="Times New Roman" w:eastAsia="Times New Roman" w:hAnsi="Times New Roman" w:cs="Times New Roman"/>
                <w:sz w:val="24"/>
                <w:szCs w:val="24"/>
                <w:lang w:eastAsia="sk-SK"/>
              </w:rPr>
              <w:t>Card</w:t>
            </w:r>
            <w:proofErr w:type="spellEnd"/>
            <w:r w:rsidRPr="004B614D">
              <w:rPr>
                <w:rFonts w:ascii="Times New Roman" w:eastAsia="Times New Roman" w:hAnsi="Times New Roman" w:cs="Times New Roman"/>
                <w:sz w:val="24"/>
                <w:szCs w:val="24"/>
                <w:lang w:eastAsia="sk-SK"/>
              </w:rPr>
              <w:t xml:space="preserve">“ sa uvádzajú v angličtine a v jednom alebo vo viacerých úradných jazykoch vydávajúceho členského štátu písmom typu </w:t>
            </w:r>
            <w:proofErr w:type="spellStart"/>
            <w:r w:rsidRPr="004B614D">
              <w:rPr>
                <w:rFonts w:ascii="Times New Roman" w:eastAsia="Times New Roman" w:hAnsi="Times New Roman" w:cs="Times New Roman"/>
                <w:sz w:val="24"/>
                <w:szCs w:val="24"/>
                <w:lang w:eastAsia="sk-SK"/>
              </w:rPr>
              <w:t>Arial</w:t>
            </w:r>
            <w:proofErr w:type="spellEnd"/>
            <w:r w:rsidRPr="004B614D">
              <w:rPr>
                <w:rFonts w:ascii="Times New Roman" w:eastAsia="Times New Roman" w:hAnsi="Times New Roman" w:cs="Times New Roman"/>
                <w:sz w:val="24"/>
                <w:szCs w:val="24"/>
                <w:lang w:eastAsia="sk-SK"/>
              </w:rPr>
              <w:t xml:space="preserve"> </w:t>
            </w:r>
            <w:proofErr w:type="spellStart"/>
            <w:r w:rsidRPr="004B614D">
              <w:rPr>
                <w:rFonts w:ascii="Times New Roman" w:eastAsia="Times New Roman" w:hAnsi="Times New Roman" w:cs="Times New Roman"/>
                <w:sz w:val="24"/>
                <w:szCs w:val="24"/>
                <w:lang w:eastAsia="sk-SK"/>
              </w:rPr>
              <w:t>Regular</w:t>
            </w:r>
            <w:proofErr w:type="spellEnd"/>
            <w:r w:rsidRPr="004B614D">
              <w:rPr>
                <w:rFonts w:ascii="Times New Roman" w:eastAsia="Times New Roman" w:hAnsi="Times New Roman" w:cs="Times New Roman"/>
                <w:sz w:val="24"/>
                <w:szCs w:val="24"/>
                <w:lang w:eastAsia="sk-SK"/>
              </w:rPr>
              <w:t xml:space="preserve"> a v Braillovom písme v rozmeroch podľa </w:t>
            </w:r>
            <w:proofErr w:type="spellStart"/>
            <w:r w:rsidRPr="004B614D">
              <w:rPr>
                <w:rFonts w:ascii="Times New Roman" w:eastAsia="Times New Roman" w:hAnsi="Times New Roman" w:cs="Times New Roman"/>
                <w:sz w:val="24"/>
                <w:szCs w:val="24"/>
                <w:lang w:eastAsia="sk-SK"/>
              </w:rPr>
              <w:t>marburskej</w:t>
            </w:r>
            <w:proofErr w:type="spellEnd"/>
            <w:r w:rsidRPr="004B614D">
              <w:rPr>
                <w:rFonts w:ascii="Times New Roman" w:eastAsia="Times New Roman" w:hAnsi="Times New Roman" w:cs="Times New Roman"/>
                <w:sz w:val="24"/>
                <w:szCs w:val="24"/>
                <w:lang w:eastAsia="sk-SK"/>
              </w:rPr>
              <w:t xml:space="preserve"> špecifikácie. </w:t>
            </w:r>
          </w:p>
          <w:p w14:paraId="656B5B42"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xml:space="preserve">8.    Voliteľné písmeno „A“ (vytlačené a Braillovým písmom) sa môže doplniť, ak preukaz oprávňuje osobu so zdravotným postihnutím na sprievod jedného alebo viacerých osobných asistentov alebo iných osôb, ktoré ju sprevádzajú alebo jej asistujú, uznaných podľa vnútroštátneho práva alebo praxe, alebo asistenčných zvierat. Písmeno „A“ sa môže doplniť aj v prípade osôb so </w:t>
            </w:r>
            <w:r w:rsidRPr="004B614D">
              <w:rPr>
                <w:rFonts w:ascii="Times New Roman" w:eastAsia="Times New Roman" w:hAnsi="Times New Roman" w:cs="Times New Roman"/>
                <w:sz w:val="24"/>
                <w:szCs w:val="24"/>
                <w:lang w:eastAsia="sk-SK"/>
              </w:rPr>
              <w:lastRenderedPageBreak/>
              <w:t>zdravotným postihnutím so zvýšenou potrebou podpory v súlade s vnútroštátnym právom alebo praxou. </w:t>
            </w:r>
          </w:p>
          <w:p w14:paraId="0E7A7457"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9.    QR kód a iné prípadné digitálne prvky, ktoré využívajú elektronické prostriedky na predchádzanie podvodom, sa pridajú po prijatí delegovaných aktov uvedených v článku 7 ods. 7 písm. a). Digitálne prvky vo fyzickej verzii preukazu môžu obsahovať viac osobných údajov ako tie, ktoré sú stanovené pre fyzickú verziu v tejto prílohe. Prístup k takýmto údajom je však obmedzený na subjekty verejného sektora vydávajúceho členského štátu a len na oprávnených používateľov. Spracúvanie takýchto osobných údajov musí byť v súlade s nariadením (EÚ) 2016/679. </w:t>
            </w:r>
          </w:p>
          <w:p w14:paraId="12B9B5BF"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xml:space="preserve">10.    Záznamy sú v angličtine a v jednom alebo vo viacerých úradných jazykoch vydávajúceho členského štátu. Ak si členský štát želá uviesť záznamy v inom </w:t>
            </w:r>
            <w:r w:rsidRPr="004B614D">
              <w:rPr>
                <w:rFonts w:ascii="Times New Roman" w:eastAsia="Times New Roman" w:hAnsi="Times New Roman" w:cs="Times New Roman"/>
                <w:sz w:val="24"/>
                <w:szCs w:val="24"/>
                <w:lang w:eastAsia="sk-SK"/>
              </w:rPr>
              <w:lastRenderedPageBreak/>
              <w:t>jazyku ako angličtina, bulharčina, čeština, dánčina, estónčina, fínčina, francúzština, gréčtina, holandčina, chorvátčina, írčina, litovčina, lotyština, maďarčina, maltčina, nemčina, poľština, portugalčina, rumunčina, slovenčina, slovinčina, španielčina, švédčina alebo taliančina, urobí tak bez toho, aby tým boli dotknuté ostatné ustanovenia tejto prílohy. Ak členský štát uvádza záznamy v bulharčine alebo gréčtine, vystaví verziu preukazu s použitím latinky. </w:t>
            </w:r>
          </w:p>
        </w:tc>
        <w:tc>
          <w:tcPr>
            <w:tcW w:w="84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0671E7AE"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N </w:t>
            </w:r>
          </w:p>
        </w:tc>
        <w:tc>
          <w:tcPr>
            <w:tcW w:w="154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38EF0940" w14:textId="6D850D10" w:rsidR="004B614D" w:rsidRPr="004B614D" w:rsidRDefault="005D632C" w:rsidP="004B614D">
            <w:pPr>
              <w:spacing w:after="0" w:line="240" w:lineRule="auto"/>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Návrh vyhlášky</w:t>
            </w:r>
            <w:r w:rsidR="004B614D" w:rsidRPr="004B614D">
              <w:rPr>
                <w:rFonts w:ascii="Times New Roman" w:eastAsia="Times New Roman" w:hAnsi="Times New Roman" w:cs="Times New Roman"/>
                <w:sz w:val="24"/>
                <w:szCs w:val="24"/>
                <w:lang w:eastAsia="sk-SK"/>
              </w:rPr>
              <w:t> </w:t>
            </w:r>
          </w:p>
        </w:tc>
        <w:tc>
          <w:tcPr>
            <w:tcW w:w="70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7687D906"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Príloha č. 1 </w:t>
            </w:r>
          </w:p>
          <w:p w14:paraId="3A6E3B31"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075F74E"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1A24E85"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FCB29E8"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F3DDCCB"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 </w:t>
            </w:r>
          </w:p>
          <w:p w14:paraId="5DE693EF"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2A59091"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30761F3"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C57BB71"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EEA49DE"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CB3C473"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348712F"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4EB00B2"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8A07B18"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D251B98"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3621FCF"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667ACCE"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924CFEC"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1A597AD"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87BFBA1"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56552DE"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4749F00"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BADCE34"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5C1E35E"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E5E541C"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D9EA481"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7527CF4"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046236D"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BBC5712"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E4175AF"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154AAC5"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EC87FB0"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51B5DC2"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202F4FC"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89B1347"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E35A5B5"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A7D89DE"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 </w:t>
            </w:r>
          </w:p>
          <w:p w14:paraId="3E7418E6"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7B61A96"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11FD15A"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692BDF9"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FCA962E"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D46880D"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38EA810"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DB359A7"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0EB485A"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2DD0F65"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D0FE2E3"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CFA18EC"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32744EA"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7D1F68E"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DDE7E66"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E57A31E"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DBB4853"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4F9647B"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EF66D5E"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E4D729E"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B0C748C"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E5CD1B4"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674CD56"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9CED468"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FF44BDC"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C4E1893"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E439F30"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98D241E"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A60135B"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647E125"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3DB4EBF"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BE4312F"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 </w:t>
            </w:r>
          </w:p>
          <w:p w14:paraId="376DB619"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E3C8764"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96ED1A9"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229767D" w14:textId="5B80F966" w:rsid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DECA71A" w14:textId="7AD3839B" w:rsidR="005D632C" w:rsidRDefault="005D632C" w:rsidP="004B614D">
            <w:pPr>
              <w:spacing w:after="0" w:line="240" w:lineRule="auto"/>
              <w:textAlignment w:val="baseline"/>
              <w:rPr>
                <w:rFonts w:ascii="Times New Roman" w:eastAsia="Times New Roman" w:hAnsi="Times New Roman" w:cs="Times New Roman"/>
                <w:sz w:val="24"/>
                <w:szCs w:val="24"/>
                <w:lang w:eastAsia="sk-SK"/>
              </w:rPr>
            </w:pPr>
          </w:p>
          <w:p w14:paraId="1F6CD88E" w14:textId="2DBC942E" w:rsidR="005D632C" w:rsidRDefault="005D632C" w:rsidP="004B614D">
            <w:pPr>
              <w:spacing w:after="0" w:line="240" w:lineRule="auto"/>
              <w:textAlignment w:val="baseline"/>
              <w:rPr>
                <w:rFonts w:ascii="Times New Roman" w:eastAsia="Times New Roman" w:hAnsi="Times New Roman" w:cs="Times New Roman"/>
                <w:sz w:val="24"/>
                <w:szCs w:val="24"/>
                <w:lang w:eastAsia="sk-SK"/>
              </w:rPr>
            </w:pPr>
          </w:p>
          <w:p w14:paraId="368D8553" w14:textId="6E40881B" w:rsidR="005D632C" w:rsidRDefault="005D632C" w:rsidP="004B614D">
            <w:pPr>
              <w:spacing w:after="0" w:line="240" w:lineRule="auto"/>
              <w:textAlignment w:val="baseline"/>
              <w:rPr>
                <w:rFonts w:ascii="Times New Roman" w:eastAsia="Times New Roman" w:hAnsi="Times New Roman" w:cs="Times New Roman"/>
                <w:sz w:val="24"/>
                <w:szCs w:val="24"/>
                <w:lang w:eastAsia="sk-SK"/>
              </w:rPr>
            </w:pPr>
          </w:p>
          <w:p w14:paraId="3CB27489" w14:textId="252D8802" w:rsidR="005D632C" w:rsidRDefault="005D632C" w:rsidP="004B614D">
            <w:pPr>
              <w:spacing w:after="0" w:line="240" w:lineRule="auto"/>
              <w:textAlignment w:val="baseline"/>
              <w:rPr>
                <w:rFonts w:ascii="Times New Roman" w:eastAsia="Times New Roman" w:hAnsi="Times New Roman" w:cs="Times New Roman"/>
                <w:sz w:val="24"/>
                <w:szCs w:val="24"/>
                <w:lang w:eastAsia="sk-SK"/>
              </w:rPr>
            </w:pPr>
          </w:p>
          <w:p w14:paraId="5EC77F34" w14:textId="77777777" w:rsidR="005D632C" w:rsidRPr="004B614D" w:rsidRDefault="005D632C" w:rsidP="004B614D">
            <w:pPr>
              <w:spacing w:after="0" w:line="240" w:lineRule="auto"/>
              <w:textAlignment w:val="baseline"/>
              <w:rPr>
                <w:rFonts w:ascii="Times New Roman" w:eastAsia="Times New Roman" w:hAnsi="Times New Roman" w:cs="Times New Roman"/>
                <w:sz w:val="24"/>
                <w:szCs w:val="24"/>
                <w:lang w:eastAsia="sk-SK"/>
              </w:rPr>
            </w:pPr>
          </w:p>
          <w:p w14:paraId="7447C6CC"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6590D2D"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33FDAB3"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Príloha č. 2 </w:t>
            </w:r>
          </w:p>
          <w:p w14:paraId="0403AA3E"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117DDCB"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A40F9C3"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40F0522"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CB6F2AA"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297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7ADBF631" w14:textId="4605850F" w:rsidR="00566870" w:rsidRPr="00566870" w:rsidRDefault="00566870" w:rsidP="00566870">
            <w:pPr>
              <w:spacing w:after="0" w:line="240" w:lineRule="auto"/>
              <w:jc w:val="both"/>
              <w:textAlignment w:val="baseline"/>
              <w:rPr>
                <w:rFonts w:ascii="Times New Roman" w:eastAsia="Times New Roman" w:hAnsi="Times New Roman" w:cs="Times New Roman"/>
                <w:b/>
                <w:bCs/>
                <w:sz w:val="24"/>
                <w:szCs w:val="24"/>
                <w:lang w:eastAsia="sk-SK"/>
              </w:rPr>
            </w:pPr>
            <w:r w:rsidRPr="00566870">
              <w:rPr>
                <w:rFonts w:ascii="Times New Roman" w:eastAsia="Times New Roman" w:hAnsi="Times New Roman" w:cs="Times New Roman"/>
                <w:b/>
                <w:bCs/>
                <w:sz w:val="24"/>
                <w:szCs w:val="24"/>
                <w:lang w:eastAsia="sk-SK"/>
              </w:rPr>
              <w:lastRenderedPageBreak/>
              <w:t>Vzor a </w:t>
            </w:r>
            <w:r w:rsidR="00E47AAB">
              <w:rPr>
                <w:rFonts w:ascii="Times New Roman" w:eastAsia="Times New Roman" w:hAnsi="Times New Roman" w:cs="Times New Roman"/>
                <w:b/>
                <w:bCs/>
                <w:sz w:val="24"/>
                <w:szCs w:val="24"/>
                <w:lang w:eastAsia="sk-SK"/>
              </w:rPr>
              <w:t>náležitosti</w:t>
            </w:r>
            <w:r w:rsidR="00E47AAB" w:rsidRPr="00566870">
              <w:rPr>
                <w:rFonts w:ascii="Times New Roman" w:eastAsia="Times New Roman" w:hAnsi="Times New Roman" w:cs="Times New Roman"/>
                <w:b/>
                <w:bCs/>
                <w:sz w:val="24"/>
                <w:szCs w:val="24"/>
                <w:lang w:eastAsia="sk-SK"/>
              </w:rPr>
              <w:t xml:space="preserve"> </w:t>
            </w:r>
            <w:r w:rsidRPr="00566870">
              <w:rPr>
                <w:rFonts w:ascii="Times New Roman" w:eastAsia="Times New Roman" w:hAnsi="Times New Roman" w:cs="Times New Roman"/>
                <w:b/>
                <w:bCs/>
                <w:sz w:val="24"/>
                <w:szCs w:val="24"/>
                <w:lang w:eastAsia="sk-SK"/>
              </w:rPr>
              <w:t>preukazu</w:t>
            </w:r>
          </w:p>
          <w:p w14:paraId="6380A2D2" w14:textId="77777777" w:rsidR="00566870" w:rsidRPr="00566870" w:rsidRDefault="00566870" w:rsidP="00566870">
            <w:pPr>
              <w:spacing w:after="0" w:line="240" w:lineRule="auto"/>
              <w:jc w:val="both"/>
              <w:textAlignment w:val="baseline"/>
              <w:rPr>
                <w:rFonts w:ascii="Times New Roman" w:eastAsia="Times New Roman" w:hAnsi="Times New Roman" w:cs="Times New Roman"/>
                <w:b/>
                <w:bCs/>
                <w:sz w:val="24"/>
                <w:szCs w:val="24"/>
                <w:lang w:eastAsia="sk-SK"/>
              </w:rPr>
            </w:pPr>
          </w:p>
          <w:p w14:paraId="58F33737" w14:textId="77777777" w:rsidR="00566870" w:rsidRPr="005D632C" w:rsidRDefault="00566870" w:rsidP="00566870">
            <w:pPr>
              <w:spacing w:after="0" w:line="240" w:lineRule="auto"/>
              <w:jc w:val="both"/>
              <w:textAlignment w:val="baseline"/>
              <w:rPr>
                <w:rFonts w:ascii="Times New Roman" w:eastAsia="Times New Roman" w:hAnsi="Times New Roman" w:cs="Times New Roman"/>
                <w:bCs/>
                <w:sz w:val="24"/>
                <w:szCs w:val="24"/>
                <w:lang w:eastAsia="sk-SK"/>
              </w:rPr>
            </w:pPr>
            <w:r w:rsidRPr="005D632C">
              <w:rPr>
                <w:rFonts w:ascii="Times New Roman" w:eastAsia="Times New Roman" w:hAnsi="Times New Roman" w:cs="Times New Roman"/>
                <w:bCs/>
                <w:sz w:val="24"/>
                <w:szCs w:val="24"/>
                <w:lang w:eastAsia="sk-SK"/>
              </w:rPr>
              <w:t>Predná strana preukazu:</w:t>
            </w:r>
          </w:p>
          <w:p w14:paraId="059A2C86" w14:textId="77777777" w:rsidR="00566870" w:rsidRPr="005D632C" w:rsidRDefault="00566870" w:rsidP="00566870">
            <w:pPr>
              <w:spacing w:after="0" w:line="240" w:lineRule="auto"/>
              <w:jc w:val="both"/>
              <w:textAlignment w:val="baseline"/>
              <w:rPr>
                <w:rFonts w:ascii="Times New Roman" w:eastAsia="Times New Roman" w:hAnsi="Times New Roman" w:cs="Times New Roman"/>
                <w:bCs/>
                <w:sz w:val="24"/>
                <w:szCs w:val="24"/>
                <w:lang w:eastAsia="sk-SK"/>
              </w:rPr>
            </w:pPr>
            <w:r w:rsidRPr="005D632C">
              <w:rPr>
                <w:rFonts w:ascii="Times New Roman" w:eastAsia="Times New Roman" w:hAnsi="Times New Roman" w:cs="Times New Roman"/>
                <w:bCs/>
                <w:sz w:val="24"/>
                <w:szCs w:val="24"/>
                <w:lang w:eastAsia="sk-SK"/>
              </w:rPr>
              <w:t xml:space="preserve"> </w:t>
            </w:r>
          </w:p>
          <w:p w14:paraId="06AAC79B" w14:textId="77777777" w:rsidR="00566870" w:rsidRPr="005D632C" w:rsidRDefault="00566870" w:rsidP="00566870">
            <w:pPr>
              <w:spacing w:after="0" w:line="240" w:lineRule="auto"/>
              <w:jc w:val="both"/>
              <w:textAlignment w:val="baseline"/>
              <w:rPr>
                <w:rFonts w:ascii="Times New Roman" w:eastAsia="Times New Roman" w:hAnsi="Times New Roman" w:cs="Times New Roman"/>
                <w:bCs/>
                <w:sz w:val="24"/>
                <w:szCs w:val="24"/>
                <w:lang w:eastAsia="sk-SK"/>
              </w:rPr>
            </w:pPr>
            <w:r w:rsidRPr="005D632C">
              <w:rPr>
                <w:rFonts w:ascii="Times New Roman" w:eastAsia="Times New Roman" w:hAnsi="Times New Roman" w:cs="Times New Roman"/>
                <w:bCs/>
                <w:sz w:val="24"/>
                <w:szCs w:val="24"/>
                <w:lang w:eastAsia="sk-SK"/>
              </w:rPr>
              <w:t>Zadná strana preukazu:</w:t>
            </w:r>
          </w:p>
          <w:p w14:paraId="60B83E41" w14:textId="77777777" w:rsidR="00566870" w:rsidRPr="005D632C" w:rsidRDefault="00566870" w:rsidP="00566870">
            <w:pPr>
              <w:spacing w:after="0" w:line="240" w:lineRule="auto"/>
              <w:jc w:val="both"/>
              <w:textAlignment w:val="baseline"/>
              <w:rPr>
                <w:rFonts w:ascii="Times New Roman" w:eastAsia="Times New Roman" w:hAnsi="Times New Roman" w:cs="Times New Roman"/>
                <w:bCs/>
                <w:sz w:val="24"/>
                <w:szCs w:val="24"/>
                <w:lang w:eastAsia="sk-SK"/>
              </w:rPr>
            </w:pPr>
          </w:p>
          <w:p w14:paraId="17391F41" w14:textId="77777777" w:rsidR="00566870" w:rsidRPr="005D632C" w:rsidRDefault="00566870" w:rsidP="00566870">
            <w:pPr>
              <w:spacing w:after="0" w:line="240" w:lineRule="auto"/>
              <w:jc w:val="both"/>
              <w:textAlignment w:val="baseline"/>
              <w:rPr>
                <w:rFonts w:ascii="Times New Roman" w:eastAsia="Times New Roman" w:hAnsi="Times New Roman" w:cs="Times New Roman"/>
                <w:bCs/>
                <w:sz w:val="24"/>
                <w:szCs w:val="24"/>
                <w:lang w:eastAsia="sk-SK"/>
              </w:rPr>
            </w:pPr>
            <w:r w:rsidRPr="005D632C">
              <w:rPr>
                <w:rFonts w:ascii="Times New Roman" w:eastAsia="Times New Roman" w:hAnsi="Times New Roman" w:cs="Times New Roman"/>
                <w:bCs/>
                <w:sz w:val="24"/>
                <w:szCs w:val="24"/>
                <w:lang w:eastAsia="sk-SK"/>
              </w:rPr>
              <w:t xml:space="preserve"> </w:t>
            </w:r>
          </w:p>
          <w:p w14:paraId="0570B9B6" w14:textId="77777777" w:rsidR="00566870" w:rsidRPr="005D632C" w:rsidRDefault="00566870" w:rsidP="00566870">
            <w:pPr>
              <w:spacing w:after="0" w:line="240" w:lineRule="auto"/>
              <w:jc w:val="both"/>
              <w:textAlignment w:val="baseline"/>
              <w:rPr>
                <w:rFonts w:ascii="Times New Roman" w:eastAsia="Times New Roman" w:hAnsi="Times New Roman" w:cs="Times New Roman"/>
                <w:bCs/>
                <w:sz w:val="24"/>
                <w:szCs w:val="24"/>
                <w:lang w:eastAsia="sk-SK"/>
              </w:rPr>
            </w:pPr>
          </w:p>
          <w:p w14:paraId="50913E54" w14:textId="77777777" w:rsidR="00566870" w:rsidRPr="005D632C" w:rsidRDefault="00566870" w:rsidP="00566870">
            <w:pPr>
              <w:spacing w:after="0" w:line="240" w:lineRule="auto"/>
              <w:jc w:val="both"/>
              <w:textAlignment w:val="baseline"/>
              <w:rPr>
                <w:rFonts w:ascii="Times New Roman" w:eastAsia="Times New Roman" w:hAnsi="Times New Roman" w:cs="Times New Roman"/>
                <w:bCs/>
                <w:sz w:val="24"/>
                <w:szCs w:val="24"/>
                <w:lang w:eastAsia="sk-SK"/>
              </w:rPr>
            </w:pPr>
            <w:r w:rsidRPr="005D632C">
              <w:rPr>
                <w:rFonts w:ascii="Times New Roman" w:eastAsia="Times New Roman" w:hAnsi="Times New Roman" w:cs="Times New Roman"/>
                <w:bCs/>
                <w:sz w:val="24"/>
                <w:szCs w:val="24"/>
                <w:lang w:eastAsia="sk-SK"/>
              </w:rPr>
              <w:t>Charakteristika preukazu:</w:t>
            </w:r>
          </w:p>
          <w:p w14:paraId="6F10F3BB" w14:textId="77777777" w:rsidR="00566870" w:rsidRPr="005D632C" w:rsidRDefault="00566870" w:rsidP="00566870">
            <w:pPr>
              <w:spacing w:after="0" w:line="240" w:lineRule="auto"/>
              <w:jc w:val="both"/>
              <w:textAlignment w:val="baseline"/>
              <w:rPr>
                <w:rFonts w:ascii="Times New Roman" w:eastAsia="Times New Roman" w:hAnsi="Times New Roman" w:cs="Times New Roman"/>
                <w:bCs/>
                <w:sz w:val="24"/>
                <w:szCs w:val="24"/>
                <w:lang w:eastAsia="sk-SK"/>
              </w:rPr>
            </w:pPr>
          </w:p>
          <w:p w14:paraId="78633741" w14:textId="77777777" w:rsidR="00566870" w:rsidRPr="005D632C" w:rsidRDefault="00566870" w:rsidP="00566870">
            <w:pPr>
              <w:spacing w:after="0" w:line="240" w:lineRule="auto"/>
              <w:jc w:val="both"/>
              <w:textAlignment w:val="baseline"/>
              <w:rPr>
                <w:rFonts w:ascii="Times New Roman" w:eastAsia="Times New Roman" w:hAnsi="Times New Roman" w:cs="Times New Roman"/>
                <w:bCs/>
                <w:sz w:val="24"/>
                <w:szCs w:val="24"/>
                <w:lang w:eastAsia="sk-SK"/>
              </w:rPr>
            </w:pPr>
            <w:r w:rsidRPr="005D632C">
              <w:rPr>
                <w:rFonts w:ascii="Times New Roman" w:eastAsia="Times New Roman" w:hAnsi="Times New Roman" w:cs="Times New Roman"/>
                <w:bCs/>
                <w:sz w:val="24"/>
                <w:szCs w:val="24"/>
                <w:lang w:eastAsia="sk-SK"/>
              </w:rPr>
              <w:t>I.</w:t>
            </w:r>
            <w:r w:rsidRPr="005D632C">
              <w:rPr>
                <w:rFonts w:ascii="Times New Roman" w:eastAsia="Times New Roman" w:hAnsi="Times New Roman" w:cs="Times New Roman"/>
                <w:bCs/>
                <w:sz w:val="24"/>
                <w:szCs w:val="24"/>
                <w:lang w:eastAsia="sk-SK"/>
              </w:rPr>
              <w:tab/>
              <w:t xml:space="preserve">Preukaz je vyhotovený ako </w:t>
            </w:r>
            <w:proofErr w:type="spellStart"/>
            <w:r w:rsidRPr="005D632C">
              <w:rPr>
                <w:rFonts w:ascii="Times New Roman" w:eastAsia="Times New Roman" w:hAnsi="Times New Roman" w:cs="Times New Roman"/>
                <w:bCs/>
                <w:sz w:val="24"/>
                <w:szCs w:val="24"/>
                <w:lang w:eastAsia="sk-SK"/>
              </w:rPr>
              <w:t>polykarbonátová</w:t>
            </w:r>
            <w:proofErr w:type="spellEnd"/>
            <w:r w:rsidRPr="005D632C">
              <w:rPr>
                <w:rFonts w:ascii="Times New Roman" w:eastAsia="Times New Roman" w:hAnsi="Times New Roman" w:cs="Times New Roman"/>
                <w:bCs/>
                <w:sz w:val="24"/>
                <w:szCs w:val="24"/>
                <w:lang w:eastAsia="sk-SK"/>
              </w:rPr>
              <w:t xml:space="preserve"> karta a zodpovedá formátu ID-1 stanovenému normou ISO/IEC 7810.</w:t>
            </w:r>
          </w:p>
          <w:p w14:paraId="114BAF3A" w14:textId="77777777" w:rsidR="00566870" w:rsidRPr="005D632C" w:rsidRDefault="00566870" w:rsidP="00566870">
            <w:pPr>
              <w:spacing w:after="0" w:line="240" w:lineRule="auto"/>
              <w:jc w:val="both"/>
              <w:textAlignment w:val="baseline"/>
              <w:rPr>
                <w:rFonts w:ascii="Times New Roman" w:eastAsia="Times New Roman" w:hAnsi="Times New Roman" w:cs="Times New Roman"/>
                <w:bCs/>
                <w:sz w:val="24"/>
                <w:szCs w:val="24"/>
                <w:lang w:eastAsia="sk-SK"/>
              </w:rPr>
            </w:pPr>
          </w:p>
          <w:p w14:paraId="1F8E0C3B" w14:textId="77777777" w:rsidR="00566870" w:rsidRPr="005D632C" w:rsidRDefault="00566870" w:rsidP="00566870">
            <w:pPr>
              <w:spacing w:after="0" w:line="240" w:lineRule="auto"/>
              <w:jc w:val="both"/>
              <w:textAlignment w:val="baseline"/>
              <w:rPr>
                <w:rFonts w:ascii="Times New Roman" w:eastAsia="Times New Roman" w:hAnsi="Times New Roman" w:cs="Times New Roman"/>
                <w:bCs/>
                <w:sz w:val="24"/>
                <w:szCs w:val="24"/>
                <w:lang w:eastAsia="sk-SK"/>
              </w:rPr>
            </w:pPr>
            <w:r w:rsidRPr="005D632C">
              <w:rPr>
                <w:rFonts w:ascii="Times New Roman" w:eastAsia="Times New Roman" w:hAnsi="Times New Roman" w:cs="Times New Roman"/>
                <w:bCs/>
                <w:sz w:val="24"/>
                <w:szCs w:val="24"/>
                <w:lang w:eastAsia="sk-SK"/>
              </w:rPr>
              <w:t>II.</w:t>
            </w:r>
            <w:r w:rsidRPr="005D632C">
              <w:rPr>
                <w:rFonts w:ascii="Times New Roman" w:eastAsia="Times New Roman" w:hAnsi="Times New Roman" w:cs="Times New Roman"/>
                <w:bCs/>
                <w:sz w:val="24"/>
                <w:szCs w:val="24"/>
                <w:lang w:eastAsia="sk-SK"/>
              </w:rPr>
              <w:tab/>
              <w:t>Preukaz je tmavomodrej a svetlomodrej farby.  Medzi farbami popredia a pozadia musí byť dostatočný kontrast.</w:t>
            </w:r>
          </w:p>
          <w:p w14:paraId="2777E3D7" w14:textId="77777777" w:rsidR="00566870" w:rsidRPr="005D632C" w:rsidRDefault="00566870" w:rsidP="00566870">
            <w:pPr>
              <w:spacing w:after="0" w:line="240" w:lineRule="auto"/>
              <w:jc w:val="both"/>
              <w:textAlignment w:val="baseline"/>
              <w:rPr>
                <w:rFonts w:ascii="Times New Roman" w:eastAsia="Times New Roman" w:hAnsi="Times New Roman" w:cs="Times New Roman"/>
                <w:bCs/>
                <w:sz w:val="24"/>
                <w:szCs w:val="24"/>
                <w:lang w:eastAsia="sk-SK"/>
              </w:rPr>
            </w:pPr>
          </w:p>
          <w:p w14:paraId="3D6C6F9F" w14:textId="77777777" w:rsidR="00566870" w:rsidRPr="005D632C" w:rsidRDefault="00566870" w:rsidP="00566870">
            <w:pPr>
              <w:spacing w:after="0" w:line="240" w:lineRule="auto"/>
              <w:jc w:val="both"/>
              <w:textAlignment w:val="baseline"/>
              <w:rPr>
                <w:rFonts w:ascii="Times New Roman" w:eastAsia="Times New Roman" w:hAnsi="Times New Roman" w:cs="Times New Roman"/>
                <w:bCs/>
                <w:sz w:val="24"/>
                <w:szCs w:val="24"/>
                <w:lang w:eastAsia="sk-SK"/>
              </w:rPr>
            </w:pPr>
            <w:r w:rsidRPr="005D632C">
              <w:rPr>
                <w:rFonts w:ascii="Times New Roman" w:eastAsia="Times New Roman" w:hAnsi="Times New Roman" w:cs="Times New Roman"/>
                <w:bCs/>
                <w:sz w:val="24"/>
                <w:szCs w:val="24"/>
                <w:lang w:eastAsia="sk-SK"/>
              </w:rPr>
              <w:t>III.</w:t>
            </w:r>
            <w:r w:rsidRPr="005D632C">
              <w:rPr>
                <w:rFonts w:ascii="Times New Roman" w:eastAsia="Times New Roman" w:hAnsi="Times New Roman" w:cs="Times New Roman"/>
                <w:bCs/>
                <w:sz w:val="24"/>
                <w:szCs w:val="24"/>
                <w:lang w:eastAsia="sk-SK"/>
              </w:rPr>
              <w:tab/>
              <w:t>Predná strana preukazu obsahuje:</w:t>
            </w:r>
          </w:p>
          <w:p w14:paraId="0402E94D" w14:textId="77777777" w:rsidR="00566870" w:rsidRPr="005D632C" w:rsidRDefault="00566870" w:rsidP="00566870">
            <w:pPr>
              <w:spacing w:after="0" w:line="240" w:lineRule="auto"/>
              <w:jc w:val="both"/>
              <w:textAlignment w:val="baseline"/>
              <w:rPr>
                <w:rFonts w:ascii="Times New Roman" w:eastAsia="Times New Roman" w:hAnsi="Times New Roman" w:cs="Times New Roman"/>
                <w:bCs/>
                <w:sz w:val="24"/>
                <w:szCs w:val="24"/>
                <w:lang w:eastAsia="sk-SK"/>
              </w:rPr>
            </w:pPr>
            <w:r w:rsidRPr="005D632C">
              <w:rPr>
                <w:rFonts w:ascii="Times New Roman" w:eastAsia="Times New Roman" w:hAnsi="Times New Roman" w:cs="Times New Roman"/>
                <w:bCs/>
                <w:sz w:val="24"/>
                <w:szCs w:val="24"/>
                <w:lang w:eastAsia="sk-SK"/>
              </w:rPr>
              <w:t>a)</w:t>
            </w:r>
            <w:r w:rsidRPr="005D632C">
              <w:rPr>
                <w:rFonts w:ascii="Times New Roman" w:eastAsia="Times New Roman" w:hAnsi="Times New Roman" w:cs="Times New Roman"/>
                <w:bCs/>
                <w:sz w:val="24"/>
                <w:szCs w:val="24"/>
                <w:lang w:eastAsia="sk-SK"/>
              </w:rPr>
              <w:tab/>
              <w:t>slová „</w:t>
            </w:r>
            <w:proofErr w:type="spellStart"/>
            <w:r w:rsidRPr="005D632C">
              <w:rPr>
                <w:rFonts w:ascii="Times New Roman" w:eastAsia="Times New Roman" w:hAnsi="Times New Roman" w:cs="Times New Roman"/>
                <w:bCs/>
                <w:sz w:val="24"/>
                <w:szCs w:val="24"/>
                <w:lang w:eastAsia="sk-SK"/>
              </w:rPr>
              <w:t>European</w:t>
            </w:r>
            <w:proofErr w:type="spellEnd"/>
            <w:r w:rsidRPr="005D632C">
              <w:rPr>
                <w:rFonts w:ascii="Times New Roman" w:eastAsia="Times New Roman" w:hAnsi="Times New Roman" w:cs="Times New Roman"/>
                <w:bCs/>
                <w:sz w:val="24"/>
                <w:szCs w:val="24"/>
                <w:lang w:eastAsia="sk-SK"/>
              </w:rPr>
              <w:t xml:space="preserve"> </w:t>
            </w:r>
            <w:proofErr w:type="spellStart"/>
            <w:r w:rsidRPr="005D632C">
              <w:rPr>
                <w:rFonts w:ascii="Times New Roman" w:eastAsia="Times New Roman" w:hAnsi="Times New Roman" w:cs="Times New Roman"/>
                <w:bCs/>
                <w:sz w:val="24"/>
                <w:szCs w:val="24"/>
                <w:lang w:eastAsia="sk-SK"/>
              </w:rPr>
              <w:t>disability</w:t>
            </w:r>
            <w:proofErr w:type="spellEnd"/>
            <w:r w:rsidRPr="005D632C">
              <w:rPr>
                <w:rFonts w:ascii="Times New Roman" w:eastAsia="Times New Roman" w:hAnsi="Times New Roman" w:cs="Times New Roman"/>
                <w:bCs/>
                <w:sz w:val="24"/>
                <w:szCs w:val="24"/>
                <w:lang w:eastAsia="sk-SK"/>
              </w:rPr>
              <w:t xml:space="preserve"> </w:t>
            </w:r>
            <w:proofErr w:type="spellStart"/>
            <w:r w:rsidRPr="005D632C">
              <w:rPr>
                <w:rFonts w:ascii="Times New Roman" w:eastAsia="Times New Roman" w:hAnsi="Times New Roman" w:cs="Times New Roman"/>
                <w:bCs/>
                <w:sz w:val="24"/>
                <w:szCs w:val="24"/>
                <w:lang w:eastAsia="sk-SK"/>
              </w:rPr>
              <w:t>card</w:t>
            </w:r>
            <w:proofErr w:type="spellEnd"/>
            <w:r w:rsidRPr="005D632C">
              <w:rPr>
                <w:rFonts w:ascii="Times New Roman" w:eastAsia="Times New Roman" w:hAnsi="Times New Roman" w:cs="Times New Roman"/>
                <w:bCs/>
                <w:sz w:val="24"/>
                <w:szCs w:val="24"/>
                <w:lang w:eastAsia="sk-SK"/>
              </w:rPr>
              <w:t>“ uvedené v anglickom jazyku,</w:t>
            </w:r>
          </w:p>
          <w:p w14:paraId="7EBCEDD6" w14:textId="77777777" w:rsidR="00566870" w:rsidRPr="005D632C" w:rsidRDefault="00566870" w:rsidP="00566870">
            <w:pPr>
              <w:spacing w:after="0" w:line="240" w:lineRule="auto"/>
              <w:jc w:val="both"/>
              <w:textAlignment w:val="baseline"/>
              <w:rPr>
                <w:rFonts w:ascii="Times New Roman" w:eastAsia="Times New Roman" w:hAnsi="Times New Roman" w:cs="Times New Roman"/>
                <w:bCs/>
                <w:sz w:val="24"/>
                <w:szCs w:val="24"/>
                <w:lang w:eastAsia="sk-SK"/>
              </w:rPr>
            </w:pPr>
            <w:r w:rsidRPr="005D632C">
              <w:rPr>
                <w:rFonts w:ascii="Times New Roman" w:eastAsia="Times New Roman" w:hAnsi="Times New Roman" w:cs="Times New Roman"/>
                <w:bCs/>
                <w:sz w:val="24"/>
                <w:szCs w:val="24"/>
                <w:lang w:eastAsia="sk-SK"/>
              </w:rPr>
              <w:t>b)</w:t>
            </w:r>
            <w:r w:rsidRPr="005D632C">
              <w:rPr>
                <w:rFonts w:ascii="Times New Roman" w:eastAsia="Times New Roman" w:hAnsi="Times New Roman" w:cs="Times New Roman"/>
                <w:bCs/>
                <w:sz w:val="24"/>
                <w:szCs w:val="24"/>
                <w:lang w:eastAsia="sk-SK"/>
              </w:rPr>
              <w:tab/>
              <w:t>slová „Európsky preukaz osoby so zdravotným postihnutím“ uvedené v slovenskom jazyku,</w:t>
            </w:r>
          </w:p>
          <w:p w14:paraId="30FD13CB" w14:textId="77777777" w:rsidR="00566870" w:rsidRPr="005D632C" w:rsidRDefault="00566870" w:rsidP="00566870">
            <w:pPr>
              <w:spacing w:after="0" w:line="240" w:lineRule="auto"/>
              <w:jc w:val="both"/>
              <w:textAlignment w:val="baseline"/>
              <w:rPr>
                <w:rFonts w:ascii="Times New Roman" w:eastAsia="Times New Roman" w:hAnsi="Times New Roman" w:cs="Times New Roman"/>
                <w:bCs/>
                <w:sz w:val="24"/>
                <w:szCs w:val="24"/>
                <w:lang w:eastAsia="sk-SK"/>
              </w:rPr>
            </w:pPr>
            <w:r w:rsidRPr="005D632C">
              <w:rPr>
                <w:rFonts w:ascii="Times New Roman" w:eastAsia="Times New Roman" w:hAnsi="Times New Roman" w:cs="Times New Roman"/>
                <w:bCs/>
                <w:sz w:val="24"/>
                <w:szCs w:val="24"/>
                <w:lang w:eastAsia="sk-SK"/>
              </w:rPr>
              <w:t>c)</w:t>
            </w:r>
            <w:r w:rsidRPr="005D632C">
              <w:rPr>
                <w:rFonts w:ascii="Times New Roman" w:eastAsia="Times New Roman" w:hAnsi="Times New Roman" w:cs="Times New Roman"/>
                <w:bCs/>
                <w:sz w:val="24"/>
                <w:szCs w:val="24"/>
                <w:lang w:eastAsia="sk-SK"/>
              </w:rPr>
              <w:tab/>
              <w:t>slová „</w:t>
            </w:r>
            <w:proofErr w:type="spellStart"/>
            <w:r w:rsidRPr="005D632C">
              <w:rPr>
                <w:rFonts w:ascii="Times New Roman" w:eastAsia="Times New Roman" w:hAnsi="Times New Roman" w:cs="Times New Roman"/>
                <w:bCs/>
                <w:sz w:val="24"/>
                <w:szCs w:val="24"/>
                <w:lang w:eastAsia="sk-SK"/>
              </w:rPr>
              <w:t>European</w:t>
            </w:r>
            <w:proofErr w:type="spellEnd"/>
            <w:r w:rsidRPr="005D632C">
              <w:rPr>
                <w:rFonts w:ascii="Times New Roman" w:eastAsia="Times New Roman" w:hAnsi="Times New Roman" w:cs="Times New Roman"/>
                <w:bCs/>
                <w:sz w:val="24"/>
                <w:szCs w:val="24"/>
                <w:lang w:eastAsia="sk-SK"/>
              </w:rPr>
              <w:t xml:space="preserve"> </w:t>
            </w:r>
            <w:proofErr w:type="spellStart"/>
            <w:r w:rsidRPr="005D632C">
              <w:rPr>
                <w:rFonts w:ascii="Times New Roman" w:eastAsia="Times New Roman" w:hAnsi="Times New Roman" w:cs="Times New Roman"/>
                <w:bCs/>
                <w:sz w:val="24"/>
                <w:szCs w:val="24"/>
                <w:lang w:eastAsia="sk-SK"/>
              </w:rPr>
              <w:t>disability</w:t>
            </w:r>
            <w:proofErr w:type="spellEnd"/>
            <w:r w:rsidRPr="005D632C">
              <w:rPr>
                <w:rFonts w:ascii="Times New Roman" w:eastAsia="Times New Roman" w:hAnsi="Times New Roman" w:cs="Times New Roman"/>
                <w:bCs/>
                <w:sz w:val="24"/>
                <w:szCs w:val="24"/>
                <w:lang w:eastAsia="sk-SK"/>
              </w:rPr>
              <w:t xml:space="preserve"> </w:t>
            </w:r>
            <w:proofErr w:type="spellStart"/>
            <w:r w:rsidRPr="005D632C">
              <w:rPr>
                <w:rFonts w:ascii="Times New Roman" w:eastAsia="Times New Roman" w:hAnsi="Times New Roman" w:cs="Times New Roman"/>
                <w:bCs/>
                <w:sz w:val="24"/>
                <w:szCs w:val="24"/>
                <w:lang w:eastAsia="sk-SK"/>
              </w:rPr>
              <w:t>card</w:t>
            </w:r>
            <w:proofErr w:type="spellEnd"/>
            <w:r w:rsidRPr="005D632C">
              <w:rPr>
                <w:rFonts w:ascii="Times New Roman" w:eastAsia="Times New Roman" w:hAnsi="Times New Roman" w:cs="Times New Roman"/>
                <w:bCs/>
                <w:sz w:val="24"/>
                <w:szCs w:val="24"/>
                <w:lang w:eastAsia="sk-SK"/>
              </w:rPr>
              <w:t xml:space="preserve">“ uvedené v Braillovom písme </w:t>
            </w:r>
            <w:r w:rsidRPr="005D632C">
              <w:rPr>
                <w:rFonts w:ascii="Times New Roman" w:eastAsia="Times New Roman" w:hAnsi="Times New Roman" w:cs="Times New Roman"/>
                <w:bCs/>
                <w:sz w:val="24"/>
                <w:szCs w:val="24"/>
                <w:lang w:eastAsia="sk-SK"/>
              </w:rPr>
              <w:lastRenderedPageBreak/>
              <w:t xml:space="preserve">v rozmeroch podľa </w:t>
            </w:r>
            <w:proofErr w:type="spellStart"/>
            <w:r w:rsidRPr="005D632C">
              <w:rPr>
                <w:rFonts w:ascii="Times New Roman" w:eastAsia="Times New Roman" w:hAnsi="Times New Roman" w:cs="Times New Roman"/>
                <w:bCs/>
                <w:sz w:val="24"/>
                <w:szCs w:val="24"/>
                <w:lang w:eastAsia="sk-SK"/>
              </w:rPr>
              <w:t>marburskej</w:t>
            </w:r>
            <w:proofErr w:type="spellEnd"/>
            <w:r w:rsidRPr="005D632C">
              <w:rPr>
                <w:rFonts w:ascii="Times New Roman" w:eastAsia="Times New Roman" w:hAnsi="Times New Roman" w:cs="Times New Roman"/>
                <w:bCs/>
                <w:sz w:val="24"/>
                <w:szCs w:val="24"/>
                <w:lang w:eastAsia="sk-SK"/>
              </w:rPr>
              <w:t xml:space="preserve"> špecifikácie,</w:t>
            </w:r>
          </w:p>
          <w:p w14:paraId="77ED1FB2" w14:textId="77777777" w:rsidR="00566870" w:rsidRPr="005D632C" w:rsidRDefault="00566870" w:rsidP="00566870">
            <w:pPr>
              <w:spacing w:after="0" w:line="240" w:lineRule="auto"/>
              <w:jc w:val="both"/>
              <w:textAlignment w:val="baseline"/>
              <w:rPr>
                <w:rFonts w:ascii="Times New Roman" w:eastAsia="Times New Roman" w:hAnsi="Times New Roman" w:cs="Times New Roman"/>
                <w:bCs/>
                <w:sz w:val="24"/>
                <w:szCs w:val="24"/>
                <w:lang w:eastAsia="sk-SK"/>
              </w:rPr>
            </w:pPr>
            <w:r w:rsidRPr="005D632C">
              <w:rPr>
                <w:rFonts w:ascii="Times New Roman" w:eastAsia="Times New Roman" w:hAnsi="Times New Roman" w:cs="Times New Roman"/>
                <w:bCs/>
                <w:sz w:val="24"/>
                <w:szCs w:val="24"/>
                <w:lang w:eastAsia="sk-SK"/>
              </w:rPr>
              <w:t>d)</w:t>
            </w:r>
            <w:r w:rsidRPr="005D632C">
              <w:rPr>
                <w:rFonts w:ascii="Times New Roman" w:eastAsia="Times New Roman" w:hAnsi="Times New Roman" w:cs="Times New Roman"/>
                <w:bCs/>
                <w:sz w:val="24"/>
                <w:szCs w:val="24"/>
                <w:lang w:eastAsia="sk-SK"/>
              </w:rPr>
              <w:tab/>
              <w:t>meno držiteľa preukazu,</w:t>
            </w:r>
          </w:p>
          <w:p w14:paraId="5EE5DE68" w14:textId="77777777" w:rsidR="00566870" w:rsidRPr="005D632C" w:rsidRDefault="00566870" w:rsidP="00566870">
            <w:pPr>
              <w:spacing w:after="0" w:line="240" w:lineRule="auto"/>
              <w:jc w:val="both"/>
              <w:textAlignment w:val="baseline"/>
              <w:rPr>
                <w:rFonts w:ascii="Times New Roman" w:eastAsia="Times New Roman" w:hAnsi="Times New Roman" w:cs="Times New Roman"/>
                <w:bCs/>
                <w:sz w:val="24"/>
                <w:szCs w:val="24"/>
                <w:lang w:eastAsia="sk-SK"/>
              </w:rPr>
            </w:pPr>
            <w:r w:rsidRPr="005D632C">
              <w:rPr>
                <w:rFonts w:ascii="Times New Roman" w:eastAsia="Times New Roman" w:hAnsi="Times New Roman" w:cs="Times New Roman"/>
                <w:bCs/>
                <w:sz w:val="24"/>
                <w:szCs w:val="24"/>
                <w:lang w:eastAsia="sk-SK"/>
              </w:rPr>
              <w:t>e)</w:t>
            </w:r>
            <w:r w:rsidRPr="005D632C">
              <w:rPr>
                <w:rFonts w:ascii="Times New Roman" w:eastAsia="Times New Roman" w:hAnsi="Times New Roman" w:cs="Times New Roman"/>
                <w:bCs/>
                <w:sz w:val="24"/>
                <w:szCs w:val="24"/>
                <w:lang w:eastAsia="sk-SK"/>
              </w:rPr>
              <w:tab/>
              <w:t>priezvisko držiteľa preukazu,</w:t>
            </w:r>
          </w:p>
          <w:p w14:paraId="3392279B" w14:textId="77777777" w:rsidR="00566870" w:rsidRPr="005D632C" w:rsidRDefault="00566870" w:rsidP="00566870">
            <w:pPr>
              <w:spacing w:after="0" w:line="240" w:lineRule="auto"/>
              <w:jc w:val="both"/>
              <w:textAlignment w:val="baseline"/>
              <w:rPr>
                <w:rFonts w:ascii="Times New Roman" w:eastAsia="Times New Roman" w:hAnsi="Times New Roman" w:cs="Times New Roman"/>
                <w:bCs/>
                <w:sz w:val="24"/>
                <w:szCs w:val="24"/>
                <w:lang w:eastAsia="sk-SK"/>
              </w:rPr>
            </w:pPr>
            <w:r w:rsidRPr="005D632C">
              <w:rPr>
                <w:rFonts w:ascii="Times New Roman" w:eastAsia="Times New Roman" w:hAnsi="Times New Roman" w:cs="Times New Roman"/>
                <w:bCs/>
                <w:sz w:val="24"/>
                <w:szCs w:val="24"/>
                <w:lang w:eastAsia="sk-SK"/>
              </w:rPr>
              <w:t>f)</w:t>
            </w:r>
            <w:r w:rsidRPr="005D632C">
              <w:rPr>
                <w:rFonts w:ascii="Times New Roman" w:eastAsia="Times New Roman" w:hAnsi="Times New Roman" w:cs="Times New Roman"/>
                <w:bCs/>
                <w:sz w:val="24"/>
                <w:szCs w:val="24"/>
                <w:lang w:eastAsia="sk-SK"/>
              </w:rPr>
              <w:tab/>
              <w:t>dátum narodenia držiteľa preukazu vo formáte deň, mesiac a rok,</w:t>
            </w:r>
          </w:p>
          <w:p w14:paraId="09062766" w14:textId="77777777" w:rsidR="00566870" w:rsidRPr="005D632C" w:rsidRDefault="00566870" w:rsidP="00566870">
            <w:pPr>
              <w:spacing w:after="0" w:line="240" w:lineRule="auto"/>
              <w:jc w:val="both"/>
              <w:textAlignment w:val="baseline"/>
              <w:rPr>
                <w:rFonts w:ascii="Times New Roman" w:eastAsia="Times New Roman" w:hAnsi="Times New Roman" w:cs="Times New Roman"/>
                <w:bCs/>
                <w:sz w:val="24"/>
                <w:szCs w:val="24"/>
                <w:lang w:eastAsia="sk-SK"/>
              </w:rPr>
            </w:pPr>
            <w:r w:rsidRPr="005D632C">
              <w:rPr>
                <w:rFonts w:ascii="Times New Roman" w:eastAsia="Times New Roman" w:hAnsi="Times New Roman" w:cs="Times New Roman"/>
                <w:bCs/>
                <w:sz w:val="24"/>
                <w:szCs w:val="24"/>
                <w:lang w:eastAsia="sk-SK"/>
              </w:rPr>
              <w:t>g)</w:t>
            </w:r>
            <w:r w:rsidRPr="005D632C">
              <w:rPr>
                <w:rFonts w:ascii="Times New Roman" w:eastAsia="Times New Roman" w:hAnsi="Times New Roman" w:cs="Times New Roman"/>
                <w:bCs/>
                <w:sz w:val="24"/>
                <w:szCs w:val="24"/>
                <w:lang w:eastAsia="sk-SK"/>
              </w:rPr>
              <w:tab/>
              <w:t>sériové číslo preukazu,</w:t>
            </w:r>
          </w:p>
          <w:p w14:paraId="4C222F79" w14:textId="77777777" w:rsidR="00566870" w:rsidRPr="005D632C" w:rsidRDefault="00566870" w:rsidP="00566870">
            <w:pPr>
              <w:spacing w:after="0" w:line="240" w:lineRule="auto"/>
              <w:jc w:val="both"/>
              <w:textAlignment w:val="baseline"/>
              <w:rPr>
                <w:rFonts w:ascii="Times New Roman" w:eastAsia="Times New Roman" w:hAnsi="Times New Roman" w:cs="Times New Roman"/>
                <w:bCs/>
                <w:sz w:val="24"/>
                <w:szCs w:val="24"/>
                <w:lang w:eastAsia="sk-SK"/>
              </w:rPr>
            </w:pPr>
            <w:r w:rsidRPr="005D632C">
              <w:rPr>
                <w:rFonts w:ascii="Times New Roman" w:eastAsia="Times New Roman" w:hAnsi="Times New Roman" w:cs="Times New Roman"/>
                <w:bCs/>
                <w:sz w:val="24"/>
                <w:szCs w:val="24"/>
                <w:lang w:eastAsia="sk-SK"/>
              </w:rPr>
              <w:t>h)</w:t>
            </w:r>
            <w:r w:rsidRPr="005D632C">
              <w:rPr>
                <w:rFonts w:ascii="Times New Roman" w:eastAsia="Times New Roman" w:hAnsi="Times New Roman" w:cs="Times New Roman"/>
                <w:bCs/>
                <w:sz w:val="24"/>
                <w:szCs w:val="24"/>
                <w:lang w:eastAsia="sk-SK"/>
              </w:rPr>
              <w:tab/>
              <w:t>dátum vyhotovenia preukazu vo formáte deň, mesiac a rok,</w:t>
            </w:r>
          </w:p>
          <w:p w14:paraId="5684105E" w14:textId="5CCE7141" w:rsidR="00566870" w:rsidRPr="005D632C" w:rsidRDefault="00566870" w:rsidP="00566870">
            <w:pPr>
              <w:spacing w:after="0" w:line="240" w:lineRule="auto"/>
              <w:jc w:val="both"/>
              <w:textAlignment w:val="baseline"/>
              <w:rPr>
                <w:rFonts w:ascii="Times New Roman" w:eastAsia="Times New Roman" w:hAnsi="Times New Roman" w:cs="Times New Roman"/>
                <w:bCs/>
                <w:sz w:val="24"/>
                <w:szCs w:val="24"/>
                <w:lang w:eastAsia="sk-SK"/>
              </w:rPr>
            </w:pPr>
            <w:r w:rsidRPr="005D632C">
              <w:rPr>
                <w:rFonts w:ascii="Times New Roman" w:eastAsia="Times New Roman" w:hAnsi="Times New Roman" w:cs="Times New Roman"/>
                <w:bCs/>
                <w:sz w:val="24"/>
                <w:szCs w:val="24"/>
                <w:lang w:eastAsia="sk-SK"/>
              </w:rPr>
              <w:t>i)</w:t>
            </w:r>
            <w:r w:rsidRPr="005D632C">
              <w:rPr>
                <w:rFonts w:ascii="Times New Roman" w:eastAsia="Times New Roman" w:hAnsi="Times New Roman" w:cs="Times New Roman"/>
                <w:bCs/>
                <w:sz w:val="24"/>
                <w:szCs w:val="24"/>
                <w:lang w:eastAsia="sk-SK"/>
              </w:rPr>
              <w:tab/>
              <w:t xml:space="preserve">dátum </w:t>
            </w:r>
            <w:r w:rsidR="00F446C1">
              <w:rPr>
                <w:rFonts w:ascii="Times New Roman" w:eastAsia="Times New Roman" w:hAnsi="Times New Roman" w:cs="Times New Roman"/>
                <w:bCs/>
                <w:sz w:val="24"/>
                <w:szCs w:val="24"/>
                <w:lang w:eastAsia="sk-SK"/>
              </w:rPr>
              <w:t>skončenia</w:t>
            </w:r>
            <w:r w:rsidR="00F446C1" w:rsidRPr="005D632C">
              <w:rPr>
                <w:rFonts w:ascii="Times New Roman" w:eastAsia="Times New Roman" w:hAnsi="Times New Roman" w:cs="Times New Roman"/>
                <w:bCs/>
                <w:sz w:val="24"/>
                <w:szCs w:val="24"/>
                <w:lang w:eastAsia="sk-SK"/>
              </w:rPr>
              <w:t xml:space="preserve"> </w:t>
            </w:r>
            <w:r w:rsidRPr="005D632C">
              <w:rPr>
                <w:rFonts w:ascii="Times New Roman" w:eastAsia="Times New Roman" w:hAnsi="Times New Roman" w:cs="Times New Roman"/>
                <w:bCs/>
                <w:sz w:val="24"/>
                <w:szCs w:val="24"/>
                <w:lang w:eastAsia="sk-SK"/>
              </w:rPr>
              <w:t>platnosti preukazu vo formáte deň, mesiac a rok,</w:t>
            </w:r>
          </w:p>
          <w:p w14:paraId="2374D711" w14:textId="77777777" w:rsidR="00566870" w:rsidRPr="005D632C" w:rsidRDefault="00566870" w:rsidP="00566870">
            <w:pPr>
              <w:spacing w:after="0" w:line="240" w:lineRule="auto"/>
              <w:jc w:val="both"/>
              <w:textAlignment w:val="baseline"/>
              <w:rPr>
                <w:rFonts w:ascii="Times New Roman" w:eastAsia="Times New Roman" w:hAnsi="Times New Roman" w:cs="Times New Roman"/>
                <w:bCs/>
                <w:sz w:val="24"/>
                <w:szCs w:val="24"/>
                <w:lang w:eastAsia="sk-SK"/>
              </w:rPr>
            </w:pPr>
            <w:r w:rsidRPr="005D632C">
              <w:rPr>
                <w:rFonts w:ascii="Times New Roman" w:eastAsia="Times New Roman" w:hAnsi="Times New Roman" w:cs="Times New Roman"/>
                <w:bCs/>
                <w:sz w:val="24"/>
                <w:szCs w:val="24"/>
                <w:lang w:eastAsia="sk-SK"/>
              </w:rPr>
              <w:t>j)</w:t>
            </w:r>
            <w:r w:rsidRPr="005D632C">
              <w:rPr>
                <w:rFonts w:ascii="Times New Roman" w:eastAsia="Times New Roman" w:hAnsi="Times New Roman" w:cs="Times New Roman"/>
                <w:bCs/>
                <w:sz w:val="24"/>
                <w:szCs w:val="24"/>
                <w:lang w:eastAsia="sk-SK"/>
              </w:rPr>
              <w:tab/>
              <w:t>fotografiu držiteľa preukazu,</w:t>
            </w:r>
          </w:p>
          <w:p w14:paraId="546B76C0" w14:textId="77777777" w:rsidR="00566870" w:rsidRPr="005D632C" w:rsidRDefault="00566870" w:rsidP="00566870">
            <w:pPr>
              <w:spacing w:after="0" w:line="240" w:lineRule="auto"/>
              <w:jc w:val="both"/>
              <w:textAlignment w:val="baseline"/>
              <w:rPr>
                <w:rFonts w:ascii="Times New Roman" w:eastAsia="Times New Roman" w:hAnsi="Times New Roman" w:cs="Times New Roman"/>
                <w:bCs/>
                <w:sz w:val="24"/>
                <w:szCs w:val="24"/>
                <w:lang w:eastAsia="sk-SK"/>
              </w:rPr>
            </w:pPr>
            <w:r w:rsidRPr="005D632C">
              <w:rPr>
                <w:rFonts w:ascii="Times New Roman" w:eastAsia="Times New Roman" w:hAnsi="Times New Roman" w:cs="Times New Roman"/>
                <w:bCs/>
                <w:sz w:val="24"/>
                <w:szCs w:val="24"/>
                <w:lang w:eastAsia="sk-SK"/>
              </w:rPr>
              <w:t>k)</w:t>
            </w:r>
            <w:r w:rsidRPr="005D632C">
              <w:rPr>
                <w:rFonts w:ascii="Times New Roman" w:eastAsia="Times New Roman" w:hAnsi="Times New Roman" w:cs="Times New Roman"/>
                <w:bCs/>
                <w:sz w:val="24"/>
                <w:szCs w:val="24"/>
                <w:lang w:eastAsia="sk-SK"/>
              </w:rPr>
              <w:tab/>
              <w:t>kód Slovenskej republiky vyjadrený písmenami „SK“ obkolesený prstencom dvanástich hviezdičiek symbolizujúcich Európsku úniu,</w:t>
            </w:r>
          </w:p>
          <w:p w14:paraId="39B779D8" w14:textId="77777777" w:rsidR="00566870" w:rsidRPr="005D632C" w:rsidRDefault="00566870" w:rsidP="00566870">
            <w:pPr>
              <w:spacing w:after="0" w:line="240" w:lineRule="auto"/>
              <w:jc w:val="both"/>
              <w:textAlignment w:val="baseline"/>
              <w:rPr>
                <w:rFonts w:ascii="Times New Roman" w:eastAsia="Times New Roman" w:hAnsi="Times New Roman" w:cs="Times New Roman"/>
                <w:bCs/>
                <w:sz w:val="24"/>
                <w:szCs w:val="24"/>
                <w:lang w:eastAsia="sk-SK"/>
              </w:rPr>
            </w:pPr>
            <w:r w:rsidRPr="005D632C">
              <w:rPr>
                <w:rFonts w:ascii="Times New Roman" w:eastAsia="Times New Roman" w:hAnsi="Times New Roman" w:cs="Times New Roman"/>
                <w:bCs/>
                <w:sz w:val="24"/>
                <w:szCs w:val="24"/>
                <w:lang w:eastAsia="sk-SK"/>
              </w:rPr>
              <w:t>l)</w:t>
            </w:r>
            <w:r w:rsidRPr="005D632C">
              <w:rPr>
                <w:rFonts w:ascii="Times New Roman" w:eastAsia="Times New Roman" w:hAnsi="Times New Roman" w:cs="Times New Roman"/>
                <w:bCs/>
                <w:sz w:val="24"/>
                <w:szCs w:val="24"/>
                <w:lang w:eastAsia="sk-SK"/>
              </w:rPr>
              <w:tab/>
              <w:t>hologram,</w:t>
            </w:r>
          </w:p>
          <w:p w14:paraId="4ECA21FE" w14:textId="77777777" w:rsidR="00566870" w:rsidRPr="005D632C" w:rsidRDefault="00566870" w:rsidP="00566870">
            <w:pPr>
              <w:spacing w:after="0" w:line="240" w:lineRule="auto"/>
              <w:jc w:val="both"/>
              <w:textAlignment w:val="baseline"/>
              <w:rPr>
                <w:rFonts w:ascii="Times New Roman" w:eastAsia="Times New Roman" w:hAnsi="Times New Roman" w:cs="Times New Roman"/>
                <w:bCs/>
                <w:sz w:val="24"/>
                <w:szCs w:val="24"/>
                <w:lang w:eastAsia="sk-SK"/>
              </w:rPr>
            </w:pPr>
            <w:r w:rsidRPr="005D632C">
              <w:rPr>
                <w:rFonts w:ascii="Times New Roman" w:eastAsia="Times New Roman" w:hAnsi="Times New Roman" w:cs="Times New Roman"/>
                <w:bCs/>
                <w:sz w:val="24"/>
                <w:szCs w:val="24"/>
                <w:lang w:eastAsia="sk-SK"/>
              </w:rPr>
              <w:t>m)</w:t>
            </w:r>
            <w:r w:rsidRPr="005D632C">
              <w:rPr>
                <w:rFonts w:ascii="Times New Roman" w:eastAsia="Times New Roman" w:hAnsi="Times New Roman" w:cs="Times New Roman"/>
                <w:bCs/>
                <w:sz w:val="24"/>
                <w:szCs w:val="24"/>
                <w:lang w:eastAsia="sk-SK"/>
              </w:rPr>
              <w:tab/>
              <w:t>ochranné prvky.</w:t>
            </w:r>
          </w:p>
          <w:p w14:paraId="3B86F4E6" w14:textId="77777777" w:rsidR="00566870" w:rsidRPr="005D632C" w:rsidRDefault="00566870" w:rsidP="00566870">
            <w:pPr>
              <w:spacing w:after="0" w:line="240" w:lineRule="auto"/>
              <w:jc w:val="both"/>
              <w:textAlignment w:val="baseline"/>
              <w:rPr>
                <w:rFonts w:ascii="Times New Roman" w:eastAsia="Times New Roman" w:hAnsi="Times New Roman" w:cs="Times New Roman"/>
                <w:bCs/>
                <w:sz w:val="24"/>
                <w:szCs w:val="24"/>
                <w:lang w:eastAsia="sk-SK"/>
              </w:rPr>
            </w:pPr>
          </w:p>
          <w:p w14:paraId="436DFD69" w14:textId="77777777" w:rsidR="00566870" w:rsidRPr="005D632C" w:rsidRDefault="00566870" w:rsidP="00566870">
            <w:pPr>
              <w:spacing w:after="0" w:line="240" w:lineRule="auto"/>
              <w:jc w:val="both"/>
              <w:textAlignment w:val="baseline"/>
              <w:rPr>
                <w:rFonts w:ascii="Times New Roman" w:eastAsia="Times New Roman" w:hAnsi="Times New Roman" w:cs="Times New Roman"/>
                <w:bCs/>
                <w:sz w:val="24"/>
                <w:szCs w:val="24"/>
                <w:lang w:eastAsia="sk-SK"/>
              </w:rPr>
            </w:pPr>
            <w:r w:rsidRPr="005D632C">
              <w:rPr>
                <w:rFonts w:ascii="Times New Roman" w:eastAsia="Times New Roman" w:hAnsi="Times New Roman" w:cs="Times New Roman"/>
                <w:bCs/>
                <w:sz w:val="24"/>
                <w:szCs w:val="24"/>
                <w:lang w:eastAsia="sk-SK"/>
              </w:rPr>
              <w:t>IV.</w:t>
            </w:r>
            <w:r w:rsidRPr="005D632C">
              <w:rPr>
                <w:rFonts w:ascii="Times New Roman" w:eastAsia="Times New Roman" w:hAnsi="Times New Roman" w:cs="Times New Roman"/>
                <w:bCs/>
                <w:sz w:val="24"/>
                <w:szCs w:val="24"/>
                <w:lang w:eastAsia="sk-SK"/>
              </w:rPr>
              <w:tab/>
              <w:t>Zadná strana preukazu obsahuje:</w:t>
            </w:r>
          </w:p>
          <w:p w14:paraId="6D9F8786" w14:textId="77777777" w:rsidR="00566870" w:rsidRPr="005D632C" w:rsidRDefault="00566870" w:rsidP="00566870">
            <w:pPr>
              <w:spacing w:after="0" w:line="240" w:lineRule="auto"/>
              <w:jc w:val="both"/>
              <w:textAlignment w:val="baseline"/>
              <w:rPr>
                <w:rFonts w:ascii="Times New Roman" w:eastAsia="Times New Roman" w:hAnsi="Times New Roman" w:cs="Times New Roman"/>
                <w:bCs/>
                <w:sz w:val="24"/>
                <w:szCs w:val="24"/>
                <w:lang w:eastAsia="sk-SK"/>
              </w:rPr>
            </w:pPr>
            <w:r w:rsidRPr="005D632C">
              <w:rPr>
                <w:rFonts w:ascii="Times New Roman" w:eastAsia="Times New Roman" w:hAnsi="Times New Roman" w:cs="Times New Roman"/>
                <w:bCs/>
                <w:sz w:val="24"/>
                <w:szCs w:val="24"/>
                <w:lang w:eastAsia="sk-SK"/>
              </w:rPr>
              <w:t>a)</w:t>
            </w:r>
            <w:r w:rsidRPr="005D632C">
              <w:rPr>
                <w:rFonts w:ascii="Times New Roman" w:eastAsia="Times New Roman" w:hAnsi="Times New Roman" w:cs="Times New Roman"/>
                <w:bCs/>
                <w:sz w:val="24"/>
                <w:szCs w:val="24"/>
                <w:lang w:eastAsia="sk-SK"/>
              </w:rPr>
              <w:tab/>
              <w:t>QR kód,</w:t>
            </w:r>
          </w:p>
          <w:p w14:paraId="1C1F0C7A" w14:textId="77777777" w:rsidR="00566870" w:rsidRPr="005D632C" w:rsidRDefault="00566870" w:rsidP="00566870">
            <w:pPr>
              <w:spacing w:after="0" w:line="240" w:lineRule="auto"/>
              <w:jc w:val="both"/>
              <w:textAlignment w:val="baseline"/>
              <w:rPr>
                <w:rFonts w:ascii="Times New Roman" w:eastAsia="Times New Roman" w:hAnsi="Times New Roman" w:cs="Times New Roman"/>
                <w:bCs/>
                <w:sz w:val="24"/>
                <w:szCs w:val="24"/>
                <w:lang w:eastAsia="sk-SK"/>
              </w:rPr>
            </w:pPr>
            <w:r w:rsidRPr="005D632C">
              <w:rPr>
                <w:rFonts w:ascii="Times New Roman" w:eastAsia="Times New Roman" w:hAnsi="Times New Roman" w:cs="Times New Roman"/>
                <w:bCs/>
                <w:sz w:val="24"/>
                <w:szCs w:val="24"/>
                <w:lang w:eastAsia="sk-SK"/>
              </w:rPr>
              <w:lastRenderedPageBreak/>
              <w:t>b)</w:t>
            </w:r>
            <w:r w:rsidRPr="005D632C">
              <w:rPr>
                <w:rFonts w:ascii="Times New Roman" w:eastAsia="Times New Roman" w:hAnsi="Times New Roman" w:cs="Times New Roman"/>
                <w:bCs/>
                <w:sz w:val="24"/>
                <w:szCs w:val="24"/>
                <w:lang w:eastAsia="sk-SK"/>
              </w:rPr>
              <w:tab/>
              <w:t xml:space="preserve">záznamy, v ktorých sa pri fyzickej osobe s ťažkým zdravotným postihnutím s praktickou slepotou alebo úplnou slepotou uvedú slová „nevidiaci – </w:t>
            </w:r>
            <w:proofErr w:type="spellStart"/>
            <w:r w:rsidRPr="005D632C">
              <w:rPr>
                <w:rFonts w:ascii="Times New Roman" w:eastAsia="Times New Roman" w:hAnsi="Times New Roman" w:cs="Times New Roman"/>
                <w:bCs/>
                <w:sz w:val="24"/>
                <w:szCs w:val="24"/>
                <w:lang w:eastAsia="sk-SK"/>
              </w:rPr>
              <w:t>blind</w:t>
            </w:r>
            <w:proofErr w:type="spellEnd"/>
            <w:r w:rsidRPr="005D632C">
              <w:rPr>
                <w:rFonts w:ascii="Times New Roman" w:eastAsia="Times New Roman" w:hAnsi="Times New Roman" w:cs="Times New Roman"/>
                <w:bCs/>
                <w:sz w:val="24"/>
                <w:szCs w:val="24"/>
                <w:lang w:eastAsia="sk-SK"/>
              </w:rPr>
              <w:t xml:space="preserve">“ a pri nepočujúcej fyzickej osobe s ťažkým zdravotným postihnutím sa uvedú slová „nepočujúci – </w:t>
            </w:r>
            <w:proofErr w:type="spellStart"/>
            <w:r w:rsidRPr="005D632C">
              <w:rPr>
                <w:rFonts w:ascii="Times New Roman" w:eastAsia="Times New Roman" w:hAnsi="Times New Roman" w:cs="Times New Roman"/>
                <w:bCs/>
                <w:sz w:val="24"/>
                <w:szCs w:val="24"/>
                <w:lang w:eastAsia="sk-SK"/>
              </w:rPr>
              <w:t>deaf</w:t>
            </w:r>
            <w:proofErr w:type="spellEnd"/>
            <w:r w:rsidRPr="005D632C">
              <w:rPr>
                <w:rFonts w:ascii="Times New Roman" w:eastAsia="Times New Roman" w:hAnsi="Times New Roman" w:cs="Times New Roman"/>
                <w:bCs/>
                <w:sz w:val="24"/>
                <w:szCs w:val="24"/>
                <w:lang w:eastAsia="sk-SK"/>
              </w:rPr>
              <w:t>“.</w:t>
            </w:r>
          </w:p>
          <w:p w14:paraId="6E2E7444" w14:textId="77777777" w:rsidR="00566870" w:rsidRPr="00566870" w:rsidRDefault="00566870" w:rsidP="00566870">
            <w:pPr>
              <w:spacing w:after="0" w:line="240" w:lineRule="auto"/>
              <w:jc w:val="both"/>
              <w:textAlignment w:val="baseline"/>
              <w:rPr>
                <w:rFonts w:ascii="Times New Roman" w:eastAsia="Times New Roman" w:hAnsi="Times New Roman" w:cs="Times New Roman"/>
                <w:b/>
                <w:bCs/>
                <w:sz w:val="24"/>
                <w:szCs w:val="24"/>
                <w:lang w:eastAsia="sk-SK"/>
              </w:rPr>
            </w:pPr>
          </w:p>
          <w:p w14:paraId="601CEB76" w14:textId="072F4DA4" w:rsidR="004B614D" w:rsidRPr="004B614D" w:rsidRDefault="00566870" w:rsidP="00566870">
            <w:pPr>
              <w:spacing w:after="0" w:line="240" w:lineRule="auto"/>
              <w:jc w:val="both"/>
              <w:textAlignment w:val="baseline"/>
              <w:rPr>
                <w:rFonts w:ascii="Times New Roman" w:eastAsia="Times New Roman" w:hAnsi="Times New Roman" w:cs="Times New Roman"/>
                <w:sz w:val="24"/>
                <w:szCs w:val="24"/>
                <w:lang w:eastAsia="sk-SK"/>
              </w:rPr>
            </w:pPr>
            <w:r w:rsidRPr="00566870">
              <w:rPr>
                <w:rFonts w:ascii="Times New Roman" w:eastAsia="Times New Roman" w:hAnsi="Times New Roman" w:cs="Times New Roman"/>
                <w:b/>
                <w:bCs/>
                <w:sz w:val="24"/>
                <w:szCs w:val="24"/>
                <w:lang w:eastAsia="sk-SK"/>
              </w:rPr>
              <w:t> </w:t>
            </w:r>
            <w:r w:rsidR="004B614D" w:rsidRPr="004B614D">
              <w:rPr>
                <w:rFonts w:ascii="Times New Roman" w:eastAsia="Times New Roman" w:hAnsi="Times New Roman" w:cs="Times New Roman"/>
                <w:sz w:val="24"/>
                <w:szCs w:val="24"/>
                <w:lang w:eastAsia="sk-SK"/>
              </w:rPr>
              <w:t> </w:t>
            </w:r>
          </w:p>
          <w:p w14:paraId="5EBE788F" w14:textId="76DBBE86" w:rsidR="005D632C" w:rsidRPr="005D632C" w:rsidRDefault="005D632C" w:rsidP="005D632C">
            <w:pPr>
              <w:spacing w:after="0" w:line="240" w:lineRule="auto"/>
              <w:jc w:val="both"/>
              <w:textAlignment w:val="baseline"/>
              <w:rPr>
                <w:rFonts w:ascii="Times New Roman" w:eastAsia="Times New Roman" w:hAnsi="Times New Roman" w:cs="Times New Roman"/>
                <w:b/>
                <w:bCs/>
                <w:sz w:val="24"/>
                <w:szCs w:val="24"/>
                <w:lang w:eastAsia="sk-SK"/>
              </w:rPr>
            </w:pPr>
            <w:r w:rsidRPr="005D632C">
              <w:rPr>
                <w:rFonts w:ascii="Times New Roman" w:eastAsia="Times New Roman" w:hAnsi="Times New Roman" w:cs="Times New Roman"/>
                <w:b/>
                <w:bCs/>
                <w:sz w:val="24"/>
                <w:szCs w:val="24"/>
                <w:lang w:eastAsia="sk-SK"/>
              </w:rPr>
              <w:t>Vzor a </w:t>
            </w:r>
            <w:r w:rsidR="00F446C1">
              <w:rPr>
                <w:rFonts w:ascii="Times New Roman" w:eastAsia="Times New Roman" w:hAnsi="Times New Roman" w:cs="Times New Roman"/>
                <w:b/>
                <w:bCs/>
                <w:sz w:val="24"/>
                <w:szCs w:val="24"/>
                <w:lang w:eastAsia="sk-SK"/>
              </w:rPr>
              <w:t>náležitosti</w:t>
            </w:r>
            <w:r w:rsidR="00F446C1" w:rsidRPr="005D632C">
              <w:rPr>
                <w:rFonts w:ascii="Times New Roman" w:eastAsia="Times New Roman" w:hAnsi="Times New Roman" w:cs="Times New Roman"/>
                <w:b/>
                <w:bCs/>
                <w:sz w:val="24"/>
                <w:szCs w:val="24"/>
                <w:lang w:eastAsia="sk-SK"/>
              </w:rPr>
              <w:t xml:space="preserve"> </w:t>
            </w:r>
            <w:r w:rsidRPr="005D632C">
              <w:rPr>
                <w:rFonts w:ascii="Times New Roman" w:eastAsia="Times New Roman" w:hAnsi="Times New Roman" w:cs="Times New Roman"/>
                <w:b/>
                <w:bCs/>
                <w:sz w:val="24"/>
                <w:szCs w:val="24"/>
                <w:lang w:eastAsia="sk-SK"/>
              </w:rPr>
              <w:t>preukazu so sprievodcom</w:t>
            </w:r>
          </w:p>
          <w:p w14:paraId="4C23FE82" w14:textId="77777777" w:rsidR="005D632C" w:rsidRPr="005D632C" w:rsidRDefault="005D632C" w:rsidP="005D632C">
            <w:pPr>
              <w:spacing w:after="0" w:line="240" w:lineRule="auto"/>
              <w:jc w:val="both"/>
              <w:textAlignment w:val="baseline"/>
              <w:rPr>
                <w:rFonts w:ascii="Times New Roman" w:eastAsia="Times New Roman" w:hAnsi="Times New Roman" w:cs="Times New Roman"/>
                <w:b/>
                <w:bCs/>
                <w:sz w:val="24"/>
                <w:szCs w:val="24"/>
                <w:lang w:eastAsia="sk-SK"/>
              </w:rPr>
            </w:pPr>
          </w:p>
          <w:p w14:paraId="1BE7A509" w14:textId="77777777" w:rsidR="005D632C" w:rsidRPr="005D632C" w:rsidRDefault="005D632C" w:rsidP="005D632C">
            <w:pPr>
              <w:spacing w:after="0" w:line="240" w:lineRule="auto"/>
              <w:jc w:val="both"/>
              <w:textAlignment w:val="baseline"/>
              <w:rPr>
                <w:rFonts w:ascii="Times New Roman" w:eastAsia="Times New Roman" w:hAnsi="Times New Roman" w:cs="Times New Roman"/>
                <w:bCs/>
                <w:sz w:val="24"/>
                <w:szCs w:val="24"/>
                <w:lang w:eastAsia="sk-SK"/>
              </w:rPr>
            </w:pPr>
            <w:r w:rsidRPr="005D632C">
              <w:rPr>
                <w:rFonts w:ascii="Times New Roman" w:eastAsia="Times New Roman" w:hAnsi="Times New Roman" w:cs="Times New Roman"/>
                <w:bCs/>
                <w:sz w:val="24"/>
                <w:szCs w:val="24"/>
                <w:lang w:eastAsia="sk-SK"/>
              </w:rPr>
              <w:t>Predná strana preukazu so sprievodcom:</w:t>
            </w:r>
          </w:p>
          <w:p w14:paraId="20B2FBA6" w14:textId="77777777" w:rsidR="005D632C" w:rsidRPr="005D632C" w:rsidRDefault="005D632C" w:rsidP="005D632C">
            <w:pPr>
              <w:spacing w:after="0" w:line="240" w:lineRule="auto"/>
              <w:jc w:val="both"/>
              <w:textAlignment w:val="baseline"/>
              <w:rPr>
                <w:rFonts w:ascii="Times New Roman" w:eastAsia="Times New Roman" w:hAnsi="Times New Roman" w:cs="Times New Roman"/>
                <w:bCs/>
                <w:sz w:val="24"/>
                <w:szCs w:val="24"/>
                <w:lang w:eastAsia="sk-SK"/>
              </w:rPr>
            </w:pPr>
            <w:r w:rsidRPr="005D632C">
              <w:rPr>
                <w:rFonts w:ascii="Times New Roman" w:eastAsia="Times New Roman" w:hAnsi="Times New Roman" w:cs="Times New Roman"/>
                <w:bCs/>
                <w:sz w:val="24"/>
                <w:szCs w:val="24"/>
                <w:lang w:eastAsia="sk-SK"/>
              </w:rPr>
              <w:t xml:space="preserve"> </w:t>
            </w:r>
          </w:p>
          <w:p w14:paraId="0D6CDDAF" w14:textId="77777777" w:rsidR="005D632C" w:rsidRPr="005D632C" w:rsidRDefault="005D632C" w:rsidP="005D632C">
            <w:pPr>
              <w:spacing w:after="0" w:line="240" w:lineRule="auto"/>
              <w:jc w:val="both"/>
              <w:textAlignment w:val="baseline"/>
              <w:rPr>
                <w:rFonts w:ascii="Times New Roman" w:eastAsia="Times New Roman" w:hAnsi="Times New Roman" w:cs="Times New Roman"/>
                <w:bCs/>
                <w:sz w:val="24"/>
                <w:szCs w:val="24"/>
                <w:lang w:eastAsia="sk-SK"/>
              </w:rPr>
            </w:pPr>
            <w:r w:rsidRPr="005D632C">
              <w:rPr>
                <w:rFonts w:ascii="Times New Roman" w:eastAsia="Times New Roman" w:hAnsi="Times New Roman" w:cs="Times New Roman"/>
                <w:bCs/>
                <w:sz w:val="24"/>
                <w:szCs w:val="24"/>
                <w:lang w:eastAsia="sk-SK"/>
              </w:rPr>
              <w:t>Zadná strana preukazu so sprievodcom:</w:t>
            </w:r>
          </w:p>
          <w:p w14:paraId="248135E7" w14:textId="77777777" w:rsidR="005D632C" w:rsidRPr="005D632C" w:rsidRDefault="005D632C" w:rsidP="005D632C">
            <w:pPr>
              <w:spacing w:after="0" w:line="240" w:lineRule="auto"/>
              <w:jc w:val="both"/>
              <w:textAlignment w:val="baseline"/>
              <w:rPr>
                <w:rFonts w:ascii="Times New Roman" w:eastAsia="Times New Roman" w:hAnsi="Times New Roman" w:cs="Times New Roman"/>
                <w:bCs/>
                <w:sz w:val="24"/>
                <w:szCs w:val="24"/>
                <w:lang w:eastAsia="sk-SK"/>
              </w:rPr>
            </w:pPr>
            <w:r w:rsidRPr="005D632C">
              <w:rPr>
                <w:rFonts w:ascii="Times New Roman" w:eastAsia="Times New Roman" w:hAnsi="Times New Roman" w:cs="Times New Roman"/>
                <w:bCs/>
                <w:sz w:val="24"/>
                <w:szCs w:val="24"/>
                <w:lang w:eastAsia="sk-SK"/>
              </w:rPr>
              <w:t xml:space="preserve"> </w:t>
            </w:r>
          </w:p>
          <w:p w14:paraId="0BFDA2A8" w14:textId="77777777" w:rsidR="005D632C" w:rsidRPr="005D632C" w:rsidRDefault="005D632C" w:rsidP="005D632C">
            <w:pPr>
              <w:spacing w:after="0" w:line="240" w:lineRule="auto"/>
              <w:jc w:val="both"/>
              <w:textAlignment w:val="baseline"/>
              <w:rPr>
                <w:rFonts w:ascii="Times New Roman" w:eastAsia="Times New Roman" w:hAnsi="Times New Roman" w:cs="Times New Roman"/>
                <w:bCs/>
                <w:sz w:val="24"/>
                <w:szCs w:val="24"/>
                <w:lang w:eastAsia="sk-SK"/>
              </w:rPr>
            </w:pPr>
          </w:p>
          <w:p w14:paraId="1C55C24D" w14:textId="77777777" w:rsidR="005D632C" w:rsidRPr="005D632C" w:rsidRDefault="005D632C" w:rsidP="005D632C">
            <w:pPr>
              <w:spacing w:after="0" w:line="240" w:lineRule="auto"/>
              <w:jc w:val="both"/>
              <w:textAlignment w:val="baseline"/>
              <w:rPr>
                <w:rFonts w:ascii="Times New Roman" w:eastAsia="Times New Roman" w:hAnsi="Times New Roman" w:cs="Times New Roman"/>
                <w:bCs/>
                <w:sz w:val="24"/>
                <w:szCs w:val="24"/>
                <w:lang w:eastAsia="sk-SK"/>
              </w:rPr>
            </w:pPr>
            <w:r w:rsidRPr="005D632C">
              <w:rPr>
                <w:rFonts w:ascii="Times New Roman" w:eastAsia="Times New Roman" w:hAnsi="Times New Roman" w:cs="Times New Roman"/>
                <w:bCs/>
                <w:sz w:val="24"/>
                <w:szCs w:val="24"/>
                <w:lang w:eastAsia="sk-SK"/>
              </w:rPr>
              <w:t>Charakteristika preukazu so sprievodcom:</w:t>
            </w:r>
          </w:p>
          <w:p w14:paraId="210BD173" w14:textId="77777777" w:rsidR="005D632C" w:rsidRPr="005D632C" w:rsidRDefault="005D632C" w:rsidP="005D632C">
            <w:pPr>
              <w:spacing w:after="0" w:line="240" w:lineRule="auto"/>
              <w:jc w:val="both"/>
              <w:textAlignment w:val="baseline"/>
              <w:rPr>
                <w:rFonts w:ascii="Times New Roman" w:eastAsia="Times New Roman" w:hAnsi="Times New Roman" w:cs="Times New Roman"/>
                <w:bCs/>
                <w:sz w:val="24"/>
                <w:szCs w:val="24"/>
                <w:lang w:eastAsia="sk-SK"/>
              </w:rPr>
            </w:pPr>
          </w:p>
          <w:p w14:paraId="5D6EFB92" w14:textId="77777777" w:rsidR="005D632C" w:rsidRPr="005D632C" w:rsidRDefault="005D632C" w:rsidP="005D632C">
            <w:pPr>
              <w:spacing w:after="0" w:line="240" w:lineRule="auto"/>
              <w:jc w:val="both"/>
              <w:textAlignment w:val="baseline"/>
              <w:rPr>
                <w:rFonts w:ascii="Times New Roman" w:eastAsia="Times New Roman" w:hAnsi="Times New Roman" w:cs="Times New Roman"/>
                <w:bCs/>
                <w:sz w:val="24"/>
                <w:szCs w:val="24"/>
                <w:lang w:eastAsia="sk-SK"/>
              </w:rPr>
            </w:pPr>
            <w:r w:rsidRPr="005D632C">
              <w:rPr>
                <w:rFonts w:ascii="Times New Roman" w:eastAsia="Times New Roman" w:hAnsi="Times New Roman" w:cs="Times New Roman"/>
                <w:bCs/>
                <w:sz w:val="24"/>
                <w:szCs w:val="24"/>
                <w:lang w:eastAsia="sk-SK"/>
              </w:rPr>
              <w:t>I.</w:t>
            </w:r>
            <w:r w:rsidRPr="005D632C">
              <w:rPr>
                <w:rFonts w:ascii="Times New Roman" w:eastAsia="Times New Roman" w:hAnsi="Times New Roman" w:cs="Times New Roman"/>
                <w:bCs/>
                <w:sz w:val="24"/>
                <w:szCs w:val="24"/>
                <w:lang w:eastAsia="sk-SK"/>
              </w:rPr>
              <w:tab/>
              <w:t xml:space="preserve">Preukaz so sprievodcom je vyhotovený ako </w:t>
            </w:r>
            <w:proofErr w:type="spellStart"/>
            <w:r w:rsidRPr="005D632C">
              <w:rPr>
                <w:rFonts w:ascii="Times New Roman" w:eastAsia="Times New Roman" w:hAnsi="Times New Roman" w:cs="Times New Roman"/>
                <w:bCs/>
                <w:sz w:val="24"/>
                <w:szCs w:val="24"/>
                <w:lang w:eastAsia="sk-SK"/>
              </w:rPr>
              <w:t>polykarbonátová</w:t>
            </w:r>
            <w:proofErr w:type="spellEnd"/>
            <w:r w:rsidRPr="005D632C">
              <w:rPr>
                <w:rFonts w:ascii="Times New Roman" w:eastAsia="Times New Roman" w:hAnsi="Times New Roman" w:cs="Times New Roman"/>
                <w:bCs/>
                <w:sz w:val="24"/>
                <w:szCs w:val="24"/>
                <w:lang w:eastAsia="sk-SK"/>
              </w:rPr>
              <w:t xml:space="preserve"> karta a zodpovedá formátu ID-1 stanovenému normou ISO/IEC 7810. </w:t>
            </w:r>
          </w:p>
          <w:p w14:paraId="05B6053B" w14:textId="77777777" w:rsidR="005D632C" w:rsidRPr="005D632C" w:rsidRDefault="005D632C" w:rsidP="005D632C">
            <w:pPr>
              <w:spacing w:after="0" w:line="240" w:lineRule="auto"/>
              <w:jc w:val="both"/>
              <w:textAlignment w:val="baseline"/>
              <w:rPr>
                <w:rFonts w:ascii="Times New Roman" w:eastAsia="Times New Roman" w:hAnsi="Times New Roman" w:cs="Times New Roman"/>
                <w:bCs/>
                <w:sz w:val="24"/>
                <w:szCs w:val="24"/>
                <w:lang w:eastAsia="sk-SK"/>
              </w:rPr>
            </w:pPr>
          </w:p>
          <w:p w14:paraId="32F35F35" w14:textId="77777777" w:rsidR="005D632C" w:rsidRPr="005D632C" w:rsidRDefault="005D632C" w:rsidP="005D632C">
            <w:pPr>
              <w:spacing w:after="0" w:line="240" w:lineRule="auto"/>
              <w:jc w:val="both"/>
              <w:textAlignment w:val="baseline"/>
              <w:rPr>
                <w:rFonts w:ascii="Times New Roman" w:eastAsia="Times New Roman" w:hAnsi="Times New Roman" w:cs="Times New Roman"/>
                <w:bCs/>
                <w:sz w:val="24"/>
                <w:szCs w:val="24"/>
                <w:lang w:eastAsia="sk-SK"/>
              </w:rPr>
            </w:pPr>
            <w:r w:rsidRPr="005D632C">
              <w:rPr>
                <w:rFonts w:ascii="Times New Roman" w:eastAsia="Times New Roman" w:hAnsi="Times New Roman" w:cs="Times New Roman"/>
                <w:bCs/>
                <w:sz w:val="24"/>
                <w:szCs w:val="24"/>
                <w:lang w:eastAsia="sk-SK"/>
              </w:rPr>
              <w:t>II.</w:t>
            </w:r>
            <w:r w:rsidRPr="005D632C">
              <w:rPr>
                <w:rFonts w:ascii="Times New Roman" w:eastAsia="Times New Roman" w:hAnsi="Times New Roman" w:cs="Times New Roman"/>
                <w:bCs/>
                <w:sz w:val="24"/>
                <w:szCs w:val="24"/>
                <w:lang w:eastAsia="sk-SK"/>
              </w:rPr>
              <w:tab/>
              <w:t>Preukaz so sprievodcom je tmavomodrej a svetlomodrej farby. Medzi farbami popredia a pozadia musí byť dostatočný kontrast.</w:t>
            </w:r>
          </w:p>
          <w:p w14:paraId="3D9845A0" w14:textId="77777777" w:rsidR="005D632C" w:rsidRPr="005D632C" w:rsidRDefault="005D632C" w:rsidP="005D632C">
            <w:pPr>
              <w:spacing w:after="0" w:line="240" w:lineRule="auto"/>
              <w:jc w:val="both"/>
              <w:textAlignment w:val="baseline"/>
              <w:rPr>
                <w:rFonts w:ascii="Times New Roman" w:eastAsia="Times New Roman" w:hAnsi="Times New Roman" w:cs="Times New Roman"/>
                <w:bCs/>
                <w:sz w:val="24"/>
                <w:szCs w:val="24"/>
                <w:lang w:eastAsia="sk-SK"/>
              </w:rPr>
            </w:pPr>
          </w:p>
          <w:p w14:paraId="15B3EF02" w14:textId="77777777" w:rsidR="005D632C" w:rsidRPr="005D632C" w:rsidRDefault="005D632C" w:rsidP="005D632C">
            <w:pPr>
              <w:spacing w:after="0" w:line="240" w:lineRule="auto"/>
              <w:jc w:val="both"/>
              <w:textAlignment w:val="baseline"/>
              <w:rPr>
                <w:rFonts w:ascii="Times New Roman" w:eastAsia="Times New Roman" w:hAnsi="Times New Roman" w:cs="Times New Roman"/>
                <w:bCs/>
                <w:sz w:val="24"/>
                <w:szCs w:val="24"/>
                <w:lang w:eastAsia="sk-SK"/>
              </w:rPr>
            </w:pPr>
            <w:r w:rsidRPr="005D632C">
              <w:rPr>
                <w:rFonts w:ascii="Times New Roman" w:eastAsia="Times New Roman" w:hAnsi="Times New Roman" w:cs="Times New Roman"/>
                <w:bCs/>
                <w:sz w:val="24"/>
                <w:szCs w:val="24"/>
                <w:lang w:eastAsia="sk-SK"/>
              </w:rPr>
              <w:t>III.</w:t>
            </w:r>
            <w:r w:rsidRPr="005D632C">
              <w:rPr>
                <w:rFonts w:ascii="Times New Roman" w:eastAsia="Times New Roman" w:hAnsi="Times New Roman" w:cs="Times New Roman"/>
                <w:bCs/>
                <w:sz w:val="24"/>
                <w:szCs w:val="24"/>
                <w:lang w:eastAsia="sk-SK"/>
              </w:rPr>
              <w:tab/>
              <w:t>Predná strana preukazu so sprievodcom obsahuje:</w:t>
            </w:r>
          </w:p>
          <w:p w14:paraId="32E4D813" w14:textId="77777777" w:rsidR="005D632C" w:rsidRPr="005D632C" w:rsidRDefault="005D632C" w:rsidP="005D632C">
            <w:pPr>
              <w:spacing w:after="0" w:line="240" w:lineRule="auto"/>
              <w:jc w:val="both"/>
              <w:textAlignment w:val="baseline"/>
              <w:rPr>
                <w:rFonts w:ascii="Times New Roman" w:eastAsia="Times New Roman" w:hAnsi="Times New Roman" w:cs="Times New Roman"/>
                <w:bCs/>
                <w:sz w:val="24"/>
                <w:szCs w:val="24"/>
                <w:lang w:eastAsia="sk-SK"/>
              </w:rPr>
            </w:pPr>
            <w:r w:rsidRPr="005D632C">
              <w:rPr>
                <w:rFonts w:ascii="Times New Roman" w:eastAsia="Times New Roman" w:hAnsi="Times New Roman" w:cs="Times New Roman"/>
                <w:bCs/>
                <w:sz w:val="24"/>
                <w:szCs w:val="24"/>
                <w:lang w:eastAsia="sk-SK"/>
              </w:rPr>
              <w:t>a)</w:t>
            </w:r>
            <w:r w:rsidRPr="005D632C">
              <w:rPr>
                <w:rFonts w:ascii="Times New Roman" w:eastAsia="Times New Roman" w:hAnsi="Times New Roman" w:cs="Times New Roman"/>
                <w:bCs/>
                <w:sz w:val="24"/>
                <w:szCs w:val="24"/>
                <w:lang w:eastAsia="sk-SK"/>
              </w:rPr>
              <w:tab/>
              <w:t>slová „</w:t>
            </w:r>
            <w:proofErr w:type="spellStart"/>
            <w:r w:rsidRPr="005D632C">
              <w:rPr>
                <w:rFonts w:ascii="Times New Roman" w:eastAsia="Times New Roman" w:hAnsi="Times New Roman" w:cs="Times New Roman"/>
                <w:bCs/>
                <w:sz w:val="24"/>
                <w:szCs w:val="24"/>
                <w:lang w:eastAsia="sk-SK"/>
              </w:rPr>
              <w:t>European</w:t>
            </w:r>
            <w:proofErr w:type="spellEnd"/>
            <w:r w:rsidRPr="005D632C">
              <w:rPr>
                <w:rFonts w:ascii="Times New Roman" w:eastAsia="Times New Roman" w:hAnsi="Times New Roman" w:cs="Times New Roman"/>
                <w:bCs/>
                <w:sz w:val="24"/>
                <w:szCs w:val="24"/>
                <w:lang w:eastAsia="sk-SK"/>
              </w:rPr>
              <w:t xml:space="preserve"> </w:t>
            </w:r>
            <w:proofErr w:type="spellStart"/>
            <w:r w:rsidRPr="005D632C">
              <w:rPr>
                <w:rFonts w:ascii="Times New Roman" w:eastAsia="Times New Roman" w:hAnsi="Times New Roman" w:cs="Times New Roman"/>
                <w:bCs/>
                <w:sz w:val="24"/>
                <w:szCs w:val="24"/>
                <w:lang w:eastAsia="sk-SK"/>
              </w:rPr>
              <w:t>disability</w:t>
            </w:r>
            <w:proofErr w:type="spellEnd"/>
            <w:r w:rsidRPr="005D632C">
              <w:rPr>
                <w:rFonts w:ascii="Times New Roman" w:eastAsia="Times New Roman" w:hAnsi="Times New Roman" w:cs="Times New Roman"/>
                <w:bCs/>
                <w:sz w:val="24"/>
                <w:szCs w:val="24"/>
                <w:lang w:eastAsia="sk-SK"/>
              </w:rPr>
              <w:t xml:space="preserve"> </w:t>
            </w:r>
            <w:proofErr w:type="spellStart"/>
            <w:r w:rsidRPr="005D632C">
              <w:rPr>
                <w:rFonts w:ascii="Times New Roman" w:eastAsia="Times New Roman" w:hAnsi="Times New Roman" w:cs="Times New Roman"/>
                <w:bCs/>
                <w:sz w:val="24"/>
                <w:szCs w:val="24"/>
                <w:lang w:eastAsia="sk-SK"/>
              </w:rPr>
              <w:t>card</w:t>
            </w:r>
            <w:proofErr w:type="spellEnd"/>
            <w:r w:rsidRPr="005D632C">
              <w:rPr>
                <w:rFonts w:ascii="Times New Roman" w:eastAsia="Times New Roman" w:hAnsi="Times New Roman" w:cs="Times New Roman"/>
                <w:bCs/>
                <w:sz w:val="24"/>
                <w:szCs w:val="24"/>
                <w:lang w:eastAsia="sk-SK"/>
              </w:rPr>
              <w:t>“ uvedené v anglickom jazyku,</w:t>
            </w:r>
          </w:p>
          <w:p w14:paraId="10421B29" w14:textId="77777777" w:rsidR="005D632C" w:rsidRPr="005D632C" w:rsidRDefault="005D632C" w:rsidP="005D632C">
            <w:pPr>
              <w:spacing w:after="0" w:line="240" w:lineRule="auto"/>
              <w:jc w:val="both"/>
              <w:textAlignment w:val="baseline"/>
              <w:rPr>
                <w:rFonts w:ascii="Times New Roman" w:eastAsia="Times New Roman" w:hAnsi="Times New Roman" w:cs="Times New Roman"/>
                <w:bCs/>
                <w:sz w:val="24"/>
                <w:szCs w:val="24"/>
                <w:lang w:eastAsia="sk-SK"/>
              </w:rPr>
            </w:pPr>
            <w:r w:rsidRPr="005D632C">
              <w:rPr>
                <w:rFonts w:ascii="Times New Roman" w:eastAsia="Times New Roman" w:hAnsi="Times New Roman" w:cs="Times New Roman"/>
                <w:bCs/>
                <w:sz w:val="24"/>
                <w:szCs w:val="24"/>
                <w:lang w:eastAsia="sk-SK"/>
              </w:rPr>
              <w:t>b)</w:t>
            </w:r>
            <w:r w:rsidRPr="005D632C">
              <w:rPr>
                <w:rFonts w:ascii="Times New Roman" w:eastAsia="Times New Roman" w:hAnsi="Times New Roman" w:cs="Times New Roman"/>
                <w:bCs/>
                <w:sz w:val="24"/>
                <w:szCs w:val="24"/>
                <w:lang w:eastAsia="sk-SK"/>
              </w:rPr>
              <w:tab/>
              <w:t>slová „Európsky preukaz osoby so zdravotným postihnutím“ uvedené v slovenskom jazyku,</w:t>
            </w:r>
          </w:p>
          <w:p w14:paraId="5318A798" w14:textId="77777777" w:rsidR="005D632C" w:rsidRPr="005D632C" w:rsidRDefault="005D632C" w:rsidP="005D632C">
            <w:pPr>
              <w:spacing w:after="0" w:line="240" w:lineRule="auto"/>
              <w:jc w:val="both"/>
              <w:textAlignment w:val="baseline"/>
              <w:rPr>
                <w:rFonts w:ascii="Times New Roman" w:eastAsia="Times New Roman" w:hAnsi="Times New Roman" w:cs="Times New Roman"/>
                <w:bCs/>
                <w:sz w:val="24"/>
                <w:szCs w:val="24"/>
                <w:lang w:eastAsia="sk-SK"/>
              </w:rPr>
            </w:pPr>
            <w:r w:rsidRPr="005D632C">
              <w:rPr>
                <w:rFonts w:ascii="Times New Roman" w:eastAsia="Times New Roman" w:hAnsi="Times New Roman" w:cs="Times New Roman"/>
                <w:bCs/>
                <w:sz w:val="24"/>
                <w:szCs w:val="24"/>
                <w:lang w:eastAsia="sk-SK"/>
              </w:rPr>
              <w:t>c)</w:t>
            </w:r>
            <w:r w:rsidRPr="005D632C">
              <w:rPr>
                <w:rFonts w:ascii="Times New Roman" w:eastAsia="Times New Roman" w:hAnsi="Times New Roman" w:cs="Times New Roman"/>
                <w:bCs/>
                <w:sz w:val="24"/>
                <w:szCs w:val="24"/>
                <w:lang w:eastAsia="sk-SK"/>
              </w:rPr>
              <w:tab/>
              <w:t>slová „</w:t>
            </w:r>
            <w:proofErr w:type="spellStart"/>
            <w:r w:rsidRPr="005D632C">
              <w:rPr>
                <w:rFonts w:ascii="Times New Roman" w:eastAsia="Times New Roman" w:hAnsi="Times New Roman" w:cs="Times New Roman"/>
                <w:bCs/>
                <w:sz w:val="24"/>
                <w:szCs w:val="24"/>
                <w:lang w:eastAsia="sk-SK"/>
              </w:rPr>
              <w:t>European</w:t>
            </w:r>
            <w:proofErr w:type="spellEnd"/>
            <w:r w:rsidRPr="005D632C">
              <w:rPr>
                <w:rFonts w:ascii="Times New Roman" w:eastAsia="Times New Roman" w:hAnsi="Times New Roman" w:cs="Times New Roman"/>
                <w:bCs/>
                <w:sz w:val="24"/>
                <w:szCs w:val="24"/>
                <w:lang w:eastAsia="sk-SK"/>
              </w:rPr>
              <w:t xml:space="preserve"> </w:t>
            </w:r>
            <w:proofErr w:type="spellStart"/>
            <w:r w:rsidRPr="005D632C">
              <w:rPr>
                <w:rFonts w:ascii="Times New Roman" w:eastAsia="Times New Roman" w:hAnsi="Times New Roman" w:cs="Times New Roman"/>
                <w:bCs/>
                <w:sz w:val="24"/>
                <w:szCs w:val="24"/>
                <w:lang w:eastAsia="sk-SK"/>
              </w:rPr>
              <w:t>disability</w:t>
            </w:r>
            <w:proofErr w:type="spellEnd"/>
            <w:r w:rsidRPr="005D632C">
              <w:rPr>
                <w:rFonts w:ascii="Times New Roman" w:eastAsia="Times New Roman" w:hAnsi="Times New Roman" w:cs="Times New Roman"/>
                <w:bCs/>
                <w:sz w:val="24"/>
                <w:szCs w:val="24"/>
                <w:lang w:eastAsia="sk-SK"/>
              </w:rPr>
              <w:t xml:space="preserve"> </w:t>
            </w:r>
            <w:proofErr w:type="spellStart"/>
            <w:r w:rsidRPr="005D632C">
              <w:rPr>
                <w:rFonts w:ascii="Times New Roman" w:eastAsia="Times New Roman" w:hAnsi="Times New Roman" w:cs="Times New Roman"/>
                <w:bCs/>
                <w:sz w:val="24"/>
                <w:szCs w:val="24"/>
                <w:lang w:eastAsia="sk-SK"/>
              </w:rPr>
              <w:t>card</w:t>
            </w:r>
            <w:proofErr w:type="spellEnd"/>
            <w:r w:rsidRPr="005D632C">
              <w:rPr>
                <w:rFonts w:ascii="Times New Roman" w:eastAsia="Times New Roman" w:hAnsi="Times New Roman" w:cs="Times New Roman"/>
                <w:bCs/>
                <w:sz w:val="24"/>
                <w:szCs w:val="24"/>
                <w:lang w:eastAsia="sk-SK"/>
              </w:rPr>
              <w:t xml:space="preserve">“ uvedené v Braillovom písme v rozmeroch podľa </w:t>
            </w:r>
            <w:proofErr w:type="spellStart"/>
            <w:r w:rsidRPr="005D632C">
              <w:rPr>
                <w:rFonts w:ascii="Times New Roman" w:eastAsia="Times New Roman" w:hAnsi="Times New Roman" w:cs="Times New Roman"/>
                <w:bCs/>
                <w:sz w:val="24"/>
                <w:szCs w:val="24"/>
                <w:lang w:eastAsia="sk-SK"/>
              </w:rPr>
              <w:t>marburskej</w:t>
            </w:r>
            <w:proofErr w:type="spellEnd"/>
            <w:r w:rsidRPr="005D632C">
              <w:rPr>
                <w:rFonts w:ascii="Times New Roman" w:eastAsia="Times New Roman" w:hAnsi="Times New Roman" w:cs="Times New Roman"/>
                <w:bCs/>
                <w:sz w:val="24"/>
                <w:szCs w:val="24"/>
                <w:lang w:eastAsia="sk-SK"/>
              </w:rPr>
              <w:t xml:space="preserve"> špecifikácie,</w:t>
            </w:r>
          </w:p>
          <w:p w14:paraId="73E258CB" w14:textId="77777777" w:rsidR="005D632C" w:rsidRPr="005D632C" w:rsidRDefault="005D632C" w:rsidP="005D632C">
            <w:pPr>
              <w:spacing w:after="0" w:line="240" w:lineRule="auto"/>
              <w:jc w:val="both"/>
              <w:textAlignment w:val="baseline"/>
              <w:rPr>
                <w:rFonts w:ascii="Times New Roman" w:eastAsia="Times New Roman" w:hAnsi="Times New Roman" w:cs="Times New Roman"/>
                <w:bCs/>
                <w:sz w:val="24"/>
                <w:szCs w:val="24"/>
                <w:lang w:eastAsia="sk-SK"/>
              </w:rPr>
            </w:pPr>
            <w:r w:rsidRPr="005D632C">
              <w:rPr>
                <w:rFonts w:ascii="Times New Roman" w:eastAsia="Times New Roman" w:hAnsi="Times New Roman" w:cs="Times New Roman"/>
                <w:bCs/>
                <w:sz w:val="24"/>
                <w:szCs w:val="24"/>
                <w:lang w:eastAsia="sk-SK"/>
              </w:rPr>
              <w:t>d)</w:t>
            </w:r>
            <w:r w:rsidRPr="005D632C">
              <w:rPr>
                <w:rFonts w:ascii="Times New Roman" w:eastAsia="Times New Roman" w:hAnsi="Times New Roman" w:cs="Times New Roman"/>
                <w:bCs/>
                <w:sz w:val="24"/>
                <w:szCs w:val="24"/>
                <w:lang w:eastAsia="sk-SK"/>
              </w:rPr>
              <w:tab/>
              <w:t>meno držiteľa preukazu so sprievodcom,</w:t>
            </w:r>
          </w:p>
          <w:p w14:paraId="4D755723" w14:textId="77777777" w:rsidR="005D632C" w:rsidRPr="005D632C" w:rsidRDefault="005D632C" w:rsidP="005D632C">
            <w:pPr>
              <w:spacing w:after="0" w:line="240" w:lineRule="auto"/>
              <w:jc w:val="both"/>
              <w:textAlignment w:val="baseline"/>
              <w:rPr>
                <w:rFonts w:ascii="Times New Roman" w:eastAsia="Times New Roman" w:hAnsi="Times New Roman" w:cs="Times New Roman"/>
                <w:bCs/>
                <w:sz w:val="24"/>
                <w:szCs w:val="24"/>
                <w:lang w:eastAsia="sk-SK"/>
              </w:rPr>
            </w:pPr>
            <w:r w:rsidRPr="005D632C">
              <w:rPr>
                <w:rFonts w:ascii="Times New Roman" w:eastAsia="Times New Roman" w:hAnsi="Times New Roman" w:cs="Times New Roman"/>
                <w:bCs/>
                <w:sz w:val="24"/>
                <w:szCs w:val="24"/>
                <w:lang w:eastAsia="sk-SK"/>
              </w:rPr>
              <w:t>e)</w:t>
            </w:r>
            <w:r w:rsidRPr="005D632C">
              <w:rPr>
                <w:rFonts w:ascii="Times New Roman" w:eastAsia="Times New Roman" w:hAnsi="Times New Roman" w:cs="Times New Roman"/>
                <w:bCs/>
                <w:sz w:val="24"/>
                <w:szCs w:val="24"/>
                <w:lang w:eastAsia="sk-SK"/>
              </w:rPr>
              <w:tab/>
              <w:t>priezvisko držiteľa preukazu so sprievodcom,</w:t>
            </w:r>
          </w:p>
          <w:p w14:paraId="299CA911" w14:textId="77777777" w:rsidR="005D632C" w:rsidRPr="005D632C" w:rsidRDefault="005D632C" w:rsidP="005D632C">
            <w:pPr>
              <w:spacing w:after="0" w:line="240" w:lineRule="auto"/>
              <w:jc w:val="both"/>
              <w:textAlignment w:val="baseline"/>
              <w:rPr>
                <w:rFonts w:ascii="Times New Roman" w:eastAsia="Times New Roman" w:hAnsi="Times New Roman" w:cs="Times New Roman"/>
                <w:bCs/>
                <w:sz w:val="24"/>
                <w:szCs w:val="24"/>
                <w:lang w:eastAsia="sk-SK"/>
              </w:rPr>
            </w:pPr>
            <w:r w:rsidRPr="005D632C">
              <w:rPr>
                <w:rFonts w:ascii="Times New Roman" w:eastAsia="Times New Roman" w:hAnsi="Times New Roman" w:cs="Times New Roman"/>
                <w:bCs/>
                <w:sz w:val="24"/>
                <w:szCs w:val="24"/>
                <w:lang w:eastAsia="sk-SK"/>
              </w:rPr>
              <w:t>f)</w:t>
            </w:r>
            <w:r w:rsidRPr="005D632C">
              <w:rPr>
                <w:rFonts w:ascii="Times New Roman" w:eastAsia="Times New Roman" w:hAnsi="Times New Roman" w:cs="Times New Roman"/>
                <w:bCs/>
                <w:sz w:val="24"/>
                <w:szCs w:val="24"/>
                <w:lang w:eastAsia="sk-SK"/>
              </w:rPr>
              <w:tab/>
              <w:t>dátum narodenia držiteľa preukazu so sprievodcom vo formáte deň, mesiac a rok,</w:t>
            </w:r>
          </w:p>
          <w:p w14:paraId="7A0EB25C" w14:textId="77777777" w:rsidR="005D632C" w:rsidRPr="005D632C" w:rsidRDefault="005D632C" w:rsidP="005D632C">
            <w:pPr>
              <w:spacing w:after="0" w:line="240" w:lineRule="auto"/>
              <w:jc w:val="both"/>
              <w:textAlignment w:val="baseline"/>
              <w:rPr>
                <w:rFonts w:ascii="Times New Roman" w:eastAsia="Times New Roman" w:hAnsi="Times New Roman" w:cs="Times New Roman"/>
                <w:bCs/>
                <w:sz w:val="24"/>
                <w:szCs w:val="24"/>
                <w:lang w:eastAsia="sk-SK"/>
              </w:rPr>
            </w:pPr>
            <w:r w:rsidRPr="005D632C">
              <w:rPr>
                <w:rFonts w:ascii="Times New Roman" w:eastAsia="Times New Roman" w:hAnsi="Times New Roman" w:cs="Times New Roman"/>
                <w:bCs/>
                <w:sz w:val="24"/>
                <w:szCs w:val="24"/>
                <w:lang w:eastAsia="sk-SK"/>
              </w:rPr>
              <w:lastRenderedPageBreak/>
              <w:t>g)</w:t>
            </w:r>
            <w:r w:rsidRPr="005D632C">
              <w:rPr>
                <w:rFonts w:ascii="Times New Roman" w:eastAsia="Times New Roman" w:hAnsi="Times New Roman" w:cs="Times New Roman"/>
                <w:bCs/>
                <w:sz w:val="24"/>
                <w:szCs w:val="24"/>
                <w:lang w:eastAsia="sk-SK"/>
              </w:rPr>
              <w:tab/>
              <w:t>sériové číslo preukazu so sprievodcom,</w:t>
            </w:r>
          </w:p>
          <w:p w14:paraId="20DD74AD" w14:textId="77777777" w:rsidR="005D632C" w:rsidRPr="005D632C" w:rsidRDefault="005D632C" w:rsidP="005D632C">
            <w:pPr>
              <w:spacing w:after="0" w:line="240" w:lineRule="auto"/>
              <w:jc w:val="both"/>
              <w:textAlignment w:val="baseline"/>
              <w:rPr>
                <w:rFonts w:ascii="Times New Roman" w:eastAsia="Times New Roman" w:hAnsi="Times New Roman" w:cs="Times New Roman"/>
                <w:bCs/>
                <w:sz w:val="24"/>
                <w:szCs w:val="24"/>
                <w:lang w:eastAsia="sk-SK"/>
              </w:rPr>
            </w:pPr>
            <w:r w:rsidRPr="005D632C">
              <w:rPr>
                <w:rFonts w:ascii="Times New Roman" w:eastAsia="Times New Roman" w:hAnsi="Times New Roman" w:cs="Times New Roman"/>
                <w:bCs/>
                <w:sz w:val="24"/>
                <w:szCs w:val="24"/>
                <w:lang w:eastAsia="sk-SK"/>
              </w:rPr>
              <w:t>h)</w:t>
            </w:r>
            <w:r w:rsidRPr="005D632C">
              <w:rPr>
                <w:rFonts w:ascii="Times New Roman" w:eastAsia="Times New Roman" w:hAnsi="Times New Roman" w:cs="Times New Roman"/>
                <w:bCs/>
                <w:sz w:val="24"/>
                <w:szCs w:val="24"/>
                <w:lang w:eastAsia="sk-SK"/>
              </w:rPr>
              <w:tab/>
              <w:t>dátum vyhotovenia preukazu so sprievodcom vo formáte deň, mesiac a rok,</w:t>
            </w:r>
          </w:p>
          <w:p w14:paraId="6AD1D10F" w14:textId="67291ACE" w:rsidR="005D632C" w:rsidRPr="005D632C" w:rsidRDefault="005D632C" w:rsidP="005D632C">
            <w:pPr>
              <w:spacing w:after="0" w:line="240" w:lineRule="auto"/>
              <w:jc w:val="both"/>
              <w:textAlignment w:val="baseline"/>
              <w:rPr>
                <w:rFonts w:ascii="Times New Roman" w:eastAsia="Times New Roman" w:hAnsi="Times New Roman" w:cs="Times New Roman"/>
                <w:bCs/>
                <w:sz w:val="24"/>
                <w:szCs w:val="24"/>
                <w:lang w:eastAsia="sk-SK"/>
              </w:rPr>
            </w:pPr>
            <w:r w:rsidRPr="005D632C">
              <w:rPr>
                <w:rFonts w:ascii="Times New Roman" w:eastAsia="Times New Roman" w:hAnsi="Times New Roman" w:cs="Times New Roman"/>
                <w:bCs/>
                <w:sz w:val="24"/>
                <w:szCs w:val="24"/>
                <w:lang w:eastAsia="sk-SK"/>
              </w:rPr>
              <w:t>i)</w:t>
            </w:r>
            <w:r w:rsidRPr="005D632C">
              <w:rPr>
                <w:rFonts w:ascii="Times New Roman" w:eastAsia="Times New Roman" w:hAnsi="Times New Roman" w:cs="Times New Roman"/>
                <w:bCs/>
                <w:sz w:val="24"/>
                <w:szCs w:val="24"/>
                <w:lang w:eastAsia="sk-SK"/>
              </w:rPr>
              <w:tab/>
              <w:t xml:space="preserve">dátumu </w:t>
            </w:r>
            <w:r w:rsidR="00F446C1">
              <w:rPr>
                <w:rFonts w:ascii="Times New Roman" w:eastAsia="Times New Roman" w:hAnsi="Times New Roman" w:cs="Times New Roman"/>
                <w:bCs/>
                <w:sz w:val="24"/>
                <w:szCs w:val="24"/>
                <w:lang w:eastAsia="sk-SK"/>
              </w:rPr>
              <w:t>skončenia</w:t>
            </w:r>
            <w:r w:rsidR="00F446C1" w:rsidRPr="005D632C">
              <w:rPr>
                <w:rFonts w:ascii="Times New Roman" w:eastAsia="Times New Roman" w:hAnsi="Times New Roman" w:cs="Times New Roman"/>
                <w:bCs/>
                <w:sz w:val="24"/>
                <w:szCs w:val="24"/>
                <w:lang w:eastAsia="sk-SK"/>
              </w:rPr>
              <w:t xml:space="preserve"> </w:t>
            </w:r>
            <w:r w:rsidRPr="005D632C">
              <w:rPr>
                <w:rFonts w:ascii="Times New Roman" w:eastAsia="Times New Roman" w:hAnsi="Times New Roman" w:cs="Times New Roman"/>
                <w:bCs/>
                <w:sz w:val="24"/>
                <w:szCs w:val="24"/>
                <w:lang w:eastAsia="sk-SK"/>
              </w:rPr>
              <w:t>platnosti preukazu so sprievodcom vo formáte deň, mesiac a rok,</w:t>
            </w:r>
          </w:p>
          <w:p w14:paraId="0E4E1FD8" w14:textId="77777777" w:rsidR="005D632C" w:rsidRPr="005D632C" w:rsidRDefault="005D632C" w:rsidP="005D632C">
            <w:pPr>
              <w:spacing w:after="0" w:line="240" w:lineRule="auto"/>
              <w:jc w:val="both"/>
              <w:textAlignment w:val="baseline"/>
              <w:rPr>
                <w:rFonts w:ascii="Times New Roman" w:eastAsia="Times New Roman" w:hAnsi="Times New Roman" w:cs="Times New Roman"/>
                <w:bCs/>
                <w:sz w:val="24"/>
                <w:szCs w:val="24"/>
                <w:lang w:eastAsia="sk-SK"/>
              </w:rPr>
            </w:pPr>
            <w:r w:rsidRPr="005D632C">
              <w:rPr>
                <w:rFonts w:ascii="Times New Roman" w:eastAsia="Times New Roman" w:hAnsi="Times New Roman" w:cs="Times New Roman"/>
                <w:bCs/>
                <w:sz w:val="24"/>
                <w:szCs w:val="24"/>
                <w:lang w:eastAsia="sk-SK"/>
              </w:rPr>
              <w:t>j)</w:t>
            </w:r>
            <w:r w:rsidRPr="005D632C">
              <w:rPr>
                <w:rFonts w:ascii="Times New Roman" w:eastAsia="Times New Roman" w:hAnsi="Times New Roman" w:cs="Times New Roman"/>
                <w:bCs/>
                <w:sz w:val="24"/>
                <w:szCs w:val="24"/>
                <w:lang w:eastAsia="sk-SK"/>
              </w:rPr>
              <w:tab/>
              <w:t>fotografiu držiteľa preukazu so sprievodcom,</w:t>
            </w:r>
          </w:p>
          <w:p w14:paraId="66284A74" w14:textId="77777777" w:rsidR="005D632C" w:rsidRPr="005D632C" w:rsidRDefault="005D632C" w:rsidP="005D632C">
            <w:pPr>
              <w:spacing w:after="0" w:line="240" w:lineRule="auto"/>
              <w:jc w:val="both"/>
              <w:textAlignment w:val="baseline"/>
              <w:rPr>
                <w:rFonts w:ascii="Times New Roman" w:eastAsia="Times New Roman" w:hAnsi="Times New Roman" w:cs="Times New Roman"/>
                <w:bCs/>
                <w:sz w:val="24"/>
                <w:szCs w:val="24"/>
                <w:lang w:eastAsia="sk-SK"/>
              </w:rPr>
            </w:pPr>
            <w:r w:rsidRPr="005D632C">
              <w:rPr>
                <w:rFonts w:ascii="Times New Roman" w:eastAsia="Times New Roman" w:hAnsi="Times New Roman" w:cs="Times New Roman"/>
                <w:bCs/>
                <w:sz w:val="24"/>
                <w:szCs w:val="24"/>
                <w:lang w:eastAsia="sk-SK"/>
              </w:rPr>
              <w:t>k)</w:t>
            </w:r>
            <w:r w:rsidRPr="005D632C">
              <w:rPr>
                <w:rFonts w:ascii="Times New Roman" w:eastAsia="Times New Roman" w:hAnsi="Times New Roman" w:cs="Times New Roman"/>
                <w:bCs/>
                <w:sz w:val="24"/>
                <w:szCs w:val="24"/>
                <w:lang w:eastAsia="sk-SK"/>
              </w:rPr>
              <w:tab/>
              <w:t>kód Slovenskej republiky vyjadrený písmenami „SK“ obkolesený prstencom dvanástich hviezdičiek symbolizujúcich Európsku úniu,</w:t>
            </w:r>
          </w:p>
          <w:p w14:paraId="32BD2BB1" w14:textId="77777777" w:rsidR="005D632C" w:rsidRPr="005D632C" w:rsidRDefault="005D632C" w:rsidP="005D632C">
            <w:pPr>
              <w:spacing w:after="0" w:line="240" w:lineRule="auto"/>
              <w:jc w:val="both"/>
              <w:textAlignment w:val="baseline"/>
              <w:rPr>
                <w:rFonts w:ascii="Times New Roman" w:eastAsia="Times New Roman" w:hAnsi="Times New Roman" w:cs="Times New Roman"/>
                <w:bCs/>
                <w:sz w:val="24"/>
                <w:szCs w:val="24"/>
                <w:lang w:eastAsia="sk-SK"/>
              </w:rPr>
            </w:pPr>
            <w:r w:rsidRPr="005D632C">
              <w:rPr>
                <w:rFonts w:ascii="Times New Roman" w:eastAsia="Times New Roman" w:hAnsi="Times New Roman" w:cs="Times New Roman"/>
                <w:bCs/>
                <w:sz w:val="24"/>
                <w:szCs w:val="24"/>
                <w:lang w:eastAsia="sk-SK"/>
              </w:rPr>
              <w:t>l)</w:t>
            </w:r>
            <w:r w:rsidRPr="005D632C">
              <w:rPr>
                <w:rFonts w:ascii="Times New Roman" w:eastAsia="Times New Roman" w:hAnsi="Times New Roman" w:cs="Times New Roman"/>
                <w:bCs/>
                <w:sz w:val="24"/>
                <w:szCs w:val="24"/>
                <w:lang w:eastAsia="sk-SK"/>
              </w:rPr>
              <w:tab/>
              <w:t>hologram,</w:t>
            </w:r>
          </w:p>
          <w:p w14:paraId="1E420031" w14:textId="77777777" w:rsidR="005D632C" w:rsidRPr="005D632C" w:rsidRDefault="005D632C" w:rsidP="005D632C">
            <w:pPr>
              <w:spacing w:after="0" w:line="240" w:lineRule="auto"/>
              <w:jc w:val="both"/>
              <w:textAlignment w:val="baseline"/>
              <w:rPr>
                <w:rFonts w:ascii="Times New Roman" w:eastAsia="Times New Roman" w:hAnsi="Times New Roman" w:cs="Times New Roman"/>
                <w:bCs/>
                <w:sz w:val="24"/>
                <w:szCs w:val="24"/>
                <w:lang w:eastAsia="sk-SK"/>
              </w:rPr>
            </w:pPr>
            <w:r w:rsidRPr="005D632C">
              <w:rPr>
                <w:rFonts w:ascii="Times New Roman" w:eastAsia="Times New Roman" w:hAnsi="Times New Roman" w:cs="Times New Roman"/>
                <w:bCs/>
                <w:sz w:val="24"/>
                <w:szCs w:val="24"/>
                <w:lang w:eastAsia="sk-SK"/>
              </w:rPr>
              <w:t>m)</w:t>
            </w:r>
            <w:r w:rsidRPr="005D632C">
              <w:rPr>
                <w:rFonts w:ascii="Times New Roman" w:eastAsia="Times New Roman" w:hAnsi="Times New Roman" w:cs="Times New Roman"/>
                <w:bCs/>
                <w:sz w:val="24"/>
                <w:szCs w:val="24"/>
                <w:lang w:eastAsia="sk-SK"/>
              </w:rPr>
              <w:tab/>
              <w:t>ochranné prvky,</w:t>
            </w:r>
          </w:p>
          <w:p w14:paraId="650E17F0" w14:textId="77777777" w:rsidR="005D632C" w:rsidRPr="005D632C" w:rsidRDefault="005D632C" w:rsidP="005D632C">
            <w:pPr>
              <w:spacing w:after="0" w:line="240" w:lineRule="auto"/>
              <w:jc w:val="both"/>
              <w:textAlignment w:val="baseline"/>
              <w:rPr>
                <w:rFonts w:ascii="Times New Roman" w:eastAsia="Times New Roman" w:hAnsi="Times New Roman" w:cs="Times New Roman"/>
                <w:bCs/>
                <w:sz w:val="24"/>
                <w:szCs w:val="24"/>
                <w:lang w:eastAsia="sk-SK"/>
              </w:rPr>
            </w:pPr>
            <w:r w:rsidRPr="005D632C">
              <w:rPr>
                <w:rFonts w:ascii="Times New Roman" w:eastAsia="Times New Roman" w:hAnsi="Times New Roman" w:cs="Times New Roman"/>
                <w:bCs/>
                <w:sz w:val="24"/>
                <w:szCs w:val="24"/>
                <w:lang w:eastAsia="sk-SK"/>
              </w:rPr>
              <w:t>n)</w:t>
            </w:r>
            <w:r w:rsidRPr="005D632C">
              <w:rPr>
                <w:rFonts w:ascii="Times New Roman" w:eastAsia="Times New Roman" w:hAnsi="Times New Roman" w:cs="Times New Roman"/>
                <w:bCs/>
                <w:sz w:val="24"/>
                <w:szCs w:val="24"/>
                <w:lang w:eastAsia="sk-SK"/>
              </w:rPr>
              <w:tab/>
              <w:t>písmeno „A“ vytlačené aj v Braillovom písme.</w:t>
            </w:r>
          </w:p>
          <w:p w14:paraId="68B93E9B" w14:textId="77777777" w:rsidR="005D632C" w:rsidRPr="005D632C" w:rsidRDefault="005D632C" w:rsidP="005D632C">
            <w:pPr>
              <w:spacing w:after="0" w:line="240" w:lineRule="auto"/>
              <w:jc w:val="both"/>
              <w:textAlignment w:val="baseline"/>
              <w:rPr>
                <w:rFonts w:ascii="Times New Roman" w:eastAsia="Times New Roman" w:hAnsi="Times New Roman" w:cs="Times New Roman"/>
                <w:bCs/>
                <w:sz w:val="24"/>
                <w:szCs w:val="24"/>
                <w:lang w:eastAsia="sk-SK"/>
              </w:rPr>
            </w:pPr>
          </w:p>
          <w:p w14:paraId="25A3BA25" w14:textId="77777777" w:rsidR="005D632C" w:rsidRPr="005D632C" w:rsidRDefault="005D632C" w:rsidP="005D632C">
            <w:pPr>
              <w:spacing w:after="0" w:line="240" w:lineRule="auto"/>
              <w:jc w:val="both"/>
              <w:textAlignment w:val="baseline"/>
              <w:rPr>
                <w:rFonts w:ascii="Times New Roman" w:eastAsia="Times New Roman" w:hAnsi="Times New Roman" w:cs="Times New Roman"/>
                <w:bCs/>
                <w:sz w:val="24"/>
                <w:szCs w:val="24"/>
                <w:lang w:eastAsia="sk-SK"/>
              </w:rPr>
            </w:pPr>
            <w:r w:rsidRPr="005D632C">
              <w:rPr>
                <w:rFonts w:ascii="Times New Roman" w:eastAsia="Times New Roman" w:hAnsi="Times New Roman" w:cs="Times New Roman"/>
                <w:bCs/>
                <w:sz w:val="24"/>
                <w:szCs w:val="24"/>
                <w:lang w:eastAsia="sk-SK"/>
              </w:rPr>
              <w:t>IV.</w:t>
            </w:r>
            <w:r w:rsidRPr="005D632C">
              <w:rPr>
                <w:rFonts w:ascii="Times New Roman" w:eastAsia="Times New Roman" w:hAnsi="Times New Roman" w:cs="Times New Roman"/>
                <w:bCs/>
                <w:sz w:val="24"/>
                <w:szCs w:val="24"/>
                <w:lang w:eastAsia="sk-SK"/>
              </w:rPr>
              <w:tab/>
              <w:t>Zadná strana preukazu so sprievodcom obsahuje:</w:t>
            </w:r>
          </w:p>
          <w:p w14:paraId="1528DE42" w14:textId="77777777" w:rsidR="005D632C" w:rsidRPr="005D632C" w:rsidRDefault="005D632C" w:rsidP="005D632C">
            <w:pPr>
              <w:spacing w:after="0" w:line="240" w:lineRule="auto"/>
              <w:jc w:val="both"/>
              <w:textAlignment w:val="baseline"/>
              <w:rPr>
                <w:rFonts w:ascii="Times New Roman" w:eastAsia="Times New Roman" w:hAnsi="Times New Roman" w:cs="Times New Roman"/>
                <w:bCs/>
                <w:sz w:val="24"/>
                <w:szCs w:val="24"/>
                <w:lang w:eastAsia="sk-SK"/>
              </w:rPr>
            </w:pPr>
            <w:r w:rsidRPr="005D632C">
              <w:rPr>
                <w:rFonts w:ascii="Times New Roman" w:eastAsia="Times New Roman" w:hAnsi="Times New Roman" w:cs="Times New Roman"/>
                <w:bCs/>
                <w:sz w:val="24"/>
                <w:szCs w:val="24"/>
                <w:lang w:eastAsia="sk-SK"/>
              </w:rPr>
              <w:t>a)</w:t>
            </w:r>
            <w:r w:rsidRPr="005D632C">
              <w:rPr>
                <w:rFonts w:ascii="Times New Roman" w:eastAsia="Times New Roman" w:hAnsi="Times New Roman" w:cs="Times New Roman"/>
                <w:bCs/>
                <w:sz w:val="24"/>
                <w:szCs w:val="24"/>
                <w:lang w:eastAsia="sk-SK"/>
              </w:rPr>
              <w:tab/>
              <w:t>QR kód,</w:t>
            </w:r>
          </w:p>
          <w:p w14:paraId="39D8182C" w14:textId="5BE34206" w:rsidR="004B614D" w:rsidRPr="004B614D" w:rsidRDefault="005D632C" w:rsidP="005D632C">
            <w:pPr>
              <w:spacing w:after="0" w:line="240" w:lineRule="auto"/>
              <w:jc w:val="both"/>
              <w:textAlignment w:val="baseline"/>
              <w:rPr>
                <w:rFonts w:ascii="Times New Roman" w:eastAsia="Times New Roman" w:hAnsi="Times New Roman" w:cs="Times New Roman"/>
                <w:sz w:val="24"/>
                <w:szCs w:val="24"/>
                <w:lang w:eastAsia="sk-SK"/>
              </w:rPr>
            </w:pPr>
            <w:r w:rsidRPr="005D632C">
              <w:rPr>
                <w:rFonts w:ascii="Times New Roman" w:eastAsia="Times New Roman" w:hAnsi="Times New Roman" w:cs="Times New Roman"/>
                <w:bCs/>
                <w:sz w:val="24"/>
                <w:szCs w:val="24"/>
                <w:lang w:eastAsia="sk-SK"/>
              </w:rPr>
              <w:t>b)</w:t>
            </w:r>
            <w:r w:rsidRPr="005D632C">
              <w:rPr>
                <w:rFonts w:ascii="Times New Roman" w:eastAsia="Times New Roman" w:hAnsi="Times New Roman" w:cs="Times New Roman"/>
                <w:bCs/>
                <w:sz w:val="24"/>
                <w:szCs w:val="24"/>
                <w:lang w:eastAsia="sk-SK"/>
              </w:rPr>
              <w:tab/>
              <w:t xml:space="preserve">záznamy, v ktorých sa pri fyzickej osobe s ťažkým zdravotným postihnutím s praktickou </w:t>
            </w:r>
            <w:r w:rsidRPr="005D632C">
              <w:rPr>
                <w:rFonts w:ascii="Times New Roman" w:eastAsia="Times New Roman" w:hAnsi="Times New Roman" w:cs="Times New Roman"/>
                <w:bCs/>
                <w:sz w:val="24"/>
                <w:szCs w:val="24"/>
                <w:lang w:eastAsia="sk-SK"/>
              </w:rPr>
              <w:lastRenderedPageBreak/>
              <w:t xml:space="preserve">slepotou alebo úplnou slepotou uvedú slová „nevidiaci – </w:t>
            </w:r>
            <w:proofErr w:type="spellStart"/>
            <w:r w:rsidRPr="005D632C">
              <w:rPr>
                <w:rFonts w:ascii="Times New Roman" w:eastAsia="Times New Roman" w:hAnsi="Times New Roman" w:cs="Times New Roman"/>
                <w:bCs/>
                <w:sz w:val="24"/>
                <w:szCs w:val="24"/>
                <w:lang w:eastAsia="sk-SK"/>
              </w:rPr>
              <w:t>blind</w:t>
            </w:r>
            <w:proofErr w:type="spellEnd"/>
            <w:r w:rsidRPr="005D632C">
              <w:rPr>
                <w:rFonts w:ascii="Times New Roman" w:eastAsia="Times New Roman" w:hAnsi="Times New Roman" w:cs="Times New Roman"/>
                <w:bCs/>
                <w:sz w:val="24"/>
                <w:szCs w:val="24"/>
                <w:lang w:eastAsia="sk-SK"/>
              </w:rPr>
              <w:t xml:space="preserve">“ a pri nepočujúcej fyzickej osobe s ťažkým zdravotným postihnutím sa uvedú slová „nepočujúci – </w:t>
            </w:r>
            <w:proofErr w:type="spellStart"/>
            <w:r w:rsidRPr="005D632C">
              <w:rPr>
                <w:rFonts w:ascii="Times New Roman" w:eastAsia="Times New Roman" w:hAnsi="Times New Roman" w:cs="Times New Roman"/>
                <w:bCs/>
                <w:sz w:val="24"/>
                <w:szCs w:val="24"/>
                <w:lang w:eastAsia="sk-SK"/>
              </w:rPr>
              <w:t>deaf</w:t>
            </w:r>
            <w:proofErr w:type="spellEnd"/>
            <w:r w:rsidRPr="005D632C">
              <w:rPr>
                <w:rFonts w:ascii="Times New Roman" w:eastAsia="Times New Roman" w:hAnsi="Times New Roman" w:cs="Times New Roman"/>
                <w:bCs/>
                <w:sz w:val="24"/>
                <w:szCs w:val="24"/>
                <w:lang w:eastAsia="sk-SK"/>
              </w:rPr>
              <w:t>“.</w:t>
            </w:r>
          </w:p>
        </w:tc>
        <w:tc>
          <w:tcPr>
            <w:tcW w:w="70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651D6EF7"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Ú </w:t>
            </w:r>
          </w:p>
        </w:tc>
        <w:tc>
          <w:tcPr>
            <w:tcW w:w="211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51220CAA"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99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069426F5"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GP-N </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094FB919"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r>
      <w:tr w:rsidR="004B614D" w:rsidRPr="004B614D" w14:paraId="5FCE5B3B" w14:textId="77777777" w:rsidTr="122ED6A8">
        <w:trPr>
          <w:trHeight w:val="300"/>
        </w:trPr>
        <w:tc>
          <w:tcPr>
            <w:tcW w:w="70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3C60B238"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Príloha 2 </w:t>
            </w:r>
          </w:p>
        </w:tc>
        <w:tc>
          <w:tcPr>
            <w:tcW w:w="310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0EEC64BA"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PRÍLOHA II </w:t>
            </w:r>
          </w:p>
          <w:p w14:paraId="1FFAB97F"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037A64C"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FORMÁT EURÓPSKEHO PARKOVACIEHO PREUKAZU PRE OSOBY SO ZDRAVOTNÝM POSTIHNUTÍM </w:t>
            </w:r>
          </w:p>
          <w:p w14:paraId="3DA85E89"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CCC0A12"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PREDNÁ STRANA </w:t>
            </w:r>
          </w:p>
          <w:p w14:paraId="34692F64"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EA634D9"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Image 3 </w:t>
            </w:r>
          </w:p>
          <w:p w14:paraId="3C30EF15"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ZADNÁ STRANA </w:t>
            </w:r>
          </w:p>
          <w:p w14:paraId="546A88AA"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DEEB265"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Image 4 </w:t>
            </w:r>
          </w:p>
          <w:p w14:paraId="562DED83"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1.    Veľkosť preukazu je: </w:t>
            </w:r>
          </w:p>
          <w:p w14:paraId="250E753D"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7202D74"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ED7A176"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výška: 106 mm, </w:t>
            </w:r>
          </w:p>
          <w:p w14:paraId="25775C89"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FA601EC"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5A880B6"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72AFCEB"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šírka: 148 mm. </w:t>
            </w:r>
          </w:p>
          <w:p w14:paraId="20B1C553"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E1E8FB4"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xml:space="preserve">2.    Preukaz je tmavomodrej a žltej farby podľa obrázkov v </w:t>
            </w:r>
            <w:r w:rsidRPr="004B614D">
              <w:rPr>
                <w:rFonts w:ascii="Times New Roman" w:eastAsia="Times New Roman" w:hAnsi="Times New Roman" w:cs="Times New Roman"/>
                <w:sz w:val="24"/>
                <w:szCs w:val="24"/>
                <w:lang w:eastAsia="sk-SK"/>
              </w:rPr>
              <w:lastRenderedPageBreak/>
              <w:t>tejto prílohe, pričom referenčné farby sú: </w:t>
            </w:r>
          </w:p>
          <w:p w14:paraId="1A479137"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3DF4AE5"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E3E78EF"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tmavomodrá: CMYK 100, 90, 10, 0, </w:t>
            </w:r>
          </w:p>
          <w:p w14:paraId="7A526A7F"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A7D2C59"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RGB 0, 68, 148, </w:t>
            </w:r>
          </w:p>
          <w:p w14:paraId="7B1464AF"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77D8DC6"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30FFC05"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52940FE"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žltá: CMYK 94, 63, 7, 1, </w:t>
            </w:r>
          </w:p>
          <w:p w14:paraId="0DEE7B9D"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3C54E4D"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RGB 255, 237, 0. </w:t>
            </w:r>
          </w:p>
          <w:p w14:paraId="535489BC"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4A340CD"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3.    Preukaz sa na prednej aj zadnej strane zvislo rozdeľuje na dve časti. </w:t>
            </w:r>
          </w:p>
          <w:p w14:paraId="06556427"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a) </w:t>
            </w:r>
          </w:p>
          <w:p w14:paraId="238AAEEB"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3766A8F"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Ľavá časť prednej strany obsahuje: </w:t>
            </w:r>
          </w:p>
          <w:p w14:paraId="57B28EA8"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F2A3CAC"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3F253A6"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CBC54EE"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symbol používateľa invalidného vozíka tmavomodrej farby na žltom pozadí, </w:t>
            </w:r>
          </w:p>
          <w:p w14:paraId="07BEEA2A"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C64D45C"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2859890"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0B580CB"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dátumy vydania a uplynutia platnosti preukazu, </w:t>
            </w:r>
          </w:p>
          <w:p w14:paraId="79FF9986"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216F2A5"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2A0FC04"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97A6461"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sériové číslo preukazu, </w:t>
            </w:r>
          </w:p>
          <w:p w14:paraId="675E0630"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A4905B1"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04EC210"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A7F2E48"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názov vydávajúceho orgánu alebo organizácie, </w:t>
            </w:r>
          </w:p>
          <w:p w14:paraId="323F859F"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D332568"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A81E754"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814CB56"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ak je preukaz priradený k vozidlu a členský štát to vyžaduje, evidenčné číslo vozidla; v prípade členských štátov, ktoré nevyžadujú uvedenie evidenčného čísla vozidla, preukaz príslušné dátové pole neobsahuje. </w:t>
            </w:r>
          </w:p>
          <w:p w14:paraId="4F48966C"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7A65DDD"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b) </w:t>
            </w:r>
          </w:p>
          <w:p w14:paraId="31BB51C4"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AC5DECC"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Pravá časť prednej strany obsahuje: </w:t>
            </w:r>
          </w:p>
          <w:p w14:paraId="07E1ABE5"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60EDFF4"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62BD494"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324C25D"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slová „</w:t>
            </w:r>
            <w:proofErr w:type="spellStart"/>
            <w:r w:rsidRPr="004B614D">
              <w:rPr>
                <w:rFonts w:ascii="Times New Roman" w:eastAsia="Times New Roman" w:hAnsi="Times New Roman" w:cs="Times New Roman"/>
                <w:sz w:val="24"/>
                <w:szCs w:val="24"/>
                <w:lang w:eastAsia="sk-SK"/>
              </w:rPr>
              <w:t>European</w:t>
            </w:r>
            <w:proofErr w:type="spellEnd"/>
            <w:r w:rsidRPr="004B614D">
              <w:rPr>
                <w:rFonts w:ascii="Times New Roman" w:eastAsia="Times New Roman" w:hAnsi="Times New Roman" w:cs="Times New Roman"/>
                <w:sz w:val="24"/>
                <w:szCs w:val="24"/>
                <w:lang w:eastAsia="sk-SK"/>
              </w:rPr>
              <w:t xml:space="preserve"> </w:t>
            </w:r>
            <w:proofErr w:type="spellStart"/>
            <w:r w:rsidRPr="004B614D">
              <w:rPr>
                <w:rFonts w:ascii="Times New Roman" w:eastAsia="Times New Roman" w:hAnsi="Times New Roman" w:cs="Times New Roman"/>
                <w:sz w:val="24"/>
                <w:szCs w:val="24"/>
                <w:lang w:eastAsia="sk-SK"/>
              </w:rPr>
              <w:t>Parking</w:t>
            </w:r>
            <w:proofErr w:type="spellEnd"/>
            <w:r w:rsidRPr="004B614D">
              <w:rPr>
                <w:rFonts w:ascii="Times New Roman" w:eastAsia="Times New Roman" w:hAnsi="Times New Roman" w:cs="Times New Roman"/>
                <w:sz w:val="24"/>
                <w:szCs w:val="24"/>
                <w:lang w:eastAsia="sk-SK"/>
              </w:rPr>
              <w:t xml:space="preserve"> </w:t>
            </w:r>
            <w:proofErr w:type="spellStart"/>
            <w:r w:rsidRPr="004B614D">
              <w:rPr>
                <w:rFonts w:ascii="Times New Roman" w:eastAsia="Times New Roman" w:hAnsi="Times New Roman" w:cs="Times New Roman"/>
                <w:sz w:val="24"/>
                <w:szCs w:val="24"/>
                <w:lang w:eastAsia="sk-SK"/>
              </w:rPr>
              <w:t>Card</w:t>
            </w:r>
            <w:proofErr w:type="spellEnd"/>
            <w:r w:rsidRPr="004B614D">
              <w:rPr>
                <w:rFonts w:ascii="Times New Roman" w:eastAsia="Times New Roman" w:hAnsi="Times New Roman" w:cs="Times New Roman"/>
                <w:sz w:val="24"/>
                <w:szCs w:val="24"/>
                <w:lang w:eastAsia="sk-SK"/>
              </w:rPr>
              <w:t xml:space="preserve"> </w:t>
            </w:r>
            <w:proofErr w:type="spellStart"/>
            <w:r w:rsidRPr="004B614D">
              <w:rPr>
                <w:rFonts w:ascii="Times New Roman" w:eastAsia="Times New Roman" w:hAnsi="Times New Roman" w:cs="Times New Roman"/>
                <w:sz w:val="24"/>
                <w:szCs w:val="24"/>
                <w:lang w:eastAsia="sk-SK"/>
              </w:rPr>
              <w:t>for</w:t>
            </w:r>
            <w:proofErr w:type="spellEnd"/>
            <w:r w:rsidRPr="004B614D">
              <w:rPr>
                <w:rFonts w:ascii="Times New Roman" w:eastAsia="Times New Roman" w:hAnsi="Times New Roman" w:cs="Times New Roman"/>
                <w:sz w:val="24"/>
                <w:szCs w:val="24"/>
                <w:lang w:eastAsia="sk-SK"/>
              </w:rPr>
              <w:t xml:space="preserve"> </w:t>
            </w:r>
            <w:proofErr w:type="spellStart"/>
            <w:r w:rsidRPr="004B614D">
              <w:rPr>
                <w:rFonts w:ascii="Times New Roman" w:eastAsia="Times New Roman" w:hAnsi="Times New Roman" w:cs="Times New Roman"/>
                <w:sz w:val="24"/>
                <w:szCs w:val="24"/>
                <w:lang w:eastAsia="sk-SK"/>
              </w:rPr>
              <w:t>persons</w:t>
            </w:r>
            <w:proofErr w:type="spellEnd"/>
            <w:r w:rsidRPr="004B614D">
              <w:rPr>
                <w:rFonts w:ascii="Times New Roman" w:eastAsia="Times New Roman" w:hAnsi="Times New Roman" w:cs="Times New Roman"/>
                <w:sz w:val="24"/>
                <w:szCs w:val="24"/>
                <w:lang w:eastAsia="sk-SK"/>
              </w:rPr>
              <w:t xml:space="preserve"> </w:t>
            </w:r>
            <w:proofErr w:type="spellStart"/>
            <w:r w:rsidRPr="004B614D">
              <w:rPr>
                <w:rFonts w:ascii="Times New Roman" w:eastAsia="Times New Roman" w:hAnsi="Times New Roman" w:cs="Times New Roman"/>
                <w:sz w:val="24"/>
                <w:szCs w:val="24"/>
                <w:lang w:eastAsia="sk-SK"/>
              </w:rPr>
              <w:t>with</w:t>
            </w:r>
            <w:proofErr w:type="spellEnd"/>
            <w:r w:rsidRPr="004B614D">
              <w:rPr>
                <w:rFonts w:ascii="Times New Roman" w:eastAsia="Times New Roman" w:hAnsi="Times New Roman" w:cs="Times New Roman"/>
                <w:sz w:val="24"/>
                <w:szCs w:val="24"/>
                <w:lang w:eastAsia="sk-SK"/>
              </w:rPr>
              <w:t xml:space="preserve"> </w:t>
            </w:r>
            <w:proofErr w:type="spellStart"/>
            <w:r w:rsidRPr="004B614D">
              <w:rPr>
                <w:rFonts w:ascii="Times New Roman" w:eastAsia="Times New Roman" w:hAnsi="Times New Roman" w:cs="Times New Roman"/>
                <w:sz w:val="24"/>
                <w:szCs w:val="24"/>
                <w:lang w:eastAsia="sk-SK"/>
              </w:rPr>
              <w:lastRenderedPageBreak/>
              <w:t>disabilities</w:t>
            </w:r>
            <w:proofErr w:type="spellEnd"/>
            <w:r w:rsidRPr="004B614D">
              <w:rPr>
                <w:rFonts w:ascii="Times New Roman" w:eastAsia="Times New Roman" w:hAnsi="Times New Roman" w:cs="Times New Roman"/>
                <w:sz w:val="24"/>
                <w:szCs w:val="24"/>
                <w:lang w:eastAsia="sk-SK"/>
              </w:rPr>
              <w:t xml:space="preserve">“ v angličtine a v jednom alebo vo viacerých úradných jazykoch vydávajúceho členského štátu veľkými písmenami, a v Braillovom písme v rozmeroch podľa </w:t>
            </w:r>
            <w:proofErr w:type="spellStart"/>
            <w:r w:rsidRPr="004B614D">
              <w:rPr>
                <w:rFonts w:ascii="Times New Roman" w:eastAsia="Times New Roman" w:hAnsi="Times New Roman" w:cs="Times New Roman"/>
                <w:sz w:val="24"/>
                <w:szCs w:val="24"/>
                <w:lang w:eastAsia="sk-SK"/>
              </w:rPr>
              <w:t>marburskej</w:t>
            </w:r>
            <w:proofErr w:type="spellEnd"/>
            <w:r w:rsidRPr="004B614D">
              <w:rPr>
                <w:rFonts w:ascii="Times New Roman" w:eastAsia="Times New Roman" w:hAnsi="Times New Roman" w:cs="Times New Roman"/>
                <w:sz w:val="24"/>
                <w:szCs w:val="24"/>
                <w:lang w:eastAsia="sk-SK"/>
              </w:rPr>
              <w:t xml:space="preserve"> špecifikácie, </w:t>
            </w:r>
          </w:p>
          <w:p w14:paraId="3DDF9976"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0B3C1BA"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8BF7675"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D022337"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na pozadí sa uvádza rozlišovací kód vydávajúceho členského štátu v kruhu 12 hviezd symbolizujúcich Úniu, </w:t>
            </w:r>
          </w:p>
          <w:p w14:paraId="7AE04569"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5E6DFBF"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BF4CF70"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CC40EBE"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QR kód a iné prípadné digitálne prvky, ktoré využívajú elektronické prostriedky na predchádzanie podvodom, sa pridajú po prijatí delegovaných aktov uvedených v článku 8 ods. 7 písm. a). </w:t>
            </w:r>
          </w:p>
          <w:p w14:paraId="3AF12FE7"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D9DABD1"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xml:space="preserve">Digitálne prvky vo fyzickej verzii preukazu môžu obsahovať viac osobných údajov ako tie, ktoré sú </w:t>
            </w:r>
            <w:r w:rsidRPr="004B614D">
              <w:rPr>
                <w:rFonts w:ascii="Times New Roman" w:eastAsia="Times New Roman" w:hAnsi="Times New Roman" w:cs="Times New Roman"/>
                <w:sz w:val="24"/>
                <w:szCs w:val="24"/>
                <w:lang w:eastAsia="sk-SK"/>
              </w:rPr>
              <w:lastRenderedPageBreak/>
              <w:t>stanovené pre fyzickú verziu v tejto prílohe. Prístup k takýmto údajom je však obmedzený na subjekty verejného sektora vydávajúceho členského štátu, a len na oprávnených používateľov. Spracúvanie takýchto osobných údajov musí byť v súlade s nariadením (EÚ) 2016/679. </w:t>
            </w:r>
          </w:p>
          <w:p w14:paraId="3D2359D9"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B4A2592"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c) </w:t>
            </w:r>
          </w:p>
          <w:p w14:paraId="0A9AD7A3"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68DC63C"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Ľavá časť zadnej strany obsahuje: </w:t>
            </w:r>
          </w:p>
          <w:p w14:paraId="44E8E44F"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F82B0E2"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6CB2D14"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0EAFFD0"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priezvisko a meno držiteľa preukazu, </w:t>
            </w:r>
          </w:p>
          <w:p w14:paraId="1CAEC53D"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25BCC0E"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68B724E"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6B66D18"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dátum narodenia držiteľa preukazu. </w:t>
            </w:r>
          </w:p>
          <w:p w14:paraId="0B041854"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0171FB7"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d) </w:t>
            </w:r>
          </w:p>
          <w:p w14:paraId="2B054451"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5CC7A25"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xml:space="preserve">Pravá časť zadnej strany obsahuje v angličtine a v jednom alebo vo viacerých </w:t>
            </w:r>
            <w:r w:rsidRPr="004B614D">
              <w:rPr>
                <w:rFonts w:ascii="Times New Roman" w:eastAsia="Times New Roman" w:hAnsi="Times New Roman" w:cs="Times New Roman"/>
                <w:sz w:val="24"/>
                <w:szCs w:val="24"/>
                <w:lang w:eastAsia="sk-SK"/>
              </w:rPr>
              <w:lastRenderedPageBreak/>
              <w:t>úradných jazykoch vydávajúceho členského štátu: </w:t>
            </w:r>
          </w:p>
          <w:p w14:paraId="14A5E92E"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DD5C0F8"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0EDAF73"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E492DBB"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vyhlásenie: „Tento preukaz oprávňuje držiteľa na využívanie miestnych parkovacích politík a parkovacích miest vyhradených pre osoby so zdravotným postihnutím, ktoré sú k dispozícii v dotknutom členskom štáte.“, </w:t>
            </w:r>
          </w:p>
          <w:p w14:paraId="4A097E4D"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4AB9789"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E25F5BF"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7469C17"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vyhlásenie: „Pri používaní sa preukaz vystaví v prednej časti vozidla tak, aby bola predná strana preukazu jasne viditeľná na účely kontroly.“. </w:t>
            </w:r>
          </w:p>
          <w:p w14:paraId="3791F970"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E205D8A" w14:textId="77777777" w:rsidR="004B614D" w:rsidRPr="004B614D" w:rsidRDefault="004B614D" w:rsidP="004B614D">
            <w:pPr>
              <w:spacing w:after="0" w:line="240" w:lineRule="auto"/>
              <w:ind w:right="45"/>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xml:space="preserve">4.    Záznamy sú v angličtine a v jednom alebo vo viacerých úradných jazykoch vydávajúceho členského štátu. Ak si členský štát želá uviesť záznamy v inom jazyku ako angličtina, bulharčina, čeština, dánčina, </w:t>
            </w:r>
            <w:r w:rsidRPr="004B614D">
              <w:rPr>
                <w:rFonts w:ascii="Times New Roman" w:eastAsia="Times New Roman" w:hAnsi="Times New Roman" w:cs="Times New Roman"/>
                <w:sz w:val="24"/>
                <w:szCs w:val="24"/>
                <w:lang w:eastAsia="sk-SK"/>
              </w:rPr>
              <w:lastRenderedPageBreak/>
              <w:t>estónčina, fínčina, francúzština, gréčtina, holandčina, chorvátčina, írčina, litovčina, lotyština, maďarčina, maltčina, nemčina, poľština, portugalčina, rumunčina, slovenčina, slovinčina, španielčina, švédčina alebo taliančina, urobí tak bez toho, aby tým boli dotknuté ostatné ustanovenia tejto prílohy. Ak členský štát uvádza záznamy v bulharčine alebo gréčtine, vystaví verziu preukazu s použitím latinky. </w:t>
            </w:r>
          </w:p>
        </w:tc>
        <w:tc>
          <w:tcPr>
            <w:tcW w:w="84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6441F18D"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N </w:t>
            </w:r>
          </w:p>
        </w:tc>
        <w:tc>
          <w:tcPr>
            <w:tcW w:w="154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18BFA462" w14:textId="20B5AEA0" w:rsidR="004B614D" w:rsidRPr="004B614D" w:rsidRDefault="005D632C" w:rsidP="004B614D">
            <w:pPr>
              <w:spacing w:after="0" w:line="240" w:lineRule="auto"/>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Návrh vyhlášky</w:t>
            </w:r>
            <w:r w:rsidR="004B614D" w:rsidRPr="004B614D">
              <w:rPr>
                <w:rFonts w:ascii="Times New Roman" w:eastAsia="Times New Roman" w:hAnsi="Times New Roman" w:cs="Times New Roman"/>
                <w:sz w:val="24"/>
                <w:szCs w:val="24"/>
                <w:lang w:eastAsia="sk-SK"/>
              </w:rPr>
              <w:t> </w:t>
            </w:r>
          </w:p>
        </w:tc>
        <w:tc>
          <w:tcPr>
            <w:tcW w:w="70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6482005D"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Príloha č. 3 </w:t>
            </w:r>
          </w:p>
        </w:tc>
        <w:tc>
          <w:tcPr>
            <w:tcW w:w="297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01444038" w14:textId="2EF6420E" w:rsidR="005D632C" w:rsidRPr="005D632C" w:rsidRDefault="005D632C" w:rsidP="005D632C">
            <w:pPr>
              <w:spacing w:beforeAutospacing="1" w:after="0" w:afterAutospacing="1" w:line="240" w:lineRule="auto"/>
              <w:jc w:val="both"/>
              <w:textAlignment w:val="baseline"/>
              <w:rPr>
                <w:rFonts w:ascii="Times New Roman" w:eastAsia="Times New Roman" w:hAnsi="Times New Roman" w:cs="Times New Roman"/>
                <w:b/>
                <w:bCs/>
                <w:color w:val="000000"/>
                <w:sz w:val="24"/>
                <w:szCs w:val="24"/>
                <w:shd w:val="clear" w:color="auto" w:fill="FFFFFF"/>
                <w:lang w:eastAsia="sk-SK"/>
              </w:rPr>
            </w:pPr>
            <w:r w:rsidRPr="005D632C">
              <w:rPr>
                <w:rFonts w:ascii="Times New Roman" w:eastAsia="Times New Roman" w:hAnsi="Times New Roman" w:cs="Times New Roman"/>
                <w:b/>
                <w:bCs/>
                <w:color w:val="000000"/>
                <w:sz w:val="24"/>
                <w:szCs w:val="24"/>
                <w:shd w:val="clear" w:color="auto" w:fill="FFFFFF"/>
                <w:lang w:eastAsia="sk-SK"/>
              </w:rPr>
              <w:t>Vzor a </w:t>
            </w:r>
            <w:r w:rsidR="00F446C1">
              <w:rPr>
                <w:rFonts w:ascii="Times New Roman" w:eastAsia="Times New Roman" w:hAnsi="Times New Roman" w:cs="Times New Roman"/>
                <w:b/>
                <w:bCs/>
                <w:color w:val="000000"/>
                <w:sz w:val="24"/>
                <w:szCs w:val="24"/>
                <w:shd w:val="clear" w:color="auto" w:fill="FFFFFF"/>
                <w:lang w:eastAsia="sk-SK"/>
              </w:rPr>
              <w:t>náležitosti</w:t>
            </w:r>
            <w:r w:rsidR="00F446C1" w:rsidRPr="005D632C">
              <w:rPr>
                <w:rFonts w:ascii="Times New Roman" w:eastAsia="Times New Roman" w:hAnsi="Times New Roman" w:cs="Times New Roman"/>
                <w:b/>
                <w:bCs/>
                <w:color w:val="000000"/>
                <w:sz w:val="24"/>
                <w:szCs w:val="24"/>
                <w:shd w:val="clear" w:color="auto" w:fill="FFFFFF"/>
                <w:lang w:eastAsia="sk-SK"/>
              </w:rPr>
              <w:t xml:space="preserve"> </w:t>
            </w:r>
            <w:r w:rsidRPr="005D632C">
              <w:rPr>
                <w:rFonts w:ascii="Times New Roman" w:eastAsia="Times New Roman" w:hAnsi="Times New Roman" w:cs="Times New Roman"/>
                <w:b/>
                <w:bCs/>
                <w:color w:val="000000"/>
                <w:sz w:val="24"/>
                <w:szCs w:val="24"/>
                <w:shd w:val="clear" w:color="auto" w:fill="FFFFFF"/>
                <w:lang w:eastAsia="sk-SK"/>
              </w:rPr>
              <w:t>parkovacieho preukazu</w:t>
            </w:r>
          </w:p>
          <w:p w14:paraId="326061DC" w14:textId="77777777" w:rsidR="005D632C" w:rsidRPr="005D632C" w:rsidRDefault="005D632C" w:rsidP="005D632C">
            <w:pPr>
              <w:spacing w:beforeAutospacing="1" w:after="0" w:afterAutospacing="1" w:line="240" w:lineRule="auto"/>
              <w:jc w:val="both"/>
              <w:textAlignment w:val="baseline"/>
              <w:rPr>
                <w:rFonts w:ascii="Times New Roman" w:eastAsia="Times New Roman" w:hAnsi="Times New Roman" w:cs="Times New Roman"/>
                <w:bCs/>
                <w:color w:val="000000"/>
                <w:sz w:val="24"/>
                <w:szCs w:val="24"/>
                <w:shd w:val="clear" w:color="auto" w:fill="FFFFFF"/>
                <w:lang w:eastAsia="sk-SK"/>
              </w:rPr>
            </w:pPr>
          </w:p>
          <w:p w14:paraId="369713A2" w14:textId="77777777" w:rsidR="005D632C" w:rsidRPr="005D632C" w:rsidRDefault="005D632C" w:rsidP="005D632C">
            <w:pPr>
              <w:spacing w:beforeAutospacing="1" w:after="0" w:afterAutospacing="1" w:line="240" w:lineRule="auto"/>
              <w:jc w:val="both"/>
              <w:textAlignment w:val="baseline"/>
              <w:rPr>
                <w:rFonts w:ascii="Times New Roman" w:eastAsia="Times New Roman" w:hAnsi="Times New Roman" w:cs="Times New Roman"/>
                <w:bCs/>
                <w:color w:val="000000"/>
                <w:sz w:val="24"/>
                <w:szCs w:val="24"/>
                <w:shd w:val="clear" w:color="auto" w:fill="FFFFFF"/>
                <w:lang w:eastAsia="sk-SK"/>
              </w:rPr>
            </w:pPr>
            <w:r w:rsidRPr="005D632C">
              <w:rPr>
                <w:rFonts w:ascii="Times New Roman" w:eastAsia="Times New Roman" w:hAnsi="Times New Roman" w:cs="Times New Roman"/>
                <w:bCs/>
                <w:color w:val="000000"/>
                <w:sz w:val="24"/>
                <w:szCs w:val="24"/>
                <w:shd w:val="clear" w:color="auto" w:fill="FFFFFF"/>
                <w:lang w:eastAsia="sk-SK"/>
              </w:rPr>
              <w:t>Predná strana parkovacieho preukazu:</w:t>
            </w:r>
          </w:p>
          <w:p w14:paraId="5CD9039B" w14:textId="77777777" w:rsidR="005D632C" w:rsidRPr="005D632C" w:rsidRDefault="005D632C" w:rsidP="005D632C">
            <w:pPr>
              <w:spacing w:beforeAutospacing="1" w:after="0" w:afterAutospacing="1" w:line="240" w:lineRule="auto"/>
              <w:jc w:val="both"/>
              <w:textAlignment w:val="baseline"/>
              <w:rPr>
                <w:rFonts w:ascii="Times New Roman" w:eastAsia="Times New Roman" w:hAnsi="Times New Roman" w:cs="Times New Roman"/>
                <w:bCs/>
                <w:color w:val="000000"/>
                <w:sz w:val="24"/>
                <w:szCs w:val="24"/>
                <w:shd w:val="clear" w:color="auto" w:fill="FFFFFF"/>
                <w:lang w:eastAsia="sk-SK"/>
              </w:rPr>
            </w:pPr>
          </w:p>
          <w:p w14:paraId="0C6C3A10" w14:textId="77777777" w:rsidR="005D632C" w:rsidRPr="005D632C" w:rsidRDefault="005D632C" w:rsidP="005D632C">
            <w:pPr>
              <w:spacing w:beforeAutospacing="1" w:after="0" w:afterAutospacing="1" w:line="240" w:lineRule="auto"/>
              <w:jc w:val="both"/>
              <w:textAlignment w:val="baseline"/>
              <w:rPr>
                <w:rFonts w:ascii="Times New Roman" w:eastAsia="Times New Roman" w:hAnsi="Times New Roman" w:cs="Times New Roman"/>
                <w:bCs/>
                <w:color w:val="000000"/>
                <w:sz w:val="24"/>
                <w:szCs w:val="24"/>
                <w:shd w:val="clear" w:color="auto" w:fill="FFFFFF"/>
                <w:lang w:eastAsia="sk-SK"/>
              </w:rPr>
            </w:pPr>
            <w:r w:rsidRPr="005D632C">
              <w:rPr>
                <w:rFonts w:ascii="Times New Roman" w:eastAsia="Times New Roman" w:hAnsi="Times New Roman" w:cs="Times New Roman"/>
                <w:bCs/>
                <w:color w:val="000000"/>
                <w:sz w:val="24"/>
                <w:szCs w:val="24"/>
                <w:shd w:val="clear" w:color="auto" w:fill="FFFFFF"/>
                <w:lang w:eastAsia="sk-SK"/>
              </w:rPr>
              <w:t xml:space="preserve"> </w:t>
            </w:r>
          </w:p>
          <w:p w14:paraId="2EFC28BE" w14:textId="77777777" w:rsidR="005D632C" w:rsidRPr="005D632C" w:rsidRDefault="005D632C" w:rsidP="005D632C">
            <w:pPr>
              <w:spacing w:beforeAutospacing="1" w:after="0" w:afterAutospacing="1" w:line="240" w:lineRule="auto"/>
              <w:jc w:val="both"/>
              <w:textAlignment w:val="baseline"/>
              <w:rPr>
                <w:rFonts w:ascii="Times New Roman" w:eastAsia="Times New Roman" w:hAnsi="Times New Roman" w:cs="Times New Roman"/>
                <w:bCs/>
                <w:color w:val="000000"/>
                <w:sz w:val="24"/>
                <w:szCs w:val="24"/>
                <w:shd w:val="clear" w:color="auto" w:fill="FFFFFF"/>
                <w:lang w:eastAsia="sk-SK"/>
              </w:rPr>
            </w:pPr>
            <w:r w:rsidRPr="005D632C">
              <w:rPr>
                <w:rFonts w:ascii="Times New Roman" w:eastAsia="Times New Roman" w:hAnsi="Times New Roman" w:cs="Times New Roman"/>
                <w:bCs/>
                <w:color w:val="000000"/>
                <w:sz w:val="24"/>
                <w:szCs w:val="24"/>
                <w:shd w:val="clear" w:color="auto" w:fill="FFFFFF"/>
                <w:lang w:eastAsia="sk-SK"/>
              </w:rPr>
              <w:t>Zadná strana parkovacieho preukazu:</w:t>
            </w:r>
          </w:p>
          <w:p w14:paraId="1AB3CBF4" w14:textId="77777777" w:rsidR="005D632C" w:rsidRPr="005D632C" w:rsidRDefault="005D632C" w:rsidP="005D632C">
            <w:pPr>
              <w:spacing w:beforeAutospacing="1" w:after="0" w:afterAutospacing="1" w:line="240" w:lineRule="auto"/>
              <w:jc w:val="both"/>
              <w:textAlignment w:val="baseline"/>
              <w:rPr>
                <w:rFonts w:ascii="Times New Roman" w:eastAsia="Times New Roman" w:hAnsi="Times New Roman" w:cs="Times New Roman"/>
                <w:bCs/>
                <w:color w:val="000000"/>
                <w:sz w:val="24"/>
                <w:szCs w:val="24"/>
                <w:shd w:val="clear" w:color="auto" w:fill="FFFFFF"/>
                <w:lang w:eastAsia="sk-SK"/>
              </w:rPr>
            </w:pPr>
          </w:p>
          <w:p w14:paraId="7EA41BB0" w14:textId="77777777" w:rsidR="005D632C" w:rsidRPr="005D632C" w:rsidRDefault="005D632C" w:rsidP="005D632C">
            <w:pPr>
              <w:spacing w:beforeAutospacing="1" w:after="0" w:afterAutospacing="1" w:line="240" w:lineRule="auto"/>
              <w:jc w:val="both"/>
              <w:textAlignment w:val="baseline"/>
              <w:rPr>
                <w:rFonts w:ascii="Times New Roman" w:eastAsia="Times New Roman" w:hAnsi="Times New Roman" w:cs="Times New Roman"/>
                <w:bCs/>
                <w:color w:val="000000"/>
                <w:sz w:val="24"/>
                <w:szCs w:val="24"/>
                <w:shd w:val="clear" w:color="auto" w:fill="FFFFFF"/>
                <w:lang w:eastAsia="sk-SK"/>
              </w:rPr>
            </w:pPr>
            <w:r w:rsidRPr="005D632C">
              <w:rPr>
                <w:rFonts w:ascii="Times New Roman" w:eastAsia="Times New Roman" w:hAnsi="Times New Roman" w:cs="Times New Roman"/>
                <w:bCs/>
                <w:color w:val="000000"/>
                <w:sz w:val="24"/>
                <w:szCs w:val="24"/>
                <w:shd w:val="clear" w:color="auto" w:fill="FFFFFF"/>
                <w:lang w:eastAsia="sk-SK"/>
              </w:rPr>
              <w:t xml:space="preserve"> </w:t>
            </w:r>
          </w:p>
          <w:p w14:paraId="78C73D26" w14:textId="77777777" w:rsidR="005D632C" w:rsidRPr="005D632C" w:rsidRDefault="005D632C" w:rsidP="005D632C">
            <w:pPr>
              <w:spacing w:beforeAutospacing="1" w:after="0" w:afterAutospacing="1" w:line="240" w:lineRule="auto"/>
              <w:jc w:val="both"/>
              <w:textAlignment w:val="baseline"/>
              <w:rPr>
                <w:rFonts w:ascii="Times New Roman" w:eastAsia="Times New Roman" w:hAnsi="Times New Roman" w:cs="Times New Roman"/>
                <w:bCs/>
                <w:color w:val="000000"/>
                <w:sz w:val="24"/>
                <w:szCs w:val="24"/>
                <w:shd w:val="clear" w:color="auto" w:fill="FFFFFF"/>
                <w:lang w:eastAsia="sk-SK"/>
              </w:rPr>
            </w:pPr>
          </w:p>
          <w:p w14:paraId="0E81D1B8" w14:textId="77777777" w:rsidR="005D632C" w:rsidRPr="005D632C" w:rsidRDefault="005D632C" w:rsidP="005D632C">
            <w:pPr>
              <w:spacing w:beforeAutospacing="1" w:after="0" w:afterAutospacing="1" w:line="240" w:lineRule="auto"/>
              <w:jc w:val="both"/>
              <w:textAlignment w:val="baseline"/>
              <w:rPr>
                <w:rFonts w:ascii="Times New Roman" w:eastAsia="Times New Roman" w:hAnsi="Times New Roman" w:cs="Times New Roman"/>
                <w:bCs/>
                <w:color w:val="000000"/>
                <w:sz w:val="24"/>
                <w:szCs w:val="24"/>
                <w:shd w:val="clear" w:color="auto" w:fill="FFFFFF"/>
                <w:lang w:eastAsia="sk-SK"/>
              </w:rPr>
            </w:pPr>
          </w:p>
          <w:p w14:paraId="25573D83" w14:textId="3850D82C" w:rsidR="005D632C" w:rsidRPr="005D632C" w:rsidRDefault="00F446C1" w:rsidP="005D632C">
            <w:pPr>
              <w:spacing w:beforeAutospacing="1" w:after="0" w:afterAutospacing="1" w:line="240" w:lineRule="auto"/>
              <w:jc w:val="both"/>
              <w:textAlignment w:val="baseline"/>
              <w:rPr>
                <w:rFonts w:ascii="Times New Roman" w:eastAsia="Times New Roman" w:hAnsi="Times New Roman" w:cs="Times New Roman"/>
                <w:bCs/>
                <w:color w:val="000000"/>
                <w:sz w:val="24"/>
                <w:szCs w:val="24"/>
                <w:shd w:val="clear" w:color="auto" w:fill="FFFFFF"/>
                <w:lang w:eastAsia="sk-SK"/>
              </w:rPr>
            </w:pPr>
            <w:r>
              <w:rPr>
                <w:rFonts w:ascii="Times New Roman" w:eastAsia="Times New Roman" w:hAnsi="Times New Roman" w:cs="Times New Roman"/>
                <w:bCs/>
                <w:color w:val="000000"/>
                <w:sz w:val="24"/>
                <w:szCs w:val="24"/>
                <w:shd w:val="clear" w:color="auto" w:fill="FFFFFF"/>
                <w:lang w:eastAsia="sk-SK"/>
              </w:rPr>
              <w:lastRenderedPageBreak/>
              <w:t>Náležitosti</w:t>
            </w:r>
            <w:r w:rsidRPr="005D632C">
              <w:rPr>
                <w:rFonts w:ascii="Times New Roman" w:eastAsia="Times New Roman" w:hAnsi="Times New Roman" w:cs="Times New Roman"/>
                <w:bCs/>
                <w:color w:val="000000"/>
                <w:sz w:val="24"/>
                <w:szCs w:val="24"/>
                <w:shd w:val="clear" w:color="auto" w:fill="FFFFFF"/>
                <w:lang w:eastAsia="sk-SK"/>
              </w:rPr>
              <w:t xml:space="preserve"> </w:t>
            </w:r>
            <w:r w:rsidR="005D632C" w:rsidRPr="005D632C">
              <w:rPr>
                <w:rFonts w:ascii="Times New Roman" w:eastAsia="Times New Roman" w:hAnsi="Times New Roman" w:cs="Times New Roman"/>
                <w:bCs/>
                <w:color w:val="000000"/>
                <w:sz w:val="24"/>
                <w:szCs w:val="24"/>
                <w:shd w:val="clear" w:color="auto" w:fill="FFFFFF"/>
                <w:lang w:eastAsia="sk-SK"/>
              </w:rPr>
              <w:t>parkovacieho preukazu:</w:t>
            </w:r>
          </w:p>
          <w:p w14:paraId="1EDF90E0" w14:textId="77777777" w:rsidR="005D632C" w:rsidRPr="005D632C" w:rsidRDefault="005D632C" w:rsidP="005D632C">
            <w:pPr>
              <w:spacing w:beforeAutospacing="1" w:after="0" w:afterAutospacing="1" w:line="240" w:lineRule="auto"/>
              <w:jc w:val="both"/>
              <w:textAlignment w:val="baseline"/>
              <w:rPr>
                <w:rFonts w:ascii="Times New Roman" w:eastAsia="Times New Roman" w:hAnsi="Times New Roman" w:cs="Times New Roman"/>
                <w:bCs/>
                <w:color w:val="000000"/>
                <w:sz w:val="24"/>
                <w:szCs w:val="24"/>
                <w:shd w:val="clear" w:color="auto" w:fill="FFFFFF"/>
                <w:lang w:eastAsia="sk-SK"/>
              </w:rPr>
            </w:pPr>
          </w:p>
          <w:p w14:paraId="01C5A364" w14:textId="77777777" w:rsidR="005D632C" w:rsidRPr="005D632C" w:rsidRDefault="005D632C" w:rsidP="005D632C">
            <w:pPr>
              <w:spacing w:beforeAutospacing="1" w:after="0" w:afterAutospacing="1" w:line="240" w:lineRule="auto"/>
              <w:jc w:val="both"/>
              <w:textAlignment w:val="baseline"/>
              <w:rPr>
                <w:rFonts w:ascii="Times New Roman" w:eastAsia="Times New Roman" w:hAnsi="Times New Roman" w:cs="Times New Roman"/>
                <w:bCs/>
                <w:color w:val="000000"/>
                <w:sz w:val="24"/>
                <w:szCs w:val="24"/>
                <w:shd w:val="clear" w:color="auto" w:fill="FFFFFF"/>
                <w:lang w:eastAsia="sk-SK"/>
              </w:rPr>
            </w:pPr>
            <w:r w:rsidRPr="005D632C">
              <w:rPr>
                <w:rFonts w:ascii="Times New Roman" w:eastAsia="Times New Roman" w:hAnsi="Times New Roman" w:cs="Times New Roman"/>
                <w:bCs/>
                <w:color w:val="000000"/>
                <w:sz w:val="24"/>
                <w:szCs w:val="24"/>
                <w:shd w:val="clear" w:color="auto" w:fill="FFFFFF"/>
                <w:lang w:eastAsia="sk-SK"/>
              </w:rPr>
              <w:t>I.</w:t>
            </w:r>
            <w:r w:rsidRPr="005D632C">
              <w:rPr>
                <w:rFonts w:ascii="Times New Roman" w:eastAsia="Times New Roman" w:hAnsi="Times New Roman" w:cs="Times New Roman"/>
                <w:bCs/>
                <w:color w:val="000000"/>
                <w:sz w:val="24"/>
                <w:szCs w:val="24"/>
                <w:shd w:val="clear" w:color="auto" w:fill="FFFFFF"/>
                <w:lang w:eastAsia="sk-SK"/>
              </w:rPr>
              <w:tab/>
              <w:t>Parkovací preukaz má rozmery 106 mm na výšku a 148 mm na šírku.</w:t>
            </w:r>
          </w:p>
          <w:p w14:paraId="1619E7C8" w14:textId="77777777" w:rsidR="005D632C" w:rsidRPr="005D632C" w:rsidRDefault="005D632C" w:rsidP="005D632C">
            <w:pPr>
              <w:spacing w:beforeAutospacing="1" w:after="0" w:afterAutospacing="1" w:line="240" w:lineRule="auto"/>
              <w:jc w:val="both"/>
              <w:textAlignment w:val="baseline"/>
              <w:rPr>
                <w:rFonts w:ascii="Times New Roman" w:eastAsia="Times New Roman" w:hAnsi="Times New Roman" w:cs="Times New Roman"/>
                <w:bCs/>
                <w:color w:val="000000"/>
                <w:sz w:val="24"/>
                <w:szCs w:val="24"/>
                <w:shd w:val="clear" w:color="auto" w:fill="FFFFFF"/>
                <w:lang w:eastAsia="sk-SK"/>
              </w:rPr>
            </w:pPr>
          </w:p>
          <w:p w14:paraId="7ADD9CD3" w14:textId="77777777" w:rsidR="005D632C" w:rsidRPr="005D632C" w:rsidRDefault="005D632C" w:rsidP="005D632C">
            <w:pPr>
              <w:spacing w:beforeAutospacing="1" w:after="0" w:afterAutospacing="1" w:line="240" w:lineRule="auto"/>
              <w:jc w:val="both"/>
              <w:textAlignment w:val="baseline"/>
              <w:rPr>
                <w:rFonts w:ascii="Times New Roman" w:eastAsia="Times New Roman" w:hAnsi="Times New Roman" w:cs="Times New Roman"/>
                <w:bCs/>
                <w:color w:val="000000"/>
                <w:sz w:val="24"/>
                <w:szCs w:val="24"/>
                <w:shd w:val="clear" w:color="auto" w:fill="FFFFFF"/>
                <w:lang w:eastAsia="sk-SK"/>
              </w:rPr>
            </w:pPr>
            <w:r w:rsidRPr="005D632C">
              <w:rPr>
                <w:rFonts w:ascii="Times New Roman" w:eastAsia="Times New Roman" w:hAnsi="Times New Roman" w:cs="Times New Roman"/>
                <w:bCs/>
                <w:color w:val="000000"/>
                <w:sz w:val="24"/>
                <w:szCs w:val="24"/>
                <w:shd w:val="clear" w:color="auto" w:fill="FFFFFF"/>
                <w:lang w:eastAsia="sk-SK"/>
              </w:rPr>
              <w:t>II.</w:t>
            </w:r>
            <w:r w:rsidRPr="005D632C">
              <w:rPr>
                <w:rFonts w:ascii="Times New Roman" w:eastAsia="Times New Roman" w:hAnsi="Times New Roman" w:cs="Times New Roman"/>
                <w:bCs/>
                <w:color w:val="000000"/>
                <w:sz w:val="24"/>
                <w:szCs w:val="24"/>
                <w:shd w:val="clear" w:color="auto" w:fill="FFFFFF"/>
                <w:lang w:eastAsia="sk-SK"/>
              </w:rPr>
              <w:tab/>
              <w:t>Parkovací preukaz je tmavomodrej a žltej farby.</w:t>
            </w:r>
          </w:p>
          <w:p w14:paraId="22D65233" w14:textId="77777777" w:rsidR="005D632C" w:rsidRPr="005D632C" w:rsidRDefault="005D632C" w:rsidP="005D632C">
            <w:pPr>
              <w:spacing w:beforeAutospacing="1" w:after="0" w:afterAutospacing="1" w:line="240" w:lineRule="auto"/>
              <w:jc w:val="both"/>
              <w:textAlignment w:val="baseline"/>
              <w:rPr>
                <w:rFonts w:ascii="Times New Roman" w:eastAsia="Times New Roman" w:hAnsi="Times New Roman" w:cs="Times New Roman"/>
                <w:bCs/>
                <w:color w:val="000000"/>
                <w:sz w:val="24"/>
                <w:szCs w:val="24"/>
                <w:shd w:val="clear" w:color="auto" w:fill="FFFFFF"/>
                <w:lang w:eastAsia="sk-SK"/>
              </w:rPr>
            </w:pPr>
          </w:p>
          <w:p w14:paraId="131C38A2" w14:textId="77777777" w:rsidR="005D632C" w:rsidRPr="005D632C" w:rsidRDefault="005D632C" w:rsidP="005D632C">
            <w:pPr>
              <w:spacing w:beforeAutospacing="1" w:after="0" w:afterAutospacing="1" w:line="240" w:lineRule="auto"/>
              <w:jc w:val="both"/>
              <w:textAlignment w:val="baseline"/>
              <w:rPr>
                <w:rFonts w:ascii="Times New Roman" w:eastAsia="Times New Roman" w:hAnsi="Times New Roman" w:cs="Times New Roman"/>
                <w:bCs/>
                <w:color w:val="000000"/>
                <w:sz w:val="24"/>
                <w:szCs w:val="24"/>
                <w:shd w:val="clear" w:color="auto" w:fill="FFFFFF"/>
                <w:lang w:eastAsia="sk-SK"/>
              </w:rPr>
            </w:pPr>
            <w:r w:rsidRPr="005D632C">
              <w:rPr>
                <w:rFonts w:ascii="Times New Roman" w:eastAsia="Times New Roman" w:hAnsi="Times New Roman" w:cs="Times New Roman"/>
                <w:bCs/>
                <w:color w:val="000000"/>
                <w:sz w:val="24"/>
                <w:szCs w:val="24"/>
                <w:shd w:val="clear" w:color="auto" w:fill="FFFFFF"/>
                <w:lang w:eastAsia="sk-SK"/>
              </w:rPr>
              <w:t>III.</w:t>
            </w:r>
            <w:r w:rsidRPr="005D632C">
              <w:rPr>
                <w:rFonts w:ascii="Times New Roman" w:eastAsia="Times New Roman" w:hAnsi="Times New Roman" w:cs="Times New Roman"/>
                <w:bCs/>
                <w:color w:val="000000"/>
                <w:sz w:val="24"/>
                <w:szCs w:val="24"/>
                <w:shd w:val="clear" w:color="auto" w:fill="FFFFFF"/>
                <w:lang w:eastAsia="sk-SK"/>
              </w:rPr>
              <w:tab/>
              <w:t>Parkovací preukaz sa na prednej strane a zadnej strane zvislo rozdeľuje na dve časti</w:t>
            </w:r>
          </w:p>
          <w:p w14:paraId="3CB56AFB" w14:textId="77777777" w:rsidR="005D632C" w:rsidRPr="005D632C" w:rsidRDefault="005D632C" w:rsidP="005D632C">
            <w:pPr>
              <w:spacing w:beforeAutospacing="1" w:after="0" w:afterAutospacing="1" w:line="240" w:lineRule="auto"/>
              <w:jc w:val="both"/>
              <w:textAlignment w:val="baseline"/>
              <w:rPr>
                <w:rFonts w:ascii="Times New Roman" w:eastAsia="Times New Roman" w:hAnsi="Times New Roman" w:cs="Times New Roman"/>
                <w:bCs/>
                <w:color w:val="000000"/>
                <w:sz w:val="24"/>
                <w:szCs w:val="24"/>
                <w:shd w:val="clear" w:color="auto" w:fill="FFFFFF"/>
                <w:lang w:eastAsia="sk-SK"/>
              </w:rPr>
            </w:pPr>
            <w:r w:rsidRPr="005D632C">
              <w:rPr>
                <w:rFonts w:ascii="Times New Roman" w:eastAsia="Times New Roman" w:hAnsi="Times New Roman" w:cs="Times New Roman"/>
                <w:bCs/>
                <w:color w:val="000000"/>
                <w:sz w:val="24"/>
                <w:szCs w:val="24"/>
                <w:shd w:val="clear" w:color="auto" w:fill="FFFFFF"/>
                <w:lang w:eastAsia="sk-SK"/>
              </w:rPr>
              <w:t>a)</w:t>
            </w:r>
            <w:r w:rsidRPr="005D632C">
              <w:rPr>
                <w:rFonts w:ascii="Times New Roman" w:eastAsia="Times New Roman" w:hAnsi="Times New Roman" w:cs="Times New Roman"/>
                <w:bCs/>
                <w:color w:val="000000"/>
                <w:sz w:val="24"/>
                <w:szCs w:val="24"/>
                <w:shd w:val="clear" w:color="auto" w:fill="FFFFFF"/>
                <w:lang w:eastAsia="sk-SK"/>
              </w:rPr>
              <w:tab/>
              <w:t>ľavá časť prednej strany je žltej farby a obsahuje</w:t>
            </w:r>
          </w:p>
          <w:p w14:paraId="16D5E7A4" w14:textId="77777777" w:rsidR="005D632C" w:rsidRPr="005D632C" w:rsidRDefault="005D632C" w:rsidP="005D632C">
            <w:pPr>
              <w:spacing w:beforeAutospacing="1" w:after="0" w:afterAutospacing="1" w:line="240" w:lineRule="auto"/>
              <w:jc w:val="both"/>
              <w:textAlignment w:val="baseline"/>
              <w:rPr>
                <w:rFonts w:ascii="Times New Roman" w:eastAsia="Times New Roman" w:hAnsi="Times New Roman" w:cs="Times New Roman"/>
                <w:bCs/>
                <w:color w:val="000000"/>
                <w:sz w:val="24"/>
                <w:szCs w:val="24"/>
                <w:shd w:val="clear" w:color="auto" w:fill="FFFFFF"/>
                <w:lang w:eastAsia="sk-SK"/>
              </w:rPr>
            </w:pPr>
            <w:r w:rsidRPr="005D632C">
              <w:rPr>
                <w:rFonts w:ascii="Times New Roman" w:eastAsia="Times New Roman" w:hAnsi="Times New Roman" w:cs="Times New Roman"/>
                <w:bCs/>
                <w:color w:val="000000"/>
                <w:sz w:val="24"/>
                <w:szCs w:val="24"/>
                <w:shd w:val="clear" w:color="auto" w:fill="FFFFFF"/>
                <w:lang w:eastAsia="sk-SK"/>
              </w:rPr>
              <w:t>1.</w:t>
            </w:r>
            <w:r w:rsidRPr="005D632C">
              <w:rPr>
                <w:rFonts w:ascii="Times New Roman" w:eastAsia="Times New Roman" w:hAnsi="Times New Roman" w:cs="Times New Roman"/>
                <w:bCs/>
                <w:color w:val="000000"/>
                <w:sz w:val="24"/>
                <w:szCs w:val="24"/>
                <w:shd w:val="clear" w:color="auto" w:fill="FFFFFF"/>
                <w:lang w:eastAsia="sk-SK"/>
              </w:rPr>
              <w:tab/>
              <w:t>tmavomodrý symbol užívateľa vozíka na žltom pozadí,</w:t>
            </w:r>
          </w:p>
          <w:p w14:paraId="27244ADB" w14:textId="58CD0FC3" w:rsidR="005D632C" w:rsidRPr="005D632C" w:rsidRDefault="2DEF8D73" w:rsidP="122ED6A8">
            <w:pPr>
              <w:spacing w:beforeAutospacing="1" w:after="0" w:afterAutospacing="1" w:line="240" w:lineRule="auto"/>
              <w:jc w:val="both"/>
              <w:textAlignment w:val="baseline"/>
              <w:rPr>
                <w:rFonts w:ascii="Times New Roman" w:eastAsia="Times New Roman" w:hAnsi="Times New Roman" w:cs="Times New Roman"/>
                <w:color w:val="000000"/>
                <w:sz w:val="24"/>
                <w:szCs w:val="24"/>
                <w:shd w:val="clear" w:color="auto" w:fill="FFFFFF"/>
                <w:lang w:eastAsia="sk-SK"/>
              </w:rPr>
            </w:pPr>
            <w:r w:rsidRPr="122ED6A8">
              <w:rPr>
                <w:rFonts w:ascii="Times New Roman" w:eastAsia="Times New Roman" w:hAnsi="Times New Roman" w:cs="Times New Roman"/>
                <w:color w:val="000000"/>
                <w:sz w:val="24"/>
                <w:szCs w:val="24"/>
                <w:shd w:val="clear" w:color="auto" w:fill="FFFFFF"/>
                <w:lang w:eastAsia="sk-SK"/>
              </w:rPr>
              <w:lastRenderedPageBreak/>
              <w:t>2.</w:t>
            </w:r>
            <w:r w:rsidR="005D632C" w:rsidRPr="005D632C">
              <w:rPr>
                <w:rFonts w:ascii="Times New Roman" w:eastAsia="Times New Roman" w:hAnsi="Times New Roman" w:cs="Times New Roman"/>
                <w:bCs/>
                <w:color w:val="000000"/>
                <w:sz w:val="24"/>
                <w:szCs w:val="24"/>
                <w:shd w:val="clear" w:color="auto" w:fill="FFFFFF"/>
                <w:lang w:eastAsia="sk-SK"/>
              </w:rPr>
              <w:tab/>
            </w:r>
            <w:r w:rsidRPr="122ED6A8">
              <w:rPr>
                <w:rFonts w:ascii="Times New Roman" w:eastAsia="Times New Roman" w:hAnsi="Times New Roman" w:cs="Times New Roman"/>
                <w:color w:val="000000"/>
                <w:sz w:val="24"/>
                <w:szCs w:val="24"/>
                <w:shd w:val="clear" w:color="auto" w:fill="FFFFFF"/>
                <w:lang w:eastAsia="sk-SK"/>
              </w:rPr>
              <w:t>dátum vyhotovenia parkovacieho preukazu vo formáte d</w:t>
            </w:r>
            <w:r w:rsidR="26919B4A" w:rsidRPr="122ED6A8">
              <w:rPr>
                <w:rFonts w:ascii="Times New Roman" w:eastAsia="Times New Roman" w:hAnsi="Times New Roman" w:cs="Times New Roman"/>
                <w:color w:val="000000"/>
                <w:sz w:val="24"/>
                <w:szCs w:val="24"/>
                <w:shd w:val="clear" w:color="auto" w:fill="FFFFFF"/>
                <w:lang w:eastAsia="sk-SK"/>
              </w:rPr>
              <w:t>eň</w:t>
            </w:r>
            <w:r w:rsidRPr="122ED6A8">
              <w:rPr>
                <w:rFonts w:ascii="Times New Roman" w:eastAsia="Times New Roman" w:hAnsi="Times New Roman" w:cs="Times New Roman"/>
                <w:color w:val="000000"/>
                <w:sz w:val="24"/>
                <w:szCs w:val="24"/>
                <w:shd w:val="clear" w:color="auto" w:fill="FFFFFF"/>
                <w:lang w:eastAsia="sk-SK"/>
              </w:rPr>
              <w:t>, mesiac a rok,</w:t>
            </w:r>
          </w:p>
          <w:p w14:paraId="365889F4" w14:textId="1081D599" w:rsidR="005D632C" w:rsidRPr="005D632C" w:rsidRDefault="2DEF8D73" w:rsidP="122ED6A8">
            <w:pPr>
              <w:spacing w:beforeAutospacing="1" w:afterAutospacing="1" w:line="240" w:lineRule="auto"/>
              <w:jc w:val="both"/>
              <w:rPr>
                <w:rFonts w:ascii="Times New Roman" w:eastAsia="Times New Roman" w:hAnsi="Times New Roman" w:cs="Times New Roman"/>
                <w:color w:val="000000" w:themeColor="text1"/>
                <w:sz w:val="24"/>
                <w:szCs w:val="24"/>
                <w:lang w:eastAsia="sk-SK"/>
              </w:rPr>
            </w:pPr>
            <w:r w:rsidRPr="122ED6A8">
              <w:rPr>
                <w:rFonts w:ascii="Times New Roman" w:eastAsia="Times New Roman" w:hAnsi="Times New Roman" w:cs="Times New Roman"/>
                <w:color w:val="000000"/>
                <w:sz w:val="24"/>
                <w:szCs w:val="24"/>
                <w:shd w:val="clear" w:color="auto" w:fill="FFFFFF"/>
                <w:lang w:eastAsia="sk-SK"/>
              </w:rPr>
              <w:t>3.</w:t>
            </w:r>
            <w:r w:rsidR="005D632C" w:rsidRPr="005D632C">
              <w:rPr>
                <w:rFonts w:ascii="Times New Roman" w:eastAsia="Times New Roman" w:hAnsi="Times New Roman" w:cs="Times New Roman"/>
                <w:bCs/>
                <w:color w:val="000000"/>
                <w:sz w:val="24"/>
                <w:szCs w:val="24"/>
                <w:shd w:val="clear" w:color="auto" w:fill="FFFFFF"/>
                <w:lang w:eastAsia="sk-SK"/>
              </w:rPr>
              <w:tab/>
            </w:r>
            <w:r w:rsidRPr="122ED6A8">
              <w:rPr>
                <w:rFonts w:ascii="Times New Roman" w:eastAsia="Times New Roman" w:hAnsi="Times New Roman" w:cs="Times New Roman"/>
                <w:color w:val="000000"/>
                <w:sz w:val="24"/>
                <w:szCs w:val="24"/>
                <w:shd w:val="clear" w:color="auto" w:fill="FFFFFF"/>
                <w:lang w:eastAsia="sk-SK"/>
              </w:rPr>
              <w:t xml:space="preserve">dátum </w:t>
            </w:r>
            <w:r w:rsidR="00F446C1">
              <w:rPr>
                <w:rFonts w:ascii="Times New Roman" w:eastAsia="Times New Roman" w:hAnsi="Times New Roman" w:cs="Times New Roman"/>
                <w:color w:val="000000"/>
                <w:sz w:val="24"/>
                <w:szCs w:val="24"/>
                <w:shd w:val="clear" w:color="auto" w:fill="FFFFFF"/>
                <w:lang w:eastAsia="sk-SK"/>
              </w:rPr>
              <w:t>skončenia</w:t>
            </w:r>
            <w:r w:rsidR="00F446C1" w:rsidRPr="122ED6A8">
              <w:rPr>
                <w:rFonts w:ascii="Times New Roman" w:eastAsia="Times New Roman" w:hAnsi="Times New Roman" w:cs="Times New Roman"/>
                <w:color w:val="000000"/>
                <w:sz w:val="24"/>
                <w:szCs w:val="24"/>
                <w:shd w:val="clear" w:color="auto" w:fill="FFFFFF"/>
                <w:lang w:eastAsia="sk-SK"/>
              </w:rPr>
              <w:t xml:space="preserve"> </w:t>
            </w:r>
            <w:r w:rsidRPr="122ED6A8">
              <w:rPr>
                <w:rFonts w:ascii="Times New Roman" w:eastAsia="Times New Roman" w:hAnsi="Times New Roman" w:cs="Times New Roman"/>
                <w:color w:val="000000"/>
                <w:sz w:val="24"/>
                <w:szCs w:val="24"/>
                <w:shd w:val="clear" w:color="auto" w:fill="FFFFFF"/>
                <w:lang w:eastAsia="sk-SK"/>
              </w:rPr>
              <w:t xml:space="preserve">platnosti parkovacieho preukazu vo formáte </w:t>
            </w:r>
            <w:r w:rsidR="5D84810D" w:rsidRPr="122ED6A8">
              <w:rPr>
                <w:rFonts w:ascii="Times New Roman" w:eastAsia="Times New Roman" w:hAnsi="Times New Roman" w:cs="Times New Roman"/>
                <w:color w:val="000000" w:themeColor="text1"/>
                <w:sz w:val="24"/>
                <w:szCs w:val="24"/>
                <w:lang w:eastAsia="sk-SK"/>
              </w:rPr>
              <w:t>deň</w:t>
            </w:r>
            <w:r w:rsidRPr="122ED6A8">
              <w:rPr>
                <w:rFonts w:ascii="Times New Roman" w:eastAsia="Times New Roman" w:hAnsi="Times New Roman" w:cs="Times New Roman"/>
                <w:color w:val="000000" w:themeColor="text1"/>
                <w:sz w:val="24"/>
                <w:szCs w:val="24"/>
                <w:lang w:eastAsia="sk-SK"/>
              </w:rPr>
              <w:t>, mesiac a rok,</w:t>
            </w:r>
          </w:p>
          <w:p w14:paraId="7DB119AC" w14:textId="77777777" w:rsidR="005D632C" w:rsidRPr="005D632C" w:rsidRDefault="005D632C" w:rsidP="005D632C">
            <w:pPr>
              <w:spacing w:beforeAutospacing="1" w:after="0" w:afterAutospacing="1" w:line="240" w:lineRule="auto"/>
              <w:jc w:val="both"/>
              <w:textAlignment w:val="baseline"/>
              <w:rPr>
                <w:rFonts w:ascii="Times New Roman" w:eastAsia="Times New Roman" w:hAnsi="Times New Roman" w:cs="Times New Roman"/>
                <w:bCs/>
                <w:color w:val="000000"/>
                <w:sz w:val="24"/>
                <w:szCs w:val="24"/>
                <w:shd w:val="clear" w:color="auto" w:fill="FFFFFF"/>
                <w:lang w:eastAsia="sk-SK"/>
              </w:rPr>
            </w:pPr>
            <w:r w:rsidRPr="005D632C">
              <w:rPr>
                <w:rFonts w:ascii="Times New Roman" w:eastAsia="Times New Roman" w:hAnsi="Times New Roman" w:cs="Times New Roman"/>
                <w:bCs/>
                <w:color w:val="000000"/>
                <w:sz w:val="24"/>
                <w:szCs w:val="24"/>
                <w:shd w:val="clear" w:color="auto" w:fill="FFFFFF"/>
                <w:lang w:eastAsia="sk-SK"/>
              </w:rPr>
              <w:t>4.</w:t>
            </w:r>
            <w:r w:rsidRPr="005D632C">
              <w:rPr>
                <w:rFonts w:ascii="Times New Roman" w:eastAsia="Times New Roman" w:hAnsi="Times New Roman" w:cs="Times New Roman"/>
                <w:bCs/>
                <w:color w:val="000000"/>
                <w:sz w:val="24"/>
                <w:szCs w:val="24"/>
                <w:shd w:val="clear" w:color="auto" w:fill="FFFFFF"/>
                <w:lang w:eastAsia="sk-SK"/>
              </w:rPr>
              <w:tab/>
              <w:t>sériové číslo parkovacieho preukazu,</w:t>
            </w:r>
          </w:p>
          <w:p w14:paraId="0E32D8FE" w14:textId="77777777" w:rsidR="005D632C" w:rsidRPr="005D632C" w:rsidRDefault="005D632C" w:rsidP="005D632C">
            <w:pPr>
              <w:spacing w:beforeAutospacing="1" w:after="0" w:afterAutospacing="1" w:line="240" w:lineRule="auto"/>
              <w:jc w:val="both"/>
              <w:textAlignment w:val="baseline"/>
              <w:rPr>
                <w:rFonts w:ascii="Times New Roman" w:eastAsia="Times New Roman" w:hAnsi="Times New Roman" w:cs="Times New Roman"/>
                <w:bCs/>
                <w:color w:val="000000"/>
                <w:sz w:val="24"/>
                <w:szCs w:val="24"/>
                <w:shd w:val="clear" w:color="auto" w:fill="FFFFFF"/>
                <w:lang w:eastAsia="sk-SK"/>
              </w:rPr>
            </w:pPr>
            <w:r w:rsidRPr="005D632C">
              <w:rPr>
                <w:rFonts w:ascii="Times New Roman" w:eastAsia="Times New Roman" w:hAnsi="Times New Roman" w:cs="Times New Roman"/>
                <w:bCs/>
                <w:color w:val="000000"/>
                <w:sz w:val="24"/>
                <w:szCs w:val="24"/>
                <w:shd w:val="clear" w:color="auto" w:fill="FFFFFF"/>
                <w:lang w:eastAsia="sk-SK"/>
              </w:rPr>
              <w:t>5.</w:t>
            </w:r>
            <w:r w:rsidRPr="005D632C">
              <w:rPr>
                <w:rFonts w:ascii="Times New Roman" w:eastAsia="Times New Roman" w:hAnsi="Times New Roman" w:cs="Times New Roman"/>
                <w:bCs/>
                <w:color w:val="000000"/>
                <w:sz w:val="24"/>
                <w:szCs w:val="24"/>
                <w:shd w:val="clear" w:color="auto" w:fill="FFFFFF"/>
                <w:lang w:eastAsia="sk-SK"/>
              </w:rPr>
              <w:tab/>
              <w:t>názov príslušného orgánu, ktorý parkovací preukaz vyhotovil,</w:t>
            </w:r>
          </w:p>
          <w:p w14:paraId="4FBB4557" w14:textId="77777777" w:rsidR="005D632C" w:rsidRPr="005D632C" w:rsidRDefault="005D632C" w:rsidP="005D632C">
            <w:pPr>
              <w:spacing w:beforeAutospacing="1" w:after="0" w:afterAutospacing="1" w:line="240" w:lineRule="auto"/>
              <w:jc w:val="both"/>
              <w:textAlignment w:val="baseline"/>
              <w:rPr>
                <w:rFonts w:ascii="Times New Roman" w:eastAsia="Times New Roman" w:hAnsi="Times New Roman" w:cs="Times New Roman"/>
                <w:bCs/>
                <w:color w:val="000000"/>
                <w:sz w:val="24"/>
                <w:szCs w:val="24"/>
                <w:shd w:val="clear" w:color="auto" w:fill="FFFFFF"/>
                <w:lang w:eastAsia="sk-SK"/>
              </w:rPr>
            </w:pPr>
            <w:r w:rsidRPr="005D632C">
              <w:rPr>
                <w:rFonts w:ascii="Times New Roman" w:eastAsia="Times New Roman" w:hAnsi="Times New Roman" w:cs="Times New Roman"/>
                <w:bCs/>
                <w:color w:val="000000"/>
                <w:sz w:val="24"/>
                <w:szCs w:val="24"/>
                <w:shd w:val="clear" w:color="auto" w:fill="FFFFFF"/>
                <w:lang w:eastAsia="sk-SK"/>
              </w:rPr>
              <w:t>b)</w:t>
            </w:r>
            <w:r w:rsidRPr="005D632C">
              <w:rPr>
                <w:rFonts w:ascii="Times New Roman" w:eastAsia="Times New Roman" w:hAnsi="Times New Roman" w:cs="Times New Roman"/>
                <w:bCs/>
                <w:color w:val="000000"/>
                <w:sz w:val="24"/>
                <w:szCs w:val="24"/>
                <w:shd w:val="clear" w:color="auto" w:fill="FFFFFF"/>
                <w:lang w:eastAsia="sk-SK"/>
              </w:rPr>
              <w:tab/>
              <w:t>pravá časť prednej strany je tmavomodrej farby a obsahuje</w:t>
            </w:r>
          </w:p>
          <w:p w14:paraId="5E5FF5DE" w14:textId="77777777" w:rsidR="005D632C" w:rsidRPr="005D632C" w:rsidRDefault="005D632C" w:rsidP="005D632C">
            <w:pPr>
              <w:spacing w:beforeAutospacing="1" w:after="0" w:afterAutospacing="1" w:line="240" w:lineRule="auto"/>
              <w:jc w:val="both"/>
              <w:textAlignment w:val="baseline"/>
              <w:rPr>
                <w:rFonts w:ascii="Times New Roman" w:eastAsia="Times New Roman" w:hAnsi="Times New Roman" w:cs="Times New Roman"/>
                <w:bCs/>
                <w:color w:val="000000"/>
                <w:sz w:val="24"/>
                <w:szCs w:val="24"/>
                <w:shd w:val="clear" w:color="auto" w:fill="FFFFFF"/>
                <w:lang w:eastAsia="sk-SK"/>
              </w:rPr>
            </w:pPr>
            <w:r w:rsidRPr="005D632C">
              <w:rPr>
                <w:rFonts w:ascii="Times New Roman" w:eastAsia="Times New Roman" w:hAnsi="Times New Roman" w:cs="Times New Roman"/>
                <w:bCs/>
                <w:color w:val="000000"/>
                <w:sz w:val="24"/>
                <w:szCs w:val="24"/>
                <w:shd w:val="clear" w:color="auto" w:fill="FFFFFF"/>
                <w:lang w:eastAsia="sk-SK"/>
              </w:rPr>
              <w:t>1.</w:t>
            </w:r>
            <w:r w:rsidRPr="005D632C">
              <w:rPr>
                <w:rFonts w:ascii="Times New Roman" w:eastAsia="Times New Roman" w:hAnsi="Times New Roman" w:cs="Times New Roman"/>
                <w:bCs/>
                <w:color w:val="000000"/>
                <w:sz w:val="24"/>
                <w:szCs w:val="24"/>
                <w:shd w:val="clear" w:color="auto" w:fill="FFFFFF"/>
                <w:lang w:eastAsia="sk-SK"/>
              </w:rPr>
              <w:tab/>
              <w:t>slová „EUROPEAN PARKING CARD FOR PERSONS WITH DISABILITIES“ zvýraznené veľkým typom písma a uvedené v anglickom jazyku,</w:t>
            </w:r>
          </w:p>
          <w:p w14:paraId="226828A1" w14:textId="77777777" w:rsidR="005D632C" w:rsidRPr="005D632C" w:rsidRDefault="005D632C" w:rsidP="005D632C">
            <w:pPr>
              <w:spacing w:beforeAutospacing="1" w:after="0" w:afterAutospacing="1" w:line="240" w:lineRule="auto"/>
              <w:jc w:val="both"/>
              <w:textAlignment w:val="baseline"/>
              <w:rPr>
                <w:rFonts w:ascii="Times New Roman" w:eastAsia="Times New Roman" w:hAnsi="Times New Roman" w:cs="Times New Roman"/>
                <w:bCs/>
                <w:color w:val="000000"/>
                <w:sz w:val="24"/>
                <w:szCs w:val="24"/>
                <w:shd w:val="clear" w:color="auto" w:fill="FFFFFF"/>
                <w:lang w:eastAsia="sk-SK"/>
              </w:rPr>
            </w:pPr>
            <w:r w:rsidRPr="005D632C">
              <w:rPr>
                <w:rFonts w:ascii="Times New Roman" w:eastAsia="Times New Roman" w:hAnsi="Times New Roman" w:cs="Times New Roman"/>
                <w:bCs/>
                <w:color w:val="000000"/>
                <w:sz w:val="24"/>
                <w:szCs w:val="24"/>
                <w:shd w:val="clear" w:color="auto" w:fill="FFFFFF"/>
                <w:lang w:eastAsia="sk-SK"/>
              </w:rPr>
              <w:t>2.</w:t>
            </w:r>
            <w:r w:rsidRPr="005D632C">
              <w:rPr>
                <w:rFonts w:ascii="Times New Roman" w:eastAsia="Times New Roman" w:hAnsi="Times New Roman" w:cs="Times New Roman"/>
                <w:bCs/>
                <w:color w:val="000000"/>
                <w:sz w:val="24"/>
                <w:szCs w:val="24"/>
                <w:shd w:val="clear" w:color="auto" w:fill="FFFFFF"/>
                <w:lang w:eastAsia="sk-SK"/>
              </w:rPr>
              <w:tab/>
              <w:t xml:space="preserve">slová „EURÓPSKY PARKOVACÍ PREUKAZ PRE OSOBY SO ZDRAVOTNÝM </w:t>
            </w:r>
            <w:r w:rsidRPr="005D632C">
              <w:rPr>
                <w:rFonts w:ascii="Times New Roman" w:eastAsia="Times New Roman" w:hAnsi="Times New Roman" w:cs="Times New Roman"/>
                <w:bCs/>
                <w:color w:val="000000"/>
                <w:sz w:val="24"/>
                <w:szCs w:val="24"/>
                <w:shd w:val="clear" w:color="auto" w:fill="FFFFFF"/>
                <w:lang w:eastAsia="sk-SK"/>
              </w:rPr>
              <w:lastRenderedPageBreak/>
              <w:t>POSTIHNUTÍM“ zvýraznené veľkým typom písma a uvedené v slovenskom jazyku,</w:t>
            </w:r>
          </w:p>
          <w:p w14:paraId="10EB804F" w14:textId="77777777" w:rsidR="005D632C" w:rsidRPr="005D632C" w:rsidRDefault="005D632C" w:rsidP="005D632C">
            <w:pPr>
              <w:spacing w:beforeAutospacing="1" w:after="0" w:afterAutospacing="1" w:line="240" w:lineRule="auto"/>
              <w:jc w:val="both"/>
              <w:textAlignment w:val="baseline"/>
              <w:rPr>
                <w:rFonts w:ascii="Times New Roman" w:eastAsia="Times New Roman" w:hAnsi="Times New Roman" w:cs="Times New Roman"/>
                <w:bCs/>
                <w:color w:val="000000"/>
                <w:sz w:val="24"/>
                <w:szCs w:val="24"/>
                <w:shd w:val="clear" w:color="auto" w:fill="FFFFFF"/>
                <w:lang w:eastAsia="sk-SK"/>
              </w:rPr>
            </w:pPr>
            <w:r w:rsidRPr="005D632C">
              <w:rPr>
                <w:rFonts w:ascii="Times New Roman" w:eastAsia="Times New Roman" w:hAnsi="Times New Roman" w:cs="Times New Roman"/>
                <w:bCs/>
                <w:color w:val="000000"/>
                <w:sz w:val="24"/>
                <w:szCs w:val="24"/>
                <w:shd w:val="clear" w:color="auto" w:fill="FFFFFF"/>
                <w:lang w:eastAsia="sk-SK"/>
              </w:rPr>
              <w:t>3.</w:t>
            </w:r>
            <w:r w:rsidRPr="005D632C">
              <w:rPr>
                <w:rFonts w:ascii="Times New Roman" w:eastAsia="Times New Roman" w:hAnsi="Times New Roman" w:cs="Times New Roman"/>
                <w:bCs/>
                <w:color w:val="000000"/>
                <w:sz w:val="24"/>
                <w:szCs w:val="24"/>
                <w:shd w:val="clear" w:color="auto" w:fill="FFFFFF"/>
                <w:lang w:eastAsia="sk-SK"/>
              </w:rPr>
              <w:tab/>
              <w:t>slová „</w:t>
            </w:r>
            <w:proofErr w:type="spellStart"/>
            <w:r w:rsidRPr="005D632C">
              <w:rPr>
                <w:rFonts w:ascii="Times New Roman" w:eastAsia="Times New Roman" w:hAnsi="Times New Roman" w:cs="Times New Roman"/>
                <w:bCs/>
                <w:color w:val="000000"/>
                <w:sz w:val="24"/>
                <w:szCs w:val="24"/>
                <w:shd w:val="clear" w:color="auto" w:fill="FFFFFF"/>
                <w:lang w:eastAsia="sk-SK"/>
              </w:rPr>
              <w:t>European</w:t>
            </w:r>
            <w:proofErr w:type="spellEnd"/>
            <w:r w:rsidRPr="005D632C">
              <w:rPr>
                <w:rFonts w:ascii="Times New Roman" w:eastAsia="Times New Roman" w:hAnsi="Times New Roman" w:cs="Times New Roman"/>
                <w:bCs/>
                <w:color w:val="000000"/>
                <w:sz w:val="24"/>
                <w:szCs w:val="24"/>
                <w:shd w:val="clear" w:color="auto" w:fill="FFFFFF"/>
                <w:lang w:eastAsia="sk-SK"/>
              </w:rPr>
              <w:t xml:space="preserve"> </w:t>
            </w:r>
            <w:proofErr w:type="spellStart"/>
            <w:r w:rsidRPr="005D632C">
              <w:rPr>
                <w:rFonts w:ascii="Times New Roman" w:eastAsia="Times New Roman" w:hAnsi="Times New Roman" w:cs="Times New Roman"/>
                <w:bCs/>
                <w:color w:val="000000"/>
                <w:sz w:val="24"/>
                <w:szCs w:val="24"/>
                <w:shd w:val="clear" w:color="auto" w:fill="FFFFFF"/>
                <w:lang w:eastAsia="sk-SK"/>
              </w:rPr>
              <w:t>parking</w:t>
            </w:r>
            <w:proofErr w:type="spellEnd"/>
            <w:r w:rsidRPr="005D632C">
              <w:rPr>
                <w:rFonts w:ascii="Times New Roman" w:eastAsia="Times New Roman" w:hAnsi="Times New Roman" w:cs="Times New Roman"/>
                <w:bCs/>
                <w:color w:val="000000"/>
                <w:sz w:val="24"/>
                <w:szCs w:val="24"/>
                <w:shd w:val="clear" w:color="auto" w:fill="FFFFFF"/>
                <w:lang w:eastAsia="sk-SK"/>
              </w:rPr>
              <w:t xml:space="preserve"> </w:t>
            </w:r>
            <w:proofErr w:type="spellStart"/>
            <w:r w:rsidRPr="005D632C">
              <w:rPr>
                <w:rFonts w:ascii="Times New Roman" w:eastAsia="Times New Roman" w:hAnsi="Times New Roman" w:cs="Times New Roman"/>
                <w:bCs/>
                <w:color w:val="000000"/>
                <w:sz w:val="24"/>
                <w:szCs w:val="24"/>
                <w:shd w:val="clear" w:color="auto" w:fill="FFFFFF"/>
                <w:lang w:eastAsia="sk-SK"/>
              </w:rPr>
              <w:t>card</w:t>
            </w:r>
            <w:proofErr w:type="spellEnd"/>
            <w:r w:rsidRPr="005D632C">
              <w:rPr>
                <w:rFonts w:ascii="Times New Roman" w:eastAsia="Times New Roman" w:hAnsi="Times New Roman" w:cs="Times New Roman"/>
                <w:bCs/>
                <w:color w:val="000000"/>
                <w:sz w:val="24"/>
                <w:szCs w:val="24"/>
                <w:shd w:val="clear" w:color="auto" w:fill="FFFFFF"/>
                <w:lang w:eastAsia="sk-SK"/>
              </w:rPr>
              <w:t xml:space="preserve"> </w:t>
            </w:r>
            <w:proofErr w:type="spellStart"/>
            <w:r w:rsidRPr="005D632C">
              <w:rPr>
                <w:rFonts w:ascii="Times New Roman" w:eastAsia="Times New Roman" w:hAnsi="Times New Roman" w:cs="Times New Roman"/>
                <w:bCs/>
                <w:color w:val="000000"/>
                <w:sz w:val="24"/>
                <w:szCs w:val="24"/>
                <w:shd w:val="clear" w:color="auto" w:fill="FFFFFF"/>
                <w:lang w:eastAsia="sk-SK"/>
              </w:rPr>
              <w:t>for</w:t>
            </w:r>
            <w:proofErr w:type="spellEnd"/>
            <w:r w:rsidRPr="005D632C">
              <w:rPr>
                <w:rFonts w:ascii="Times New Roman" w:eastAsia="Times New Roman" w:hAnsi="Times New Roman" w:cs="Times New Roman"/>
                <w:bCs/>
                <w:color w:val="000000"/>
                <w:sz w:val="24"/>
                <w:szCs w:val="24"/>
                <w:shd w:val="clear" w:color="auto" w:fill="FFFFFF"/>
                <w:lang w:eastAsia="sk-SK"/>
              </w:rPr>
              <w:t xml:space="preserve"> </w:t>
            </w:r>
            <w:proofErr w:type="spellStart"/>
            <w:r w:rsidRPr="005D632C">
              <w:rPr>
                <w:rFonts w:ascii="Times New Roman" w:eastAsia="Times New Roman" w:hAnsi="Times New Roman" w:cs="Times New Roman"/>
                <w:bCs/>
                <w:color w:val="000000"/>
                <w:sz w:val="24"/>
                <w:szCs w:val="24"/>
                <w:shd w:val="clear" w:color="auto" w:fill="FFFFFF"/>
                <w:lang w:eastAsia="sk-SK"/>
              </w:rPr>
              <w:t>persons</w:t>
            </w:r>
            <w:proofErr w:type="spellEnd"/>
            <w:r w:rsidRPr="005D632C">
              <w:rPr>
                <w:rFonts w:ascii="Times New Roman" w:eastAsia="Times New Roman" w:hAnsi="Times New Roman" w:cs="Times New Roman"/>
                <w:bCs/>
                <w:color w:val="000000"/>
                <w:sz w:val="24"/>
                <w:szCs w:val="24"/>
                <w:shd w:val="clear" w:color="auto" w:fill="FFFFFF"/>
                <w:lang w:eastAsia="sk-SK"/>
              </w:rPr>
              <w:t xml:space="preserve"> </w:t>
            </w:r>
            <w:proofErr w:type="spellStart"/>
            <w:r w:rsidRPr="005D632C">
              <w:rPr>
                <w:rFonts w:ascii="Times New Roman" w:eastAsia="Times New Roman" w:hAnsi="Times New Roman" w:cs="Times New Roman"/>
                <w:bCs/>
                <w:color w:val="000000"/>
                <w:sz w:val="24"/>
                <w:szCs w:val="24"/>
                <w:shd w:val="clear" w:color="auto" w:fill="FFFFFF"/>
                <w:lang w:eastAsia="sk-SK"/>
              </w:rPr>
              <w:t>with</w:t>
            </w:r>
            <w:proofErr w:type="spellEnd"/>
            <w:r w:rsidRPr="005D632C">
              <w:rPr>
                <w:rFonts w:ascii="Times New Roman" w:eastAsia="Times New Roman" w:hAnsi="Times New Roman" w:cs="Times New Roman"/>
                <w:bCs/>
                <w:color w:val="000000"/>
                <w:sz w:val="24"/>
                <w:szCs w:val="24"/>
                <w:shd w:val="clear" w:color="auto" w:fill="FFFFFF"/>
                <w:lang w:eastAsia="sk-SK"/>
              </w:rPr>
              <w:t xml:space="preserve"> </w:t>
            </w:r>
            <w:proofErr w:type="spellStart"/>
            <w:r w:rsidRPr="005D632C">
              <w:rPr>
                <w:rFonts w:ascii="Times New Roman" w:eastAsia="Times New Roman" w:hAnsi="Times New Roman" w:cs="Times New Roman"/>
                <w:bCs/>
                <w:color w:val="000000"/>
                <w:sz w:val="24"/>
                <w:szCs w:val="24"/>
                <w:shd w:val="clear" w:color="auto" w:fill="FFFFFF"/>
                <w:lang w:eastAsia="sk-SK"/>
              </w:rPr>
              <w:t>disabilities</w:t>
            </w:r>
            <w:proofErr w:type="spellEnd"/>
            <w:r w:rsidRPr="005D632C">
              <w:rPr>
                <w:rFonts w:ascii="Times New Roman" w:eastAsia="Times New Roman" w:hAnsi="Times New Roman" w:cs="Times New Roman"/>
                <w:bCs/>
                <w:color w:val="000000"/>
                <w:sz w:val="24"/>
                <w:szCs w:val="24"/>
                <w:shd w:val="clear" w:color="auto" w:fill="FFFFFF"/>
                <w:lang w:eastAsia="sk-SK"/>
              </w:rPr>
              <w:t xml:space="preserve">“ uvedené v Braillovom písme v rozmeroch podľa </w:t>
            </w:r>
            <w:proofErr w:type="spellStart"/>
            <w:r w:rsidRPr="005D632C">
              <w:rPr>
                <w:rFonts w:ascii="Times New Roman" w:eastAsia="Times New Roman" w:hAnsi="Times New Roman" w:cs="Times New Roman"/>
                <w:bCs/>
                <w:color w:val="000000"/>
                <w:sz w:val="24"/>
                <w:szCs w:val="24"/>
                <w:shd w:val="clear" w:color="auto" w:fill="FFFFFF"/>
                <w:lang w:eastAsia="sk-SK"/>
              </w:rPr>
              <w:t>marburskej</w:t>
            </w:r>
            <w:proofErr w:type="spellEnd"/>
            <w:r w:rsidRPr="005D632C">
              <w:rPr>
                <w:rFonts w:ascii="Times New Roman" w:eastAsia="Times New Roman" w:hAnsi="Times New Roman" w:cs="Times New Roman"/>
                <w:bCs/>
                <w:color w:val="000000"/>
                <w:sz w:val="24"/>
                <w:szCs w:val="24"/>
                <w:shd w:val="clear" w:color="auto" w:fill="FFFFFF"/>
                <w:lang w:eastAsia="sk-SK"/>
              </w:rPr>
              <w:t xml:space="preserve"> špecifikácie,</w:t>
            </w:r>
          </w:p>
          <w:p w14:paraId="35A605AE" w14:textId="77777777" w:rsidR="005D632C" w:rsidRPr="005D632C" w:rsidRDefault="005D632C" w:rsidP="005D632C">
            <w:pPr>
              <w:spacing w:beforeAutospacing="1" w:after="0" w:afterAutospacing="1" w:line="240" w:lineRule="auto"/>
              <w:jc w:val="both"/>
              <w:textAlignment w:val="baseline"/>
              <w:rPr>
                <w:rFonts w:ascii="Times New Roman" w:eastAsia="Times New Roman" w:hAnsi="Times New Roman" w:cs="Times New Roman"/>
                <w:bCs/>
                <w:color w:val="000000"/>
                <w:sz w:val="24"/>
                <w:szCs w:val="24"/>
                <w:shd w:val="clear" w:color="auto" w:fill="FFFFFF"/>
                <w:lang w:eastAsia="sk-SK"/>
              </w:rPr>
            </w:pPr>
            <w:r w:rsidRPr="005D632C">
              <w:rPr>
                <w:rFonts w:ascii="Times New Roman" w:eastAsia="Times New Roman" w:hAnsi="Times New Roman" w:cs="Times New Roman"/>
                <w:bCs/>
                <w:color w:val="000000"/>
                <w:sz w:val="24"/>
                <w:szCs w:val="24"/>
                <w:shd w:val="clear" w:color="auto" w:fill="FFFFFF"/>
                <w:lang w:eastAsia="sk-SK"/>
              </w:rPr>
              <w:t>4.</w:t>
            </w:r>
            <w:r w:rsidRPr="005D632C">
              <w:rPr>
                <w:rFonts w:ascii="Times New Roman" w:eastAsia="Times New Roman" w:hAnsi="Times New Roman" w:cs="Times New Roman"/>
                <w:bCs/>
                <w:color w:val="000000"/>
                <w:sz w:val="24"/>
                <w:szCs w:val="24"/>
                <w:shd w:val="clear" w:color="auto" w:fill="FFFFFF"/>
                <w:lang w:eastAsia="sk-SK"/>
              </w:rPr>
              <w:tab/>
              <w:t>kód Slovenskej republiky vyjadrený písmenami „SK“ obkolesený prstencom dvanástich hviezdičiek žltej farby symbolizujúcich Európsku úniu,</w:t>
            </w:r>
          </w:p>
          <w:p w14:paraId="3D34B9C8" w14:textId="77777777" w:rsidR="005D632C" w:rsidRPr="005D632C" w:rsidRDefault="005D632C" w:rsidP="005D632C">
            <w:pPr>
              <w:spacing w:beforeAutospacing="1" w:after="0" w:afterAutospacing="1" w:line="240" w:lineRule="auto"/>
              <w:jc w:val="both"/>
              <w:textAlignment w:val="baseline"/>
              <w:rPr>
                <w:rFonts w:ascii="Times New Roman" w:eastAsia="Times New Roman" w:hAnsi="Times New Roman" w:cs="Times New Roman"/>
                <w:bCs/>
                <w:color w:val="000000"/>
                <w:sz w:val="24"/>
                <w:szCs w:val="24"/>
                <w:shd w:val="clear" w:color="auto" w:fill="FFFFFF"/>
                <w:lang w:eastAsia="sk-SK"/>
              </w:rPr>
            </w:pPr>
            <w:r w:rsidRPr="005D632C">
              <w:rPr>
                <w:rFonts w:ascii="Times New Roman" w:eastAsia="Times New Roman" w:hAnsi="Times New Roman" w:cs="Times New Roman"/>
                <w:bCs/>
                <w:color w:val="000000"/>
                <w:sz w:val="24"/>
                <w:szCs w:val="24"/>
                <w:shd w:val="clear" w:color="auto" w:fill="FFFFFF"/>
                <w:lang w:eastAsia="sk-SK"/>
              </w:rPr>
              <w:t>5.</w:t>
            </w:r>
            <w:r w:rsidRPr="005D632C">
              <w:rPr>
                <w:rFonts w:ascii="Times New Roman" w:eastAsia="Times New Roman" w:hAnsi="Times New Roman" w:cs="Times New Roman"/>
                <w:bCs/>
                <w:color w:val="000000"/>
                <w:sz w:val="24"/>
                <w:szCs w:val="24"/>
                <w:shd w:val="clear" w:color="auto" w:fill="FFFFFF"/>
                <w:lang w:eastAsia="sk-SK"/>
              </w:rPr>
              <w:tab/>
              <w:t>QR kód,</w:t>
            </w:r>
          </w:p>
          <w:p w14:paraId="2AC7F1C5" w14:textId="77777777" w:rsidR="005D632C" w:rsidRPr="005D632C" w:rsidRDefault="005D632C" w:rsidP="005D632C">
            <w:pPr>
              <w:spacing w:beforeAutospacing="1" w:after="0" w:afterAutospacing="1" w:line="240" w:lineRule="auto"/>
              <w:jc w:val="both"/>
              <w:textAlignment w:val="baseline"/>
              <w:rPr>
                <w:rFonts w:ascii="Times New Roman" w:eastAsia="Times New Roman" w:hAnsi="Times New Roman" w:cs="Times New Roman"/>
                <w:bCs/>
                <w:color w:val="000000"/>
                <w:sz w:val="24"/>
                <w:szCs w:val="24"/>
                <w:shd w:val="clear" w:color="auto" w:fill="FFFFFF"/>
                <w:lang w:eastAsia="sk-SK"/>
              </w:rPr>
            </w:pPr>
            <w:r w:rsidRPr="005D632C">
              <w:rPr>
                <w:rFonts w:ascii="Times New Roman" w:eastAsia="Times New Roman" w:hAnsi="Times New Roman" w:cs="Times New Roman"/>
                <w:bCs/>
                <w:color w:val="000000"/>
                <w:sz w:val="24"/>
                <w:szCs w:val="24"/>
                <w:shd w:val="clear" w:color="auto" w:fill="FFFFFF"/>
                <w:lang w:eastAsia="sk-SK"/>
              </w:rPr>
              <w:t>6.</w:t>
            </w:r>
            <w:r w:rsidRPr="005D632C">
              <w:rPr>
                <w:rFonts w:ascii="Times New Roman" w:eastAsia="Times New Roman" w:hAnsi="Times New Roman" w:cs="Times New Roman"/>
                <w:bCs/>
                <w:color w:val="000000"/>
                <w:sz w:val="24"/>
                <w:szCs w:val="24"/>
                <w:shd w:val="clear" w:color="auto" w:fill="FFFFFF"/>
                <w:lang w:eastAsia="sk-SK"/>
              </w:rPr>
              <w:tab/>
              <w:t>ochranné prvky,</w:t>
            </w:r>
          </w:p>
          <w:p w14:paraId="5392CA50" w14:textId="77777777" w:rsidR="005D632C" w:rsidRPr="005D632C" w:rsidRDefault="005D632C" w:rsidP="005D632C">
            <w:pPr>
              <w:spacing w:beforeAutospacing="1" w:after="0" w:afterAutospacing="1" w:line="240" w:lineRule="auto"/>
              <w:jc w:val="both"/>
              <w:textAlignment w:val="baseline"/>
              <w:rPr>
                <w:rFonts w:ascii="Times New Roman" w:eastAsia="Times New Roman" w:hAnsi="Times New Roman" w:cs="Times New Roman"/>
                <w:bCs/>
                <w:color w:val="000000"/>
                <w:sz w:val="24"/>
                <w:szCs w:val="24"/>
                <w:shd w:val="clear" w:color="auto" w:fill="FFFFFF"/>
                <w:lang w:eastAsia="sk-SK"/>
              </w:rPr>
            </w:pPr>
            <w:r w:rsidRPr="005D632C">
              <w:rPr>
                <w:rFonts w:ascii="Times New Roman" w:eastAsia="Times New Roman" w:hAnsi="Times New Roman" w:cs="Times New Roman"/>
                <w:bCs/>
                <w:color w:val="000000"/>
                <w:sz w:val="24"/>
                <w:szCs w:val="24"/>
                <w:shd w:val="clear" w:color="auto" w:fill="FFFFFF"/>
                <w:lang w:eastAsia="sk-SK"/>
              </w:rPr>
              <w:t>c)</w:t>
            </w:r>
            <w:r w:rsidRPr="005D632C">
              <w:rPr>
                <w:rFonts w:ascii="Times New Roman" w:eastAsia="Times New Roman" w:hAnsi="Times New Roman" w:cs="Times New Roman"/>
                <w:bCs/>
                <w:color w:val="000000"/>
                <w:sz w:val="24"/>
                <w:szCs w:val="24"/>
                <w:shd w:val="clear" w:color="auto" w:fill="FFFFFF"/>
                <w:lang w:eastAsia="sk-SK"/>
              </w:rPr>
              <w:tab/>
              <w:t>ľavá časť zadnej strany je žltej farby a obsahuje</w:t>
            </w:r>
          </w:p>
          <w:p w14:paraId="41683E4C" w14:textId="77777777" w:rsidR="005D632C" w:rsidRPr="005D632C" w:rsidRDefault="005D632C" w:rsidP="005D632C">
            <w:pPr>
              <w:spacing w:beforeAutospacing="1" w:after="0" w:afterAutospacing="1" w:line="240" w:lineRule="auto"/>
              <w:jc w:val="both"/>
              <w:textAlignment w:val="baseline"/>
              <w:rPr>
                <w:rFonts w:ascii="Times New Roman" w:eastAsia="Times New Roman" w:hAnsi="Times New Roman" w:cs="Times New Roman"/>
                <w:bCs/>
                <w:color w:val="000000"/>
                <w:sz w:val="24"/>
                <w:szCs w:val="24"/>
                <w:shd w:val="clear" w:color="auto" w:fill="FFFFFF"/>
                <w:lang w:eastAsia="sk-SK"/>
              </w:rPr>
            </w:pPr>
            <w:r w:rsidRPr="005D632C">
              <w:rPr>
                <w:rFonts w:ascii="Times New Roman" w:eastAsia="Times New Roman" w:hAnsi="Times New Roman" w:cs="Times New Roman"/>
                <w:bCs/>
                <w:color w:val="000000"/>
                <w:sz w:val="24"/>
                <w:szCs w:val="24"/>
                <w:shd w:val="clear" w:color="auto" w:fill="FFFFFF"/>
                <w:lang w:eastAsia="sk-SK"/>
              </w:rPr>
              <w:t>1.</w:t>
            </w:r>
            <w:r w:rsidRPr="005D632C">
              <w:rPr>
                <w:rFonts w:ascii="Times New Roman" w:eastAsia="Times New Roman" w:hAnsi="Times New Roman" w:cs="Times New Roman"/>
                <w:bCs/>
                <w:color w:val="000000"/>
                <w:sz w:val="24"/>
                <w:szCs w:val="24"/>
                <w:shd w:val="clear" w:color="auto" w:fill="FFFFFF"/>
                <w:lang w:eastAsia="sk-SK"/>
              </w:rPr>
              <w:tab/>
              <w:t>priezvisko držiteľa parkovacieho preukazu,</w:t>
            </w:r>
          </w:p>
          <w:p w14:paraId="572ABE47" w14:textId="77777777" w:rsidR="005D632C" w:rsidRPr="005D632C" w:rsidRDefault="005D632C" w:rsidP="005D632C">
            <w:pPr>
              <w:spacing w:beforeAutospacing="1" w:after="0" w:afterAutospacing="1" w:line="240" w:lineRule="auto"/>
              <w:jc w:val="both"/>
              <w:textAlignment w:val="baseline"/>
              <w:rPr>
                <w:rFonts w:ascii="Times New Roman" w:eastAsia="Times New Roman" w:hAnsi="Times New Roman" w:cs="Times New Roman"/>
                <w:bCs/>
                <w:color w:val="000000"/>
                <w:sz w:val="24"/>
                <w:szCs w:val="24"/>
                <w:shd w:val="clear" w:color="auto" w:fill="FFFFFF"/>
                <w:lang w:eastAsia="sk-SK"/>
              </w:rPr>
            </w:pPr>
            <w:r w:rsidRPr="005D632C">
              <w:rPr>
                <w:rFonts w:ascii="Times New Roman" w:eastAsia="Times New Roman" w:hAnsi="Times New Roman" w:cs="Times New Roman"/>
                <w:bCs/>
                <w:color w:val="000000"/>
                <w:sz w:val="24"/>
                <w:szCs w:val="24"/>
                <w:shd w:val="clear" w:color="auto" w:fill="FFFFFF"/>
                <w:lang w:eastAsia="sk-SK"/>
              </w:rPr>
              <w:lastRenderedPageBreak/>
              <w:t>2.</w:t>
            </w:r>
            <w:r w:rsidRPr="005D632C">
              <w:rPr>
                <w:rFonts w:ascii="Times New Roman" w:eastAsia="Times New Roman" w:hAnsi="Times New Roman" w:cs="Times New Roman"/>
                <w:bCs/>
                <w:color w:val="000000"/>
                <w:sz w:val="24"/>
                <w:szCs w:val="24"/>
                <w:shd w:val="clear" w:color="auto" w:fill="FFFFFF"/>
                <w:lang w:eastAsia="sk-SK"/>
              </w:rPr>
              <w:tab/>
              <w:t>meno držiteľa parkovacieho preukazu,</w:t>
            </w:r>
          </w:p>
          <w:p w14:paraId="1DD28D60" w14:textId="1F1C92F3" w:rsidR="005D632C" w:rsidRPr="005D632C" w:rsidRDefault="2DEF8D73" w:rsidP="122ED6A8">
            <w:pPr>
              <w:spacing w:beforeAutospacing="1" w:after="0" w:afterAutospacing="1" w:line="240" w:lineRule="auto"/>
              <w:jc w:val="both"/>
              <w:textAlignment w:val="baseline"/>
              <w:rPr>
                <w:rFonts w:ascii="Times New Roman" w:eastAsia="Times New Roman" w:hAnsi="Times New Roman" w:cs="Times New Roman"/>
                <w:color w:val="000000"/>
                <w:sz w:val="24"/>
                <w:szCs w:val="24"/>
                <w:shd w:val="clear" w:color="auto" w:fill="FFFFFF"/>
                <w:lang w:eastAsia="sk-SK"/>
              </w:rPr>
            </w:pPr>
            <w:r w:rsidRPr="122ED6A8">
              <w:rPr>
                <w:rFonts w:ascii="Times New Roman" w:eastAsia="Times New Roman" w:hAnsi="Times New Roman" w:cs="Times New Roman"/>
                <w:color w:val="000000"/>
                <w:sz w:val="24"/>
                <w:szCs w:val="24"/>
                <w:shd w:val="clear" w:color="auto" w:fill="FFFFFF"/>
                <w:lang w:eastAsia="sk-SK"/>
              </w:rPr>
              <w:t>3.</w:t>
            </w:r>
            <w:r w:rsidR="005D632C" w:rsidRPr="005D632C">
              <w:rPr>
                <w:rFonts w:ascii="Times New Roman" w:eastAsia="Times New Roman" w:hAnsi="Times New Roman" w:cs="Times New Roman"/>
                <w:bCs/>
                <w:color w:val="000000"/>
                <w:sz w:val="24"/>
                <w:szCs w:val="24"/>
                <w:shd w:val="clear" w:color="auto" w:fill="FFFFFF"/>
                <w:lang w:eastAsia="sk-SK"/>
              </w:rPr>
              <w:tab/>
            </w:r>
            <w:r w:rsidRPr="122ED6A8">
              <w:rPr>
                <w:rFonts w:ascii="Times New Roman" w:eastAsia="Times New Roman" w:hAnsi="Times New Roman" w:cs="Times New Roman"/>
                <w:color w:val="000000"/>
                <w:sz w:val="24"/>
                <w:szCs w:val="24"/>
                <w:shd w:val="clear" w:color="auto" w:fill="FFFFFF"/>
                <w:lang w:eastAsia="sk-SK"/>
              </w:rPr>
              <w:t>dátum narodenia držiteľa parkovacieho preukazu</w:t>
            </w:r>
            <w:r w:rsidR="7CA2472D" w:rsidRPr="122ED6A8">
              <w:rPr>
                <w:rFonts w:ascii="Times New Roman" w:eastAsia="Times New Roman" w:hAnsi="Times New Roman" w:cs="Times New Roman"/>
                <w:color w:val="000000"/>
                <w:sz w:val="24"/>
                <w:szCs w:val="24"/>
                <w:shd w:val="clear" w:color="auto" w:fill="FFFFFF"/>
                <w:lang w:eastAsia="sk-SK"/>
              </w:rPr>
              <w:t xml:space="preserve"> vo formáte deň, mesiac a rok</w:t>
            </w:r>
            <w:r w:rsidRPr="122ED6A8">
              <w:rPr>
                <w:rFonts w:ascii="Times New Roman" w:eastAsia="Times New Roman" w:hAnsi="Times New Roman" w:cs="Times New Roman"/>
                <w:color w:val="000000"/>
                <w:sz w:val="24"/>
                <w:szCs w:val="24"/>
                <w:shd w:val="clear" w:color="auto" w:fill="FFFFFF"/>
                <w:lang w:eastAsia="sk-SK"/>
              </w:rPr>
              <w:t>,</w:t>
            </w:r>
          </w:p>
          <w:p w14:paraId="31865EB6" w14:textId="77777777" w:rsidR="005D632C" w:rsidRPr="005D632C" w:rsidRDefault="005D632C" w:rsidP="005D632C">
            <w:pPr>
              <w:spacing w:beforeAutospacing="1" w:after="0" w:afterAutospacing="1" w:line="240" w:lineRule="auto"/>
              <w:jc w:val="both"/>
              <w:textAlignment w:val="baseline"/>
              <w:rPr>
                <w:rFonts w:ascii="Times New Roman" w:eastAsia="Times New Roman" w:hAnsi="Times New Roman" w:cs="Times New Roman"/>
                <w:bCs/>
                <w:color w:val="000000"/>
                <w:sz w:val="24"/>
                <w:szCs w:val="24"/>
                <w:shd w:val="clear" w:color="auto" w:fill="FFFFFF"/>
                <w:lang w:eastAsia="sk-SK"/>
              </w:rPr>
            </w:pPr>
            <w:r w:rsidRPr="005D632C">
              <w:rPr>
                <w:rFonts w:ascii="Times New Roman" w:eastAsia="Times New Roman" w:hAnsi="Times New Roman" w:cs="Times New Roman"/>
                <w:bCs/>
                <w:color w:val="000000"/>
                <w:sz w:val="24"/>
                <w:szCs w:val="24"/>
                <w:shd w:val="clear" w:color="auto" w:fill="FFFFFF"/>
                <w:lang w:eastAsia="sk-SK"/>
              </w:rPr>
              <w:t>d)</w:t>
            </w:r>
            <w:r w:rsidRPr="005D632C">
              <w:rPr>
                <w:rFonts w:ascii="Times New Roman" w:eastAsia="Times New Roman" w:hAnsi="Times New Roman" w:cs="Times New Roman"/>
                <w:bCs/>
                <w:color w:val="000000"/>
                <w:sz w:val="24"/>
                <w:szCs w:val="24"/>
                <w:shd w:val="clear" w:color="auto" w:fill="FFFFFF"/>
                <w:lang w:eastAsia="sk-SK"/>
              </w:rPr>
              <w:tab/>
              <w:t>pravá zadná časť obsahuje</w:t>
            </w:r>
          </w:p>
          <w:p w14:paraId="0AEC46DC" w14:textId="77777777" w:rsidR="005D632C" w:rsidRPr="005D632C" w:rsidRDefault="005D632C" w:rsidP="005D632C">
            <w:pPr>
              <w:spacing w:beforeAutospacing="1" w:after="0" w:afterAutospacing="1" w:line="240" w:lineRule="auto"/>
              <w:jc w:val="both"/>
              <w:textAlignment w:val="baseline"/>
              <w:rPr>
                <w:rFonts w:ascii="Times New Roman" w:eastAsia="Times New Roman" w:hAnsi="Times New Roman" w:cs="Times New Roman"/>
                <w:bCs/>
                <w:color w:val="000000"/>
                <w:sz w:val="24"/>
                <w:szCs w:val="24"/>
                <w:shd w:val="clear" w:color="auto" w:fill="FFFFFF"/>
                <w:lang w:eastAsia="sk-SK"/>
              </w:rPr>
            </w:pPr>
            <w:r w:rsidRPr="005D632C">
              <w:rPr>
                <w:rFonts w:ascii="Times New Roman" w:eastAsia="Times New Roman" w:hAnsi="Times New Roman" w:cs="Times New Roman"/>
                <w:bCs/>
                <w:color w:val="000000"/>
                <w:sz w:val="24"/>
                <w:szCs w:val="24"/>
                <w:shd w:val="clear" w:color="auto" w:fill="FFFFFF"/>
                <w:lang w:eastAsia="sk-SK"/>
              </w:rPr>
              <w:t>1.</w:t>
            </w:r>
            <w:r w:rsidRPr="005D632C">
              <w:rPr>
                <w:rFonts w:ascii="Times New Roman" w:eastAsia="Times New Roman" w:hAnsi="Times New Roman" w:cs="Times New Roman"/>
                <w:bCs/>
                <w:color w:val="000000"/>
                <w:sz w:val="24"/>
                <w:szCs w:val="24"/>
                <w:shd w:val="clear" w:color="auto" w:fill="FFFFFF"/>
                <w:lang w:eastAsia="sk-SK"/>
              </w:rPr>
              <w:tab/>
              <w:t>slová „</w:t>
            </w:r>
            <w:proofErr w:type="spellStart"/>
            <w:r w:rsidRPr="005D632C">
              <w:rPr>
                <w:rFonts w:ascii="Times New Roman" w:eastAsia="Times New Roman" w:hAnsi="Times New Roman" w:cs="Times New Roman"/>
                <w:bCs/>
                <w:color w:val="000000"/>
                <w:sz w:val="24"/>
                <w:szCs w:val="24"/>
                <w:shd w:val="clear" w:color="auto" w:fill="FFFFFF"/>
                <w:lang w:eastAsia="sk-SK"/>
              </w:rPr>
              <w:t>This</w:t>
            </w:r>
            <w:proofErr w:type="spellEnd"/>
            <w:r w:rsidRPr="005D632C">
              <w:rPr>
                <w:rFonts w:ascii="Times New Roman" w:eastAsia="Times New Roman" w:hAnsi="Times New Roman" w:cs="Times New Roman"/>
                <w:bCs/>
                <w:color w:val="000000"/>
                <w:sz w:val="24"/>
                <w:szCs w:val="24"/>
                <w:shd w:val="clear" w:color="auto" w:fill="FFFFFF"/>
                <w:lang w:eastAsia="sk-SK"/>
              </w:rPr>
              <w:t xml:space="preserve"> </w:t>
            </w:r>
            <w:proofErr w:type="spellStart"/>
            <w:r w:rsidRPr="005D632C">
              <w:rPr>
                <w:rFonts w:ascii="Times New Roman" w:eastAsia="Times New Roman" w:hAnsi="Times New Roman" w:cs="Times New Roman"/>
                <w:bCs/>
                <w:color w:val="000000"/>
                <w:sz w:val="24"/>
                <w:szCs w:val="24"/>
                <w:shd w:val="clear" w:color="auto" w:fill="FFFFFF"/>
                <w:lang w:eastAsia="sk-SK"/>
              </w:rPr>
              <w:t>card</w:t>
            </w:r>
            <w:proofErr w:type="spellEnd"/>
            <w:r w:rsidRPr="005D632C">
              <w:rPr>
                <w:rFonts w:ascii="Times New Roman" w:eastAsia="Times New Roman" w:hAnsi="Times New Roman" w:cs="Times New Roman"/>
                <w:bCs/>
                <w:color w:val="000000"/>
                <w:sz w:val="24"/>
                <w:szCs w:val="24"/>
                <w:shd w:val="clear" w:color="auto" w:fill="FFFFFF"/>
                <w:lang w:eastAsia="sk-SK"/>
              </w:rPr>
              <w:t xml:space="preserve"> </w:t>
            </w:r>
            <w:proofErr w:type="spellStart"/>
            <w:r w:rsidRPr="005D632C">
              <w:rPr>
                <w:rFonts w:ascii="Times New Roman" w:eastAsia="Times New Roman" w:hAnsi="Times New Roman" w:cs="Times New Roman"/>
                <w:bCs/>
                <w:color w:val="000000"/>
                <w:sz w:val="24"/>
                <w:szCs w:val="24"/>
                <w:shd w:val="clear" w:color="auto" w:fill="FFFFFF"/>
                <w:lang w:eastAsia="sk-SK"/>
              </w:rPr>
              <w:t>entitles</w:t>
            </w:r>
            <w:proofErr w:type="spellEnd"/>
            <w:r w:rsidRPr="005D632C">
              <w:rPr>
                <w:rFonts w:ascii="Times New Roman" w:eastAsia="Times New Roman" w:hAnsi="Times New Roman" w:cs="Times New Roman"/>
                <w:bCs/>
                <w:color w:val="000000"/>
                <w:sz w:val="24"/>
                <w:szCs w:val="24"/>
                <w:shd w:val="clear" w:color="auto" w:fill="FFFFFF"/>
                <w:lang w:eastAsia="sk-SK"/>
              </w:rPr>
              <w:t xml:space="preserve"> </w:t>
            </w:r>
            <w:proofErr w:type="spellStart"/>
            <w:r w:rsidRPr="005D632C">
              <w:rPr>
                <w:rFonts w:ascii="Times New Roman" w:eastAsia="Times New Roman" w:hAnsi="Times New Roman" w:cs="Times New Roman"/>
                <w:bCs/>
                <w:color w:val="000000"/>
                <w:sz w:val="24"/>
                <w:szCs w:val="24"/>
                <w:shd w:val="clear" w:color="auto" w:fill="FFFFFF"/>
                <w:lang w:eastAsia="sk-SK"/>
              </w:rPr>
              <w:t>the</w:t>
            </w:r>
            <w:proofErr w:type="spellEnd"/>
            <w:r w:rsidRPr="005D632C">
              <w:rPr>
                <w:rFonts w:ascii="Times New Roman" w:eastAsia="Times New Roman" w:hAnsi="Times New Roman" w:cs="Times New Roman"/>
                <w:bCs/>
                <w:color w:val="000000"/>
                <w:sz w:val="24"/>
                <w:szCs w:val="24"/>
                <w:shd w:val="clear" w:color="auto" w:fill="FFFFFF"/>
                <w:lang w:eastAsia="sk-SK"/>
              </w:rPr>
              <w:t xml:space="preserve"> </w:t>
            </w:r>
            <w:proofErr w:type="spellStart"/>
            <w:r w:rsidRPr="005D632C">
              <w:rPr>
                <w:rFonts w:ascii="Times New Roman" w:eastAsia="Times New Roman" w:hAnsi="Times New Roman" w:cs="Times New Roman"/>
                <w:bCs/>
                <w:color w:val="000000"/>
                <w:sz w:val="24"/>
                <w:szCs w:val="24"/>
                <w:shd w:val="clear" w:color="auto" w:fill="FFFFFF"/>
                <w:lang w:eastAsia="sk-SK"/>
              </w:rPr>
              <w:t>holder</w:t>
            </w:r>
            <w:proofErr w:type="spellEnd"/>
            <w:r w:rsidRPr="005D632C">
              <w:rPr>
                <w:rFonts w:ascii="Times New Roman" w:eastAsia="Times New Roman" w:hAnsi="Times New Roman" w:cs="Times New Roman"/>
                <w:bCs/>
                <w:color w:val="000000"/>
                <w:sz w:val="24"/>
                <w:szCs w:val="24"/>
                <w:shd w:val="clear" w:color="auto" w:fill="FFFFFF"/>
                <w:lang w:eastAsia="sk-SK"/>
              </w:rPr>
              <w:t xml:space="preserve"> to </w:t>
            </w:r>
            <w:proofErr w:type="spellStart"/>
            <w:r w:rsidRPr="005D632C">
              <w:rPr>
                <w:rFonts w:ascii="Times New Roman" w:eastAsia="Times New Roman" w:hAnsi="Times New Roman" w:cs="Times New Roman"/>
                <w:bCs/>
                <w:color w:val="000000"/>
                <w:sz w:val="24"/>
                <w:szCs w:val="24"/>
                <w:shd w:val="clear" w:color="auto" w:fill="FFFFFF"/>
                <w:lang w:eastAsia="sk-SK"/>
              </w:rPr>
              <w:t>local</w:t>
            </w:r>
            <w:proofErr w:type="spellEnd"/>
            <w:r w:rsidRPr="005D632C">
              <w:rPr>
                <w:rFonts w:ascii="Times New Roman" w:eastAsia="Times New Roman" w:hAnsi="Times New Roman" w:cs="Times New Roman"/>
                <w:bCs/>
                <w:color w:val="000000"/>
                <w:sz w:val="24"/>
                <w:szCs w:val="24"/>
                <w:shd w:val="clear" w:color="auto" w:fill="FFFFFF"/>
                <w:lang w:eastAsia="sk-SK"/>
              </w:rPr>
              <w:t xml:space="preserve"> </w:t>
            </w:r>
            <w:proofErr w:type="spellStart"/>
            <w:r w:rsidRPr="005D632C">
              <w:rPr>
                <w:rFonts w:ascii="Times New Roman" w:eastAsia="Times New Roman" w:hAnsi="Times New Roman" w:cs="Times New Roman"/>
                <w:bCs/>
                <w:color w:val="000000"/>
                <w:sz w:val="24"/>
                <w:szCs w:val="24"/>
                <w:shd w:val="clear" w:color="auto" w:fill="FFFFFF"/>
                <w:lang w:eastAsia="sk-SK"/>
              </w:rPr>
              <w:t>parking</w:t>
            </w:r>
            <w:proofErr w:type="spellEnd"/>
            <w:r w:rsidRPr="005D632C">
              <w:rPr>
                <w:rFonts w:ascii="Times New Roman" w:eastAsia="Times New Roman" w:hAnsi="Times New Roman" w:cs="Times New Roman"/>
                <w:bCs/>
                <w:color w:val="000000"/>
                <w:sz w:val="24"/>
                <w:szCs w:val="24"/>
                <w:shd w:val="clear" w:color="auto" w:fill="FFFFFF"/>
                <w:lang w:eastAsia="sk-SK"/>
              </w:rPr>
              <w:t xml:space="preserve"> </w:t>
            </w:r>
            <w:proofErr w:type="spellStart"/>
            <w:r w:rsidRPr="005D632C">
              <w:rPr>
                <w:rFonts w:ascii="Times New Roman" w:eastAsia="Times New Roman" w:hAnsi="Times New Roman" w:cs="Times New Roman"/>
                <w:bCs/>
                <w:color w:val="000000"/>
                <w:sz w:val="24"/>
                <w:szCs w:val="24"/>
                <w:shd w:val="clear" w:color="auto" w:fill="FFFFFF"/>
                <w:lang w:eastAsia="sk-SK"/>
              </w:rPr>
              <w:t>conditions</w:t>
            </w:r>
            <w:proofErr w:type="spellEnd"/>
            <w:r w:rsidRPr="005D632C">
              <w:rPr>
                <w:rFonts w:ascii="Times New Roman" w:eastAsia="Times New Roman" w:hAnsi="Times New Roman" w:cs="Times New Roman"/>
                <w:bCs/>
                <w:color w:val="000000"/>
                <w:sz w:val="24"/>
                <w:szCs w:val="24"/>
                <w:shd w:val="clear" w:color="auto" w:fill="FFFFFF"/>
                <w:lang w:eastAsia="sk-SK"/>
              </w:rPr>
              <w:t xml:space="preserve"> and </w:t>
            </w:r>
            <w:proofErr w:type="spellStart"/>
            <w:r w:rsidRPr="005D632C">
              <w:rPr>
                <w:rFonts w:ascii="Times New Roman" w:eastAsia="Times New Roman" w:hAnsi="Times New Roman" w:cs="Times New Roman"/>
                <w:bCs/>
                <w:color w:val="000000"/>
                <w:sz w:val="24"/>
                <w:szCs w:val="24"/>
                <w:shd w:val="clear" w:color="auto" w:fill="FFFFFF"/>
                <w:lang w:eastAsia="sk-SK"/>
              </w:rPr>
              <w:t>facilities</w:t>
            </w:r>
            <w:proofErr w:type="spellEnd"/>
            <w:r w:rsidRPr="005D632C">
              <w:rPr>
                <w:rFonts w:ascii="Times New Roman" w:eastAsia="Times New Roman" w:hAnsi="Times New Roman" w:cs="Times New Roman"/>
                <w:bCs/>
                <w:color w:val="000000"/>
                <w:sz w:val="24"/>
                <w:szCs w:val="24"/>
                <w:shd w:val="clear" w:color="auto" w:fill="FFFFFF"/>
                <w:lang w:eastAsia="sk-SK"/>
              </w:rPr>
              <w:t xml:space="preserve"> </w:t>
            </w:r>
            <w:proofErr w:type="spellStart"/>
            <w:r w:rsidRPr="005D632C">
              <w:rPr>
                <w:rFonts w:ascii="Times New Roman" w:eastAsia="Times New Roman" w:hAnsi="Times New Roman" w:cs="Times New Roman"/>
                <w:bCs/>
                <w:color w:val="000000"/>
                <w:sz w:val="24"/>
                <w:szCs w:val="24"/>
                <w:shd w:val="clear" w:color="auto" w:fill="FFFFFF"/>
                <w:lang w:eastAsia="sk-SK"/>
              </w:rPr>
              <w:t>reserved</w:t>
            </w:r>
            <w:proofErr w:type="spellEnd"/>
            <w:r w:rsidRPr="005D632C">
              <w:rPr>
                <w:rFonts w:ascii="Times New Roman" w:eastAsia="Times New Roman" w:hAnsi="Times New Roman" w:cs="Times New Roman"/>
                <w:bCs/>
                <w:color w:val="000000"/>
                <w:sz w:val="24"/>
                <w:szCs w:val="24"/>
                <w:shd w:val="clear" w:color="auto" w:fill="FFFFFF"/>
                <w:lang w:eastAsia="sk-SK"/>
              </w:rPr>
              <w:t xml:space="preserve"> </w:t>
            </w:r>
            <w:proofErr w:type="spellStart"/>
            <w:r w:rsidRPr="005D632C">
              <w:rPr>
                <w:rFonts w:ascii="Times New Roman" w:eastAsia="Times New Roman" w:hAnsi="Times New Roman" w:cs="Times New Roman"/>
                <w:bCs/>
                <w:color w:val="000000"/>
                <w:sz w:val="24"/>
                <w:szCs w:val="24"/>
                <w:shd w:val="clear" w:color="auto" w:fill="FFFFFF"/>
                <w:lang w:eastAsia="sk-SK"/>
              </w:rPr>
              <w:t>for</w:t>
            </w:r>
            <w:proofErr w:type="spellEnd"/>
            <w:r w:rsidRPr="005D632C">
              <w:rPr>
                <w:rFonts w:ascii="Times New Roman" w:eastAsia="Times New Roman" w:hAnsi="Times New Roman" w:cs="Times New Roman"/>
                <w:bCs/>
                <w:color w:val="000000"/>
                <w:sz w:val="24"/>
                <w:szCs w:val="24"/>
                <w:shd w:val="clear" w:color="auto" w:fill="FFFFFF"/>
                <w:lang w:eastAsia="sk-SK"/>
              </w:rPr>
              <w:t xml:space="preserve"> </w:t>
            </w:r>
            <w:proofErr w:type="spellStart"/>
            <w:r w:rsidRPr="005D632C">
              <w:rPr>
                <w:rFonts w:ascii="Times New Roman" w:eastAsia="Times New Roman" w:hAnsi="Times New Roman" w:cs="Times New Roman"/>
                <w:bCs/>
                <w:color w:val="000000"/>
                <w:sz w:val="24"/>
                <w:szCs w:val="24"/>
                <w:shd w:val="clear" w:color="auto" w:fill="FFFFFF"/>
                <w:lang w:eastAsia="sk-SK"/>
              </w:rPr>
              <w:t>persons</w:t>
            </w:r>
            <w:proofErr w:type="spellEnd"/>
            <w:r w:rsidRPr="005D632C">
              <w:rPr>
                <w:rFonts w:ascii="Times New Roman" w:eastAsia="Times New Roman" w:hAnsi="Times New Roman" w:cs="Times New Roman"/>
                <w:bCs/>
                <w:color w:val="000000"/>
                <w:sz w:val="24"/>
                <w:szCs w:val="24"/>
                <w:shd w:val="clear" w:color="auto" w:fill="FFFFFF"/>
                <w:lang w:eastAsia="sk-SK"/>
              </w:rPr>
              <w:t xml:space="preserve"> </w:t>
            </w:r>
            <w:proofErr w:type="spellStart"/>
            <w:r w:rsidRPr="005D632C">
              <w:rPr>
                <w:rFonts w:ascii="Times New Roman" w:eastAsia="Times New Roman" w:hAnsi="Times New Roman" w:cs="Times New Roman"/>
                <w:bCs/>
                <w:color w:val="000000"/>
                <w:sz w:val="24"/>
                <w:szCs w:val="24"/>
                <w:shd w:val="clear" w:color="auto" w:fill="FFFFFF"/>
                <w:lang w:eastAsia="sk-SK"/>
              </w:rPr>
              <w:t>with</w:t>
            </w:r>
            <w:proofErr w:type="spellEnd"/>
            <w:r w:rsidRPr="005D632C">
              <w:rPr>
                <w:rFonts w:ascii="Times New Roman" w:eastAsia="Times New Roman" w:hAnsi="Times New Roman" w:cs="Times New Roman"/>
                <w:bCs/>
                <w:color w:val="000000"/>
                <w:sz w:val="24"/>
                <w:szCs w:val="24"/>
                <w:shd w:val="clear" w:color="auto" w:fill="FFFFFF"/>
                <w:lang w:eastAsia="sk-SK"/>
              </w:rPr>
              <w:t xml:space="preserve"> </w:t>
            </w:r>
            <w:proofErr w:type="spellStart"/>
            <w:r w:rsidRPr="005D632C">
              <w:rPr>
                <w:rFonts w:ascii="Times New Roman" w:eastAsia="Times New Roman" w:hAnsi="Times New Roman" w:cs="Times New Roman"/>
                <w:bCs/>
                <w:color w:val="000000"/>
                <w:sz w:val="24"/>
                <w:szCs w:val="24"/>
                <w:shd w:val="clear" w:color="auto" w:fill="FFFFFF"/>
                <w:lang w:eastAsia="sk-SK"/>
              </w:rPr>
              <w:t>disabilities</w:t>
            </w:r>
            <w:proofErr w:type="spellEnd"/>
            <w:r w:rsidRPr="005D632C">
              <w:rPr>
                <w:rFonts w:ascii="Times New Roman" w:eastAsia="Times New Roman" w:hAnsi="Times New Roman" w:cs="Times New Roman"/>
                <w:bCs/>
                <w:color w:val="000000"/>
                <w:sz w:val="24"/>
                <w:szCs w:val="24"/>
                <w:shd w:val="clear" w:color="auto" w:fill="FFFFFF"/>
                <w:lang w:eastAsia="sk-SK"/>
              </w:rPr>
              <w:t xml:space="preserve"> </w:t>
            </w:r>
            <w:proofErr w:type="spellStart"/>
            <w:r w:rsidRPr="005D632C">
              <w:rPr>
                <w:rFonts w:ascii="Times New Roman" w:eastAsia="Times New Roman" w:hAnsi="Times New Roman" w:cs="Times New Roman"/>
                <w:bCs/>
                <w:color w:val="000000"/>
                <w:sz w:val="24"/>
                <w:szCs w:val="24"/>
                <w:shd w:val="clear" w:color="auto" w:fill="FFFFFF"/>
                <w:lang w:eastAsia="sk-SK"/>
              </w:rPr>
              <w:t>available</w:t>
            </w:r>
            <w:proofErr w:type="spellEnd"/>
            <w:r w:rsidRPr="005D632C">
              <w:rPr>
                <w:rFonts w:ascii="Times New Roman" w:eastAsia="Times New Roman" w:hAnsi="Times New Roman" w:cs="Times New Roman"/>
                <w:bCs/>
                <w:color w:val="000000"/>
                <w:sz w:val="24"/>
                <w:szCs w:val="24"/>
                <w:shd w:val="clear" w:color="auto" w:fill="FFFFFF"/>
                <w:lang w:eastAsia="sk-SK"/>
              </w:rPr>
              <w:t xml:space="preserve"> in </w:t>
            </w:r>
            <w:proofErr w:type="spellStart"/>
            <w:r w:rsidRPr="005D632C">
              <w:rPr>
                <w:rFonts w:ascii="Times New Roman" w:eastAsia="Times New Roman" w:hAnsi="Times New Roman" w:cs="Times New Roman"/>
                <w:bCs/>
                <w:color w:val="000000"/>
                <w:sz w:val="24"/>
                <w:szCs w:val="24"/>
                <w:shd w:val="clear" w:color="auto" w:fill="FFFFFF"/>
                <w:lang w:eastAsia="sk-SK"/>
              </w:rPr>
              <w:t>the</w:t>
            </w:r>
            <w:proofErr w:type="spellEnd"/>
            <w:r w:rsidRPr="005D632C">
              <w:rPr>
                <w:rFonts w:ascii="Times New Roman" w:eastAsia="Times New Roman" w:hAnsi="Times New Roman" w:cs="Times New Roman"/>
                <w:bCs/>
                <w:color w:val="000000"/>
                <w:sz w:val="24"/>
                <w:szCs w:val="24"/>
                <w:shd w:val="clear" w:color="auto" w:fill="FFFFFF"/>
                <w:lang w:eastAsia="sk-SK"/>
              </w:rPr>
              <w:t xml:space="preserve"> </w:t>
            </w:r>
            <w:proofErr w:type="spellStart"/>
            <w:r w:rsidRPr="005D632C">
              <w:rPr>
                <w:rFonts w:ascii="Times New Roman" w:eastAsia="Times New Roman" w:hAnsi="Times New Roman" w:cs="Times New Roman"/>
                <w:bCs/>
                <w:color w:val="000000"/>
                <w:sz w:val="24"/>
                <w:szCs w:val="24"/>
                <w:shd w:val="clear" w:color="auto" w:fill="FFFFFF"/>
                <w:lang w:eastAsia="sk-SK"/>
              </w:rPr>
              <w:t>Member</w:t>
            </w:r>
            <w:proofErr w:type="spellEnd"/>
            <w:r w:rsidRPr="005D632C">
              <w:rPr>
                <w:rFonts w:ascii="Times New Roman" w:eastAsia="Times New Roman" w:hAnsi="Times New Roman" w:cs="Times New Roman"/>
                <w:bCs/>
                <w:color w:val="000000"/>
                <w:sz w:val="24"/>
                <w:szCs w:val="24"/>
                <w:shd w:val="clear" w:color="auto" w:fill="FFFFFF"/>
                <w:lang w:eastAsia="sk-SK"/>
              </w:rPr>
              <w:t xml:space="preserve"> State </w:t>
            </w:r>
            <w:proofErr w:type="spellStart"/>
            <w:r w:rsidRPr="005D632C">
              <w:rPr>
                <w:rFonts w:ascii="Times New Roman" w:eastAsia="Times New Roman" w:hAnsi="Times New Roman" w:cs="Times New Roman"/>
                <w:bCs/>
                <w:color w:val="000000"/>
                <w:sz w:val="24"/>
                <w:szCs w:val="24"/>
                <w:shd w:val="clear" w:color="auto" w:fill="FFFFFF"/>
                <w:lang w:eastAsia="sk-SK"/>
              </w:rPr>
              <w:t>concerned</w:t>
            </w:r>
            <w:proofErr w:type="spellEnd"/>
            <w:r w:rsidRPr="005D632C">
              <w:rPr>
                <w:rFonts w:ascii="Times New Roman" w:eastAsia="Times New Roman" w:hAnsi="Times New Roman" w:cs="Times New Roman"/>
                <w:bCs/>
                <w:color w:val="000000"/>
                <w:sz w:val="24"/>
                <w:szCs w:val="24"/>
                <w:shd w:val="clear" w:color="auto" w:fill="FFFFFF"/>
                <w:lang w:eastAsia="sk-SK"/>
              </w:rPr>
              <w:t>“ v anglickom jazyku,</w:t>
            </w:r>
          </w:p>
          <w:p w14:paraId="25671820" w14:textId="77777777" w:rsidR="005D632C" w:rsidRPr="005D632C" w:rsidRDefault="005D632C" w:rsidP="005D632C">
            <w:pPr>
              <w:spacing w:beforeAutospacing="1" w:after="0" w:afterAutospacing="1" w:line="240" w:lineRule="auto"/>
              <w:jc w:val="both"/>
              <w:textAlignment w:val="baseline"/>
              <w:rPr>
                <w:rFonts w:ascii="Times New Roman" w:eastAsia="Times New Roman" w:hAnsi="Times New Roman" w:cs="Times New Roman"/>
                <w:bCs/>
                <w:color w:val="000000"/>
                <w:sz w:val="24"/>
                <w:szCs w:val="24"/>
                <w:shd w:val="clear" w:color="auto" w:fill="FFFFFF"/>
                <w:lang w:eastAsia="sk-SK"/>
              </w:rPr>
            </w:pPr>
            <w:r w:rsidRPr="005D632C">
              <w:rPr>
                <w:rFonts w:ascii="Times New Roman" w:eastAsia="Times New Roman" w:hAnsi="Times New Roman" w:cs="Times New Roman"/>
                <w:bCs/>
                <w:color w:val="000000"/>
                <w:sz w:val="24"/>
                <w:szCs w:val="24"/>
                <w:shd w:val="clear" w:color="auto" w:fill="FFFFFF"/>
                <w:lang w:eastAsia="sk-SK"/>
              </w:rPr>
              <w:t>2.</w:t>
            </w:r>
            <w:r w:rsidRPr="005D632C">
              <w:rPr>
                <w:rFonts w:ascii="Times New Roman" w:eastAsia="Times New Roman" w:hAnsi="Times New Roman" w:cs="Times New Roman"/>
                <w:bCs/>
                <w:color w:val="000000"/>
                <w:sz w:val="24"/>
                <w:szCs w:val="24"/>
                <w:shd w:val="clear" w:color="auto" w:fill="FFFFFF"/>
                <w:lang w:eastAsia="sk-SK"/>
              </w:rPr>
              <w:tab/>
              <w:t xml:space="preserve">slová „Tento preukaz oprávňuje držiteľa k využívaniu parkovacích miest vyhradených pre fyzické osoby s ťažkým zdravotným postihnutím a parkovacích výhod a zvýhodneného zaobchádzania, ktoré sú k dispozícii v príslušnom </w:t>
            </w:r>
            <w:r w:rsidRPr="005D632C">
              <w:rPr>
                <w:rFonts w:ascii="Times New Roman" w:eastAsia="Times New Roman" w:hAnsi="Times New Roman" w:cs="Times New Roman"/>
                <w:bCs/>
                <w:color w:val="000000"/>
                <w:sz w:val="24"/>
                <w:szCs w:val="24"/>
                <w:shd w:val="clear" w:color="auto" w:fill="FFFFFF"/>
                <w:lang w:eastAsia="sk-SK"/>
              </w:rPr>
              <w:lastRenderedPageBreak/>
              <w:t>členskom štáte“ v slovenskom jazyku,</w:t>
            </w:r>
          </w:p>
          <w:p w14:paraId="7F1551EC" w14:textId="77777777" w:rsidR="005D632C" w:rsidRPr="005D632C" w:rsidRDefault="005D632C" w:rsidP="005D632C">
            <w:pPr>
              <w:spacing w:beforeAutospacing="1" w:after="0" w:afterAutospacing="1" w:line="240" w:lineRule="auto"/>
              <w:jc w:val="both"/>
              <w:textAlignment w:val="baseline"/>
              <w:rPr>
                <w:rFonts w:ascii="Times New Roman" w:eastAsia="Times New Roman" w:hAnsi="Times New Roman" w:cs="Times New Roman"/>
                <w:bCs/>
                <w:color w:val="000000"/>
                <w:sz w:val="24"/>
                <w:szCs w:val="24"/>
                <w:shd w:val="clear" w:color="auto" w:fill="FFFFFF"/>
                <w:lang w:eastAsia="sk-SK"/>
              </w:rPr>
            </w:pPr>
            <w:r w:rsidRPr="005D632C">
              <w:rPr>
                <w:rFonts w:ascii="Times New Roman" w:eastAsia="Times New Roman" w:hAnsi="Times New Roman" w:cs="Times New Roman"/>
                <w:bCs/>
                <w:color w:val="000000"/>
                <w:sz w:val="24"/>
                <w:szCs w:val="24"/>
                <w:shd w:val="clear" w:color="auto" w:fill="FFFFFF"/>
                <w:lang w:eastAsia="sk-SK"/>
              </w:rPr>
              <w:t>3.</w:t>
            </w:r>
            <w:r w:rsidRPr="005D632C">
              <w:rPr>
                <w:rFonts w:ascii="Times New Roman" w:eastAsia="Times New Roman" w:hAnsi="Times New Roman" w:cs="Times New Roman"/>
                <w:bCs/>
                <w:color w:val="000000"/>
                <w:sz w:val="24"/>
                <w:szCs w:val="24"/>
                <w:shd w:val="clear" w:color="auto" w:fill="FFFFFF"/>
                <w:lang w:eastAsia="sk-SK"/>
              </w:rPr>
              <w:tab/>
              <w:t>slová „</w:t>
            </w:r>
            <w:proofErr w:type="spellStart"/>
            <w:r w:rsidRPr="005D632C">
              <w:rPr>
                <w:rFonts w:ascii="Times New Roman" w:eastAsia="Times New Roman" w:hAnsi="Times New Roman" w:cs="Times New Roman"/>
                <w:bCs/>
                <w:color w:val="000000"/>
                <w:sz w:val="24"/>
                <w:szCs w:val="24"/>
                <w:shd w:val="clear" w:color="auto" w:fill="FFFFFF"/>
                <w:lang w:eastAsia="sk-SK"/>
              </w:rPr>
              <w:t>When</w:t>
            </w:r>
            <w:proofErr w:type="spellEnd"/>
            <w:r w:rsidRPr="005D632C">
              <w:rPr>
                <w:rFonts w:ascii="Times New Roman" w:eastAsia="Times New Roman" w:hAnsi="Times New Roman" w:cs="Times New Roman"/>
                <w:bCs/>
                <w:color w:val="000000"/>
                <w:sz w:val="24"/>
                <w:szCs w:val="24"/>
                <w:shd w:val="clear" w:color="auto" w:fill="FFFFFF"/>
                <w:lang w:eastAsia="sk-SK"/>
              </w:rPr>
              <w:t xml:space="preserve"> in </w:t>
            </w:r>
            <w:proofErr w:type="spellStart"/>
            <w:r w:rsidRPr="005D632C">
              <w:rPr>
                <w:rFonts w:ascii="Times New Roman" w:eastAsia="Times New Roman" w:hAnsi="Times New Roman" w:cs="Times New Roman"/>
                <w:bCs/>
                <w:color w:val="000000"/>
                <w:sz w:val="24"/>
                <w:szCs w:val="24"/>
                <w:shd w:val="clear" w:color="auto" w:fill="FFFFFF"/>
                <w:lang w:eastAsia="sk-SK"/>
              </w:rPr>
              <w:t>use</w:t>
            </w:r>
            <w:proofErr w:type="spellEnd"/>
            <w:r w:rsidRPr="005D632C">
              <w:rPr>
                <w:rFonts w:ascii="Times New Roman" w:eastAsia="Times New Roman" w:hAnsi="Times New Roman" w:cs="Times New Roman"/>
                <w:bCs/>
                <w:color w:val="000000"/>
                <w:sz w:val="24"/>
                <w:szCs w:val="24"/>
                <w:shd w:val="clear" w:color="auto" w:fill="FFFFFF"/>
                <w:lang w:eastAsia="sk-SK"/>
              </w:rPr>
              <w:t xml:space="preserve">, </w:t>
            </w:r>
            <w:proofErr w:type="spellStart"/>
            <w:r w:rsidRPr="005D632C">
              <w:rPr>
                <w:rFonts w:ascii="Times New Roman" w:eastAsia="Times New Roman" w:hAnsi="Times New Roman" w:cs="Times New Roman"/>
                <w:bCs/>
                <w:color w:val="000000"/>
                <w:sz w:val="24"/>
                <w:szCs w:val="24"/>
                <w:shd w:val="clear" w:color="auto" w:fill="FFFFFF"/>
                <w:lang w:eastAsia="sk-SK"/>
              </w:rPr>
              <w:t>the</w:t>
            </w:r>
            <w:proofErr w:type="spellEnd"/>
            <w:r w:rsidRPr="005D632C">
              <w:rPr>
                <w:rFonts w:ascii="Times New Roman" w:eastAsia="Times New Roman" w:hAnsi="Times New Roman" w:cs="Times New Roman"/>
                <w:bCs/>
                <w:color w:val="000000"/>
                <w:sz w:val="24"/>
                <w:szCs w:val="24"/>
                <w:shd w:val="clear" w:color="auto" w:fill="FFFFFF"/>
                <w:lang w:eastAsia="sk-SK"/>
              </w:rPr>
              <w:t xml:space="preserve"> </w:t>
            </w:r>
            <w:proofErr w:type="spellStart"/>
            <w:r w:rsidRPr="005D632C">
              <w:rPr>
                <w:rFonts w:ascii="Times New Roman" w:eastAsia="Times New Roman" w:hAnsi="Times New Roman" w:cs="Times New Roman"/>
                <w:bCs/>
                <w:color w:val="000000"/>
                <w:sz w:val="24"/>
                <w:szCs w:val="24"/>
                <w:shd w:val="clear" w:color="auto" w:fill="FFFFFF"/>
                <w:lang w:eastAsia="sk-SK"/>
              </w:rPr>
              <w:t>card</w:t>
            </w:r>
            <w:proofErr w:type="spellEnd"/>
            <w:r w:rsidRPr="005D632C">
              <w:rPr>
                <w:rFonts w:ascii="Times New Roman" w:eastAsia="Times New Roman" w:hAnsi="Times New Roman" w:cs="Times New Roman"/>
                <w:bCs/>
                <w:color w:val="000000"/>
                <w:sz w:val="24"/>
                <w:szCs w:val="24"/>
                <w:shd w:val="clear" w:color="auto" w:fill="FFFFFF"/>
                <w:lang w:eastAsia="sk-SK"/>
              </w:rPr>
              <w:t xml:space="preserve"> </w:t>
            </w:r>
            <w:proofErr w:type="spellStart"/>
            <w:r w:rsidRPr="005D632C">
              <w:rPr>
                <w:rFonts w:ascii="Times New Roman" w:eastAsia="Times New Roman" w:hAnsi="Times New Roman" w:cs="Times New Roman"/>
                <w:bCs/>
                <w:color w:val="000000"/>
                <w:sz w:val="24"/>
                <w:szCs w:val="24"/>
                <w:shd w:val="clear" w:color="auto" w:fill="FFFFFF"/>
                <w:lang w:eastAsia="sk-SK"/>
              </w:rPr>
              <w:t>is</w:t>
            </w:r>
            <w:proofErr w:type="spellEnd"/>
            <w:r w:rsidRPr="005D632C">
              <w:rPr>
                <w:rFonts w:ascii="Times New Roman" w:eastAsia="Times New Roman" w:hAnsi="Times New Roman" w:cs="Times New Roman"/>
                <w:bCs/>
                <w:color w:val="000000"/>
                <w:sz w:val="24"/>
                <w:szCs w:val="24"/>
                <w:shd w:val="clear" w:color="auto" w:fill="FFFFFF"/>
                <w:lang w:eastAsia="sk-SK"/>
              </w:rPr>
              <w:t xml:space="preserve"> to </w:t>
            </w:r>
            <w:proofErr w:type="spellStart"/>
            <w:r w:rsidRPr="005D632C">
              <w:rPr>
                <w:rFonts w:ascii="Times New Roman" w:eastAsia="Times New Roman" w:hAnsi="Times New Roman" w:cs="Times New Roman"/>
                <w:bCs/>
                <w:color w:val="000000"/>
                <w:sz w:val="24"/>
                <w:szCs w:val="24"/>
                <w:shd w:val="clear" w:color="auto" w:fill="FFFFFF"/>
                <w:lang w:eastAsia="sk-SK"/>
              </w:rPr>
              <w:t>be</w:t>
            </w:r>
            <w:proofErr w:type="spellEnd"/>
            <w:r w:rsidRPr="005D632C">
              <w:rPr>
                <w:rFonts w:ascii="Times New Roman" w:eastAsia="Times New Roman" w:hAnsi="Times New Roman" w:cs="Times New Roman"/>
                <w:bCs/>
                <w:color w:val="000000"/>
                <w:sz w:val="24"/>
                <w:szCs w:val="24"/>
                <w:shd w:val="clear" w:color="auto" w:fill="FFFFFF"/>
                <w:lang w:eastAsia="sk-SK"/>
              </w:rPr>
              <w:t xml:space="preserve"> </w:t>
            </w:r>
            <w:proofErr w:type="spellStart"/>
            <w:r w:rsidRPr="005D632C">
              <w:rPr>
                <w:rFonts w:ascii="Times New Roman" w:eastAsia="Times New Roman" w:hAnsi="Times New Roman" w:cs="Times New Roman"/>
                <w:bCs/>
                <w:color w:val="000000"/>
                <w:sz w:val="24"/>
                <w:szCs w:val="24"/>
                <w:shd w:val="clear" w:color="auto" w:fill="FFFFFF"/>
                <w:lang w:eastAsia="sk-SK"/>
              </w:rPr>
              <w:t>displayed</w:t>
            </w:r>
            <w:proofErr w:type="spellEnd"/>
            <w:r w:rsidRPr="005D632C">
              <w:rPr>
                <w:rFonts w:ascii="Times New Roman" w:eastAsia="Times New Roman" w:hAnsi="Times New Roman" w:cs="Times New Roman"/>
                <w:bCs/>
                <w:color w:val="000000"/>
                <w:sz w:val="24"/>
                <w:szCs w:val="24"/>
                <w:shd w:val="clear" w:color="auto" w:fill="FFFFFF"/>
                <w:lang w:eastAsia="sk-SK"/>
              </w:rPr>
              <w:t xml:space="preserve"> at </w:t>
            </w:r>
            <w:proofErr w:type="spellStart"/>
            <w:r w:rsidRPr="005D632C">
              <w:rPr>
                <w:rFonts w:ascii="Times New Roman" w:eastAsia="Times New Roman" w:hAnsi="Times New Roman" w:cs="Times New Roman"/>
                <w:bCs/>
                <w:color w:val="000000"/>
                <w:sz w:val="24"/>
                <w:szCs w:val="24"/>
                <w:shd w:val="clear" w:color="auto" w:fill="FFFFFF"/>
                <w:lang w:eastAsia="sk-SK"/>
              </w:rPr>
              <w:t>the</w:t>
            </w:r>
            <w:proofErr w:type="spellEnd"/>
            <w:r w:rsidRPr="005D632C">
              <w:rPr>
                <w:rFonts w:ascii="Times New Roman" w:eastAsia="Times New Roman" w:hAnsi="Times New Roman" w:cs="Times New Roman"/>
                <w:bCs/>
                <w:color w:val="000000"/>
                <w:sz w:val="24"/>
                <w:szCs w:val="24"/>
                <w:shd w:val="clear" w:color="auto" w:fill="FFFFFF"/>
                <w:lang w:eastAsia="sk-SK"/>
              </w:rPr>
              <w:t xml:space="preserve"> front of </w:t>
            </w:r>
            <w:proofErr w:type="spellStart"/>
            <w:r w:rsidRPr="005D632C">
              <w:rPr>
                <w:rFonts w:ascii="Times New Roman" w:eastAsia="Times New Roman" w:hAnsi="Times New Roman" w:cs="Times New Roman"/>
                <w:bCs/>
                <w:color w:val="000000"/>
                <w:sz w:val="24"/>
                <w:szCs w:val="24"/>
                <w:shd w:val="clear" w:color="auto" w:fill="FFFFFF"/>
                <w:lang w:eastAsia="sk-SK"/>
              </w:rPr>
              <w:t>the</w:t>
            </w:r>
            <w:proofErr w:type="spellEnd"/>
            <w:r w:rsidRPr="005D632C">
              <w:rPr>
                <w:rFonts w:ascii="Times New Roman" w:eastAsia="Times New Roman" w:hAnsi="Times New Roman" w:cs="Times New Roman"/>
                <w:bCs/>
                <w:color w:val="000000"/>
                <w:sz w:val="24"/>
                <w:szCs w:val="24"/>
                <w:shd w:val="clear" w:color="auto" w:fill="FFFFFF"/>
                <w:lang w:eastAsia="sk-SK"/>
              </w:rPr>
              <w:t xml:space="preserve"> </w:t>
            </w:r>
            <w:proofErr w:type="spellStart"/>
            <w:r w:rsidRPr="005D632C">
              <w:rPr>
                <w:rFonts w:ascii="Times New Roman" w:eastAsia="Times New Roman" w:hAnsi="Times New Roman" w:cs="Times New Roman"/>
                <w:bCs/>
                <w:color w:val="000000"/>
                <w:sz w:val="24"/>
                <w:szCs w:val="24"/>
                <w:shd w:val="clear" w:color="auto" w:fill="FFFFFF"/>
                <w:lang w:eastAsia="sk-SK"/>
              </w:rPr>
              <w:t>vehicle</w:t>
            </w:r>
            <w:proofErr w:type="spellEnd"/>
            <w:r w:rsidRPr="005D632C">
              <w:rPr>
                <w:rFonts w:ascii="Times New Roman" w:eastAsia="Times New Roman" w:hAnsi="Times New Roman" w:cs="Times New Roman"/>
                <w:bCs/>
                <w:color w:val="000000"/>
                <w:sz w:val="24"/>
                <w:szCs w:val="24"/>
                <w:shd w:val="clear" w:color="auto" w:fill="FFFFFF"/>
                <w:lang w:eastAsia="sk-SK"/>
              </w:rPr>
              <w:t xml:space="preserve"> in </w:t>
            </w:r>
            <w:proofErr w:type="spellStart"/>
            <w:r w:rsidRPr="005D632C">
              <w:rPr>
                <w:rFonts w:ascii="Times New Roman" w:eastAsia="Times New Roman" w:hAnsi="Times New Roman" w:cs="Times New Roman"/>
                <w:bCs/>
                <w:color w:val="000000"/>
                <w:sz w:val="24"/>
                <w:szCs w:val="24"/>
                <w:shd w:val="clear" w:color="auto" w:fill="FFFFFF"/>
                <w:lang w:eastAsia="sk-SK"/>
              </w:rPr>
              <w:t>such</w:t>
            </w:r>
            <w:proofErr w:type="spellEnd"/>
            <w:r w:rsidRPr="005D632C">
              <w:rPr>
                <w:rFonts w:ascii="Times New Roman" w:eastAsia="Times New Roman" w:hAnsi="Times New Roman" w:cs="Times New Roman"/>
                <w:bCs/>
                <w:color w:val="000000"/>
                <w:sz w:val="24"/>
                <w:szCs w:val="24"/>
                <w:shd w:val="clear" w:color="auto" w:fill="FFFFFF"/>
                <w:lang w:eastAsia="sk-SK"/>
              </w:rPr>
              <w:t xml:space="preserve"> a </w:t>
            </w:r>
            <w:proofErr w:type="spellStart"/>
            <w:r w:rsidRPr="005D632C">
              <w:rPr>
                <w:rFonts w:ascii="Times New Roman" w:eastAsia="Times New Roman" w:hAnsi="Times New Roman" w:cs="Times New Roman"/>
                <w:bCs/>
                <w:color w:val="000000"/>
                <w:sz w:val="24"/>
                <w:szCs w:val="24"/>
                <w:shd w:val="clear" w:color="auto" w:fill="FFFFFF"/>
                <w:lang w:eastAsia="sk-SK"/>
              </w:rPr>
              <w:t>way</w:t>
            </w:r>
            <w:proofErr w:type="spellEnd"/>
            <w:r w:rsidRPr="005D632C">
              <w:rPr>
                <w:rFonts w:ascii="Times New Roman" w:eastAsia="Times New Roman" w:hAnsi="Times New Roman" w:cs="Times New Roman"/>
                <w:bCs/>
                <w:color w:val="000000"/>
                <w:sz w:val="24"/>
                <w:szCs w:val="24"/>
                <w:shd w:val="clear" w:color="auto" w:fill="FFFFFF"/>
                <w:lang w:eastAsia="sk-SK"/>
              </w:rPr>
              <w:t xml:space="preserve"> </w:t>
            </w:r>
            <w:proofErr w:type="spellStart"/>
            <w:r w:rsidRPr="005D632C">
              <w:rPr>
                <w:rFonts w:ascii="Times New Roman" w:eastAsia="Times New Roman" w:hAnsi="Times New Roman" w:cs="Times New Roman"/>
                <w:bCs/>
                <w:color w:val="000000"/>
                <w:sz w:val="24"/>
                <w:szCs w:val="24"/>
                <w:shd w:val="clear" w:color="auto" w:fill="FFFFFF"/>
                <w:lang w:eastAsia="sk-SK"/>
              </w:rPr>
              <w:t>that</w:t>
            </w:r>
            <w:proofErr w:type="spellEnd"/>
            <w:r w:rsidRPr="005D632C">
              <w:rPr>
                <w:rFonts w:ascii="Times New Roman" w:eastAsia="Times New Roman" w:hAnsi="Times New Roman" w:cs="Times New Roman"/>
                <w:bCs/>
                <w:color w:val="000000"/>
                <w:sz w:val="24"/>
                <w:szCs w:val="24"/>
                <w:shd w:val="clear" w:color="auto" w:fill="FFFFFF"/>
                <w:lang w:eastAsia="sk-SK"/>
              </w:rPr>
              <w:t xml:space="preserve"> </w:t>
            </w:r>
            <w:proofErr w:type="spellStart"/>
            <w:r w:rsidRPr="005D632C">
              <w:rPr>
                <w:rFonts w:ascii="Times New Roman" w:eastAsia="Times New Roman" w:hAnsi="Times New Roman" w:cs="Times New Roman"/>
                <w:bCs/>
                <w:color w:val="000000"/>
                <w:sz w:val="24"/>
                <w:szCs w:val="24"/>
                <w:shd w:val="clear" w:color="auto" w:fill="FFFFFF"/>
                <w:lang w:eastAsia="sk-SK"/>
              </w:rPr>
              <w:t>the</w:t>
            </w:r>
            <w:proofErr w:type="spellEnd"/>
            <w:r w:rsidRPr="005D632C">
              <w:rPr>
                <w:rFonts w:ascii="Times New Roman" w:eastAsia="Times New Roman" w:hAnsi="Times New Roman" w:cs="Times New Roman"/>
                <w:bCs/>
                <w:color w:val="000000"/>
                <w:sz w:val="24"/>
                <w:szCs w:val="24"/>
                <w:shd w:val="clear" w:color="auto" w:fill="FFFFFF"/>
                <w:lang w:eastAsia="sk-SK"/>
              </w:rPr>
              <w:t xml:space="preserve"> front of </w:t>
            </w:r>
            <w:proofErr w:type="spellStart"/>
            <w:r w:rsidRPr="005D632C">
              <w:rPr>
                <w:rFonts w:ascii="Times New Roman" w:eastAsia="Times New Roman" w:hAnsi="Times New Roman" w:cs="Times New Roman"/>
                <w:bCs/>
                <w:color w:val="000000"/>
                <w:sz w:val="24"/>
                <w:szCs w:val="24"/>
                <w:shd w:val="clear" w:color="auto" w:fill="FFFFFF"/>
                <w:lang w:eastAsia="sk-SK"/>
              </w:rPr>
              <w:t>the</w:t>
            </w:r>
            <w:proofErr w:type="spellEnd"/>
            <w:r w:rsidRPr="005D632C">
              <w:rPr>
                <w:rFonts w:ascii="Times New Roman" w:eastAsia="Times New Roman" w:hAnsi="Times New Roman" w:cs="Times New Roman"/>
                <w:bCs/>
                <w:color w:val="000000"/>
                <w:sz w:val="24"/>
                <w:szCs w:val="24"/>
                <w:shd w:val="clear" w:color="auto" w:fill="FFFFFF"/>
                <w:lang w:eastAsia="sk-SK"/>
              </w:rPr>
              <w:t xml:space="preserve"> </w:t>
            </w:r>
            <w:proofErr w:type="spellStart"/>
            <w:r w:rsidRPr="005D632C">
              <w:rPr>
                <w:rFonts w:ascii="Times New Roman" w:eastAsia="Times New Roman" w:hAnsi="Times New Roman" w:cs="Times New Roman"/>
                <w:bCs/>
                <w:color w:val="000000"/>
                <w:sz w:val="24"/>
                <w:szCs w:val="24"/>
                <w:shd w:val="clear" w:color="auto" w:fill="FFFFFF"/>
                <w:lang w:eastAsia="sk-SK"/>
              </w:rPr>
              <w:t>card</w:t>
            </w:r>
            <w:proofErr w:type="spellEnd"/>
            <w:r w:rsidRPr="005D632C">
              <w:rPr>
                <w:rFonts w:ascii="Times New Roman" w:eastAsia="Times New Roman" w:hAnsi="Times New Roman" w:cs="Times New Roman"/>
                <w:bCs/>
                <w:color w:val="000000"/>
                <w:sz w:val="24"/>
                <w:szCs w:val="24"/>
                <w:shd w:val="clear" w:color="auto" w:fill="FFFFFF"/>
                <w:lang w:eastAsia="sk-SK"/>
              </w:rPr>
              <w:t xml:space="preserve"> </w:t>
            </w:r>
            <w:proofErr w:type="spellStart"/>
            <w:r w:rsidRPr="005D632C">
              <w:rPr>
                <w:rFonts w:ascii="Times New Roman" w:eastAsia="Times New Roman" w:hAnsi="Times New Roman" w:cs="Times New Roman"/>
                <w:bCs/>
                <w:color w:val="000000"/>
                <w:sz w:val="24"/>
                <w:szCs w:val="24"/>
                <w:shd w:val="clear" w:color="auto" w:fill="FFFFFF"/>
                <w:lang w:eastAsia="sk-SK"/>
              </w:rPr>
              <w:t>is</w:t>
            </w:r>
            <w:proofErr w:type="spellEnd"/>
            <w:r w:rsidRPr="005D632C">
              <w:rPr>
                <w:rFonts w:ascii="Times New Roman" w:eastAsia="Times New Roman" w:hAnsi="Times New Roman" w:cs="Times New Roman"/>
                <w:bCs/>
                <w:color w:val="000000"/>
                <w:sz w:val="24"/>
                <w:szCs w:val="24"/>
                <w:shd w:val="clear" w:color="auto" w:fill="FFFFFF"/>
                <w:lang w:eastAsia="sk-SK"/>
              </w:rPr>
              <w:t xml:space="preserve"> </w:t>
            </w:r>
            <w:proofErr w:type="spellStart"/>
            <w:r w:rsidRPr="005D632C">
              <w:rPr>
                <w:rFonts w:ascii="Times New Roman" w:eastAsia="Times New Roman" w:hAnsi="Times New Roman" w:cs="Times New Roman"/>
                <w:bCs/>
                <w:color w:val="000000"/>
                <w:sz w:val="24"/>
                <w:szCs w:val="24"/>
                <w:shd w:val="clear" w:color="auto" w:fill="FFFFFF"/>
                <w:lang w:eastAsia="sk-SK"/>
              </w:rPr>
              <w:t>clearly</w:t>
            </w:r>
            <w:proofErr w:type="spellEnd"/>
            <w:r w:rsidRPr="005D632C">
              <w:rPr>
                <w:rFonts w:ascii="Times New Roman" w:eastAsia="Times New Roman" w:hAnsi="Times New Roman" w:cs="Times New Roman"/>
                <w:bCs/>
                <w:color w:val="000000"/>
                <w:sz w:val="24"/>
                <w:szCs w:val="24"/>
                <w:shd w:val="clear" w:color="auto" w:fill="FFFFFF"/>
                <w:lang w:eastAsia="sk-SK"/>
              </w:rPr>
              <w:t xml:space="preserve"> </w:t>
            </w:r>
            <w:proofErr w:type="spellStart"/>
            <w:r w:rsidRPr="005D632C">
              <w:rPr>
                <w:rFonts w:ascii="Times New Roman" w:eastAsia="Times New Roman" w:hAnsi="Times New Roman" w:cs="Times New Roman"/>
                <w:bCs/>
                <w:color w:val="000000"/>
                <w:sz w:val="24"/>
                <w:szCs w:val="24"/>
                <w:shd w:val="clear" w:color="auto" w:fill="FFFFFF"/>
                <w:lang w:eastAsia="sk-SK"/>
              </w:rPr>
              <w:t>visible</w:t>
            </w:r>
            <w:proofErr w:type="spellEnd"/>
            <w:r w:rsidRPr="005D632C">
              <w:rPr>
                <w:rFonts w:ascii="Times New Roman" w:eastAsia="Times New Roman" w:hAnsi="Times New Roman" w:cs="Times New Roman"/>
                <w:bCs/>
                <w:color w:val="000000"/>
                <w:sz w:val="24"/>
                <w:szCs w:val="24"/>
                <w:shd w:val="clear" w:color="auto" w:fill="FFFFFF"/>
                <w:lang w:eastAsia="sk-SK"/>
              </w:rPr>
              <w:t xml:space="preserve"> </w:t>
            </w:r>
            <w:proofErr w:type="spellStart"/>
            <w:r w:rsidRPr="005D632C">
              <w:rPr>
                <w:rFonts w:ascii="Times New Roman" w:eastAsia="Times New Roman" w:hAnsi="Times New Roman" w:cs="Times New Roman"/>
                <w:bCs/>
                <w:color w:val="000000"/>
                <w:sz w:val="24"/>
                <w:szCs w:val="24"/>
                <w:shd w:val="clear" w:color="auto" w:fill="FFFFFF"/>
                <w:lang w:eastAsia="sk-SK"/>
              </w:rPr>
              <w:t>for</w:t>
            </w:r>
            <w:proofErr w:type="spellEnd"/>
            <w:r w:rsidRPr="005D632C">
              <w:rPr>
                <w:rFonts w:ascii="Times New Roman" w:eastAsia="Times New Roman" w:hAnsi="Times New Roman" w:cs="Times New Roman"/>
                <w:bCs/>
                <w:color w:val="000000"/>
                <w:sz w:val="24"/>
                <w:szCs w:val="24"/>
                <w:shd w:val="clear" w:color="auto" w:fill="FFFFFF"/>
                <w:lang w:eastAsia="sk-SK"/>
              </w:rPr>
              <w:t xml:space="preserve"> </w:t>
            </w:r>
            <w:proofErr w:type="spellStart"/>
            <w:r w:rsidRPr="005D632C">
              <w:rPr>
                <w:rFonts w:ascii="Times New Roman" w:eastAsia="Times New Roman" w:hAnsi="Times New Roman" w:cs="Times New Roman"/>
                <w:bCs/>
                <w:color w:val="000000"/>
                <w:sz w:val="24"/>
                <w:szCs w:val="24"/>
                <w:shd w:val="clear" w:color="auto" w:fill="FFFFFF"/>
                <w:lang w:eastAsia="sk-SK"/>
              </w:rPr>
              <w:t>checking</w:t>
            </w:r>
            <w:proofErr w:type="spellEnd"/>
            <w:r w:rsidRPr="005D632C">
              <w:rPr>
                <w:rFonts w:ascii="Times New Roman" w:eastAsia="Times New Roman" w:hAnsi="Times New Roman" w:cs="Times New Roman"/>
                <w:bCs/>
                <w:color w:val="000000"/>
                <w:sz w:val="24"/>
                <w:szCs w:val="24"/>
                <w:shd w:val="clear" w:color="auto" w:fill="FFFFFF"/>
                <w:lang w:eastAsia="sk-SK"/>
              </w:rPr>
              <w:t xml:space="preserve"> </w:t>
            </w:r>
            <w:proofErr w:type="spellStart"/>
            <w:r w:rsidRPr="005D632C">
              <w:rPr>
                <w:rFonts w:ascii="Times New Roman" w:eastAsia="Times New Roman" w:hAnsi="Times New Roman" w:cs="Times New Roman"/>
                <w:bCs/>
                <w:color w:val="000000"/>
                <w:sz w:val="24"/>
                <w:szCs w:val="24"/>
                <w:shd w:val="clear" w:color="auto" w:fill="FFFFFF"/>
                <w:lang w:eastAsia="sk-SK"/>
              </w:rPr>
              <w:t>purposes</w:t>
            </w:r>
            <w:proofErr w:type="spellEnd"/>
            <w:r w:rsidRPr="005D632C">
              <w:rPr>
                <w:rFonts w:ascii="Times New Roman" w:eastAsia="Times New Roman" w:hAnsi="Times New Roman" w:cs="Times New Roman"/>
                <w:bCs/>
                <w:color w:val="000000"/>
                <w:sz w:val="24"/>
                <w:szCs w:val="24"/>
                <w:shd w:val="clear" w:color="auto" w:fill="FFFFFF"/>
                <w:lang w:eastAsia="sk-SK"/>
              </w:rPr>
              <w:t>“ v anglickom jazyku,</w:t>
            </w:r>
          </w:p>
          <w:p w14:paraId="6FF4C3D1" w14:textId="77777777" w:rsidR="005D632C" w:rsidRPr="005D632C" w:rsidRDefault="005D632C" w:rsidP="005D632C">
            <w:pPr>
              <w:spacing w:beforeAutospacing="1" w:after="0" w:afterAutospacing="1" w:line="240" w:lineRule="auto"/>
              <w:jc w:val="both"/>
              <w:textAlignment w:val="baseline"/>
              <w:rPr>
                <w:rFonts w:ascii="Times New Roman" w:eastAsia="Times New Roman" w:hAnsi="Times New Roman" w:cs="Times New Roman"/>
                <w:bCs/>
                <w:color w:val="000000"/>
                <w:sz w:val="24"/>
                <w:szCs w:val="24"/>
                <w:shd w:val="clear" w:color="auto" w:fill="FFFFFF"/>
                <w:lang w:eastAsia="sk-SK"/>
              </w:rPr>
            </w:pPr>
            <w:r w:rsidRPr="005D632C">
              <w:rPr>
                <w:rFonts w:ascii="Times New Roman" w:eastAsia="Times New Roman" w:hAnsi="Times New Roman" w:cs="Times New Roman"/>
                <w:bCs/>
                <w:color w:val="000000"/>
                <w:sz w:val="24"/>
                <w:szCs w:val="24"/>
                <w:shd w:val="clear" w:color="auto" w:fill="FFFFFF"/>
                <w:lang w:eastAsia="sk-SK"/>
              </w:rPr>
              <w:t>4.</w:t>
            </w:r>
            <w:r w:rsidRPr="005D632C">
              <w:rPr>
                <w:rFonts w:ascii="Times New Roman" w:eastAsia="Times New Roman" w:hAnsi="Times New Roman" w:cs="Times New Roman"/>
                <w:bCs/>
                <w:color w:val="000000"/>
                <w:sz w:val="24"/>
                <w:szCs w:val="24"/>
                <w:shd w:val="clear" w:color="auto" w:fill="FFFFFF"/>
                <w:lang w:eastAsia="sk-SK"/>
              </w:rPr>
              <w:tab/>
              <w:t>slová „Preukaz je potrebné umiestniť v prednej časti vozidla tak, aby bola predná časť preukazu jasne viditeľná na účely kontroly“ v slovenskom jazyku,</w:t>
            </w:r>
          </w:p>
          <w:p w14:paraId="373DA963" w14:textId="1C091726" w:rsidR="004B614D" w:rsidRPr="004B614D" w:rsidRDefault="005D632C" w:rsidP="005D632C">
            <w:pPr>
              <w:spacing w:after="0" w:afterAutospacing="1" w:line="240" w:lineRule="auto"/>
              <w:jc w:val="both"/>
              <w:textAlignment w:val="baseline"/>
              <w:rPr>
                <w:rFonts w:ascii="Times New Roman" w:eastAsia="Times New Roman" w:hAnsi="Times New Roman" w:cs="Times New Roman"/>
                <w:sz w:val="24"/>
                <w:szCs w:val="24"/>
                <w:lang w:eastAsia="sk-SK"/>
              </w:rPr>
            </w:pPr>
            <w:r w:rsidRPr="005D632C">
              <w:rPr>
                <w:rFonts w:ascii="Times New Roman" w:eastAsia="Times New Roman" w:hAnsi="Times New Roman" w:cs="Times New Roman"/>
                <w:bCs/>
                <w:color w:val="000000"/>
                <w:sz w:val="24"/>
                <w:szCs w:val="24"/>
                <w:shd w:val="clear" w:color="auto" w:fill="FFFFFF"/>
                <w:lang w:eastAsia="sk-SK"/>
              </w:rPr>
              <w:t>5.</w:t>
            </w:r>
            <w:r w:rsidRPr="005D632C">
              <w:rPr>
                <w:rFonts w:ascii="Times New Roman" w:eastAsia="Times New Roman" w:hAnsi="Times New Roman" w:cs="Times New Roman"/>
                <w:bCs/>
                <w:color w:val="000000"/>
                <w:sz w:val="24"/>
                <w:szCs w:val="24"/>
                <w:shd w:val="clear" w:color="auto" w:fill="FFFFFF"/>
                <w:lang w:eastAsia="sk-SK"/>
              </w:rPr>
              <w:tab/>
              <w:t>Záznamy</w:t>
            </w:r>
          </w:p>
        </w:tc>
        <w:tc>
          <w:tcPr>
            <w:tcW w:w="70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5F1C4B58"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Ú </w:t>
            </w:r>
          </w:p>
          <w:p w14:paraId="63DD7F50"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093BE2F"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4C20F72"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E3D9E8E"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053C9F6"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84FA1F0"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F2FE6BA"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917D688"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0F2B064"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71920AF"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4E3C805"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1A30EC4"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0287E25"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D7D69D3"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3F4C249"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2A981AE"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89164FD"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34376EB"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6DE5D3C"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E33CCE4"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AFB7E8F"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1B9AFEC"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F6F6BF2"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FB6E62C"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ECFE418"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 </w:t>
            </w:r>
          </w:p>
          <w:p w14:paraId="2B78D2D1"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B1C671C"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421BFF8"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13DA43C"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448C0A8"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8DC60BB"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A47C177"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44F94CD"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3E1BC7C"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FA5DC76"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784B3597"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5C18CE8"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20571451"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3BE1C2D6"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6A1FEFDD"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7704E76"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5CD591C6"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15A56C7D"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072B09A1"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p w14:paraId="4C8A7D07" w14:textId="77777777" w:rsidR="004B614D" w:rsidRPr="004B614D" w:rsidRDefault="004B614D" w:rsidP="004B614D">
            <w:pPr>
              <w:spacing w:after="0" w:line="240" w:lineRule="auto"/>
              <w:jc w:val="center"/>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c>
          <w:tcPr>
            <w:tcW w:w="211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5300A6CA"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lastRenderedPageBreak/>
              <w:t> </w:t>
            </w:r>
          </w:p>
        </w:tc>
        <w:tc>
          <w:tcPr>
            <w:tcW w:w="99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5BDB0465"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GP-N </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63B566AD"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r>
    </w:tbl>
    <w:p w14:paraId="6226ADDC" w14:textId="77777777" w:rsidR="004B614D" w:rsidRPr="004B614D" w:rsidRDefault="004B614D" w:rsidP="004B614D">
      <w:pPr>
        <w:spacing w:after="0" w:line="240" w:lineRule="auto"/>
        <w:textAlignment w:val="baseline"/>
        <w:rPr>
          <w:rFonts w:ascii="Segoe UI" w:eastAsia="Times New Roman" w:hAnsi="Segoe UI" w:cs="Segoe UI"/>
          <w:sz w:val="18"/>
          <w:szCs w:val="18"/>
          <w:lang w:eastAsia="sk-SK"/>
        </w:rPr>
      </w:pPr>
      <w:r w:rsidRPr="004B614D">
        <w:rPr>
          <w:rFonts w:ascii="Times New Roman" w:eastAsia="Times New Roman" w:hAnsi="Times New Roman" w:cs="Times New Roman"/>
          <w:sz w:val="24"/>
          <w:szCs w:val="24"/>
          <w:lang w:eastAsia="sk-SK"/>
        </w:rPr>
        <w:lastRenderedPageBreak/>
        <w:t> </w:t>
      </w:r>
    </w:p>
    <w:p w14:paraId="564C45EF" w14:textId="77777777" w:rsidR="004B614D" w:rsidRPr="004B614D" w:rsidRDefault="004B614D" w:rsidP="004B614D">
      <w:pPr>
        <w:spacing w:after="0" w:line="240" w:lineRule="auto"/>
        <w:textAlignment w:val="baseline"/>
        <w:rPr>
          <w:rFonts w:ascii="Segoe UI" w:eastAsia="Times New Roman" w:hAnsi="Segoe UI" w:cs="Segoe UI"/>
          <w:sz w:val="18"/>
          <w:szCs w:val="18"/>
          <w:lang w:eastAsia="sk-SK"/>
        </w:rPr>
      </w:pPr>
      <w:r w:rsidRPr="004B614D">
        <w:rPr>
          <w:rFonts w:ascii="Times New Roman" w:eastAsia="Times New Roman" w:hAnsi="Times New Roman" w:cs="Times New Roman"/>
          <w:sz w:val="24"/>
          <w:szCs w:val="24"/>
          <w:lang w:eastAsia="sk-SK"/>
        </w:rPr>
        <w:t> </w:t>
      </w:r>
    </w:p>
    <w:p w14:paraId="1D6DA9CE" w14:textId="77777777" w:rsidR="004B614D" w:rsidRPr="004B614D" w:rsidRDefault="004B614D" w:rsidP="004B614D">
      <w:pPr>
        <w:spacing w:after="0" w:line="240" w:lineRule="auto"/>
        <w:textAlignment w:val="baseline"/>
        <w:rPr>
          <w:rFonts w:ascii="Segoe UI" w:eastAsia="Times New Roman" w:hAnsi="Segoe UI" w:cs="Segoe UI"/>
          <w:sz w:val="18"/>
          <w:szCs w:val="18"/>
          <w:lang w:eastAsia="sk-SK"/>
        </w:rPr>
      </w:pPr>
      <w:r w:rsidRPr="004B614D">
        <w:rPr>
          <w:rFonts w:ascii="Times New Roman" w:eastAsia="Times New Roman" w:hAnsi="Times New Roman" w:cs="Times New Roman"/>
          <w:sz w:val="24"/>
          <w:szCs w:val="24"/>
          <w:lang w:eastAsia="sk-SK"/>
        </w:rPr>
        <w:t> </w:t>
      </w:r>
    </w:p>
    <w:p w14:paraId="312A7A8D" w14:textId="77777777" w:rsidR="004B614D" w:rsidRPr="004B614D" w:rsidRDefault="004B614D" w:rsidP="004B614D">
      <w:pPr>
        <w:spacing w:after="0" w:line="240" w:lineRule="auto"/>
        <w:textAlignment w:val="baseline"/>
        <w:rPr>
          <w:rFonts w:ascii="Segoe UI" w:eastAsia="Times New Roman" w:hAnsi="Segoe UI" w:cs="Segoe UI"/>
          <w:sz w:val="18"/>
          <w:szCs w:val="18"/>
          <w:lang w:eastAsia="sk-SK"/>
        </w:rPr>
      </w:pPr>
      <w:r w:rsidRPr="004B614D">
        <w:rPr>
          <w:rFonts w:ascii="Times New Roman" w:eastAsia="Times New Roman" w:hAnsi="Times New Roman" w:cs="Times New Roman"/>
          <w:sz w:val="24"/>
          <w:szCs w:val="24"/>
          <w:lang w:eastAsia="sk-SK"/>
        </w:rPr>
        <w:t> </w:t>
      </w:r>
    </w:p>
    <w:p w14:paraId="497294C6" w14:textId="77777777" w:rsidR="004B614D" w:rsidRPr="004B614D" w:rsidRDefault="004B614D" w:rsidP="004B614D">
      <w:pPr>
        <w:spacing w:after="0" w:line="240" w:lineRule="auto"/>
        <w:textAlignment w:val="baseline"/>
        <w:rPr>
          <w:rFonts w:ascii="Segoe UI" w:eastAsia="Times New Roman" w:hAnsi="Segoe UI" w:cs="Segoe UI"/>
          <w:sz w:val="18"/>
          <w:szCs w:val="18"/>
          <w:lang w:eastAsia="sk-SK"/>
        </w:rPr>
      </w:pPr>
      <w:r w:rsidRPr="004B614D">
        <w:rPr>
          <w:rFonts w:ascii="Times New Roman" w:eastAsia="Times New Roman" w:hAnsi="Times New Roman" w:cs="Times New Roman"/>
          <w:sz w:val="24"/>
          <w:szCs w:val="24"/>
          <w:lang w:eastAsia="sk-SK"/>
        </w:rPr>
        <w:t> </w:t>
      </w:r>
    </w:p>
    <w:p w14:paraId="7954E42C" w14:textId="77777777" w:rsidR="004B614D" w:rsidRPr="004B614D" w:rsidRDefault="004B614D" w:rsidP="004B614D">
      <w:pPr>
        <w:spacing w:after="0" w:line="240" w:lineRule="auto"/>
        <w:textAlignment w:val="baseline"/>
        <w:rPr>
          <w:rFonts w:ascii="Segoe UI" w:eastAsia="Times New Roman" w:hAnsi="Segoe UI" w:cs="Segoe UI"/>
          <w:sz w:val="18"/>
          <w:szCs w:val="18"/>
          <w:lang w:eastAsia="sk-SK"/>
        </w:rPr>
      </w:pPr>
      <w:r w:rsidRPr="004B614D">
        <w:rPr>
          <w:rFonts w:ascii="Times New Roman" w:eastAsia="Times New Roman" w:hAnsi="Times New Roman" w:cs="Times New Roman"/>
          <w:sz w:val="24"/>
          <w:szCs w:val="24"/>
          <w:lang w:eastAsia="sk-SK"/>
        </w:rPr>
        <w:t> </w:t>
      </w:r>
    </w:p>
    <w:p w14:paraId="0A188F49" w14:textId="77777777" w:rsidR="004B614D" w:rsidRPr="004B614D" w:rsidRDefault="004B614D" w:rsidP="004B614D">
      <w:pPr>
        <w:spacing w:after="0" w:line="240" w:lineRule="auto"/>
        <w:textAlignment w:val="baseline"/>
        <w:rPr>
          <w:rFonts w:ascii="Segoe UI" w:eastAsia="Times New Roman" w:hAnsi="Segoe UI" w:cs="Segoe UI"/>
          <w:sz w:val="18"/>
          <w:szCs w:val="18"/>
          <w:lang w:eastAsia="sk-SK"/>
        </w:rPr>
      </w:pPr>
      <w:r w:rsidRPr="004B614D">
        <w:rPr>
          <w:rFonts w:ascii="Times New Roman" w:eastAsia="Times New Roman" w:hAnsi="Times New Roman" w:cs="Times New Roman"/>
          <w:sz w:val="24"/>
          <w:szCs w:val="24"/>
          <w:lang w:eastAsia="sk-SK"/>
        </w:rPr>
        <w:t> </w:t>
      </w:r>
    </w:p>
    <w:p w14:paraId="05249DAA" w14:textId="77777777" w:rsidR="004B614D" w:rsidRPr="004B614D" w:rsidRDefault="004B614D" w:rsidP="004B614D">
      <w:pPr>
        <w:spacing w:after="0" w:line="240" w:lineRule="auto"/>
        <w:textAlignment w:val="baseline"/>
        <w:rPr>
          <w:rFonts w:ascii="Segoe UI" w:eastAsia="Times New Roman" w:hAnsi="Segoe UI" w:cs="Segoe UI"/>
          <w:sz w:val="18"/>
          <w:szCs w:val="18"/>
          <w:lang w:eastAsia="sk-SK"/>
        </w:rPr>
      </w:pPr>
      <w:r w:rsidRPr="004B614D">
        <w:rPr>
          <w:rFonts w:ascii="Times New Roman" w:eastAsia="Times New Roman" w:hAnsi="Times New Roman" w:cs="Times New Roman"/>
          <w:i/>
          <w:iCs/>
          <w:sz w:val="20"/>
          <w:szCs w:val="20"/>
          <w:lang w:eastAsia="sk-SK"/>
        </w:rPr>
        <w:t xml:space="preserve">     </w:t>
      </w:r>
      <w:r w:rsidRPr="004B614D">
        <w:rPr>
          <w:rFonts w:ascii="Times New Roman" w:eastAsia="Times New Roman" w:hAnsi="Times New Roman" w:cs="Times New Roman"/>
          <w:i/>
          <w:iCs/>
          <w:sz w:val="24"/>
          <w:szCs w:val="24"/>
          <w:lang w:eastAsia="sk-SK"/>
        </w:rPr>
        <w:t>LEGENDA:</w:t>
      </w:r>
      <w:r w:rsidRPr="004B614D">
        <w:rPr>
          <w:rFonts w:ascii="Times New Roman" w:eastAsia="Times New Roman" w:hAnsi="Times New Roman" w:cs="Times New Roman"/>
          <w:sz w:val="24"/>
          <w:szCs w:val="24"/>
          <w:lang w:eastAsia="sk-SK"/>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45"/>
        <w:gridCol w:w="3690"/>
        <w:gridCol w:w="2640"/>
        <w:gridCol w:w="4155"/>
      </w:tblGrid>
      <w:tr w:rsidR="004B614D" w:rsidRPr="004B614D" w14:paraId="6578A7B9" w14:textId="77777777" w:rsidTr="004B614D">
        <w:trPr>
          <w:trHeight w:val="1575"/>
        </w:trPr>
        <w:tc>
          <w:tcPr>
            <w:tcW w:w="2145" w:type="dxa"/>
            <w:tcBorders>
              <w:top w:val="nil"/>
              <w:left w:val="nil"/>
              <w:bottom w:val="nil"/>
              <w:right w:val="nil"/>
            </w:tcBorders>
            <w:shd w:val="clear" w:color="auto" w:fill="auto"/>
            <w:hideMark/>
          </w:tcPr>
          <w:p w14:paraId="2C34C424"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i/>
                <w:iCs/>
                <w:sz w:val="24"/>
                <w:szCs w:val="24"/>
                <w:lang w:eastAsia="sk-SK"/>
              </w:rPr>
              <w:t>   V stĺpci (1):</w:t>
            </w:r>
            <w:r w:rsidRPr="004B614D">
              <w:rPr>
                <w:rFonts w:ascii="Times New Roman" w:eastAsia="Times New Roman" w:hAnsi="Times New Roman" w:cs="Times New Roman"/>
                <w:sz w:val="24"/>
                <w:szCs w:val="24"/>
                <w:lang w:eastAsia="sk-SK"/>
              </w:rPr>
              <w:t> </w:t>
            </w:r>
          </w:p>
          <w:p w14:paraId="12941FD5"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i/>
                <w:iCs/>
                <w:sz w:val="24"/>
                <w:szCs w:val="24"/>
                <w:lang w:eastAsia="sk-SK"/>
              </w:rPr>
              <w:t>   Č – článok</w:t>
            </w:r>
            <w:r w:rsidRPr="004B614D">
              <w:rPr>
                <w:rFonts w:ascii="Times New Roman" w:eastAsia="Times New Roman" w:hAnsi="Times New Roman" w:cs="Times New Roman"/>
                <w:sz w:val="24"/>
                <w:szCs w:val="24"/>
                <w:lang w:eastAsia="sk-SK"/>
              </w:rPr>
              <w:t> </w:t>
            </w:r>
          </w:p>
          <w:p w14:paraId="206F5809"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i/>
                <w:iCs/>
                <w:sz w:val="24"/>
                <w:szCs w:val="24"/>
                <w:lang w:eastAsia="sk-SK"/>
              </w:rPr>
              <w:t>   O – odsek</w:t>
            </w:r>
            <w:r w:rsidRPr="004B614D">
              <w:rPr>
                <w:rFonts w:ascii="Times New Roman" w:eastAsia="Times New Roman" w:hAnsi="Times New Roman" w:cs="Times New Roman"/>
                <w:sz w:val="24"/>
                <w:szCs w:val="24"/>
                <w:lang w:eastAsia="sk-SK"/>
              </w:rPr>
              <w:t> </w:t>
            </w:r>
          </w:p>
          <w:p w14:paraId="2B6D76E8"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i/>
                <w:iCs/>
                <w:sz w:val="24"/>
                <w:szCs w:val="24"/>
                <w:lang w:eastAsia="sk-SK"/>
              </w:rPr>
              <w:t>   V – veta</w:t>
            </w:r>
            <w:r w:rsidRPr="004B614D">
              <w:rPr>
                <w:rFonts w:ascii="Times New Roman" w:eastAsia="Times New Roman" w:hAnsi="Times New Roman" w:cs="Times New Roman"/>
                <w:sz w:val="24"/>
                <w:szCs w:val="24"/>
                <w:lang w:eastAsia="sk-SK"/>
              </w:rPr>
              <w:t> </w:t>
            </w:r>
          </w:p>
          <w:p w14:paraId="4CF58C47" w14:textId="77777777" w:rsidR="004B614D" w:rsidRPr="004B614D" w:rsidRDefault="004B614D" w:rsidP="004B614D">
            <w:pPr>
              <w:spacing w:after="0" w:line="240" w:lineRule="auto"/>
              <w:ind w:left="195" w:hanging="195"/>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i/>
                <w:iCs/>
                <w:sz w:val="24"/>
                <w:szCs w:val="24"/>
                <w:lang w:eastAsia="sk-SK"/>
              </w:rPr>
              <w:t>   P – písmeno       (číslo)</w:t>
            </w:r>
            <w:r w:rsidRPr="004B614D">
              <w:rPr>
                <w:rFonts w:ascii="Times New Roman" w:eastAsia="Times New Roman" w:hAnsi="Times New Roman" w:cs="Times New Roman"/>
                <w:sz w:val="24"/>
                <w:szCs w:val="24"/>
                <w:lang w:eastAsia="sk-SK"/>
              </w:rPr>
              <w:t> </w:t>
            </w:r>
          </w:p>
          <w:p w14:paraId="0A8AB0FD"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i/>
                <w:iCs/>
                <w:sz w:val="24"/>
                <w:szCs w:val="24"/>
                <w:lang w:eastAsia="sk-SK"/>
              </w:rPr>
              <w:t>   B - bod</w:t>
            </w:r>
            <w:r w:rsidRPr="004B614D">
              <w:rPr>
                <w:rFonts w:ascii="Times New Roman" w:eastAsia="Times New Roman" w:hAnsi="Times New Roman" w:cs="Times New Roman"/>
                <w:sz w:val="24"/>
                <w:szCs w:val="24"/>
                <w:lang w:eastAsia="sk-SK"/>
              </w:rPr>
              <w:t> </w:t>
            </w:r>
          </w:p>
        </w:tc>
        <w:tc>
          <w:tcPr>
            <w:tcW w:w="3690" w:type="dxa"/>
            <w:tcBorders>
              <w:top w:val="nil"/>
              <w:left w:val="nil"/>
              <w:bottom w:val="nil"/>
              <w:right w:val="nil"/>
            </w:tcBorders>
            <w:shd w:val="clear" w:color="auto" w:fill="auto"/>
            <w:hideMark/>
          </w:tcPr>
          <w:p w14:paraId="71534052"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i/>
                <w:iCs/>
                <w:sz w:val="24"/>
                <w:szCs w:val="24"/>
                <w:lang w:eastAsia="sk-SK"/>
              </w:rPr>
              <w:t>V stĺpci (3):</w:t>
            </w:r>
            <w:r w:rsidRPr="004B614D">
              <w:rPr>
                <w:rFonts w:ascii="Times New Roman" w:eastAsia="Times New Roman" w:hAnsi="Times New Roman" w:cs="Times New Roman"/>
                <w:sz w:val="24"/>
                <w:szCs w:val="24"/>
                <w:lang w:eastAsia="sk-SK"/>
              </w:rPr>
              <w:t> </w:t>
            </w:r>
          </w:p>
          <w:p w14:paraId="59B8915A"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i/>
                <w:iCs/>
                <w:sz w:val="24"/>
                <w:szCs w:val="24"/>
                <w:lang w:eastAsia="sk-SK"/>
              </w:rPr>
              <w:t>N – bežná transpozícia</w:t>
            </w:r>
            <w:r w:rsidRPr="004B614D">
              <w:rPr>
                <w:rFonts w:ascii="Times New Roman" w:eastAsia="Times New Roman" w:hAnsi="Times New Roman" w:cs="Times New Roman"/>
                <w:sz w:val="24"/>
                <w:szCs w:val="24"/>
                <w:lang w:eastAsia="sk-SK"/>
              </w:rPr>
              <w:t> </w:t>
            </w:r>
          </w:p>
          <w:p w14:paraId="510F4863"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i/>
                <w:iCs/>
                <w:sz w:val="24"/>
                <w:szCs w:val="24"/>
                <w:lang w:eastAsia="sk-SK"/>
              </w:rPr>
              <w:t>O – transpozícia s možnosťou voľby</w:t>
            </w:r>
            <w:r w:rsidRPr="004B614D">
              <w:rPr>
                <w:rFonts w:ascii="Times New Roman" w:eastAsia="Times New Roman" w:hAnsi="Times New Roman" w:cs="Times New Roman"/>
                <w:sz w:val="24"/>
                <w:szCs w:val="24"/>
                <w:lang w:eastAsia="sk-SK"/>
              </w:rPr>
              <w:t> </w:t>
            </w:r>
          </w:p>
          <w:p w14:paraId="2A58B481"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i/>
                <w:iCs/>
                <w:sz w:val="24"/>
                <w:szCs w:val="24"/>
                <w:lang w:eastAsia="sk-SK"/>
              </w:rPr>
              <w:t>D – transpozícia podľa úvahy (dobrovoľná)</w:t>
            </w:r>
            <w:r w:rsidRPr="004B614D">
              <w:rPr>
                <w:rFonts w:ascii="Times New Roman" w:eastAsia="Times New Roman" w:hAnsi="Times New Roman" w:cs="Times New Roman"/>
                <w:sz w:val="24"/>
                <w:szCs w:val="24"/>
                <w:lang w:eastAsia="sk-SK"/>
              </w:rPr>
              <w:t> </w:t>
            </w:r>
          </w:p>
          <w:p w14:paraId="058A2E85"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proofErr w:type="spellStart"/>
            <w:r w:rsidRPr="004B614D">
              <w:rPr>
                <w:rFonts w:ascii="Times New Roman" w:eastAsia="Times New Roman" w:hAnsi="Times New Roman" w:cs="Times New Roman"/>
                <w:i/>
                <w:iCs/>
                <w:sz w:val="24"/>
                <w:szCs w:val="24"/>
                <w:lang w:eastAsia="sk-SK"/>
              </w:rPr>
              <w:t>n.a</w:t>
            </w:r>
            <w:proofErr w:type="spellEnd"/>
            <w:r w:rsidRPr="004B614D">
              <w:rPr>
                <w:rFonts w:ascii="Times New Roman" w:eastAsia="Times New Roman" w:hAnsi="Times New Roman" w:cs="Times New Roman"/>
                <w:i/>
                <w:iCs/>
                <w:sz w:val="24"/>
                <w:szCs w:val="24"/>
                <w:lang w:eastAsia="sk-SK"/>
              </w:rPr>
              <w:t>. – transpozícia sa neuskutočňuje</w:t>
            </w:r>
            <w:r w:rsidRPr="004B614D">
              <w:rPr>
                <w:rFonts w:ascii="Times New Roman" w:eastAsia="Times New Roman" w:hAnsi="Times New Roman" w:cs="Times New Roman"/>
                <w:sz w:val="24"/>
                <w:szCs w:val="24"/>
                <w:lang w:eastAsia="sk-SK"/>
              </w:rPr>
              <w:t> </w:t>
            </w:r>
          </w:p>
        </w:tc>
        <w:tc>
          <w:tcPr>
            <w:tcW w:w="2640" w:type="dxa"/>
            <w:tcBorders>
              <w:top w:val="nil"/>
              <w:left w:val="nil"/>
              <w:bottom w:val="nil"/>
              <w:right w:val="nil"/>
            </w:tcBorders>
            <w:shd w:val="clear" w:color="auto" w:fill="auto"/>
            <w:hideMark/>
          </w:tcPr>
          <w:p w14:paraId="46160994"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i/>
                <w:iCs/>
                <w:sz w:val="24"/>
                <w:szCs w:val="24"/>
                <w:lang w:eastAsia="sk-SK"/>
              </w:rPr>
              <w:t>V stĺpci (5):</w:t>
            </w:r>
            <w:r w:rsidRPr="004B614D">
              <w:rPr>
                <w:rFonts w:ascii="Times New Roman" w:eastAsia="Times New Roman" w:hAnsi="Times New Roman" w:cs="Times New Roman"/>
                <w:sz w:val="24"/>
                <w:szCs w:val="24"/>
                <w:lang w:eastAsia="sk-SK"/>
              </w:rPr>
              <w:t> </w:t>
            </w:r>
          </w:p>
          <w:p w14:paraId="325A7CB9"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i/>
                <w:iCs/>
                <w:sz w:val="24"/>
                <w:szCs w:val="24"/>
                <w:lang w:eastAsia="sk-SK"/>
              </w:rPr>
              <w:t>Č – článok</w:t>
            </w:r>
            <w:r w:rsidRPr="004B614D">
              <w:rPr>
                <w:rFonts w:ascii="Times New Roman" w:eastAsia="Times New Roman" w:hAnsi="Times New Roman" w:cs="Times New Roman"/>
                <w:sz w:val="24"/>
                <w:szCs w:val="24"/>
                <w:lang w:eastAsia="sk-SK"/>
              </w:rPr>
              <w:t> </w:t>
            </w:r>
          </w:p>
          <w:p w14:paraId="709C87AA"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i/>
                <w:iCs/>
                <w:sz w:val="24"/>
                <w:szCs w:val="24"/>
                <w:lang w:eastAsia="sk-SK"/>
              </w:rPr>
              <w:t>§ – paragraf</w:t>
            </w:r>
            <w:r w:rsidRPr="004B614D">
              <w:rPr>
                <w:rFonts w:ascii="Times New Roman" w:eastAsia="Times New Roman" w:hAnsi="Times New Roman" w:cs="Times New Roman"/>
                <w:sz w:val="24"/>
                <w:szCs w:val="24"/>
                <w:lang w:eastAsia="sk-SK"/>
              </w:rPr>
              <w:t> </w:t>
            </w:r>
          </w:p>
          <w:p w14:paraId="72BD3F6B"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i/>
                <w:iCs/>
                <w:sz w:val="24"/>
                <w:szCs w:val="24"/>
                <w:lang w:eastAsia="sk-SK"/>
              </w:rPr>
              <w:t>O – odsek</w:t>
            </w:r>
            <w:r w:rsidRPr="004B614D">
              <w:rPr>
                <w:rFonts w:ascii="Times New Roman" w:eastAsia="Times New Roman" w:hAnsi="Times New Roman" w:cs="Times New Roman"/>
                <w:sz w:val="24"/>
                <w:szCs w:val="24"/>
                <w:lang w:eastAsia="sk-SK"/>
              </w:rPr>
              <w:t> </w:t>
            </w:r>
          </w:p>
          <w:p w14:paraId="7E8170EB"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i/>
                <w:iCs/>
                <w:sz w:val="24"/>
                <w:szCs w:val="24"/>
                <w:lang w:eastAsia="sk-SK"/>
              </w:rPr>
              <w:t>V – veta</w:t>
            </w:r>
            <w:r w:rsidRPr="004B614D">
              <w:rPr>
                <w:rFonts w:ascii="Times New Roman" w:eastAsia="Times New Roman" w:hAnsi="Times New Roman" w:cs="Times New Roman"/>
                <w:sz w:val="24"/>
                <w:szCs w:val="24"/>
                <w:lang w:eastAsia="sk-SK"/>
              </w:rPr>
              <w:t> </w:t>
            </w:r>
          </w:p>
          <w:p w14:paraId="062B676A"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i/>
                <w:iCs/>
                <w:sz w:val="24"/>
                <w:szCs w:val="24"/>
                <w:lang w:eastAsia="sk-SK"/>
              </w:rPr>
              <w:t>P – písmeno (číslo)</w:t>
            </w:r>
            <w:r w:rsidRPr="004B614D">
              <w:rPr>
                <w:rFonts w:ascii="Times New Roman" w:eastAsia="Times New Roman" w:hAnsi="Times New Roman" w:cs="Times New Roman"/>
                <w:sz w:val="24"/>
                <w:szCs w:val="24"/>
                <w:lang w:eastAsia="sk-SK"/>
              </w:rPr>
              <w:t> </w:t>
            </w:r>
          </w:p>
        </w:tc>
        <w:tc>
          <w:tcPr>
            <w:tcW w:w="4155" w:type="dxa"/>
            <w:tcBorders>
              <w:top w:val="nil"/>
              <w:left w:val="nil"/>
              <w:bottom w:val="nil"/>
              <w:right w:val="nil"/>
            </w:tcBorders>
            <w:shd w:val="clear" w:color="auto" w:fill="auto"/>
            <w:hideMark/>
          </w:tcPr>
          <w:p w14:paraId="471053D0"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i/>
                <w:iCs/>
                <w:sz w:val="24"/>
                <w:szCs w:val="24"/>
                <w:lang w:eastAsia="sk-SK"/>
              </w:rPr>
              <w:t>V stĺpci (7):                                            </w:t>
            </w:r>
            <w:r w:rsidRPr="004B614D">
              <w:rPr>
                <w:rFonts w:ascii="Times New Roman" w:eastAsia="Times New Roman" w:hAnsi="Times New Roman" w:cs="Times New Roman"/>
                <w:sz w:val="24"/>
                <w:szCs w:val="24"/>
                <w:lang w:eastAsia="sk-SK"/>
              </w:rPr>
              <w:t> </w:t>
            </w:r>
          </w:p>
          <w:p w14:paraId="63518133"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i/>
                <w:iCs/>
                <w:sz w:val="24"/>
                <w:szCs w:val="24"/>
                <w:lang w:eastAsia="sk-SK"/>
              </w:rPr>
              <w:t>Ú – úplná zhoda</w:t>
            </w:r>
            <w:r w:rsidRPr="004B614D">
              <w:rPr>
                <w:rFonts w:ascii="Times New Roman" w:eastAsia="Times New Roman" w:hAnsi="Times New Roman" w:cs="Times New Roman"/>
                <w:sz w:val="24"/>
                <w:szCs w:val="24"/>
                <w:lang w:eastAsia="sk-SK"/>
              </w:rPr>
              <w:t> </w:t>
            </w:r>
          </w:p>
          <w:p w14:paraId="62B18EBF"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i/>
                <w:iCs/>
                <w:sz w:val="24"/>
                <w:szCs w:val="24"/>
                <w:lang w:eastAsia="sk-SK"/>
              </w:rPr>
              <w:t>Č – čiastočná zhoda</w:t>
            </w:r>
            <w:r w:rsidRPr="004B614D">
              <w:rPr>
                <w:rFonts w:ascii="Times New Roman" w:eastAsia="Times New Roman" w:hAnsi="Times New Roman" w:cs="Times New Roman"/>
                <w:sz w:val="24"/>
                <w:szCs w:val="24"/>
                <w:lang w:eastAsia="sk-SK"/>
              </w:rPr>
              <w:t> </w:t>
            </w:r>
          </w:p>
          <w:p w14:paraId="67B80025"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i/>
                <w:iCs/>
                <w:sz w:val="24"/>
                <w:szCs w:val="24"/>
                <w:lang w:eastAsia="sk-SK"/>
              </w:rPr>
              <w:t>Ž – žiadna zhoda (ak nie je dosiahnutá ani úplná ani čiastočná zhoda alebo k prebratiu dôjde v budúcnosti),</w:t>
            </w:r>
            <w:r w:rsidRPr="004B614D">
              <w:rPr>
                <w:rFonts w:ascii="Times New Roman" w:eastAsia="Times New Roman" w:hAnsi="Times New Roman" w:cs="Times New Roman"/>
                <w:sz w:val="24"/>
                <w:szCs w:val="24"/>
                <w:lang w:eastAsia="sk-SK"/>
              </w:rPr>
              <w:t> </w:t>
            </w:r>
          </w:p>
          <w:p w14:paraId="6DFB521D" w14:textId="77777777" w:rsidR="004B614D" w:rsidRPr="004B614D" w:rsidRDefault="004B614D" w:rsidP="004B614D">
            <w:pPr>
              <w:spacing w:after="0" w:line="240" w:lineRule="auto"/>
              <w:jc w:val="both"/>
              <w:textAlignment w:val="baseline"/>
              <w:rPr>
                <w:rFonts w:ascii="Times New Roman" w:eastAsia="Times New Roman" w:hAnsi="Times New Roman" w:cs="Times New Roman"/>
                <w:sz w:val="24"/>
                <w:szCs w:val="24"/>
                <w:lang w:eastAsia="sk-SK"/>
              </w:rPr>
            </w:pPr>
            <w:proofErr w:type="spellStart"/>
            <w:r w:rsidRPr="004B614D">
              <w:rPr>
                <w:rFonts w:ascii="Times New Roman" w:eastAsia="Times New Roman" w:hAnsi="Times New Roman" w:cs="Times New Roman"/>
                <w:i/>
                <w:iCs/>
                <w:sz w:val="24"/>
                <w:szCs w:val="24"/>
                <w:lang w:eastAsia="sk-SK"/>
              </w:rPr>
              <w:lastRenderedPageBreak/>
              <w:t>n.a</w:t>
            </w:r>
            <w:proofErr w:type="spellEnd"/>
            <w:r w:rsidRPr="004B614D">
              <w:rPr>
                <w:rFonts w:ascii="Times New Roman" w:eastAsia="Times New Roman" w:hAnsi="Times New Roman" w:cs="Times New Roman"/>
                <w:i/>
                <w:iCs/>
                <w:sz w:val="24"/>
                <w:szCs w:val="24"/>
                <w:lang w:eastAsia="sk-SK"/>
              </w:rPr>
              <w:t>.– neaplikovateľnosť (ak sa ustanovenie smernice netýka Slovenskej republiky alebo nie je potrebné ho prebrať).</w:t>
            </w:r>
            <w:r w:rsidRPr="004B614D">
              <w:rPr>
                <w:rFonts w:ascii="Times New Roman" w:eastAsia="Times New Roman" w:hAnsi="Times New Roman" w:cs="Times New Roman"/>
                <w:sz w:val="24"/>
                <w:szCs w:val="24"/>
                <w:lang w:eastAsia="sk-SK"/>
              </w:rPr>
              <w:t> </w:t>
            </w:r>
          </w:p>
          <w:p w14:paraId="1BD9B1C0" w14:textId="77777777" w:rsidR="004B614D" w:rsidRPr="004B614D" w:rsidRDefault="004B614D" w:rsidP="004B614D">
            <w:pPr>
              <w:spacing w:after="0" w:line="240" w:lineRule="auto"/>
              <w:textAlignment w:val="baseline"/>
              <w:rPr>
                <w:rFonts w:ascii="Times New Roman" w:eastAsia="Times New Roman" w:hAnsi="Times New Roman" w:cs="Times New Roman"/>
                <w:sz w:val="24"/>
                <w:szCs w:val="24"/>
                <w:lang w:eastAsia="sk-SK"/>
              </w:rPr>
            </w:pPr>
            <w:r w:rsidRPr="004B614D">
              <w:rPr>
                <w:rFonts w:ascii="Times New Roman" w:eastAsia="Times New Roman" w:hAnsi="Times New Roman" w:cs="Times New Roman"/>
                <w:sz w:val="24"/>
                <w:szCs w:val="24"/>
                <w:lang w:eastAsia="sk-SK"/>
              </w:rPr>
              <w:t> </w:t>
            </w:r>
          </w:p>
        </w:tc>
      </w:tr>
    </w:tbl>
    <w:p w14:paraId="1DF5CC91" w14:textId="77777777" w:rsidR="004B614D" w:rsidRPr="004B614D" w:rsidRDefault="004B614D" w:rsidP="004B614D">
      <w:pPr>
        <w:spacing w:after="0" w:line="240" w:lineRule="auto"/>
        <w:textAlignment w:val="baseline"/>
        <w:rPr>
          <w:rFonts w:ascii="Segoe UI" w:eastAsia="Times New Roman" w:hAnsi="Segoe UI" w:cs="Segoe UI"/>
          <w:sz w:val="18"/>
          <w:szCs w:val="18"/>
          <w:lang w:eastAsia="sk-SK"/>
        </w:rPr>
      </w:pPr>
      <w:r w:rsidRPr="004B614D">
        <w:rPr>
          <w:rFonts w:ascii="Times New Roman" w:eastAsia="Times New Roman" w:hAnsi="Times New Roman" w:cs="Times New Roman"/>
          <w:sz w:val="24"/>
          <w:szCs w:val="24"/>
          <w:lang w:eastAsia="sk-SK"/>
        </w:rPr>
        <w:lastRenderedPageBreak/>
        <w:t> </w:t>
      </w:r>
    </w:p>
    <w:p w14:paraId="7C44A0F8" w14:textId="77777777" w:rsidR="004B614D" w:rsidRPr="004B614D" w:rsidRDefault="004B614D" w:rsidP="004B614D">
      <w:pPr>
        <w:spacing w:after="0" w:line="240" w:lineRule="auto"/>
        <w:textAlignment w:val="baseline"/>
        <w:rPr>
          <w:rFonts w:ascii="Segoe UI" w:eastAsia="Times New Roman" w:hAnsi="Segoe UI" w:cs="Segoe UI"/>
          <w:sz w:val="18"/>
          <w:szCs w:val="18"/>
          <w:lang w:eastAsia="sk-SK"/>
        </w:rPr>
      </w:pPr>
      <w:r w:rsidRPr="004B614D">
        <w:rPr>
          <w:rFonts w:ascii="Times New Roman" w:eastAsia="Times New Roman" w:hAnsi="Times New Roman" w:cs="Times New Roman"/>
          <w:i/>
          <w:iCs/>
          <w:sz w:val="24"/>
          <w:szCs w:val="24"/>
          <w:lang w:eastAsia="sk-SK"/>
        </w:rPr>
        <w:t>    V stĺpci (9)</w:t>
      </w:r>
      <w:r w:rsidRPr="004B614D">
        <w:rPr>
          <w:rFonts w:ascii="Times New Roman" w:eastAsia="Times New Roman" w:hAnsi="Times New Roman" w:cs="Times New Roman"/>
          <w:sz w:val="24"/>
          <w:szCs w:val="24"/>
          <w:lang w:eastAsia="sk-SK"/>
        </w:rPr>
        <w:t> </w:t>
      </w:r>
    </w:p>
    <w:p w14:paraId="723F339B" w14:textId="77777777" w:rsidR="004B614D" w:rsidRPr="004B614D" w:rsidRDefault="004B614D" w:rsidP="004B614D">
      <w:pPr>
        <w:spacing w:after="0" w:line="240" w:lineRule="auto"/>
        <w:textAlignment w:val="baseline"/>
        <w:rPr>
          <w:rFonts w:ascii="Segoe UI" w:eastAsia="Times New Roman" w:hAnsi="Segoe UI" w:cs="Segoe UI"/>
          <w:sz w:val="18"/>
          <w:szCs w:val="18"/>
          <w:lang w:eastAsia="sk-SK"/>
        </w:rPr>
      </w:pPr>
      <w:r w:rsidRPr="004B614D">
        <w:rPr>
          <w:rFonts w:ascii="Times New Roman" w:eastAsia="Times New Roman" w:hAnsi="Times New Roman" w:cs="Times New Roman"/>
          <w:i/>
          <w:iCs/>
          <w:sz w:val="24"/>
          <w:szCs w:val="24"/>
          <w:lang w:eastAsia="sk-SK"/>
        </w:rPr>
        <w:t xml:space="preserve">   GP – A a) až g): </w:t>
      </w:r>
      <w:proofErr w:type="spellStart"/>
      <w:r w:rsidRPr="004B614D">
        <w:rPr>
          <w:rFonts w:ascii="Times New Roman" w:eastAsia="Times New Roman" w:hAnsi="Times New Roman" w:cs="Times New Roman"/>
          <w:i/>
          <w:iCs/>
          <w:sz w:val="24"/>
          <w:szCs w:val="24"/>
          <w:lang w:eastAsia="sk-SK"/>
        </w:rPr>
        <w:t>goldplating</w:t>
      </w:r>
      <w:proofErr w:type="spellEnd"/>
      <w:r w:rsidRPr="004B614D">
        <w:rPr>
          <w:rFonts w:ascii="Times New Roman" w:eastAsia="Times New Roman" w:hAnsi="Times New Roman" w:cs="Times New Roman"/>
          <w:i/>
          <w:iCs/>
          <w:sz w:val="24"/>
          <w:szCs w:val="24"/>
          <w:lang w:eastAsia="sk-SK"/>
        </w:rPr>
        <w:t xml:space="preserve"> je identifikovaný, </w:t>
      </w:r>
      <w:r w:rsidRPr="004B614D">
        <w:rPr>
          <w:rFonts w:ascii="Times New Roman" w:eastAsia="Times New Roman" w:hAnsi="Times New Roman" w:cs="Times New Roman"/>
          <w:sz w:val="24"/>
          <w:szCs w:val="24"/>
          <w:lang w:eastAsia="sk-SK"/>
        </w:rPr>
        <w:t> </w:t>
      </w:r>
    </w:p>
    <w:p w14:paraId="0F9837AD" w14:textId="77777777" w:rsidR="004B614D" w:rsidRPr="004B614D" w:rsidRDefault="004B614D" w:rsidP="004B614D">
      <w:pPr>
        <w:spacing w:after="0" w:line="240" w:lineRule="auto"/>
        <w:textAlignment w:val="baseline"/>
        <w:rPr>
          <w:rFonts w:ascii="Segoe UI" w:eastAsia="Times New Roman" w:hAnsi="Segoe UI" w:cs="Segoe UI"/>
          <w:sz w:val="18"/>
          <w:szCs w:val="18"/>
          <w:lang w:eastAsia="sk-SK"/>
        </w:rPr>
      </w:pPr>
      <w:r w:rsidRPr="004B614D">
        <w:rPr>
          <w:rFonts w:ascii="Times New Roman" w:eastAsia="Times New Roman" w:hAnsi="Times New Roman" w:cs="Times New Roman"/>
          <w:i/>
          <w:iCs/>
          <w:sz w:val="24"/>
          <w:szCs w:val="24"/>
          <w:lang w:eastAsia="sk-SK"/>
        </w:rPr>
        <w:t xml:space="preserve">   GP – N: </w:t>
      </w:r>
      <w:proofErr w:type="spellStart"/>
      <w:r w:rsidRPr="004B614D">
        <w:rPr>
          <w:rFonts w:ascii="Times New Roman" w:eastAsia="Times New Roman" w:hAnsi="Times New Roman" w:cs="Times New Roman"/>
          <w:i/>
          <w:iCs/>
          <w:sz w:val="24"/>
          <w:szCs w:val="24"/>
          <w:lang w:eastAsia="sk-SK"/>
        </w:rPr>
        <w:t>goldplating</w:t>
      </w:r>
      <w:proofErr w:type="spellEnd"/>
      <w:r w:rsidRPr="004B614D">
        <w:rPr>
          <w:rFonts w:ascii="Times New Roman" w:eastAsia="Times New Roman" w:hAnsi="Times New Roman" w:cs="Times New Roman"/>
          <w:i/>
          <w:iCs/>
          <w:sz w:val="24"/>
          <w:szCs w:val="24"/>
          <w:lang w:eastAsia="sk-SK"/>
        </w:rPr>
        <w:t xml:space="preserve"> nie je identifikovaný.</w:t>
      </w:r>
      <w:r w:rsidRPr="004B614D">
        <w:rPr>
          <w:rFonts w:ascii="Times New Roman" w:eastAsia="Times New Roman" w:hAnsi="Times New Roman" w:cs="Times New Roman"/>
          <w:sz w:val="24"/>
          <w:szCs w:val="24"/>
          <w:lang w:eastAsia="sk-SK"/>
        </w:rPr>
        <w:t> </w:t>
      </w:r>
    </w:p>
    <w:p w14:paraId="18B033F6" w14:textId="77777777" w:rsidR="004B614D" w:rsidRPr="004B614D" w:rsidRDefault="004B614D" w:rsidP="004B614D">
      <w:pPr>
        <w:spacing w:after="0" w:line="240" w:lineRule="auto"/>
        <w:textAlignment w:val="baseline"/>
        <w:rPr>
          <w:rFonts w:ascii="Segoe UI" w:eastAsia="Times New Roman" w:hAnsi="Segoe UI" w:cs="Segoe UI"/>
          <w:sz w:val="18"/>
          <w:szCs w:val="18"/>
          <w:lang w:eastAsia="sk-SK"/>
        </w:rPr>
      </w:pPr>
      <w:r w:rsidRPr="004B614D">
        <w:rPr>
          <w:rFonts w:ascii="Times New Roman" w:eastAsia="Times New Roman" w:hAnsi="Times New Roman" w:cs="Times New Roman"/>
          <w:sz w:val="24"/>
          <w:szCs w:val="24"/>
          <w:lang w:eastAsia="sk-SK"/>
        </w:rPr>
        <w:t> </w:t>
      </w:r>
    </w:p>
    <w:p w14:paraId="75E6155E" w14:textId="77777777" w:rsidR="004B614D" w:rsidRPr="004B614D" w:rsidRDefault="004B614D" w:rsidP="004B614D">
      <w:pPr>
        <w:spacing w:after="0" w:line="240" w:lineRule="auto"/>
        <w:textAlignment w:val="baseline"/>
        <w:rPr>
          <w:rFonts w:ascii="Segoe UI" w:eastAsia="Times New Roman" w:hAnsi="Segoe UI" w:cs="Segoe UI"/>
          <w:sz w:val="18"/>
          <w:szCs w:val="18"/>
          <w:lang w:eastAsia="sk-SK"/>
        </w:rPr>
      </w:pPr>
      <w:r w:rsidRPr="004B614D">
        <w:rPr>
          <w:rFonts w:ascii="Times New Roman" w:eastAsia="Times New Roman" w:hAnsi="Times New Roman" w:cs="Times New Roman"/>
          <w:sz w:val="24"/>
          <w:szCs w:val="24"/>
          <w:lang w:eastAsia="sk-SK"/>
        </w:rPr>
        <w:t> </w:t>
      </w:r>
    </w:p>
    <w:p w14:paraId="375973F9" w14:textId="77777777" w:rsidR="004B614D" w:rsidRPr="004B614D" w:rsidRDefault="004B614D" w:rsidP="004B614D">
      <w:pPr>
        <w:spacing w:after="0" w:line="240" w:lineRule="auto"/>
        <w:textAlignment w:val="baseline"/>
        <w:rPr>
          <w:rFonts w:ascii="Segoe UI" w:eastAsia="Times New Roman" w:hAnsi="Segoe UI" w:cs="Segoe UI"/>
          <w:sz w:val="18"/>
          <w:szCs w:val="18"/>
          <w:lang w:eastAsia="sk-SK"/>
        </w:rPr>
      </w:pPr>
      <w:r w:rsidRPr="004B614D">
        <w:rPr>
          <w:rFonts w:ascii="Times New Roman" w:eastAsia="Times New Roman" w:hAnsi="Times New Roman" w:cs="Times New Roman"/>
          <w:sz w:val="24"/>
          <w:szCs w:val="24"/>
          <w:lang w:eastAsia="sk-SK"/>
        </w:rPr>
        <w:t> </w:t>
      </w:r>
    </w:p>
    <w:p w14:paraId="658E25D0" w14:textId="77777777" w:rsidR="004B614D" w:rsidRPr="004B614D" w:rsidRDefault="004B614D" w:rsidP="004B614D">
      <w:pPr>
        <w:spacing w:after="0" w:line="240" w:lineRule="auto"/>
        <w:textAlignment w:val="baseline"/>
        <w:rPr>
          <w:rFonts w:ascii="Segoe UI" w:eastAsia="Times New Roman" w:hAnsi="Segoe UI" w:cs="Segoe UI"/>
          <w:sz w:val="18"/>
          <w:szCs w:val="18"/>
          <w:lang w:eastAsia="sk-SK"/>
        </w:rPr>
      </w:pPr>
      <w:r w:rsidRPr="004B614D">
        <w:rPr>
          <w:rFonts w:ascii="Times New Roman" w:eastAsia="Times New Roman" w:hAnsi="Times New Roman" w:cs="Times New Roman"/>
          <w:sz w:val="24"/>
          <w:szCs w:val="24"/>
          <w:lang w:eastAsia="sk-SK"/>
        </w:rPr>
        <w:t> </w:t>
      </w:r>
    </w:p>
    <w:p w14:paraId="18F4FED2" w14:textId="77777777" w:rsidR="004B614D" w:rsidRPr="004B614D" w:rsidRDefault="004B614D" w:rsidP="004B614D">
      <w:pPr>
        <w:spacing w:after="0" w:line="240" w:lineRule="auto"/>
        <w:textAlignment w:val="baseline"/>
        <w:rPr>
          <w:rFonts w:ascii="Segoe UI" w:eastAsia="Times New Roman" w:hAnsi="Segoe UI" w:cs="Segoe UI"/>
          <w:sz w:val="18"/>
          <w:szCs w:val="18"/>
          <w:lang w:eastAsia="sk-SK"/>
        </w:rPr>
      </w:pPr>
      <w:r w:rsidRPr="004B614D">
        <w:rPr>
          <w:rFonts w:ascii="Times New Roman" w:eastAsia="Times New Roman" w:hAnsi="Times New Roman" w:cs="Times New Roman"/>
          <w:sz w:val="24"/>
          <w:szCs w:val="24"/>
          <w:lang w:eastAsia="sk-SK"/>
        </w:rPr>
        <w:t> </w:t>
      </w:r>
    </w:p>
    <w:p w14:paraId="672A6659" w14:textId="77777777" w:rsidR="001E4F59" w:rsidRDefault="001E4F59"/>
    <w:sectPr w:rsidR="001E4F59" w:rsidSect="001E4F59">
      <w:footerReference w:type="default" r:id="rId8"/>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D38CDE" w14:textId="77777777" w:rsidR="008C4087" w:rsidRDefault="008C4087" w:rsidP="00720DA2">
      <w:pPr>
        <w:spacing w:after="0" w:line="240" w:lineRule="auto"/>
      </w:pPr>
      <w:r>
        <w:separator/>
      </w:r>
    </w:p>
  </w:endnote>
  <w:endnote w:type="continuationSeparator" w:id="0">
    <w:p w14:paraId="5D21F88B" w14:textId="77777777" w:rsidR="008C4087" w:rsidRDefault="008C4087" w:rsidP="00720D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sz w:val="24"/>
        <w:szCs w:val="24"/>
      </w:rPr>
      <w:id w:val="1362175522"/>
      <w:docPartObj>
        <w:docPartGallery w:val="Page Numbers (Bottom of Page)"/>
        <w:docPartUnique/>
      </w:docPartObj>
    </w:sdtPr>
    <w:sdtContent>
      <w:p w14:paraId="74217983" w14:textId="004D951D" w:rsidR="002C350F" w:rsidRPr="00C52E81" w:rsidRDefault="002C350F">
        <w:pPr>
          <w:pStyle w:val="Pta"/>
          <w:jc w:val="center"/>
          <w:rPr>
            <w:rFonts w:ascii="Times New Roman" w:hAnsi="Times New Roman" w:cs="Times New Roman"/>
            <w:sz w:val="24"/>
            <w:szCs w:val="24"/>
          </w:rPr>
        </w:pPr>
        <w:r w:rsidRPr="00C52E81">
          <w:rPr>
            <w:rFonts w:ascii="Times New Roman" w:hAnsi="Times New Roman" w:cs="Times New Roman"/>
            <w:sz w:val="24"/>
            <w:szCs w:val="24"/>
          </w:rPr>
          <w:fldChar w:fldCharType="begin"/>
        </w:r>
        <w:r w:rsidRPr="00C52E81">
          <w:rPr>
            <w:rFonts w:ascii="Times New Roman" w:hAnsi="Times New Roman" w:cs="Times New Roman"/>
            <w:sz w:val="24"/>
            <w:szCs w:val="24"/>
          </w:rPr>
          <w:instrText>PAGE   \* MERGEFORMAT</w:instrText>
        </w:r>
        <w:r w:rsidRPr="00C52E81">
          <w:rPr>
            <w:rFonts w:ascii="Times New Roman" w:hAnsi="Times New Roman" w:cs="Times New Roman"/>
            <w:sz w:val="24"/>
            <w:szCs w:val="24"/>
          </w:rPr>
          <w:fldChar w:fldCharType="separate"/>
        </w:r>
        <w:r w:rsidR="00581F2C">
          <w:rPr>
            <w:rFonts w:ascii="Times New Roman" w:hAnsi="Times New Roman" w:cs="Times New Roman"/>
            <w:noProof/>
            <w:sz w:val="24"/>
            <w:szCs w:val="24"/>
          </w:rPr>
          <w:t>147</w:t>
        </w:r>
        <w:r w:rsidRPr="00C52E81">
          <w:rPr>
            <w:rFonts w:ascii="Times New Roman" w:hAnsi="Times New Roman" w:cs="Times New Roman"/>
            <w:sz w:val="24"/>
            <w:szCs w:val="24"/>
          </w:rPr>
          <w:fldChar w:fldCharType="end"/>
        </w:r>
      </w:p>
    </w:sdtContent>
  </w:sdt>
  <w:p w14:paraId="03D9279D" w14:textId="77777777" w:rsidR="002C350F" w:rsidRDefault="002C350F">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9894DD" w14:textId="77777777" w:rsidR="008C4087" w:rsidRDefault="008C4087" w:rsidP="00720DA2">
      <w:pPr>
        <w:spacing w:after="0" w:line="240" w:lineRule="auto"/>
      </w:pPr>
      <w:r>
        <w:separator/>
      </w:r>
    </w:p>
  </w:footnote>
  <w:footnote w:type="continuationSeparator" w:id="0">
    <w:p w14:paraId="5E7A7946" w14:textId="77777777" w:rsidR="008C4087" w:rsidRDefault="008C4087" w:rsidP="00720D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274B0"/>
    <w:multiLevelType w:val="multilevel"/>
    <w:tmpl w:val="C38AFD6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2457D1"/>
    <w:multiLevelType w:val="multilevel"/>
    <w:tmpl w:val="7E342ED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7E22B6"/>
    <w:multiLevelType w:val="hybridMultilevel"/>
    <w:tmpl w:val="B9F46A48"/>
    <w:lvl w:ilvl="0" w:tplc="1FD478F0">
      <w:start w:val="1"/>
      <w:numFmt w:val="decimal"/>
      <w:lvlText w:val="%1."/>
      <w:lvlJc w:val="left"/>
      <w:pPr>
        <w:ind w:left="1080" w:hanging="360"/>
      </w:pPr>
      <w:rPr>
        <w:rFonts w:ascii="Times New Roman" w:hAnsi="Times New Roman" w:cs="Times New Roman" w:hint="default"/>
        <w:b w:val="0"/>
        <w:i w:val="0"/>
        <w:sz w:val="24"/>
        <w:szCs w:val="24"/>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3" w15:restartNumberingAfterBreak="0">
    <w:nsid w:val="0C6A70F0"/>
    <w:multiLevelType w:val="multilevel"/>
    <w:tmpl w:val="F10E701A"/>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11E6CD9"/>
    <w:multiLevelType w:val="hybridMultilevel"/>
    <w:tmpl w:val="10480B28"/>
    <w:lvl w:ilvl="0" w:tplc="ED5EE674">
      <w:start w:val="1"/>
      <w:numFmt w:val="decimal"/>
      <w:lvlText w:val="(%1)"/>
      <w:lvlJc w:val="left"/>
      <w:pPr>
        <w:ind w:left="360" w:hanging="360"/>
      </w:pPr>
      <w:rPr>
        <w:rFonts w:hint="default"/>
      </w:rPr>
    </w:lvl>
    <w:lvl w:ilvl="1" w:tplc="89D411A2">
      <w:start w:val="1"/>
      <w:numFmt w:val="decimal"/>
      <w:lvlText w:val="(%2)"/>
      <w:lvlJc w:val="left"/>
      <w:pPr>
        <w:ind w:left="1080" w:hanging="360"/>
      </w:pPr>
      <w:rPr>
        <w:rFonts w:hint="default"/>
      </w:r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5" w15:restartNumberingAfterBreak="0">
    <w:nsid w:val="136482BF"/>
    <w:multiLevelType w:val="hybridMultilevel"/>
    <w:tmpl w:val="9E48ADCA"/>
    <w:lvl w:ilvl="0" w:tplc="B0B47B90">
      <w:start w:val="1"/>
      <w:numFmt w:val="bullet"/>
      <w:lvlText w:val=""/>
      <w:lvlJc w:val="left"/>
      <w:pPr>
        <w:ind w:left="360" w:hanging="360"/>
      </w:pPr>
      <w:rPr>
        <w:rFonts w:ascii="Symbol" w:hAnsi="Symbol" w:hint="default"/>
      </w:rPr>
    </w:lvl>
    <w:lvl w:ilvl="1" w:tplc="BDEA30B6">
      <w:start w:val="1"/>
      <w:numFmt w:val="bullet"/>
      <w:lvlText w:val="o"/>
      <w:lvlJc w:val="left"/>
      <w:pPr>
        <w:ind w:left="1080" w:hanging="360"/>
      </w:pPr>
      <w:rPr>
        <w:rFonts w:ascii="Courier New" w:hAnsi="Courier New" w:hint="default"/>
      </w:rPr>
    </w:lvl>
    <w:lvl w:ilvl="2" w:tplc="0994AE66">
      <w:start w:val="1"/>
      <w:numFmt w:val="bullet"/>
      <w:lvlText w:val=""/>
      <w:lvlJc w:val="left"/>
      <w:pPr>
        <w:ind w:left="1800" w:hanging="360"/>
      </w:pPr>
      <w:rPr>
        <w:rFonts w:ascii="Wingdings" w:hAnsi="Wingdings" w:hint="default"/>
      </w:rPr>
    </w:lvl>
    <w:lvl w:ilvl="3" w:tplc="EAB25A0A">
      <w:start w:val="1"/>
      <w:numFmt w:val="bullet"/>
      <w:lvlText w:val=""/>
      <w:lvlJc w:val="left"/>
      <w:pPr>
        <w:ind w:left="2520" w:hanging="360"/>
      </w:pPr>
      <w:rPr>
        <w:rFonts w:ascii="Symbol" w:hAnsi="Symbol" w:hint="default"/>
      </w:rPr>
    </w:lvl>
    <w:lvl w:ilvl="4" w:tplc="B2D29C20">
      <w:start w:val="1"/>
      <w:numFmt w:val="bullet"/>
      <w:lvlText w:val="o"/>
      <w:lvlJc w:val="left"/>
      <w:pPr>
        <w:ind w:left="3240" w:hanging="360"/>
      </w:pPr>
      <w:rPr>
        <w:rFonts w:ascii="Courier New" w:hAnsi="Courier New" w:hint="default"/>
      </w:rPr>
    </w:lvl>
    <w:lvl w:ilvl="5" w:tplc="247E3A34">
      <w:start w:val="1"/>
      <w:numFmt w:val="bullet"/>
      <w:lvlText w:val=""/>
      <w:lvlJc w:val="left"/>
      <w:pPr>
        <w:ind w:left="3960" w:hanging="360"/>
      </w:pPr>
      <w:rPr>
        <w:rFonts w:ascii="Wingdings" w:hAnsi="Wingdings" w:hint="default"/>
      </w:rPr>
    </w:lvl>
    <w:lvl w:ilvl="6" w:tplc="3642EF3C">
      <w:start w:val="1"/>
      <w:numFmt w:val="bullet"/>
      <w:lvlText w:val=""/>
      <w:lvlJc w:val="left"/>
      <w:pPr>
        <w:ind w:left="4680" w:hanging="360"/>
      </w:pPr>
      <w:rPr>
        <w:rFonts w:ascii="Symbol" w:hAnsi="Symbol" w:hint="default"/>
      </w:rPr>
    </w:lvl>
    <w:lvl w:ilvl="7" w:tplc="8B8C0E16">
      <w:start w:val="1"/>
      <w:numFmt w:val="bullet"/>
      <w:lvlText w:val="o"/>
      <w:lvlJc w:val="left"/>
      <w:pPr>
        <w:ind w:left="5400" w:hanging="360"/>
      </w:pPr>
      <w:rPr>
        <w:rFonts w:ascii="Courier New" w:hAnsi="Courier New" w:hint="default"/>
      </w:rPr>
    </w:lvl>
    <w:lvl w:ilvl="8" w:tplc="9D8EF5CC">
      <w:start w:val="1"/>
      <w:numFmt w:val="bullet"/>
      <w:lvlText w:val=""/>
      <w:lvlJc w:val="left"/>
      <w:pPr>
        <w:ind w:left="6120" w:hanging="360"/>
      </w:pPr>
      <w:rPr>
        <w:rFonts w:ascii="Wingdings" w:hAnsi="Wingdings" w:hint="default"/>
      </w:rPr>
    </w:lvl>
  </w:abstractNum>
  <w:abstractNum w:abstractNumId="6" w15:restartNumberingAfterBreak="0">
    <w:nsid w:val="144140D3"/>
    <w:multiLevelType w:val="multilevel"/>
    <w:tmpl w:val="44C4958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15:restartNumberingAfterBreak="0">
    <w:nsid w:val="168D63FE"/>
    <w:multiLevelType w:val="multilevel"/>
    <w:tmpl w:val="8978519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6BB4980"/>
    <w:multiLevelType w:val="hybridMultilevel"/>
    <w:tmpl w:val="10502C72"/>
    <w:lvl w:ilvl="0" w:tplc="02D04964">
      <w:start w:val="1"/>
      <w:numFmt w:val="lowerLetter"/>
      <w:lvlText w:val="%1)"/>
      <w:lvlJc w:val="left"/>
      <w:pPr>
        <w:ind w:left="360" w:hanging="360"/>
      </w:pPr>
      <w:rPr>
        <w:rFonts w:ascii="Times New Roman" w:hAnsi="Times New Roman" w:hint="default"/>
        <w:b w:val="0"/>
        <w:i w:val="0"/>
        <w:sz w:val="24"/>
        <w:u w:color="8EAADB" w:themeColor="accent5" w:themeTint="99"/>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9" w15:restartNumberingAfterBreak="0">
    <w:nsid w:val="16F7449A"/>
    <w:multiLevelType w:val="multilevel"/>
    <w:tmpl w:val="3A7C2F5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1C994CCC"/>
    <w:multiLevelType w:val="hybridMultilevel"/>
    <w:tmpl w:val="FA705816"/>
    <w:lvl w:ilvl="0" w:tplc="4148DBA4">
      <w:start w:val="1"/>
      <w:numFmt w:val="decimal"/>
      <w:lvlText w:val="(%1)"/>
      <w:lvlJc w:val="left"/>
      <w:pPr>
        <w:ind w:left="720" w:hanging="360"/>
      </w:pPr>
      <w:rPr>
        <w:rFonts w:ascii="Times New Roman" w:hAnsi="Times New Roman" w:hint="default"/>
        <w:b w:val="0"/>
        <w:i w:val="0"/>
        <w:caps w:val="0"/>
        <w:strike w:val="0"/>
        <w:dstrike w:val="0"/>
        <w:vanish w:val="0"/>
        <w:color w:val="auto"/>
        <w:sz w:val="24"/>
        <w:vertAlign w:val="baseline"/>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 w15:restartNumberingAfterBreak="0">
    <w:nsid w:val="1D1A1707"/>
    <w:multiLevelType w:val="multilevel"/>
    <w:tmpl w:val="2454324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1F181E6E"/>
    <w:multiLevelType w:val="multilevel"/>
    <w:tmpl w:val="4BDC9C5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23C228A"/>
    <w:multiLevelType w:val="hybridMultilevel"/>
    <w:tmpl w:val="9620E0E8"/>
    <w:lvl w:ilvl="0" w:tplc="4148DBA4">
      <w:start w:val="1"/>
      <w:numFmt w:val="decimal"/>
      <w:lvlText w:val="(%1)"/>
      <w:lvlJc w:val="left"/>
      <w:pPr>
        <w:ind w:left="360" w:hanging="360"/>
      </w:pPr>
      <w:rPr>
        <w:rFonts w:ascii="Times New Roman" w:hAnsi="Times New Roman" w:hint="default"/>
        <w:b w:val="0"/>
        <w:i w:val="0"/>
        <w:caps w:val="0"/>
        <w:strike w:val="0"/>
        <w:dstrike w:val="0"/>
        <w:vanish w:val="0"/>
        <w:color w:val="auto"/>
        <w:sz w:val="24"/>
        <w:vertAlign w:val="baseline"/>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14" w15:restartNumberingAfterBreak="0">
    <w:nsid w:val="236478A7"/>
    <w:multiLevelType w:val="multilevel"/>
    <w:tmpl w:val="D52CBA8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23DB44C8"/>
    <w:multiLevelType w:val="multilevel"/>
    <w:tmpl w:val="E95606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67F0F2A"/>
    <w:multiLevelType w:val="multilevel"/>
    <w:tmpl w:val="C85627DA"/>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27B74BAB"/>
    <w:multiLevelType w:val="multilevel"/>
    <w:tmpl w:val="4A0040D8"/>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2AE55302"/>
    <w:multiLevelType w:val="multilevel"/>
    <w:tmpl w:val="66621C7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3C846C6"/>
    <w:multiLevelType w:val="multilevel"/>
    <w:tmpl w:val="B456B5D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94E3209"/>
    <w:multiLevelType w:val="multilevel"/>
    <w:tmpl w:val="A252C734"/>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39762A71"/>
    <w:multiLevelType w:val="hybridMultilevel"/>
    <w:tmpl w:val="F70E9090"/>
    <w:lvl w:ilvl="0" w:tplc="5FDCF87A">
      <w:start w:val="1"/>
      <w:numFmt w:val="lowerLetter"/>
      <w:lvlText w:val="%1)"/>
      <w:lvlJc w:val="left"/>
      <w:pPr>
        <w:ind w:left="720" w:hanging="360"/>
      </w:pPr>
      <w:rPr>
        <w:rFonts w:ascii="Times New Roman" w:hAnsi="Times New Roman" w:cs="Times New Roman" w:hint="default"/>
        <w:sz w:val="24"/>
        <w:szCs w:val="24"/>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2" w15:restartNumberingAfterBreak="0">
    <w:nsid w:val="3A0103BB"/>
    <w:multiLevelType w:val="hybridMultilevel"/>
    <w:tmpl w:val="7B2A9228"/>
    <w:lvl w:ilvl="0" w:tplc="1C22B77A">
      <w:start w:val="1"/>
      <w:numFmt w:val="bullet"/>
      <w:lvlText w:val=""/>
      <w:lvlJc w:val="left"/>
      <w:pPr>
        <w:tabs>
          <w:tab w:val="num" w:pos="720"/>
        </w:tabs>
        <w:ind w:left="720" w:hanging="360"/>
      </w:pPr>
      <w:rPr>
        <w:rFonts w:ascii="Symbol" w:hAnsi="Symbol" w:hint="default"/>
        <w:sz w:val="20"/>
      </w:rPr>
    </w:lvl>
    <w:lvl w:ilvl="1" w:tplc="3A984A92" w:tentative="1">
      <w:start w:val="1"/>
      <w:numFmt w:val="bullet"/>
      <w:lvlText w:val=""/>
      <w:lvlJc w:val="left"/>
      <w:pPr>
        <w:tabs>
          <w:tab w:val="num" w:pos="1440"/>
        </w:tabs>
        <w:ind w:left="1440" w:hanging="360"/>
      </w:pPr>
      <w:rPr>
        <w:rFonts w:ascii="Symbol" w:hAnsi="Symbol" w:hint="default"/>
        <w:sz w:val="20"/>
      </w:rPr>
    </w:lvl>
    <w:lvl w:ilvl="2" w:tplc="219257A2" w:tentative="1">
      <w:start w:val="1"/>
      <w:numFmt w:val="bullet"/>
      <w:lvlText w:val=""/>
      <w:lvlJc w:val="left"/>
      <w:pPr>
        <w:tabs>
          <w:tab w:val="num" w:pos="2160"/>
        </w:tabs>
        <w:ind w:left="2160" w:hanging="360"/>
      </w:pPr>
      <w:rPr>
        <w:rFonts w:ascii="Symbol" w:hAnsi="Symbol" w:hint="default"/>
        <w:sz w:val="20"/>
      </w:rPr>
    </w:lvl>
    <w:lvl w:ilvl="3" w:tplc="7D1E84AE" w:tentative="1">
      <w:start w:val="1"/>
      <w:numFmt w:val="bullet"/>
      <w:lvlText w:val=""/>
      <w:lvlJc w:val="left"/>
      <w:pPr>
        <w:tabs>
          <w:tab w:val="num" w:pos="2880"/>
        </w:tabs>
        <w:ind w:left="2880" w:hanging="360"/>
      </w:pPr>
      <w:rPr>
        <w:rFonts w:ascii="Symbol" w:hAnsi="Symbol" w:hint="default"/>
        <w:sz w:val="20"/>
      </w:rPr>
    </w:lvl>
    <w:lvl w:ilvl="4" w:tplc="A7EA4538" w:tentative="1">
      <w:start w:val="1"/>
      <w:numFmt w:val="bullet"/>
      <w:lvlText w:val=""/>
      <w:lvlJc w:val="left"/>
      <w:pPr>
        <w:tabs>
          <w:tab w:val="num" w:pos="3600"/>
        </w:tabs>
        <w:ind w:left="3600" w:hanging="360"/>
      </w:pPr>
      <w:rPr>
        <w:rFonts w:ascii="Symbol" w:hAnsi="Symbol" w:hint="default"/>
        <w:sz w:val="20"/>
      </w:rPr>
    </w:lvl>
    <w:lvl w:ilvl="5" w:tplc="C178B694" w:tentative="1">
      <w:start w:val="1"/>
      <w:numFmt w:val="bullet"/>
      <w:lvlText w:val=""/>
      <w:lvlJc w:val="left"/>
      <w:pPr>
        <w:tabs>
          <w:tab w:val="num" w:pos="4320"/>
        </w:tabs>
        <w:ind w:left="4320" w:hanging="360"/>
      </w:pPr>
      <w:rPr>
        <w:rFonts w:ascii="Symbol" w:hAnsi="Symbol" w:hint="default"/>
        <w:sz w:val="20"/>
      </w:rPr>
    </w:lvl>
    <w:lvl w:ilvl="6" w:tplc="DD8CCF8C" w:tentative="1">
      <w:start w:val="1"/>
      <w:numFmt w:val="bullet"/>
      <w:lvlText w:val=""/>
      <w:lvlJc w:val="left"/>
      <w:pPr>
        <w:tabs>
          <w:tab w:val="num" w:pos="5040"/>
        </w:tabs>
        <w:ind w:left="5040" w:hanging="360"/>
      </w:pPr>
      <w:rPr>
        <w:rFonts w:ascii="Symbol" w:hAnsi="Symbol" w:hint="default"/>
        <w:sz w:val="20"/>
      </w:rPr>
    </w:lvl>
    <w:lvl w:ilvl="7" w:tplc="CE04E4B6" w:tentative="1">
      <w:start w:val="1"/>
      <w:numFmt w:val="bullet"/>
      <w:lvlText w:val=""/>
      <w:lvlJc w:val="left"/>
      <w:pPr>
        <w:tabs>
          <w:tab w:val="num" w:pos="5760"/>
        </w:tabs>
        <w:ind w:left="5760" w:hanging="360"/>
      </w:pPr>
      <w:rPr>
        <w:rFonts w:ascii="Symbol" w:hAnsi="Symbol" w:hint="default"/>
        <w:sz w:val="20"/>
      </w:rPr>
    </w:lvl>
    <w:lvl w:ilvl="8" w:tplc="DABCEE96"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0083DBE"/>
    <w:multiLevelType w:val="hybridMultilevel"/>
    <w:tmpl w:val="E500E27C"/>
    <w:lvl w:ilvl="0" w:tplc="1FD478F0">
      <w:start w:val="1"/>
      <w:numFmt w:val="decimal"/>
      <w:lvlText w:val="%1."/>
      <w:lvlJc w:val="left"/>
      <w:pPr>
        <w:ind w:left="1440" w:hanging="360"/>
      </w:pPr>
      <w:rPr>
        <w:rFonts w:ascii="Times New Roman" w:hAnsi="Times New Roman" w:cs="Times New Roman" w:hint="default"/>
        <w:b w:val="0"/>
        <w:i w:val="0"/>
        <w:sz w:val="24"/>
        <w:szCs w:val="24"/>
      </w:r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24" w15:restartNumberingAfterBreak="0">
    <w:nsid w:val="409F5EDD"/>
    <w:multiLevelType w:val="multilevel"/>
    <w:tmpl w:val="1CF085C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5" w15:restartNumberingAfterBreak="0">
    <w:nsid w:val="40F238FE"/>
    <w:multiLevelType w:val="multilevel"/>
    <w:tmpl w:val="4A7A8918"/>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6" w15:restartNumberingAfterBreak="0">
    <w:nsid w:val="43F8476B"/>
    <w:multiLevelType w:val="multilevel"/>
    <w:tmpl w:val="118EF746"/>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 w15:restartNumberingAfterBreak="0">
    <w:nsid w:val="5180691C"/>
    <w:multiLevelType w:val="hybridMultilevel"/>
    <w:tmpl w:val="62003820"/>
    <w:lvl w:ilvl="0" w:tplc="02D04964">
      <w:start w:val="1"/>
      <w:numFmt w:val="lowerLetter"/>
      <w:lvlText w:val="%1)"/>
      <w:lvlJc w:val="left"/>
      <w:pPr>
        <w:ind w:left="360" w:hanging="360"/>
      </w:pPr>
      <w:rPr>
        <w:rFonts w:ascii="Times New Roman" w:hAnsi="Times New Roman" w:hint="default"/>
        <w:b w:val="0"/>
        <w:i w:val="0"/>
        <w:sz w:val="24"/>
        <w:u w:color="8EAADB" w:themeColor="accent5" w:themeTint="99"/>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28" w15:restartNumberingAfterBreak="0">
    <w:nsid w:val="524A1E26"/>
    <w:multiLevelType w:val="multilevel"/>
    <w:tmpl w:val="A59489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57C41CE"/>
    <w:multiLevelType w:val="hybridMultilevel"/>
    <w:tmpl w:val="8F62372C"/>
    <w:lvl w:ilvl="0" w:tplc="1FD478F0">
      <w:start w:val="1"/>
      <w:numFmt w:val="decimal"/>
      <w:lvlText w:val="%1."/>
      <w:lvlJc w:val="left"/>
      <w:pPr>
        <w:ind w:left="1080" w:hanging="360"/>
      </w:pPr>
      <w:rPr>
        <w:rFonts w:ascii="Times New Roman" w:hAnsi="Times New Roman" w:cs="Times New Roman" w:hint="default"/>
        <w:b w:val="0"/>
        <w:i w:val="0"/>
        <w:sz w:val="24"/>
        <w:szCs w:val="24"/>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30" w15:restartNumberingAfterBreak="0">
    <w:nsid w:val="57675A55"/>
    <w:multiLevelType w:val="multilevel"/>
    <w:tmpl w:val="694875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9EE58FA"/>
    <w:multiLevelType w:val="multilevel"/>
    <w:tmpl w:val="93803C9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2" w15:restartNumberingAfterBreak="0">
    <w:nsid w:val="5C2549F3"/>
    <w:multiLevelType w:val="multilevel"/>
    <w:tmpl w:val="6304F80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3" w15:restartNumberingAfterBreak="0">
    <w:nsid w:val="5CF85381"/>
    <w:multiLevelType w:val="multilevel"/>
    <w:tmpl w:val="6AAE0F8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03F1A44"/>
    <w:multiLevelType w:val="multilevel"/>
    <w:tmpl w:val="9692FAC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5" w15:restartNumberingAfterBreak="0">
    <w:nsid w:val="62192EF2"/>
    <w:multiLevelType w:val="multilevel"/>
    <w:tmpl w:val="74869CC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2B0587B"/>
    <w:multiLevelType w:val="multilevel"/>
    <w:tmpl w:val="5E0C8E5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31E47D1"/>
    <w:multiLevelType w:val="multilevel"/>
    <w:tmpl w:val="9DF0A93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8" w15:restartNumberingAfterBreak="0">
    <w:nsid w:val="64A31DFA"/>
    <w:multiLevelType w:val="hybridMultilevel"/>
    <w:tmpl w:val="56A69BB2"/>
    <w:lvl w:ilvl="0" w:tplc="02D04964">
      <w:start w:val="1"/>
      <w:numFmt w:val="lowerLetter"/>
      <w:lvlText w:val="%1)"/>
      <w:lvlJc w:val="left"/>
      <w:pPr>
        <w:ind w:left="720" w:hanging="360"/>
      </w:pPr>
      <w:rPr>
        <w:rFonts w:ascii="Times New Roman" w:hAnsi="Times New Roman" w:hint="default"/>
        <w:b w:val="0"/>
        <w:i w:val="0"/>
        <w:sz w:val="24"/>
        <w:u w:color="8EAADB" w:themeColor="accent5" w:themeTint="99"/>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9" w15:restartNumberingAfterBreak="0">
    <w:nsid w:val="699253F5"/>
    <w:multiLevelType w:val="multilevel"/>
    <w:tmpl w:val="3746C350"/>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 w15:restartNumberingAfterBreak="0">
    <w:nsid w:val="6B5A2EAA"/>
    <w:multiLevelType w:val="multilevel"/>
    <w:tmpl w:val="CE88B72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1" w15:restartNumberingAfterBreak="0">
    <w:nsid w:val="6CD92003"/>
    <w:multiLevelType w:val="multilevel"/>
    <w:tmpl w:val="75B2AD3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2D36B6F"/>
    <w:multiLevelType w:val="hybridMultilevel"/>
    <w:tmpl w:val="960A853E"/>
    <w:lvl w:ilvl="0" w:tplc="02D04964">
      <w:start w:val="1"/>
      <w:numFmt w:val="lowerLetter"/>
      <w:lvlText w:val="%1)"/>
      <w:lvlJc w:val="left"/>
      <w:pPr>
        <w:ind w:left="1080" w:hanging="360"/>
      </w:pPr>
      <w:rPr>
        <w:rFonts w:ascii="Times New Roman" w:hAnsi="Times New Roman" w:hint="default"/>
        <w:b w:val="0"/>
        <w:i w:val="0"/>
        <w:sz w:val="24"/>
        <w:u w:color="8EAADB" w:themeColor="accent5" w:themeTint="99"/>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43" w15:restartNumberingAfterBreak="0">
    <w:nsid w:val="77D7568C"/>
    <w:multiLevelType w:val="multilevel"/>
    <w:tmpl w:val="E4F65554"/>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4" w15:restartNumberingAfterBreak="0">
    <w:nsid w:val="7FB21AFA"/>
    <w:multiLevelType w:val="multilevel"/>
    <w:tmpl w:val="56E86B0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22"/>
  </w:num>
  <w:num w:numId="3">
    <w:abstractNumId w:val="26"/>
  </w:num>
  <w:num w:numId="4">
    <w:abstractNumId w:val="40"/>
  </w:num>
  <w:num w:numId="5">
    <w:abstractNumId w:val="9"/>
  </w:num>
  <w:num w:numId="6">
    <w:abstractNumId w:val="43"/>
  </w:num>
  <w:num w:numId="7">
    <w:abstractNumId w:val="39"/>
  </w:num>
  <w:num w:numId="8">
    <w:abstractNumId w:val="1"/>
  </w:num>
  <w:num w:numId="9">
    <w:abstractNumId w:val="30"/>
  </w:num>
  <w:num w:numId="10">
    <w:abstractNumId w:val="18"/>
  </w:num>
  <w:num w:numId="11">
    <w:abstractNumId w:val="44"/>
  </w:num>
  <w:num w:numId="12">
    <w:abstractNumId w:val="14"/>
  </w:num>
  <w:num w:numId="13">
    <w:abstractNumId w:val="34"/>
  </w:num>
  <w:num w:numId="14">
    <w:abstractNumId w:val="25"/>
  </w:num>
  <w:num w:numId="15">
    <w:abstractNumId w:val="37"/>
  </w:num>
  <w:num w:numId="16">
    <w:abstractNumId w:val="35"/>
  </w:num>
  <w:num w:numId="17">
    <w:abstractNumId w:val="24"/>
  </w:num>
  <w:num w:numId="18">
    <w:abstractNumId w:val="16"/>
  </w:num>
  <w:num w:numId="19">
    <w:abstractNumId w:val="6"/>
  </w:num>
  <w:num w:numId="20">
    <w:abstractNumId w:val="28"/>
  </w:num>
  <w:num w:numId="21">
    <w:abstractNumId w:val="33"/>
  </w:num>
  <w:num w:numId="22">
    <w:abstractNumId w:val="12"/>
  </w:num>
  <w:num w:numId="23">
    <w:abstractNumId w:val="0"/>
  </w:num>
  <w:num w:numId="24">
    <w:abstractNumId w:val="32"/>
  </w:num>
  <w:num w:numId="25">
    <w:abstractNumId w:val="3"/>
  </w:num>
  <w:num w:numId="26">
    <w:abstractNumId w:val="36"/>
  </w:num>
  <w:num w:numId="27">
    <w:abstractNumId w:val="19"/>
  </w:num>
  <w:num w:numId="28">
    <w:abstractNumId w:val="7"/>
  </w:num>
  <w:num w:numId="29">
    <w:abstractNumId w:val="15"/>
  </w:num>
  <w:num w:numId="30">
    <w:abstractNumId w:val="41"/>
  </w:num>
  <w:num w:numId="31">
    <w:abstractNumId w:val="20"/>
  </w:num>
  <w:num w:numId="32">
    <w:abstractNumId w:val="17"/>
  </w:num>
  <w:num w:numId="33">
    <w:abstractNumId w:val="31"/>
  </w:num>
  <w:num w:numId="34">
    <w:abstractNumId w:val="11"/>
  </w:num>
  <w:num w:numId="35">
    <w:abstractNumId w:val="8"/>
  </w:num>
  <w:num w:numId="36">
    <w:abstractNumId w:val="13"/>
  </w:num>
  <w:num w:numId="37">
    <w:abstractNumId w:val="38"/>
  </w:num>
  <w:num w:numId="38">
    <w:abstractNumId w:val="29"/>
  </w:num>
  <w:num w:numId="39">
    <w:abstractNumId w:val="4"/>
  </w:num>
  <w:num w:numId="40">
    <w:abstractNumId w:val="42"/>
  </w:num>
  <w:num w:numId="41">
    <w:abstractNumId w:val="23"/>
  </w:num>
  <w:num w:numId="42">
    <w:abstractNumId w:val="21"/>
  </w:num>
  <w:num w:numId="43">
    <w:abstractNumId w:val="2"/>
  </w:num>
  <w:num w:numId="44">
    <w:abstractNumId w:val="27"/>
  </w:num>
  <w:num w:numId="4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614D"/>
    <w:rsid w:val="000C14E5"/>
    <w:rsid w:val="000D3725"/>
    <w:rsid w:val="00113D98"/>
    <w:rsid w:val="001516B8"/>
    <w:rsid w:val="0015CC0C"/>
    <w:rsid w:val="001E4F59"/>
    <w:rsid w:val="00201272"/>
    <w:rsid w:val="0022529F"/>
    <w:rsid w:val="002352A3"/>
    <w:rsid w:val="00246FF8"/>
    <w:rsid w:val="00252C6A"/>
    <w:rsid w:val="00261663"/>
    <w:rsid w:val="002A232C"/>
    <w:rsid w:val="002C350F"/>
    <w:rsid w:val="00367BCA"/>
    <w:rsid w:val="003844AD"/>
    <w:rsid w:val="003F2B59"/>
    <w:rsid w:val="00401EE2"/>
    <w:rsid w:val="0049350A"/>
    <w:rsid w:val="004A3B8C"/>
    <w:rsid w:val="004B614D"/>
    <w:rsid w:val="004B7524"/>
    <w:rsid w:val="005168ED"/>
    <w:rsid w:val="005570E2"/>
    <w:rsid w:val="00566870"/>
    <w:rsid w:val="00581F2C"/>
    <w:rsid w:val="005A0D4F"/>
    <w:rsid w:val="005D632C"/>
    <w:rsid w:val="006B7AF7"/>
    <w:rsid w:val="00720DA2"/>
    <w:rsid w:val="007561C7"/>
    <w:rsid w:val="00837903"/>
    <w:rsid w:val="00840EE0"/>
    <w:rsid w:val="00844609"/>
    <w:rsid w:val="00881BFB"/>
    <w:rsid w:val="008B59F1"/>
    <w:rsid w:val="008C4087"/>
    <w:rsid w:val="00902228"/>
    <w:rsid w:val="00972DFF"/>
    <w:rsid w:val="009C793E"/>
    <w:rsid w:val="009D1A37"/>
    <w:rsid w:val="00A56FCE"/>
    <w:rsid w:val="00A61C2C"/>
    <w:rsid w:val="00AA42CA"/>
    <w:rsid w:val="00B2423B"/>
    <w:rsid w:val="00B70C3B"/>
    <w:rsid w:val="00C157D3"/>
    <w:rsid w:val="00C43134"/>
    <w:rsid w:val="00C52E81"/>
    <w:rsid w:val="00C91172"/>
    <w:rsid w:val="00CA365B"/>
    <w:rsid w:val="00CD3770"/>
    <w:rsid w:val="00D2654E"/>
    <w:rsid w:val="00D4109A"/>
    <w:rsid w:val="00E272D7"/>
    <w:rsid w:val="00E35722"/>
    <w:rsid w:val="00E47AAB"/>
    <w:rsid w:val="00EA27B2"/>
    <w:rsid w:val="00EA7A5F"/>
    <w:rsid w:val="00EB0F55"/>
    <w:rsid w:val="00F446C1"/>
    <w:rsid w:val="00FA5727"/>
    <w:rsid w:val="0154E2C5"/>
    <w:rsid w:val="017B338D"/>
    <w:rsid w:val="02C6EB9F"/>
    <w:rsid w:val="03EE505E"/>
    <w:rsid w:val="04524B94"/>
    <w:rsid w:val="079D2223"/>
    <w:rsid w:val="07BA7495"/>
    <w:rsid w:val="080DBD6F"/>
    <w:rsid w:val="0A389489"/>
    <w:rsid w:val="0B8BAADB"/>
    <w:rsid w:val="0B94E511"/>
    <w:rsid w:val="0BBFD72D"/>
    <w:rsid w:val="0D0560E0"/>
    <w:rsid w:val="0F8FFADF"/>
    <w:rsid w:val="0FD4DAF0"/>
    <w:rsid w:val="109B923F"/>
    <w:rsid w:val="12215F50"/>
    <w:rsid w:val="122ED6A8"/>
    <w:rsid w:val="12737D76"/>
    <w:rsid w:val="13BA88CA"/>
    <w:rsid w:val="13DCE13D"/>
    <w:rsid w:val="13E281BB"/>
    <w:rsid w:val="14DA9E80"/>
    <w:rsid w:val="1552C9C8"/>
    <w:rsid w:val="1587C95B"/>
    <w:rsid w:val="15A9C5C2"/>
    <w:rsid w:val="17469A08"/>
    <w:rsid w:val="1969F0D5"/>
    <w:rsid w:val="1C0E695C"/>
    <w:rsid w:val="1D3D8A37"/>
    <w:rsid w:val="1E5CEDAE"/>
    <w:rsid w:val="1EAB15AD"/>
    <w:rsid w:val="20E80D20"/>
    <w:rsid w:val="228C8D0F"/>
    <w:rsid w:val="22D81E46"/>
    <w:rsid w:val="246CDBD7"/>
    <w:rsid w:val="2472E350"/>
    <w:rsid w:val="255BCF58"/>
    <w:rsid w:val="25C10F1F"/>
    <w:rsid w:val="260FE6B3"/>
    <w:rsid w:val="26919B4A"/>
    <w:rsid w:val="271DAC80"/>
    <w:rsid w:val="288A4607"/>
    <w:rsid w:val="28FFAD70"/>
    <w:rsid w:val="298B727A"/>
    <w:rsid w:val="29CC0CB2"/>
    <w:rsid w:val="2A34DD97"/>
    <w:rsid w:val="2ABEF2A8"/>
    <w:rsid w:val="2BA2083A"/>
    <w:rsid w:val="2BBC4096"/>
    <w:rsid w:val="2BDA680D"/>
    <w:rsid w:val="2C17FA9A"/>
    <w:rsid w:val="2DB4FBE2"/>
    <w:rsid w:val="2DEF8D73"/>
    <w:rsid w:val="2E6E40AF"/>
    <w:rsid w:val="2E72581D"/>
    <w:rsid w:val="2E876E1E"/>
    <w:rsid w:val="30F97D96"/>
    <w:rsid w:val="3120CF67"/>
    <w:rsid w:val="31867FEF"/>
    <w:rsid w:val="31C6A762"/>
    <w:rsid w:val="341A52CA"/>
    <w:rsid w:val="347EB158"/>
    <w:rsid w:val="355155EC"/>
    <w:rsid w:val="365F3E88"/>
    <w:rsid w:val="36D1C5C9"/>
    <w:rsid w:val="3845B14B"/>
    <w:rsid w:val="39BE28E4"/>
    <w:rsid w:val="39F3F703"/>
    <w:rsid w:val="3A767B31"/>
    <w:rsid w:val="3AB43807"/>
    <w:rsid w:val="3AE802A3"/>
    <w:rsid w:val="3B3AE98B"/>
    <w:rsid w:val="3C48CC49"/>
    <w:rsid w:val="3C9C95B5"/>
    <w:rsid w:val="3E747980"/>
    <w:rsid w:val="3F20B0F4"/>
    <w:rsid w:val="3F21627C"/>
    <w:rsid w:val="3F98D842"/>
    <w:rsid w:val="3FBF7913"/>
    <w:rsid w:val="436F91AC"/>
    <w:rsid w:val="44689D64"/>
    <w:rsid w:val="44815A3C"/>
    <w:rsid w:val="44F8A129"/>
    <w:rsid w:val="453E1316"/>
    <w:rsid w:val="45F1F3AC"/>
    <w:rsid w:val="464319A4"/>
    <w:rsid w:val="487881BF"/>
    <w:rsid w:val="48EFA123"/>
    <w:rsid w:val="496E049F"/>
    <w:rsid w:val="49987A0C"/>
    <w:rsid w:val="4BCDDAC2"/>
    <w:rsid w:val="4C5FA6AE"/>
    <w:rsid w:val="4CACB680"/>
    <w:rsid w:val="4D14D496"/>
    <w:rsid w:val="4D61915A"/>
    <w:rsid w:val="4D854356"/>
    <w:rsid w:val="4F08ED0B"/>
    <w:rsid w:val="5012DBFD"/>
    <w:rsid w:val="50C85617"/>
    <w:rsid w:val="51E5DF08"/>
    <w:rsid w:val="522C7BAA"/>
    <w:rsid w:val="52831A69"/>
    <w:rsid w:val="5639D6CD"/>
    <w:rsid w:val="56A0794F"/>
    <w:rsid w:val="5771C46C"/>
    <w:rsid w:val="5838741A"/>
    <w:rsid w:val="58701276"/>
    <w:rsid w:val="589B521A"/>
    <w:rsid w:val="5A2940CA"/>
    <w:rsid w:val="5BF41662"/>
    <w:rsid w:val="5C27B741"/>
    <w:rsid w:val="5D84810D"/>
    <w:rsid w:val="5F3E0A5E"/>
    <w:rsid w:val="5FA7F63A"/>
    <w:rsid w:val="60F1CFDF"/>
    <w:rsid w:val="6173FA13"/>
    <w:rsid w:val="6195EA16"/>
    <w:rsid w:val="62DC7129"/>
    <w:rsid w:val="63D7EB10"/>
    <w:rsid w:val="65A6DC83"/>
    <w:rsid w:val="65B797AE"/>
    <w:rsid w:val="66B5464C"/>
    <w:rsid w:val="672F5378"/>
    <w:rsid w:val="6812C3F4"/>
    <w:rsid w:val="688A85FE"/>
    <w:rsid w:val="689976B5"/>
    <w:rsid w:val="68C9E8C6"/>
    <w:rsid w:val="69774BD7"/>
    <w:rsid w:val="69D3BF4E"/>
    <w:rsid w:val="6A5235FD"/>
    <w:rsid w:val="6AD5E41F"/>
    <w:rsid w:val="6C887060"/>
    <w:rsid w:val="6CFBDE4B"/>
    <w:rsid w:val="6F31E874"/>
    <w:rsid w:val="70F40B77"/>
    <w:rsid w:val="733DE1B4"/>
    <w:rsid w:val="756780F3"/>
    <w:rsid w:val="7A515412"/>
    <w:rsid w:val="7B4F4042"/>
    <w:rsid w:val="7B6E66CB"/>
    <w:rsid w:val="7B7AB954"/>
    <w:rsid w:val="7BADE30C"/>
    <w:rsid w:val="7BCBF20B"/>
    <w:rsid w:val="7BECEEA4"/>
    <w:rsid w:val="7C9BB648"/>
    <w:rsid w:val="7CA2472D"/>
    <w:rsid w:val="7D1AD8EE"/>
    <w:rsid w:val="7D58F4D0"/>
    <w:rsid w:val="7F23586E"/>
    <w:rsid w:val="7F974ACF"/>
    <w:rsid w:val="7FC00CB5"/>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491EF0"/>
  <w15:chartTrackingRefBased/>
  <w15:docId w15:val="{FE9B6235-4335-48E9-97FA-EC663FE030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E272D7"/>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customStyle="1" w:styleId="msonormal0">
    <w:name w:val="msonormal"/>
    <w:basedOn w:val="Normlny"/>
    <w:rsid w:val="004B614D"/>
    <w:pPr>
      <w:spacing w:before="100" w:beforeAutospacing="1" w:after="100" w:afterAutospacing="1" w:line="240" w:lineRule="auto"/>
    </w:pPr>
    <w:rPr>
      <w:rFonts w:ascii="Times New Roman" w:eastAsia="Times New Roman" w:hAnsi="Times New Roman" w:cs="Times New Roman"/>
      <w:sz w:val="24"/>
      <w:szCs w:val="24"/>
      <w:lang w:eastAsia="sk-SK"/>
    </w:rPr>
  </w:style>
  <w:style w:type="paragraph" w:customStyle="1" w:styleId="paragraph">
    <w:name w:val="paragraph"/>
    <w:basedOn w:val="Normlny"/>
    <w:rsid w:val="004B614D"/>
    <w:pPr>
      <w:spacing w:before="100" w:beforeAutospacing="1" w:after="100" w:afterAutospacing="1" w:line="240" w:lineRule="auto"/>
    </w:pPr>
    <w:rPr>
      <w:rFonts w:ascii="Times New Roman" w:eastAsia="Times New Roman" w:hAnsi="Times New Roman" w:cs="Times New Roman"/>
      <w:sz w:val="24"/>
      <w:szCs w:val="24"/>
      <w:lang w:eastAsia="sk-SK"/>
    </w:rPr>
  </w:style>
  <w:style w:type="character" w:customStyle="1" w:styleId="eop">
    <w:name w:val="eop"/>
    <w:basedOn w:val="Predvolenpsmoodseku"/>
    <w:rsid w:val="004B614D"/>
  </w:style>
  <w:style w:type="character" w:customStyle="1" w:styleId="textrun">
    <w:name w:val="textrun"/>
    <w:basedOn w:val="Predvolenpsmoodseku"/>
    <w:rsid w:val="004B614D"/>
  </w:style>
  <w:style w:type="character" w:customStyle="1" w:styleId="normaltextrun">
    <w:name w:val="normaltextrun"/>
    <w:basedOn w:val="Predvolenpsmoodseku"/>
    <w:rsid w:val="004B614D"/>
  </w:style>
  <w:style w:type="character" w:customStyle="1" w:styleId="trackchangetextdeletionmarker">
    <w:name w:val="trackchangetextdeletionmarker"/>
    <w:basedOn w:val="Predvolenpsmoodseku"/>
    <w:rsid w:val="004B614D"/>
  </w:style>
  <w:style w:type="character" w:customStyle="1" w:styleId="trackchangetextinsertion">
    <w:name w:val="trackchangetextinsertion"/>
    <w:basedOn w:val="Predvolenpsmoodseku"/>
    <w:rsid w:val="004B614D"/>
  </w:style>
  <w:style w:type="character" w:customStyle="1" w:styleId="trackedchange">
    <w:name w:val="trackedchange"/>
    <w:basedOn w:val="Predvolenpsmoodseku"/>
    <w:rsid w:val="004B614D"/>
  </w:style>
  <w:style w:type="character" w:customStyle="1" w:styleId="tabrun">
    <w:name w:val="tabrun"/>
    <w:basedOn w:val="Predvolenpsmoodseku"/>
    <w:rsid w:val="004B614D"/>
  </w:style>
  <w:style w:type="character" w:customStyle="1" w:styleId="tabchar">
    <w:name w:val="tabchar"/>
    <w:basedOn w:val="Predvolenpsmoodseku"/>
    <w:rsid w:val="004B614D"/>
  </w:style>
  <w:style w:type="character" w:customStyle="1" w:styleId="trackchangeblobmodified">
    <w:name w:val="trackchangeblobmodified"/>
    <w:basedOn w:val="Predvolenpsmoodseku"/>
    <w:rsid w:val="004B614D"/>
  </w:style>
  <w:style w:type="character" w:customStyle="1" w:styleId="trackchangeblobdeletion">
    <w:name w:val="trackchangeblobdeletion"/>
    <w:basedOn w:val="Predvolenpsmoodseku"/>
    <w:rsid w:val="004B614D"/>
  </w:style>
  <w:style w:type="character" w:customStyle="1" w:styleId="linebreakblob">
    <w:name w:val="linebreakblob"/>
    <w:basedOn w:val="Predvolenpsmoodseku"/>
    <w:rsid w:val="004B614D"/>
  </w:style>
  <w:style w:type="character" w:customStyle="1" w:styleId="scxw168335416">
    <w:name w:val="scxw168335416"/>
    <w:basedOn w:val="Predvolenpsmoodseku"/>
    <w:rsid w:val="004B614D"/>
  </w:style>
  <w:style w:type="character" w:styleId="Hypertextovprepojenie">
    <w:name w:val="Hyperlink"/>
    <w:basedOn w:val="Predvolenpsmoodseku"/>
    <w:uiPriority w:val="99"/>
    <w:semiHidden/>
    <w:unhideWhenUsed/>
    <w:rsid w:val="004B614D"/>
    <w:rPr>
      <w:color w:val="0000FF"/>
      <w:u w:val="single"/>
    </w:rPr>
  </w:style>
  <w:style w:type="character" w:styleId="PouitHypertextovPrepojenie">
    <w:name w:val="FollowedHyperlink"/>
    <w:basedOn w:val="Predvolenpsmoodseku"/>
    <w:uiPriority w:val="99"/>
    <w:semiHidden/>
    <w:unhideWhenUsed/>
    <w:rsid w:val="004B614D"/>
    <w:rPr>
      <w:color w:val="800080"/>
      <w:u w:val="single"/>
    </w:rPr>
  </w:style>
  <w:style w:type="paragraph" w:styleId="Textbubliny">
    <w:name w:val="Balloon Text"/>
    <w:basedOn w:val="Normlny"/>
    <w:link w:val="TextbublinyChar"/>
    <w:uiPriority w:val="99"/>
    <w:semiHidden/>
    <w:unhideWhenUsed/>
    <w:rsid w:val="001E4F59"/>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1E4F59"/>
    <w:rPr>
      <w:rFonts w:ascii="Segoe UI" w:hAnsi="Segoe UI" w:cs="Segoe UI"/>
      <w:sz w:val="18"/>
      <w:szCs w:val="18"/>
    </w:rPr>
  </w:style>
  <w:style w:type="paragraph" w:styleId="Odsekzoznamu">
    <w:name w:val="List Paragraph"/>
    <w:aliases w:val="Odsek zoznamu1,Odsek,body,Odsek zoznamu2"/>
    <w:basedOn w:val="Normlny"/>
    <w:link w:val="OdsekzoznamuChar"/>
    <w:uiPriority w:val="34"/>
    <w:qFormat/>
    <w:rsid w:val="00720DA2"/>
    <w:pPr>
      <w:ind w:left="720"/>
      <w:contextualSpacing/>
    </w:pPr>
  </w:style>
  <w:style w:type="paragraph" w:styleId="Textpoznmkypodiarou">
    <w:name w:val="footnote text"/>
    <w:basedOn w:val="Normlny"/>
    <w:link w:val="TextpoznmkypodiarouChar"/>
    <w:uiPriority w:val="99"/>
    <w:semiHidden/>
    <w:unhideWhenUsed/>
    <w:rsid w:val="00720DA2"/>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720DA2"/>
    <w:rPr>
      <w:sz w:val="20"/>
      <w:szCs w:val="20"/>
    </w:rPr>
  </w:style>
  <w:style w:type="character" w:styleId="Odkaznapoznmkupodiarou">
    <w:name w:val="footnote reference"/>
    <w:basedOn w:val="Predvolenpsmoodseku"/>
    <w:uiPriority w:val="99"/>
    <w:semiHidden/>
    <w:unhideWhenUsed/>
    <w:rsid w:val="00720DA2"/>
    <w:rPr>
      <w:vertAlign w:val="superscript"/>
    </w:rPr>
  </w:style>
  <w:style w:type="character" w:customStyle="1" w:styleId="selected">
    <w:name w:val="selected"/>
    <w:basedOn w:val="Predvolenpsmoodseku"/>
    <w:rsid w:val="00720DA2"/>
  </w:style>
  <w:style w:type="character" w:customStyle="1" w:styleId="OdsekzoznamuChar">
    <w:name w:val="Odsek zoznamu Char"/>
    <w:aliases w:val="Odsek zoznamu1 Char,Odsek Char,body Char,Odsek zoznamu2 Char"/>
    <w:link w:val="Odsekzoznamu"/>
    <w:uiPriority w:val="34"/>
    <w:locked/>
    <w:rsid w:val="00881BFB"/>
  </w:style>
  <w:style w:type="character" w:styleId="Odkaznakomentr">
    <w:name w:val="annotation reference"/>
    <w:basedOn w:val="Predvolenpsmoodseku"/>
    <w:uiPriority w:val="99"/>
    <w:semiHidden/>
    <w:unhideWhenUsed/>
    <w:rsid w:val="005D632C"/>
    <w:rPr>
      <w:sz w:val="16"/>
      <w:szCs w:val="16"/>
    </w:rPr>
  </w:style>
  <w:style w:type="paragraph" w:styleId="Textkomentra">
    <w:name w:val="annotation text"/>
    <w:basedOn w:val="Normlny"/>
    <w:link w:val="TextkomentraChar"/>
    <w:uiPriority w:val="99"/>
    <w:semiHidden/>
    <w:unhideWhenUsed/>
    <w:rsid w:val="005D632C"/>
    <w:pPr>
      <w:spacing w:line="240" w:lineRule="auto"/>
    </w:pPr>
    <w:rPr>
      <w:sz w:val="20"/>
      <w:szCs w:val="20"/>
    </w:rPr>
  </w:style>
  <w:style w:type="character" w:customStyle="1" w:styleId="TextkomentraChar">
    <w:name w:val="Text komentára Char"/>
    <w:basedOn w:val="Predvolenpsmoodseku"/>
    <w:link w:val="Textkomentra"/>
    <w:uiPriority w:val="99"/>
    <w:semiHidden/>
    <w:rsid w:val="005D632C"/>
    <w:rPr>
      <w:sz w:val="20"/>
      <w:szCs w:val="20"/>
    </w:rPr>
  </w:style>
  <w:style w:type="paragraph" w:styleId="Predmetkomentra">
    <w:name w:val="annotation subject"/>
    <w:basedOn w:val="Textkomentra"/>
    <w:next w:val="Textkomentra"/>
    <w:link w:val="PredmetkomentraChar"/>
    <w:uiPriority w:val="99"/>
    <w:semiHidden/>
    <w:unhideWhenUsed/>
    <w:rsid w:val="005D632C"/>
    <w:rPr>
      <w:b/>
      <w:bCs/>
    </w:rPr>
  </w:style>
  <w:style w:type="character" w:customStyle="1" w:styleId="PredmetkomentraChar">
    <w:name w:val="Predmet komentára Char"/>
    <w:basedOn w:val="TextkomentraChar"/>
    <w:link w:val="Predmetkomentra"/>
    <w:uiPriority w:val="99"/>
    <w:semiHidden/>
    <w:rsid w:val="005D632C"/>
    <w:rPr>
      <w:b/>
      <w:bCs/>
      <w:sz w:val="20"/>
      <w:szCs w:val="20"/>
    </w:rPr>
  </w:style>
  <w:style w:type="paragraph" w:styleId="Hlavika">
    <w:name w:val="header"/>
    <w:basedOn w:val="Normlny"/>
    <w:link w:val="HlavikaChar"/>
    <w:uiPriority w:val="99"/>
    <w:unhideWhenUsed/>
    <w:rsid w:val="00C52E81"/>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C52E81"/>
  </w:style>
  <w:style w:type="paragraph" w:styleId="Pta">
    <w:name w:val="footer"/>
    <w:basedOn w:val="Normlny"/>
    <w:link w:val="PtaChar"/>
    <w:uiPriority w:val="99"/>
    <w:unhideWhenUsed/>
    <w:rsid w:val="00C52E81"/>
    <w:pPr>
      <w:tabs>
        <w:tab w:val="center" w:pos="4536"/>
        <w:tab w:val="right" w:pos="9072"/>
      </w:tabs>
      <w:spacing w:after="0" w:line="240" w:lineRule="auto"/>
    </w:pPr>
  </w:style>
  <w:style w:type="character" w:customStyle="1" w:styleId="PtaChar">
    <w:name w:val="Päta Char"/>
    <w:basedOn w:val="Predvolenpsmoodseku"/>
    <w:link w:val="Pta"/>
    <w:uiPriority w:val="99"/>
    <w:rsid w:val="00C52E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5619029">
      <w:bodyDiv w:val="1"/>
      <w:marLeft w:val="0"/>
      <w:marRight w:val="0"/>
      <w:marTop w:val="0"/>
      <w:marBottom w:val="0"/>
      <w:divBdr>
        <w:top w:val="none" w:sz="0" w:space="0" w:color="auto"/>
        <w:left w:val="none" w:sz="0" w:space="0" w:color="auto"/>
        <w:bottom w:val="none" w:sz="0" w:space="0" w:color="auto"/>
        <w:right w:val="none" w:sz="0" w:space="0" w:color="auto"/>
      </w:divBdr>
      <w:divsChild>
        <w:div w:id="1883397149">
          <w:marLeft w:val="0"/>
          <w:marRight w:val="0"/>
          <w:marTop w:val="0"/>
          <w:marBottom w:val="0"/>
          <w:divBdr>
            <w:top w:val="none" w:sz="0" w:space="0" w:color="auto"/>
            <w:left w:val="none" w:sz="0" w:space="0" w:color="auto"/>
            <w:bottom w:val="none" w:sz="0" w:space="0" w:color="auto"/>
            <w:right w:val="none" w:sz="0" w:space="0" w:color="auto"/>
          </w:divBdr>
        </w:div>
        <w:div w:id="1074939610">
          <w:marLeft w:val="0"/>
          <w:marRight w:val="0"/>
          <w:marTop w:val="0"/>
          <w:marBottom w:val="0"/>
          <w:divBdr>
            <w:top w:val="none" w:sz="0" w:space="0" w:color="auto"/>
            <w:left w:val="none" w:sz="0" w:space="0" w:color="auto"/>
            <w:bottom w:val="none" w:sz="0" w:space="0" w:color="auto"/>
            <w:right w:val="none" w:sz="0" w:space="0" w:color="auto"/>
          </w:divBdr>
          <w:divsChild>
            <w:div w:id="745423668">
              <w:marLeft w:val="-75"/>
              <w:marRight w:val="0"/>
              <w:marTop w:val="30"/>
              <w:marBottom w:val="30"/>
              <w:divBdr>
                <w:top w:val="none" w:sz="0" w:space="0" w:color="auto"/>
                <w:left w:val="none" w:sz="0" w:space="0" w:color="auto"/>
                <w:bottom w:val="none" w:sz="0" w:space="0" w:color="auto"/>
                <w:right w:val="none" w:sz="0" w:space="0" w:color="auto"/>
              </w:divBdr>
              <w:divsChild>
                <w:div w:id="2137066160">
                  <w:marLeft w:val="0"/>
                  <w:marRight w:val="0"/>
                  <w:marTop w:val="0"/>
                  <w:marBottom w:val="0"/>
                  <w:divBdr>
                    <w:top w:val="none" w:sz="0" w:space="0" w:color="auto"/>
                    <w:left w:val="none" w:sz="0" w:space="0" w:color="auto"/>
                    <w:bottom w:val="none" w:sz="0" w:space="0" w:color="auto"/>
                    <w:right w:val="none" w:sz="0" w:space="0" w:color="auto"/>
                  </w:divBdr>
                  <w:divsChild>
                    <w:div w:id="1643458164">
                      <w:marLeft w:val="0"/>
                      <w:marRight w:val="0"/>
                      <w:marTop w:val="0"/>
                      <w:marBottom w:val="0"/>
                      <w:divBdr>
                        <w:top w:val="none" w:sz="0" w:space="0" w:color="auto"/>
                        <w:left w:val="none" w:sz="0" w:space="0" w:color="auto"/>
                        <w:bottom w:val="none" w:sz="0" w:space="0" w:color="auto"/>
                        <w:right w:val="none" w:sz="0" w:space="0" w:color="auto"/>
                      </w:divBdr>
                    </w:div>
                    <w:div w:id="711534068">
                      <w:marLeft w:val="0"/>
                      <w:marRight w:val="0"/>
                      <w:marTop w:val="0"/>
                      <w:marBottom w:val="0"/>
                      <w:divBdr>
                        <w:top w:val="none" w:sz="0" w:space="0" w:color="auto"/>
                        <w:left w:val="none" w:sz="0" w:space="0" w:color="auto"/>
                        <w:bottom w:val="none" w:sz="0" w:space="0" w:color="auto"/>
                        <w:right w:val="none" w:sz="0" w:space="0" w:color="auto"/>
                      </w:divBdr>
                    </w:div>
                    <w:div w:id="530461189">
                      <w:marLeft w:val="0"/>
                      <w:marRight w:val="0"/>
                      <w:marTop w:val="0"/>
                      <w:marBottom w:val="0"/>
                      <w:divBdr>
                        <w:top w:val="none" w:sz="0" w:space="0" w:color="auto"/>
                        <w:left w:val="none" w:sz="0" w:space="0" w:color="auto"/>
                        <w:bottom w:val="none" w:sz="0" w:space="0" w:color="auto"/>
                        <w:right w:val="none" w:sz="0" w:space="0" w:color="auto"/>
                      </w:divBdr>
                    </w:div>
                  </w:divsChild>
                </w:div>
                <w:div w:id="1623271411">
                  <w:marLeft w:val="0"/>
                  <w:marRight w:val="0"/>
                  <w:marTop w:val="0"/>
                  <w:marBottom w:val="0"/>
                  <w:divBdr>
                    <w:top w:val="none" w:sz="0" w:space="0" w:color="auto"/>
                    <w:left w:val="none" w:sz="0" w:space="0" w:color="auto"/>
                    <w:bottom w:val="none" w:sz="0" w:space="0" w:color="auto"/>
                    <w:right w:val="none" w:sz="0" w:space="0" w:color="auto"/>
                  </w:divBdr>
                  <w:divsChild>
                    <w:div w:id="2057191254">
                      <w:marLeft w:val="0"/>
                      <w:marRight w:val="0"/>
                      <w:marTop w:val="0"/>
                      <w:marBottom w:val="0"/>
                      <w:divBdr>
                        <w:top w:val="none" w:sz="0" w:space="0" w:color="auto"/>
                        <w:left w:val="none" w:sz="0" w:space="0" w:color="auto"/>
                        <w:bottom w:val="none" w:sz="0" w:space="0" w:color="auto"/>
                        <w:right w:val="none" w:sz="0" w:space="0" w:color="auto"/>
                      </w:divBdr>
                    </w:div>
                  </w:divsChild>
                </w:div>
                <w:div w:id="1411728875">
                  <w:marLeft w:val="0"/>
                  <w:marRight w:val="0"/>
                  <w:marTop w:val="0"/>
                  <w:marBottom w:val="0"/>
                  <w:divBdr>
                    <w:top w:val="none" w:sz="0" w:space="0" w:color="auto"/>
                    <w:left w:val="none" w:sz="0" w:space="0" w:color="auto"/>
                    <w:bottom w:val="none" w:sz="0" w:space="0" w:color="auto"/>
                    <w:right w:val="none" w:sz="0" w:space="0" w:color="auto"/>
                  </w:divBdr>
                  <w:divsChild>
                    <w:div w:id="415329253">
                      <w:marLeft w:val="0"/>
                      <w:marRight w:val="0"/>
                      <w:marTop w:val="0"/>
                      <w:marBottom w:val="0"/>
                      <w:divBdr>
                        <w:top w:val="none" w:sz="0" w:space="0" w:color="auto"/>
                        <w:left w:val="none" w:sz="0" w:space="0" w:color="auto"/>
                        <w:bottom w:val="none" w:sz="0" w:space="0" w:color="auto"/>
                        <w:right w:val="none" w:sz="0" w:space="0" w:color="auto"/>
                      </w:divBdr>
                    </w:div>
                  </w:divsChild>
                </w:div>
                <w:div w:id="2137336856">
                  <w:marLeft w:val="0"/>
                  <w:marRight w:val="0"/>
                  <w:marTop w:val="0"/>
                  <w:marBottom w:val="0"/>
                  <w:divBdr>
                    <w:top w:val="none" w:sz="0" w:space="0" w:color="auto"/>
                    <w:left w:val="none" w:sz="0" w:space="0" w:color="auto"/>
                    <w:bottom w:val="none" w:sz="0" w:space="0" w:color="auto"/>
                    <w:right w:val="none" w:sz="0" w:space="0" w:color="auto"/>
                  </w:divBdr>
                  <w:divsChild>
                    <w:div w:id="1562402062">
                      <w:marLeft w:val="0"/>
                      <w:marRight w:val="0"/>
                      <w:marTop w:val="0"/>
                      <w:marBottom w:val="0"/>
                      <w:divBdr>
                        <w:top w:val="none" w:sz="0" w:space="0" w:color="auto"/>
                        <w:left w:val="none" w:sz="0" w:space="0" w:color="auto"/>
                        <w:bottom w:val="none" w:sz="0" w:space="0" w:color="auto"/>
                        <w:right w:val="none" w:sz="0" w:space="0" w:color="auto"/>
                      </w:divBdr>
                    </w:div>
                    <w:div w:id="2099793488">
                      <w:marLeft w:val="0"/>
                      <w:marRight w:val="0"/>
                      <w:marTop w:val="0"/>
                      <w:marBottom w:val="0"/>
                      <w:divBdr>
                        <w:top w:val="none" w:sz="0" w:space="0" w:color="auto"/>
                        <w:left w:val="none" w:sz="0" w:space="0" w:color="auto"/>
                        <w:bottom w:val="none" w:sz="0" w:space="0" w:color="auto"/>
                        <w:right w:val="none" w:sz="0" w:space="0" w:color="auto"/>
                      </w:divBdr>
                    </w:div>
                  </w:divsChild>
                </w:div>
                <w:div w:id="1833526349">
                  <w:marLeft w:val="0"/>
                  <w:marRight w:val="0"/>
                  <w:marTop w:val="0"/>
                  <w:marBottom w:val="0"/>
                  <w:divBdr>
                    <w:top w:val="none" w:sz="0" w:space="0" w:color="auto"/>
                    <w:left w:val="none" w:sz="0" w:space="0" w:color="auto"/>
                    <w:bottom w:val="none" w:sz="0" w:space="0" w:color="auto"/>
                    <w:right w:val="none" w:sz="0" w:space="0" w:color="auto"/>
                  </w:divBdr>
                  <w:divsChild>
                    <w:div w:id="749615788">
                      <w:marLeft w:val="0"/>
                      <w:marRight w:val="0"/>
                      <w:marTop w:val="0"/>
                      <w:marBottom w:val="0"/>
                      <w:divBdr>
                        <w:top w:val="none" w:sz="0" w:space="0" w:color="auto"/>
                        <w:left w:val="none" w:sz="0" w:space="0" w:color="auto"/>
                        <w:bottom w:val="none" w:sz="0" w:space="0" w:color="auto"/>
                        <w:right w:val="none" w:sz="0" w:space="0" w:color="auto"/>
                      </w:divBdr>
                    </w:div>
                    <w:div w:id="2026395066">
                      <w:marLeft w:val="0"/>
                      <w:marRight w:val="0"/>
                      <w:marTop w:val="0"/>
                      <w:marBottom w:val="0"/>
                      <w:divBdr>
                        <w:top w:val="none" w:sz="0" w:space="0" w:color="auto"/>
                        <w:left w:val="none" w:sz="0" w:space="0" w:color="auto"/>
                        <w:bottom w:val="none" w:sz="0" w:space="0" w:color="auto"/>
                        <w:right w:val="none" w:sz="0" w:space="0" w:color="auto"/>
                      </w:divBdr>
                    </w:div>
                  </w:divsChild>
                </w:div>
                <w:div w:id="254637269">
                  <w:marLeft w:val="0"/>
                  <w:marRight w:val="0"/>
                  <w:marTop w:val="0"/>
                  <w:marBottom w:val="0"/>
                  <w:divBdr>
                    <w:top w:val="none" w:sz="0" w:space="0" w:color="auto"/>
                    <w:left w:val="none" w:sz="0" w:space="0" w:color="auto"/>
                    <w:bottom w:val="none" w:sz="0" w:space="0" w:color="auto"/>
                    <w:right w:val="none" w:sz="0" w:space="0" w:color="auto"/>
                  </w:divBdr>
                  <w:divsChild>
                    <w:div w:id="72629557">
                      <w:marLeft w:val="0"/>
                      <w:marRight w:val="0"/>
                      <w:marTop w:val="0"/>
                      <w:marBottom w:val="0"/>
                      <w:divBdr>
                        <w:top w:val="none" w:sz="0" w:space="0" w:color="auto"/>
                        <w:left w:val="none" w:sz="0" w:space="0" w:color="auto"/>
                        <w:bottom w:val="none" w:sz="0" w:space="0" w:color="auto"/>
                        <w:right w:val="none" w:sz="0" w:space="0" w:color="auto"/>
                      </w:divBdr>
                    </w:div>
                    <w:div w:id="584648475">
                      <w:marLeft w:val="0"/>
                      <w:marRight w:val="0"/>
                      <w:marTop w:val="0"/>
                      <w:marBottom w:val="0"/>
                      <w:divBdr>
                        <w:top w:val="none" w:sz="0" w:space="0" w:color="auto"/>
                        <w:left w:val="none" w:sz="0" w:space="0" w:color="auto"/>
                        <w:bottom w:val="none" w:sz="0" w:space="0" w:color="auto"/>
                        <w:right w:val="none" w:sz="0" w:space="0" w:color="auto"/>
                      </w:divBdr>
                    </w:div>
                  </w:divsChild>
                </w:div>
                <w:div w:id="1623418231">
                  <w:marLeft w:val="0"/>
                  <w:marRight w:val="0"/>
                  <w:marTop w:val="0"/>
                  <w:marBottom w:val="0"/>
                  <w:divBdr>
                    <w:top w:val="none" w:sz="0" w:space="0" w:color="auto"/>
                    <w:left w:val="none" w:sz="0" w:space="0" w:color="auto"/>
                    <w:bottom w:val="none" w:sz="0" w:space="0" w:color="auto"/>
                    <w:right w:val="none" w:sz="0" w:space="0" w:color="auto"/>
                  </w:divBdr>
                  <w:divsChild>
                    <w:div w:id="1449818591">
                      <w:marLeft w:val="0"/>
                      <w:marRight w:val="0"/>
                      <w:marTop w:val="0"/>
                      <w:marBottom w:val="0"/>
                      <w:divBdr>
                        <w:top w:val="none" w:sz="0" w:space="0" w:color="auto"/>
                        <w:left w:val="none" w:sz="0" w:space="0" w:color="auto"/>
                        <w:bottom w:val="none" w:sz="0" w:space="0" w:color="auto"/>
                        <w:right w:val="none" w:sz="0" w:space="0" w:color="auto"/>
                      </w:divBdr>
                    </w:div>
                    <w:div w:id="412969876">
                      <w:marLeft w:val="0"/>
                      <w:marRight w:val="0"/>
                      <w:marTop w:val="0"/>
                      <w:marBottom w:val="0"/>
                      <w:divBdr>
                        <w:top w:val="none" w:sz="0" w:space="0" w:color="auto"/>
                        <w:left w:val="none" w:sz="0" w:space="0" w:color="auto"/>
                        <w:bottom w:val="none" w:sz="0" w:space="0" w:color="auto"/>
                        <w:right w:val="none" w:sz="0" w:space="0" w:color="auto"/>
                      </w:divBdr>
                    </w:div>
                    <w:div w:id="1019545102">
                      <w:marLeft w:val="0"/>
                      <w:marRight w:val="0"/>
                      <w:marTop w:val="0"/>
                      <w:marBottom w:val="0"/>
                      <w:divBdr>
                        <w:top w:val="none" w:sz="0" w:space="0" w:color="auto"/>
                        <w:left w:val="none" w:sz="0" w:space="0" w:color="auto"/>
                        <w:bottom w:val="none" w:sz="0" w:space="0" w:color="auto"/>
                        <w:right w:val="none" w:sz="0" w:space="0" w:color="auto"/>
                      </w:divBdr>
                    </w:div>
                    <w:div w:id="1553157877">
                      <w:marLeft w:val="0"/>
                      <w:marRight w:val="0"/>
                      <w:marTop w:val="0"/>
                      <w:marBottom w:val="0"/>
                      <w:divBdr>
                        <w:top w:val="none" w:sz="0" w:space="0" w:color="auto"/>
                        <w:left w:val="none" w:sz="0" w:space="0" w:color="auto"/>
                        <w:bottom w:val="none" w:sz="0" w:space="0" w:color="auto"/>
                        <w:right w:val="none" w:sz="0" w:space="0" w:color="auto"/>
                      </w:divBdr>
                    </w:div>
                    <w:div w:id="448747179">
                      <w:marLeft w:val="0"/>
                      <w:marRight w:val="0"/>
                      <w:marTop w:val="0"/>
                      <w:marBottom w:val="0"/>
                      <w:divBdr>
                        <w:top w:val="none" w:sz="0" w:space="0" w:color="auto"/>
                        <w:left w:val="none" w:sz="0" w:space="0" w:color="auto"/>
                        <w:bottom w:val="none" w:sz="0" w:space="0" w:color="auto"/>
                        <w:right w:val="none" w:sz="0" w:space="0" w:color="auto"/>
                      </w:divBdr>
                    </w:div>
                    <w:div w:id="2067532878">
                      <w:marLeft w:val="0"/>
                      <w:marRight w:val="0"/>
                      <w:marTop w:val="0"/>
                      <w:marBottom w:val="0"/>
                      <w:divBdr>
                        <w:top w:val="none" w:sz="0" w:space="0" w:color="auto"/>
                        <w:left w:val="none" w:sz="0" w:space="0" w:color="auto"/>
                        <w:bottom w:val="none" w:sz="0" w:space="0" w:color="auto"/>
                        <w:right w:val="none" w:sz="0" w:space="0" w:color="auto"/>
                      </w:divBdr>
                    </w:div>
                    <w:div w:id="552929402">
                      <w:marLeft w:val="0"/>
                      <w:marRight w:val="0"/>
                      <w:marTop w:val="0"/>
                      <w:marBottom w:val="0"/>
                      <w:divBdr>
                        <w:top w:val="none" w:sz="0" w:space="0" w:color="auto"/>
                        <w:left w:val="none" w:sz="0" w:space="0" w:color="auto"/>
                        <w:bottom w:val="none" w:sz="0" w:space="0" w:color="auto"/>
                        <w:right w:val="none" w:sz="0" w:space="0" w:color="auto"/>
                      </w:divBdr>
                    </w:div>
                    <w:div w:id="1163079982">
                      <w:marLeft w:val="0"/>
                      <w:marRight w:val="0"/>
                      <w:marTop w:val="0"/>
                      <w:marBottom w:val="0"/>
                      <w:divBdr>
                        <w:top w:val="none" w:sz="0" w:space="0" w:color="auto"/>
                        <w:left w:val="none" w:sz="0" w:space="0" w:color="auto"/>
                        <w:bottom w:val="none" w:sz="0" w:space="0" w:color="auto"/>
                        <w:right w:val="none" w:sz="0" w:space="0" w:color="auto"/>
                      </w:divBdr>
                    </w:div>
                    <w:div w:id="972439596">
                      <w:marLeft w:val="0"/>
                      <w:marRight w:val="0"/>
                      <w:marTop w:val="0"/>
                      <w:marBottom w:val="0"/>
                      <w:divBdr>
                        <w:top w:val="none" w:sz="0" w:space="0" w:color="auto"/>
                        <w:left w:val="none" w:sz="0" w:space="0" w:color="auto"/>
                        <w:bottom w:val="none" w:sz="0" w:space="0" w:color="auto"/>
                        <w:right w:val="none" w:sz="0" w:space="0" w:color="auto"/>
                      </w:divBdr>
                    </w:div>
                    <w:div w:id="1759130214">
                      <w:marLeft w:val="0"/>
                      <w:marRight w:val="0"/>
                      <w:marTop w:val="0"/>
                      <w:marBottom w:val="0"/>
                      <w:divBdr>
                        <w:top w:val="none" w:sz="0" w:space="0" w:color="auto"/>
                        <w:left w:val="none" w:sz="0" w:space="0" w:color="auto"/>
                        <w:bottom w:val="none" w:sz="0" w:space="0" w:color="auto"/>
                        <w:right w:val="none" w:sz="0" w:space="0" w:color="auto"/>
                      </w:divBdr>
                    </w:div>
                    <w:div w:id="337118827">
                      <w:marLeft w:val="0"/>
                      <w:marRight w:val="0"/>
                      <w:marTop w:val="0"/>
                      <w:marBottom w:val="0"/>
                      <w:divBdr>
                        <w:top w:val="none" w:sz="0" w:space="0" w:color="auto"/>
                        <w:left w:val="none" w:sz="0" w:space="0" w:color="auto"/>
                        <w:bottom w:val="none" w:sz="0" w:space="0" w:color="auto"/>
                        <w:right w:val="none" w:sz="0" w:space="0" w:color="auto"/>
                      </w:divBdr>
                    </w:div>
                    <w:div w:id="893664874">
                      <w:marLeft w:val="0"/>
                      <w:marRight w:val="0"/>
                      <w:marTop w:val="0"/>
                      <w:marBottom w:val="0"/>
                      <w:divBdr>
                        <w:top w:val="none" w:sz="0" w:space="0" w:color="auto"/>
                        <w:left w:val="none" w:sz="0" w:space="0" w:color="auto"/>
                        <w:bottom w:val="none" w:sz="0" w:space="0" w:color="auto"/>
                        <w:right w:val="none" w:sz="0" w:space="0" w:color="auto"/>
                      </w:divBdr>
                    </w:div>
                    <w:div w:id="240062079">
                      <w:marLeft w:val="0"/>
                      <w:marRight w:val="0"/>
                      <w:marTop w:val="0"/>
                      <w:marBottom w:val="0"/>
                      <w:divBdr>
                        <w:top w:val="none" w:sz="0" w:space="0" w:color="auto"/>
                        <w:left w:val="none" w:sz="0" w:space="0" w:color="auto"/>
                        <w:bottom w:val="none" w:sz="0" w:space="0" w:color="auto"/>
                        <w:right w:val="none" w:sz="0" w:space="0" w:color="auto"/>
                      </w:divBdr>
                    </w:div>
                    <w:div w:id="393281644">
                      <w:marLeft w:val="0"/>
                      <w:marRight w:val="0"/>
                      <w:marTop w:val="0"/>
                      <w:marBottom w:val="0"/>
                      <w:divBdr>
                        <w:top w:val="none" w:sz="0" w:space="0" w:color="auto"/>
                        <w:left w:val="none" w:sz="0" w:space="0" w:color="auto"/>
                        <w:bottom w:val="none" w:sz="0" w:space="0" w:color="auto"/>
                        <w:right w:val="none" w:sz="0" w:space="0" w:color="auto"/>
                      </w:divBdr>
                    </w:div>
                    <w:div w:id="1090076784">
                      <w:marLeft w:val="0"/>
                      <w:marRight w:val="0"/>
                      <w:marTop w:val="0"/>
                      <w:marBottom w:val="0"/>
                      <w:divBdr>
                        <w:top w:val="none" w:sz="0" w:space="0" w:color="auto"/>
                        <w:left w:val="none" w:sz="0" w:space="0" w:color="auto"/>
                        <w:bottom w:val="none" w:sz="0" w:space="0" w:color="auto"/>
                        <w:right w:val="none" w:sz="0" w:space="0" w:color="auto"/>
                      </w:divBdr>
                    </w:div>
                    <w:div w:id="402653244">
                      <w:marLeft w:val="0"/>
                      <w:marRight w:val="0"/>
                      <w:marTop w:val="0"/>
                      <w:marBottom w:val="0"/>
                      <w:divBdr>
                        <w:top w:val="none" w:sz="0" w:space="0" w:color="auto"/>
                        <w:left w:val="none" w:sz="0" w:space="0" w:color="auto"/>
                        <w:bottom w:val="none" w:sz="0" w:space="0" w:color="auto"/>
                        <w:right w:val="none" w:sz="0" w:space="0" w:color="auto"/>
                      </w:divBdr>
                    </w:div>
                    <w:div w:id="1966427077">
                      <w:marLeft w:val="0"/>
                      <w:marRight w:val="0"/>
                      <w:marTop w:val="0"/>
                      <w:marBottom w:val="0"/>
                      <w:divBdr>
                        <w:top w:val="none" w:sz="0" w:space="0" w:color="auto"/>
                        <w:left w:val="none" w:sz="0" w:space="0" w:color="auto"/>
                        <w:bottom w:val="none" w:sz="0" w:space="0" w:color="auto"/>
                        <w:right w:val="none" w:sz="0" w:space="0" w:color="auto"/>
                      </w:divBdr>
                    </w:div>
                    <w:div w:id="1867210251">
                      <w:marLeft w:val="0"/>
                      <w:marRight w:val="0"/>
                      <w:marTop w:val="0"/>
                      <w:marBottom w:val="0"/>
                      <w:divBdr>
                        <w:top w:val="none" w:sz="0" w:space="0" w:color="auto"/>
                        <w:left w:val="none" w:sz="0" w:space="0" w:color="auto"/>
                        <w:bottom w:val="none" w:sz="0" w:space="0" w:color="auto"/>
                        <w:right w:val="none" w:sz="0" w:space="0" w:color="auto"/>
                      </w:divBdr>
                    </w:div>
                    <w:div w:id="1832066521">
                      <w:marLeft w:val="0"/>
                      <w:marRight w:val="0"/>
                      <w:marTop w:val="0"/>
                      <w:marBottom w:val="0"/>
                      <w:divBdr>
                        <w:top w:val="none" w:sz="0" w:space="0" w:color="auto"/>
                        <w:left w:val="none" w:sz="0" w:space="0" w:color="auto"/>
                        <w:bottom w:val="none" w:sz="0" w:space="0" w:color="auto"/>
                        <w:right w:val="none" w:sz="0" w:space="0" w:color="auto"/>
                      </w:divBdr>
                    </w:div>
                    <w:div w:id="720446382">
                      <w:marLeft w:val="0"/>
                      <w:marRight w:val="0"/>
                      <w:marTop w:val="0"/>
                      <w:marBottom w:val="0"/>
                      <w:divBdr>
                        <w:top w:val="none" w:sz="0" w:space="0" w:color="auto"/>
                        <w:left w:val="none" w:sz="0" w:space="0" w:color="auto"/>
                        <w:bottom w:val="none" w:sz="0" w:space="0" w:color="auto"/>
                        <w:right w:val="none" w:sz="0" w:space="0" w:color="auto"/>
                      </w:divBdr>
                    </w:div>
                    <w:div w:id="1483421863">
                      <w:marLeft w:val="0"/>
                      <w:marRight w:val="0"/>
                      <w:marTop w:val="0"/>
                      <w:marBottom w:val="0"/>
                      <w:divBdr>
                        <w:top w:val="none" w:sz="0" w:space="0" w:color="auto"/>
                        <w:left w:val="none" w:sz="0" w:space="0" w:color="auto"/>
                        <w:bottom w:val="none" w:sz="0" w:space="0" w:color="auto"/>
                        <w:right w:val="none" w:sz="0" w:space="0" w:color="auto"/>
                      </w:divBdr>
                    </w:div>
                    <w:div w:id="1812211339">
                      <w:marLeft w:val="0"/>
                      <w:marRight w:val="0"/>
                      <w:marTop w:val="0"/>
                      <w:marBottom w:val="0"/>
                      <w:divBdr>
                        <w:top w:val="none" w:sz="0" w:space="0" w:color="auto"/>
                        <w:left w:val="none" w:sz="0" w:space="0" w:color="auto"/>
                        <w:bottom w:val="none" w:sz="0" w:space="0" w:color="auto"/>
                        <w:right w:val="none" w:sz="0" w:space="0" w:color="auto"/>
                      </w:divBdr>
                    </w:div>
                    <w:div w:id="1015304245">
                      <w:marLeft w:val="0"/>
                      <w:marRight w:val="0"/>
                      <w:marTop w:val="0"/>
                      <w:marBottom w:val="0"/>
                      <w:divBdr>
                        <w:top w:val="none" w:sz="0" w:space="0" w:color="auto"/>
                        <w:left w:val="none" w:sz="0" w:space="0" w:color="auto"/>
                        <w:bottom w:val="none" w:sz="0" w:space="0" w:color="auto"/>
                        <w:right w:val="none" w:sz="0" w:space="0" w:color="auto"/>
                      </w:divBdr>
                    </w:div>
                    <w:div w:id="656157124">
                      <w:marLeft w:val="0"/>
                      <w:marRight w:val="0"/>
                      <w:marTop w:val="0"/>
                      <w:marBottom w:val="0"/>
                      <w:divBdr>
                        <w:top w:val="none" w:sz="0" w:space="0" w:color="auto"/>
                        <w:left w:val="none" w:sz="0" w:space="0" w:color="auto"/>
                        <w:bottom w:val="none" w:sz="0" w:space="0" w:color="auto"/>
                        <w:right w:val="none" w:sz="0" w:space="0" w:color="auto"/>
                      </w:divBdr>
                    </w:div>
                    <w:div w:id="1296108331">
                      <w:marLeft w:val="0"/>
                      <w:marRight w:val="0"/>
                      <w:marTop w:val="0"/>
                      <w:marBottom w:val="0"/>
                      <w:divBdr>
                        <w:top w:val="none" w:sz="0" w:space="0" w:color="auto"/>
                        <w:left w:val="none" w:sz="0" w:space="0" w:color="auto"/>
                        <w:bottom w:val="none" w:sz="0" w:space="0" w:color="auto"/>
                        <w:right w:val="none" w:sz="0" w:space="0" w:color="auto"/>
                      </w:divBdr>
                    </w:div>
                    <w:div w:id="1964925668">
                      <w:marLeft w:val="0"/>
                      <w:marRight w:val="0"/>
                      <w:marTop w:val="0"/>
                      <w:marBottom w:val="0"/>
                      <w:divBdr>
                        <w:top w:val="none" w:sz="0" w:space="0" w:color="auto"/>
                        <w:left w:val="none" w:sz="0" w:space="0" w:color="auto"/>
                        <w:bottom w:val="none" w:sz="0" w:space="0" w:color="auto"/>
                        <w:right w:val="none" w:sz="0" w:space="0" w:color="auto"/>
                      </w:divBdr>
                    </w:div>
                  </w:divsChild>
                </w:div>
                <w:div w:id="119148845">
                  <w:marLeft w:val="0"/>
                  <w:marRight w:val="0"/>
                  <w:marTop w:val="0"/>
                  <w:marBottom w:val="0"/>
                  <w:divBdr>
                    <w:top w:val="none" w:sz="0" w:space="0" w:color="auto"/>
                    <w:left w:val="none" w:sz="0" w:space="0" w:color="auto"/>
                    <w:bottom w:val="none" w:sz="0" w:space="0" w:color="auto"/>
                    <w:right w:val="none" w:sz="0" w:space="0" w:color="auto"/>
                  </w:divBdr>
                  <w:divsChild>
                    <w:div w:id="434518370">
                      <w:marLeft w:val="0"/>
                      <w:marRight w:val="0"/>
                      <w:marTop w:val="0"/>
                      <w:marBottom w:val="0"/>
                      <w:divBdr>
                        <w:top w:val="none" w:sz="0" w:space="0" w:color="auto"/>
                        <w:left w:val="none" w:sz="0" w:space="0" w:color="auto"/>
                        <w:bottom w:val="none" w:sz="0" w:space="0" w:color="auto"/>
                        <w:right w:val="none" w:sz="0" w:space="0" w:color="auto"/>
                      </w:divBdr>
                    </w:div>
                  </w:divsChild>
                </w:div>
                <w:div w:id="427044221">
                  <w:marLeft w:val="0"/>
                  <w:marRight w:val="0"/>
                  <w:marTop w:val="0"/>
                  <w:marBottom w:val="0"/>
                  <w:divBdr>
                    <w:top w:val="none" w:sz="0" w:space="0" w:color="auto"/>
                    <w:left w:val="none" w:sz="0" w:space="0" w:color="auto"/>
                    <w:bottom w:val="none" w:sz="0" w:space="0" w:color="auto"/>
                    <w:right w:val="none" w:sz="0" w:space="0" w:color="auto"/>
                  </w:divBdr>
                  <w:divsChild>
                    <w:div w:id="32853835">
                      <w:marLeft w:val="0"/>
                      <w:marRight w:val="0"/>
                      <w:marTop w:val="0"/>
                      <w:marBottom w:val="0"/>
                      <w:divBdr>
                        <w:top w:val="none" w:sz="0" w:space="0" w:color="auto"/>
                        <w:left w:val="none" w:sz="0" w:space="0" w:color="auto"/>
                        <w:bottom w:val="none" w:sz="0" w:space="0" w:color="auto"/>
                        <w:right w:val="none" w:sz="0" w:space="0" w:color="auto"/>
                      </w:divBdr>
                    </w:div>
                  </w:divsChild>
                </w:div>
                <w:div w:id="432170281">
                  <w:marLeft w:val="0"/>
                  <w:marRight w:val="0"/>
                  <w:marTop w:val="0"/>
                  <w:marBottom w:val="0"/>
                  <w:divBdr>
                    <w:top w:val="none" w:sz="0" w:space="0" w:color="auto"/>
                    <w:left w:val="none" w:sz="0" w:space="0" w:color="auto"/>
                    <w:bottom w:val="none" w:sz="0" w:space="0" w:color="auto"/>
                    <w:right w:val="none" w:sz="0" w:space="0" w:color="auto"/>
                  </w:divBdr>
                  <w:divsChild>
                    <w:div w:id="775371691">
                      <w:marLeft w:val="0"/>
                      <w:marRight w:val="0"/>
                      <w:marTop w:val="0"/>
                      <w:marBottom w:val="0"/>
                      <w:divBdr>
                        <w:top w:val="none" w:sz="0" w:space="0" w:color="auto"/>
                        <w:left w:val="none" w:sz="0" w:space="0" w:color="auto"/>
                        <w:bottom w:val="none" w:sz="0" w:space="0" w:color="auto"/>
                        <w:right w:val="none" w:sz="0" w:space="0" w:color="auto"/>
                      </w:divBdr>
                    </w:div>
                  </w:divsChild>
                </w:div>
                <w:div w:id="1389451281">
                  <w:marLeft w:val="0"/>
                  <w:marRight w:val="0"/>
                  <w:marTop w:val="0"/>
                  <w:marBottom w:val="0"/>
                  <w:divBdr>
                    <w:top w:val="none" w:sz="0" w:space="0" w:color="auto"/>
                    <w:left w:val="none" w:sz="0" w:space="0" w:color="auto"/>
                    <w:bottom w:val="none" w:sz="0" w:space="0" w:color="auto"/>
                    <w:right w:val="none" w:sz="0" w:space="0" w:color="auto"/>
                  </w:divBdr>
                  <w:divsChild>
                    <w:div w:id="1773862917">
                      <w:marLeft w:val="0"/>
                      <w:marRight w:val="0"/>
                      <w:marTop w:val="0"/>
                      <w:marBottom w:val="0"/>
                      <w:divBdr>
                        <w:top w:val="none" w:sz="0" w:space="0" w:color="auto"/>
                        <w:left w:val="none" w:sz="0" w:space="0" w:color="auto"/>
                        <w:bottom w:val="none" w:sz="0" w:space="0" w:color="auto"/>
                        <w:right w:val="none" w:sz="0" w:space="0" w:color="auto"/>
                      </w:divBdr>
                    </w:div>
                  </w:divsChild>
                </w:div>
                <w:div w:id="1777405693">
                  <w:marLeft w:val="0"/>
                  <w:marRight w:val="0"/>
                  <w:marTop w:val="0"/>
                  <w:marBottom w:val="0"/>
                  <w:divBdr>
                    <w:top w:val="none" w:sz="0" w:space="0" w:color="auto"/>
                    <w:left w:val="none" w:sz="0" w:space="0" w:color="auto"/>
                    <w:bottom w:val="none" w:sz="0" w:space="0" w:color="auto"/>
                    <w:right w:val="none" w:sz="0" w:space="0" w:color="auto"/>
                  </w:divBdr>
                  <w:divsChild>
                    <w:div w:id="540284889">
                      <w:marLeft w:val="0"/>
                      <w:marRight w:val="0"/>
                      <w:marTop w:val="0"/>
                      <w:marBottom w:val="0"/>
                      <w:divBdr>
                        <w:top w:val="none" w:sz="0" w:space="0" w:color="auto"/>
                        <w:left w:val="none" w:sz="0" w:space="0" w:color="auto"/>
                        <w:bottom w:val="none" w:sz="0" w:space="0" w:color="auto"/>
                        <w:right w:val="none" w:sz="0" w:space="0" w:color="auto"/>
                      </w:divBdr>
                    </w:div>
                  </w:divsChild>
                </w:div>
                <w:div w:id="563418842">
                  <w:marLeft w:val="0"/>
                  <w:marRight w:val="0"/>
                  <w:marTop w:val="0"/>
                  <w:marBottom w:val="0"/>
                  <w:divBdr>
                    <w:top w:val="none" w:sz="0" w:space="0" w:color="auto"/>
                    <w:left w:val="none" w:sz="0" w:space="0" w:color="auto"/>
                    <w:bottom w:val="none" w:sz="0" w:space="0" w:color="auto"/>
                    <w:right w:val="none" w:sz="0" w:space="0" w:color="auto"/>
                  </w:divBdr>
                  <w:divsChild>
                    <w:div w:id="473329379">
                      <w:marLeft w:val="0"/>
                      <w:marRight w:val="0"/>
                      <w:marTop w:val="0"/>
                      <w:marBottom w:val="0"/>
                      <w:divBdr>
                        <w:top w:val="none" w:sz="0" w:space="0" w:color="auto"/>
                        <w:left w:val="none" w:sz="0" w:space="0" w:color="auto"/>
                        <w:bottom w:val="none" w:sz="0" w:space="0" w:color="auto"/>
                        <w:right w:val="none" w:sz="0" w:space="0" w:color="auto"/>
                      </w:divBdr>
                    </w:div>
                  </w:divsChild>
                </w:div>
                <w:div w:id="1943568170">
                  <w:marLeft w:val="0"/>
                  <w:marRight w:val="0"/>
                  <w:marTop w:val="0"/>
                  <w:marBottom w:val="0"/>
                  <w:divBdr>
                    <w:top w:val="none" w:sz="0" w:space="0" w:color="auto"/>
                    <w:left w:val="none" w:sz="0" w:space="0" w:color="auto"/>
                    <w:bottom w:val="none" w:sz="0" w:space="0" w:color="auto"/>
                    <w:right w:val="none" w:sz="0" w:space="0" w:color="auto"/>
                  </w:divBdr>
                  <w:divsChild>
                    <w:div w:id="883559825">
                      <w:marLeft w:val="0"/>
                      <w:marRight w:val="0"/>
                      <w:marTop w:val="0"/>
                      <w:marBottom w:val="0"/>
                      <w:divBdr>
                        <w:top w:val="none" w:sz="0" w:space="0" w:color="auto"/>
                        <w:left w:val="none" w:sz="0" w:space="0" w:color="auto"/>
                        <w:bottom w:val="none" w:sz="0" w:space="0" w:color="auto"/>
                        <w:right w:val="none" w:sz="0" w:space="0" w:color="auto"/>
                      </w:divBdr>
                    </w:div>
                  </w:divsChild>
                </w:div>
                <w:div w:id="508107060">
                  <w:marLeft w:val="0"/>
                  <w:marRight w:val="0"/>
                  <w:marTop w:val="0"/>
                  <w:marBottom w:val="0"/>
                  <w:divBdr>
                    <w:top w:val="none" w:sz="0" w:space="0" w:color="auto"/>
                    <w:left w:val="none" w:sz="0" w:space="0" w:color="auto"/>
                    <w:bottom w:val="none" w:sz="0" w:space="0" w:color="auto"/>
                    <w:right w:val="none" w:sz="0" w:space="0" w:color="auto"/>
                  </w:divBdr>
                  <w:divsChild>
                    <w:div w:id="458108468">
                      <w:marLeft w:val="0"/>
                      <w:marRight w:val="0"/>
                      <w:marTop w:val="0"/>
                      <w:marBottom w:val="0"/>
                      <w:divBdr>
                        <w:top w:val="none" w:sz="0" w:space="0" w:color="auto"/>
                        <w:left w:val="none" w:sz="0" w:space="0" w:color="auto"/>
                        <w:bottom w:val="none" w:sz="0" w:space="0" w:color="auto"/>
                        <w:right w:val="none" w:sz="0" w:space="0" w:color="auto"/>
                      </w:divBdr>
                    </w:div>
                  </w:divsChild>
                </w:div>
                <w:div w:id="1129906591">
                  <w:marLeft w:val="0"/>
                  <w:marRight w:val="0"/>
                  <w:marTop w:val="0"/>
                  <w:marBottom w:val="0"/>
                  <w:divBdr>
                    <w:top w:val="none" w:sz="0" w:space="0" w:color="auto"/>
                    <w:left w:val="none" w:sz="0" w:space="0" w:color="auto"/>
                    <w:bottom w:val="none" w:sz="0" w:space="0" w:color="auto"/>
                    <w:right w:val="none" w:sz="0" w:space="0" w:color="auto"/>
                  </w:divBdr>
                  <w:divsChild>
                    <w:div w:id="1649164264">
                      <w:marLeft w:val="0"/>
                      <w:marRight w:val="0"/>
                      <w:marTop w:val="0"/>
                      <w:marBottom w:val="0"/>
                      <w:divBdr>
                        <w:top w:val="none" w:sz="0" w:space="0" w:color="auto"/>
                        <w:left w:val="none" w:sz="0" w:space="0" w:color="auto"/>
                        <w:bottom w:val="none" w:sz="0" w:space="0" w:color="auto"/>
                        <w:right w:val="none" w:sz="0" w:space="0" w:color="auto"/>
                      </w:divBdr>
                    </w:div>
                  </w:divsChild>
                </w:div>
                <w:div w:id="1932161997">
                  <w:marLeft w:val="0"/>
                  <w:marRight w:val="0"/>
                  <w:marTop w:val="0"/>
                  <w:marBottom w:val="0"/>
                  <w:divBdr>
                    <w:top w:val="none" w:sz="0" w:space="0" w:color="auto"/>
                    <w:left w:val="none" w:sz="0" w:space="0" w:color="auto"/>
                    <w:bottom w:val="none" w:sz="0" w:space="0" w:color="auto"/>
                    <w:right w:val="none" w:sz="0" w:space="0" w:color="auto"/>
                  </w:divBdr>
                  <w:divsChild>
                    <w:div w:id="1210000026">
                      <w:marLeft w:val="0"/>
                      <w:marRight w:val="0"/>
                      <w:marTop w:val="0"/>
                      <w:marBottom w:val="0"/>
                      <w:divBdr>
                        <w:top w:val="none" w:sz="0" w:space="0" w:color="auto"/>
                        <w:left w:val="none" w:sz="0" w:space="0" w:color="auto"/>
                        <w:bottom w:val="none" w:sz="0" w:space="0" w:color="auto"/>
                        <w:right w:val="none" w:sz="0" w:space="0" w:color="auto"/>
                      </w:divBdr>
                    </w:div>
                  </w:divsChild>
                </w:div>
                <w:div w:id="1085565604">
                  <w:marLeft w:val="0"/>
                  <w:marRight w:val="0"/>
                  <w:marTop w:val="0"/>
                  <w:marBottom w:val="0"/>
                  <w:divBdr>
                    <w:top w:val="none" w:sz="0" w:space="0" w:color="auto"/>
                    <w:left w:val="none" w:sz="0" w:space="0" w:color="auto"/>
                    <w:bottom w:val="none" w:sz="0" w:space="0" w:color="auto"/>
                    <w:right w:val="none" w:sz="0" w:space="0" w:color="auto"/>
                  </w:divBdr>
                  <w:divsChild>
                    <w:div w:id="463740738">
                      <w:marLeft w:val="0"/>
                      <w:marRight w:val="0"/>
                      <w:marTop w:val="0"/>
                      <w:marBottom w:val="0"/>
                      <w:divBdr>
                        <w:top w:val="none" w:sz="0" w:space="0" w:color="auto"/>
                        <w:left w:val="none" w:sz="0" w:space="0" w:color="auto"/>
                        <w:bottom w:val="none" w:sz="0" w:space="0" w:color="auto"/>
                        <w:right w:val="none" w:sz="0" w:space="0" w:color="auto"/>
                      </w:divBdr>
                    </w:div>
                  </w:divsChild>
                </w:div>
                <w:div w:id="1908219481">
                  <w:marLeft w:val="0"/>
                  <w:marRight w:val="0"/>
                  <w:marTop w:val="0"/>
                  <w:marBottom w:val="0"/>
                  <w:divBdr>
                    <w:top w:val="none" w:sz="0" w:space="0" w:color="auto"/>
                    <w:left w:val="none" w:sz="0" w:space="0" w:color="auto"/>
                    <w:bottom w:val="none" w:sz="0" w:space="0" w:color="auto"/>
                    <w:right w:val="none" w:sz="0" w:space="0" w:color="auto"/>
                  </w:divBdr>
                  <w:divsChild>
                    <w:div w:id="1042052788">
                      <w:marLeft w:val="0"/>
                      <w:marRight w:val="0"/>
                      <w:marTop w:val="0"/>
                      <w:marBottom w:val="0"/>
                      <w:divBdr>
                        <w:top w:val="none" w:sz="0" w:space="0" w:color="auto"/>
                        <w:left w:val="none" w:sz="0" w:space="0" w:color="auto"/>
                        <w:bottom w:val="none" w:sz="0" w:space="0" w:color="auto"/>
                        <w:right w:val="none" w:sz="0" w:space="0" w:color="auto"/>
                      </w:divBdr>
                    </w:div>
                  </w:divsChild>
                </w:div>
                <w:div w:id="543370967">
                  <w:marLeft w:val="0"/>
                  <w:marRight w:val="0"/>
                  <w:marTop w:val="0"/>
                  <w:marBottom w:val="0"/>
                  <w:divBdr>
                    <w:top w:val="none" w:sz="0" w:space="0" w:color="auto"/>
                    <w:left w:val="none" w:sz="0" w:space="0" w:color="auto"/>
                    <w:bottom w:val="none" w:sz="0" w:space="0" w:color="auto"/>
                    <w:right w:val="none" w:sz="0" w:space="0" w:color="auto"/>
                  </w:divBdr>
                  <w:divsChild>
                    <w:div w:id="1346513165">
                      <w:marLeft w:val="0"/>
                      <w:marRight w:val="0"/>
                      <w:marTop w:val="0"/>
                      <w:marBottom w:val="0"/>
                      <w:divBdr>
                        <w:top w:val="none" w:sz="0" w:space="0" w:color="auto"/>
                        <w:left w:val="none" w:sz="0" w:space="0" w:color="auto"/>
                        <w:bottom w:val="none" w:sz="0" w:space="0" w:color="auto"/>
                        <w:right w:val="none" w:sz="0" w:space="0" w:color="auto"/>
                      </w:divBdr>
                    </w:div>
                    <w:div w:id="2026832019">
                      <w:marLeft w:val="0"/>
                      <w:marRight w:val="0"/>
                      <w:marTop w:val="0"/>
                      <w:marBottom w:val="0"/>
                      <w:divBdr>
                        <w:top w:val="none" w:sz="0" w:space="0" w:color="auto"/>
                        <w:left w:val="none" w:sz="0" w:space="0" w:color="auto"/>
                        <w:bottom w:val="none" w:sz="0" w:space="0" w:color="auto"/>
                        <w:right w:val="none" w:sz="0" w:space="0" w:color="auto"/>
                      </w:divBdr>
                    </w:div>
                  </w:divsChild>
                </w:div>
                <w:div w:id="2130850489">
                  <w:marLeft w:val="0"/>
                  <w:marRight w:val="0"/>
                  <w:marTop w:val="0"/>
                  <w:marBottom w:val="0"/>
                  <w:divBdr>
                    <w:top w:val="none" w:sz="0" w:space="0" w:color="auto"/>
                    <w:left w:val="none" w:sz="0" w:space="0" w:color="auto"/>
                    <w:bottom w:val="none" w:sz="0" w:space="0" w:color="auto"/>
                    <w:right w:val="none" w:sz="0" w:space="0" w:color="auto"/>
                  </w:divBdr>
                  <w:divsChild>
                    <w:div w:id="361174000">
                      <w:marLeft w:val="0"/>
                      <w:marRight w:val="0"/>
                      <w:marTop w:val="0"/>
                      <w:marBottom w:val="0"/>
                      <w:divBdr>
                        <w:top w:val="none" w:sz="0" w:space="0" w:color="auto"/>
                        <w:left w:val="none" w:sz="0" w:space="0" w:color="auto"/>
                        <w:bottom w:val="none" w:sz="0" w:space="0" w:color="auto"/>
                        <w:right w:val="none" w:sz="0" w:space="0" w:color="auto"/>
                      </w:divBdr>
                    </w:div>
                  </w:divsChild>
                </w:div>
                <w:div w:id="1695033969">
                  <w:marLeft w:val="0"/>
                  <w:marRight w:val="0"/>
                  <w:marTop w:val="0"/>
                  <w:marBottom w:val="0"/>
                  <w:divBdr>
                    <w:top w:val="none" w:sz="0" w:space="0" w:color="auto"/>
                    <w:left w:val="none" w:sz="0" w:space="0" w:color="auto"/>
                    <w:bottom w:val="none" w:sz="0" w:space="0" w:color="auto"/>
                    <w:right w:val="none" w:sz="0" w:space="0" w:color="auto"/>
                  </w:divBdr>
                  <w:divsChild>
                    <w:div w:id="2010791196">
                      <w:marLeft w:val="0"/>
                      <w:marRight w:val="0"/>
                      <w:marTop w:val="0"/>
                      <w:marBottom w:val="0"/>
                      <w:divBdr>
                        <w:top w:val="none" w:sz="0" w:space="0" w:color="auto"/>
                        <w:left w:val="none" w:sz="0" w:space="0" w:color="auto"/>
                        <w:bottom w:val="none" w:sz="0" w:space="0" w:color="auto"/>
                        <w:right w:val="none" w:sz="0" w:space="0" w:color="auto"/>
                      </w:divBdr>
                    </w:div>
                  </w:divsChild>
                </w:div>
                <w:div w:id="734856680">
                  <w:marLeft w:val="0"/>
                  <w:marRight w:val="0"/>
                  <w:marTop w:val="0"/>
                  <w:marBottom w:val="0"/>
                  <w:divBdr>
                    <w:top w:val="none" w:sz="0" w:space="0" w:color="auto"/>
                    <w:left w:val="none" w:sz="0" w:space="0" w:color="auto"/>
                    <w:bottom w:val="none" w:sz="0" w:space="0" w:color="auto"/>
                    <w:right w:val="none" w:sz="0" w:space="0" w:color="auto"/>
                  </w:divBdr>
                  <w:divsChild>
                    <w:div w:id="1445230568">
                      <w:marLeft w:val="0"/>
                      <w:marRight w:val="0"/>
                      <w:marTop w:val="0"/>
                      <w:marBottom w:val="0"/>
                      <w:divBdr>
                        <w:top w:val="none" w:sz="0" w:space="0" w:color="auto"/>
                        <w:left w:val="none" w:sz="0" w:space="0" w:color="auto"/>
                        <w:bottom w:val="none" w:sz="0" w:space="0" w:color="auto"/>
                        <w:right w:val="none" w:sz="0" w:space="0" w:color="auto"/>
                      </w:divBdr>
                    </w:div>
                  </w:divsChild>
                </w:div>
                <w:div w:id="519130075">
                  <w:marLeft w:val="0"/>
                  <w:marRight w:val="0"/>
                  <w:marTop w:val="0"/>
                  <w:marBottom w:val="0"/>
                  <w:divBdr>
                    <w:top w:val="none" w:sz="0" w:space="0" w:color="auto"/>
                    <w:left w:val="none" w:sz="0" w:space="0" w:color="auto"/>
                    <w:bottom w:val="none" w:sz="0" w:space="0" w:color="auto"/>
                    <w:right w:val="none" w:sz="0" w:space="0" w:color="auto"/>
                  </w:divBdr>
                  <w:divsChild>
                    <w:div w:id="225336142">
                      <w:marLeft w:val="0"/>
                      <w:marRight w:val="0"/>
                      <w:marTop w:val="0"/>
                      <w:marBottom w:val="0"/>
                      <w:divBdr>
                        <w:top w:val="none" w:sz="0" w:space="0" w:color="auto"/>
                        <w:left w:val="none" w:sz="0" w:space="0" w:color="auto"/>
                        <w:bottom w:val="none" w:sz="0" w:space="0" w:color="auto"/>
                        <w:right w:val="none" w:sz="0" w:space="0" w:color="auto"/>
                      </w:divBdr>
                    </w:div>
                    <w:div w:id="1515070537">
                      <w:marLeft w:val="0"/>
                      <w:marRight w:val="0"/>
                      <w:marTop w:val="0"/>
                      <w:marBottom w:val="0"/>
                      <w:divBdr>
                        <w:top w:val="none" w:sz="0" w:space="0" w:color="auto"/>
                        <w:left w:val="none" w:sz="0" w:space="0" w:color="auto"/>
                        <w:bottom w:val="none" w:sz="0" w:space="0" w:color="auto"/>
                        <w:right w:val="none" w:sz="0" w:space="0" w:color="auto"/>
                      </w:divBdr>
                    </w:div>
                  </w:divsChild>
                </w:div>
                <w:div w:id="377975999">
                  <w:marLeft w:val="0"/>
                  <w:marRight w:val="0"/>
                  <w:marTop w:val="0"/>
                  <w:marBottom w:val="0"/>
                  <w:divBdr>
                    <w:top w:val="none" w:sz="0" w:space="0" w:color="auto"/>
                    <w:left w:val="none" w:sz="0" w:space="0" w:color="auto"/>
                    <w:bottom w:val="none" w:sz="0" w:space="0" w:color="auto"/>
                    <w:right w:val="none" w:sz="0" w:space="0" w:color="auto"/>
                  </w:divBdr>
                  <w:divsChild>
                    <w:div w:id="787697840">
                      <w:marLeft w:val="0"/>
                      <w:marRight w:val="0"/>
                      <w:marTop w:val="0"/>
                      <w:marBottom w:val="0"/>
                      <w:divBdr>
                        <w:top w:val="none" w:sz="0" w:space="0" w:color="auto"/>
                        <w:left w:val="none" w:sz="0" w:space="0" w:color="auto"/>
                        <w:bottom w:val="none" w:sz="0" w:space="0" w:color="auto"/>
                        <w:right w:val="none" w:sz="0" w:space="0" w:color="auto"/>
                      </w:divBdr>
                    </w:div>
                  </w:divsChild>
                </w:div>
                <w:div w:id="428085928">
                  <w:marLeft w:val="0"/>
                  <w:marRight w:val="0"/>
                  <w:marTop w:val="0"/>
                  <w:marBottom w:val="0"/>
                  <w:divBdr>
                    <w:top w:val="none" w:sz="0" w:space="0" w:color="auto"/>
                    <w:left w:val="none" w:sz="0" w:space="0" w:color="auto"/>
                    <w:bottom w:val="none" w:sz="0" w:space="0" w:color="auto"/>
                    <w:right w:val="none" w:sz="0" w:space="0" w:color="auto"/>
                  </w:divBdr>
                  <w:divsChild>
                    <w:div w:id="2021077596">
                      <w:marLeft w:val="0"/>
                      <w:marRight w:val="0"/>
                      <w:marTop w:val="0"/>
                      <w:marBottom w:val="0"/>
                      <w:divBdr>
                        <w:top w:val="none" w:sz="0" w:space="0" w:color="auto"/>
                        <w:left w:val="none" w:sz="0" w:space="0" w:color="auto"/>
                        <w:bottom w:val="none" w:sz="0" w:space="0" w:color="auto"/>
                        <w:right w:val="none" w:sz="0" w:space="0" w:color="auto"/>
                      </w:divBdr>
                    </w:div>
                  </w:divsChild>
                </w:div>
                <w:div w:id="1496145543">
                  <w:marLeft w:val="0"/>
                  <w:marRight w:val="0"/>
                  <w:marTop w:val="0"/>
                  <w:marBottom w:val="0"/>
                  <w:divBdr>
                    <w:top w:val="none" w:sz="0" w:space="0" w:color="auto"/>
                    <w:left w:val="none" w:sz="0" w:space="0" w:color="auto"/>
                    <w:bottom w:val="none" w:sz="0" w:space="0" w:color="auto"/>
                    <w:right w:val="none" w:sz="0" w:space="0" w:color="auto"/>
                  </w:divBdr>
                  <w:divsChild>
                    <w:div w:id="1071390681">
                      <w:marLeft w:val="0"/>
                      <w:marRight w:val="0"/>
                      <w:marTop w:val="0"/>
                      <w:marBottom w:val="0"/>
                      <w:divBdr>
                        <w:top w:val="none" w:sz="0" w:space="0" w:color="auto"/>
                        <w:left w:val="none" w:sz="0" w:space="0" w:color="auto"/>
                        <w:bottom w:val="none" w:sz="0" w:space="0" w:color="auto"/>
                        <w:right w:val="none" w:sz="0" w:space="0" w:color="auto"/>
                      </w:divBdr>
                    </w:div>
                  </w:divsChild>
                </w:div>
                <w:div w:id="664236749">
                  <w:marLeft w:val="0"/>
                  <w:marRight w:val="0"/>
                  <w:marTop w:val="0"/>
                  <w:marBottom w:val="0"/>
                  <w:divBdr>
                    <w:top w:val="none" w:sz="0" w:space="0" w:color="auto"/>
                    <w:left w:val="none" w:sz="0" w:space="0" w:color="auto"/>
                    <w:bottom w:val="none" w:sz="0" w:space="0" w:color="auto"/>
                    <w:right w:val="none" w:sz="0" w:space="0" w:color="auto"/>
                  </w:divBdr>
                  <w:divsChild>
                    <w:div w:id="285738690">
                      <w:marLeft w:val="0"/>
                      <w:marRight w:val="0"/>
                      <w:marTop w:val="0"/>
                      <w:marBottom w:val="0"/>
                      <w:divBdr>
                        <w:top w:val="none" w:sz="0" w:space="0" w:color="auto"/>
                        <w:left w:val="none" w:sz="0" w:space="0" w:color="auto"/>
                        <w:bottom w:val="none" w:sz="0" w:space="0" w:color="auto"/>
                        <w:right w:val="none" w:sz="0" w:space="0" w:color="auto"/>
                      </w:divBdr>
                    </w:div>
                    <w:div w:id="1211914441">
                      <w:marLeft w:val="0"/>
                      <w:marRight w:val="0"/>
                      <w:marTop w:val="0"/>
                      <w:marBottom w:val="0"/>
                      <w:divBdr>
                        <w:top w:val="none" w:sz="0" w:space="0" w:color="auto"/>
                        <w:left w:val="none" w:sz="0" w:space="0" w:color="auto"/>
                        <w:bottom w:val="none" w:sz="0" w:space="0" w:color="auto"/>
                        <w:right w:val="none" w:sz="0" w:space="0" w:color="auto"/>
                      </w:divBdr>
                    </w:div>
                  </w:divsChild>
                </w:div>
                <w:div w:id="1994480827">
                  <w:marLeft w:val="0"/>
                  <w:marRight w:val="0"/>
                  <w:marTop w:val="0"/>
                  <w:marBottom w:val="0"/>
                  <w:divBdr>
                    <w:top w:val="none" w:sz="0" w:space="0" w:color="auto"/>
                    <w:left w:val="none" w:sz="0" w:space="0" w:color="auto"/>
                    <w:bottom w:val="none" w:sz="0" w:space="0" w:color="auto"/>
                    <w:right w:val="none" w:sz="0" w:space="0" w:color="auto"/>
                  </w:divBdr>
                  <w:divsChild>
                    <w:div w:id="1143615173">
                      <w:marLeft w:val="0"/>
                      <w:marRight w:val="0"/>
                      <w:marTop w:val="0"/>
                      <w:marBottom w:val="0"/>
                      <w:divBdr>
                        <w:top w:val="none" w:sz="0" w:space="0" w:color="auto"/>
                        <w:left w:val="none" w:sz="0" w:space="0" w:color="auto"/>
                        <w:bottom w:val="none" w:sz="0" w:space="0" w:color="auto"/>
                        <w:right w:val="none" w:sz="0" w:space="0" w:color="auto"/>
                      </w:divBdr>
                    </w:div>
                    <w:div w:id="1131751686">
                      <w:marLeft w:val="0"/>
                      <w:marRight w:val="0"/>
                      <w:marTop w:val="0"/>
                      <w:marBottom w:val="0"/>
                      <w:divBdr>
                        <w:top w:val="none" w:sz="0" w:space="0" w:color="auto"/>
                        <w:left w:val="none" w:sz="0" w:space="0" w:color="auto"/>
                        <w:bottom w:val="none" w:sz="0" w:space="0" w:color="auto"/>
                        <w:right w:val="none" w:sz="0" w:space="0" w:color="auto"/>
                      </w:divBdr>
                    </w:div>
                    <w:div w:id="1492598242">
                      <w:marLeft w:val="0"/>
                      <w:marRight w:val="0"/>
                      <w:marTop w:val="0"/>
                      <w:marBottom w:val="0"/>
                      <w:divBdr>
                        <w:top w:val="none" w:sz="0" w:space="0" w:color="auto"/>
                        <w:left w:val="none" w:sz="0" w:space="0" w:color="auto"/>
                        <w:bottom w:val="none" w:sz="0" w:space="0" w:color="auto"/>
                        <w:right w:val="none" w:sz="0" w:space="0" w:color="auto"/>
                      </w:divBdr>
                    </w:div>
                    <w:div w:id="707265398">
                      <w:marLeft w:val="0"/>
                      <w:marRight w:val="0"/>
                      <w:marTop w:val="0"/>
                      <w:marBottom w:val="0"/>
                      <w:divBdr>
                        <w:top w:val="none" w:sz="0" w:space="0" w:color="auto"/>
                        <w:left w:val="none" w:sz="0" w:space="0" w:color="auto"/>
                        <w:bottom w:val="none" w:sz="0" w:space="0" w:color="auto"/>
                        <w:right w:val="none" w:sz="0" w:space="0" w:color="auto"/>
                      </w:divBdr>
                    </w:div>
                    <w:div w:id="1548294534">
                      <w:marLeft w:val="0"/>
                      <w:marRight w:val="0"/>
                      <w:marTop w:val="0"/>
                      <w:marBottom w:val="0"/>
                      <w:divBdr>
                        <w:top w:val="none" w:sz="0" w:space="0" w:color="auto"/>
                        <w:left w:val="none" w:sz="0" w:space="0" w:color="auto"/>
                        <w:bottom w:val="none" w:sz="0" w:space="0" w:color="auto"/>
                        <w:right w:val="none" w:sz="0" w:space="0" w:color="auto"/>
                      </w:divBdr>
                    </w:div>
                    <w:div w:id="825392840">
                      <w:marLeft w:val="0"/>
                      <w:marRight w:val="0"/>
                      <w:marTop w:val="0"/>
                      <w:marBottom w:val="0"/>
                      <w:divBdr>
                        <w:top w:val="none" w:sz="0" w:space="0" w:color="auto"/>
                        <w:left w:val="none" w:sz="0" w:space="0" w:color="auto"/>
                        <w:bottom w:val="none" w:sz="0" w:space="0" w:color="auto"/>
                        <w:right w:val="none" w:sz="0" w:space="0" w:color="auto"/>
                      </w:divBdr>
                    </w:div>
                    <w:div w:id="1720668298">
                      <w:marLeft w:val="0"/>
                      <w:marRight w:val="0"/>
                      <w:marTop w:val="0"/>
                      <w:marBottom w:val="0"/>
                      <w:divBdr>
                        <w:top w:val="none" w:sz="0" w:space="0" w:color="auto"/>
                        <w:left w:val="none" w:sz="0" w:space="0" w:color="auto"/>
                        <w:bottom w:val="none" w:sz="0" w:space="0" w:color="auto"/>
                        <w:right w:val="none" w:sz="0" w:space="0" w:color="auto"/>
                      </w:divBdr>
                    </w:div>
                    <w:div w:id="1737238887">
                      <w:marLeft w:val="0"/>
                      <w:marRight w:val="0"/>
                      <w:marTop w:val="0"/>
                      <w:marBottom w:val="0"/>
                      <w:divBdr>
                        <w:top w:val="none" w:sz="0" w:space="0" w:color="auto"/>
                        <w:left w:val="none" w:sz="0" w:space="0" w:color="auto"/>
                        <w:bottom w:val="none" w:sz="0" w:space="0" w:color="auto"/>
                        <w:right w:val="none" w:sz="0" w:space="0" w:color="auto"/>
                      </w:divBdr>
                    </w:div>
                    <w:div w:id="1825857959">
                      <w:marLeft w:val="0"/>
                      <w:marRight w:val="0"/>
                      <w:marTop w:val="0"/>
                      <w:marBottom w:val="0"/>
                      <w:divBdr>
                        <w:top w:val="none" w:sz="0" w:space="0" w:color="auto"/>
                        <w:left w:val="none" w:sz="0" w:space="0" w:color="auto"/>
                        <w:bottom w:val="none" w:sz="0" w:space="0" w:color="auto"/>
                        <w:right w:val="none" w:sz="0" w:space="0" w:color="auto"/>
                      </w:divBdr>
                    </w:div>
                  </w:divsChild>
                </w:div>
                <w:div w:id="1995058841">
                  <w:marLeft w:val="0"/>
                  <w:marRight w:val="0"/>
                  <w:marTop w:val="0"/>
                  <w:marBottom w:val="0"/>
                  <w:divBdr>
                    <w:top w:val="none" w:sz="0" w:space="0" w:color="auto"/>
                    <w:left w:val="none" w:sz="0" w:space="0" w:color="auto"/>
                    <w:bottom w:val="none" w:sz="0" w:space="0" w:color="auto"/>
                    <w:right w:val="none" w:sz="0" w:space="0" w:color="auto"/>
                  </w:divBdr>
                  <w:divsChild>
                    <w:div w:id="446199546">
                      <w:marLeft w:val="0"/>
                      <w:marRight w:val="0"/>
                      <w:marTop w:val="0"/>
                      <w:marBottom w:val="0"/>
                      <w:divBdr>
                        <w:top w:val="none" w:sz="0" w:space="0" w:color="auto"/>
                        <w:left w:val="none" w:sz="0" w:space="0" w:color="auto"/>
                        <w:bottom w:val="none" w:sz="0" w:space="0" w:color="auto"/>
                        <w:right w:val="none" w:sz="0" w:space="0" w:color="auto"/>
                      </w:divBdr>
                    </w:div>
                  </w:divsChild>
                </w:div>
                <w:div w:id="1246262026">
                  <w:marLeft w:val="0"/>
                  <w:marRight w:val="0"/>
                  <w:marTop w:val="0"/>
                  <w:marBottom w:val="0"/>
                  <w:divBdr>
                    <w:top w:val="none" w:sz="0" w:space="0" w:color="auto"/>
                    <w:left w:val="none" w:sz="0" w:space="0" w:color="auto"/>
                    <w:bottom w:val="none" w:sz="0" w:space="0" w:color="auto"/>
                    <w:right w:val="none" w:sz="0" w:space="0" w:color="auto"/>
                  </w:divBdr>
                  <w:divsChild>
                    <w:div w:id="1211455897">
                      <w:marLeft w:val="0"/>
                      <w:marRight w:val="0"/>
                      <w:marTop w:val="0"/>
                      <w:marBottom w:val="0"/>
                      <w:divBdr>
                        <w:top w:val="none" w:sz="0" w:space="0" w:color="auto"/>
                        <w:left w:val="none" w:sz="0" w:space="0" w:color="auto"/>
                        <w:bottom w:val="none" w:sz="0" w:space="0" w:color="auto"/>
                        <w:right w:val="none" w:sz="0" w:space="0" w:color="auto"/>
                      </w:divBdr>
                    </w:div>
                    <w:div w:id="1423180547">
                      <w:marLeft w:val="0"/>
                      <w:marRight w:val="0"/>
                      <w:marTop w:val="0"/>
                      <w:marBottom w:val="0"/>
                      <w:divBdr>
                        <w:top w:val="none" w:sz="0" w:space="0" w:color="auto"/>
                        <w:left w:val="none" w:sz="0" w:space="0" w:color="auto"/>
                        <w:bottom w:val="none" w:sz="0" w:space="0" w:color="auto"/>
                        <w:right w:val="none" w:sz="0" w:space="0" w:color="auto"/>
                      </w:divBdr>
                    </w:div>
                    <w:div w:id="374739487">
                      <w:marLeft w:val="0"/>
                      <w:marRight w:val="0"/>
                      <w:marTop w:val="0"/>
                      <w:marBottom w:val="0"/>
                      <w:divBdr>
                        <w:top w:val="none" w:sz="0" w:space="0" w:color="auto"/>
                        <w:left w:val="none" w:sz="0" w:space="0" w:color="auto"/>
                        <w:bottom w:val="none" w:sz="0" w:space="0" w:color="auto"/>
                        <w:right w:val="none" w:sz="0" w:space="0" w:color="auto"/>
                      </w:divBdr>
                    </w:div>
                    <w:div w:id="1184325368">
                      <w:marLeft w:val="0"/>
                      <w:marRight w:val="0"/>
                      <w:marTop w:val="0"/>
                      <w:marBottom w:val="0"/>
                      <w:divBdr>
                        <w:top w:val="none" w:sz="0" w:space="0" w:color="auto"/>
                        <w:left w:val="none" w:sz="0" w:space="0" w:color="auto"/>
                        <w:bottom w:val="none" w:sz="0" w:space="0" w:color="auto"/>
                        <w:right w:val="none" w:sz="0" w:space="0" w:color="auto"/>
                      </w:divBdr>
                    </w:div>
                    <w:div w:id="1941719560">
                      <w:marLeft w:val="0"/>
                      <w:marRight w:val="0"/>
                      <w:marTop w:val="0"/>
                      <w:marBottom w:val="0"/>
                      <w:divBdr>
                        <w:top w:val="none" w:sz="0" w:space="0" w:color="auto"/>
                        <w:left w:val="none" w:sz="0" w:space="0" w:color="auto"/>
                        <w:bottom w:val="none" w:sz="0" w:space="0" w:color="auto"/>
                        <w:right w:val="none" w:sz="0" w:space="0" w:color="auto"/>
                      </w:divBdr>
                    </w:div>
                    <w:div w:id="1022702334">
                      <w:marLeft w:val="0"/>
                      <w:marRight w:val="0"/>
                      <w:marTop w:val="0"/>
                      <w:marBottom w:val="0"/>
                      <w:divBdr>
                        <w:top w:val="none" w:sz="0" w:space="0" w:color="auto"/>
                        <w:left w:val="none" w:sz="0" w:space="0" w:color="auto"/>
                        <w:bottom w:val="none" w:sz="0" w:space="0" w:color="auto"/>
                        <w:right w:val="none" w:sz="0" w:space="0" w:color="auto"/>
                      </w:divBdr>
                    </w:div>
                    <w:div w:id="1469086800">
                      <w:marLeft w:val="0"/>
                      <w:marRight w:val="0"/>
                      <w:marTop w:val="0"/>
                      <w:marBottom w:val="0"/>
                      <w:divBdr>
                        <w:top w:val="none" w:sz="0" w:space="0" w:color="auto"/>
                        <w:left w:val="none" w:sz="0" w:space="0" w:color="auto"/>
                        <w:bottom w:val="none" w:sz="0" w:space="0" w:color="auto"/>
                        <w:right w:val="none" w:sz="0" w:space="0" w:color="auto"/>
                      </w:divBdr>
                    </w:div>
                    <w:div w:id="1005015745">
                      <w:marLeft w:val="0"/>
                      <w:marRight w:val="0"/>
                      <w:marTop w:val="0"/>
                      <w:marBottom w:val="0"/>
                      <w:divBdr>
                        <w:top w:val="none" w:sz="0" w:space="0" w:color="auto"/>
                        <w:left w:val="none" w:sz="0" w:space="0" w:color="auto"/>
                        <w:bottom w:val="none" w:sz="0" w:space="0" w:color="auto"/>
                        <w:right w:val="none" w:sz="0" w:space="0" w:color="auto"/>
                      </w:divBdr>
                    </w:div>
                    <w:div w:id="1604074876">
                      <w:marLeft w:val="0"/>
                      <w:marRight w:val="0"/>
                      <w:marTop w:val="0"/>
                      <w:marBottom w:val="0"/>
                      <w:divBdr>
                        <w:top w:val="none" w:sz="0" w:space="0" w:color="auto"/>
                        <w:left w:val="none" w:sz="0" w:space="0" w:color="auto"/>
                        <w:bottom w:val="none" w:sz="0" w:space="0" w:color="auto"/>
                        <w:right w:val="none" w:sz="0" w:space="0" w:color="auto"/>
                      </w:divBdr>
                    </w:div>
                    <w:div w:id="1612855546">
                      <w:marLeft w:val="0"/>
                      <w:marRight w:val="0"/>
                      <w:marTop w:val="0"/>
                      <w:marBottom w:val="0"/>
                      <w:divBdr>
                        <w:top w:val="none" w:sz="0" w:space="0" w:color="auto"/>
                        <w:left w:val="none" w:sz="0" w:space="0" w:color="auto"/>
                        <w:bottom w:val="none" w:sz="0" w:space="0" w:color="auto"/>
                        <w:right w:val="none" w:sz="0" w:space="0" w:color="auto"/>
                      </w:divBdr>
                    </w:div>
                    <w:div w:id="1956212981">
                      <w:marLeft w:val="0"/>
                      <w:marRight w:val="0"/>
                      <w:marTop w:val="0"/>
                      <w:marBottom w:val="0"/>
                      <w:divBdr>
                        <w:top w:val="none" w:sz="0" w:space="0" w:color="auto"/>
                        <w:left w:val="none" w:sz="0" w:space="0" w:color="auto"/>
                        <w:bottom w:val="none" w:sz="0" w:space="0" w:color="auto"/>
                        <w:right w:val="none" w:sz="0" w:space="0" w:color="auto"/>
                      </w:divBdr>
                    </w:div>
                    <w:div w:id="408162059">
                      <w:marLeft w:val="0"/>
                      <w:marRight w:val="0"/>
                      <w:marTop w:val="0"/>
                      <w:marBottom w:val="0"/>
                      <w:divBdr>
                        <w:top w:val="none" w:sz="0" w:space="0" w:color="auto"/>
                        <w:left w:val="none" w:sz="0" w:space="0" w:color="auto"/>
                        <w:bottom w:val="none" w:sz="0" w:space="0" w:color="auto"/>
                        <w:right w:val="none" w:sz="0" w:space="0" w:color="auto"/>
                      </w:divBdr>
                    </w:div>
                    <w:div w:id="584729652">
                      <w:marLeft w:val="0"/>
                      <w:marRight w:val="0"/>
                      <w:marTop w:val="0"/>
                      <w:marBottom w:val="0"/>
                      <w:divBdr>
                        <w:top w:val="none" w:sz="0" w:space="0" w:color="auto"/>
                        <w:left w:val="none" w:sz="0" w:space="0" w:color="auto"/>
                        <w:bottom w:val="none" w:sz="0" w:space="0" w:color="auto"/>
                        <w:right w:val="none" w:sz="0" w:space="0" w:color="auto"/>
                      </w:divBdr>
                    </w:div>
                    <w:div w:id="564878771">
                      <w:marLeft w:val="0"/>
                      <w:marRight w:val="0"/>
                      <w:marTop w:val="0"/>
                      <w:marBottom w:val="0"/>
                      <w:divBdr>
                        <w:top w:val="none" w:sz="0" w:space="0" w:color="auto"/>
                        <w:left w:val="none" w:sz="0" w:space="0" w:color="auto"/>
                        <w:bottom w:val="none" w:sz="0" w:space="0" w:color="auto"/>
                        <w:right w:val="none" w:sz="0" w:space="0" w:color="auto"/>
                      </w:divBdr>
                    </w:div>
                    <w:div w:id="943807912">
                      <w:marLeft w:val="0"/>
                      <w:marRight w:val="0"/>
                      <w:marTop w:val="0"/>
                      <w:marBottom w:val="0"/>
                      <w:divBdr>
                        <w:top w:val="none" w:sz="0" w:space="0" w:color="auto"/>
                        <w:left w:val="none" w:sz="0" w:space="0" w:color="auto"/>
                        <w:bottom w:val="none" w:sz="0" w:space="0" w:color="auto"/>
                        <w:right w:val="none" w:sz="0" w:space="0" w:color="auto"/>
                      </w:divBdr>
                    </w:div>
                    <w:div w:id="247350549">
                      <w:marLeft w:val="0"/>
                      <w:marRight w:val="0"/>
                      <w:marTop w:val="0"/>
                      <w:marBottom w:val="0"/>
                      <w:divBdr>
                        <w:top w:val="none" w:sz="0" w:space="0" w:color="auto"/>
                        <w:left w:val="none" w:sz="0" w:space="0" w:color="auto"/>
                        <w:bottom w:val="none" w:sz="0" w:space="0" w:color="auto"/>
                        <w:right w:val="none" w:sz="0" w:space="0" w:color="auto"/>
                      </w:divBdr>
                    </w:div>
                    <w:div w:id="1302076322">
                      <w:marLeft w:val="0"/>
                      <w:marRight w:val="0"/>
                      <w:marTop w:val="0"/>
                      <w:marBottom w:val="0"/>
                      <w:divBdr>
                        <w:top w:val="none" w:sz="0" w:space="0" w:color="auto"/>
                        <w:left w:val="none" w:sz="0" w:space="0" w:color="auto"/>
                        <w:bottom w:val="none" w:sz="0" w:space="0" w:color="auto"/>
                        <w:right w:val="none" w:sz="0" w:space="0" w:color="auto"/>
                      </w:divBdr>
                    </w:div>
                    <w:div w:id="643048443">
                      <w:marLeft w:val="0"/>
                      <w:marRight w:val="0"/>
                      <w:marTop w:val="0"/>
                      <w:marBottom w:val="0"/>
                      <w:divBdr>
                        <w:top w:val="none" w:sz="0" w:space="0" w:color="auto"/>
                        <w:left w:val="none" w:sz="0" w:space="0" w:color="auto"/>
                        <w:bottom w:val="none" w:sz="0" w:space="0" w:color="auto"/>
                        <w:right w:val="none" w:sz="0" w:space="0" w:color="auto"/>
                      </w:divBdr>
                    </w:div>
                    <w:div w:id="1460030252">
                      <w:marLeft w:val="0"/>
                      <w:marRight w:val="0"/>
                      <w:marTop w:val="0"/>
                      <w:marBottom w:val="0"/>
                      <w:divBdr>
                        <w:top w:val="none" w:sz="0" w:space="0" w:color="auto"/>
                        <w:left w:val="none" w:sz="0" w:space="0" w:color="auto"/>
                        <w:bottom w:val="none" w:sz="0" w:space="0" w:color="auto"/>
                        <w:right w:val="none" w:sz="0" w:space="0" w:color="auto"/>
                      </w:divBdr>
                    </w:div>
                    <w:div w:id="1974210347">
                      <w:marLeft w:val="0"/>
                      <w:marRight w:val="0"/>
                      <w:marTop w:val="0"/>
                      <w:marBottom w:val="0"/>
                      <w:divBdr>
                        <w:top w:val="none" w:sz="0" w:space="0" w:color="auto"/>
                        <w:left w:val="none" w:sz="0" w:space="0" w:color="auto"/>
                        <w:bottom w:val="none" w:sz="0" w:space="0" w:color="auto"/>
                        <w:right w:val="none" w:sz="0" w:space="0" w:color="auto"/>
                      </w:divBdr>
                    </w:div>
                    <w:div w:id="1709602170">
                      <w:marLeft w:val="0"/>
                      <w:marRight w:val="0"/>
                      <w:marTop w:val="0"/>
                      <w:marBottom w:val="0"/>
                      <w:divBdr>
                        <w:top w:val="none" w:sz="0" w:space="0" w:color="auto"/>
                        <w:left w:val="none" w:sz="0" w:space="0" w:color="auto"/>
                        <w:bottom w:val="none" w:sz="0" w:space="0" w:color="auto"/>
                        <w:right w:val="none" w:sz="0" w:space="0" w:color="auto"/>
                      </w:divBdr>
                    </w:div>
                    <w:div w:id="10226795">
                      <w:marLeft w:val="0"/>
                      <w:marRight w:val="0"/>
                      <w:marTop w:val="0"/>
                      <w:marBottom w:val="0"/>
                      <w:divBdr>
                        <w:top w:val="none" w:sz="0" w:space="0" w:color="auto"/>
                        <w:left w:val="none" w:sz="0" w:space="0" w:color="auto"/>
                        <w:bottom w:val="none" w:sz="0" w:space="0" w:color="auto"/>
                        <w:right w:val="none" w:sz="0" w:space="0" w:color="auto"/>
                      </w:divBdr>
                    </w:div>
                    <w:div w:id="1915629529">
                      <w:marLeft w:val="0"/>
                      <w:marRight w:val="0"/>
                      <w:marTop w:val="0"/>
                      <w:marBottom w:val="0"/>
                      <w:divBdr>
                        <w:top w:val="none" w:sz="0" w:space="0" w:color="auto"/>
                        <w:left w:val="none" w:sz="0" w:space="0" w:color="auto"/>
                        <w:bottom w:val="none" w:sz="0" w:space="0" w:color="auto"/>
                        <w:right w:val="none" w:sz="0" w:space="0" w:color="auto"/>
                      </w:divBdr>
                    </w:div>
                    <w:div w:id="648440980">
                      <w:marLeft w:val="0"/>
                      <w:marRight w:val="0"/>
                      <w:marTop w:val="0"/>
                      <w:marBottom w:val="0"/>
                      <w:divBdr>
                        <w:top w:val="none" w:sz="0" w:space="0" w:color="auto"/>
                        <w:left w:val="none" w:sz="0" w:space="0" w:color="auto"/>
                        <w:bottom w:val="none" w:sz="0" w:space="0" w:color="auto"/>
                        <w:right w:val="none" w:sz="0" w:space="0" w:color="auto"/>
                      </w:divBdr>
                    </w:div>
                    <w:div w:id="142242464">
                      <w:marLeft w:val="0"/>
                      <w:marRight w:val="0"/>
                      <w:marTop w:val="0"/>
                      <w:marBottom w:val="0"/>
                      <w:divBdr>
                        <w:top w:val="none" w:sz="0" w:space="0" w:color="auto"/>
                        <w:left w:val="none" w:sz="0" w:space="0" w:color="auto"/>
                        <w:bottom w:val="none" w:sz="0" w:space="0" w:color="auto"/>
                        <w:right w:val="none" w:sz="0" w:space="0" w:color="auto"/>
                      </w:divBdr>
                    </w:div>
                    <w:div w:id="365523170">
                      <w:marLeft w:val="0"/>
                      <w:marRight w:val="0"/>
                      <w:marTop w:val="0"/>
                      <w:marBottom w:val="0"/>
                      <w:divBdr>
                        <w:top w:val="none" w:sz="0" w:space="0" w:color="auto"/>
                        <w:left w:val="none" w:sz="0" w:space="0" w:color="auto"/>
                        <w:bottom w:val="none" w:sz="0" w:space="0" w:color="auto"/>
                        <w:right w:val="none" w:sz="0" w:space="0" w:color="auto"/>
                      </w:divBdr>
                    </w:div>
                    <w:div w:id="1138382082">
                      <w:marLeft w:val="0"/>
                      <w:marRight w:val="0"/>
                      <w:marTop w:val="0"/>
                      <w:marBottom w:val="0"/>
                      <w:divBdr>
                        <w:top w:val="none" w:sz="0" w:space="0" w:color="auto"/>
                        <w:left w:val="none" w:sz="0" w:space="0" w:color="auto"/>
                        <w:bottom w:val="none" w:sz="0" w:space="0" w:color="auto"/>
                        <w:right w:val="none" w:sz="0" w:space="0" w:color="auto"/>
                      </w:divBdr>
                    </w:div>
                    <w:div w:id="1575973222">
                      <w:marLeft w:val="0"/>
                      <w:marRight w:val="0"/>
                      <w:marTop w:val="0"/>
                      <w:marBottom w:val="0"/>
                      <w:divBdr>
                        <w:top w:val="none" w:sz="0" w:space="0" w:color="auto"/>
                        <w:left w:val="none" w:sz="0" w:space="0" w:color="auto"/>
                        <w:bottom w:val="none" w:sz="0" w:space="0" w:color="auto"/>
                        <w:right w:val="none" w:sz="0" w:space="0" w:color="auto"/>
                      </w:divBdr>
                    </w:div>
                    <w:div w:id="1913153509">
                      <w:marLeft w:val="0"/>
                      <w:marRight w:val="0"/>
                      <w:marTop w:val="0"/>
                      <w:marBottom w:val="0"/>
                      <w:divBdr>
                        <w:top w:val="none" w:sz="0" w:space="0" w:color="auto"/>
                        <w:left w:val="none" w:sz="0" w:space="0" w:color="auto"/>
                        <w:bottom w:val="none" w:sz="0" w:space="0" w:color="auto"/>
                        <w:right w:val="none" w:sz="0" w:space="0" w:color="auto"/>
                      </w:divBdr>
                    </w:div>
                    <w:div w:id="1637494388">
                      <w:marLeft w:val="0"/>
                      <w:marRight w:val="0"/>
                      <w:marTop w:val="0"/>
                      <w:marBottom w:val="0"/>
                      <w:divBdr>
                        <w:top w:val="none" w:sz="0" w:space="0" w:color="auto"/>
                        <w:left w:val="none" w:sz="0" w:space="0" w:color="auto"/>
                        <w:bottom w:val="none" w:sz="0" w:space="0" w:color="auto"/>
                        <w:right w:val="none" w:sz="0" w:space="0" w:color="auto"/>
                      </w:divBdr>
                    </w:div>
                    <w:div w:id="719401394">
                      <w:marLeft w:val="0"/>
                      <w:marRight w:val="0"/>
                      <w:marTop w:val="0"/>
                      <w:marBottom w:val="0"/>
                      <w:divBdr>
                        <w:top w:val="none" w:sz="0" w:space="0" w:color="auto"/>
                        <w:left w:val="none" w:sz="0" w:space="0" w:color="auto"/>
                        <w:bottom w:val="none" w:sz="0" w:space="0" w:color="auto"/>
                        <w:right w:val="none" w:sz="0" w:space="0" w:color="auto"/>
                      </w:divBdr>
                    </w:div>
                    <w:div w:id="13187791">
                      <w:marLeft w:val="0"/>
                      <w:marRight w:val="0"/>
                      <w:marTop w:val="0"/>
                      <w:marBottom w:val="0"/>
                      <w:divBdr>
                        <w:top w:val="none" w:sz="0" w:space="0" w:color="auto"/>
                        <w:left w:val="none" w:sz="0" w:space="0" w:color="auto"/>
                        <w:bottom w:val="none" w:sz="0" w:space="0" w:color="auto"/>
                        <w:right w:val="none" w:sz="0" w:space="0" w:color="auto"/>
                      </w:divBdr>
                    </w:div>
                    <w:div w:id="590624732">
                      <w:marLeft w:val="0"/>
                      <w:marRight w:val="0"/>
                      <w:marTop w:val="0"/>
                      <w:marBottom w:val="0"/>
                      <w:divBdr>
                        <w:top w:val="none" w:sz="0" w:space="0" w:color="auto"/>
                        <w:left w:val="none" w:sz="0" w:space="0" w:color="auto"/>
                        <w:bottom w:val="none" w:sz="0" w:space="0" w:color="auto"/>
                        <w:right w:val="none" w:sz="0" w:space="0" w:color="auto"/>
                      </w:divBdr>
                    </w:div>
                    <w:div w:id="61026873">
                      <w:marLeft w:val="0"/>
                      <w:marRight w:val="0"/>
                      <w:marTop w:val="0"/>
                      <w:marBottom w:val="0"/>
                      <w:divBdr>
                        <w:top w:val="none" w:sz="0" w:space="0" w:color="auto"/>
                        <w:left w:val="none" w:sz="0" w:space="0" w:color="auto"/>
                        <w:bottom w:val="none" w:sz="0" w:space="0" w:color="auto"/>
                        <w:right w:val="none" w:sz="0" w:space="0" w:color="auto"/>
                      </w:divBdr>
                    </w:div>
                    <w:div w:id="1092627109">
                      <w:marLeft w:val="0"/>
                      <w:marRight w:val="0"/>
                      <w:marTop w:val="0"/>
                      <w:marBottom w:val="0"/>
                      <w:divBdr>
                        <w:top w:val="none" w:sz="0" w:space="0" w:color="auto"/>
                        <w:left w:val="none" w:sz="0" w:space="0" w:color="auto"/>
                        <w:bottom w:val="none" w:sz="0" w:space="0" w:color="auto"/>
                        <w:right w:val="none" w:sz="0" w:space="0" w:color="auto"/>
                      </w:divBdr>
                    </w:div>
                    <w:div w:id="426313728">
                      <w:marLeft w:val="0"/>
                      <w:marRight w:val="0"/>
                      <w:marTop w:val="0"/>
                      <w:marBottom w:val="0"/>
                      <w:divBdr>
                        <w:top w:val="none" w:sz="0" w:space="0" w:color="auto"/>
                        <w:left w:val="none" w:sz="0" w:space="0" w:color="auto"/>
                        <w:bottom w:val="none" w:sz="0" w:space="0" w:color="auto"/>
                        <w:right w:val="none" w:sz="0" w:space="0" w:color="auto"/>
                      </w:divBdr>
                    </w:div>
                    <w:div w:id="1777602137">
                      <w:marLeft w:val="0"/>
                      <w:marRight w:val="0"/>
                      <w:marTop w:val="0"/>
                      <w:marBottom w:val="0"/>
                      <w:divBdr>
                        <w:top w:val="none" w:sz="0" w:space="0" w:color="auto"/>
                        <w:left w:val="none" w:sz="0" w:space="0" w:color="auto"/>
                        <w:bottom w:val="none" w:sz="0" w:space="0" w:color="auto"/>
                        <w:right w:val="none" w:sz="0" w:space="0" w:color="auto"/>
                      </w:divBdr>
                    </w:div>
                    <w:div w:id="1939099358">
                      <w:marLeft w:val="0"/>
                      <w:marRight w:val="0"/>
                      <w:marTop w:val="0"/>
                      <w:marBottom w:val="0"/>
                      <w:divBdr>
                        <w:top w:val="none" w:sz="0" w:space="0" w:color="auto"/>
                        <w:left w:val="none" w:sz="0" w:space="0" w:color="auto"/>
                        <w:bottom w:val="none" w:sz="0" w:space="0" w:color="auto"/>
                        <w:right w:val="none" w:sz="0" w:space="0" w:color="auto"/>
                      </w:divBdr>
                    </w:div>
                    <w:div w:id="1188763161">
                      <w:marLeft w:val="0"/>
                      <w:marRight w:val="0"/>
                      <w:marTop w:val="0"/>
                      <w:marBottom w:val="0"/>
                      <w:divBdr>
                        <w:top w:val="none" w:sz="0" w:space="0" w:color="auto"/>
                        <w:left w:val="none" w:sz="0" w:space="0" w:color="auto"/>
                        <w:bottom w:val="none" w:sz="0" w:space="0" w:color="auto"/>
                        <w:right w:val="none" w:sz="0" w:space="0" w:color="auto"/>
                      </w:divBdr>
                    </w:div>
                    <w:div w:id="1391727598">
                      <w:marLeft w:val="0"/>
                      <w:marRight w:val="0"/>
                      <w:marTop w:val="0"/>
                      <w:marBottom w:val="0"/>
                      <w:divBdr>
                        <w:top w:val="none" w:sz="0" w:space="0" w:color="auto"/>
                        <w:left w:val="none" w:sz="0" w:space="0" w:color="auto"/>
                        <w:bottom w:val="none" w:sz="0" w:space="0" w:color="auto"/>
                        <w:right w:val="none" w:sz="0" w:space="0" w:color="auto"/>
                      </w:divBdr>
                    </w:div>
                    <w:div w:id="214052705">
                      <w:marLeft w:val="0"/>
                      <w:marRight w:val="0"/>
                      <w:marTop w:val="0"/>
                      <w:marBottom w:val="0"/>
                      <w:divBdr>
                        <w:top w:val="none" w:sz="0" w:space="0" w:color="auto"/>
                        <w:left w:val="none" w:sz="0" w:space="0" w:color="auto"/>
                        <w:bottom w:val="none" w:sz="0" w:space="0" w:color="auto"/>
                        <w:right w:val="none" w:sz="0" w:space="0" w:color="auto"/>
                      </w:divBdr>
                    </w:div>
                    <w:div w:id="622426033">
                      <w:marLeft w:val="0"/>
                      <w:marRight w:val="0"/>
                      <w:marTop w:val="0"/>
                      <w:marBottom w:val="0"/>
                      <w:divBdr>
                        <w:top w:val="none" w:sz="0" w:space="0" w:color="auto"/>
                        <w:left w:val="none" w:sz="0" w:space="0" w:color="auto"/>
                        <w:bottom w:val="none" w:sz="0" w:space="0" w:color="auto"/>
                        <w:right w:val="none" w:sz="0" w:space="0" w:color="auto"/>
                      </w:divBdr>
                    </w:div>
                    <w:div w:id="1754232766">
                      <w:marLeft w:val="0"/>
                      <w:marRight w:val="0"/>
                      <w:marTop w:val="0"/>
                      <w:marBottom w:val="0"/>
                      <w:divBdr>
                        <w:top w:val="none" w:sz="0" w:space="0" w:color="auto"/>
                        <w:left w:val="none" w:sz="0" w:space="0" w:color="auto"/>
                        <w:bottom w:val="none" w:sz="0" w:space="0" w:color="auto"/>
                        <w:right w:val="none" w:sz="0" w:space="0" w:color="auto"/>
                      </w:divBdr>
                    </w:div>
                    <w:div w:id="1735080183">
                      <w:marLeft w:val="0"/>
                      <w:marRight w:val="0"/>
                      <w:marTop w:val="0"/>
                      <w:marBottom w:val="0"/>
                      <w:divBdr>
                        <w:top w:val="none" w:sz="0" w:space="0" w:color="auto"/>
                        <w:left w:val="none" w:sz="0" w:space="0" w:color="auto"/>
                        <w:bottom w:val="none" w:sz="0" w:space="0" w:color="auto"/>
                        <w:right w:val="none" w:sz="0" w:space="0" w:color="auto"/>
                      </w:divBdr>
                    </w:div>
                    <w:div w:id="1956788380">
                      <w:marLeft w:val="0"/>
                      <w:marRight w:val="0"/>
                      <w:marTop w:val="0"/>
                      <w:marBottom w:val="0"/>
                      <w:divBdr>
                        <w:top w:val="none" w:sz="0" w:space="0" w:color="auto"/>
                        <w:left w:val="none" w:sz="0" w:space="0" w:color="auto"/>
                        <w:bottom w:val="none" w:sz="0" w:space="0" w:color="auto"/>
                        <w:right w:val="none" w:sz="0" w:space="0" w:color="auto"/>
                      </w:divBdr>
                    </w:div>
                  </w:divsChild>
                </w:div>
                <w:div w:id="573970716">
                  <w:marLeft w:val="0"/>
                  <w:marRight w:val="0"/>
                  <w:marTop w:val="0"/>
                  <w:marBottom w:val="0"/>
                  <w:divBdr>
                    <w:top w:val="none" w:sz="0" w:space="0" w:color="auto"/>
                    <w:left w:val="none" w:sz="0" w:space="0" w:color="auto"/>
                    <w:bottom w:val="none" w:sz="0" w:space="0" w:color="auto"/>
                    <w:right w:val="none" w:sz="0" w:space="0" w:color="auto"/>
                  </w:divBdr>
                  <w:divsChild>
                    <w:div w:id="1717004231">
                      <w:marLeft w:val="0"/>
                      <w:marRight w:val="0"/>
                      <w:marTop w:val="0"/>
                      <w:marBottom w:val="0"/>
                      <w:divBdr>
                        <w:top w:val="none" w:sz="0" w:space="0" w:color="auto"/>
                        <w:left w:val="none" w:sz="0" w:space="0" w:color="auto"/>
                        <w:bottom w:val="none" w:sz="0" w:space="0" w:color="auto"/>
                        <w:right w:val="none" w:sz="0" w:space="0" w:color="auto"/>
                      </w:divBdr>
                    </w:div>
                    <w:div w:id="1698848482">
                      <w:marLeft w:val="0"/>
                      <w:marRight w:val="0"/>
                      <w:marTop w:val="0"/>
                      <w:marBottom w:val="0"/>
                      <w:divBdr>
                        <w:top w:val="none" w:sz="0" w:space="0" w:color="auto"/>
                        <w:left w:val="none" w:sz="0" w:space="0" w:color="auto"/>
                        <w:bottom w:val="none" w:sz="0" w:space="0" w:color="auto"/>
                        <w:right w:val="none" w:sz="0" w:space="0" w:color="auto"/>
                      </w:divBdr>
                    </w:div>
                    <w:div w:id="515734698">
                      <w:marLeft w:val="0"/>
                      <w:marRight w:val="0"/>
                      <w:marTop w:val="0"/>
                      <w:marBottom w:val="0"/>
                      <w:divBdr>
                        <w:top w:val="none" w:sz="0" w:space="0" w:color="auto"/>
                        <w:left w:val="none" w:sz="0" w:space="0" w:color="auto"/>
                        <w:bottom w:val="none" w:sz="0" w:space="0" w:color="auto"/>
                        <w:right w:val="none" w:sz="0" w:space="0" w:color="auto"/>
                      </w:divBdr>
                    </w:div>
                    <w:div w:id="615330577">
                      <w:marLeft w:val="0"/>
                      <w:marRight w:val="0"/>
                      <w:marTop w:val="0"/>
                      <w:marBottom w:val="0"/>
                      <w:divBdr>
                        <w:top w:val="none" w:sz="0" w:space="0" w:color="auto"/>
                        <w:left w:val="none" w:sz="0" w:space="0" w:color="auto"/>
                        <w:bottom w:val="none" w:sz="0" w:space="0" w:color="auto"/>
                        <w:right w:val="none" w:sz="0" w:space="0" w:color="auto"/>
                      </w:divBdr>
                    </w:div>
                    <w:div w:id="750274733">
                      <w:marLeft w:val="0"/>
                      <w:marRight w:val="0"/>
                      <w:marTop w:val="0"/>
                      <w:marBottom w:val="0"/>
                      <w:divBdr>
                        <w:top w:val="none" w:sz="0" w:space="0" w:color="auto"/>
                        <w:left w:val="none" w:sz="0" w:space="0" w:color="auto"/>
                        <w:bottom w:val="none" w:sz="0" w:space="0" w:color="auto"/>
                        <w:right w:val="none" w:sz="0" w:space="0" w:color="auto"/>
                      </w:divBdr>
                    </w:div>
                    <w:div w:id="859667133">
                      <w:marLeft w:val="0"/>
                      <w:marRight w:val="0"/>
                      <w:marTop w:val="0"/>
                      <w:marBottom w:val="0"/>
                      <w:divBdr>
                        <w:top w:val="none" w:sz="0" w:space="0" w:color="auto"/>
                        <w:left w:val="none" w:sz="0" w:space="0" w:color="auto"/>
                        <w:bottom w:val="none" w:sz="0" w:space="0" w:color="auto"/>
                        <w:right w:val="none" w:sz="0" w:space="0" w:color="auto"/>
                      </w:divBdr>
                    </w:div>
                    <w:div w:id="1647123896">
                      <w:marLeft w:val="0"/>
                      <w:marRight w:val="0"/>
                      <w:marTop w:val="0"/>
                      <w:marBottom w:val="0"/>
                      <w:divBdr>
                        <w:top w:val="none" w:sz="0" w:space="0" w:color="auto"/>
                        <w:left w:val="none" w:sz="0" w:space="0" w:color="auto"/>
                        <w:bottom w:val="none" w:sz="0" w:space="0" w:color="auto"/>
                        <w:right w:val="none" w:sz="0" w:space="0" w:color="auto"/>
                      </w:divBdr>
                    </w:div>
                    <w:div w:id="520582224">
                      <w:marLeft w:val="0"/>
                      <w:marRight w:val="0"/>
                      <w:marTop w:val="0"/>
                      <w:marBottom w:val="0"/>
                      <w:divBdr>
                        <w:top w:val="none" w:sz="0" w:space="0" w:color="auto"/>
                        <w:left w:val="none" w:sz="0" w:space="0" w:color="auto"/>
                        <w:bottom w:val="none" w:sz="0" w:space="0" w:color="auto"/>
                        <w:right w:val="none" w:sz="0" w:space="0" w:color="auto"/>
                      </w:divBdr>
                    </w:div>
                    <w:div w:id="1415201267">
                      <w:marLeft w:val="0"/>
                      <w:marRight w:val="0"/>
                      <w:marTop w:val="0"/>
                      <w:marBottom w:val="0"/>
                      <w:divBdr>
                        <w:top w:val="none" w:sz="0" w:space="0" w:color="auto"/>
                        <w:left w:val="none" w:sz="0" w:space="0" w:color="auto"/>
                        <w:bottom w:val="none" w:sz="0" w:space="0" w:color="auto"/>
                        <w:right w:val="none" w:sz="0" w:space="0" w:color="auto"/>
                      </w:divBdr>
                    </w:div>
                    <w:div w:id="877163081">
                      <w:marLeft w:val="0"/>
                      <w:marRight w:val="0"/>
                      <w:marTop w:val="0"/>
                      <w:marBottom w:val="0"/>
                      <w:divBdr>
                        <w:top w:val="none" w:sz="0" w:space="0" w:color="auto"/>
                        <w:left w:val="none" w:sz="0" w:space="0" w:color="auto"/>
                        <w:bottom w:val="none" w:sz="0" w:space="0" w:color="auto"/>
                        <w:right w:val="none" w:sz="0" w:space="0" w:color="auto"/>
                      </w:divBdr>
                    </w:div>
                    <w:div w:id="2110932525">
                      <w:marLeft w:val="0"/>
                      <w:marRight w:val="0"/>
                      <w:marTop w:val="0"/>
                      <w:marBottom w:val="0"/>
                      <w:divBdr>
                        <w:top w:val="none" w:sz="0" w:space="0" w:color="auto"/>
                        <w:left w:val="none" w:sz="0" w:space="0" w:color="auto"/>
                        <w:bottom w:val="none" w:sz="0" w:space="0" w:color="auto"/>
                        <w:right w:val="none" w:sz="0" w:space="0" w:color="auto"/>
                      </w:divBdr>
                    </w:div>
                    <w:div w:id="1110202021">
                      <w:marLeft w:val="0"/>
                      <w:marRight w:val="0"/>
                      <w:marTop w:val="0"/>
                      <w:marBottom w:val="0"/>
                      <w:divBdr>
                        <w:top w:val="none" w:sz="0" w:space="0" w:color="auto"/>
                        <w:left w:val="none" w:sz="0" w:space="0" w:color="auto"/>
                        <w:bottom w:val="none" w:sz="0" w:space="0" w:color="auto"/>
                        <w:right w:val="none" w:sz="0" w:space="0" w:color="auto"/>
                      </w:divBdr>
                    </w:div>
                    <w:div w:id="719279597">
                      <w:marLeft w:val="0"/>
                      <w:marRight w:val="0"/>
                      <w:marTop w:val="0"/>
                      <w:marBottom w:val="0"/>
                      <w:divBdr>
                        <w:top w:val="none" w:sz="0" w:space="0" w:color="auto"/>
                        <w:left w:val="none" w:sz="0" w:space="0" w:color="auto"/>
                        <w:bottom w:val="none" w:sz="0" w:space="0" w:color="auto"/>
                        <w:right w:val="none" w:sz="0" w:space="0" w:color="auto"/>
                      </w:divBdr>
                    </w:div>
                    <w:div w:id="150369510">
                      <w:marLeft w:val="0"/>
                      <w:marRight w:val="0"/>
                      <w:marTop w:val="0"/>
                      <w:marBottom w:val="0"/>
                      <w:divBdr>
                        <w:top w:val="none" w:sz="0" w:space="0" w:color="auto"/>
                        <w:left w:val="none" w:sz="0" w:space="0" w:color="auto"/>
                        <w:bottom w:val="none" w:sz="0" w:space="0" w:color="auto"/>
                        <w:right w:val="none" w:sz="0" w:space="0" w:color="auto"/>
                      </w:divBdr>
                    </w:div>
                    <w:div w:id="1460493795">
                      <w:marLeft w:val="0"/>
                      <w:marRight w:val="0"/>
                      <w:marTop w:val="0"/>
                      <w:marBottom w:val="0"/>
                      <w:divBdr>
                        <w:top w:val="none" w:sz="0" w:space="0" w:color="auto"/>
                        <w:left w:val="none" w:sz="0" w:space="0" w:color="auto"/>
                        <w:bottom w:val="none" w:sz="0" w:space="0" w:color="auto"/>
                        <w:right w:val="none" w:sz="0" w:space="0" w:color="auto"/>
                      </w:divBdr>
                    </w:div>
                    <w:div w:id="1661041570">
                      <w:marLeft w:val="0"/>
                      <w:marRight w:val="0"/>
                      <w:marTop w:val="0"/>
                      <w:marBottom w:val="0"/>
                      <w:divBdr>
                        <w:top w:val="none" w:sz="0" w:space="0" w:color="auto"/>
                        <w:left w:val="none" w:sz="0" w:space="0" w:color="auto"/>
                        <w:bottom w:val="none" w:sz="0" w:space="0" w:color="auto"/>
                        <w:right w:val="none" w:sz="0" w:space="0" w:color="auto"/>
                      </w:divBdr>
                    </w:div>
                    <w:div w:id="826021135">
                      <w:marLeft w:val="0"/>
                      <w:marRight w:val="0"/>
                      <w:marTop w:val="0"/>
                      <w:marBottom w:val="0"/>
                      <w:divBdr>
                        <w:top w:val="none" w:sz="0" w:space="0" w:color="auto"/>
                        <w:left w:val="none" w:sz="0" w:space="0" w:color="auto"/>
                        <w:bottom w:val="none" w:sz="0" w:space="0" w:color="auto"/>
                        <w:right w:val="none" w:sz="0" w:space="0" w:color="auto"/>
                      </w:divBdr>
                    </w:div>
                    <w:div w:id="2104839083">
                      <w:marLeft w:val="0"/>
                      <w:marRight w:val="0"/>
                      <w:marTop w:val="0"/>
                      <w:marBottom w:val="0"/>
                      <w:divBdr>
                        <w:top w:val="none" w:sz="0" w:space="0" w:color="auto"/>
                        <w:left w:val="none" w:sz="0" w:space="0" w:color="auto"/>
                        <w:bottom w:val="none" w:sz="0" w:space="0" w:color="auto"/>
                        <w:right w:val="none" w:sz="0" w:space="0" w:color="auto"/>
                      </w:divBdr>
                    </w:div>
                    <w:div w:id="14622516">
                      <w:marLeft w:val="0"/>
                      <w:marRight w:val="0"/>
                      <w:marTop w:val="0"/>
                      <w:marBottom w:val="0"/>
                      <w:divBdr>
                        <w:top w:val="none" w:sz="0" w:space="0" w:color="auto"/>
                        <w:left w:val="none" w:sz="0" w:space="0" w:color="auto"/>
                        <w:bottom w:val="none" w:sz="0" w:space="0" w:color="auto"/>
                        <w:right w:val="none" w:sz="0" w:space="0" w:color="auto"/>
                      </w:divBdr>
                    </w:div>
                    <w:div w:id="783235472">
                      <w:marLeft w:val="0"/>
                      <w:marRight w:val="0"/>
                      <w:marTop w:val="0"/>
                      <w:marBottom w:val="0"/>
                      <w:divBdr>
                        <w:top w:val="none" w:sz="0" w:space="0" w:color="auto"/>
                        <w:left w:val="none" w:sz="0" w:space="0" w:color="auto"/>
                        <w:bottom w:val="none" w:sz="0" w:space="0" w:color="auto"/>
                        <w:right w:val="none" w:sz="0" w:space="0" w:color="auto"/>
                      </w:divBdr>
                    </w:div>
                    <w:div w:id="1576276627">
                      <w:marLeft w:val="0"/>
                      <w:marRight w:val="0"/>
                      <w:marTop w:val="0"/>
                      <w:marBottom w:val="0"/>
                      <w:divBdr>
                        <w:top w:val="none" w:sz="0" w:space="0" w:color="auto"/>
                        <w:left w:val="none" w:sz="0" w:space="0" w:color="auto"/>
                        <w:bottom w:val="none" w:sz="0" w:space="0" w:color="auto"/>
                        <w:right w:val="none" w:sz="0" w:space="0" w:color="auto"/>
                      </w:divBdr>
                    </w:div>
                    <w:div w:id="706760245">
                      <w:marLeft w:val="0"/>
                      <w:marRight w:val="0"/>
                      <w:marTop w:val="0"/>
                      <w:marBottom w:val="0"/>
                      <w:divBdr>
                        <w:top w:val="none" w:sz="0" w:space="0" w:color="auto"/>
                        <w:left w:val="none" w:sz="0" w:space="0" w:color="auto"/>
                        <w:bottom w:val="none" w:sz="0" w:space="0" w:color="auto"/>
                        <w:right w:val="none" w:sz="0" w:space="0" w:color="auto"/>
                      </w:divBdr>
                    </w:div>
                    <w:div w:id="1563982929">
                      <w:marLeft w:val="0"/>
                      <w:marRight w:val="0"/>
                      <w:marTop w:val="0"/>
                      <w:marBottom w:val="0"/>
                      <w:divBdr>
                        <w:top w:val="none" w:sz="0" w:space="0" w:color="auto"/>
                        <w:left w:val="none" w:sz="0" w:space="0" w:color="auto"/>
                        <w:bottom w:val="none" w:sz="0" w:space="0" w:color="auto"/>
                        <w:right w:val="none" w:sz="0" w:space="0" w:color="auto"/>
                      </w:divBdr>
                    </w:div>
                    <w:div w:id="1585843116">
                      <w:marLeft w:val="0"/>
                      <w:marRight w:val="0"/>
                      <w:marTop w:val="0"/>
                      <w:marBottom w:val="0"/>
                      <w:divBdr>
                        <w:top w:val="none" w:sz="0" w:space="0" w:color="auto"/>
                        <w:left w:val="none" w:sz="0" w:space="0" w:color="auto"/>
                        <w:bottom w:val="none" w:sz="0" w:space="0" w:color="auto"/>
                        <w:right w:val="none" w:sz="0" w:space="0" w:color="auto"/>
                      </w:divBdr>
                    </w:div>
                    <w:div w:id="1058629439">
                      <w:marLeft w:val="0"/>
                      <w:marRight w:val="0"/>
                      <w:marTop w:val="0"/>
                      <w:marBottom w:val="0"/>
                      <w:divBdr>
                        <w:top w:val="none" w:sz="0" w:space="0" w:color="auto"/>
                        <w:left w:val="none" w:sz="0" w:space="0" w:color="auto"/>
                        <w:bottom w:val="none" w:sz="0" w:space="0" w:color="auto"/>
                        <w:right w:val="none" w:sz="0" w:space="0" w:color="auto"/>
                      </w:divBdr>
                    </w:div>
                    <w:div w:id="2068142390">
                      <w:marLeft w:val="0"/>
                      <w:marRight w:val="0"/>
                      <w:marTop w:val="0"/>
                      <w:marBottom w:val="0"/>
                      <w:divBdr>
                        <w:top w:val="none" w:sz="0" w:space="0" w:color="auto"/>
                        <w:left w:val="none" w:sz="0" w:space="0" w:color="auto"/>
                        <w:bottom w:val="none" w:sz="0" w:space="0" w:color="auto"/>
                        <w:right w:val="none" w:sz="0" w:space="0" w:color="auto"/>
                      </w:divBdr>
                    </w:div>
                    <w:div w:id="505292960">
                      <w:marLeft w:val="0"/>
                      <w:marRight w:val="0"/>
                      <w:marTop w:val="0"/>
                      <w:marBottom w:val="0"/>
                      <w:divBdr>
                        <w:top w:val="none" w:sz="0" w:space="0" w:color="auto"/>
                        <w:left w:val="none" w:sz="0" w:space="0" w:color="auto"/>
                        <w:bottom w:val="none" w:sz="0" w:space="0" w:color="auto"/>
                        <w:right w:val="none" w:sz="0" w:space="0" w:color="auto"/>
                      </w:divBdr>
                    </w:div>
                    <w:div w:id="320734912">
                      <w:marLeft w:val="0"/>
                      <w:marRight w:val="0"/>
                      <w:marTop w:val="0"/>
                      <w:marBottom w:val="0"/>
                      <w:divBdr>
                        <w:top w:val="none" w:sz="0" w:space="0" w:color="auto"/>
                        <w:left w:val="none" w:sz="0" w:space="0" w:color="auto"/>
                        <w:bottom w:val="none" w:sz="0" w:space="0" w:color="auto"/>
                        <w:right w:val="none" w:sz="0" w:space="0" w:color="auto"/>
                      </w:divBdr>
                    </w:div>
                    <w:div w:id="113061580">
                      <w:marLeft w:val="0"/>
                      <w:marRight w:val="0"/>
                      <w:marTop w:val="0"/>
                      <w:marBottom w:val="0"/>
                      <w:divBdr>
                        <w:top w:val="none" w:sz="0" w:space="0" w:color="auto"/>
                        <w:left w:val="none" w:sz="0" w:space="0" w:color="auto"/>
                        <w:bottom w:val="none" w:sz="0" w:space="0" w:color="auto"/>
                        <w:right w:val="none" w:sz="0" w:space="0" w:color="auto"/>
                      </w:divBdr>
                    </w:div>
                    <w:div w:id="1636905778">
                      <w:marLeft w:val="0"/>
                      <w:marRight w:val="0"/>
                      <w:marTop w:val="0"/>
                      <w:marBottom w:val="0"/>
                      <w:divBdr>
                        <w:top w:val="none" w:sz="0" w:space="0" w:color="auto"/>
                        <w:left w:val="none" w:sz="0" w:space="0" w:color="auto"/>
                        <w:bottom w:val="none" w:sz="0" w:space="0" w:color="auto"/>
                        <w:right w:val="none" w:sz="0" w:space="0" w:color="auto"/>
                      </w:divBdr>
                    </w:div>
                    <w:div w:id="449203335">
                      <w:marLeft w:val="0"/>
                      <w:marRight w:val="0"/>
                      <w:marTop w:val="0"/>
                      <w:marBottom w:val="0"/>
                      <w:divBdr>
                        <w:top w:val="none" w:sz="0" w:space="0" w:color="auto"/>
                        <w:left w:val="none" w:sz="0" w:space="0" w:color="auto"/>
                        <w:bottom w:val="none" w:sz="0" w:space="0" w:color="auto"/>
                        <w:right w:val="none" w:sz="0" w:space="0" w:color="auto"/>
                      </w:divBdr>
                    </w:div>
                    <w:div w:id="2103909787">
                      <w:marLeft w:val="0"/>
                      <w:marRight w:val="0"/>
                      <w:marTop w:val="0"/>
                      <w:marBottom w:val="0"/>
                      <w:divBdr>
                        <w:top w:val="none" w:sz="0" w:space="0" w:color="auto"/>
                        <w:left w:val="none" w:sz="0" w:space="0" w:color="auto"/>
                        <w:bottom w:val="none" w:sz="0" w:space="0" w:color="auto"/>
                        <w:right w:val="none" w:sz="0" w:space="0" w:color="auto"/>
                      </w:divBdr>
                    </w:div>
                    <w:div w:id="1557737996">
                      <w:marLeft w:val="0"/>
                      <w:marRight w:val="0"/>
                      <w:marTop w:val="0"/>
                      <w:marBottom w:val="0"/>
                      <w:divBdr>
                        <w:top w:val="none" w:sz="0" w:space="0" w:color="auto"/>
                        <w:left w:val="none" w:sz="0" w:space="0" w:color="auto"/>
                        <w:bottom w:val="none" w:sz="0" w:space="0" w:color="auto"/>
                        <w:right w:val="none" w:sz="0" w:space="0" w:color="auto"/>
                      </w:divBdr>
                    </w:div>
                    <w:div w:id="521170931">
                      <w:marLeft w:val="0"/>
                      <w:marRight w:val="0"/>
                      <w:marTop w:val="0"/>
                      <w:marBottom w:val="0"/>
                      <w:divBdr>
                        <w:top w:val="none" w:sz="0" w:space="0" w:color="auto"/>
                        <w:left w:val="none" w:sz="0" w:space="0" w:color="auto"/>
                        <w:bottom w:val="none" w:sz="0" w:space="0" w:color="auto"/>
                        <w:right w:val="none" w:sz="0" w:space="0" w:color="auto"/>
                      </w:divBdr>
                    </w:div>
                    <w:div w:id="1820221206">
                      <w:marLeft w:val="0"/>
                      <w:marRight w:val="0"/>
                      <w:marTop w:val="0"/>
                      <w:marBottom w:val="0"/>
                      <w:divBdr>
                        <w:top w:val="none" w:sz="0" w:space="0" w:color="auto"/>
                        <w:left w:val="none" w:sz="0" w:space="0" w:color="auto"/>
                        <w:bottom w:val="none" w:sz="0" w:space="0" w:color="auto"/>
                        <w:right w:val="none" w:sz="0" w:space="0" w:color="auto"/>
                      </w:divBdr>
                    </w:div>
                    <w:div w:id="1974599911">
                      <w:marLeft w:val="0"/>
                      <w:marRight w:val="0"/>
                      <w:marTop w:val="0"/>
                      <w:marBottom w:val="0"/>
                      <w:divBdr>
                        <w:top w:val="none" w:sz="0" w:space="0" w:color="auto"/>
                        <w:left w:val="none" w:sz="0" w:space="0" w:color="auto"/>
                        <w:bottom w:val="none" w:sz="0" w:space="0" w:color="auto"/>
                        <w:right w:val="none" w:sz="0" w:space="0" w:color="auto"/>
                      </w:divBdr>
                    </w:div>
                    <w:div w:id="596015462">
                      <w:marLeft w:val="0"/>
                      <w:marRight w:val="0"/>
                      <w:marTop w:val="0"/>
                      <w:marBottom w:val="0"/>
                      <w:divBdr>
                        <w:top w:val="none" w:sz="0" w:space="0" w:color="auto"/>
                        <w:left w:val="none" w:sz="0" w:space="0" w:color="auto"/>
                        <w:bottom w:val="none" w:sz="0" w:space="0" w:color="auto"/>
                        <w:right w:val="none" w:sz="0" w:space="0" w:color="auto"/>
                      </w:divBdr>
                    </w:div>
                    <w:div w:id="1486703341">
                      <w:marLeft w:val="0"/>
                      <w:marRight w:val="0"/>
                      <w:marTop w:val="0"/>
                      <w:marBottom w:val="0"/>
                      <w:divBdr>
                        <w:top w:val="none" w:sz="0" w:space="0" w:color="auto"/>
                        <w:left w:val="none" w:sz="0" w:space="0" w:color="auto"/>
                        <w:bottom w:val="none" w:sz="0" w:space="0" w:color="auto"/>
                        <w:right w:val="none" w:sz="0" w:space="0" w:color="auto"/>
                      </w:divBdr>
                    </w:div>
                    <w:div w:id="311300473">
                      <w:marLeft w:val="0"/>
                      <w:marRight w:val="0"/>
                      <w:marTop w:val="0"/>
                      <w:marBottom w:val="0"/>
                      <w:divBdr>
                        <w:top w:val="none" w:sz="0" w:space="0" w:color="auto"/>
                        <w:left w:val="none" w:sz="0" w:space="0" w:color="auto"/>
                        <w:bottom w:val="none" w:sz="0" w:space="0" w:color="auto"/>
                        <w:right w:val="none" w:sz="0" w:space="0" w:color="auto"/>
                      </w:divBdr>
                    </w:div>
                    <w:div w:id="1646885321">
                      <w:marLeft w:val="0"/>
                      <w:marRight w:val="0"/>
                      <w:marTop w:val="0"/>
                      <w:marBottom w:val="0"/>
                      <w:divBdr>
                        <w:top w:val="none" w:sz="0" w:space="0" w:color="auto"/>
                        <w:left w:val="none" w:sz="0" w:space="0" w:color="auto"/>
                        <w:bottom w:val="none" w:sz="0" w:space="0" w:color="auto"/>
                        <w:right w:val="none" w:sz="0" w:space="0" w:color="auto"/>
                      </w:divBdr>
                    </w:div>
                    <w:div w:id="1002008962">
                      <w:marLeft w:val="0"/>
                      <w:marRight w:val="0"/>
                      <w:marTop w:val="0"/>
                      <w:marBottom w:val="0"/>
                      <w:divBdr>
                        <w:top w:val="none" w:sz="0" w:space="0" w:color="auto"/>
                        <w:left w:val="none" w:sz="0" w:space="0" w:color="auto"/>
                        <w:bottom w:val="none" w:sz="0" w:space="0" w:color="auto"/>
                        <w:right w:val="none" w:sz="0" w:space="0" w:color="auto"/>
                      </w:divBdr>
                    </w:div>
                    <w:div w:id="854535631">
                      <w:marLeft w:val="0"/>
                      <w:marRight w:val="0"/>
                      <w:marTop w:val="0"/>
                      <w:marBottom w:val="0"/>
                      <w:divBdr>
                        <w:top w:val="none" w:sz="0" w:space="0" w:color="auto"/>
                        <w:left w:val="none" w:sz="0" w:space="0" w:color="auto"/>
                        <w:bottom w:val="none" w:sz="0" w:space="0" w:color="auto"/>
                        <w:right w:val="none" w:sz="0" w:space="0" w:color="auto"/>
                      </w:divBdr>
                    </w:div>
                    <w:div w:id="1952086890">
                      <w:marLeft w:val="0"/>
                      <w:marRight w:val="0"/>
                      <w:marTop w:val="0"/>
                      <w:marBottom w:val="0"/>
                      <w:divBdr>
                        <w:top w:val="none" w:sz="0" w:space="0" w:color="auto"/>
                        <w:left w:val="none" w:sz="0" w:space="0" w:color="auto"/>
                        <w:bottom w:val="none" w:sz="0" w:space="0" w:color="auto"/>
                        <w:right w:val="none" w:sz="0" w:space="0" w:color="auto"/>
                      </w:divBdr>
                    </w:div>
                    <w:div w:id="1244026502">
                      <w:marLeft w:val="0"/>
                      <w:marRight w:val="0"/>
                      <w:marTop w:val="0"/>
                      <w:marBottom w:val="0"/>
                      <w:divBdr>
                        <w:top w:val="none" w:sz="0" w:space="0" w:color="auto"/>
                        <w:left w:val="none" w:sz="0" w:space="0" w:color="auto"/>
                        <w:bottom w:val="none" w:sz="0" w:space="0" w:color="auto"/>
                        <w:right w:val="none" w:sz="0" w:space="0" w:color="auto"/>
                      </w:divBdr>
                    </w:div>
                    <w:div w:id="120733798">
                      <w:marLeft w:val="0"/>
                      <w:marRight w:val="0"/>
                      <w:marTop w:val="0"/>
                      <w:marBottom w:val="0"/>
                      <w:divBdr>
                        <w:top w:val="none" w:sz="0" w:space="0" w:color="auto"/>
                        <w:left w:val="none" w:sz="0" w:space="0" w:color="auto"/>
                        <w:bottom w:val="none" w:sz="0" w:space="0" w:color="auto"/>
                        <w:right w:val="none" w:sz="0" w:space="0" w:color="auto"/>
                      </w:divBdr>
                    </w:div>
                    <w:div w:id="577641584">
                      <w:marLeft w:val="0"/>
                      <w:marRight w:val="0"/>
                      <w:marTop w:val="0"/>
                      <w:marBottom w:val="0"/>
                      <w:divBdr>
                        <w:top w:val="none" w:sz="0" w:space="0" w:color="auto"/>
                        <w:left w:val="none" w:sz="0" w:space="0" w:color="auto"/>
                        <w:bottom w:val="none" w:sz="0" w:space="0" w:color="auto"/>
                        <w:right w:val="none" w:sz="0" w:space="0" w:color="auto"/>
                      </w:divBdr>
                    </w:div>
                    <w:div w:id="1919899880">
                      <w:marLeft w:val="0"/>
                      <w:marRight w:val="0"/>
                      <w:marTop w:val="0"/>
                      <w:marBottom w:val="0"/>
                      <w:divBdr>
                        <w:top w:val="none" w:sz="0" w:space="0" w:color="auto"/>
                        <w:left w:val="none" w:sz="0" w:space="0" w:color="auto"/>
                        <w:bottom w:val="none" w:sz="0" w:space="0" w:color="auto"/>
                        <w:right w:val="none" w:sz="0" w:space="0" w:color="auto"/>
                      </w:divBdr>
                    </w:div>
                    <w:div w:id="1900289737">
                      <w:marLeft w:val="0"/>
                      <w:marRight w:val="0"/>
                      <w:marTop w:val="0"/>
                      <w:marBottom w:val="0"/>
                      <w:divBdr>
                        <w:top w:val="none" w:sz="0" w:space="0" w:color="auto"/>
                        <w:left w:val="none" w:sz="0" w:space="0" w:color="auto"/>
                        <w:bottom w:val="none" w:sz="0" w:space="0" w:color="auto"/>
                        <w:right w:val="none" w:sz="0" w:space="0" w:color="auto"/>
                      </w:divBdr>
                    </w:div>
                    <w:div w:id="588972698">
                      <w:marLeft w:val="0"/>
                      <w:marRight w:val="0"/>
                      <w:marTop w:val="0"/>
                      <w:marBottom w:val="0"/>
                      <w:divBdr>
                        <w:top w:val="none" w:sz="0" w:space="0" w:color="auto"/>
                        <w:left w:val="none" w:sz="0" w:space="0" w:color="auto"/>
                        <w:bottom w:val="none" w:sz="0" w:space="0" w:color="auto"/>
                        <w:right w:val="none" w:sz="0" w:space="0" w:color="auto"/>
                      </w:divBdr>
                    </w:div>
                    <w:div w:id="1672299164">
                      <w:marLeft w:val="0"/>
                      <w:marRight w:val="0"/>
                      <w:marTop w:val="0"/>
                      <w:marBottom w:val="0"/>
                      <w:divBdr>
                        <w:top w:val="none" w:sz="0" w:space="0" w:color="auto"/>
                        <w:left w:val="none" w:sz="0" w:space="0" w:color="auto"/>
                        <w:bottom w:val="none" w:sz="0" w:space="0" w:color="auto"/>
                        <w:right w:val="none" w:sz="0" w:space="0" w:color="auto"/>
                      </w:divBdr>
                    </w:div>
                    <w:div w:id="2053575844">
                      <w:marLeft w:val="0"/>
                      <w:marRight w:val="0"/>
                      <w:marTop w:val="0"/>
                      <w:marBottom w:val="0"/>
                      <w:divBdr>
                        <w:top w:val="none" w:sz="0" w:space="0" w:color="auto"/>
                        <w:left w:val="none" w:sz="0" w:space="0" w:color="auto"/>
                        <w:bottom w:val="none" w:sz="0" w:space="0" w:color="auto"/>
                        <w:right w:val="none" w:sz="0" w:space="0" w:color="auto"/>
                      </w:divBdr>
                    </w:div>
                    <w:div w:id="1580940704">
                      <w:marLeft w:val="0"/>
                      <w:marRight w:val="0"/>
                      <w:marTop w:val="0"/>
                      <w:marBottom w:val="0"/>
                      <w:divBdr>
                        <w:top w:val="none" w:sz="0" w:space="0" w:color="auto"/>
                        <w:left w:val="none" w:sz="0" w:space="0" w:color="auto"/>
                        <w:bottom w:val="none" w:sz="0" w:space="0" w:color="auto"/>
                        <w:right w:val="none" w:sz="0" w:space="0" w:color="auto"/>
                      </w:divBdr>
                    </w:div>
                    <w:div w:id="939794366">
                      <w:marLeft w:val="0"/>
                      <w:marRight w:val="0"/>
                      <w:marTop w:val="0"/>
                      <w:marBottom w:val="0"/>
                      <w:divBdr>
                        <w:top w:val="none" w:sz="0" w:space="0" w:color="auto"/>
                        <w:left w:val="none" w:sz="0" w:space="0" w:color="auto"/>
                        <w:bottom w:val="none" w:sz="0" w:space="0" w:color="auto"/>
                        <w:right w:val="none" w:sz="0" w:space="0" w:color="auto"/>
                      </w:divBdr>
                    </w:div>
                    <w:div w:id="1552184335">
                      <w:marLeft w:val="0"/>
                      <w:marRight w:val="0"/>
                      <w:marTop w:val="0"/>
                      <w:marBottom w:val="0"/>
                      <w:divBdr>
                        <w:top w:val="none" w:sz="0" w:space="0" w:color="auto"/>
                        <w:left w:val="none" w:sz="0" w:space="0" w:color="auto"/>
                        <w:bottom w:val="none" w:sz="0" w:space="0" w:color="auto"/>
                        <w:right w:val="none" w:sz="0" w:space="0" w:color="auto"/>
                      </w:divBdr>
                    </w:div>
                    <w:div w:id="543836788">
                      <w:marLeft w:val="0"/>
                      <w:marRight w:val="0"/>
                      <w:marTop w:val="0"/>
                      <w:marBottom w:val="0"/>
                      <w:divBdr>
                        <w:top w:val="none" w:sz="0" w:space="0" w:color="auto"/>
                        <w:left w:val="none" w:sz="0" w:space="0" w:color="auto"/>
                        <w:bottom w:val="none" w:sz="0" w:space="0" w:color="auto"/>
                        <w:right w:val="none" w:sz="0" w:space="0" w:color="auto"/>
                      </w:divBdr>
                    </w:div>
                    <w:div w:id="1920018723">
                      <w:marLeft w:val="0"/>
                      <w:marRight w:val="0"/>
                      <w:marTop w:val="0"/>
                      <w:marBottom w:val="0"/>
                      <w:divBdr>
                        <w:top w:val="none" w:sz="0" w:space="0" w:color="auto"/>
                        <w:left w:val="none" w:sz="0" w:space="0" w:color="auto"/>
                        <w:bottom w:val="none" w:sz="0" w:space="0" w:color="auto"/>
                        <w:right w:val="none" w:sz="0" w:space="0" w:color="auto"/>
                      </w:divBdr>
                    </w:div>
                    <w:div w:id="825779385">
                      <w:marLeft w:val="0"/>
                      <w:marRight w:val="0"/>
                      <w:marTop w:val="0"/>
                      <w:marBottom w:val="0"/>
                      <w:divBdr>
                        <w:top w:val="none" w:sz="0" w:space="0" w:color="auto"/>
                        <w:left w:val="none" w:sz="0" w:space="0" w:color="auto"/>
                        <w:bottom w:val="none" w:sz="0" w:space="0" w:color="auto"/>
                        <w:right w:val="none" w:sz="0" w:space="0" w:color="auto"/>
                      </w:divBdr>
                    </w:div>
                    <w:div w:id="688332295">
                      <w:marLeft w:val="0"/>
                      <w:marRight w:val="0"/>
                      <w:marTop w:val="0"/>
                      <w:marBottom w:val="0"/>
                      <w:divBdr>
                        <w:top w:val="none" w:sz="0" w:space="0" w:color="auto"/>
                        <w:left w:val="none" w:sz="0" w:space="0" w:color="auto"/>
                        <w:bottom w:val="none" w:sz="0" w:space="0" w:color="auto"/>
                        <w:right w:val="none" w:sz="0" w:space="0" w:color="auto"/>
                      </w:divBdr>
                    </w:div>
                    <w:div w:id="1929776613">
                      <w:marLeft w:val="0"/>
                      <w:marRight w:val="0"/>
                      <w:marTop w:val="0"/>
                      <w:marBottom w:val="0"/>
                      <w:divBdr>
                        <w:top w:val="none" w:sz="0" w:space="0" w:color="auto"/>
                        <w:left w:val="none" w:sz="0" w:space="0" w:color="auto"/>
                        <w:bottom w:val="none" w:sz="0" w:space="0" w:color="auto"/>
                        <w:right w:val="none" w:sz="0" w:space="0" w:color="auto"/>
                      </w:divBdr>
                    </w:div>
                    <w:div w:id="591821974">
                      <w:marLeft w:val="0"/>
                      <w:marRight w:val="0"/>
                      <w:marTop w:val="0"/>
                      <w:marBottom w:val="0"/>
                      <w:divBdr>
                        <w:top w:val="none" w:sz="0" w:space="0" w:color="auto"/>
                        <w:left w:val="none" w:sz="0" w:space="0" w:color="auto"/>
                        <w:bottom w:val="none" w:sz="0" w:space="0" w:color="auto"/>
                        <w:right w:val="none" w:sz="0" w:space="0" w:color="auto"/>
                      </w:divBdr>
                    </w:div>
                    <w:div w:id="874931195">
                      <w:marLeft w:val="0"/>
                      <w:marRight w:val="0"/>
                      <w:marTop w:val="0"/>
                      <w:marBottom w:val="0"/>
                      <w:divBdr>
                        <w:top w:val="none" w:sz="0" w:space="0" w:color="auto"/>
                        <w:left w:val="none" w:sz="0" w:space="0" w:color="auto"/>
                        <w:bottom w:val="none" w:sz="0" w:space="0" w:color="auto"/>
                        <w:right w:val="none" w:sz="0" w:space="0" w:color="auto"/>
                      </w:divBdr>
                    </w:div>
                    <w:div w:id="887257894">
                      <w:marLeft w:val="0"/>
                      <w:marRight w:val="0"/>
                      <w:marTop w:val="0"/>
                      <w:marBottom w:val="0"/>
                      <w:divBdr>
                        <w:top w:val="none" w:sz="0" w:space="0" w:color="auto"/>
                        <w:left w:val="none" w:sz="0" w:space="0" w:color="auto"/>
                        <w:bottom w:val="none" w:sz="0" w:space="0" w:color="auto"/>
                        <w:right w:val="none" w:sz="0" w:space="0" w:color="auto"/>
                      </w:divBdr>
                    </w:div>
                    <w:div w:id="155145339">
                      <w:marLeft w:val="0"/>
                      <w:marRight w:val="0"/>
                      <w:marTop w:val="0"/>
                      <w:marBottom w:val="0"/>
                      <w:divBdr>
                        <w:top w:val="none" w:sz="0" w:space="0" w:color="auto"/>
                        <w:left w:val="none" w:sz="0" w:space="0" w:color="auto"/>
                        <w:bottom w:val="none" w:sz="0" w:space="0" w:color="auto"/>
                        <w:right w:val="none" w:sz="0" w:space="0" w:color="auto"/>
                      </w:divBdr>
                    </w:div>
                    <w:div w:id="466631690">
                      <w:marLeft w:val="0"/>
                      <w:marRight w:val="0"/>
                      <w:marTop w:val="0"/>
                      <w:marBottom w:val="0"/>
                      <w:divBdr>
                        <w:top w:val="none" w:sz="0" w:space="0" w:color="auto"/>
                        <w:left w:val="none" w:sz="0" w:space="0" w:color="auto"/>
                        <w:bottom w:val="none" w:sz="0" w:space="0" w:color="auto"/>
                        <w:right w:val="none" w:sz="0" w:space="0" w:color="auto"/>
                      </w:divBdr>
                    </w:div>
                    <w:div w:id="1415084068">
                      <w:marLeft w:val="0"/>
                      <w:marRight w:val="0"/>
                      <w:marTop w:val="0"/>
                      <w:marBottom w:val="0"/>
                      <w:divBdr>
                        <w:top w:val="none" w:sz="0" w:space="0" w:color="auto"/>
                        <w:left w:val="none" w:sz="0" w:space="0" w:color="auto"/>
                        <w:bottom w:val="none" w:sz="0" w:space="0" w:color="auto"/>
                        <w:right w:val="none" w:sz="0" w:space="0" w:color="auto"/>
                      </w:divBdr>
                    </w:div>
                    <w:div w:id="524367881">
                      <w:marLeft w:val="0"/>
                      <w:marRight w:val="0"/>
                      <w:marTop w:val="0"/>
                      <w:marBottom w:val="0"/>
                      <w:divBdr>
                        <w:top w:val="none" w:sz="0" w:space="0" w:color="auto"/>
                        <w:left w:val="none" w:sz="0" w:space="0" w:color="auto"/>
                        <w:bottom w:val="none" w:sz="0" w:space="0" w:color="auto"/>
                        <w:right w:val="none" w:sz="0" w:space="0" w:color="auto"/>
                      </w:divBdr>
                    </w:div>
                    <w:div w:id="1117330285">
                      <w:marLeft w:val="0"/>
                      <w:marRight w:val="0"/>
                      <w:marTop w:val="0"/>
                      <w:marBottom w:val="0"/>
                      <w:divBdr>
                        <w:top w:val="none" w:sz="0" w:space="0" w:color="auto"/>
                        <w:left w:val="none" w:sz="0" w:space="0" w:color="auto"/>
                        <w:bottom w:val="none" w:sz="0" w:space="0" w:color="auto"/>
                        <w:right w:val="none" w:sz="0" w:space="0" w:color="auto"/>
                      </w:divBdr>
                    </w:div>
                    <w:div w:id="826359137">
                      <w:marLeft w:val="0"/>
                      <w:marRight w:val="0"/>
                      <w:marTop w:val="0"/>
                      <w:marBottom w:val="0"/>
                      <w:divBdr>
                        <w:top w:val="none" w:sz="0" w:space="0" w:color="auto"/>
                        <w:left w:val="none" w:sz="0" w:space="0" w:color="auto"/>
                        <w:bottom w:val="none" w:sz="0" w:space="0" w:color="auto"/>
                        <w:right w:val="none" w:sz="0" w:space="0" w:color="auto"/>
                      </w:divBdr>
                    </w:div>
                    <w:div w:id="1112431616">
                      <w:marLeft w:val="0"/>
                      <w:marRight w:val="0"/>
                      <w:marTop w:val="0"/>
                      <w:marBottom w:val="0"/>
                      <w:divBdr>
                        <w:top w:val="none" w:sz="0" w:space="0" w:color="auto"/>
                        <w:left w:val="none" w:sz="0" w:space="0" w:color="auto"/>
                        <w:bottom w:val="none" w:sz="0" w:space="0" w:color="auto"/>
                        <w:right w:val="none" w:sz="0" w:space="0" w:color="auto"/>
                      </w:divBdr>
                    </w:div>
                    <w:div w:id="2085100003">
                      <w:marLeft w:val="0"/>
                      <w:marRight w:val="0"/>
                      <w:marTop w:val="0"/>
                      <w:marBottom w:val="0"/>
                      <w:divBdr>
                        <w:top w:val="none" w:sz="0" w:space="0" w:color="auto"/>
                        <w:left w:val="none" w:sz="0" w:space="0" w:color="auto"/>
                        <w:bottom w:val="none" w:sz="0" w:space="0" w:color="auto"/>
                        <w:right w:val="none" w:sz="0" w:space="0" w:color="auto"/>
                      </w:divBdr>
                    </w:div>
                    <w:div w:id="705181948">
                      <w:marLeft w:val="0"/>
                      <w:marRight w:val="0"/>
                      <w:marTop w:val="0"/>
                      <w:marBottom w:val="0"/>
                      <w:divBdr>
                        <w:top w:val="none" w:sz="0" w:space="0" w:color="auto"/>
                        <w:left w:val="none" w:sz="0" w:space="0" w:color="auto"/>
                        <w:bottom w:val="none" w:sz="0" w:space="0" w:color="auto"/>
                        <w:right w:val="none" w:sz="0" w:space="0" w:color="auto"/>
                      </w:divBdr>
                    </w:div>
                    <w:div w:id="1133720565">
                      <w:marLeft w:val="0"/>
                      <w:marRight w:val="0"/>
                      <w:marTop w:val="0"/>
                      <w:marBottom w:val="0"/>
                      <w:divBdr>
                        <w:top w:val="none" w:sz="0" w:space="0" w:color="auto"/>
                        <w:left w:val="none" w:sz="0" w:space="0" w:color="auto"/>
                        <w:bottom w:val="none" w:sz="0" w:space="0" w:color="auto"/>
                        <w:right w:val="none" w:sz="0" w:space="0" w:color="auto"/>
                      </w:divBdr>
                    </w:div>
                    <w:div w:id="1477524974">
                      <w:marLeft w:val="0"/>
                      <w:marRight w:val="0"/>
                      <w:marTop w:val="0"/>
                      <w:marBottom w:val="0"/>
                      <w:divBdr>
                        <w:top w:val="none" w:sz="0" w:space="0" w:color="auto"/>
                        <w:left w:val="none" w:sz="0" w:space="0" w:color="auto"/>
                        <w:bottom w:val="none" w:sz="0" w:space="0" w:color="auto"/>
                        <w:right w:val="none" w:sz="0" w:space="0" w:color="auto"/>
                      </w:divBdr>
                    </w:div>
                    <w:div w:id="2116752454">
                      <w:marLeft w:val="0"/>
                      <w:marRight w:val="0"/>
                      <w:marTop w:val="0"/>
                      <w:marBottom w:val="0"/>
                      <w:divBdr>
                        <w:top w:val="none" w:sz="0" w:space="0" w:color="auto"/>
                        <w:left w:val="none" w:sz="0" w:space="0" w:color="auto"/>
                        <w:bottom w:val="none" w:sz="0" w:space="0" w:color="auto"/>
                        <w:right w:val="none" w:sz="0" w:space="0" w:color="auto"/>
                      </w:divBdr>
                    </w:div>
                    <w:div w:id="1630160457">
                      <w:marLeft w:val="0"/>
                      <w:marRight w:val="0"/>
                      <w:marTop w:val="0"/>
                      <w:marBottom w:val="0"/>
                      <w:divBdr>
                        <w:top w:val="none" w:sz="0" w:space="0" w:color="auto"/>
                        <w:left w:val="none" w:sz="0" w:space="0" w:color="auto"/>
                        <w:bottom w:val="none" w:sz="0" w:space="0" w:color="auto"/>
                        <w:right w:val="none" w:sz="0" w:space="0" w:color="auto"/>
                      </w:divBdr>
                    </w:div>
                    <w:div w:id="1763377714">
                      <w:marLeft w:val="0"/>
                      <w:marRight w:val="0"/>
                      <w:marTop w:val="0"/>
                      <w:marBottom w:val="0"/>
                      <w:divBdr>
                        <w:top w:val="none" w:sz="0" w:space="0" w:color="auto"/>
                        <w:left w:val="none" w:sz="0" w:space="0" w:color="auto"/>
                        <w:bottom w:val="none" w:sz="0" w:space="0" w:color="auto"/>
                        <w:right w:val="none" w:sz="0" w:space="0" w:color="auto"/>
                      </w:divBdr>
                    </w:div>
                    <w:div w:id="1388650706">
                      <w:marLeft w:val="0"/>
                      <w:marRight w:val="0"/>
                      <w:marTop w:val="0"/>
                      <w:marBottom w:val="0"/>
                      <w:divBdr>
                        <w:top w:val="none" w:sz="0" w:space="0" w:color="auto"/>
                        <w:left w:val="none" w:sz="0" w:space="0" w:color="auto"/>
                        <w:bottom w:val="none" w:sz="0" w:space="0" w:color="auto"/>
                        <w:right w:val="none" w:sz="0" w:space="0" w:color="auto"/>
                      </w:divBdr>
                    </w:div>
                    <w:div w:id="499469222">
                      <w:marLeft w:val="0"/>
                      <w:marRight w:val="0"/>
                      <w:marTop w:val="0"/>
                      <w:marBottom w:val="0"/>
                      <w:divBdr>
                        <w:top w:val="none" w:sz="0" w:space="0" w:color="auto"/>
                        <w:left w:val="none" w:sz="0" w:space="0" w:color="auto"/>
                        <w:bottom w:val="none" w:sz="0" w:space="0" w:color="auto"/>
                        <w:right w:val="none" w:sz="0" w:space="0" w:color="auto"/>
                      </w:divBdr>
                    </w:div>
                    <w:div w:id="916552811">
                      <w:marLeft w:val="0"/>
                      <w:marRight w:val="0"/>
                      <w:marTop w:val="0"/>
                      <w:marBottom w:val="0"/>
                      <w:divBdr>
                        <w:top w:val="none" w:sz="0" w:space="0" w:color="auto"/>
                        <w:left w:val="none" w:sz="0" w:space="0" w:color="auto"/>
                        <w:bottom w:val="none" w:sz="0" w:space="0" w:color="auto"/>
                        <w:right w:val="none" w:sz="0" w:space="0" w:color="auto"/>
                      </w:divBdr>
                    </w:div>
                    <w:div w:id="976564486">
                      <w:marLeft w:val="0"/>
                      <w:marRight w:val="0"/>
                      <w:marTop w:val="0"/>
                      <w:marBottom w:val="0"/>
                      <w:divBdr>
                        <w:top w:val="none" w:sz="0" w:space="0" w:color="auto"/>
                        <w:left w:val="none" w:sz="0" w:space="0" w:color="auto"/>
                        <w:bottom w:val="none" w:sz="0" w:space="0" w:color="auto"/>
                        <w:right w:val="none" w:sz="0" w:space="0" w:color="auto"/>
                      </w:divBdr>
                    </w:div>
                    <w:div w:id="1055081854">
                      <w:marLeft w:val="0"/>
                      <w:marRight w:val="0"/>
                      <w:marTop w:val="0"/>
                      <w:marBottom w:val="0"/>
                      <w:divBdr>
                        <w:top w:val="none" w:sz="0" w:space="0" w:color="auto"/>
                        <w:left w:val="none" w:sz="0" w:space="0" w:color="auto"/>
                        <w:bottom w:val="none" w:sz="0" w:space="0" w:color="auto"/>
                        <w:right w:val="none" w:sz="0" w:space="0" w:color="auto"/>
                      </w:divBdr>
                    </w:div>
                    <w:div w:id="237598349">
                      <w:marLeft w:val="0"/>
                      <w:marRight w:val="0"/>
                      <w:marTop w:val="0"/>
                      <w:marBottom w:val="0"/>
                      <w:divBdr>
                        <w:top w:val="none" w:sz="0" w:space="0" w:color="auto"/>
                        <w:left w:val="none" w:sz="0" w:space="0" w:color="auto"/>
                        <w:bottom w:val="none" w:sz="0" w:space="0" w:color="auto"/>
                        <w:right w:val="none" w:sz="0" w:space="0" w:color="auto"/>
                      </w:divBdr>
                    </w:div>
                    <w:div w:id="817455071">
                      <w:marLeft w:val="0"/>
                      <w:marRight w:val="0"/>
                      <w:marTop w:val="0"/>
                      <w:marBottom w:val="0"/>
                      <w:divBdr>
                        <w:top w:val="none" w:sz="0" w:space="0" w:color="auto"/>
                        <w:left w:val="none" w:sz="0" w:space="0" w:color="auto"/>
                        <w:bottom w:val="none" w:sz="0" w:space="0" w:color="auto"/>
                        <w:right w:val="none" w:sz="0" w:space="0" w:color="auto"/>
                      </w:divBdr>
                    </w:div>
                    <w:div w:id="603151523">
                      <w:marLeft w:val="0"/>
                      <w:marRight w:val="0"/>
                      <w:marTop w:val="0"/>
                      <w:marBottom w:val="0"/>
                      <w:divBdr>
                        <w:top w:val="none" w:sz="0" w:space="0" w:color="auto"/>
                        <w:left w:val="none" w:sz="0" w:space="0" w:color="auto"/>
                        <w:bottom w:val="none" w:sz="0" w:space="0" w:color="auto"/>
                        <w:right w:val="none" w:sz="0" w:space="0" w:color="auto"/>
                      </w:divBdr>
                    </w:div>
                    <w:div w:id="2116903162">
                      <w:marLeft w:val="0"/>
                      <w:marRight w:val="0"/>
                      <w:marTop w:val="0"/>
                      <w:marBottom w:val="0"/>
                      <w:divBdr>
                        <w:top w:val="none" w:sz="0" w:space="0" w:color="auto"/>
                        <w:left w:val="none" w:sz="0" w:space="0" w:color="auto"/>
                        <w:bottom w:val="none" w:sz="0" w:space="0" w:color="auto"/>
                        <w:right w:val="none" w:sz="0" w:space="0" w:color="auto"/>
                      </w:divBdr>
                    </w:div>
                    <w:div w:id="205259999">
                      <w:marLeft w:val="0"/>
                      <w:marRight w:val="0"/>
                      <w:marTop w:val="0"/>
                      <w:marBottom w:val="0"/>
                      <w:divBdr>
                        <w:top w:val="none" w:sz="0" w:space="0" w:color="auto"/>
                        <w:left w:val="none" w:sz="0" w:space="0" w:color="auto"/>
                        <w:bottom w:val="none" w:sz="0" w:space="0" w:color="auto"/>
                        <w:right w:val="none" w:sz="0" w:space="0" w:color="auto"/>
                      </w:divBdr>
                    </w:div>
                    <w:div w:id="1822308019">
                      <w:marLeft w:val="0"/>
                      <w:marRight w:val="0"/>
                      <w:marTop w:val="0"/>
                      <w:marBottom w:val="0"/>
                      <w:divBdr>
                        <w:top w:val="none" w:sz="0" w:space="0" w:color="auto"/>
                        <w:left w:val="none" w:sz="0" w:space="0" w:color="auto"/>
                        <w:bottom w:val="none" w:sz="0" w:space="0" w:color="auto"/>
                        <w:right w:val="none" w:sz="0" w:space="0" w:color="auto"/>
                      </w:divBdr>
                    </w:div>
                    <w:div w:id="2014139196">
                      <w:marLeft w:val="0"/>
                      <w:marRight w:val="0"/>
                      <w:marTop w:val="0"/>
                      <w:marBottom w:val="0"/>
                      <w:divBdr>
                        <w:top w:val="none" w:sz="0" w:space="0" w:color="auto"/>
                        <w:left w:val="none" w:sz="0" w:space="0" w:color="auto"/>
                        <w:bottom w:val="none" w:sz="0" w:space="0" w:color="auto"/>
                        <w:right w:val="none" w:sz="0" w:space="0" w:color="auto"/>
                      </w:divBdr>
                    </w:div>
                    <w:div w:id="907418091">
                      <w:marLeft w:val="0"/>
                      <w:marRight w:val="0"/>
                      <w:marTop w:val="0"/>
                      <w:marBottom w:val="0"/>
                      <w:divBdr>
                        <w:top w:val="none" w:sz="0" w:space="0" w:color="auto"/>
                        <w:left w:val="none" w:sz="0" w:space="0" w:color="auto"/>
                        <w:bottom w:val="none" w:sz="0" w:space="0" w:color="auto"/>
                        <w:right w:val="none" w:sz="0" w:space="0" w:color="auto"/>
                      </w:divBdr>
                    </w:div>
                    <w:div w:id="1372146978">
                      <w:marLeft w:val="0"/>
                      <w:marRight w:val="0"/>
                      <w:marTop w:val="0"/>
                      <w:marBottom w:val="0"/>
                      <w:divBdr>
                        <w:top w:val="none" w:sz="0" w:space="0" w:color="auto"/>
                        <w:left w:val="none" w:sz="0" w:space="0" w:color="auto"/>
                        <w:bottom w:val="none" w:sz="0" w:space="0" w:color="auto"/>
                        <w:right w:val="none" w:sz="0" w:space="0" w:color="auto"/>
                      </w:divBdr>
                    </w:div>
                    <w:div w:id="1027096748">
                      <w:marLeft w:val="0"/>
                      <w:marRight w:val="0"/>
                      <w:marTop w:val="0"/>
                      <w:marBottom w:val="0"/>
                      <w:divBdr>
                        <w:top w:val="none" w:sz="0" w:space="0" w:color="auto"/>
                        <w:left w:val="none" w:sz="0" w:space="0" w:color="auto"/>
                        <w:bottom w:val="none" w:sz="0" w:space="0" w:color="auto"/>
                        <w:right w:val="none" w:sz="0" w:space="0" w:color="auto"/>
                      </w:divBdr>
                    </w:div>
                    <w:div w:id="633875079">
                      <w:marLeft w:val="0"/>
                      <w:marRight w:val="0"/>
                      <w:marTop w:val="0"/>
                      <w:marBottom w:val="0"/>
                      <w:divBdr>
                        <w:top w:val="none" w:sz="0" w:space="0" w:color="auto"/>
                        <w:left w:val="none" w:sz="0" w:space="0" w:color="auto"/>
                        <w:bottom w:val="none" w:sz="0" w:space="0" w:color="auto"/>
                        <w:right w:val="none" w:sz="0" w:space="0" w:color="auto"/>
                      </w:divBdr>
                    </w:div>
                    <w:div w:id="85274291">
                      <w:marLeft w:val="0"/>
                      <w:marRight w:val="0"/>
                      <w:marTop w:val="0"/>
                      <w:marBottom w:val="0"/>
                      <w:divBdr>
                        <w:top w:val="none" w:sz="0" w:space="0" w:color="auto"/>
                        <w:left w:val="none" w:sz="0" w:space="0" w:color="auto"/>
                        <w:bottom w:val="none" w:sz="0" w:space="0" w:color="auto"/>
                        <w:right w:val="none" w:sz="0" w:space="0" w:color="auto"/>
                      </w:divBdr>
                    </w:div>
                    <w:div w:id="751006588">
                      <w:marLeft w:val="0"/>
                      <w:marRight w:val="0"/>
                      <w:marTop w:val="0"/>
                      <w:marBottom w:val="0"/>
                      <w:divBdr>
                        <w:top w:val="none" w:sz="0" w:space="0" w:color="auto"/>
                        <w:left w:val="none" w:sz="0" w:space="0" w:color="auto"/>
                        <w:bottom w:val="none" w:sz="0" w:space="0" w:color="auto"/>
                        <w:right w:val="none" w:sz="0" w:space="0" w:color="auto"/>
                      </w:divBdr>
                    </w:div>
                    <w:div w:id="91245243">
                      <w:marLeft w:val="0"/>
                      <w:marRight w:val="0"/>
                      <w:marTop w:val="0"/>
                      <w:marBottom w:val="0"/>
                      <w:divBdr>
                        <w:top w:val="none" w:sz="0" w:space="0" w:color="auto"/>
                        <w:left w:val="none" w:sz="0" w:space="0" w:color="auto"/>
                        <w:bottom w:val="none" w:sz="0" w:space="0" w:color="auto"/>
                        <w:right w:val="none" w:sz="0" w:space="0" w:color="auto"/>
                      </w:divBdr>
                    </w:div>
                    <w:div w:id="368534145">
                      <w:marLeft w:val="0"/>
                      <w:marRight w:val="0"/>
                      <w:marTop w:val="0"/>
                      <w:marBottom w:val="0"/>
                      <w:divBdr>
                        <w:top w:val="none" w:sz="0" w:space="0" w:color="auto"/>
                        <w:left w:val="none" w:sz="0" w:space="0" w:color="auto"/>
                        <w:bottom w:val="none" w:sz="0" w:space="0" w:color="auto"/>
                        <w:right w:val="none" w:sz="0" w:space="0" w:color="auto"/>
                      </w:divBdr>
                    </w:div>
                    <w:div w:id="529532462">
                      <w:marLeft w:val="0"/>
                      <w:marRight w:val="0"/>
                      <w:marTop w:val="0"/>
                      <w:marBottom w:val="0"/>
                      <w:divBdr>
                        <w:top w:val="none" w:sz="0" w:space="0" w:color="auto"/>
                        <w:left w:val="none" w:sz="0" w:space="0" w:color="auto"/>
                        <w:bottom w:val="none" w:sz="0" w:space="0" w:color="auto"/>
                        <w:right w:val="none" w:sz="0" w:space="0" w:color="auto"/>
                      </w:divBdr>
                    </w:div>
                    <w:div w:id="208104402">
                      <w:marLeft w:val="0"/>
                      <w:marRight w:val="0"/>
                      <w:marTop w:val="0"/>
                      <w:marBottom w:val="0"/>
                      <w:divBdr>
                        <w:top w:val="none" w:sz="0" w:space="0" w:color="auto"/>
                        <w:left w:val="none" w:sz="0" w:space="0" w:color="auto"/>
                        <w:bottom w:val="none" w:sz="0" w:space="0" w:color="auto"/>
                        <w:right w:val="none" w:sz="0" w:space="0" w:color="auto"/>
                      </w:divBdr>
                    </w:div>
                    <w:div w:id="1916359439">
                      <w:marLeft w:val="0"/>
                      <w:marRight w:val="0"/>
                      <w:marTop w:val="0"/>
                      <w:marBottom w:val="0"/>
                      <w:divBdr>
                        <w:top w:val="none" w:sz="0" w:space="0" w:color="auto"/>
                        <w:left w:val="none" w:sz="0" w:space="0" w:color="auto"/>
                        <w:bottom w:val="none" w:sz="0" w:space="0" w:color="auto"/>
                        <w:right w:val="none" w:sz="0" w:space="0" w:color="auto"/>
                      </w:divBdr>
                    </w:div>
                    <w:div w:id="2005160777">
                      <w:marLeft w:val="0"/>
                      <w:marRight w:val="0"/>
                      <w:marTop w:val="0"/>
                      <w:marBottom w:val="0"/>
                      <w:divBdr>
                        <w:top w:val="none" w:sz="0" w:space="0" w:color="auto"/>
                        <w:left w:val="none" w:sz="0" w:space="0" w:color="auto"/>
                        <w:bottom w:val="none" w:sz="0" w:space="0" w:color="auto"/>
                        <w:right w:val="none" w:sz="0" w:space="0" w:color="auto"/>
                      </w:divBdr>
                    </w:div>
                    <w:div w:id="758138927">
                      <w:marLeft w:val="0"/>
                      <w:marRight w:val="0"/>
                      <w:marTop w:val="0"/>
                      <w:marBottom w:val="0"/>
                      <w:divBdr>
                        <w:top w:val="none" w:sz="0" w:space="0" w:color="auto"/>
                        <w:left w:val="none" w:sz="0" w:space="0" w:color="auto"/>
                        <w:bottom w:val="none" w:sz="0" w:space="0" w:color="auto"/>
                        <w:right w:val="none" w:sz="0" w:space="0" w:color="auto"/>
                      </w:divBdr>
                    </w:div>
                    <w:div w:id="1293562569">
                      <w:marLeft w:val="0"/>
                      <w:marRight w:val="0"/>
                      <w:marTop w:val="0"/>
                      <w:marBottom w:val="0"/>
                      <w:divBdr>
                        <w:top w:val="none" w:sz="0" w:space="0" w:color="auto"/>
                        <w:left w:val="none" w:sz="0" w:space="0" w:color="auto"/>
                        <w:bottom w:val="none" w:sz="0" w:space="0" w:color="auto"/>
                        <w:right w:val="none" w:sz="0" w:space="0" w:color="auto"/>
                      </w:divBdr>
                    </w:div>
                    <w:div w:id="1354647292">
                      <w:marLeft w:val="0"/>
                      <w:marRight w:val="0"/>
                      <w:marTop w:val="0"/>
                      <w:marBottom w:val="0"/>
                      <w:divBdr>
                        <w:top w:val="none" w:sz="0" w:space="0" w:color="auto"/>
                        <w:left w:val="none" w:sz="0" w:space="0" w:color="auto"/>
                        <w:bottom w:val="none" w:sz="0" w:space="0" w:color="auto"/>
                        <w:right w:val="none" w:sz="0" w:space="0" w:color="auto"/>
                      </w:divBdr>
                    </w:div>
                    <w:div w:id="1456875141">
                      <w:marLeft w:val="0"/>
                      <w:marRight w:val="0"/>
                      <w:marTop w:val="0"/>
                      <w:marBottom w:val="0"/>
                      <w:divBdr>
                        <w:top w:val="none" w:sz="0" w:space="0" w:color="auto"/>
                        <w:left w:val="none" w:sz="0" w:space="0" w:color="auto"/>
                        <w:bottom w:val="none" w:sz="0" w:space="0" w:color="auto"/>
                        <w:right w:val="none" w:sz="0" w:space="0" w:color="auto"/>
                      </w:divBdr>
                    </w:div>
                    <w:div w:id="1364088518">
                      <w:marLeft w:val="0"/>
                      <w:marRight w:val="0"/>
                      <w:marTop w:val="0"/>
                      <w:marBottom w:val="0"/>
                      <w:divBdr>
                        <w:top w:val="none" w:sz="0" w:space="0" w:color="auto"/>
                        <w:left w:val="none" w:sz="0" w:space="0" w:color="auto"/>
                        <w:bottom w:val="none" w:sz="0" w:space="0" w:color="auto"/>
                        <w:right w:val="none" w:sz="0" w:space="0" w:color="auto"/>
                      </w:divBdr>
                    </w:div>
                    <w:div w:id="399208483">
                      <w:marLeft w:val="0"/>
                      <w:marRight w:val="0"/>
                      <w:marTop w:val="0"/>
                      <w:marBottom w:val="0"/>
                      <w:divBdr>
                        <w:top w:val="none" w:sz="0" w:space="0" w:color="auto"/>
                        <w:left w:val="none" w:sz="0" w:space="0" w:color="auto"/>
                        <w:bottom w:val="none" w:sz="0" w:space="0" w:color="auto"/>
                        <w:right w:val="none" w:sz="0" w:space="0" w:color="auto"/>
                      </w:divBdr>
                    </w:div>
                    <w:div w:id="694234425">
                      <w:marLeft w:val="0"/>
                      <w:marRight w:val="0"/>
                      <w:marTop w:val="0"/>
                      <w:marBottom w:val="0"/>
                      <w:divBdr>
                        <w:top w:val="none" w:sz="0" w:space="0" w:color="auto"/>
                        <w:left w:val="none" w:sz="0" w:space="0" w:color="auto"/>
                        <w:bottom w:val="none" w:sz="0" w:space="0" w:color="auto"/>
                        <w:right w:val="none" w:sz="0" w:space="0" w:color="auto"/>
                      </w:divBdr>
                    </w:div>
                    <w:div w:id="1815370782">
                      <w:marLeft w:val="0"/>
                      <w:marRight w:val="0"/>
                      <w:marTop w:val="0"/>
                      <w:marBottom w:val="0"/>
                      <w:divBdr>
                        <w:top w:val="none" w:sz="0" w:space="0" w:color="auto"/>
                        <w:left w:val="none" w:sz="0" w:space="0" w:color="auto"/>
                        <w:bottom w:val="none" w:sz="0" w:space="0" w:color="auto"/>
                        <w:right w:val="none" w:sz="0" w:space="0" w:color="auto"/>
                      </w:divBdr>
                    </w:div>
                    <w:div w:id="484781719">
                      <w:marLeft w:val="0"/>
                      <w:marRight w:val="0"/>
                      <w:marTop w:val="0"/>
                      <w:marBottom w:val="0"/>
                      <w:divBdr>
                        <w:top w:val="none" w:sz="0" w:space="0" w:color="auto"/>
                        <w:left w:val="none" w:sz="0" w:space="0" w:color="auto"/>
                        <w:bottom w:val="none" w:sz="0" w:space="0" w:color="auto"/>
                        <w:right w:val="none" w:sz="0" w:space="0" w:color="auto"/>
                      </w:divBdr>
                    </w:div>
                    <w:div w:id="1821464348">
                      <w:marLeft w:val="0"/>
                      <w:marRight w:val="0"/>
                      <w:marTop w:val="0"/>
                      <w:marBottom w:val="0"/>
                      <w:divBdr>
                        <w:top w:val="none" w:sz="0" w:space="0" w:color="auto"/>
                        <w:left w:val="none" w:sz="0" w:space="0" w:color="auto"/>
                        <w:bottom w:val="none" w:sz="0" w:space="0" w:color="auto"/>
                        <w:right w:val="none" w:sz="0" w:space="0" w:color="auto"/>
                      </w:divBdr>
                    </w:div>
                    <w:div w:id="2023168963">
                      <w:marLeft w:val="0"/>
                      <w:marRight w:val="0"/>
                      <w:marTop w:val="0"/>
                      <w:marBottom w:val="0"/>
                      <w:divBdr>
                        <w:top w:val="none" w:sz="0" w:space="0" w:color="auto"/>
                        <w:left w:val="none" w:sz="0" w:space="0" w:color="auto"/>
                        <w:bottom w:val="none" w:sz="0" w:space="0" w:color="auto"/>
                        <w:right w:val="none" w:sz="0" w:space="0" w:color="auto"/>
                      </w:divBdr>
                    </w:div>
                    <w:div w:id="237637375">
                      <w:marLeft w:val="0"/>
                      <w:marRight w:val="0"/>
                      <w:marTop w:val="0"/>
                      <w:marBottom w:val="0"/>
                      <w:divBdr>
                        <w:top w:val="none" w:sz="0" w:space="0" w:color="auto"/>
                        <w:left w:val="none" w:sz="0" w:space="0" w:color="auto"/>
                        <w:bottom w:val="none" w:sz="0" w:space="0" w:color="auto"/>
                        <w:right w:val="none" w:sz="0" w:space="0" w:color="auto"/>
                      </w:divBdr>
                    </w:div>
                    <w:div w:id="1355502697">
                      <w:marLeft w:val="0"/>
                      <w:marRight w:val="0"/>
                      <w:marTop w:val="0"/>
                      <w:marBottom w:val="0"/>
                      <w:divBdr>
                        <w:top w:val="none" w:sz="0" w:space="0" w:color="auto"/>
                        <w:left w:val="none" w:sz="0" w:space="0" w:color="auto"/>
                        <w:bottom w:val="none" w:sz="0" w:space="0" w:color="auto"/>
                        <w:right w:val="none" w:sz="0" w:space="0" w:color="auto"/>
                      </w:divBdr>
                    </w:div>
                    <w:div w:id="1626080055">
                      <w:marLeft w:val="0"/>
                      <w:marRight w:val="0"/>
                      <w:marTop w:val="0"/>
                      <w:marBottom w:val="0"/>
                      <w:divBdr>
                        <w:top w:val="none" w:sz="0" w:space="0" w:color="auto"/>
                        <w:left w:val="none" w:sz="0" w:space="0" w:color="auto"/>
                        <w:bottom w:val="none" w:sz="0" w:space="0" w:color="auto"/>
                        <w:right w:val="none" w:sz="0" w:space="0" w:color="auto"/>
                      </w:divBdr>
                    </w:div>
                    <w:div w:id="1490057464">
                      <w:marLeft w:val="0"/>
                      <w:marRight w:val="0"/>
                      <w:marTop w:val="0"/>
                      <w:marBottom w:val="0"/>
                      <w:divBdr>
                        <w:top w:val="none" w:sz="0" w:space="0" w:color="auto"/>
                        <w:left w:val="none" w:sz="0" w:space="0" w:color="auto"/>
                        <w:bottom w:val="none" w:sz="0" w:space="0" w:color="auto"/>
                        <w:right w:val="none" w:sz="0" w:space="0" w:color="auto"/>
                      </w:divBdr>
                    </w:div>
                    <w:div w:id="1597132715">
                      <w:marLeft w:val="0"/>
                      <w:marRight w:val="0"/>
                      <w:marTop w:val="0"/>
                      <w:marBottom w:val="0"/>
                      <w:divBdr>
                        <w:top w:val="none" w:sz="0" w:space="0" w:color="auto"/>
                        <w:left w:val="none" w:sz="0" w:space="0" w:color="auto"/>
                        <w:bottom w:val="none" w:sz="0" w:space="0" w:color="auto"/>
                        <w:right w:val="none" w:sz="0" w:space="0" w:color="auto"/>
                      </w:divBdr>
                    </w:div>
                    <w:div w:id="2025935371">
                      <w:marLeft w:val="0"/>
                      <w:marRight w:val="0"/>
                      <w:marTop w:val="0"/>
                      <w:marBottom w:val="0"/>
                      <w:divBdr>
                        <w:top w:val="none" w:sz="0" w:space="0" w:color="auto"/>
                        <w:left w:val="none" w:sz="0" w:space="0" w:color="auto"/>
                        <w:bottom w:val="none" w:sz="0" w:space="0" w:color="auto"/>
                        <w:right w:val="none" w:sz="0" w:space="0" w:color="auto"/>
                      </w:divBdr>
                    </w:div>
                    <w:div w:id="331688304">
                      <w:marLeft w:val="0"/>
                      <w:marRight w:val="0"/>
                      <w:marTop w:val="0"/>
                      <w:marBottom w:val="0"/>
                      <w:divBdr>
                        <w:top w:val="none" w:sz="0" w:space="0" w:color="auto"/>
                        <w:left w:val="none" w:sz="0" w:space="0" w:color="auto"/>
                        <w:bottom w:val="none" w:sz="0" w:space="0" w:color="auto"/>
                        <w:right w:val="none" w:sz="0" w:space="0" w:color="auto"/>
                      </w:divBdr>
                    </w:div>
                    <w:div w:id="1344941906">
                      <w:marLeft w:val="0"/>
                      <w:marRight w:val="0"/>
                      <w:marTop w:val="0"/>
                      <w:marBottom w:val="0"/>
                      <w:divBdr>
                        <w:top w:val="none" w:sz="0" w:space="0" w:color="auto"/>
                        <w:left w:val="none" w:sz="0" w:space="0" w:color="auto"/>
                        <w:bottom w:val="none" w:sz="0" w:space="0" w:color="auto"/>
                        <w:right w:val="none" w:sz="0" w:space="0" w:color="auto"/>
                      </w:divBdr>
                    </w:div>
                    <w:div w:id="1965963419">
                      <w:marLeft w:val="0"/>
                      <w:marRight w:val="0"/>
                      <w:marTop w:val="0"/>
                      <w:marBottom w:val="0"/>
                      <w:divBdr>
                        <w:top w:val="none" w:sz="0" w:space="0" w:color="auto"/>
                        <w:left w:val="none" w:sz="0" w:space="0" w:color="auto"/>
                        <w:bottom w:val="none" w:sz="0" w:space="0" w:color="auto"/>
                        <w:right w:val="none" w:sz="0" w:space="0" w:color="auto"/>
                      </w:divBdr>
                    </w:div>
                    <w:div w:id="923952200">
                      <w:marLeft w:val="0"/>
                      <w:marRight w:val="0"/>
                      <w:marTop w:val="0"/>
                      <w:marBottom w:val="0"/>
                      <w:divBdr>
                        <w:top w:val="none" w:sz="0" w:space="0" w:color="auto"/>
                        <w:left w:val="none" w:sz="0" w:space="0" w:color="auto"/>
                        <w:bottom w:val="none" w:sz="0" w:space="0" w:color="auto"/>
                        <w:right w:val="none" w:sz="0" w:space="0" w:color="auto"/>
                      </w:divBdr>
                    </w:div>
                    <w:div w:id="987172537">
                      <w:marLeft w:val="0"/>
                      <w:marRight w:val="0"/>
                      <w:marTop w:val="0"/>
                      <w:marBottom w:val="0"/>
                      <w:divBdr>
                        <w:top w:val="none" w:sz="0" w:space="0" w:color="auto"/>
                        <w:left w:val="none" w:sz="0" w:space="0" w:color="auto"/>
                        <w:bottom w:val="none" w:sz="0" w:space="0" w:color="auto"/>
                        <w:right w:val="none" w:sz="0" w:space="0" w:color="auto"/>
                      </w:divBdr>
                    </w:div>
                    <w:div w:id="1478106731">
                      <w:marLeft w:val="0"/>
                      <w:marRight w:val="0"/>
                      <w:marTop w:val="0"/>
                      <w:marBottom w:val="0"/>
                      <w:divBdr>
                        <w:top w:val="none" w:sz="0" w:space="0" w:color="auto"/>
                        <w:left w:val="none" w:sz="0" w:space="0" w:color="auto"/>
                        <w:bottom w:val="none" w:sz="0" w:space="0" w:color="auto"/>
                        <w:right w:val="none" w:sz="0" w:space="0" w:color="auto"/>
                      </w:divBdr>
                    </w:div>
                    <w:div w:id="1884634791">
                      <w:marLeft w:val="0"/>
                      <w:marRight w:val="0"/>
                      <w:marTop w:val="0"/>
                      <w:marBottom w:val="0"/>
                      <w:divBdr>
                        <w:top w:val="none" w:sz="0" w:space="0" w:color="auto"/>
                        <w:left w:val="none" w:sz="0" w:space="0" w:color="auto"/>
                        <w:bottom w:val="none" w:sz="0" w:space="0" w:color="auto"/>
                        <w:right w:val="none" w:sz="0" w:space="0" w:color="auto"/>
                      </w:divBdr>
                    </w:div>
                    <w:div w:id="599529767">
                      <w:marLeft w:val="0"/>
                      <w:marRight w:val="0"/>
                      <w:marTop w:val="0"/>
                      <w:marBottom w:val="0"/>
                      <w:divBdr>
                        <w:top w:val="none" w:sz="0" w:space="0" w:color="auto"/>
                        <w:left w:val="none" w:sz="0" w:space="0" w:color="auto"/>
                        <w:bottom w:val="none" w:sz="0" w:space="0" w:color="auto"/>
                        <w:right w:val="none" w:sz="0" w:space="0" w:color="auto"/>
                      </w:divBdr>
                    </w:div>
                    <w:div w:id="1913461868">
                      <w:marLeft w:val="0"/>
                      <w:marRight w:val="0"/>
                      <w:marTop w:val="0"/>
                      <w:marBottom w:val="0"/>
                      <w:divBdr>
                        <w:top w:val="none" w:sz="0" w:space="0" w:color="auto"/>
                        <w:left w:val="none" w:sz="0" w:space="0" w:color="auto"/>
                        <w:bottom w:val="none" w:sz="0" w:space="0" w:color="auto"/>
                        <w:right w:val="none" w:sz="0" w:space="0" w:color="auto"/>
                      </w:divBdr>
                    </w:div>
                    <w:div w:id="1493720347">
                      <w:marLeft w:val="0"/>
                      <w:marRight w:val="0"/>
                      <w:marTop w:val="0"/>
                      <w:marBottom w:val="0"/>
                      <w:divBdr>
                        <w:top w:val="none" w:sz="0" w:space="0" w:color="auto"/>
                        <w:left w:val="none" w:sz="0" w:space="0" w:color="auto"/>
                        <w:bottom w:val="none" w:sz="0" w:space="0" w:color="auto"/>
                        <w:right w:val="none" w:sz="0" w:space="0" w:color="auto"/>
                      </w:divBdr>
                    </w:div>
                    <w:div w:id="1860966786">
                      <w:marLeft w:val="0"/>
                      <w:marRight w:val="0"/>
                      <w:marTop w:val="0"/>
                      <w:marBottom w:val="0"/>
                      <w:divBdr>
                        <w:top w:val="none" w:sz="0" w:space="0" w:color="auto"/>
                        <w:left w:val="none" w:sz="0" w:space="0" w:color="auto"/>
                        <w:bottom w:val="none" w:sz="0" w:space="0" w:color="auto"/>
                        <w:right w:val="none" w:sz="0" w:space="0" w:color="auto"/>
                      </w:divBdr>
                    </w:div>
                    <w:div w:id="519927710">
                      <w:marLeft w:val="0"/>
                      <w:marRight w:val="0"/>
                      <w:marTop w:val="0"/>
                      <w:marBottom w:val="0"/>
                      <w:divBdr>
                        <w:top w:val="none" w:sz="0" w:space="0" w:color="auto"/>
                        <w:left w:val="none" w:sz="0" w:space="0" w:color="auto"/>
                        <w:bottom w:val="none" w:sz="0" w:space="0" w:color="auto"/>
                        <w:right w:val="none" w:sz="0" w:space="0" w:color="auto"/>
                      </w:divBdr>
                    </w:div>
                    <w:div w:id="395515075">
                      <w:marLeft w:val="0"/>
                      <w:marRight w:val="0"/>
                      <w:marTop w:val="0"/>
                      <w:marBottom w:val="0"/>
                      <w:divBdr>
                        <w:top w:val="none" w:sz="0" w:space="0" w:color="auto"/>
                        <w:left w:val="none" w:sz="0" w:space="0" w:color="auto"/>
                        <w:bottom w:val="none" w:sz="0" w:space="0" w:color="auto"/>
                        <w:right w:val="none" w:sz="0" w:space="0" w:color="auto"/>
                      </w:divBdr>
                    </w:div>
                    <w:div w:id="70466709">
                      <w:marLeft w:val="0"/>
                      <w:marRight w:val="0"/>
                      <w:marTop w:val="0"/>
                      <w:marBottom w:val="0"/>
                      <w:divBdr>
                        <w:top w:val="none" w:sz="0" w:space="0" w:color="auto"/>
                        <w:left w:val="none" w:sz="0" w:space="0" w:color="auto"/>
                        <w:bottom w:val="none" w:sz="0" w:space="0" w:color="auto"/>
                        <w:right w:val="none" w:sz="0" w:space="0" w:color="auto"/>
                      </w:divBdr>
                    </w:div>
                    <w:div w:id="1202090445">
                      <w:marLeft w:val="0"/>
                      <w:marRight w:val="0"/>
                      <w:marTop w:val="0"/>
                      <w:marBottom w:val="0"/>
                      <w:divBdr>
                        <w:top w:val="none" w:sz="0" w:space="0" w:color="auto"/>
                        <w:left w:val="none" w:sz="0" w:space="0" w:color="auto"/>
                        <w:bottom w:val="none" w:sz="0" w:space="0" w:color="auto"/>
                        <w:right w:val="none" w:sz="0" w:space="0" w:color="auto"/>
                      </w:divBdr>
                    </w:div>
                    <w:div w:id="1880705312">
                      <w:marLeft w:val="0"/>
                      <w:marRight w:val="0"/>
                      <w:marTop w:val="0"/>
                      <w:marBottom w:val="0"/>
                      <w:divBdr>
                        <w:top w:val="none" w:sz="0" w:space="0" w:color="auto"/>
                        <w:left w:val="none" w:sz="0" w:space="0" w:color="auto"/>
                        <w:bottom w:val="none" w:sz="0" w:space="0" w:color="auto"/>
                        <w:right w:val="none" w:sz="0" w:space="0" w:color="auto"/>
                      </w:divBdr>
                    </w:div>
                    <w:div w:id="1877573607">
                      <w:marLeft w:val="0"/>
                      <w:marRight w:val="0"/>
                      <w:marTop w:val="0"/>
                      <w:marBottom w:val="0"/>
                      <w:divBdr>
                        <w:top w:val="none" w:sz="0" w:space="0" w:color="auto"/>
                        <w:left w:val="none" w:sz="0" w:space="0" w:color="auto"/>
                        <w:bottom w:val="none" w:sz="0" w:space="0" w:color="auto"/>
                        <w:right w:val="none" w:sz="0" w:space="0" w:color="auto"/>
                      </w:divBdr>
                    </w:div>
                    <w:div w:id="1781026016">
                      <w:marLeft w:val="0"/>
                      <w:marRight w:val="0"/>
                      <w:marTop w:val="0"/>
                      <w:marBottom w:val="0"/>
                      <w:divBdr>
                        <w:top w:val="none" w:sz="0" w:space="0" w:color="auto"/>
                        <w:left w:val="none" w:sz="0" w:space="0" w:color="auto"/>
                        <w:bottom w:val="none" w:sz="0" w:space="0" w:color="auto"/>
                        <w:right w:val="none" w:sz="0" w:space="0" w:color="auto"/>
                      </w:divBdr>
                    </w:div>
                    <w:div w:id="1588608709">
                      <w:marLeft w:val="0"/>
                      <w:marRight w:val="0"/>
                      <w:marTop w:val="0"/>
                      <w:marBottom w:val="0"/>
                      <w:divBdr>
                        <w:top w:val="none" w:sz="0" w:space="0" w:color="auto"/>
                        <w:left w:val="none" w:sz="0" w:space="0" w:color="auto"/>
                        <w:bottom w:val="none" w:sz="0" w:space="0" w:color="auto"/>
                        <w:right w:val="none" w:sz="0" w:space="0" w:color="auto"/>
                      </w:divBdr>
                    </w:div>
                    <w:div w:id="616107283">
                      <w:marLeft w:val="0"/>
                      <w:marRight w:val="0"/>
                      <w:marTop w:val="0"/>
                      <w:marBottom w:val="0"/>
                      <w:divBdr>
                        <w:top w:val="none" w:sz="0" w:space="0" w:color="auto"/>
                        <w:left w:val="none" w:sz="0" w:space="0" w:color="auto"/>
                        <w:bottom w:val="none" w:sz="0" w:space="0" w:color="auto"/>
                        <w:right w:val="none" w:sz="0" w:space="0" w:color="auto"/>
                      </w:divBdr>
                    </w:div>
                    <w:div w:id="715012337">
                      <w:marLeft w:val="0"/>
                      <w:marRight w:val="0"/>
                      <w:marTop w:val="0"/>
                      <w:marBottom w:val="0"/>
                      <w:divBdr>
                        <w:top w:val="none" w:sz="0" w:space="0" w:color="auto"/>
                        <w:left w:val="none" w:sz="0" w:space="0" w:color="auto"/>
                        <w:bottom w:val="none" w:sz="0" w:space="0" w:color="auto"/>
                        <w:right w:val="none" w:sz="0" w:space="0" w:color="auto"/>
                      </w:divBdr>
                    </w:div>
                    <w:div w:id="465977035">
                      <w:marLeft w:val="0"/>
                      <w:marRight w:val="0"/>
                      <w:marTop w:val="0"/>
                      <w:marBottom w:val="0"/>
                      <w:divBdr>
                        <w:top w:val="none" w:sz="0" w:space="0" w:color="auto"/>
                        <w:left w:val="none" w:sz="0" w:space="0" w:color="auto"/>
                        <w:bottom w:val="none" w:sz="0" w:space="0" w:color="auto"/>
                        <w:right w:val="none" w:sz="0" w:space="0" w:color="auto"/>
                      </w:divBdr>
                    </w:div>
                    <w:div w:id="89276272">
                      <w:marLeft w:val="0"/>
                      <w:marRight w:val="0"/>
                      <w:marTop w:val="0"/>
                      <w:marBottom w:val="0"/>
                      <w:divBdr>
                        <w:top w:val="none" w:sz="0" w:space="0" w:color="auto"/>
                        <w:left w:val="none" w:sz="0" w:space="0" w:color="auto"/>
                        <w:bottom w:val="none" w:sz="0" w:space="0" w:color="auto"/>
                        <w:right w:val="none" w:sz="0" w:space="0" w:color="auto"/>
                      </w:divBdr>
                    </w:div>
                    <w:div w:id="1097335024">
                      <w:marLeft w:val="0"/>
                      <w:marRight w:val="0"/>
                      <w:marTop w:val="0"/>
                      <w:marBottom w:val="0"/>
                      <w:divBdr>
                        <w:top w:val="none" w:sz="0" w:space="0" w:color="auto"/>
                        <w:left w:val="none" w:sz="0" w:space="0" w:color="auto"/>
                        <w:bottom w:val="none" w:sz="0" w:space="0" w:color="auto"/>
                        <w:right w:val="none" w:sz="0" w:space="0" w:color="auto"/>
                      </w:divBdr>
                    </w:div>
                    <w:div w:id="1920678528">
                      <w:marLeft w:val="0"/>
                      <w:marRight w:val="0"/>
                      <w:marTop w:val="0"/>
                      <w:marBottom w:val="0"/>
                      <w:divBdr>
                        <w:top w:val="none" w:sz="0" w:space="0" w:color="auto"/>
                        <w:left w:val="none" w:sz="0" w:space="0" w:color="auto"/>
                        <w:bottom w:val="none" w:sz="0" w:space="0" w:color="auto"/>
                        <w:right w:val="none" w:sz="0" w:space="0" w:color="auto"/>
                      </w:divBdr>
                    </w:div>
                    <w:div w:id="1790707325">
                      <w:marLeft w:val="0"/>
                      <w:marRight w:val="0"/>
                      <w:marTop w:val="0"/>
                      <w:marBottom w:val="0"/>
                      <w:divBdr>
                        <w:top w:val="none" w:sz="0" w:space="0" w:color="auto"/>
                        <w:left w:val="none" w:sz="0" w:space="0" w:color="auto"/>
                        <w:bottom w:val="none" w:sz="0" w:space="0" w:color="auto"/>
                        <w:right w:val="none" w:sz="0" w:space="0" w:color="auto"/>
                      </w:divBdr>
                    </w:div>
                    <w:div w:id="22286953">
                      <w:marLeft w:val="0"/>
                      <w:marRight w:val="0"/>
                      <w:marTop w:val="0"/>
                      <w:marBottom w:val="0"/>
                      <w:divBdr>
                        <w:top w:val="none" w:sz="0" w:space="0" w:color="auto"/>
                        <w:left w:val="none" w:sz="0" w:space="0" w:color="auto"/>
                        <w:bottom w:val="none" w:sz="0" w:space="0" w:color="auto"/>
                        <w:right w:val="none" w:sz="0" w:space="0" w:color="auto"/>
                      </w:divBdr>
                    </w:div>
                    <w:div w:id="1269049899">
                      <w:marLeft w:val="0"/>
                      <w:marRight w:val="0"/>
                      <w:marTop w:val="0"/>
                      <w:marBottom w:val="0"/>
                      <w:divBdr>
                        <w:top w:val="none" w:sz="0" w:space="0" w:color="auto"/>
                        <w:left w:val="none" w:sz="0" w:space="0" w:color="auto"/>
                        <w:bottom w:val="none" w:sz="0" w:space="0" w:color="auto"/>
                        <w:right w:val="none" w:sz="0" w:space="0" w:color="auto"/>
                      </w:divBdr>
                    </w:div>
                    <w:div w:id="982848395">
                      <w:marLeft w:val="0"/>
                      <w:marRight w:val="0"/>
                      <w:marTop w:val="0"/>
                      <w:marBottom w:val="0"/>
                      <w:divBdr>
                        <w:top w:val="none" w:sz="0" w:space="0" w:color="auto"/>
                        <w:left w:val="none" w:sz="0" w:space="0" w:color="auto"/>
                        <w:bottom w:val="none" w:sz="0" w:space="0" w:color="auto"/>
                        <w:right w:val="none" w:sz="0" w:space="0" w:color="auto"/>
                      </w:divBdr>
                    </w:div>
                    <w:div w:id="1101679278">
                      <w:marLeft w:val="0"/>
                      <w:marRight w:val="0"/>
                      <w:marTop w:val="0"/>
                      <w:marBottom w:val="0"/>
                      <w:divBdr>
                        <w:top w:val="none" w:sz="0" w:space="0" w:color="auto"/>
                        <w:left w:val="none" w:sz="0" w:space="0" w:color="auto"/>
                        <w:bottom w:val="none" w:sz="0" w:space="0" w:color="auto"/>
                        <w:right w:val="none" w:sz="0" w:space="0" w:color="auto"/>
                      </w:divBdr>
                    </w:div>
                    <w:div w:id="459342994">
                      <w:marLeft w:val="0"/>
                      <w:marRight w:val="0"/>
                      <w:marTop w:val="0"/>
                      <w:marBottom w:val="0"/>
                      <w:divBdr>
                        <w:top w:val="none" w:sz="0" w:space="0" w:color="auto"/>
                        <w:left w:val="none" w:sz="0" w:space="0" w:color="auto"/>
                        <w:bottom w:val="none" w:sz="0" w:space="0" w:color="auto"/>
                        <w:right w:val="none" w:sz="0" w:space="0" w:color="auto"/>
                      </w:divBdr>
                    </w:div>
                    <w:div w:id="1898318403">
                      <w:marLeft w:val="0"/>
                      <w:marRight w:val="0"/>
                      <w:marTop w:val="0"/>
                      <w:marBottom w:val="0"/>
                      <w:divBdr>
                        <w:top w:val="none" w:sz="0" w:space="0" w:color="auto"/>
                        <w:left w:val="none" w:sz="0" w:space="0" w:color="auto"/>
                        <w:bottom w:val="none" w:sz="0" w:space="0" w:color="auto"/>
                        <w:right w:val="none" w:sz="0" w:space="0" w:color="auto"/>
                      </w:divBdr>
                    </w:div>
                    <w:div w:id="1078862910">
                      <w:marLeft w:val="0"/>
                      <w:marRight w:val="0"/>
                      <w:marTop w:val="0"/>
                      <w:marBottom w:val="0"/>
                      <w:divBdr>
                        <w:top w:val="none" w:sz="0" w:space="0" w:color="auto"/>
                        <w:left w:val="none" w:sz="0" w:space="0" w:color="auto"/>
                        <w:bottom w:val="none" w:sz="0" w:space="0" w:color="auto"/>
                        <w:right w:val="none" w:sz="0" w:space="0" w:color="auto"/>
                      </w:divBdr>
                    </w:div>
                    <w:div w:id="20976757">
                      <w:marLeft w:val="0"/>
                      <w:marRight w:val="0"/>
                      <w:marTop w:val="0"/>
                      <w:marBottom w:val="0"/>
                      <w:divBdr>
                        <w:top w:val="none" w:sz="0" w:space="0" w:color="auto"/>
                        <w:left w:val="none" w:sz="0" w:space="0" w:color="auto"/>
                        <w:bottom w:val="none" w:sz="0" w:space="0" w:color="auto"/>
                        <w:right w:val="none" w:sz="0" w:space="0" w:color="auto"/>
                      </w:divBdr>
                    </w:div>
                    <w:div w:id="1286958859">
                      <w:marLeft w:val="0"/>
                      <w:marRight w:val="0"/>
                      <w:marTop w:val="0"/>
                      <w:marBottom w:val="0"/>
                      <w:divBdr>
                        <w:top w:val="none" w:sz="0" w:space="0" w:color="auto"/>
                        <w:left w:val="none" w:sz="0" w:space="0" w:color="auto"/>
                        <w:bottom w:val="none" w:sz="0" w:space="0" w:color="auto"/>
                        <w:right w:val="none" w:sz="0" w:space="0" w:color="auto"/>
                      </w:divBdr>
                    </w:div>
                    <w:div w:id="711540554">
                      <w:marLeft w:val="0"/>
                      <w:marRight w:val="0"/>
                      <w:marTop w:val="0"/>
                      <w:marBottom w:val="0"/>
                      <w:divBdr>
                        <w:top w:val="none" w:sz="0" w:space="0" w:color="auto"/>
                        <w:left w:val="none" w:sz="0" w:space="0" w:color="auto"/>
                        <w:bottom w:val="none" w:sz="0" w:space="0" w:color="auto"/>
                        <w:right w:val="none" w:sz="0" w:space="0" w:color="auto"/>
                      </w:divBdr>
                    </w:div>
                    <w:div w:id="480777481">
                      <w:marLeft w:val="0"/>
                      <w:marRight w:val="0"/>
                      <w:marTop w:val="0"/>
                      <w:marBottom w:val="0"/>
                      <w:divBdr>
                        <w:top w:val="none" w:sz="0" w:space="0" w:color="auto"/>
                        <w:left w:val="none" w:sz="0" w:space="0" w:color="auto"/>
                        <w:bottom w:val="none" w:sz="0" w:space="0" w:color="auto"/>
                        <w:right w:val="none" w:sz="0" w:space="0" w:color="auto"/>
                      </w:divBdr>
                    </w:div>
                    <w:div w:id="333607088">
                      <w:marLeft w:val="0"/>
                      <w:marRight w:val="0"/>
                      <w:marTop w:val="0"/>
                      <w:marBottom w:val="0"/>
                      <w:divBdr>
                        <w:top w:val="none" w:sz="0" w:space="0" w:color="auto"/>
                        <w:left w:val="none" w:sz="0" w:space="0" w:color="auto"/>
                        <w:bottom w:val="none" w:sz="0" w:space="0" w:color="auto"/>
                        <w:right w:val="none" w:sz="0" w:space="0" w:color="auto"/>
                      </w:divBdr>
                    </w:div>
                    <w:div w:id="663433908">
                      <w:marLeft w:val="0"/>
                      <w:marRight w:val="0"/>
                      <w:marTop w:val="0"/>
                      <w:marBottom w:val="0"/>
                      <w:divBdr>
                        <w:top w:val="none" w:sz="0" w:space="0" w:color="auto"/>
                        <w:left w:val="none" w:sz="0" w:space="0" w:color="auto"/>
                        <w:bottom w:val="none" w:sz="0" w:space="0" w:color="auto"/>
                        <w:right w:val="none" w:sz="0" w:space="0" w:color="auto"/>
                      </w:divBdr>
                    </w:div>
                    <w:div w:id="712652510">
                      <w:marLeft w:val="0"/>
                      <w:marRight w:val="0"/>
                      <w:marTop w:val="0"/>
                      <w:marBottom w:val="0"/>
                      <w:divBdr>
                        <w:top w:val="none" w:sz="0" w:space="0" w:color="auto"/>
                        <w:left w:val="none" w:sz="0" w:space="0" w:color="auto"/>
                        <w:bottom w:val="none" w:sz="0" w:space="0" w:color="auto"/>
                        <w:right w:val="none" w:sz="0" w:space="0" w:color="auto"/>
                      </w:divBdr>
                    </w:div>
                    <w:div w:id="1795320835">
                      <w:marLeft w:val="0"/>
                      <w:marRight w:val="0"/>
                      <w:marTop w:val="0"/>
                      <w:marBottom w:val="0"/>
                      <w:divBdr>
                        <w:top w:val="none" w:sz="0" w:space="0" w:color="auto"/>
                        <w:left w:val="none" w:sz="0" w:space="0" w:color="auto"/>
                        <w:bottom w:val="none" w:sz="0" w:space="0" w:color="auto"/>
                        <w:right w:val="none" w:sz="0" w:space="0" w:color="auto"/>
                      </w:divBdr>
                    </w:div>
                    <w:div w:id="1694454884">
                      <w:marLeft w:val="0"/>
                      <w:marRight w:val="0"/>
                      <w:marTop w:val="0"/>
                      <w:marBottom w:val="0"/>
                      <w:divBdr>
                        <w:top w:val="none" w:sz="0" w:space="0" w:color="auto"/>
                        <w:left w:val="none" w:sz="0" w:space="0" w:color="auto"/>
                        <w:bottom w:val="none" w:sz="0" w:space="0" w:color="auto"/>
                        <w:right w:val="none" w:sz="0" w:space="0" w:color="auto"/>
                      </w:divBdr>
                    </w:div>
                    <w:div w:id="326833632">
                      <w:marLeft w:val="0"/>
                      <w:marRight w:val="0"/>
                      <w:marTop w:val="0"/>
                      <w:marBottom w:val="0"/>
                      <w:divBdr>
                        <w:top w:val="none" w:sz="0" w:space="0" w:color="auto"/>
                        <w:left w:val="none" w:sz="0" w:space="0" w:color="auto"/>
                        <w:bottom w:val="none" w:sz="0" w:space="0" w:color="auto"/>
                        <w:right w:val="none" w:sz="0" w:space="0" w:color="auto"/>
                      </w:divBdr>
                    </w:div>
                    <w:div w:id="996113590">
                      <w:marLeft w:val="0"/>
                      <w:marRight w:val="0"/>
                      <w:marTop w:val="0"/>
                      <w:marBottom w:val="0"/>
                      <w:divBdr>
                        <w:top w:val="none" w:sz="0" w:space="0" w:color="auto"/>
                        <w:left w:val="none" w:sz="0" w:space="0" w:color="auto"/>
                        <w:bottom w:val="none" w:sz="0" w:space="0" w:color="auto"/>
                        <w:right w:val="none" w:sz="0" w:space="0" w:color="auto"/>
                      </w:divBdr>
                    </w:div>
                    <w:div w:id="1897157877">
                      <w:marLeft w:val="0"/>
                      <w:marRight w:val="0"/>
                      <w:marTop w:val="0"/>
                      <w:marBottom w:val="0"/>
                      <w:divBdr>
                        <w:top w:val="none" w:sz="0" w:space="0" w:color="auto"/>
                        <w:left w:val="none" w:sz="0" w:space="0" w:color="auto"/>
                        <w:bottom w:val="none" w:sz="0" w:space="0" w:color="auto"/>
                        <w:right w:val="none" w:sz="0" w:space="0" w:color="auto"/>
                      </w:divBdr>
                    </w:div>
                    <w:div w:id="1420369518">
                      <w:marLeft w:val="0"/>
                      <w:marRight w:val="0"/>
                      <w:marTop w:val="0"/>
                      <w:marBottom w:val="0"/>
                      <w:divBdr>
                        <w:top w:val="none" w:sz="0" w:space="0" w:color="auto"/>
                        <w:left w:val="none" w:sz="0" w:space="0" w:color="auto"/>
                        <w:bottom w:val="none" w:sz="0" w:space="0" w:color="auto"/>
                        <w:right w:val="none" w:sz="0" w:space="0" w:color="auto"/>
                      </w:divBdr>
                    </w:div>
                    <w:div w:id="1656030048">
                      <w:marLeft w:val="0"/>
                      <w:marRight w:val="0"/>
                      <w:marTop w:val="0"/>
                      <w:marBottom w:val="0"/>
                      <w:divBdr>
                        <w:top w:val="none" w:sz="0" w:space="0" w:color="auto"/>
                        <w:left w:val="none" w:sz="0" w:space="0" w:color="auto"/>
                        <w:bottom w:val="none" w:sz="0" w:space="0" w:color="auto"/>
                        <w:right w:val="none" w:sz="0" w:space="0" w:color="auto"/>
                      </w:divBdr>
                    </w:div>
                    <w:div w:id="106587516">
                      <w:marLeft w:val="0"/>
                      <w:marRight w:val="0"/>
                      <w:marTop w:val="0"/>
                      <w:marBottom w:val="0"/>
                      <w:divBdr>
                        <w:top w:val="none" w:sz="0" w:space="0" w:color="auto"/>
                        <w:left w:val="none" w:sz="0" w:space="0" w:color="auto"/>
                        <w:bottom w:val="none" w:sz="0" w:space="0" w:color="auto"/>
                        <w:right w:val="none" w:sz="0" w:space="0" w:color="auto"/>
                      </w:divBdr>
                    </w:div>
                    <w:div w:id="1547595296">
                      <w:marLeft w:val="0"/>
                      <w:marRight w:val="0"/>
                      <w:marTop w:val="0"/>
                      <w:marBottom w:val="0"/>
                      <w:divBdr>
                        <w:top w:val="none" w:sz="0" w:space="0" w:color="auto"/>
                        <w:left w:val="none" w:sz="0" w:space="0" w:color="auto"/>
                        <w:bottom w:val="none" w:sz="0" w:space="0" w:color="auto"/>
                        <w:right w:val="none" w:sz="0" w:space="0" w:color="auto"/>
                      </w:divBdr>
                    </w:div>
                    <w:div w:id="1870416319">
                      <w:marLeft w:val="0"/>
                      <w:marRight w:val="0"/>
                      <w:marTop w:val="0"/>
                      <w:marBottom w:val="0"/>
                      <w:divBdr>
                        <w:top w:val="none" w:sz="0" w:space="0" w:color="auto"/>
                        <w:left w:val="none" w:sz="0" w:space="0" w:color="auto"/>
                        <w:bottom w:val="none" w:sz="0" w:space="0" w:color="auto"/>
                        <w:right w:val="none" w:sz="0" w:space="0" w:color="auto"/>
                      </w:divBdr>
                    </w:div>
                    <w:div w:id="1236236376">
                      <w:marLeft w:val="0"/>
                      <w:marRight w:val="0"/>
                      <w:marTop w:val="0"/>
                      <w:marBottom w:val="0"/>
                      <w:divBdr>
                        <w:top w:val="none" w:sz="0" w:space="0" w:color="auto"/>
                        <w:left w:val="none" w:sz="0" w:space="0" w:color="auto"/>
                        <w:bottom w:val="none" w:sz="0" w:space="0" w:color="auto"/>
                        <w:right w:val="none" w:sz="0" w:space="0" w:color="auto"/>
                      </w:divBdr>
                    </w:div>
                    <w:div w:id="1947618789">
                      <w:marLeft w:val="0"/>
                      <w:marRight w:val="0"/>
                      <w:marTop w:val="0"/>
                      <w:marBottom w:val="0"/>
                      <w:divBdr>
                        <w:top w:val="none" w:sz="0" w:space="0" w:color="auto"/>
                        <w:left w:val="none" w:sz="0" w:space="0" w:color="auto"/>
                        <w:bottom w:val="none" w:sz="0" w:space="0" w:color="auto"/>
                        <w:right w:val="none" w:sz="0" w:space="0" w:color="auto"/>
                      </w:divBdr>
                    </w:div>
                    <w:div w:id="1686832427">
                      <w:marLeft w:val="0"/>
                      <w:marRight w:val="0"/>
                      <w:marTop w:val="0"/>
                      <w:marBottom w:val="0"/>
                      <w:divBdr>
                        <w:top w:val="none" w:sz="0" w:space="0" w:color="auto"/>
                        <w:left w:val="none" w:sz="0" w:space="0" w:color="auto"/>
                        <w:bottom w:val="none" w:sz="0" w:space="0" w:color="auto"/>
                        <w:right w:val="none" w:sz="0" w:space="0" w:color="auto"/>
                      </w:divBdr>
                    </w:div>
                    <w:div w:id="1483808262">
                      <w:marLeft w:val="0"/>
                      <w:marRight w:val="0"/>
                      <w:marTop w:val="0"/>
                      <w:marBottom w:val="0"/>
                      <w:divBdr>
                        <w:top w:val="none" w:sz="0" w:space="0" w:color="auto"/>
                        <w:left w:val="none" w:sz="0" w:space="0" w:color="auto"/>
                        <w:bottom w:val="none" w:sz="0" w:space="0" w:color="auto"/>
                        <w:right w:val="none" w:sz="0" w:space="0" w:color="auto"/>
                      </w:divBdr>
                    </w:div>
                    <w:div w:id="1387215695">
                      <w:marLeft w:val="0"/>
                      <w:marRight w:val="0"/>
                      <w:marTop w:val="0"/>
                      <w:marBottom w:val="0"/>
                      <w:divBdr>
                        <w:top w:val="none" w:sz="0" w:space="0" w:color="auto"/>
                        <w:left w:val="none" w:sz="0" w:space="0" w:color="auto"/>
                        <w:bottom w:val="none" w:sz="0" w:space="0" w:color="auto"/>
                        <w:right w:val="none" w:sz="0" w:space="0" w:color="auto"/>
                      </w:divBdr>
                    </w:div>
                    <w:div w:id="1499422673">
                      <w:marLeft w:val="0"/>
                      <w:marRight w:val="0"/>
                      <w:marTop w:val="0"/>
                      <w:marBottom w:val="0"/>
                      <w:divBdr>
                        <w:top w:val="none" w:sz="0" w:space="0" w:color="auto"/>
                        <w:left w:val="none" w:sz="0" w:space="0" w:color="auto"/>
                        <w:bottom w:val="none" w:sz="0" w:space="0" w:color="auto"/>
                        <w:right w:val="none" w:sz="0" w:space="0" w:color="auto"/>
                      </w:divBdr>
                    </w:div>
                    <w:div w:id="2015067073">
                      <w:marLeft w:val="0"/>
                      <w:marRight w:val="0"/>
                      <w:marTop w:val="0"/>
                      <w:marBottom w:val="0"/>
                      <w:divBdr>
                        <w:top w:val="none" w:sz="0" w:space="0" w:color="auto"/>
                        <w:left w:val="none" w:sz="0" w:space="0" w:color="auto"/>
                        <w:bottom w:val="none" w:sz="0" w:space="0" w:color="auto"/>
                        <w:right w:val="none" w:sz="0" w:space="0" w:color="auto"/>
                      </w:divBdr>
                    </w:div>
                    <w:div w:id="1119034656">
                      <w:marLeft w:val="0"/>
                      <w:marRight w:val="0"/>
                      <w:marTop w:val="0"/>
                      <w:marBottom w:val="0"/>
                      <w:divBdr>
                        <w:top w:val="none" w:sz="0" w:space="0" w:color="auto"/>
                        <w:left w:val="none" w:sz="0" w:space="0" w:color="auto"/>
                        <w:bottom w:val="none" w:sz="0" w:space="0" w:color="auto"/>
                        <w:right w:val="none" w:sz="0" w:space="0" w:color="auto"/>
                      </w:divBdr>
                    </w:div>
                    <w:div w:id="1556695647">
                      <w:marLeft w:val="0"/>
                      <w:marRight w:val="0"/>
                      <w:marTop w:val="0"/>
                      <w:marBottom w:val="0"/>
                      <w:divBdr>
                        <w:top w:val="none" w:sz="0" w:space="0" w:color="auto"/>
                        <w:left w:val="none" w:sz="0" w:space="0" w:color="auto"/>
                        <w:bottom w:val="none" w:sz="0" w:space="0" w:color="auto"/>
                        <w:right w:val="none" w:sz="0" w:space="0" w:color="auto"/>
                      </w:divBdr>
                    </w:div>
                    <w:div w:id="977301682">
                      <w:marLeft w:val="0"/>
                      <w:marRight w:val="0"/>
                      <w:marTop w:val="0"/>
                      <w:marBottom w:val="0"/>
                      <w:divBdr>
                        <w:top w:val="none" w:sz="0" w:space="0" w:color="auto"/>
                        <w:left w:val="none" w:sz="0" w:space="0" w:color="auto"/>
                        <w:bottom w:val="none" w:sz="0" w:space="0" w:color="auto"/>
                        <w:right w:val="none" w:sz="0" w:space="0" w:color="auto"/>
                      </w:divBdr>
                    </w:div>
                    <w:div w:id="321350441">
                      <w:marLeft w:val="0"/>
                      <w:marRight w:val="0"/>
                      <w:marTop w:val="0"/>
                      <w:marBottom w:val="0"/>
                      <w:divBdr>
                        <w:top w:val="none" w:sz="0" w:space="0" w:color="auto"/>
                        <w:left w:val="none" w:sz="0" w:space="0" w:color="auto"/>
                        <w:bottom w:val="none" w:sz="0" w:space="0" w:color="auto"/>
                        <w:right w:val="none" w:sz="0" w:space="0" w:color="auto"/>
                      </w:divBdr>
                    </w:div>
                  </w:divsChild>
                </w:div>
                <w:div w:id="847448915">
                  <w:marLeft w:val="0"/>
                  <w:marRight w:val="0"/>
                  <w:marTop w:val="0"/>
                  <w:marBottom w:val="0"/>
                  <w:divBdr>
                    <w:top w:val="none" w:sz="0" w:space="0" w:color="auto"/>
                    <w:left w:val="none" w:sz="0" w:space="0" w:color="auto"/>
                    <w:bottom w:val="none" w:sz="0" w:space="0" w:color="auto"/>
                    <w:right w:val="none" w:sz="0" w:space="0" w:color="auto"/>
                  </w:divBdr>
                  <w:divsChild>
                    <w:div w:id="1163080680">
                      <w:marLeft w:val="0"/>
                      <w:marRight w:val="0"/>
                      <w:marTop w:val="0"/>
                      <w:marBottom w:val="0"/>
                      <w:divBdr>
                        <w:top w:val="none" w:sz="0" w:space="0" w:color="auto"/>
                        <w:left w:val="none" w:sz="0" w:space="0" w:color="auto"/>
                        <w:bottom w:val="none" w:sz="0" w:space="0" w:color="auto"/>
                        <w:right w:val="none" w:sz="0" w:space="0" w:color="auto"/>
                      </w:divBdr>
                    </w:div>
                    <w:div w:id="1771386323">
                      <w:marLeft w:val="0"/>
                      <w:marRight w:val="0"/>
                      <w:marTop w:val="0"/>
                      <w:marBottom w:val="0"/>
                      <w:divBdr>
                        <w:top w:val="none" w:sz="0" w:space="0" w:color="auto"/>
                        <w:left w:val="none" w:sz="0" w:space="0" w:color="auto"/>
                        <w:bottom w:val="none" w:sz="0" w:space="0" w:color="auto"/>
                        <w:right w:val="none" w:sz="0" w:space="0" w:color="auto"/>
                      </w:divBdr>
                    </w:div>
                    <w:div w:id="1702123336">
                      <w:marLeft w:val="0"/>
                      <w:marRight w:val="0"/>
                      <w:marTop w:val="0"/>
                      <w:marBottom w:val="0"/>
                      <w:divBdr>
                        <w:top w:val="none" w:sz="0" w:space="0" w:color="auto"/>
                        <w:left w:val="none" w:sz="0" w:space="0" w:color="auto"/>
                        <w:bottom w:val="none" w:sz="0" w:space="0" w:color="auto"/>
                        <w:right w:val="none" w:sz="0" w:space="0" w:color="auto"/>
                      </w:divBdr>
                    </w:div>
                    <w:div w:id="198902374">
                      <w:marLeft w:val="0"/>
                      <w:marRight w:val="0"/>
                      <w:marTop w:val="0"/>
                      <w:marBottom w:val="0"/>
                      <w:divBdr>
                        <w:top w:val="none" w:sz="0" w:space="0" w:color="auto"/>
                        <w:left w:val="none" w:sz="0" w:space="0" w:color="auto"/>
                        <w:bottom w:val="none" w:sz="0" w:space="0" w:color="auto"/>
                        <w:right w:val="none" w:sz="0" w:space="0" w:color="auto"/>
                      </w:divBdr>
                    </w:div>
                    <w:div w:id="211968524">
                      <w:marLeft w:val="0"/>
                      <w:marRight w:val="0"/>
                      <w:marTop w:val="0"/>
                      <w:marBottom w:val="0"/>
                      <w:divBdr>
                        <w:top w:val="none" w:sz="0" w:space="0" w:color="auto"/>
                        <w:left w:val="none" w:sz="0" w:space="0" w:color="auto"/>
                        <w:bottom w:val="none" w:sz="0" w:space="0" w:color="auto"/>
                        <w:right w:val="none" w:sz="0" w:space="0" w:color="auto"/>
                      </w:divBdr>
                    </w:div>
                    <w:div w:id="16396800">
                      <w:marLeft w:val="0"/>
                      <w:marRight w:val="0"/>
                      <w:marTop w:val="0"/>
                      <w:marBottom w:val="0"/>
                      <w:divBdr>
                        <w:top w:val="none" w:sz="0" w:space="0" w:color="auto"/>
                        <w:left w:val="none" w:sz="0" w:space="0" w:color="auto"/>
                        <w:bottom w:val="none" w:sz="0" w:space="0" w:color="auto"/>
                        <w:right w:val="none" w:sz="0" w:space="0" w:color="auto"/>
                      </w:divBdr>
                    </w:div>
                    <w:div w:id="768114396">
                      <w:marLeft w:val="0"/>
                      <w:marRight w:val="0"/>
                      <w:marTop w:val="0"/>
                      <w:marBottom w:val="0"/>
                      <w:divBdr>
                        <w:top w:val="none" w:sz="0" w:space="0" w:color="auto"/>
                        <w:left w:val="none" w:sz="0" w:space="0" w:color="auto"/>
                        <w:bottom w:val="none" w:sz="0" w:space="0" w:color="auto"/>
                        <w:right w:val="none" w:sz="0" w:space="0" w:color="auto"/>
                      </w:divBdr>
                    </w:div>
                    <w:div w:id="2036540670">
                      <w:marLeft w:val="0"/>
                      <w:marRight w:val="0"/>
                      <w:marTop w:val="0"/>
                      <w:marBottom w:val="0"/>
                      <w:divBdr>
                        <w:top w:val="none" w:sz="0" w:space="0" w:color="auto"/>
                        <w:left w:val="none" w:sz="0" w:space="0" w:color="auto"/>
                        <w:bottom w:val="none" w:sz="0" w:space="0" w:color="auto"/>
                        <w:right w:val="none" w:sz="0" w:space="0" w:color="auto"/>
                      </w:divBdr>
                    </w:div>
                    <w:div w:id="762068241">
                      <w:marLeft w:val="0"/>
                      <w:marRight w:val="0"/>
                      <w:marTop w:val="0"/>
                      <w:marBottom w:val="0"/>
                      <w:divBdr>
                        <w:top w:val="none" w:sz="0" w:space="0" w:color="auto"/>
                        <w:left w:val="none" w:sz="0" w:space="0" w:color="auto"/>
                        <w:bottom w:val="none" w:sz="0" w:space="0" w:color="auto"/>
                        <w:right w:val="none" w:sz="0" w:space="0" w:color="auto"/>
                      </w:divBdr>
                    </w:div>
                    <w:div w:id="1307007289">
                      <w:marLeft w:val="0"/>
                      <w:marRight w:val="0"/>
                      <w:marTop w:val="0"/>
                      <w:marBottom w:val="0"/>
                      <w:divBdr>
                        <w:top w:val="none" w:sz="0" w:space="0" w:color="auto"/>
                        <w:left w:val="none" w:sz="0" w:space="0" w:color="auto"/>
                        <w:bottom w:val="none" w:sz="0" w:space="0" w:color="auto"/>
                        <w:right w:val="none" w:sz="0" w:space="0" w:color="auto"/>
                      </w:divBdr>
                    </w:div>
                    <w:div w:id="1939823974">
                      <w:marLeft w:val="0"/>
                      <w:marRight w:val="0"/>
                      <w:marTop w:val="0"/>
                      <w:marBottom w:val="0"/>
                      <w:divBdr>
                        <w:top w:val="none" w:sz="0" w:space="0" w:color="auto"/>
                        <w:left w:val="none" w:sz="0" w:space="0" w:color="auto"/>
                        <w:bottom w:val="none" w:sz="0" w:space="0" w:color="auto"/>
                        <w:right w:val="none" w:sz="0" w:space="0" w:color="auto"/>
                      </w:divBdr>
                    </w:div>
                    <w:div w:id="740832266">
                      <w:marLeft w:val="0"/>
                      <w:marRight w:val="0"/>
                      <w:marTop w:val="0"/>
                      <w:marBottom w:val="0"/>
                      <w:divBdr>
                        <w:top w:val="none" w:sz="0" w:space="0" w:color="auto"/>
                        <w:left w:val="none" w:sz="0" w:space="0" w:color="auto"/>
                        <w:bottom w:val="none" w:sz="0" w:space="0" w:color="auto"/>
                        <w:right w:val="none" w:sz="0" w:space="0" w:color="auto"/>
                      </w:divBdr>
                    </w:div>
                    <w:div w:id="80495312">
                      <w:marLeft w:val="0"/>
                      <w:marRight w:val="0"/>
                      <w:marTop w:val="0"/>
                      <w:marBottom w:val="0"/>
                      <w:divBdr>
                        <w:top w:val="none" w:sz="0" w:space="0" w:color="auto"/>
                        <w:left w:val="none" w:sz="0" w:space="0" w:color="auto"/>
                        <w:bottom w:val="none" w:sz="0" w:space="0" w:color="auto"/>
                        <w:right w:val="none" w:sz="0" w:space="0" w:color="auto"/>
                      </w:divBdr>
                    </w:div>
                    <w:div w:id="1190947181">
                      <w:marLeft w:val="0"/>
                      <w:marRight w:val="0"/>
                      <w:marTop w:val="0"/>
                      <w:marBottom w:val="0"/>
                      <w:divBdr>
                        <w:top w:val="none" w:sz="0" w:space="0" w:color="auto"/>
                        <w:left w:val="none" w:sz="0" w:space="0" w:color="auto"/>
                        <w:bottom w:val="none" w:sz="0" w:space="0" w:color="auto"/>
                        <w:right w:val="none" w:sz="0" w:space="0" w:color="auto"/>
                      </w:divBdr>
                    </w:div>
                    <w:div w:id="503133435">
                      <w:marLeft w:val="0"/>
                      <w:marRight w:val="0"/>
                      <w:marTop w:val="0"/>
                      <w:marBottom w:val="0"/>
                      <w:divBdr>
                        <w:top w:val="none" w:sz="0" w:space="0" w:color="auto"/>
                        <w:left w:val="none" w:sz="0" w:space="0" w:color="auto"/>
                        <w:bottom w:val="none" w:sz="0" w:space="0" w:color="auto"/>
                        <w:right w:val="none" w:sz="0" w:space="0" w:color="auto"/>
                      </w:divBdr>
                    </w:div>
                    <w:div w:id="220989139">
                      <w:marLeft w:val="0"/>
                      <w:marRight w:val="0"/>
                      <w:marTop w:val="0"/>
                      <w:marBottom w:val="0"/>
                      <w:divBdr>
                        <w:top w:val="none" w:sz="0" w:space="0" w:color="auto"/>
                        <w:left w:val="none" w:sz="0" w:space="0" w:color="auto"/>
                        <w:bottom w:val="none" w:sz="0" w:space="0" w:color="auto"/>
                        <w:right w:val="none" w:sz="0" w:space="0" w:color="auto"/>
                      </w:divBdr>
                    </w:div>
                    <w:div w:id="1318651051">
                      <w:marLeft w:val="0"/>
                      <w:marRight w:val="0"/>
                      <w:marTop w:val="0"/>
                      <w:marBottom w:val="0"/>
                      <w:divBdr>
                        <w:top w:val="none" w:sz="0" w:space="0" w:color="auto"/>
                        <w:left w:val="none" w:sz="0" w:space="0" w:color="auto"/>
                        <w:bottom w:val="none" w:sz="0" w:space="0" w:color="auto"/>
                        <w:right w:val="none" w:sz="0" w:space="0" w:color="auto"/>
                      </w:divBdr>
                    </w:div>
                    <w:div w:id="227351302">
                      <w:marLeft w:val="0"/>
                      <w:marRight w:val="0"/>
                      <w:marTop w:val="0"/>
                      <w:marBottom w:val="0"/>
                      <w:divBdr>
                        <w:top w:val="none" w:sz="0" w:space="0" w:color="auto"/>
                        <w:left w:val="none" w:sz="0" w:space="0" w:color="auto"/>
                        <w:bottom w:val="none" w:sz="0" w:space="0" w:color="auto"/>
                        <w:right w:val="none" w:sz="0" w:space="0" w:color="auto"/>
                      </w:divBdr>
                    </w:div>
                    <w:div w:id="1060400827">
                      <w:marLeft w:val="0"/>
                      <w:marRight w:val="0"/>
                      <w:marTop w:val="0"/>
                      <w:marBottom w:val="0"/>
                      <w:divBdr>
                        <w:top w:val="none" w:sz="0" w:space="0" w:color="auto"/>
                        <w:left w:val="none" w:sz="0" w:space="0" w:color="auto"/>
                        <w:bottom w:val="none" w:sz="0" w:space="0" w:color="auto"/>
                        <w:right w:val="none" w:sz="0" w:space="0" w:color="auto"/>
                      </w:divBdr>
                    </w:div>
                    <w:div w:id="563377432">
                      <w:marLeft w:val="0"/>
                      <w:marRight w:val="0"/>
                      <w:marTop w:val="0"/>
                      <w:marBottom w:val="0"/>
                      <w:divBdr>
                        <w:top w:val="none" w:sz="0" w:space="0" w:color="auto"/>
                        <w:left w:val="none" w:sz="0" w:space="0" w:color="auto"/>
                        <w:bottom w:val="none" w:sz="0" w:space="0" w:color="auto"/>
                        <w:right w:val="none" w:sz="0" w:space="0" w:color="auto"/>
                      </w:divBdr>
                    </w:div>
                    <w:div w:id="941182614">
                      <w:marLeft w:val="0"/>
                      <w:marRight w:val="0"/>
                      <w:marTop w:val="0"/>
                      <w:marBottom w:val="0"/>
                      <w:divBdr>
                        <w:top w:val="none" w:sz="0" w:space="0" w:color="auto"/>
                        <w:left w:val="none" w:sz="0" w:space="0" w:color="auto"/>
                        <w:bottom w:val="none" w:sz="0" w:space="0" w:color="auto"/>
                        <w:right w:val="none" w:sz="0" w:space="0" w:color="auto"/>
                      </w:divBdr>
                    </w:div>
                    <w:div w:id="2068258301">
                      <w:marLeft w:val="0"/>
                      <w:marRight w:val="0"/>
                      <w:marTop w:val="0"/>
                      <w:marBottom w:val="0"/>
                      <w:divBdr>
                        <w:top w:val="none" w:sz="0" w:space="0" w:color="auto"/>
                        <w:left w:val="none" w:sz="0" w:space="0" w:color="auto"/>
                        <w:bottom w:val="none" w:sz="0" w:space="0" w:color="auto"/>
                        <w:right w:val="none" w:sz="0" w:space="0" w:color="auto"/>
                      </w:divBdr>
                    </w:div>
                    <w:div w:id="1907180696">
                      <w:marLeft w:val="0"/>
                      <w:marRight w:val="0"/>
                      <w:marTop w:val="0"/>
                      <w:marBottom w:val="0"/>
                      <w:divBdr>
                        <w:top w:val="none" w:sz="0" w:space="0" w:color="auto"/>
                        <w:left w:val="none" w:sz="0" w:space="0" w:color="auto"/>
                        <w:bottom w:val="none" w:sz="0" w:space="0" w:color="auto"/>
                        <w:right w:val="none" w:sz="0" w:space="0" w:color="auto"/>
                      </w:divBdr>
                    </w:div>
                    <w:div w:id="469590152">
                      <w:marLeft w:val="0"/>
                      <w:marRight w:val="0"/>
                      <w:marTop w:val="0"/>
                      <w:marBottom w:val="0"/>
                      <w:divBdr>
                        <w:top w:val="none" w:sz="0" w:space="0" w:color="auto"/>
                        <w:left w:val="none" w:sz="0" w:space="0" w:color="auto"/>
                        <w:bottom w:val="none" w:sz="0" w:space="0" w:color="auto"/>
                        <w:right w:val="none" w:sz="0" w:space="0" w:color="auto"/>
                      </w:divBdr>
                    </w:div>
                    <w:div w:id="1995255497">
                      <w:marLeft w:val="0"/>
                      <w:marRight w:val="0"/>
                      <w:marTop w:val="0"/>
                      <w:marBottom w:val="0"/>
                      <w:divBdr>
                        <w:top w:val="none" w:sz="0" w:space="0" w:color="auto"/>
                        <w:left w:val="none" w:sz="0" w:space="0" w:color="auto"/>
                        <w:bottom w:val="none" w:sz="0" w:space="0" w:color="auto"/>
                        <w:right w:val="none" w:sz="0" w:space="0" w:color="auto"/>
                      </w:divBdr>
                    </w:div>
                    <w:div w:id="2063794472">
                      <w:marLeft w:val="0"/>
                      <w:marRight w:val="0"/>
                      <w:marTop w:val="0"/>
                      <w:marBottom w:val="0"/>
                      <w:divBdr>
                        <w:top w:val="none" w:sz="0" w:space="0" w:color="auto"/>
                        <w:left w:val="none" w:sz="0" w:space="0" w:color="auto"/>
                        <w:bottom w:val="none" w:sz="0" w:space="0" w:color="auto"/>
                        <w:right w:val="none" w:sz="0" w:space="0" w:color="auto"/>
                      </w:divBdr>
                    </w:div>
                    <w:div w:id="1371608408">
                      <w:marLeft w:val="0"/>
                      <w:marRight w:val="0"/>
                      <w:marTop w:val="0"/>
                      <w:marBottom w:val="0"/>
                      <w:divBdr>
                        <w:top w:val="none" w:sz="0" w:space="0" w:color="auto"/>
                        <w:left w:val="none" w:sz="0" w:space="0" w:color="auto"/>
                        <w:bottom w:val="none" w:sz="0" w:space="0" w:color="auto"/>
                        <w:right w:val="none" w:sz="0" w:space="0" w:color="auto"/>
                      </w:divBdr>
                    </w:div>
                    <w:div w:id="1364287591">
                      <w:marLeft w:val="0"/>
                      <w:marRight w:val="0"/>
                      <w:marTop w:val="0"/>
                      <w:marBottom w:val="0"/>
                      <w:divBdr>
                        <w:top w:val="none" w:sz="0" w:space="0" w:color="auto"/>
                        <w:left w:val="none" w:sz="0" w:space="0" w:color="auto"/>
                        <w:bottom w:val="none" w:sz="0" w:space="0" w:color="auto"/>
                        <w:right w:val="none" w:sz="0" w:space="0" w:color="auto"/>
                      </w:divBdr>
                    </w:div>
                    <w:div w:id="1953904359">
                      <w:marLeft w:val="0"/>
                      <w:marRight w:val="0"/>
                      <w:marTop w:val="0"/>
                      <w:marBottom w:val="0"/>
                      <w:divBdr>
                        <w:top w:val="none" w:sz="0" w:space="0" w:color="auto"/>
                        <w:left w:val="none" w:sz="0" w:space="0" w:color="auto"/>
                        <w:bottom w:val="none" w:sz="0" w:space="0" w:color="auto"/>
                        <w:right w:val="none" w:sz="0" w:space="0" w:color="auto"/>
                      </w:divBdr>
                    </w:div>
                    <w:div w:id="1528712351">
                      <w:marLeft w:val="0"/>
                      <w:marRight w:val="0"/>
                      <w:marTop w:val="0"/>
                      <w:marBottom w:val="0"/>
                      <w:divBdr>
                        <w:top w:val="none" w:sz="0" w:space="0" w:color="auto"/>
                        <w:left w:val="none" w:sz="0" w:space="0" w:color="auto"/>
                        <w:bottom w:val="none" w:sz="0" w:space="0" w:color="auto"/>
                        <w:right w:val="none" w:sz="0" w:space="0" w:color="auto"/>
                      </w:divBdr>
                    </w:div>
                    <w:div w:id="503714003">
                      <w:marLeft w:val="0"/>
                      <w:marRight w:val="0"/>
                      <w:marTop w:val="0"/>
                      <w:marBottom w:val="0"/>
                      <w:divBdr>
                        <w:top w:val="none" w:sz="0" w:space="0" w:color="auto"/>
                        <w:left w:val="none" w:sz="0" w:space="0" w:color="auto"/>
                        <w:bottom w:val="none" w:sz="0" w:space="0" w:color="auto"/>
                        <w:right w:val="none" w:sz="0" w:space="0" w:color="auto"/>
                      </w:divBdr>
                    </w:div>
                    <w:div w:id="2018388790">
                      <w:marLeft w:val="0"/>
                      <w:marRight w:val="0"/>
                      <w:marTop w:val="0"/>
                      <w:marBottom w:val="0"/>
                      <w:divBdr>
                        <w:top w:val="none" w:sz="0" w:space="0" w:color="auto"/>
                        <w:left w:val="none" w:sz="0" w:space="0" w:color="auto"/>
                        <w:bottom w:val="none" w:sz="0" w:space="0" w:color="auto"/>
                        <w:right w:val="none" w:sz="0" w:space="0" w:color="auto"/>
                      </w:divBdr>
                    </w:div>
                    <w:div w:id="1347293697">
                      <w:marLeft w:val="0"/>
                      <w:marRight w:val="0"/>
                      <w:marTop w:val="0"/>
                      <w:marBottom w:val="0"/>
                      <w:divBdr>
                        <w:top w:val="none" w:sz="0" w:space="0" w:color="auto"/>
                        <w:left w:val="none" w:sz="0" w:space="0" w:color="auto"/>
                        <w:bottom w:val="none" w:sz="0" w:space="0" w:color="auto"/>
                        <w:right w:val="none" w:sz="0" w:space="0" w:color="auto"/>
                      </w:divBdr>
                    </w:div>
                    <w:div w:id="1283222444">
                      <w:marLeft w:val="0"/>
                      <w:marRight w:val="0"/>
                      <w:marTop w:val="0"/>
                      <w:marBottom w:val="0"/>
                      <w:divBdr>
                        <w:top w:val="none" w:sz="0" w:space="0" w:color="auto"/>
                        <w:left w:val="none" w:sz="0" w:space="0" w:color="auto"/>
                        <w:bottom w:val="none" w:sz="0" w:space="0" w:color="auto"/>
                        <w:right w:val="none" w:sz="0" w:space="0" w:color="auto"/>
                      </w:divBdr>
                    </w:div>
                    <w:div w:id="1417020036">
                      <w:marLeft w:val="0"/>
                      <w:marRight w:val="0"/>
                      <w:marTop w:val="0"/>
                      <w:marBottom w:val="0"/>
                      <w:divBdr>
                        <w:top w:val="none" w:sz="0" w:space="0" w:color="auto"/>
                        <w:left w:val="none" w:sz="0" w:space="0" w:color="auto"/>
                        <w:bottom w:val="none" w:sz="0" w:space="0" w:color="auto"/>
                        <w:right w:val="none" w:sz="0" w:space="0" w:color="auto"/>
                      </w:divBdr>
                    </w:div>
                    <w:div w:id="450977518">
                      <w:marLeft w:val="0"/>
                      <w:marRight w:val="0"/>
                      <w:marTop w:val="0"/>
                      <w:marBottom w:val="0"/>
                      <w:divBdr>
                        <w:top w:val="none" w:sz="0" w:space="0" w:color="auto"/>
                        <w:left w:val="none" w:sz="0" w:space="0" w:color="auto"/>
                        <w:bottom w:val="none" w:sz="0" w:space="0" w:color="auto"/>
                        <w:right w:val="none" w:sz="0" w:space="0" w:color="auto"/>
                      </w:divBdr>
                    </w:div>
                    <w:div w:id="2127505504">
                      <w:marLeft w:val="0"/>
                      <w:marRight w:val="0"/>
                      <w:marTop w:val="0"/>
                      <w:marBottom w:val="0"/>
                      <w:divBdr>
                        <w:top w:val="none" w:sz="0" w:space="0" w:color="auto"/>
                        <w:left w:val="none" w:sz="0" w:space="0" w:color="auto"/>
                        <w:bottom w:val="none" w:sz="0" w:space="0" w:color="auto"/>
                        <w:right w:val="none" w:sz="0" w:space="0" w:color="auto"/>
                      </w:divBdr>
                    </w:div>
                    <w:div w:id="2067294892">
                      <w:marLeft w:val="0"/>
                      <w:marRight w:val="0"/>
                      <w:marTop w:val="0"/>
                      <w:marBottom w:val="0"/>
                      <w:divBdr>
                        <w:top w:val="none" w:sz="0" w:space="0" w:color="auto"/>
                        <w:left w:val="none" w:sz="0" w:space="0" w:color="auto"/>
                        <w:bottom w:val="none" w:sz="0" w:space="0" w:color="auto"/>
                        <w:right w:val="none" w:sz="0" w:space="0" w:color="auto"/>
                      </w:divBdr>
                    </w:div>
                    <w:div w:id="1575973996">
                      <w:marLeft w:val="0"/>
                      <w:marRight w:val="0"/>
                      <w:marTop w:val="0"/>
                      <w:marBottom w:val="0"/>
                      <w:divBdr>
                        <w:top w:val="none" w:sz="0" w:space="0" w:color="auto"/>
                        <w:left w:val="none" w:sz="0" w:space="0" w:color="auto"/>
                        <w:bottom w:val="none" w:sz="0" w:space="0" w:color="auto"/>
                        <w:right w:val="none" w:sz="0" w:space="0" w:color="auto"/>
                      </w:divBdr>
                    </w:div>
                    <w:div w:id="2063288954">
                      <w:marLeft w:val="0"/>
                      <w:marRight w:val="0"/>
                      <w:marTop w:val="0"/>
                      <w:marBottom w:val="0"/>
                      <w:divBdr>
                        <w:top w:val="none" w:sz="0" w:space="0" w:color="auto"/>
                        <w:left w:val="none" w:sz="0" w:space="0" w:color="auto"/>
                        <w:bottom w:val="none" w:sz="0" w:space="0" w:color="auto"/>
                        <w:right w:val="none" w:sz="0" w:space="0" w:color="auto"/>
                      </w:divBdr>
                    </w:div>
                    <w:div w:id="1477911596">
                      <w:marLeft w:val="0"/>
                      <w:marRight w:val="0"/>
                      <w:marTop w:val="0"/>
                      <w:marBottom w:val="0"/>
                      <w:divBdr>
                        <w:top w:val="none" w:sz="0" w:space="0" w:color="auto"/>
                        <w:left w:val="none" w:sz="0" w:space="0" w:color="auto"/>
                        <w:bottom w:val="none" w:sz="0" w:space="0" w:color="auto"/>
                        <w:right w:val="none" w:sz="0" w:space="0" w:color="auto"/>
                      </w:divBdr>
                    </w:div>
                    <w:div w:id="875855741">
                      <w:marLeft w:val="0"/>
                      <w:marRight w:val="0"/>
                      <w:marTop w:val="0"/>
                      <w:marBottom w:val="0"/>
                      <w:divBdr>
                        <w:top w:val="none" w:sz="0" w:space="0" w:color="auto"/>
                        <w:left w:val="none" w:sz="0" w:space="0" w:color="auto"/>
                        <w:bottom w:val="none" w:sz="0" w:space="0" w:color="auto"/>
                        <w:right w:val="none" w:sz="0" w:space="0" w:color="auto"/>
                      </w:divBdr>
                    </w:div>
                    <w:div w:id="36442020">
                      <w:marLeft w:val="0"/>
                      <w:marRight w:val="0"/>
                      <w:marTop w:val="0"/>
                      <w:marBottom w:val="0"/>
                      <w:divBdr>
                        <w:top w:val="none" w:sz="0" w:space="0" w:color="auto"/>
                        <w:left w:val="none" w:sz="0" w:space="0" w:color="auto"/>
                        <w:bottom w:val="none" w:sz="0" w:space="0" w:color="auto"/>
                        <w:right w:val="none" w:sz="0" w:space="0" w:color="auto"/>
                      </w:divBdr>
                    </w:div>
                    <w:div w:id="459108101">
                      <w:marLeft w:val="0"/>
                      <w:marRight w:val="0"/>
                      <w:marTop w:val="0"/>
                      <w:marBottom w:val="0"/>
                      <w:divBdr>
                        <w:top w:val="none" w:sz="0" w:space="0" w:color="auto"/>
                        <w:left w:val="none" w:sz="0" w:space="0" w:color="auto"/>
                        <w:bottom w:val="none" w:sz="0" w:space="0" w:color="auto"/>
                        <w:right w:val="none" w:sz="0" w:space="0" w:color="auto"/>
                      </w:divBdr>
                    </w:div>
                  </w:divsChild>
                </w:div>
                <w:div w:id="1851601135">
                  <w:marLeft w:val="0"/>
                  <w:marRight w:val="0"/>
                  <w:marTop w:val="0"/>
                  <w:marBottom w:val="0"/>
                  <w:divBdr>
                    <w:top w:val="none" w:sz="0" w:space="0" w:color="auto"/>
                    <w:left w:val="none" w:sz="0" w:space="0" w:color="auto"/>
                    <w:bottom w:val="none" w:sz="0" w:space="0" w:color="auto"/>
                    <w:right w:val="none" w:sz="0" w:space="0" w:color="auto"/>
                  </w:divBdr>
                  <w:divsChild>
                    <w:div w:id="1999579615">
                      <w:marLeft w:val="0"/>
                      <w:marRight w:val="0"/>
                      <w:marTop w:val="0"/>
                      <w:marBottom w:val="0"/>
                      <w:divBdr>
                        <w:top w:val="none" w:sz="0" w:space="0" w:color="auto"/>
                        <w:left w:val="none" w:sz="0" w:space="0" w:color="auto"/>
                        <w:bottom w:val="none" w:sz="0" w:space="0" w:color="auto"/>
                        <w:right w:val="none" w:sz="0" w:space="0" w:color="auto"/>
                      </w:divBdr>
                    </w:div>
                  </w:divsChild>
                </w:div>
                <w:div w:id="1453524624">
                  <w:marLeft w:val="0"/>
                  <w:marRight w:val="0"/>
                  <w:marTop w:val="0"/>
                  <w:marBottom w:val="0"/>
                  <w:divBdr>
                    <w:top w:val="none" w:sz="0" w:space="0" w:color="auto"/>
                    <w:left w:val="none" w:sz="0" w:space="0" w:color="auto"/>
                    <w:bottom w:val="none" w:sz="0" w:space="0" w:color="auto"/>
                    <w:right w:val="none" w:sz="0" w:space="0" w:color="auto"/>
                  </w:divBdr>
                  <w:divsChild>
                    <w:div w:id="1208570871">
                      <w:marLeft w:val="0"/>
                      <w:marRight w:val="0"/>
                      <w:marTop w:val="0"/>
                      <w:marBottom w:val="0"/>
                      <w:divBdr>
                        <w:top w:val="none" w:sz="0" w:space="0" w:color="auto"/>
                        <w:left w:val="none" w:sz="0" w:space="0" w:color="auto"/>
                        <w:bottom w:val="none" w:sz="0" w:space="0" w:color="auto"/>
                        <w:right w:val="none" w:sz="0" w:space="0" w:color="auto"/>
                      </w:divBdr>
                    </w:div>
                  </w:divsChild>
                </w:div>
                <w:div w:id="696539409">
                  <w:marLeft w:val="0"/>
                  <w:marRight w:val="0"/>
                  <w:marTop w:val="0"/>
                  <w:marBottom w:val="0"/>
                  <w:divBdr>
                    <w:top w:val="none" w:sz="0" w:space="0" w:color="auto"/>
                    <w:left w:val="none" w:sz="0" w:space="0" w:color="auto"/>
                    <w:bottom w:val="none" w:sz="0" w:space="0" w:color="auto"/>
                    <w:right w:val="none" w:sz="0" w:space="0" w:color="auto"/>
                  </w:divBdr>
                  <w:divsChild>
                    <w:div w:id="1437796016">
                      <w:marLeft w:val="0"/>
                      <w:marRight w:val="0"/>
                      <w:marTop w:val="0"/>
                      <w:marBottom w:val="0"/>
                      <w:divBdr>
                        <w:top w:val="none" w:sz="0" w:space="0" w:color="auto"/>
                        <w:left w:val="none" w:sz="0" w:space="0" w:color="auto"/>
                        <w:bottom w:val="none" w:sz="0" w:space="0" w:color="auto"/>
                        <w:right w:val="none" w:sz="0" w:space="0" w:color="auto"/>
                      </w:divBdr>
                    </w:div>
                  </w:divsChild>
                </w:div>
                <w:div w:id="2129934252">
                  <w:marLeft w:val="0"/>
                  <w:marRight w:val="0"/>
                  <w:marTop w:val="0"/>
                  <w:marBottom w:val="0"/>
                  <w:divBdr>
                    <w:top w:val="none" w:sz="0" w:space="0" w:color="auto"/>
                    <w:left w:val="none" w:sz="0" w:space="0" w:color="auto"/>
                    <w:bottom w:val="none" w:sz="0" w:space="0" w:color="auto"/>
                    <w:right w:val="none" w:sz="0" w:space="0" w:color="auto"/>
                  </w:divBdr>
                  <w:divsChild>
                    <w:div w:id="2139370429">
                      <w:marLeft w:val="0"/>
                      <w:marRight w:val="0"/>
                      <w:marTop w:val="0"/>
                      <w:marBottom w:val="0"/>
                      <w:divBdr>
                        <w:top w:val="none" w:sz="0" w:space="0" w:color="auto"/>
                        <w:left w:val="none" w:sz="0" w:space="0" w:color="auto"/>
                        <w:bottom w:val="none" w:sz="0" w:space="0" w:color="auto"/>
                        <w:right w:val="none" w:sz="0" w:space="0" w:color="auto"/>
                      </w:divBdr>
                    </w:div>
                  </w:divsChild>
                </w:div>
                <w:div w:id="1526602024">
                  <w:marLeft w:val="0"/>
                  <w:marRight w:val="0"/>
                  <w:marTop w:val="0"/>
                  <w:marBottom w:val="0"/>
                  <w:divBdr>
                    <w:top w:val="none" w:sz="0" w:space="0" w:color="auto"/>
                    <w:left w:val="none" w:sz="0" w:space="0" w:color="auto"/>
                    <w:bottom w:val="none" w:sz="0" w:space="0" w:color="auto"/>
                    <w:right w:val="none" w:sz="0" w:space="0" w:color="auto"/>
                  </w:divBdr>
                  <w:divsChild>
                    <w:div w:id="1812795426">
                      <w:marLeft w:val="0"/>
                      <w:marRight w:val="0"/>
                      <w:marTop w:val="0"/>
                      <w:marBottom w:val="0"/>
                      <w:divBdr>
                        <w:top w:val="none" w:sz="0" w:space="0" w:color="auto"/>
                        <w:left w:val="none" w:sz="0" w:space="0" w:color="auto"/>
                        <w:bottom w:val="none" w:sz="0" w:space="0" w:color="auto"/>
                        <w:right w:val="none" w:sz="0" w:space="0" w:color="auto"/>
                      </w:divBdr>
                    </w:div>
                    <w:div w:id="2071951170">
                      <w:marLeft w:val="0"/>
                      <w:marRight w:val="0"/>
                      <w:marTop w:val="0"/>
                      <w:marBottom w:val="0"/>
                      <w:divBdr>
                        <w:top w:val="none" w:sz="0" w:space="0" w:color="auto"/>
                        <w:left w:val="none" w:sz="0" w:space="0" w:color="auto"/>
                        <w:bottom w:val="none" w:sz="0" w:space="0" w:color="auto"/>
                        <w:right w:val="none" w:sz="0" w:space="0" w:color="auto"/>
                      </w:divBdr>
                    </w:div>
                  </w:divsChild>
                </w:div>
                <w:div w:id="1450081284">
                  <w:marLeft w:val="0"/>
                  <w:marRight w:val="0"/>
                  <w:marTop w:val="0"/>
                  <w:marBottom w:val="0"/>
                  <w:divBdr>
                    <w:top w:val="none" w:sz="0" w:space="0" w:color="auto"/>
                    <w:left w:val="none" w:sz="0" w:space="0" w:color="auto"/>
                    <w:bottom w:val="none" w:sz="0" w:space="0" w:color="auto"/>
                    <w:right w:val="none" w:sz="0" w:space="0" w:color="auto"/>
                  </w:divBdr>
                  <w:divsChild>
                    <w:div w:id="296835964">
                      <w:marLeft w:val="0"/>
                      <w:marRight w:val="0"/>
                      <w:marTop w:val="0"/>
                      <w:marBottom w:val="0"/>
                      <w:divBdr>
                        <w:top w:val="none" w:sz="0" w:space="0" w:color="auto"/>
                        <w:left w:val="none" w:sz="0" w:space="0" w:color="auto"/>
                        <w:bottom w:val="none" w:sz="0" w:space="0" w:color="auto"/>
                        <w:right w:val="none" w:sz="0" w:space="0" w:color="auto"/>
                      </w:divBdr>
                    </w:div>
                  </w:divsChild>
                </w:div>
                <w:div w:id="175315783">
                  <w:marLeft w:val="0"/>
                  <w:marRight w:val="0"/>
                  <w:marTop w:val="0"/>
                  <w:marBottom w:val="0"/>
                  <w:divBdr>
                    <w:top w:val="none" w:sz="0" w:space="0" w:color="auto"/>
                    <w:left w:val="none" w:sz="0" w:space="0" w:color="auto"/>
                    <w:bottom w:val="none" w:sz="0" w:space="0" w:color="auto"/>
                    <w:right w:val="none" w:sz="0" w:space="0" w:color="auto"/>
                  </w:divBdr>
                  <w:divsChild>
                    <w:div w:id="1315793424">
                      <w:marLeft w:val="0"/>
                      <w:marRight w:val="0"/>
                      <w:marTop w:val="0"/>
                      <w:marBottom w:val="0"/>
                      <w:divBdr>
                        <w:top w:val="none" w:sz="0" w:space="0" w:color="auto"/>
                        <w:left w:val="none" w:sz="0" w:space="0" w:color="auto"/>
                        <w:bottom w:val="none" w:sz="0" w:space="0" w:color="auto"/>
                        <w:right w:val="none" w:sz="0" w:space="0" w:color="auto"/>
                      </w:divBdr>
                    </w:div>
                  </w:divsChild>
                </w:div>
                <w:div w:id="342635283">
                  <w:marLeft w:val="0"/>
                  <w:marRight w:val="0"/>
                  <w:marTop w:val="0"/>
                  <w:marBottom w:val="0"/>
                  <w:divBdr>
                    <w:top w:val="none" w:sz="0" w:space="0" w:color="auto"/>
                    <w:left w:val="none" w:sz="0" w:space="0" w:color="auto"/>
                    <w:bottom w:val="none" w:sz="0" w:space="0" w:color="auto"/>
                    <w:right w:val="none" w:sz="0" w:space="0" w:color="auto"/>
                  </w:divBdr>
                  <w:divsChild>
                    <w:div w:id="1932470024">
                      <w:marLeft w:val="0"/>
                      <w:marRight w:val="0"/>
                      <w:marTop w:val="0"/>
                      <w:marBottom w:val="0"/>
                      <w:divBdr>
                        <w:top w:val="none" w:sz="0" w:space="0" w:color="auto"/>
                        <w:left w:val="none" w:sz="0" w:space="0" w:color="auto"/>
                        <w:bottom w:val="none" w:sz="0" w:space="0" w:color="auto"/>
                        <w:right w:val="none" w:sz="0" w:space="0" w:color="auto"/>
                      </w:divBdr>
                    </w:div>
                    <w:div w:id="1900944778">
                      <w:marLeft w:val="0"/>
                      <w:marRight w:val="0"/>
                      <w:marTop w:val="0"/>
                      <w:marBottom w:val="0"/>
                      <w:divBdr>
                        <w:top w:val="none" w:sz="0" w:space="0" w:color="auto"/>
                        <w:left w:val="none" w:sz="0" w:space="0" w:color="auto"/>
                        <w:bottom w:val="none" w:sz="0" w:space="0" w:color="auto"/>
                        <w:right w:val="none" w:sz="0" w:space="0" w:color="auto"/>
                      </w:divBdr>
                    </w:div>
                    <w:div w:id="1524513300">
                      <w:marLeft w:val="0"/>
                      <w:marRight w:val="0"/>
                      <w:marTop w:val="0"/>
                      <w:marBottom w:val="0"/>
                      <w:divBdr>
                        <w:top w:val="none" w:sz="0" w:space="0" w:color="auto"/>
                        <w:left w:val="none" w:sz="0" w:space="0" w:color="auto"/>
                        <w:bottom w:val="none" w:sz="0" w:space="0" w:color="auto"/>
                        <w:right w:val="none" w:sz="0" w:space="0" w:color="auto"/>
                      </w:divBdr>
                    </w:div>
                    <w:div w:id="684672576">
                      <w:marLeft w:val="0"/>
                      <w:marRight w:val="0"/>
                      <w:marTop w:val="0"/>
                      <w:marBottom w:val="0"/>
                      <w:divBdr>
                        <w:top w:val="none" w:sz="0" w:space="0" w:color="auto"/>
                        <w:left w:val="none" w:sz="0" w:space="0" w:color="auto"/>
                        <w:bottom w:val="none" w:sz="0" w:space="0" w:color="auto"/>
                        <w:right w:val="none" w:sz="0" w:space="0" w:color="auto"/>
                      </w:divBdr>
                    </w:div>
                    <w:div w:id="514224485">
                      <w:marLeft w:val="0"/>
                      <w:marRight w:val="0"/>
                      <w:marTop w:val="0"/>
                      <w:marBottom w:val="0"/>
                      <w:divBdr>
                        <w:top w:val="none" w:sz="0" w:space="0" w:color="auto"/>
                        <w:left w:val="none" w:sz="0" w:space="0" w:color="auto"/>
                        <w:bottom w:val="none" w:sz="0" w:space="0" w:color="auto"/>
                        <w:right w:val="none" w:sz="0" w:space="0" w:color="auto"/>
                      </w:divBdr>
                    </w:div>
                    <w:div w:id="1567491290">
                      <w:marLeft w:val="0"/>
                      <w:marRight w:val="0"/>
                      <w:marTop w:val="0"/>
                      <w:marBottom w:val="0"/>
                      <w:divBdr>
                        <w:top w:val="none" w:sz="0" w:space="0" w:color="auto"/>
                        <w:left w:val="none" w:sz="0" w:space="0" w:color="auto"/>
                        <w:bottom w:val="none" w:sz="0" w:space="0" w:color="auto"/>
                        <w:right w:val="none" w:sz="0" w:space="0" w:color="auto"/>
                      </w:divBdr>
                    </w:div>
                    <w:div w:id="362026485">
                      <w:marLeft w:val="0"/>
                      <w:marRight w:val="0"/>
                      <w:marTop w:val="0"/>
                      <w:marBottom w:val="0"/>
                      <w:divBdr>
                        <w:top w:val="none" w:sz="0" w:space="0" w:color="auto"/>
                        <w:left w:val="none" w:sz="0" w:space="0" w:color="auto"/>
                        <w:bottom w:val="none" w:sz="0" w:space="0" w:color="auto"/>
                        <w:right w:val="none" w:sz="0" w:space="0" w:color="auto"/>
                      </w:divBdr>
                    </w:div>
                    <w:div w:id="1878738157">
                      <w:marLeft w:val="0"/>
                      <w:marRight w:val="0"/>
                      <w:marTop w:val="0"/>
                      <w:marBottom w:val="0"/>
                      <w:divBdr>
                        <w:top w:val="none" w:sz="0" w:space="0" w:color="auto"/>
                        <w:left w:val="none" w:sz="0" w:space="0" w:color="auto"/>
                        <w:bottom w:val="none" w:sz="0" w:space="0" w:color="auto"/>
                        <w:right w:val="none" w:sz="0" w:space="0" w:color="auto"/>
                      </w:divBdr>
                    </w:div>
                    <w:div w:id="1717050648">
                      <w:marLeft w:val="0"/>
                      <w:marRight w:val="0"/>
                      <w:marTop w:val="0"/>
                      <w:marBottom w:val="0"/>
                      <w:divBdr>
                        <w:top w:val="none" w:sz="0" w:space="0" w:color="auto"/>
                        <w:left w:val="none" w:sz="0" w:space="0" w:color="auto"/>
                        <w:bottom w:val="none" w:sz="0" w:space="0" w:color="auto"/>
                        <w:right w:val="none" w:sz="0" w:space="0" w:color="auto"/>
                      </w:divBdr>
                    </w:div>
                    <w:div w:id="864556542">
                      <w:marLeft w:val="0"/>
                      <w:marRight w:val="0"/>
                      <w:marTop w:val="0"/>
                      <w:marBottom w:val="0"/>
                      <w:divBdr>
                        <w:top w:val="none" w:sz="0" w:space="0" w:color="auto"/>
                        <w:left w:val="none" w:sz="0" w:space="0" w:color="auto"/>
                        <w:bottom w:val="none" w:sz="0" w:space="0" w:color="auto"/>
                        <w:right w:val="none" w:sz="0" w:space="0" w:color="auto"/>
                      </w:divBdr>
                    </w:div>
                    <w:div w:id="802892934">
                      <w:marLeft w:val="0"/>
                      <w:marRight w:val="0"/>
                      <w:marTop w:val="0"/>
                      <w:marBottom w:val="0"/>
                      <w:divBdr>
                        <w:top w:val="none" w:sz="0" w:space="0" w:color="auto"/>
                        <w:left w:val="none" w:sz="0" w:space="0" w:color="auto"/>
                        <w:bottom w:val="none" w:sz="0" w:space="0" w:color="auto"/>
                        <w:right w:val="none" w:sz="0" w:space="0" w:color="auto"/>
                      </w:divBdr>
                    </w:div>
                    <w:div w:id="666715576">
                      <w:marLeft w:val="0"/>
                      <w:marRight w:val="0"/>
                      <w:marTop w:val="0"/>
                      <w:marBottom w:val="0"/>
                      <w:divBdr>
                        <w:top w:val="none" w:sz="0" w:space="0" w:color="auto"/>
                        <w:left w:val="none" w:sz="0" w:space="0" w:color="auto"/>
                        <w:bottom w:val="none" w:sz="0" w:space="0" w:color="auto"/>
                        <w:right w:val="none" w:sz="0" w:space="0" w:color="auto"/>
                      </w:divBdr>
                    </w:div>
                    <w:div w:id="768893641">
                      <w:marLeft w:val="0"/>
                      <w:marRight w:val="0"/>
                      <w:marTop w:val="0"/>
                      <w:marBottom w:val="0"/>
                      <w:divBdr>
                        <w:top w:val="none" w:sz="0" w:space="0" w:color="auto"/>
                        <w:left w:val="none" w:sz="0" w:space="0" w:color="auto"/>
                        <w:bottom w:val="none" w:sz="0" w:space="0" w:color="auto"/>
                        <w:right w:val="none" w:sz="0" w:space="0" w:color="auto"/>
                      </w:divBdr>
                    </w:div>
                    <w:div w:id="1641694696">
                      <w:marLeft w:val="0"/>
                      <w:marRight w:val="0"/>
                      <w:marTop w:val="0"/>
                      <w:marBottom w:val="0"/>
                      <w:divBdr>
                        <w:top w:val="none" w:sz="0" w:space="0" w:color="auto"/>
                        <w:left w:val="none" w:sz="0" w:space="0" w:color="auto"/>
                        <w:bottom w:val="none" w:sz="0" w:space="0" w:color="auto"/>
                        <w:right w:val="none" w:sz="0" w:space="0" w:color="auto"/>
                      </w:divBdr>
                    </w:div>
                    <w:div w:id="1757357980">
                      <w:marLeft w:val="0"/>
                      <w:marRight w:val="0"/>
                      <w:marTop w:val="0"/>
                      <w:marBottom w:val="0"/>
                      <w:divBdr>
                        <w:top w:val="none" w:sz="0" w:space="0" w:color="auto"/>
                        <w:left w:val="none" w:sz="0" w:space="0" w:color="auto"/>
                        <w:bottom w:val="none" w:sz="0" w:space="0" w:color="auto"/>
                        <w:right w:val="none" w:sz="0" w:space="0" w:color="auto"/>
                      </w:divBdr>
                    </w:div>
                    <w:div w:id="696854047">
                      <w:marLeft w:val="0"/>
                      <w:marRight w:val="0"/>
                      <w:marTop w:val="0"/>
                      <w:marBottom w:val="0"/>
                      <w:divBdr>
                        <w:top w:val="none" w:sz="0" w:space="0" w:color="auto"/>
                        <w:left w:val="none" w:sz="0" w:space="0" w:color="auto"/>
                        <w:bottom w:val="none" w:sz="0" w:space="0" w:color="auto"/>
                        <w:right w:val="none" w:sz="0" w:space="0" w:color="auto"/>
                      </w:divBdr>
                    </w:div>
                    <w:div w:id="2086994743">
                      <w:marLeft w:val="0"/>
                      <w:marRight w:val="0"/>
                      <w:marTop w:val="0"/>
                      <w:marBottom w:val="0"/>
                      <w:divBdr>
                        <w:top w:val="none" w:sz="0" w:space="0" w:color="auto"/>
                        <w:left w:val="none" w:sz="0" w:space="0" w:color="auto"/>
                        <w:bottom w:val="none" w:sz="0" w:space="0" w:color="auto"/>
                        <w:right w:val="none" w:sz="0" w:space="0" w:color="auto"/>
                      </w:divBdr>
                    </w:div>
                    <w:div w:id="1826510740">
                      <w:marLeft w:val="0"/>
                      <w:marRight w:val="0"/>
                      <w:marTop w:val="0"/>
                      <w:marBottom w:val="0"/>
                      <w:divBdr>
                        <w:top w:val="none" w:sz="0" w:space="0" w:color="auto"/>
                        <w:left w:val="none" w:sz="0" w:space="0" w:color="auto"/>
                        <w:bottom w:val="none" w:sz="0" w:space="0" w:color="auto"/>
                        <w:right w:val="none" w:sz="0" w:space="0" w:color="auto"/>
                      </w:divBdr>
                    </w:div>
                    <w:div w:id="1980301659">
                      <w:marLeft w:val="0"/>
                      <w:marRight w:val="0"/>
                      <w:marTop w:val="0"/>
                      <w:marBottom w:val="0"/>
                      <w:divBdr>
                        <w:top w:val="none" w:sz="0" w:space="0" w:color="auto"/>
                        <w:left w:val="none" w:sz="0" w:space="0" w:color="auto"/>
                        <w:bottom w:val="none" w:sz="0" w:space="0" w:color="auto"/>
                        <w:right w:val="none" w:sz="0" w:space="0" w:color="auto"/>
                      </w:divBdr>
                    </w:div>
                    <w:div w:id="2090347931">
                      <w:marLeft w:val="0"/>
                      <w:marRight w:val="0"/>
                      <w:marTop w:val="0"/>
                      <w:marBottom w:val="0"/>
                      <w:divBdr>
                        <w:top w:val="none" w:sz="0" w:space="0" w:color="auto"/>
                        <w:left w:val="none" w:sz="0" w:space="0" w:color="auto"/>
                        <w:bottom w:val="none" w:sz="0" w:space="0" w:color="auto"/>
                        <w:right w:val="none" w:sz="0" w:space="0" w:color="auto"/>
                      </w:divBdr>
                    </w:div>
                    <w:div w:id="609629843">
                      <w:marLeft w:val="0"/>
                      <w:marRight w:val="0"/>
                      <w:marTop w:val="0"/>
                      <w:marBottom w:val="0"/>
                      <w:divBdr>
                        <w:top w:val="none" w:sz="0" w:space="0" w:color="auto"/>
                        <w:left w:val="none" w:sz="0" w:space="0" w:color="auto"/>
                        <w:bottom w:val="none" w:sz="0" w:space="0" w:color="auto"/>
                        <w:right w:val="none" w:sz="0" w:space="0" w:color="auto"/>
                      </w:divBdr>
                    </w:div>
                    <w:div w:id="1006984267">
                      <w:marLeft w:val="0"/>
                      <w:marRight w:val="0"/>
                      <w:marTop w:val="0"/>
                      <w:marBottom w:val="0"/>
                      <w:divBdr>
                        <w:top w:val="none" w:sz="0" w:space="0" w:color="auto"/>
                        <w:left w:val="none" w:sz="0" w:space="0" w:color="auto"/>
                        <w:bottom w:val="none" w:sz="0" w:space="0" w:color="auto"/>
                        <w:right w:val="none" w:sz="0" w:space="0" w:color="auto"/>
                      </w:divBdr>
                    </w:div>
                    <w:div w:id="1122572079">
                      <w:marLeft w:val="0"/>
                      <w:marRight w:val="0"/>
                      <w:marTop w:val="0"/>
                      <w:marBottom w:val="0"/>
                      <w:divBdr>
                        <w:top w:val="none" w:sz="0" w:space="0" w:color="auto"/>
                        <w:left w:val="none" w:sz="0" w:space="0" w:color="auto"/>
                        <w:bottom w:val="none" w:sz="0" w:space="0" w:color="auto"/>
                        <w:right w:val="none" w:sz="0" w:space="0" w:color="auto"/>
                      </w:divBdr>
                    </w:div>
                    <w:div w:id="2027560823">
                      <w:marLeft w:val="0"/>
                      <w:marRight w:val="0"/>
                      <w:marTop w:val="0"/>
                      <w:marBottom w:val="0"/>
                      <w:divBdr>
                        <w:top w:val="none" w:sz="0" w:space="0" w:color="auto"/>
                        <w:left w:val="none" w:sz="0" w:space="0" w:color="auto"/>
                        <w:bottom w:val="none" w:sz="0" w:space="0" w:color="auto"/>
                        <w:right w:val="none" w:sz="0" w:space="0" w:color="auto"/>
                      </w:divBdr>
                    </w:div>
                    <w:div w:id="594365791">
                      <w:marLeft w:val="0"/>
                      <w:marRight w:val="0"/>
                      <w:marTop w:val="0"/>
                      <w:marBottom w:val="0"/>
                      <w:divBdr>
                        <w:top w:val="none" w:sz="0" w:space="0" w:color="auto"/>
                        <w:left w:val="none" w:sz="0" w:space="0" w:color="auto"/>
                        <w:bottom w:val="none" w:sz="0" w:space="0" w:color="auto"/>
                        <w:right w:val="none" w:sz="0" w:space="0" w:color="auto"/>
                      </w:divBdr>
                    </w:div>
                    <w:div w:id="1178303965">
                      <w:marLeft w:val="0"/>
                      <w:marRight w:val="0"/>
                      <w:marTop w:val="0"/>
                      <w:marBottom w:val="0"/>
                      <w:divBdr>
                        <w:top w:val="none" w:sz="0" w:space="0" w:color="auto"/>
                        <w:left w:val="none" w:sz="0" w:space="0" w:color="auto"/>
                        <w:bottom w:val="none" w:sz="0" w:space="0" w:color="auto"/>
                        <w:right w:val="none" w:sz="0" w:space="0" w:color="auto"/>
                      </w:divBdr>
                    </w:div>
                    <w:div w:id="768240085">
                      <w:marLeft w:val="0"/>
                      <w:marRight w:val="0"/>
                      <w:marTop w:val="0"/>
                      <w:marBottom w:val="0"/>
                      <w:divBdr>
                        <w:top w:val="none" w:sz="0" w:space="0" w:color="auto"/>
                        <w:left w:val="none" w:sz="0" w:space="0" w:color="auto"/>
                        <w:bottom w:val="none" w:sz="0" w:space="0" w:color="auto"/>
                        <w:right w:val="none" w:sz="0" w:space="0" w:color="auto"/>
                      </w:divBdr>
                    </w:div>
                    <w:div w:id="932859830">
                      <w:marLeft w:val="0"/>
                      <w:marRight w:val="0"/>
                      <w:marTop w:val="0"/>
                      <w:marBottom w:val="0"/>
                      <w:divBdr>
                        <w:top w:val="none" w:sz="0" w:space="0" w:color="auto"/>
                        <w:left w:val="none" w:sz="0" w:space="0" w:color="auto"/>
                        <w:bottom w:val="none" w:sz="0" w:space="0" w:color="auto"/>
                        <w:right w:val="none" w:sz="0" w:space="0" w:color="auto"/>
                      </w:divBdr>
                    </w:div>
                    <w:div w:id="556933483">
                      <w:marLeft w:val="0"/>
                      <w:marRight w:val="0"/>
                      <w:marTop w:val="0"/>
                      <w:marBottom w:val="0"/>
                      <w:divBdr>
                        <w:top w:val="none" w:sz="0" w:space="0" w:color="auto"/>
                        <w:left w:val="none" w:sz="0" w:space="0" w:color="auto"/>
                        <w:bottom w:val="none" w:sz="0" w:space="0" w:color="auto"/>
                        <w:right w:val="none" w:sz="0" w:space="0" w:color="auto"/>
                      </w:divBdr>
                    </w:div>
                    <w:div w:id="95097664">
                      <w:marLeft w:val="0"/>
                      <w:marRight w:val="0"/>
                      <w:marTop w:val="0"/>
                      <w:marBottom w:val="0"/>
                      <w:divBdr>
                        <w:top w:val="none" w:sz="0" w:space="0" w:color="auto"/>
                        <w:left w:val="none" w:sz="0" w:space="0" w:color="auto"/>
                        <w:bottom w:val="none" w:sz="0" w:space="0" w:color="auto"/>
                        <w:right w:val="none" w:sz="0" w:space="0" w:color="auto"/>
                      </w:divBdr>
                    </w:div>
                    <w:div w:id="224149469">
                      <w:marLeft w:val="0"/>
                      <w:marRight w:val="0"/>
                      <w:marTop w:val="0"/>
                      <w:marBottom w:val="0"/>
                      <w:divBdr>
                        <w:top w:val="none" w:sz="0" w:space="0" w:color="auto"/>
                        <w:left w:val="none" w:sz="0" w:space="0" w:color="auto"/>
                        <w:bottom w:val="none" w:sz="0" w:space="0" w:color="auto"/>
                        <w:right w:val="none" w:sz="0" w:space="0" w:color="auto"/>
                      </w:divBdr>
                    </w:div>
                    <w:div w:id="673798140">
                      <w:marLeft w:val="0"/>
                      <w:marRight w:val="0"/>
                      <w:marTop w:val="0"/>
                      <w:marBottom w:val="0"/>
                      <w:divBdr>
                        <w:top w:val="none" w:sz="0" w:space="0" w:color="auto"/>
                        <w:left w:val="none" w:sz="0" w:space="0" w:color="auto"/>
                        <w:bottom w:val="none" w:sz="0" w:space="0" w:color="auto"/>
                        <w:right w:val="none" w:sz="0" w:space="0" w:color="auto"/>
                      </w:divBdr>
                    </w:div>
                    <w:div w:id="1993947476">
                      <w:marLeft w:val="0"/>
                      <w:marRight w:val="0"/>
                      <w:marTop w:val="0"/>
                      <w:marBottom w:val="0"/>
                      <w:divBdr>
                        <w:top w:val="none" w:sz="0" w:space="0" w:color="auto"/>
                        <w:left w:val="none" w:sz="0" w:space="0" w:color="auto"/>
                        <w:bottom w:val="none" w:sz="0" w:space="0" w:color="auto"/>
                        <w:right w:val="none" w:sz="0" w:space="0" w:color="auto"/>
                      </w:divBdr>
                    </w:div>
                    <w:div w:id="1987198098">
                      <w:marLeft w:val="0"/>
                      <w:marRight w:val="0"/>
                      <w:marTop w:val="0"/>
                      <w:marBottom w:val="0"/>
                      <w:divBdr>
                        <w:top w:val="none" w:sz="0" w:space="0" w:color="auto"/>
                        <w:left w:val="none" w:sz="0" w:space="0" w:color="auto"/>
                        <w:bottom w:val="none" w:sz="0" w:space="0" w:color="auto"/>
                        <w:right w:val="none" w:sz="0" w:space="0" w:color="auto"/>
                      </w:divBdr>
                    </w:div>
                    <w:div w:id="1445995681">
                      <w:marLeft w:val="0"/>
                      <w:marRight w:val="0"/>
                      <w:marTop w:val="0"/>
                      <w:marBottom w:val="0"/>
                      <w:divBdr>
                        <w:top w:val="none" w:sz="0" w:space="0" w:color="auto"/>
                        <w:left w:val="none" w:sz="0" w:space="0" w:color="auto"/>
                        <w:bottom w:val="none" w:sz="0" w:space="0" w:color="auto"/>
                        <w:right w:val="none" w:sz="0" w:space="0" w:color="auto"/>
                      </w:divBdr>
                    </w:div>
                    <w:div w:id="1218392377">
                      <w:marLeft w:val="0"/>
                      <w:marRight w:val="0"/>
                      <w:marTop w:val="0"/>
                      <w:marBottom w:val="0"/>
                      <w:divBdr>
                        <w:top w:val="none" w:sz="0" w:space="0" w:color="auto"/>
                        <w:left w:val="none" w:sz="0" w:space="0" w:color="auto"/>
                        <w:bottom w:val="none" w:sz="0" w:space="0" w:color="auto"/>
                        <w:right w:val="none" w:sz="0" w:space="0" w:color="auto"/>
                      </w:divBdr>
                    </w:div>
                    <w:div w:id="1547136312">
                      <w:marLeft w:val="0"/>
                      <w:marRight w:val="0"/>
                      <w:marTop w:val="0"/>
                      <w:marBottom w:val="0"/>
                      <w:divBdr>
                        <w:top w:val="none" w:sz="0" w:space="0" w:color="auto"/>
                        <w:left w:val="none" w:sz="0" w:space="0" w:color="auto"/>
                        <w:bottom w:val="none" w:sz="0" w:space="0" w:color="auto"/>
                        <w:right w:val="none" w:sz="0" w:space="0" w:color="auto"/>
                      </w:divBdr>
                    </w:div>
                    <w:div w:id="746272610">
                      <w:marLeft w:val="0"/>
                      <w:marRight w:val="0"/>
                      <w:marTop w:val="0"/>
                      <w:marBottom w:val="0"/>
                      <w:divBdr>
                        <w:top w:val="none" w:sz="0" w:space="0" w:color="auto"/>
                        <w:left w:val="none" w:sz="0" w:space="0" w:color="auto"/>
                        <w:bottom w:val="none" w:sz="0" w:space="0" w:color="auto"/>
                        <w:right w:val="none" w:sz="0" w:space="0" w:color="auto"/>
                      </w:divBdr>
                    </w:div>
                    <w:div w:id="1208107982">
                      <w:marLeft w:val="0"/>
                      <w:marRight w:val="0"/>
                      <w:marTop w:val="0"/>
                      <w:marBottom w:val="0"/>
                      <w:divBdr>
                        <w:top w:val="none" w:sz="0" w:space="0" w:color="auto"/>
                        <w:left w:val="none" w:sz="0" w:space="0" w:color="auto"/>
                        <w:bottom w:val="none" w:sz="0" w:space="0" w:color="auto"/>
                        <w:right w:val="none" w:sz="0" w:space="0" w:color="auto"/>
                      </w:divBdr>
                    </w:div>
                    <w:div w:id="1596327700">
                      <w:marLeft w:val="0"/>
                      <w:marRight w:val="0"/>
                      <w:marTop w:val="0"/>
                      <w:marBottom w:val="0"/>
                      <w:divBdr>
                        <w:top w:val="none" w:sz="0" w:space="0" w:color="auto"/>
                        <w:left w:val="none" w:sz="0" w:space="0" w:color="auto"/>
                        <w:bottom w:val="none" w:sz="0" w:space="0" w:color="auto"/>
                        <w:right w:val="none" w:sz="0" w:space="0" w:color="auto"/>
                      </w:divBdr>
                    </w:div>
                    <w:div w:id="75517584">
                      <w:marLeft w:val="0"/>
                      <w:marRight w:val="0"/>
                      <w:marTop w:val="0"/>
                      <w:marBottom w:val="0"/>
                      <w:divBdr>
                        <w:top w:val="none" w:sz="0" w:space="0" w:color="auto"/>
                        <w:left w:val="none" w:sz="0" w:space="0" w:color="auto"/>
                        <w:bottom w:val="none" w:sz="0" w:space="0" w:color="auto"/>
                        <w:right w:val="none" w:sz="0" w:space="0" w:color="auto"/>
                      </w:divBdr>
                    </w:div>
                    <w:div w:id="288902595">
                      <w:marLeft w:val="0"/>
                      <w:marRight w:val="0"/>
                      <w:marTop w:val="0"/>
                      <w:marBottom w:val="0"/>
                      <w:divBdr>
                        <w:top w:val="none" w:sz="0" w:space="0" w:color="auto"/>
                        <w:left w:val="none" w:sz="0" w:space="0" w:color="auto"/>
                        <w:bottom w:val="none" w:sz="0" w:space="0" w:color="auto"/>
                        <w:right w:val="none" w:sz="0" w:space="0" w:color="auto"/>
                      </w:divBdr>
                    </w:div>
                    <w:div w:id="1187594846">
                      <w:marLeft w:val="0"/>
                      <w:marRight w:val="0"/>
                      <w:marTop w:val="0"/>
                      <w:marBottom w:val="0"/>
                      <w:divBdr>
                        <w:top w:val="none" w:sz="0" w:space="0" w:color="auto"/>
                        <w:left w:val="none" w:sz="0" w:space="0" w:color="auto"/>
                        <w:bottom w:val="none" w:sz="0" w:space="0" w:color="auto"/>
                        <w:right w:val="none" w:sz="0" w:space="0" w:color="auto"/>
                      </w:divBdr>
                    </w:div>
                    <w:div w:id="747506382">
                      <w:marLeft w:val="0"/>
                      <w:marRight w:val="0"/>
                      <w:marTop w:val="0"/>
                      <w:marBottom w:val="0"/>
                      <w:divBdr>
                        <w:top w:val="none" w:sz="0" w:space="0" w:color="auto"/>
                        <w:left w:val="none" w:sz="0" w:space="0" w:color="auto"/>
                        <w:bottom w:val="none" w:sz="0" w:space="0" w:color="auto"/>
                        <w:right w:val="none" w:sz="0" w:space="0" w:color="auto"/>
                      </w:divBdr>
                    </w:div>
                    <w:div w:id="36901895">
                      <w:marLeft w:val="0"/>
                      <w:marRight w:val="0"/>
                      <w:marTop w:val="0"/>
                      <w:marBottom w:val="0"/>
                      <w:divBdr>
                        <w:top w:val="none" w:sz="0" w:space="0" w:color="auto"/>
                        <w:left w:val="none" w:sz="0" w:space="0" w:color="auto"/>
                        <w:bottom w:val="none" w:sz="0" w:space="0" w:color="auto"/>
                        <w:right w:val="none" w:sz="0" w:space="0" w:color="auto"/>
                      </w:divBdr>
                    </w:div>
                    <w:div w:id="1768427329">
                      <w:marLeft w:val="0"/>
                      <w:marRight w:val="0"/>
                      <w:marTop w:val="0"/>
                      <w:marBottom w:val="0"/>
                      <w:divBdr>
                        <w:top w:val="none" w:sz="0" w:space="0" w:color="auto"/>
                        <w:left w:val="none" w:sz="0" w:space="0" w:color="auto"/>
                        <w:bottom w:val="none" w:sz="0" w:space="0" w:color="auto"/>
                        <w:right w:val="none" w:sz="0" w:space="0" w:color="auto"/>
                      </w:divBdr>
                    </w:div>
                    <w:div w:id="1141768948">
                      <w:marLeft w:val="0"/>
                      <w:marRight w:val="0"/>
                      <w:marTop w:val="0"/>
                      <w:marBottom w:val="0"/>
                      <w:divBdr>
                        <w:top w:val="none" w:sz="0" w:space="0" w:color="auto"/>
                        <w:left w:val="none" w:sz="0" w:space="0" w:color="auto"/>
                        <w:bottom w:val="none" w:sz="0" w:space="0" w:color="auto"/>
                        <w:right w:val="none" w:sz="0" w:space="0" w:color="auto"/>
                      </w:divBdr>
                    </w:div>
                    <w:div w:id="1477794536">
                      <w:marLeft w:val="0"/>
                      <w:marRight w:val="0"/>
                      <w:marTop w:val="0"/>
                      <w:marBottom w:val="0"/>
                      <w:divBdr>
                        <w:top w:val="none" w:sz="0" w:space="0" w:color="auto"/>
                        <w:left w:val="none" w:sz="0" w:space="0" w:color="auto"/>
                        <w:bottom w:val="none" w:sz="0" w:space="0" w:color="auto"/>
                        <w:right w:val="none" w:sz="0" w:space="0" w:color="auto"/>
                      </w:divBdr>
                    </w:div>
                    <w:div w:id="413475624">
                      <w:marLeft w:val="0"/>
                      <w:marRight w:val="0"/>
                      <w:marTop w:val="0"/>
                      <w:marBottom w:val="0"/>
                      <w:divBdr>
                        <w:top w:val="none" w:sz="0" w:space="0" w:color="auto"/>
                        <w:left w:val="none" w:sz="0" w:space="0" w:color="auto"/>
                        <w:bottom w:val="none" w:sz="0" w:space="0" w:color="auto"/>
                        <w:right w:val="none" w:sz="0" w:space="0" w:color="auto"/>
                      </w:divBdr>
                    </w:div>
                    <w:div w:id="1144351577">
                      <w:marLeft w:val="0"/>
                      <w:marRight w:val="0"/>
                      <w:marTop w:val="0"/>
                      <w:marBottom w:val="0"/>
                      <w:divBdr>
                        <w:top w:val="none" w:sz="0" w:space="0" w:color="auto"/>
                        <w:left w:val="none" w:sz="0" w:space="0" w:color="auto"/>
                        <w:bottom w:val="none" w:sz="0" w:space="0" w:color="auto"/>
                        <w:right w:val="none" w:sz="0" w:space="0" w:color="auto"/>
                      </w:divBdr>
                    </w:div>
                    <w:div w:id="1673215576">
                      <w:marLeft w:val="0"/>
                      <w:marRight w:val="0"/>
                      <w:marTop w:val="0"/>
                      <w:marBottom w:val="0"/>
                      <w:divBdr>
                        <w:top w:val="none" w:sz="0" w:space="0" w:color="auto"/>
                        <w:left w:val="none" w:sz="0" w:space="0" w:color="auto"/>
                        <w:bottom w:val="none" w:sz="0" w:space="0" w:color="auto"/>
                        <w:right w:val="none" w:sz="0" w:space="0" w:color="auto"/>
                      </w:divBdr>
                    </w:div>
                    <w:div w:id="1139037110">
                      <w:marLeft w:val="0"/>
                      <w:marRight w:val="0"/>
                      <w:marTop w:val="0"/>
                      <w:marBottom w:val="0"/>
                      <w:divBdr>
                        <w:top w:val="none" w:sz="0" w:space="0" w:color="auto"/>
                        <w:left w:val="none" w:sz="0" w:space="0" w:color="auto"/>
                        <w:bottom w:val="none" w:sz="0" w:space="0" w:color="auto"/>
                        <w:right w:val="none" w:sz="0" w:space="0" w:color="auto"/>
                      </w:divBdr>
                    </w:div>
                    <w:div w:id="356584447">
                      <w:marLeft w:val="0"/>
                      <w:marRight w:val="0"/>
                      <w:marTop w:val="0"/>
                      <w:marBottom w:val="0"/>
                      <w:divBdr>
                        <w:top w:val="none" w:sz="0" w:space="0" w:color="auto"/>
                        <w:left w:val="none" w:sz="0" w:space="0" w:color="auto"/>
                        <w:bottom w:val="none" w:sz="0" w:space="0" w:color="auto"/>
                        <w:right w:val="none" w:sz="0" w:space="0" w:color="auto"/>
                      </w:divBdr>
                    </w:div>
                    <w:div w:id="1082607054">
                      <w:marLeft w:val="0"/>
                      <w:marRight w:val="0"/>
                      <w:marTop w:val="0"/>
                      <w:marBottom w:val="0"/>
                      <w:divBdr>
                        <w:top w:val="none" w:sz="0" w:space="0" w:color="auto"/>
                        <w:left w:val="none" w:sz="0" w:space="0" w:color="auto"/>
                        <w:bottom w:val="none" w:sz="0" w:space="0" w:color="auto"/>
                        <w:right w:val="none" w:sz="0" w:space="0" w:color="auto"/>
                      </w:divBdr>
                    </w:div>
                    <w:div w:id="526219613">
                      <w:marLeft w:val="0"/>
                      <w:marRight w:val="0"/>
                      <w:marTop w:val="0"/>
                      <w:marBottom w:val="0"/>
                      <w:divBdr>
                        <w:top w:val="none" w:sz="0" w:space="0" w:color="auto"/>
                        <w:left w:val="none" w:sz="0" w:space="0" w:color="auto"/>
                        <w:bottom w:val="none" w:sz="0" w:space="0" w:color="auto"/>
                        <w:right w:val="none" w:sz="0" w:space="0" w:color="auto"/>
                      </w:divBdr>
                    </w:div>
                    <w:div w:id="230238455">
                      <w:marLeft w:val="0"/>
                      <w:marRight w:val="0"/>
                      <w:marTop w:val="0"/>
                      <w:marBottom w:val="0"/>
                      <w:divBdr>
                        <w:top w:val="none" w:sz="0" w:space="0" w:color="auto"/>
                        <w:left w:val="none" w:sz="0" w:space="0" w:color="auto"/>
                        <w:bottom w:val="none" w:sz="0" w:space="0" w:color="auto"/>
                        <w:right w:val="none" w:sz="0" w:space="0" w:color="auto"/>
                      </w:divBdr>
                    </w:div>
                    <w:div w:id="379404519">
                      <w:marLeft w:val="0"/>
                      <w:marRight w:val="0"/>
                      <w:marTop w:val="0"/>
                      <w:marBottom w:val="0"/>
                      <w:divBdr>
                        <w:top w:val="none" w:sz="0" w:space="0" w:color="auto"/>
                        <w:left w:val="none" w:sz="0" w:space="0" w:color="auto"/>
                        <w:bottom w:val="none" w:sz="0" w:space="0" w:color="auto"/>
                        <w:right w:val="none" w:sz="0" w:space="0" w:color="auto"/>
                      </w:divBdr>
                    </w:div>
                    <w:div w:id="1808156505">
                      <w:marLeft w:val="0"/>
                      <w:marRight w:val="0"/>
                      <w:marTop w:val="0"/>
                      <w:marBottom w:val="0"/>
                      <w:divBdr>
                        <w:top w:val="none" w:sz="0" w:space="0" w:color="auto"/>
                        <w:left w:val="none" w:sz="0" w:space="0" w:color="auto"/>
                        <w:bottom w:val="none" w:sz="0" w:space="0" w:color="auto"/>
                        <w:right w:val="none" w:sz="0" w:space="0" w:color="auto"/>
                      </w:divBdr>
                    </w:div>
                    <w:div w:id="947929501">
                      <w:marLeft w:val="0"/>
                      <w:marRight w:val="0"/>
                      <w:marTop w:val="0"/>
                      <w:marBottom w:val="0"/>
                      <w:divBdr>
                        <w:top w:val="none" w:sz="0" w:space="0" w:color="auto"/>
                        <w:left w:val="none" w:sz="0" w:space="0" w:color="auto"/>
                        <w:bottom w:val="none" w:sz="0" w:space="0" w:color="auto"/>
                        <w:right w:val="none" w:sz="0" w:space="0" w:color="auto"/>
                      </w:divBdr>
                    </w:div>
                    <w:div w:id="935939062">
                      <w:marLeft w:val="0"/>
                      <w:marRight w:val="0"/>
                      <w:marTop w:val="0"/>
                      <w:marBottom w:val="0"/>
                      <w:divBdr>
                        <w:top w:val="none" w:sz="0" w:space="0" w:color="auto"/>
                        <w:left w:val="none" w:sz="0" w:space="0" w:color="auto"/>
                        <w:bottom w:val="none" w:sz="0" w:space="0" w:color="auto"/>
                        <w:right w:val="none" w:sz="0" w:space="0" w:color="auto"/>
                      </w:divBdr>
                    </w:div>
                    <w:div w:id="1070157344">
                      <w:marLeft w:val="0"/>
                      <w:marRight w:val="0"/>
                      <w:marTop w:val="0"/>
                      <w:marBottom w:val="0"/>
                      <w:divBdr>
                        <w:top w:val="none" w:sz="0" w:space="0" w:color="auto"/>
                        <w:left w:val="none" w:sz="0" w:space="0" w:color="auto"/>
                        <w:bottom w:val="none" w:sz="0" w:space="0" w:color="auto"/>
                        <w:right w:val="none" w:sz="0" w:space="0" w:color="auto"/>
                      </w:divBdr>
                    </w:div>
                    <w:div w:id="904608128">
                      <w:marLeft w:val="0"/>
                      <w:marRight w:val="0"/>
                      <w:marTop w:val="0"/>
                      <w:marBottom w:val="0"/>
                      <w:divBdr>
                        <w:top w:val="none" w:sz="0" w:space="0" w:color="auto"/>
                        <w:left w:val="none" w:sz="0" w:space="0" w:color="auto"/>
                        <w:bottom w:val="none" w:sz="0" w:space="0" w:color="auto"/>
                        <w:right w:val="none" w:sz="0" w:space="0" w:color="auto"/>
                      </w:divBdr>
                    </w:div>
                    <w:div w:id="53967515">
                      <w:marLeft w:val="0"/>
                      <w:marRight w:val="0"/>
                      <w:marTop w:val="0"/>
                      <w:marBottom w:val="0"/>
                      <w:divBdr>
                        <w:top w:val="none" w:sz="0" w:space="0" w:color="auto"/>
                        <w:left w:val="none" w:sz="0" w:space="0" w:color="auto"/>
                        <w:bottom w:val="none" w:sz="0" w:space="0" w:color="auto"/>
                        <w:right w:val="none" w:sz="0" w:space="0" w:color="auto"/>
                      </w:divBdr>
                    </w:div>
                    <w:div w:id="852568156">
                      <w:marLeft w:val="0"/>
                      <w:marRight w:val="0"/>
                      <w:marTop w:val="0"/>
                      <w:marBottom w:val="0"/>
                      <w:divBdr>
                        <w:top w:val="none" w:sz="0" w:space="0" w:color="auto"/>
                        <w:left w:val="none" w:sz="0" w:space="0" w:color="auto"/>
                        <w:bottom w:val="none" w:sz="0" w:space="0" w:color="auto"/>
                        <w:right w:val="none" w:sz="0" w:space="0" w:color="auto"/>
                      </w:divBdr>
                    </w:div>
                    <w:div w:id="1386370548">
                      <w:marLeft w:val="0"/>
                      <w:marRight w:val="0"/>
                      <w:marTop w:val="0"/>
                      <w:marBottom w:val="0"/>
                      <w:divBdr>
                        <w:top w:val="none" w:sz="0" w:space="0" w:color="auto"/>
                        <w:left w:val="none" w:sz="0" w:space="0" w:color="auto"/>
                        <w:bottom w:val="none" w:sz="0" w:space="0" w:color="auto"/>
                        <w:right w:val="none" w:sz="0" w:space="0" w:color="auto"/>
                      </w:divBdr>
                    </w:div>
                    <w:div w:id="87429497">
                      <w:marLeft w:val="0"/>
                      <w:marRight w:val="0"/>
                      <w:marTop w:val="0"/>
                      <w:marBottom w:val="0"/>
                      <w:divBdr>
                        <w:top w:val="none" w:sz="0" w:space="0" w:color="auto"/>
                        <w:left w:val="none" w:sz="0" w:space="0" w:color="auto"/>
                        <w:bottom w:val="none" w:sz="0" w:space="0" w:color="auto"/>
                        <w:right w:val="none" w:sz="0" w:space="0" w:color="auto"/>
                      </w:divBdr>
                    </w:div>
                    <w:div w:id="1551841175">
                      <w:marLeft w:val="0"/>
                      <w:marRight w:val="0"/>
                      <w:marTop w:val="0"/>
                      <w:marBottom w:val="0"/>
                      <w:divBdr>
                        <w:top w:val="none" w:sz="0" w:space="0" w:color="auto"/>
                        <w:left w:val="none" w:sz="0" w:space="0" w:color="auto"/>
                        <w:bottom w:val="none" w:sz="0" w:space="0" w:color="auto"/>
                        <w:right w:val="none" w:sz="0" w:space="0" w:color="auto"/>
                      </w:divBdr>
                    </w:div>
                    <w:div w:id="1009942106">
                      <w:marLeft w:val="0"/>
                      <w:marRight w:val="0"/>
                      <w:marTop w:val="0"/>
                      <w:marBottom w:val="0"/>
                      <w:divBdr>
                        <w:top w:val="none" w:sz="0" w:space="0" w:color="auto"/>
                        <w:left w:val="none" w:sz="0" w:space="0" w:color="auto"/>
                        <w:bottom w:val="none" w:sz="0" w:space="0" w:color="auto"/>
                        <w:right w:val="none" w:sz="0" w:space="0" w:color="auto"/>
                      </w:divBdr>
                    </w:div>
                    <w:div w:id="1803959620">
                      <w:marLeft w:val="0"/>
                      <w:marRight w:val="0"/>
                      <w:marTop w:val="0"/>
                      <w:marBottom w:val="0"/>
                      <w:divBdr>
                        <w:top w:val="none" w:sz="0" w:space="0" w:color="auto"/>
                        <w:left w:val="none" w:sz="0" w:space="0" w:color="auto"/>
                        <w:bottom w:val="none" w:sz="0" w:space="0" w:color="auto"/>
                        <w:right w:val="none" w:sz="0" w:space="0" w:color="auto"/>
                      </w:divBdr>
                    </w:div>
                    <w:div w:id="1675182273">
                      <w:marLeft w:val="0"/>
                      <w:marRight w:val="0"/>
                      <w:marTop w:val="0"/>
                      <w:marBottom w:val="0"/>
                      <w:divBdr>
                        <w:top w:val="none" w:sz="0" w:space="0" w:color="auto"/>
                        <w:left w:val="none" w:sz="0" w:space="0" w:color="auto"/>
                        <w:bottom w:val="none" w:sz="0" w:space="0" w:color="auto"/>
                        <w:right w:val="none" w:sz="0" w:space="0" w:color="auto"/>
                      </w:divBdr>
                    </w:div>
                    <w:div w:id="1088884495">
                      <w:marLeft w:val="0"/>
                      <w:marRight w:val="0"/>
                      <w:marTop w:val="0"/>
                      <w:marBottom w:val="0"/>
                      <w:divBdr>
                        <w:top w:val="none" w:sz="0" w:space="0" w:color="auto"/>
                        <w:left w:val="none" w:sz="0" w:space="0" w:color="auto"/>
                        <w:bottom w:val="none" w:sz="0" w:space="0" w:color="auto"/>
                        <w:right w:val="none" w:sz="0" w:space="0" w:color="auto"/>
                      </w:divBdr>
                    </w:div>
                    <w:div w:id="746462722">
                      <w:marLeft w:val="0"/>
                      <w:marRight w:val="0"/>
                      <w:marTop w:val="0"/>
                      <w:marBottom w:val="0"/>
                      <w:divBdr>
                        <w:top w:val="none" w:sz="0" w:space="0" w:color="auto"/>
                        <w:left w:val="none" w:sz="0" w:space="0" w:color="auto"/>
                        <w:bottom w:val="none" w:sz="0" w:space="0" w:color="auto"/>
                        <w:right w:val="none" w:sz="0" w:space="0" w:color="auto"/>
                      </w:divBdr>
                    </w:div>
                    <w:div w:id="1369448820">
                      <w:marLeft w:val="0"/>
                      <w:marRight w:val="0"/>
                      <w:marTop w:val="0"/>
                      <w:marBottom w:val="0"/>
                      <w:divBdr>
                        <w:top w:val="none" w:sz="0" w:space="0" w:color="auto"/>
                        <w:left w:val="none" w:sz="0" w:space="0" w:color="auto"/>
                        <w:bottom w:val="none" w:sz="0" w:space="0" w:color="auto"/>
                        <w:right w:val="none" w:sz="0" w:space="0" w:color="auto"/>
                      </w:divBdr>
                    </w:div>
                    <w:div w:id="1631864006">
                      <w:marLeft w:val="0"/>
                      <w:marRight w:val="0"/>
                      <w:marTop w:val="0"/>
                      <w:marBottom w:val="0"/>
                      <w:divBdr>
                        <w:top w:val="none" w:sz="0" w:space="0" w:color="auto"/>
                        <w:left w:val="none" w:sz="0" w:space="0" w:color="auto"/>
                        <w:bottom w:val="none" w:sz="0" w:space="0" w:color="auto"/>
                        <w:right w:val="none" w:sz="0" w:space="0" w:color="auto"/>
                      </w:divBdr>
                    </w:div>
                    <w:div w:id="230236042">
                      <w:marLeft w:val="0"/>
                      <w:marRight w:val="0"/>
                      <w:marTop w:val="0"/>
                      <w:marBottom w:val="0"/>
                      <w:divBdr>
                        <w:top w:val="none" w:sz="0" w:space="0" w:color="auto"/>
                        <w:left w:val="none" w:sz="0" w:space="0" w:color="auto"/>
                        <w:bottom w:val="none" w:sz="0" w:space="0" w:color="auto"/>
                        <w:right w:val="none" w:sz="0" w:space="0" w:color="auto"/>
                      </w:divBdr>
                    </w:div>
                  </w:divsChild>
                </w:div>
                <w:div w:id="1783383658">
                  <w:marLeft w:val="0"/>
                  <w:marRight w:val="0"/>
                  <w:marTop w:val="0"/>
                  <w:marBottom w:val="0"/>
                  <w:divBdr>
                    <w:top w:val="none" w:sz="0" w:space="0" w:color="auto"/>
                    <w:left w:val="none" w:sz="0" w:space="0" w:color="auto"/>
                    <w:bottom w:val="none" w:sz="0" w:space="0" w:color="auto"/>
                    <w:right w:val="none" w:sz="0" w:space="0" w:color="auto"/>
                  </w:divBdr>
                  <w:divsChild>
                    <w:div w:id="129982915">
                      <w:marLeft w:val="0"/>
                      <w:marRight w:val="0"/>
                      <w:marTop w:val="0"/>
                      <w:marBottom w:val="0"/>
                      <w:divBdr>
                        <w:top w:val="none" w:sz="0" w:space="0" w:color="auto"/>
                        <w:left w:val="none" w:sz="0" w:space="0" w:color="auto"/>
                        <w:bottom w:val="none" w:sz="0" w:space="0" w:color="auto"/>
                        <w:right w:val="none" w:sz="0" w:space="0" w:color="auto"/>
                      </w:divBdr>
                    </w:div>
                    <w:div w:id="253706679">
                      <w:marLeft w:val="0"/>
                      <w:marRight w:val="0"/>
                      <w:marTop w:val="0"/>
                      <w:marBottom w:val="0"/>
                      <w:divBdr>
                        <w:top w:val="none" w:sz="0" w:space="0" w:color="auto"/>
                        <w:left w:val="none" w:sz="0" w:space="0" w:color="auto"/>
                        <w:bottom w:val="none" w:sz="0" w:space="0" w:color="auto"/>
                        <w:right w:val="none" w:sz="0" w:space="0" w:color="auto"/>
                      </w:divBdr>
                    </w:div>
                    <w:div w:id="510414270">
                      <w:marLeft w:val="0"/>
                      <w:marRight w:val="0"/>
                      <w:marTop w:val="0"/>
                      <w:marBottom w:val="0"/>
                      <w:divBdr>
                        <w:top w:val="none" w:sz="0" w:space="0" w:color="auto"/>
                        <w:left w:val="none" w:sz="0" w:space="0" w:color="auto"/>
                        <w:bottom w:val="none" w:sz="0" w:space="0" w:color="auto"/>
                        <w:right w:val="none" w:sz="0" w:space="0" w:color="auto"/>
                      </w:divBdr>
                    </w:div>
                    <w:div w:id="537427319">
                      <w:marLeft w:val="0"/>
                      <w:marRight w:val="0"/>
                      <w:marTop w:val="0"/>
                      <w:marBottom w:val="0"/>
                      <w:divBdr>
                        <w:top w:val="none" w:sz="0" w:space="0" w:color="auto"/>
                        <w:left w:val="none" w:sz="0" w:space="0" w:color="auto"/>
                        <w:bottom w:val="none" w:sz="0" w:space="0" w:color="auto"/>
                        <w:right w:val="none" w:sz="0" w:space="0" w:color="auto"/>
                      </w:divBdr>
                    </w:div>
                    <w:div w:id="1600719502">
                      <w:marLeft w:val="0"/>
                      <w:marRight w:val="0"/>
                      <w:marTop w:val="0"/>
                      <w:marBottom w:val="0"/>
                      <w:divBdr>
                        <w:top w:val="none" w:sz="0" w:space="0" w:color="auto"/>
                        <w:left w:val="none" w:sz="0" w:space="0" w:color="auto"/>
                        <w:bottom w:val="none" w:sz="0" w:space="0" w:color="auto"/>
                        <w:right w:val="none" w:sz="0" w:space="0" w:color="auto"/>
                      </w:divBdr>
                    </w:div>
                    <w:div w:id="1968313605">
                      <w:marLeft w:val="0"/>
                      <w:marRight w:val="0"/>
                      <w:marTop w:val="0"/>
                      <w:marBottom w:val="0"/>
                      <w:divBdr>
                        <w:top w:val="none" w:sz="0" w:space="0" w:color="auto"/>
                        <w:left w:val="none" w:sz="0" w:space="0" w:color="auto"/>
                        <w:bottom w:val="none" w:sz="0" w:space="0" w:color="auto"/>
                        <w:right w:val="none" w:sz="0" w:space="0" w:color="auto"/>
                      </w:divBdr>
                    </w:div>
                    <w:div w:id="1751733645">
                      <w:marLeft w:val="0"/>
                      <w:marRight w:val="0"/>
                      <w:marTop w:val="0"/>
                      <w:marBottom w:val="0"/>
                      <w:divBdr>
                        <w:top w:val="none" w:sz="0" w:space="0" w:color="auto"/>
                        <w:left w:val="none" w:sz="0" w:space="0" w:color="auto"/>
                        <w:bottom w:val="none" w:sz="0" w:space="0" w:color="auto"/>
                        <w:right w:val="none" w:sz="0" w:space="0" w:color="auto"/>
                      </w:divBdr>
                    </w:div>
                    <w:div w:id="716390340">
                      <w:marLeft w:val="0"/>
                      <w:marRight w:val="0"/>
                      <w:marTop w:val="0"/>
                      <w:marBottom w:val="0"/>
                      <w:divBdr>
                        <w:top w:val="none" w:sz="0" w:space="0" w:color="auto"/>
                        <w:left w:val="none" w:sz="0" w:space="0" w:color="auto"/>
                        <w:bottom w:val="none" w:sz="0" w:space="0" w:color="auto"/>
                        <w:right w:val="none" w:sz="0" w:space="0" w:color="auto"/>
                      </w:divBdr>
                    </w:div>
                    <w:div w:id="1829057628">
                      <w:marLeft w:val="0"/>
                      <w:marRight w:val="0"/>
                      <w:marTop w:val="0"/>
                      <w:marBottom w:val="0"/>
                      <w:divBdr>
                        <w:top w:val="none" w:sz="0" w:space="0" w:color="auto"/>
                        <w:left w:val="none" w:sz="0" w:space="0" w:color="auto"/>
                        <w:bottom w:val="none" w:sz="0" w:space="0" w:color="auto"/>
                        <w:right w:val="none" w:sz="0" w:space="0" w:color="auto"/>
                      </w:divBdr>
                    </w:div>
                    <w:div w:id="1276449313">
                      <w:marLeft w:val="0"/>
                      <w:marRight w:val="0"/>
                      <w:marTop w:val="0"/>
                      <w:marBottom w:val="0"/>
                      <w:divBdr>
                        <w:top w:val="none" w:sz="0" w:space="0" w:color="auto"/>
                        <w:left w:val="none" w:sz="0" w:space="0" w:color="auto"/>
                        <w:bottom w:val="none" w:sz="0" w:space="0" w:color="auto"/>
                        <w:right w:val="none" w:sz="0" w:space="0" w:color="auto"/>
                      </w:divBdr>
                    </w:div>
                    <w:div w:id="2140415317">
                      <w:marLeft w:val="0"/>
                      <w:marRight w:val="0"/>
                      <w:marTop w:val="0"/>
                      <w:marBottom w:val="0"/>
                      <w:divBdr>
                        <w:top w:val="none" w:sz="0" w:space="0" w:color="auto"/>
                        <w:left w:val="none" w:sz="0" w:space="0" w:color="auto"/>
                        <w:bottom w:val="none" w:sz="0" w:space="0" w:color="auto"/>
                        <w:right w:val="none" w:sz="0" w:space="0" w:color="auto"/>
                      </w:divBdr>
                    </w:div>
                    <w:div w:id="1289821935">
                      <w:marLeft w:val="0"/>
                      <w:marRight w:val="0"/>
                      <w:marTop w:val="0"/>
                      <w:marBottom w:val="0"/>
                      <w:divBdr>
                        <w:top w:val="none" w:sz="0" w:space="0" w:color="auto"/>
                        <w:left w:val="none" w:sz="0" w:space="0" w:color="auto"/>
                        <w:bottom w:val="none" w:sz="0" w:space="0" w:color="auto"/>
                        <w:right w:val="none" w:sz="0" w:space="0" w:color="auto"/>
                      </w:divBdr>
                    </w:div>
                    <w:div w:id="1351446270">
                      <w:marLeft w:val="0"/>
                      <w:marRight w:val="0"/>
                      <w:marTop w:val="0"/>
                      <w:marBottom w:val="0"/>
                      <w:divBdr>
                        <w:top w:val="none" w:sz="0" w:space="0" w:color="auto"/>
                        <w:left w:val="none" w:sz="0" w:space="0" w:color="auto"/>
                        <w:bottom w:val="none" w:sz="0" w:space="0" w:color="auto"/>
                        <w:right w:val="none" w:sz="0" w:space="0" w:color="auto"/>
                      </w:divBdr>
                    </w:div>
                    <w:div w:id="824978258">
                      <w:marLeft w:val="0"/>
                      <w:marRight w:val="0"/>
                      <w:marTop w:val="0"/>
                      <w:marBottom w:val="0"/>
                      <w:divBdr>
                        <w:top w:val="none" w:sz="0" w:space="0" w:color="auto"/>
                        <w:left w:val="none" w:sz="0" w:space="0" w:color="auto"/>
                        <w:bottom w:val="none" w:sz="0" w:space="0" w:color="auto"/>
                        <w:right w:val="none" w:sz="0" w:space="0" w:color="auto"/>
                      </w:divBdr>
                    </w:div>
                    <w:div w:id="259221993">
                      <w:marLeft w:val="0"/>
                      <w:marRight w:val="0"/>
                      <w:marTop w:val="0"/>
                      <w:marBottom w:val="0"/>
                      <w:divBdr>
                        <w:top w:val="none" w:sz="0" w:space="0" w:color="auto"/>
                        <w:left w:val="none" w:sz="0" w:space="0" w:color="auto"/>
                        <w:bottom w:val="none" w:sz="0" w:space="0" w:color="auto"/>
                        <w:right w:val="none" w:sz="0" w:space="0" w:color="auto"/>
                      </w:divBdr>
                    </w:div>
                    <w:div w:id="1125778482">
                      <w:marLeft w:val="0"/>
                      <w:marRight w:val="0"/>
                      <w:marTop w:val="0"/>
                      <w:marBottom w:val="0"/>
                      <w:divBdr>
                        <w:top w:val="none" w:sz="0" w:space="0" w:color="auto"/>
                        <w:left w:val="none" w:sz="0" w:space="0" w:color="auto"/>
                        <w:bottom w:val="none" w:sz="0" w:space="0" w:color="auto"/>
                        <w:right w:val="none" w:sz="0" w:space="0" w:color="auto"/>
                      </w:divBdr>
                    </w:div>
                    <w:div w:id="2020421218">
                      <w:marLeft w:val="0"/>
                      <w:marRight w:val="0"/>
                      <w:marTop w:val="0"/>
                      <w:marBottom w:val="0"/>
                      <w:divBdr>
                        <w:top w:val="none" w:sz="0" w:space="0" w:color="auto"/>
                        <w:left w:val="none" w:sz="0" w:space="0" w:color="auto"/>
                        <w:bottom w:val="none" w:sz="0" w:space="0" w:color="auto"/>
                        <w:right w:val="none" w:sz="0" w:space="0" w:color="auto"/>
                      </w:divBdr>
                    </w:div>
                    <w:div w:id="195778316">
                      <w:marLeft w:val="0"/>
                      <w:marRight w:val="0"/>
                      <w:marTop w:val="0"/>
                      <w:marBottom w:val="0"/>
                      <w:divBdr>
                        <w:top w:val="none" w:sz="0" w:space="0" w:color="auto"/>
                        <w:left w:val="none" w:sz="0" w:space="0" w:color="auto"/>
                        <w:bottom w:val="none" w:sz="0" w:space="0" w:color="auto"/>
                        <w:right w:val="none" w:sz="0" w:space="0" w:color="auto"/>
                      </w:divBdr>
                    </w:div>
                    <w:div w:id="205798000">
                      <w:marLeft w:val="0"/>
                      <w:marRight w:val="0"/>
                      <w:marTop w:val="0"/>
                      <w:marBottom w:val="0"/>
                      <w:divBdr>
                        <w:top w:val="none" w:sz="0" w:space="0" w:color="auto"/>
                        <w:left w:val="none" w:sz="0" w:space="0" w:color="auto"/>
                        <w:bottom w:val="none" w:sz="0" w:space="0" w:color="auto"/>
                        <w:right w:val="none" w:sz="0" w:space="0" w:color="auto"/>
                      </w:divBdr>
                    </w:div>
                    <w:div w:id="2030643395">
                      <w:marLeft w:val="0"/>
                      <w:marRight w:val="0"/>
                      <w:marTop w:val="0"/>
                      <w:marBottom w:val="0"/>
                      <w:divBdr>
                        <w:top w:val="none" w:sz="0" w:space="0" w:color="auto"/>
                        <w:left w:val="none" w:sz="0" w:space="0" w:color="auto"/>
                        <w:bottom w:val="none" w:sz="0" w:space="0" w:color="auto"/>
                        <w:right w:val="none" w:sz="0" w:space="0" w:color="auto"/>
                      </w:divBdr>
                    </w:div>
                    <w:div w:id="1392658488">
                      <w:marLeft w:val="0"/>
                      <w:marRight w:val="0"/>
                      <w:marTop w:val="0"/>
                      <w:marBottom w:val="0"/>
                      <w:divBdr>
                        <w:top w:val="none" w:sz="0" w:space="0" w:color="auto"/>
                        <w:left w:val="none" w:sz="0" w:space="0" w:color="auto"/>
                        <w:bottom w:val="none" w:sz="0" w:space="0" w:color="auto"/>
                        <w:right w:val="none" w:sz="0" w:space="0" w:color="auto"/>
                      </w:divBdr>
                    </w:div>
                    <w:div w:id="945236797">
                      <w:marLeft w:val="0"/>
                      <w:marRight w:val="0"/>
                      <w:marTop w:val="0"/>
                      <w:marBottom w:val="0"/>
                      <w:divBdr>
                        <w:top w:val="none" w:sz="0" w:space="0" w:color="auto"/>
                        <w:left w:val="none" w:sz="0" w:space="0" w:color="auto"/>
                        <w:bottom w:val="none" w:sz="0" w:space="0" w:color="auto"/>
                        <w:right w:val="none" w:sz="0" w:space="0" w:color="auto"/>
                      </w:divBdr>
                    </w:div>
                    <w:div w:id="1194075534">
                      <w:marLeft w:val="0"/>
                      <w:marRight w:val="0"/>
                      <w:marTop w:val="0"/>
                      <w:marBottom w:val="0"/>
                      <w:divBdr>
                        <w:top w:val="none" w:sz="0" w:space="0" w:color="auto"/>
                        <w:left w:val="none" w:sz="0" w:space="0" w:color="auto"/>
                        <w:bottom w:val="none" w:sz="0" w:space="0" w:color="auto"/>
                        <w:right w:val="none" w:sz="0" w:space="0" w:color="auto"/>
                      </w:divBdr>
                    </w:div>
                    <w:div w:id="1245645648">
                      <w:marLeft w:val="0"/>
                      <w:marRight w:val="0"/>
                      <w:marTop w:val="0"/>
                      <w:marBottom w:val="0"/>
                      <w:divBdr>
                        <w:top w:val="none" w:sz="0" w:space="0" w:color="auto"/>
                        <w:left w:val="none" w:sz="0" w:space="0" w:color="auto"/>
                        <w:bottom w:val="none" w:sz="0" w:space="0" w:color="auto"/>
                        <w:right w:val="none" w:sz="0" w:space="0" w:color="auto"/>
                      </w:divBdr>
                    </w:div>
                    <w:div w:id="2106611649">
                      <w:marLeft w:val="0"/>
                      <w:marRight w:val="0"/>
                      <w:marTop w:val="0"/>
                      <w:marBottom w:val="0"/>
                      <w:divBdr>
                        <w:top w:val="none" w:sz="0" w:space="0" w:color="auto"/>
                        <w:left w:val="none" w:sz="0" w:space="0" w:color="auto"/>
                        <w:bottom w:val="none" w:sz="0" w:space="0" w:color="auto"/>
                        <w:right w:val="none" w:sz="0" w:space="0" w:color="auto"/>
                      </w:divBdr>
                    </w:div>
                    <w:div w:id="570769435">
                      <w:marLeft w:val="0"/>
                      <w:marRight w:val="0"/>
                      <w:marTop w:val="0"/>
                      <w:marBottom w:val="0"/>
                      <w:divBdr>
                        <w:top w:val="none" w:sz="0" w:space="0" w:color="auto"/>
                        <w:left w:val="none" w:sz="0" w:space="0" w:color="auto"/>
                        <w:bottom w:val="none" w:sz="0" w:space="0" w:color="auto"/>
                        <w:right w:val="none" w:sz="0" w:space="0" w:color="auto"/>
                      </w:divBdr>
                    </w:div>
                    <w:div w:id="1705716136">
                      <w:marLeft w:val="0"/>
                      <w:marRight w:val="0"/>
                      <w:marTop w:val="0"/>
                      <w:marBottom w:val="0"/>
                      <w:divBdr>
                        <w:top w:val="none" w:sz="0" w:space="0" w:color="auto"/>
                        <w:left w:val="none" w:sz="0" w:space="0" w:color="auto"/>
                        <w:bottom w:val="none" w:sz="0" w:space="0" w:color="auto"/>
                        <w:right w:val="none" w:sz="0" w:space="0" w:color="auto"/>
                      </w:divBdr>
                    </w:div>
                    <w:div w:id="772553538">
                      <w:marLeft w:val="0"/>
                      <w:marRight w:val="0"/>
                      <w:marTop w:val="0"/>
                      <w:marBottom w:val="0"/>
                      <w:divBdr>
                        <w:top w:val="none" w:sz="0" w:space="0" w:color="auto"/>
                        <w:left w:val="none" w:sz="0" w:space="0" w:color="auto"/>
                        <w:bottom w:val="none" w:sz="0" w:space="0" w:color="auto"/>
                        <w:right w:val="none" w:sz="0" w:space="0" w:color="auto"/>
                      </w:divBdr>
                    </w:div>
                    <w:div w:id="2134905838">
                      <w:marLeft w:val="0"/>
                      <w:marRight w:val="0"/>
                      <w:marTop w:val="0"/>
                      <w:marBottom w:val="0"/>
                      <w:divBdr>
                        <w:top w:val="none" w:sz="0" w:space="0" w:color="auto"/>
                        <w:left w:val="none" w:sz="0" w:space="0" w:color="auto"/>
                        <w:bottom w:val="none" w:sz="0" w:space="0" w:color="auto"/>
                        <w:right w:val="none" w:sz="0" w:space="0" w:color="auto"/>
                      </w:divBdr>
                    </w:div>
                    <w:div w:id="831533366">
                      <w:marLeft w:val="0"/>
                      <w:marRight w:val="0"/>
                      <w:marTop w:val="0"/>
                      <w:marBottom w:val="0"/>
                      <w:divBdr>
                        <w:top w:val="none" w:sz="0" w:space="0" w:color="auto"/>
                        <w:left w:val="none" w:sz="0" w:space="0" w:color="auto"/>
                        <w:bottom w:val="none" w:sz="0" w:space="0" w:color="auto"/>
                        <w:right w:val="none" w:sz="0" w:space="0" w:color="auto"/>
                      </w:divBdr>
                    </w:div>
                    <w:div w:id="1835099733">
                      <w:marLeft w:val="0"/>
                      <w:marRight w:val="0"/>
                      <w:marTop w:val="0"/>
                      <w:marBottom w:val="0"/>
                      <w:divBdr>
                        <w:top w:val="none" w:sz="0" w:space="0" w:color="auto"/>
                        <w:left w:val="none" w:sz="0" w:space="0" w:color="auto"/>
                        <w:bottom w:val="none" w:sz="0" w:space="0" w:color="auto"/>
                        <w:right w:val="none" w:sz="0" w:space="0" w:color="auto"/>
                      </w:divBdr>
                    </w:div>
                    <w:div w:id="2113091130">
                      <w:marLeft w:val="0"/>
                      <w:marRight w:val="0"/>
                      <w:marTop w:val="0"/>
                      <w:marBottom w:val="0"/>
                      <w:divBdr>
                        <w:top w:val="none" w:sz="0" w:space="0" w:color="auto"/>
                        <w:left w:val="none" w:sz="0" w:space="0" w:color="auto"/>
                        <w:bottom w:val="none" w:sz="0" w:space="0" w:color="auto"/>
                        <w:right w:val="none" w:sz="0" w:space="0" w:color="auto"/>
                      </w:divBdr>
                    </w:div>
                    <w:div w:id="1608467390">
                      <w:marLeft w:val="0"/>
                      <w:marRight w:val="0"/>
                      <w:marTop w:val="0"/>
                      <w:marBottom w:val="0"/>
                      <w:divBdr>
                        <w:top w:val="none" w:sz="0" w:space="0" w:color="auto"/>
                        <w:left w:val="none" w:sz="0" w:space="0" w:color="auto"/>
                        <w:bottom w:val="none" w:sz="0" w:space="0" w:color="auto"/>
                        <w:right w:val="none" w:sz="0" w:space="0" w:color="auto"/>
                      </w:divBdr>
                    </w:div>
                    <w:div w:id="1786386856">
                      <w:marLeft w:val="0"/>
                      <w:marRight w:val="0"/>
                      <w:marTop w:val="0"/>
                      <w:marBottom w:val="0"/>
                      <w:divBdr>
                        <w:top w:val="none" w:sz="0" w:space="0" w:color="auto"/>
                        <w:left w:val="none" w:sz="0" w:space="0" w:color="auto"/>
                        <w:bottom w:val="none" w:sz="0" w:space="0" w:color="auto"/>
                        <w:right w:val="none" w:sz="0" w:space="0" w:color="auto"/>
                      </w:divBdr>
                    </w:div>
                    <w:div w:id="1618101697">
                      <w:marLeft w:val="0"/>
                      <w:marRight w:val="0"/>
                      <w:marTop w:val="0"/>
                      <w:marBottom w:val="0"/>
                      <w:divBdr>
                        <w:top w:val="none" w:sz="0" w:space="0" w:color="auto"/>
                        <w:left w:val="none" w:sz="0" w:space="0" w:color="auto"/>
                        <w:bottom w:val="none" w:sz="0" w:space="0" w:color="auto"/>
                        <w:right w:val="none" w:sz="0" w:space="0" w:color="auto"/>
                      </w:divBdr>
                    </w:div>
                    <w:div w:id="169488290">
                      <w:marLeft w:val="0"/>
                      <w:marRight w:val="0"/>
                      <w:marTop w:val="0"/>
                      <w:marBottom w:val="0"/>
                      <w:divBdr>
                        <w:top w:val="none" w:sz="0" w:space="0" w:color="auto"/>
                        <w:left w:val="none" w:sz="0" w:space="0" w:color="auto"/>
                        <w:bottom w:val="none" w:sz="0" w:space="0" w:color="auto"/>
                        <w:right w:val="none" w:sz="0" w:space="0" w:color="auto"/>
                      </w:divBdr>
                    </w:div>
                    <w:div w:id="1867939824">
                      <w:marLeft w:val="0"/>
                      <w:marRight w:val="0"/>
                      <w:marTop w:val="0"/>
                      <w:marBottom w:val="0"/>
                      <w:divBdr>
                        <w:top w:val="none" w:sz="0" w:space="0" w:color="auto"/>
                        <w:left w:val="none" w:sz="0" w:space="0" w:color="auto"/>
                        <w:bottom w:val="none" w:sz="0" w:space="0" w:color="auto"/>
                        <w:right w:val="none" w:sz="0" w:space="0" w:color="auto"/>
                      </w:divBdr>
                    </w:div>
                    <w:div w:id="930239216">
                      <w:marLeft w:val="0"/>
                      <w:marRight w:val="0"/>
                      <w:marTop w:val="0"/>
                      <w:marBottom w:val="0"/>
                      <w:divBdr>
                        <w:top w:val="none" w:sz="0" w:space="0" w:color="auto"/>
                        <w:left w:val="none" w:sz="0" w:space="0" w:color="auto"/>
                        <w:bottom w:val="none" w:sz="0" w:space="0" w:color="auto"/>
                        <w:right w:val="none" w:sz="0" w:space="0" w:color="auto"/>
                      </w:divBdr>
                    </w:div>
                    <w:div w:id="1643923594">
                      <w:marLeft w:val="0"/>
                      <w:marRight w:val="0"/>
                      <w:marTop w:val="0"/>
                      <w:marBottom w:val="0"/>
                      <w:divBdr>
                        <w:top w:val="none" w:sz="0" w:space="0" w:color="auto"/>
                        <w:left w:val="none" w:sz="0" w:space="0" w:color="auto"/>
                        <w:bottom w:val="none" w:sz="0" w:space="0" w:color="auto"/>
                        <w:right w:val="none" w:sz="0" w:space="0" w:color="auto"/>
                      </w:divBdr>
                    </w:div>
                    <w:div w:id="2076970594">
                      <w:marLeft w:val="0"/>
                      <w:marRight w:val="0"/>
                      <w:marTop w:val="0"/>
                      <w:marBottom w:val="0"/>
                      <w:divBdr>
                        <w:top w:val="none" w:sz="0" w:space="0" w:color="auto"/>
                        <w:left w:val="none" w:sz="0" w:space="0" w:color="auto"/>
                        <w:bottom w:val="none" w:sz="0" w:space="0" w:color="auto"/>
                        <w:right w:val="none" w:sz="0" w:space="0" w:color="auto"/>
                      </w:divBdr>
                    </w:div>
                    <w:div w:id="1106079960">
                      <w:marLeft w:val="0"/>
                      <w:marRight w:val="0"/>
                      <w:marTop w:val="0"/>
                      <w:marBottom w:val="0"/>
                      <w:divBdr>
                        <w:top w:val="none" w:sz="0" w:space="0" w:color="auto"/>
                        <w:left w:val="none" w:sz="0" w:space="0" w:color="auto"/>
                        <w:bottom w:val="none" w:sz="0" w:space="0" w:color="auto"/>
                        <w:right w:val="none" w:sz="0" w:space="0" w:color="auto"/>
                      </w:divBdr>
                    </w:div>
                    <w:div w:id="645860333">
                      <w:marLeft w:val="0"/>
                      <w:marRight w:val="0"/>
                      <w:marTop w:val="0"/>
                      <w:marBottom w:val="0"/>
                      <w:divBdr>
                        <w:top w:val="none" w:sz="0" w:space="0" w:color="auto"/>
                        <w:left w:val="none" w:sz="0" w:space="0" w:color="auto"/>
                        <w:bottom w:val="none" w:sz="0" w:space="0" w:color="auto"/>
                        <w:right w:val="none" w:sz="0" w:space="0" w:color="auto"/>
                      </w:divBdr>
                    </w:div>
                    <w:div w:id="557664046">
                      <w:marLeft w:val="0"/>
                      <w:marRight w:val="0"/>
                      <w:marTop w:val="0"/>
                      <w:marBottom w:val="0"/>
                      <w:divBdr>
                        <w:top w:val="none" w:sz="0" w:space="0" w:color="auto"/>
                        <w:left w:val="none" w:sz="0" w:space="0" w:color="auto"/>
                        <w:bottom w:val="none" w:sz="0" w:space="0" w:color="auto"/>
                        <w:right w:val="none" w:sz="0" w:space="0" w:color="auto"/>
                      </w:divBdr>
                    </w:div>
                    <w:div w:id="1081803399">
                      <w:marLeft w:val="0"/>
                      <w:marRight w:val="0"/>
                      <w:marTop w:val="0"/>
                      <w:marBottom w:val="0"/>
                      <w:divBdr>
                        <w:top w:val="none" w:sz="0" w:space="0" w:color="auto"/>
                        <w:left w:val="none" w:sz="0" w:space="0" w:color="auto"/>
                        <w:bottom w:val="none" w:sz="0" w:space="0" w:color="auto"/>
                        <w:right w:val="none" w:sz="0" w:space="0" w:color="auto"/>
                      </w:divBdr>
                    </w:div>
                    <w:div w:id="2097172440">
                      <w:marLeft w:val="0"/>
                      <w:marRight w:val="0"/>
                      <w:marTop w:val="0"/>
                      <w:marBottom w:val="0"/>
                      <w:divBdr>
                        <w:top w:val="none" w:sz="0" w:space="0" w:color="auto"/>
                        <w:left w:val="none" w:sz="0" w:space="0" w:color="auto"/>
                        <w:bottom w:val="none" w:sz="0" w:space="0" w:color="auto"/>
                        <w:right w:val="none" w:sz="0" w:space="0" w:color="auto"/>
                      </w:divBdr>
                    </w:div>
                    <w:div w:id="903225222">
                      <w:marLeft w:val="0"/>
                      <w:marRight w:val="0"/>
                      <w:marTop w:val="0"/>
                      <w:marBottom w:val="0"/>
                      <w:divBdr>
                        <w:top w:val="none" w:sz="0" w:space="0" w:color="auto"/>
                        <w:left w:val="none" w:sz="0" w:space="0" w:color="auto"/>
                        <w:bottom w:val="none" w:sz="0" w:space="0" w:color="auto"/>
                        <w:right w:val="none" w:sz="0" w:space="0" w:color="auto"/>
                      </w:divBdr>
                    </w:div>
                    <w:div w:id="1684548263">
                      <w:marLeft w:val="0"/>
                      <w:marRight w:val="0"/>
                      <w:marTop w:val="0"/>
                      <w:marBottom w:val="0"/>
                      <w:divBdr>
                        <w:top w:val="none" w:sz="0" w:space="0" w:color="auto"/>
                        <w:left w:val="none" w:sz="0" w:space="0" w:color="auto"/>
                        <w:bottom w:val="none" w:sz="0" w:space="0" w:color="auto"/>
                        <w:right w:val="none" w:sz="0" w:space="0" w:color="auto"/>
                      </w:divBdr>
                    </w:div>
                    <w:div w:id="1438793625">
                      <w:marLeft w:val="0"/>
                      <w:marRight w:val="0"/>
                      <w:marTop w:val="0"/>
                      <w:marBottom w:val="0"/>
                      <w:divBdr>
                        <w:top w:val="none" w:sz="0" w:space="0" w:color="auto"/>
                        <w:left w:val="none" w:sz="0" w:space="0" w:color="auto"/>
                        <w:bottom w:val="none" w:sz="0" w:space="0" w:color="auto"/>
                        <w:right w:val="none" w:sz="0" w:space="0" w:color="auto"/>
                      </w:divBdr>
                    </w:div>
                    <w:div w:id="2038895703">
                      <w:marLeft w:val="0"/>
                      <w:marRight w:val="0"/>
                      <w:marTop w:val="0"/>
                      <w:marBottom w:val="0"/>
                      <w:divBdr>
                        <w:top w:val="none" w:sz="0" w:space="0" w:color="auto"/>
                        <w:left w:val="none" w:sz="0" w:space="0" w:color="auto"/>
                        <w:bottom w:val="none" w:sz="0" w:space="0" w:color="auto"/>
                        <w:right w:val="none" w:sz="0" w:space="0" w:color="auto"/>
                      </w:divBdr>
                    </w:div>
                    <w:div w:id="1724983387">
                      <w:marLeft w:val="0"/>
                      <w:marRight w:val="0"/>
                      <w:marTop w:val="0"/>
                      <w:marBottom w:val="0"/>
                      <w:divBdr>
                        <w:top w:val="none" w:sz="0" w:space="0" w:color="auto"/>
                        <w:left w:val="none" w:sz="0" w:space="0" w:color="auto"/>
                        <w:bottom w:val="none" w:sz="0" w:space="0" w:color="auto"/>
                        <w:right w:val="none" w:sz="0" w:space="0" w:color="auto"/>
                      </w:divBdr>
                    </w:div>
                    <w:div w:id="1185899071">
                      <w:marLeft w:val="0"/>
                      <w:marRight w:val="0"/>
                      <w:marTop w:val="0"/>
                      <w:marBottom w:val="0"/>
                      <w:divBdr>
                        <w:top w:val="none" w:sz="0" w:space="0" w:color="auto"/>
                        <w:left w:val="none" w:sz="0" w:space="0" w:color="auto"/>
                        <w:bottom w:val="none" w:sz="0" w:space="0" w:color="auto"/>
                        <w:right w:val="none" w:sz="0" w:space="0" w:color="auto"/>
                      </w:divBdr>
                    </w:div>
                    <w:div w:id="1099064763">
                      <w:marLeft w:val="0"/>
                      <w:marRight w:val="0"/>
                      <w:marTop w:val="0"/>
                      <w:marBottom w:val="0"/>
                      <w:divBdr>
                        <w:top w:val="none" w:sz="0" w:space="0" w:color="auto"/>
                        <w:left w:val="none" w:sz="0" w:space="0" w:color="auto"/>
                        <w:bottom w:val="none" w:sz="0" w:space="0" w:color="auto"/>
                        <w:right w:val="none" w:sz="0" w:space="0" w:color="auto"/>
                      </w:divBdr>
                    </w:div>
                    <w:div w:id="1547907288">
                      <w:marLeft w:val="0"/>
                      <w:marRight w:val="0"/>
                      <w:marTop w:val="0"/>
                      <w:marBottom w:val="0"/>
                      <w:divBdr>
                        <w:top w:val="none" w:sz="0" w:space="0" w:color="auto"/>
                        <w:left w:val="none" w:sz="0" w:space="0" w:color="auto"/>
                        <w:bottom w:val="none" w:sz="0" w:space="0" w:color="auto"/>
                        <w:right w:val="none" w:sz="0" w:space="0" w:color="auto"/>
                      </w:divBdr>
                    </w:div>
                    <w:div w:id="1676346353">
                      <w:marLeft w:val="0"/>
                      <w:marRight w:val="0"/>
                      <w:marTop w:val="0"/>
                      <w:marBottom w:val="0"/>
                      <w:divBdr>
                        <w:top w:val="none" w:sz="0" w:space="0" w:color="auto"/>
                        <w:left w:val="none" w:sz="0" w:space="0" w:color="auto"/>
                        <w:bottom w:val="none" w:sz="0" w:space="0" w:color="auto"/>
                        <w:right w:val="none" w:sz="0" w:space="0" w:color="auto"/>
                      </w:divBdr>
                    </w:div>
                    <w:div w:id="1050542811">
                      <w:marLeft w:val="0"/>
                      <w:marRight w:val="0"/>
                      <w:marTop w:val="0"/>
                      <w:marBottom w:val="0"/>
                      <w:divBdr>
                        <w:top w:val="none" w:sz="0" w:space="0" w:color="auto"/>
                        <w:left w:val="none" w:sz="0" w:space="0" w:color="auto"/>
                        <w:bottom w:val="none" w:sz="0" w:space="0" w:color="auto"/>
                        <w:right w:val="none" w:sz="0" w:space="0" w:color="auto"/>
                      </w:divBdr>
                    </w:div>
                    <w:div w:id="89595193">
                      <w:marLeft w:val="0"/>
                      <w:marRight w:val="0"/>
                      <w:marTop w:val="0"/>
                      <w:marBottom w:val="0"/>
                      <w:divBdr>
                        <w:top w:val="none" w:sz="0" w:space="0" w:color="auto"/>
                        <w:left w:val="none" w:sz="0" w:space="0" w:color="auto"/>
                        <w:bottom w:val="none" w:sz="0" w:space="0" w:color="auto"/>
                        <w:right w:val="none" w:sz="0" w:space="0" w:color="auto"/>
                      </w:divBdr>
                    </w:div>
                    <w:div w:id="871259967">
                      <w:marLeft w:val="0"/>
                      <w:marRight w:val="0"/>
                      <w:marTop w:val="0"/>
                      <w:marBottom w:val="0"/>
                      <w:divBdr>
                        <w:top w:val="none" w:sz="0" w:space="0" w:color="auto"/>
                        <w:left w:val="none" w:sz="0" w:space="0" w:color="auto"/>
                        <w:bottom w:val="none" w:sz="0" w:space="0" w:color="auto"/>
                        <w:right w:val="none" w:sz="0" w:space="0" w:color="auto"/>
                      </w:divBdr>
                    </w:div>
                    <w:div w:id="615991666">
                      <w:marLeft w:val="0"/>
                      <w:marRight w:val="0"/>
                      <w:marTop w:val="0"/>
                      <w:marBottom w:val="0"/>
                      <w:divBdr>
                        <w:top w:val="none" w:sz="0" w:space="0" w:color="auto"/>
                        <w:left w:val="none" w:sz="0" w:space="0" w:color="auto"/>
                        <w:bottom w:val="none" w:sz="0" w:space="0" w:color="auto"/>
                        <w:right w:val="none" w:sz="0" w:space="0" w:color="auto"/>
                      </w:divBdr>
                    </w:div>
                    <w:div w:id="1177496717">
                      <w:marLeft w:val="0"/>
                      <w:marRight w:val="0"/>
                      <w:marTop w:val="0"/>
                      <w:marBottom w:val="0"/>
                      <w:divBdr>
                        <w:top w:val="none" w:sz="0" w:space="0" w:color="auto"/>
                        <w:left w:val="none" w:sz="0" w:space="0" w:color="auto"/>
                        <w:bottom w:val="none" w:sz="0" w:space="0" w:color="auto"/>
                        <w:right w:val="none" w:sz="0" w:space="0" w:color="auto"/>
                      </w:divBdr>
                    </w:div>
                    <w:div w:id="624891803">
                      <w:marLeft w:val="0"/>
                      <w:marRight w:val="0"/>
                      <w:marTop w:val="0"/>
                      <w:marBottom w:val="0"/>
                      <w:divBdr>
                        <w:top w:val="none" w:sz="0" w:space="0" w:color="auto"/>
                        <w:left w:val="none" w:sz="0" w:space="0" w:color="auto"/>
                        <w:bottom w:val="none" w:sz="0" w:space="0" w:color="auto"/>
                        <w:right w:val="none" w:sz="0" w:space="0" w:color="auto"/>
                      </w:divBdr>
                    </w:div>
                    <w:div w:id="641613815">
                      <w:marLeft w:val="0"/>
                      <w:marRight w:val="0"/>
                      <w:marTop w:val="0"/>
                      <w:marBottom w:val="0"/>
                      <w:divBdr>
                        <w:top w:val="none" w:sz="0" w:space="0" w:color="auto"/>
                        <w:left w:val="none" w:sz="0" w:space="0" w:color="auto"/>
                        <w:bottom w:val="none" w:sz="0" w:space="0" w:color="auto"/>
                        <w:right w:val="none" w:sz="0" w:space="0" w:color="auto"/>
                      </w:divBdr>
                    </w:div>
                    <w:div w:id="115611247">
                      <w:marLeft w:val="0"/>
                      <w:marRight w:val="0"/>
                      <w:marTop w:val="0"/>
                      <w:marBottom w:val="0"/>
                      <w:divBdr>
                        <w:top w:val="none" w:sz="0" w:space="0" w:color="auto"/>
                        <w:left w:val="none" w:sz="0" w:space="0" w:color="auto"/>
                        <w:bottom w:val="none" w:sz="0" w:space="0" w:color="auto"/>
                        <w:right w:val="none" w:sz="0" w:space="0" w:color="auto"/>
                      </w:divBdr>
                    </w:div>
                    <w:div w:id="968047704">
                      <w:marLeft w:val="0"/>
                      <w:marRight w:val="0"/>
                      <w:marTop w:val="0"/>
                      <w:marBottom w:val="0"/>
                      <w:divBdr>
                        <w:top w:val="none" w:sz="0" w:space="0" w:color="auto"/>
                        <w:left w:val="none" w:sz="0" w:space="0" w:color="auto"/>
                        <w:bottom w:val="none" w:sz="0" w:space="0" w:color="auto"/>
                        <w:right w:val="none" w:sz="0" w:space="0" w:color="auto"/>
                      </w:divBdr>
                    </w:div>
                    <w:div w:id="500850747">
                      <w:marLeft w:val="0"/>
                      <w:marRight w:val="0"/>
                      <w:marTop w:val="0"/>
                      <w:marBottom w:val="0"/>
                      <w:divBdr>
                        <w:top w:val="none" w:sz="0" w:space="0" w:color="auto"/>
                        <w:left w:val="none" w:sz="0" w:space="0" w:color="auto"/>
                        <w:bottom w:val="none" w:sz="0" w:space="0" w:color="auto"/>
                        <w:right w:val="none" w:sz="0" w:space="0" w:color="auto"/>
                      </w:divBdr>
                    </w:div>
                    <w:div w:id="1437140923">
                      <w:marLeft w:val="0"/>
                      <w:marRight w:val="0"/>
                      <w:marTop w:val="0"/>
                      <w:marBottom w:val="0"/>
                      <w:divBdr>
                        <w:top w:val="none" w:sz="0" w:space="0" w:color="auto"/>
                        <w:left w:val="none" w:sz="0" w:space="0" w:color="auto"/>
                        <w:bottom w:val="none" w:sz="0" w:space="0" w:color="auto"/>
                        <w:right w:val="none" w:sz="0" w:space="0" w:color="auto"/>
                      </w:divBdr>
                    </w:div>
                    <w:div w:id="478156014">
                      <w:marLeft w:val="0"/>
                      <w:marRight w:val="0"/>
                      <w:marTop w:val="0"/>
                      <w:marBottom w:val="0"/>
                      <w:divBdr>
                        <w:top w:val="none" w:sz="0" w:space="0" w:color="auto"/>
                        <w:left w:val="none" w:sz="0" w:space="0" w:color="auto"/>
                        <w:bottom w:val="none" w:sz="0" w:space="0" w:color="auto"/>
                        <w:right w:val="none" w:sz="0" w:space="0" w:color="auto"/>
                      </w:divBdr>
                    </w:div>
                    <w:div w:id="2015185144">
                      <w:marLeft w:val="0"/>
                      <w:marRight w:val="0"/>
                      <w:marTop w:val="0"/>
                      <w:marBottom w:val="0"/>
                      <w:divBdr>
                        <w:top w:val="none" w:sz="0" w:space="0" w:color="auto"/>
                        <w:left w:val="none" w:sz="0" w:space="0" w:color="auto"/>
                        <w:bottom w:val="none" w:sz="0" w:space="0" w:color="auto"/>
                        <w:right w:val="none" w:sz="0" w:space="0" w:color="auto"/>
                      </w:divBdr>
                    </w:div>
                    <w:div w:id="1627934155">
                      <w:marLeft w:val="0"/>
                      <w:marRight w:val="0"/>
                      <w:marTop w:val="0"/>
                      <w:marBottom w:val="0"/>
                      <w:divBdr>
                        <w:top w:val="none" w:sz="0" w:space="0" w:color="auto"/>
                        <w:left w:val="none" w:sz="0" w:space="0" w:color="auto"/>
                        <w:bottom w:val="none" w:sz="0" w:space="0" w:color="auto"/>
                        <w:right w:val="none" w:sz="0" w:space="0" w:color="auto"/>
                      </w:divBdr>
                    </w:div>
                    <w:div w:id="2090809400">
                      <w:marLeft w:val="0"/>
                      <w:marRight w:val="0"/>
                      <w:marTop w:val="0"/>
                      <w:marBottom w:val="0"/>
                      <w:divBdr>
                        <w:top w:val="none" w:sz="0" w:space="0" w:color="auto"/>
                        <w:left w:val="none" w:sz="0" w:space="0" w:color="auto"/>
                        <w:bottom w:val="none" w:sz="0" w:space="0" w:color="auto"/>
                        <w:right w:val="none" w:sz="0" w:space="0" w:color="auto"/>
                      </w:divBdr>
                    </w:div>
                    <w:div w:id="1359552448">
                      <w:marLeft w:val="0"/>
                      <w:marRight w:val="0"/>
                      <w:marTop w:val="0"/>
                      <w:marBottom w:val="0"/>
                      <w:divBdr>
                        <w:top w:val="none" w:sz="0" w:space="0" w:color="auto"/>
                        <w:left w:val="none" w:sz="0" w:space="0" w:color="auto"/>
                        <w:bottom w:val="none" w:sz="0" w:space="0" w:color="auto"/>
                        <w:right w:val="none" w:sz="0" w:space="0" w:color="auto"/>
                      </w:divBdr>
                    </w:div>
                    <w:div w:id="745104927">
                      <w:marLeft w:val="0"/>
                      <w:marRight w:val="0"/>
                      <w:marTop w:val="0"/>
                      <w:marBottom w:val="0"/>
                      <w:divBdr>
                        <w:top w:val="none" w:sz="0" w:space="0" w:color="auto"/>
                        <w:left w:val="none" w:sz="0" w:space="0" w:color="auto"/>
                        <w:bottom w:val="none" w:sz="0" w:space="0" w:color="auto"/>
                        <w:right w:val="none" w:sz="0" w:space="0" w:color="auto"/>
                      </w:divBdr>
                    </w:div>
                    <w:div w:id="1260871574">
                      <w:marLeft w:val="0"/>
                      <w:marRight w:val="0"/>
                      <w:marTop w:val="0"/>
                      <w:marBottom w:val="0"/>
                      <w:divBdr>
                        <w:top w:val="none" w:sz="0" w:space="0" w:color="auto"/>
                        <w:left w:val="none" w:sz="0" w:space="0" w:color="auto"/>
                        <w:bottom w:val="none" w:sz="0" w:space="0" w:color="auto"/>
                        <w:right w:val="none" w:sz="0" w:space="0" w:color="auto"/>
                      </w:divBdr>
                    </w:div>
                    <w:div w:id="348680822">
                      <w:marLeft w:val="0"/>
                      <w:marRight w:val="0"/>
                      <w:marTop w:val="0"/>
                      <w:marBottom w:val="0"/>
                      <w:divBdr>
                        <w:top w:val="none" w:sz="0" w:space="0" w:color="auto"/>
                        <w:left w:val="none" w:sz="0" w:space="0" w:color="auto"/>
                        <w:bottom w:val="none" w:sz="0" w:space="0" w:color="auto"/>
                        <w:right w:val="none" w:sz="0" w:space="0" w:color="auto"/>
                      </w:divBdr>
                    </w:div>
                    <w:div w:id="1059327718">
                      <w:marLeft w:val="0"/>
                      <w:marRight w:val="0"/>
                      <w:marTop w:val="0"/>
                      <w:marBottom w:val="0"/>
                      <w:divBdr>
                        <w:top w:val="none" w:sz="0" w:space="0" w:color="auto"/>
                        <w:left w:val="none" w:sz="0" w:space="0" w:color="auto"/>
                        <w:bottom w:val="none" w:sz="0" w:space="0" w:color="auto"/>
                        <w:right w:val="none" w:sz="0" w:space="0" w:color="auto"/>
                      </w:divBdr>
                    </w:div>
                    <w:div w:id="268976653">
                      <w:marLeft w:val="0"/>
                      <w:marRight w:val="0"/>
                      <w:marTop w:val="0"/>
                      <w:marBottom w:val="0"/>
                      <w:divBdr>
                        <w:top w:val="none" w:sz="0" w:space="0" w:color="auto"/>
                        <w:left w:val="none" w:sz="0" w:space="0" w:color="auto"/>
                        <w:bottom w:val="none" w:sz="0" w:space="0" w:color="auto"/>
                        <w:right w:val="none" w:sz="0" w:space="0" w:color="auto"/>
                      </w:divBdr>
                    </w:div>
                    <w:div w:id="34235636">
                      <w:marLeft w:val="0"/>
                      <w:marRight w:val="0"/>
                      <w:marTop w:val="0"/>
                      <w:marBottom w:val="0"/>
                      <w:divBdr>
                        <w:top w:val="none" w:sz="0" w:space="0" w:color="auto"/>
                        <w:left w:val="none" w:sz="0" w:space="0" w:color="auto"/>
                        <w:bottom w:val="none" w:sz="0" w:space="0" w:color="auto"/>
                        <w:right w:val="none" w:sz="0" w:space="0" w:color="auto"/>
                      </w:divBdr>
                    </w:div>
                    <w:div w:id="5789447">
                      <w:marLeft w:val="0"/>
                      <w:marRight w:val="0"/>
                      <w:marTop w:val="0"/>
                      <w:marBottom w:val="0"/>
                      <w:divBdr>
                        <w:top w:val="none" w:sz="0" w:space="0" w:color="auto"/>
                        <w:left w:val="none" w:sz="0" w:space="0" w:color="auto"/>
                        <w:bottom w:val="none" w:sz="0" w:space="0" w:color="auto"/>
                        <w:right w:val="none" w:sz="0" w:space="0" w:color="auto"/>
                      </w:divBdr>
                    </w:div>
                    <w:div w:id="1147043837">
                      <w:marLeft w:val="0"/>
                      <w:marRight w:val="0"/>
                      <w:marTop w:val="0"/>
                      <w:marBottom w:val="0"/>
                      <w:divBdr>
                        <w:top w:val="none" w:sz="0" w:space="0" w:color="auto"/>
                        <w:left w:val="none" w:sz="0" w:space="0" w:color="auto"/>
                        <w:bottom w:val="none" w:sz="0" w:space="0" w:color="auto"/>
                        <w:right w:val="none" w:sz="0" w:space="0" w:color="auto"/>
                      </w:divBdr>
                    </w:div>
                    <w:div w:id="1225064811">
                      <w:marLeft w:val="0"/>
                      <w:marRight w:val="0"/>
                      <w:marTop w:val="0"/>
                      <w:marBottom w:val="0"/>
                      <w:divBdr>
                        <w:top w:val="none" w:sz="0" w:space="0" w:color="auto"/>
                        <w:left w:val="none" w:sz="0" w:space="0" w:color="auto"/>
                        <w:bottom w:val="none" w:sz="0" w:space="0" w:color="auto"/>
                        <w:right w:val="none" w:sz="0" w:space="0" w:color="auto"/>
                      </w:divBdr>
                    </w:div>
                    <w:div w:id="2005432603">
                      <w:marLeft w:val="0"/>
                      <w:marRight w:val="0"/>
                      <w:marTop w:val="0"/>
                      <w:marBottom w:val="0"/>
                      <w:divBdr>
                        <w:top w:val="none" w:sz="0" w:space="0" w:color="auto"/>
                        <w:left w:val="none" w:sz="0" w:space="0" w:color="auto"/>
                        <w:bottom w:val="none" w:sz="0" w:space="0" w:color="auto"/>
                        <w:right w:val="none" w:sz="0" w:space="0" w:color="auto"/>
                      </w:divBdr>
                    </w:div>
                    <w:div w:id="999580692">
                      <w:marLeft w:val="0"/>
                      <w:marRight w:val="0"/>
                      <w:marTop w:val="0"/>
                      <w:marBottom w:val="0"/>
                      <w:divBdr>
                        <w:top w:val="none" w:sz="0" w:space="0" w:color="auto"/>
                        <w:left w:val="none" w:sz="0" w:space="0" w:color="auto"/>
                        <w:bottom w:val="none" w:sz="0" w:space="0" w:color="auto"/>
                        <w:right w:val="none" w:sz="0" w:space="0" w:color="auto"/>
                      </w:divBdr>
                    </w:div>
                    <w:div w:id="1715501259">
                      <w:marLeft w:val="0"/>
                      <w:marRight w:val="0"/>
                      <w:marTop w:val="0"/>
                      <w:marBottom w:val="0"/>
                      <w:divBdr>
                        <w:top w:val="none" w:sz="0" w:space="0" w:color="auto"/>
                        <w:left w:val="none" w:sz="0" w:space="0" w:color="auto"/>
                        <w:bottom w:val="none" w:sz="0" w:space="0" w:color="auto"/>
                        <w:right w:val="none" w:sz="0" w:space="0" w:color="auto"/>
                      </w:divBdr>
                    </w:div>
                    <w:div w:id="919869552">
                      <w:marLeft w:val="0"/>
                      <w:marRight w:val="0"/>
                      <w:marTop w:val="0"/>
                      <w:marBottom w:val="0"/>
                      <w:divBdr>
                        <w:top w:val="none" w:sz="0" w:space="0" w:color="auto"/>
                        <w:left w:val="none" w:sz="0" w:space="0" w:color="auto"/>
                        <w:bottom w:val="none" w:sz="0" w:space="0" w:color="auto"/>
                        <w:right w:val="none" w:sz="0" w:space="0" w:color="auto"/>
                      </w:divBdr>
                    </w:div>
                    <w:div w:id="2116516947">
                      <w:marLeft w:val="0"/>
                      <w:marRight w:val="0"/>
                      <w:marTop w:val="0"/>
                      <w:marBottom w:val="0"/>
                      <w:divBdr>
                        <w:top w:val="none" w:sz="0" w:space="0" w:color="auto"/>
                        <w:left w:val="none" w:sz="0" w:space="0" w:color="auto"/>
                        <w:bottom w:val="none" w:sz="0" w:space="0" w:color="auto"/>
                        <w:right w:val="none" w:sz="0" w:space="0" w:color="auto"/>
                      </w:divBdr>
                    </w:div>
                    <w:div w:id="973099135">
                      <w:marLeft w:val="0"/>
                      <w:marRight w:val="0"/>
                      <w:marTop w:val="0"/>
                      <w:marBottom w:val="0"/>
                      <w:divBdr>
                        <w:top w:val="none" w:sz="0" w:space="0" w:color="auto"/>
                        <w:left w:val="none" w:sz="0" w:space="0" w:color="auto"/>
                        <w:bottom w:val="none" w:sz="0" w:space="0" w:color="auto"/>
                        <w:right w:val="none" w:sz="0" w:space="0" w:color="auto"/>
                      </w:divBdr>
                    </w:div>
                    <w:div w:id="924529980">
                      <w:marLeft w:val="0"/>
                      <w:marRight w:val="0"/>
                      <w:marTop w:val="0"/>
                      <w:marBottom w:val="0"/>
                      <w:divBdr>
                        <w:top w:val="none" w:sz="0" w:space="0" w:color="auto"/>
                        <w:left w:val="none" w:sz="0" w:space="0" w:color="auto"/>
                        <w:bottom w:val="none" w:sz="0" w:space="0" w:color="auto"/>
                        <w:right w:val="none" w:sz="0" w:space="0" w:color="auto"/>
                      </w:divBdr>
                    </w:div>
                    <w:div w:id="1470590366">
                      <w:marLeft w:val="0"/>
                      <w:marRight w:val="0"/>
                      <w:marTop w:val="0"/>
                      <w:marBottom w:val="0"/>
                      <w:divBdr>
                        <w:top w:val="none" w:sz="0" w:space="0" w:color="auto"/>
                        <w:left w:val="none" w:sz="0" w:space="0" w:color="auto"/>
                        <w:bottom w:val="none" w:sz="0" w:space="0" w:color="auto"/>
                        <w:right w:val="none" w:sz="0" w:space="0" w:color="auto"/>
                      </w:divBdr>
                    </w:div>
                    <w:div w:id="1987011741">
                      <w:marLeft w:val="0"/>
                      <w:marRight w:val="0"/>
                      <w:marTop w:val="0"/>
                      <w:marBottom w:val="0"/>
                      <w:divBdr>
                        <w:top w:val="none" w:sz="0" w:space="0" w:color="auto"/>
                        <w:left w:val="none" w:sz="0" w:space="0" w:color="auto"/>
                        <w:bottom w:val="none" w:sz="0" w:space="0" w:color="auto"/>
                        <w:right w:val="none" w:sz="0" w:space="0" w:color="auto"/>
                      </w:divBdr>
                    </w:div>
                    <w:div w:id="2075008390">
                      <w:marLeft w:val="0"/>
                      <w:marRight w:val="0"/>
                      <w:marTop w:val="0"/>
                      <w:marBottom w:val="0"/>
                      <w:divBdr>
                        <w:top w:val="none" w:sz="0" w:space="0" w:color="auto"/>
                        <w:left w:val="none" w:sz="0" w:space="0" w:color="auto"/>
                        <w:bottom w:val="none" w:sz="0" w:space="0" w:color="auto"/>
                        <w:right w:val="none" w:sz="0" w:space="0" w:color="auto"/>
                      </w:divBdr>
                    </w:div>
                    <w:div w:id="692001434">
                      <w:marLeft w:val="0"/>
                      <w:marRight w:val="0"/>
                      <w:marTop w:val="0"/>
                      <w:marBottom w:val="0"/>
                      <w:divBdr>
                        <w:top w:val="none" w:sz="0" w:space="0" w:color="auto"/>
                        <w:left w:val="none" w:sz="0" w:space="0" w:color="auto"/>
                        <w:bottom w:val="none" w:sz="0" w:space="0" w:color="auto"/>
                        <w:right w:val="none" w:sz="0" w:space="0" w:color="auto"/>
                      </w:divBdr>
                    </w:div>
                    <w:div w:id="285740482">
                      <w:marLeft w:val="0"/>
                      <w:marRight w:val="0"/>
                      <w:marTop w:val="0"/>
                      <w:marBottom w:val="0"/>
                      <w:divBdr>
                        <w:top w:val="none" w:sz="0" w:space="0" w:color="auto"/>
                        <w:left w:val="none" w:sz="0" w:space="0" w:color="auto"/>
                        <w:bottom w:val="none" w:sz="0" w:space="0" w:color="auto"/>
                        <w:right w:val="none" w:sz="0" w:space="0" w:color="auto"/>
                      </w:divBdr>
                    </w:div>
                    <w:div w:id="1501195397">
                      <w:marLeft w:val="0"/>
                      <w:marRight w:val="0"/>
                      <w:marTop w:val="0"/>
                      <w:marBottom w:val="0"/>
                      <w:divBdr>
                        <w:top w:val="none" w:sz="0" w:space="0" w:color="auto"/>
                        <w:left w:val="none" w:sz="0" w:space="0" w:color="auto"/>
                        <w:bottom w:val="none" w:sz="0" w:space="0" w:color="auto"/>
                        <w:right w:val="none" w:sz="0" w:space="0" w:color="auto"/>
                      </w:divBdr>
                    </w:div>
                    <w:div w:id="1367755002">
                      <w:marLeft w:val="0"/>
                      <w:marRight w:val="0"/>
                      <w:marTop w:val="0"/>
                      <w:marBottom w:val="0"/>
                      <w:divBdr>
                        <w:top w:val="none" w:sz="0" w:space="0" w:color="auto"/>
                        <w:left w:val="none" w:sz="0" w:space="0" w:color="auto"/>
                        <w:bottom w:val="none" w:sz="0" w:space="0" w:color="auto"/>
                        <w:right w:val="none" w:sz="0" w:space="0" w:color="auto"/>
                      </w:divBdr>
                    </w:div>
                    <w:div w:id="697466305">
                      <w:marLeft w:val="0"/>
                      <w:marRight w:val="0"/>
                      <w:marTop w:val="0"/>
                      <w:marBottom w:val="0"/>
                      <w:divBdr>
                        <w:top w:val="none" w:sz="0" w:space="0" w:color="auto"/>
                        <w:left w:val="none" w:sz="0" w:space="0" w:color="auto"/>
                        <w:bottom w:val="none" w:sz="0" w:space="0" w:color="auto"/>
                        <w:right w:val="none" w:sz="0" w:space="0" w:color="auto"/>
                      </w:divBdr>
                    </w:div>
                    <w:div w:id="2059815463">
                      <w:marLeft w:val="0"/>
                      <w:marRight w:val="0"/>
                      <w:marTop w:val="0"/>
                      <w:marBottom w:val="0"/>
                      <w:divBdr>
                        <w:top w:val="none" w:sz="0" w:space="0" w:color="auto"/>
                        <w:left w:val="none" w:sz="0" w:space="0" w:color="auto"/>
                        <w:bottom w:val="none" w:sz="0" w:space="0" w:color="auto"/>
                        <w:right w:val="none" w:sz="0" w:space="0" w:color="auto"/>
                      </w:divBdr>
                    </w:div>
                    <w:div w:id="1251354616">
                      <w:marLeft w:val="0"/>
                      <w:marRight w:val="0"/>
                      <w:marTop w:val="0"/>
                      <w:marBottom w:val="0"/>
                      <w:divBdr>
                        <w:top w:val="none" w:sz="0" w:space="0" w:color="auto"/>
                        <w:left w:val="none" w:sz="0" w:space="0" w:color="auto"/>
                        <w:bottom w:val="none" w:sz="0" w:space="0" w:color="auto"/>
                        <w:right w:val="none" w:sz="0" w:space="0" w:color="auto"/>
                      </w:divBdr>
                    </w:div>
                    <w:div w:id="1941524852">
                      <w:marLeft w:val="0"/>
                      <w:marRight w:val="0"/>
                      <w:marTop w:val="0"/>
                      <w:marBottom w:val="0"/>
                      <w:divBdr>
                        <w:top w:val="none" w:sz="0" w:space="0" w:color="auto"/>
                        <w:left w:val="none" w:sz="0" w:space="0" w:color="auto"/>
                        <w:bottom w:val="none" w:sz="0" w:space="0" w:color="auto"/>
                        <w:right w:val="none" w:sz="0" w:space="0" w:color="auto"/>
                      </w:divBdr>
                    </w:div>
                    <w:div w:id="2047215035">
                      <w:marLeft w:val="0"/>
                      <w:marRight w:val="0"/>
                      <w:marTop w:val="0"/>
                      <w:marBottom w:val="0"/>
                      <w:divBdr>
                        <w:top w:val="none" w:sz="0" w:space="0" w:color="auto"/>
                        <w:left w:val="none" w:sz="0" w:space="0" w:color="auto"/>
                        <w:bottom w:val="none" w:sz="0" w:space="0" w:color="auto"/>
                        <w:right w:val="none" w:sz="0" w:space="0" w:color="auto"/>
                      </w:divBdr>
                    </w:div>
                    <w:div w:id="1836191119">
                      <w:marLeft w:val="0"/>
                      <w:marRight w:val="0"/>
                      <w:marTop w:val="0"/>
                      <w:marBottom w:val="0"/>
                      <w:divBdr>
                        <w:top w:val="none" w:sz="0" w:space="0" w:color="auto"/>
                        <w:left w:val="none" w:sz="0" w:space="0" w:color="auto"/>
                        <w:bottom w:val="none" w:sz="0" w:space="0" w:color="auto"/>
                        <w:right w:val="none" w:sz="0" w:space="0" w:color="auto"/>
                      </w:divBdr>
                    </w:div>
                    <w:div w:id="885796649">
                      <w:marLeft w:val="0"/>
                      <w:marRight w:val="0"/>
                      <w:marTop w:val="0"/>
                      <w:marBottom w:val="0"/>
                      <w:divBdr>
                        <w:top w:val="none" w:sz="0" w:space="0" w:color="auto"/>
                        <w:left w:val="none" w:sz="0" w:space="0" w:color="auto"/>
                        <w:bottom w:val="none" w:sz="0" w:space="0" w:color="auto"/>
                        <w:right w:val="none" w:sz="0" w:space="0" w:color="auto"/>
                      </w:divBdr>
                    </w:div>
                    <w:div w:id="1473448300">
                      <w:marLeft w:val="0"/>
                      <w:marRight w:val="0"/>
                      <w:marTop w:val="0"/>
                      <w:marBottom w:val="0"/>
                      <w:divBdr>
                        <w:top w:val="none" w:sz="0" w:space="0" w:color="auto"/>
                        <w:left w:val="none" w:sz="0" w:space="0" w:color="auto"/>
                        <w:bottom w:val="none" w:sz="0" w:space="0" w:color="auto"/>
                        <w:right w:val="none" w:sz="0" w:space="0" w:color="auto"/>
                      </w:divBdr>
                    </w:div>
                    <w:div w:id="1903786939">
                      <w:marLeft w:val="0"/>
                      <w:marRight w:val="0"/>
                      <w:marTop w:val="0"/>
                      <w:marBottom w:val="0"/>
                      <w:divBdr>
                        <w:top w:val="none" w:sz="0" w:space="0" w:color="auto"/>
                        <w:left w:val="none" w:sz="0" w:space="0" w:color="auto"/>
                        <w:bottom w:val="none" w:sz="0" w:space="0" w:color="auto"/>
                        <w:right w:val="none" w:sz="0" w:space="0" w:color="auto"/>
                      </w:divBdr>
                    </w:div>
                    <w:div w:id="1774323619">
                      <w:marLeft w:val="0"/>
                      <w:marRight w:val="0"/>
                      <w:marTop w:val="0"/>
                      <w:marBottom w:val="0"/>
                      <w:divBdr>
                        <w:top w:val="none" w:sz="0" w:space="0" w:color="auto"/>
                        <w:left w:val="none" w:sz="0" w:space="0" w:color="auto"/>
                        <w:bottom w:val="none" w:sz="0" w:space="0" w:color="auto"/>
                        <w:right w:val="none" w:sz="0" w:space="0" w:color="auto"/>
                      </w:divBdr>
                    </w:div>
                    <w:div w:id="1895770343">
                      <w:marLeft w:val="0"/>
                      <w:marRight w:val="0"/>
                      <w:marTop w:val="0"/>
                      <w:marBottom w:val="0"/>
                      <w:divBdr>
                        <w:top w:val="none" w:sz="0" w:space="0" w:color="auto"/>
                        <w:left w:val="none" w:sz="0" w:space="0" w:color="auto"/>
                        <w:bottom w:val="none" w:sz="0" w:space="0" w:color="auto"/>
                        <w:right w:val="none" w:sz="0" w:space="0" w:color="auto"/>
                      </w:divBdr>
                    </w:div>
                    <w:div w:id="1173883582">
                      <w:marLeft w:val="0"/>
                      <w:marRight w:val="0"/>
                      <w:marTop w:val="0"/>
                      <w:marBottom w:val="0"/>
                      <w:divBdr>
                        <w:top w:val="none" w:sz="0" w:space="0" w:color="auto"/>
                        <w:left w:val="none" w:sz="0" w:space="0" w:color="auto"/>
                        <w:bottom w:val="none" w:sz="0" w:space="0" w:color="auto"/>
                        <w:right w:val="none" w:sz="0" w:space="0" w:color="auto"/>
                      </w:divBdr>
                    </w:div>
                    <w:div w:id="728576949">
                      <w:marLeft w:val="0"/>
                      <w:marRight w:val="0"/>
                      <w:marTop w:val="0"/>
                      <w:marBottom w:val="0"/>
                      <w:divBdr>
                        <w:top w:val="none" w:sz="0" w:space="0" w:color="auto"/>
                        <w:left w:val="none" w:sz="0" w:space="0" w:color="auto"/>
                        <w:bottom w:val="none" w:sz="0" w:space="0" w:color="auto"/>
                        <w:right w:val="none" w:sz="0" w:space="0" w:color="auto"/>
                      </w:divBdr>
                    </w:div>
                    <w:div w:id="816843625">
                      <w:marLeft w:val="0"/>
                      <w:marRight w:val="0"/>
                      <w:marTop w:val="0"/>
                      <w:marBottom w:val="0"/>
                      <w:divBdr>
                        <w:top w:val="none" w:sz="0" w:space="0" w:color="auto"/>
                        <w:left w:val="none" w:sz="0" w:space="0" w:color="auto"/>
                        <w:bottom w:val="none" w:sz="0" w:space="0" w:color="auto"/>
                        <w:right w:val="none" w:sz="0" w:space="0" w:color="auto"/>
                      </w:divBdr>
                    </w:div>
                    <w:div w:id="1263106374">
                      <w:marLeft w:val="0"/>
                      <w:marRight w:val="0"/>
                      <w:marTop w:val="0"/>
                      <w:marBottom w:val="0"/>
                      <w:divBdr>
                        <w:top w:val="none" w:sz="0" w:space="0" w:color="auto"/>
                        <w:left w:val="none" w:sz="0" w:space="0" w:color="auto"/>
                        <w:bottom w:val="none" w:sz="0" w:space="0" w:color="auto"/>
                        <w:right w:val="none" w:sz="0" w:space="0" w:color="auto"/>
                      </w:divBdr>
                    </w:div>
                    <w:div w:id="365526072">
                      <w:marLeft w:val="0"/>
                      <w:marRight w:val="0"/>
                      <w:marTop w:val="0"/>
                      <w:marBottom w:val="0"/>
                      <w:divBdr>
                        <w:top w:val="none" w:sz="0" w:space="0" w:color="auto"/>
                        <w:left w:val="none" w:sz="0" w:space="0" w:color="auto"/>
                        <w:bottom w:val="none" w:sz="0" w:space="0" w:color="auto"/>
                        <w:right w:val="none" w:sz="0" w:space="0" w:color="auto"/>
                      </w:divBdr>
                    </w:div>
                    <w:div w:id="452284956">
                      <w:marLeft w:val="0"/>
                      <w:marRight w:val="0"/>
                      <w:marTop w:val="0"/>
                      <w:marBottom w:val="0"/>
                      <w:divBdr>
                        <w:top w:val="none" w:sz="0" w:space="0" w:color="auto"/>
                        <w:left w:val="none" w:sz="0" w:space="0" w:color="auto"/>
                        <w:bottom w:val="none" w:sz="0" w:space="0" w:color="auto"/>
                        <w:right w:val="none" w:sz="0" w:space="0" w:color="auto"/>
                      </w:divBdr>
                    </w:div>
                    <w:div w:id="705059743">
                      <w:marLeft w:val="0"/>
                      <w:marRight w:val="0"/>
                      <w:marTop w:val="0"/>
                      <w:marBottom w:val="0"/>
                      <w:divBdr>
                        <w:top w:val="none" w:sz="0" w:space="0" w:color="auto"/>
                        <w:left w:val="none" w:sz="0" w:space="0" w:color="auto"/>
                        <w:bottom w:val="none" w:sz="0" w:space="0" w:color="auto"/>
                        <w:right w:val="none" w:sz="0" w:space="0" w:color="auto"/>
                      </w:divBdr>
                    </w:div>
                    <w:div w:id="2062512823">
                      <w:marLeft w:val="0"/>
                      <w:marRight w:val="0"/>
                      <w:marTop w:val="0"/>
                      <w:marBottom w:val="0"/>
                      <w:divBdr>
                        <w:top w:val="none" w:sz="0" w:space="0" w:color="auto"/>
                        <w:left w:val="none" w:sz="0" w:space="0" w:color="auto"/>
                        <w:bottom w:val="none" w:sz="0" w:space="0" w:color="auto"/>
                        <w:right w:val="none" w:sz="0" w:space="0" w:color="auto"/>
                      </w:divBdr>
                    </w:div>
                    <w:div w:id="187836498">
                      <w:marLeft w:val="0"/>
                      <w:marRight w:val="0"/>
                      <w:marTop w:val="0"/>
                      <w:marBottom w:val="0"/>
                      <w:divBdr>
                        <w:top w:val="none" w:sz="0" w:space="0" w:color="auto"/>
                        <w:left w:val="none" w:sz="0" w:space="0" w:color="auto"/>
                        <w:bottom w:val="none" w:sz="0" w:space="0" w:color="auto"/>
                        <w:right w:val="none" w:sz="0" w:space="0" w:color="auto"/>
                      </w:divBdr>
                    </w:div>
                    <w:div w:id="1889879240">
                      <w:marLeft w:val="0"/>
                      <w:marRight w:val="0"/>
                      <w:marTop w:val="0"/>
                      <w:marBottom w:val="0"/>
                      <w:divBdr>
                        <w:top w:val="none" w:sz="0" w:space="0" w:color="auto"/>
                        <w:left w:val="none" w:sz="0" w:space="0" w:color="auto"/>
                        <w:bottom w:val="none" w:sz="0" w:space="0" w:color="auto"/>
                        <w:right w:val="none" w:sz="0" w:space="0" w:color="auto"/>
                      </w:divBdr>
                    </w:div>
                    <w:div w:id="1041202930">
                      <w:marLeft w:val="0"/>
                      <w:marRight w:val="0"/>
                      <w:marTop w:val="0"/>
                      <w:marBottom w:val="0"/>
                      <w:divBdr>
                        <w:top w:val="none" w:sz="0" w:space="0" w:color="auto"/>
                        <w:left w:val="none" w:sz="0" w:space="0" w:color="auto"/>
                        <w:bottom w:val="none" w:sz="0" w:space="0" w:color="auto"/>
                        <w:right w:val="none" w:sz="0" w:space="0" w:color="auto"/>
                      </w:divBdr>
                    </w:div>
                    <w:div w:id="749816995">
                      <w:marLeft w:val="0"/>
                      <w:marRight w:val="0"/>
                      <w:marTop w:val="0"/>
                      <w:marBottom w:val="0"/>
                      <w:divBdr>
                        <w:top w:val="none" w:sz="0" w:space="0" w:color="auto"/>
                        <w:left w:val="none" w:sz="0" w:space="0" w:color="auto"/>
                        <w:bottom w:val="none" w:sz="0" w:space="0" w:color="auto"/>
                        <w:right w:val="none" w:sz="0" w:space="0" w:color="auto"/>
                      </w:divBdr>
                    </w:div>
                    <w:div w:id="587228440">
                      <w:marLeft w:val="0"/>
                      <w:marRight w:val="0"/>
                      <w:marTop w:val="0"/>
                      <w:marBottom w:val="0"/>
                      <w:divBdr>
                        <w:top w:val="none" w:sz="0" w:space="0" w:color="auto"/>
                        <w:left w:val="none" w:sz="0" w:space="0" w:color="auto"/>
                        <w:bottom w:val="none" w:sz="0" w:space="0" w:color="auto"/>
                        <w:right w:val="none" w:sz="0" w:space="0" w:color="auto"/>
                      </w:divBdr>
                    </w:div>
                    <w:div w:id="2079009637">
                      <w:marLeft w:val="0"/>
                      <w:marRight w:val="0"/>
                      <w:marTop w:val="0"/>
                      <w:marBottom w:val="0"/>
                      <w:divBdr>
                        <w:top w:val="none" w:sz="0" w:space="0" w:color="auto"/>
                        <w:left w:val="none" w:sz="0" w:space="0" w:color="auto"/>
                        <w:bottom w:val="none" w:sz="0" w:space="0" w:color="auto"/>
                        <w:right w:val="none" w:sz="0" w:space="0" w:color="auto"/>
                      </w:divBdr>
                    </w:div>
                    <w:div w:id="1460151406">
                      <w:marLeft w:val="0"/>
                      <w:marRight w:val="0"/>
                      <w:marTop w:val="0"/>
                      <w:marBottom w:val="0"/>
                      <w:divBdr>
                        <w:top w:val="none" w:sz="0" w:space="0" w:color="auto"/>
                        <w:left w:val="none" w:sz="0" w:space="0" w:color="auto"/>
                        <w:bottom w:val="none" w:sz="0" w:space="0" w:color="auto"/>
                        <w:right w:val="none" w:sz="0" w:space="0" w:color="auto"/>
                      </w:divBdr>
                    </w:div>
                    <w:div w:id="298347182">
                      <w:marLeft w:val="0"/>
                      <w:marRight w:val="0"/>
                      <w:marTop w:val="0"/>
                      <w:marBottom w:val="0"/>
                      <w:divBdr>
                        <w:top w:val="none" w:sz="0" w:space="0" w:color="auto"/>
                        <w:left w:val="none" w:sz="0" w:space="0" w:color="auto"/>
                        <w:bottom w:val="none" w:sz="0" w:space="0" w:color="auto"/>
                        <w:right w:val="none" w:sz="0" w:space="0" w:color="auto"/>
                      </w:divBdr>
                    </w:div>
                    <w:div w:id="1246109890">
                      <w:marLeft w:val="0"/>
                      <w:marRight w:val="0"/>
                      <w:marTop w:val="0"/>
                      <w:marBottom w:val="0"/>
                      <w:divBdr>
                        <w:top w:val="none" w:sz="0" w:space="0" w:color="auto"/>
                        <w:left w:val="none" w:sz="0" w:space="0" w:color="auto"/>
                        <w:bottom w:val="none" w:sz="0" w:space="0" w:color="auto"/>
                        <w:right w:val="none" w:sz="0" w:space="0" w:color="auto"/>
                      </w:divBdr>
                    </w:div>
                    <w:div w:id="1292899812">
                      <w:marLeft w:val="0"/>
                      <w:marRight w:val="0"/>
                      <w:marTop w:val="0"/>
                      <w:marBottom w:val="0"/>
                      <w:divBdr>
                        <w:top w:val="none" w:sz="0" w:space="0" w:color="auto"/>
                        <w:left w:val="none" w:sz="0" w:space="0" w:color="auto"/>
                        <w:bottom w:val="none" w:sz="0" w:space="0" w:color="auto"/>
                        <w:right w:val="none" w:sz="0" w:space="0" w:color="auto"/>
                      </w:divBdr>
                    </w:div>
                    <w:div w:id="1722945146">
                      <w:marLeft w:val="0"/>
                      <w:marRight w:val="0"/>
                      <w:marTop w:val="0"/>
                      <w:marBottom w:val="0"/>
                      <w:divBdr>
                        <w:top w:val="none" w:sz="0" w:space="0" w:color="auto"/>
                        <w:left w:val="none" w:sz="0" w:space="0" w:color="auto"/>
                        <w:bottom w:val="none" w:sz="0" w:space="0" w:color="auto"/>
                        <w:right w:val="none" w:sz="0" w:space="0" w:color="auto"/>
                      </w:divBdr>
                    </w:div>
                    <w:div w:id="1509099746">
                      <w:marLeft w:val="0"/>
                      <w:marRight w:val="0"/>
                      <w:marTop w:val="0"/>
                      <w:marBottom w:val="0"/>
                      <w:divBdr>
                        <w:top w:val="none" w:sz="0" w:space="0" w:color="auto"/>
                        <w:left w:val="none" w:sz="0" w:space="0" w:color="auto"/>
                        <w:bottom w:val="none" w:sz="0" w:space="0" w:color="auto"/>
                        <w:right w:val="none" w:sz="0" w:space="0" w:color="auto"/>
                      </w:divBdr>
                    </w:div>
                    <w:div w:id="1098793008">
                      <w:marLeft w:val="0"/>
                      <w:marRight w:val="0"/>
                      <w:marTop w:val="0"/>
                      <w:marBottom w:val="0"/>
                      <w:divBdr>
                        <w:top w:val="none" w:sz="0" w:space="0" w:color="auto"/>
                        <w:left w:val="none" w:sz="0" w:space="0" w:color="auto"/>
                        <w:bottom w:val="none" w:sz="0" w:space="0" w:color="auto"/>
                        <w:right w:val="none" w:sz="0" w:space="0" w:color="auto"/>
                      </w:divBdr>
                    </w:div>
                    <w:div w:id="2085952541">
                      <w:marLeft w:val="0"/>
                      <w:marRight w:val="0"/>
                      <w:marTop w:val="0"/>
                      <w:marBottom w:val="0"/>
                      <w:divBdr>
                        <w:top w:val="none" w:sz="0" w:space="0" w:color="auto"/>
                        <w:left w:val="none" w:sz="0" w:space="0" w:color="auto"/>
                        <w:bottom w:val="none" w:sz="0" w:space="0" w:color="auto"/>
                        <w:right w:val="none" w:sz="0" w:space="0" w:color="auto"/>
                      </w:divBdr>
                    </w:div>
                    <w:div w:id="563218622">
                      <w:marLeft w:val="0"/>
                      <w:marRight w:val="0"/>
                      <w:marTop w:val="0"/>
                      <w:marBottom w:val="0"/>
                      <w:divBdr>
                        <w:top w:val="none" w:sz="0" w:space="0" w:color="auto"/>
                        <w:left w:val="none" w:sz="0" w:space="0" w:color="auto"/>
                        <w:bottom w:val="none" w:sz="0" w:space="0" w:color="auto"/>
                        <w:right w:val="none" w:sz="0" w:space="0" w:color="auto"/>
                      </w:divBdr>
                    </w:div>
                    <w:div w:id="1504390116">
                      <w:marLeft w:val="0"/>
                      <w:marRight w:val="0"/>
                      <w:marTop w:val="0"/>
                      <w:marBottom w:val="0"/>
                      <w:divBdr>
                        <w:top w:val="none" w:sz="0" w:space="0" w:color="auto"/>
                        <w:left w:val="none" w:sz="0" w:space="0" w:color="auto"/>
                        <w:bottom w:val="none" w:sz="0" w:space="0" w:color="auto"/>
                        <w:right w:val="none" w:sz="0" w:space="0" w:color="auto"/>
                      </w:divBdr>
                    </w:div>
                    <w:div w:id="1488127890">
                      <w:marLeft w:val="0"/>
                      <w:marRight w:val="0"/>
                      <w:marTop w:val="0"/>
                      <w:marBottom w:val="0"/>
                      <w:divBdr>
                        <w:top w:val="none" w:sz="0" w:space="0" w:color="auto"/>
                        <w:left w:val="none" w:sz="0" w:space="0" w:color="auto"/>
                        <w:bottom w:val="none" w:sz="0" w:space="0" w:color="auto"/>
                        <w:right w:val="none" w:sz="0" w:space="0" w:color="auto"/>
                      </w:divBdr>
                    </w:div>
                    <w:div w:id="1789813596">
                      <w:marLeft w:val="0"/>
                      <w:marRight w:val="0"/>
                      <w:marTop w:val="0"/>
                      <w:marBottom w:val="0"/>
                      <w:divBdr>
                        <w:top w:val="none" w:sz="0" w:space="0" w:color="auto"/>
                        <w:left w:val="none" w:sz="0" w:space="0" w:color="auto"/>
                        <w:bottom w:val="none" w:sz="0" w:space="0" w:color="auto"/>
                        <w:right w:val="none" w:sz="0" w:space="0" w:color="auto"/>
                      </w:divBdr>
                    </w:div>
                    <w:div w:id="2003002640">
                      <w:marLeft w:val="0"/>
                      <w:marRight w:val="0"/>
                      <w:marTop w:val="0"/>
                      <w:marBottom w:val="0"/>
                      <w:divBdr>
                        <w:top w:val="none" w:sz="0" w:space="0" w:color="auto"/>
                        <w:left w:val="none" w:sz="0" w:space="0" w:color="auto"/>
                        <w:bottom w:val="none" w:sz="0" w:space="0" w:color="auto"/>
                        <w:right w:val="none" w:sz="0" w:space="0" w:color="auto"/>
                      </w:divBdr>
                    </w:div>
                    <w:div w:id="890457653">
                      <w:marLeft w:val="0"/>
                      <w:marRight w:val="0"/>
                      <w:marTop w:val="0"/>
                      <w:marBottom w:val="0"/>
                      <w:divBdr>
                        <w:top w:val="none" w:sz="0" w:space="0" w:color="auto"/>
                        <w:left w:val="none" w:sz="0" w:space="0" w:color="auto"/>
                        <w:bottom w:val="none" w:sz="0" w:space="0" w:color="auto"/>
                        <w:right w:val="none" w:sz="0" w:space="0" w:color="auto"/>
                      </w:divBdr>
                    </w:div>
                  </w:divsChild>
                </w:div>
                <w:div w:id="1280645536">
                  <w:marLeft w:val="0"/>
                  <w:marRight w:val="0"/>
                  <w:marTop w:val="0"/>
                  <w:marBottom w:val="0"/>
                  <w:divBdr>
                    <w:top w:val="none" w:sz="0" w:space="0" w:color="auto"/>
                    <w:left w:val="none" w:sz="0" w:space="0" w:color="auto"/>
                    <w:bottom w:val="none" w:sz="0" w:space="0" w:color="auto"/>
                    <w:right w:val="none" w:sz="0" w:space="0" w:color="auto"/>
                  </w:divBdr>
                  <w:divsChild>
                    <w:div w:id="2022051075">
                      <w:marLeft w:val="0"/>
                      <w:marRight w:val="0"/>
                      <w:marTop w:val="0"/>
                      <w:marBottom w:val="0"/>
                      <w:divBdr>
                        <w:top w:val="none" w:sz="0" w:space="0" w:color="auto"/>
                        <w:left w:val="none" w:sz="0" w:space="0" w:color="auto"/>
                        <w:bottom w:val="none" w:sz="0" w:space="0" w:color="auto"/>
                        <w:right w:val="none" w:sz="0" w:space="0" w:color="auto"/>
                      </w:divBdr>
                    </w:div>
                    <w:div w:id="2070688362">
                      <w:marLeft w:val="0"/>
                      <w:marRight w:val="0"/>
                      <w:marTop w:val="0"/>
                      <w:marBottom w:val="0"/>
                      <w:divBdr>
                        <w:top w:val="none" w:sz="0" w:space="0" w:color="auto"/>
                        <w:left w:val="none" w:sz="0" w:space="0" w:color="auto"/>
                        <w:bottom w:val="none" w:sz="0" w:space="0" w:color="auto"/>
                        <w:right w:val="none" w:sz="0" w:space="0" w:color="auto"/>
                      </w:divBdr>
                    </w:div>
                    <w:div w:id="584264815">
                      <w:marLeft w:val="0"/>
                      <w:marRight w:val="0"/>
                      <w:marTop w:val="0"/>
                      <w:marBottom w:val="0"/>
                      <w:divBdr>
                        <w:top w:val="none" w:sz="0" w:space="0" w:color="auto"/>
                        <w:left w:val="none" w:sz="0" w:space="0" w:color="auto"/>
                        <w:bottom w:val="none" w:sz="0" w:space="0" w:color="auto"/>
                        <w:right w:val="none" w:sz="0" w:space="0" w:color="auto"/>
                      </w:divBdr>
                    </w:div>
                    <w:div w:id="580680584">
                      <w:marLeft w:val="0"/>
                      <w:marRight w:val="0"/>
                      <w:marTop w:val="0"/>
                      <w:marBottom w:val="0"/>
                      <w:divBdr>
                        <w:top w:val="none" w:sz="0" w:space="0" w:color="auto"/>
                        <w:left w:val="none" w:sz="0" w:space="0" w:color="auto"/>
                        <w:bottom w:val="none" w:sz="0" w:space="0" w:color="auto"/>
                        <w:right w:val="none" w:sz="0" w:space="0" w:color="auto"/>
                      </w:divBdr>
                    </w:div>
                    <w:div w:id="1219779001">
                      <w:marLeft w:val="0"/>
                      <w:marRight w:val="0"/>
                      <w:marTop w:val="0"/>
                      <w:marBottom w:val="0"/>
                      <w:divBdr>
                        <w:top w:val="none" w:sz="0" w:space="0" w:color="auto"/>
                        <w:left w:val="none" w:sz="0" w:space="0" w:color="auto"/>
                        <w:bottom w:val="none" w:sz="0" w:space="0" w:color="auto"/>
                        <w:right w:val="none" w:sz="0" w:space="0" w:color="auto"/>
                      </w:divBdr>
                    </w:div>
                    <w:div w:id="865142392">
                      <w:marLeft w:val="0"/>
                      <w:marRight w:val="0"/>
                      <w:marTop w:val="0"/>
                      <w:marBottom w:val="0"/>
                      <w:divBdr>
                        <w:top w:val="none" w:sz="0" w:space="0" w:color="auto"/>
                        <w:left w:val="none" w:sz="0" w:space="0" w:color="auto"/>
                        <w:bottom w:val="none" w:sz="0" w:space="0" w:color="auto"/>
                        <w:right w:val="none" w:sz="0" w:space="0" w:color="auto"/>
                      </w:divBdr>
                    </w:div>
                    <w:div w:id="802969677">
                      <w:marLeft w:val="0"/>
                      <w:marRight w:val="0"/>
                      <w:marTop w:val="0"/>
                      <w:marBottom w:val="0"/>
                      <w:divBdr>
                        <w:top w:val="none" w:sz="0" w:space="0" w:color="auto"/>
                        <w:left w:val="none" w:sz="0" w:space="0" w:color="auto"/>
                        <w:bottom w:val="none" w:sz="0" w:space="0" w:color="auto"/>
                        <w:right w:val="none" w:sz="0" w:space="0" w:color="auto"/>
                      </w:divBdr>
                    </w:div>
                    <w:div w:id="322589429">
                      <w:marLeft w:val="0"/>
                      <w:marRight w:val="0"/>
                      <w:marTop w:val="0"/>
                      <w:marBottom w:val="0"/>
                      <w:divBdr>
                        <w:top w:val="none" w:sz="0" w:space="0" w:color="auto"/>
                        <w:left w:val="none" w:sz="0" w:space="0" w:color="auto"/>
                        <w:bottom w:val="none" w:sz="0" w:space="0" w:color="auto"/>
                        <w:right w:val="none" w:sz="0" w:space="0" w:color="auto"/>
                      </w:divBdr>
                    </w:div>
                    <w:div w:id="536163512">
                      <w:marLeft w:val="0"/>
                      <w:marRight w:val="0"/>
                      <w:marTop w:val="0"/>
                      <w:marBottom w:val="0"/>
                      <w:divBdr>
                        <w:top w:val="none" w:sz="0" w:space="0" w:color="auto"/>
                        <w:left w:val="none" w:sz="0" w:space="0" w:color="auto"/>
                        <w:bottom w:val="none" w:sz="0" w:space="0" w:color="auto"/>
                        <w:right w:val="none" w:sz="0" w:space="0" w:color="auto"/>
                      </w:divBdr>
                    </w:div>
                    <w:div w:id="167604801">
                      <w:marLeft w:val="0"/>
                      <w:marRight w:val="0"/>
                      <w:marTop w:val="0"/>
                      <w:marBottom w:val="0"/>
                      <w:divBdr>
                        <w:top w:val="none" w:sz="0" w:space="0" w:color="auto"/>
                        <w:left w:val="none" w:sz="0" w:space="0" w:color="auto"/>
                        <w:bottom w:val="none" w:sz="0" w:space="0" w:color="auto"/>
                        <w:right w:val="none" w:sz="0" w:space="0" w:color="auto"/>
                      </w:divBdr>
                    </w:div>
                    <w:div w:id="1658651686">
                      <w:marLeft w:val="0"/>
                      <w:marRight w:val="0"/>
                      <w:marTop w:val="0"/>
                      <w:marBottom w:val="0"/>
                      <w:divBdr>
                        <w:top w:val="none" w:sz="0" w:space="0" w:color="auto"/>
                        <w:left w:val="none" w:sz="0" w:space="0" w:color="auto"/>
                        <w:bottom w:val="none" w:sz="0" w:space="0" w:color="auto"/>
                        <w:right w:val="none" w:sz="0" w:space="0" w:color="auto"/>
                      </w:divBdr>
                    </w:div>
                    <w:div w:id="709886953">
                      <w:marLeft w:val="0"/>
                      <w:marRight w:val="0"/>
                      <w:marTop w:val="0"/>
                      <w:marBottom w:val="0"/>
                      <w:divBdr>
                        <w:top w:val="none" w:sz="0" w:space="0" w:color="auto"/>
                        <w:left w:val="none" w:sz="0" w:space="0" w:color="auto"/>
                        <w:bottom w:val="none" w:sz="0" w:space="0" w:color="auto"/>
                        <w:right w:val="none" w:sz="0" w:space="0" w:color="auto"/>
                      </w:divBdr>
                    </w:div>
                    <w:div w:id="208805248">
                      <w:marLeft w:val="0"/>
                      <w:marRight w:val="0"/>
                      <w:marTop w:val="0"/>
                      <w:marBottom w:val="0"/>
                      <w:divBdr>
                        <w:top w:val="none" w:sz="0" w:space="0" w:color="auto"/>
                        <w:left w:val="none" w:sz="0" w:space="0" w:color="auto"/>
                        <w:bottom w:val="none" w:sz="0" w:space="0" w:color="auto"/>
                        <w:right w:val="none" w:sz="0" w:space="0" w:color="auto"/>
                      </w:divBdr>
                    </w:div>
                    <w:div w:id="1296134092">
                      <w:marLeft w:val="0"/>
                      <w:marRight w:val="0"/>
                      <w:marTop w:val="0"/>
                      <w:marBottom w:val="0"/>
                      <w:divBdr>
                        <w:top w:val="none" w:sz="0" w:space="0" w:color="auto"/>
                        <w:left w:val="none" w:sz="0" w:space="0" w:color="auto"/>
                        <w:bottom w:val="none" w:sz="0" w:space="0" w:color="auto"/>
                        <w:right w:val="none" w:sz="0" w:space="0" w:color="auto"/>
                      </w:divBdr>
                    </w:div>
                    <w:div w:id="216206657">
                      <w:marLeft w:val="0"/>
                      <w:marRight w:val="0"/>
                      <w:marTop w:val="0"/>
                      <w:marBottom w:val="0"/>
                      <w:divBdr>
                        <w:top w:val="none" w:sz="0" w:space="0" w:color="auto"/>
                        <w:left w:val="none" w:sz="0" w:space="0" w:color="auto"/>
                        <w:bottom w:val="none" w:sz="0" w:space="0" w:color="auto"/>
                        <w:right w:val="none" w:sz="0" w:space="0" w:color="auto"/>
                      </w:divBdr>
                    </w:div>
                    <w:div w:id="230118776">
                      <w:marLeft w:val="0"/>
                      <w:marRight w:val="0"/>
                      <w:marTop w:val="0"/>
                      <w:marBottom w:val="0"/>
                      <w:divBdr>
                        <w:top w:val="none" w:sz="0" w:space="0" w:color="auto"/>
                        <w:left w:val="none" w:sz="0" w:space="0" w:color="auto"/>
                        <w:bottom w:val="none" w:sz="0" w:space="0" w:color="auto"/>
                        <w:right w:val="none" w:sz="0" w:space="0" w:color="auto"/>
                      </w:divBdr>
                    </w:div>
                    <w:div w:id="1863854535">
                      <w:marLeft w:val="0"/>
                      <w:marRight w:val="0"/>
                      <w:marTop w:val="0"/>
                      <w:marBottom w:val="0"/>
                      <w:divBdr>
                        <w:top w:val="none" w:sz="0" w:space="0" w:color="auto"/>
                        <w:left w:val="none" w:sz="0" w:space="0" w:color="auto"/>
                        <w:bottom w:val="none" w:sz="0" w:space="0" w:color="auto"/>
                        <w:right w:val="none" w:sz="0" w:space="0" w:color="auto"/>
                      </w:divBdr>
                    </w:div>
                    <w:div w:id="1456483478">
                      <w:marLeft w:val="0"/>
                      <w:marRight w:val="0"/>
                      <w:marTop w:val="0"/>
                      <w:marBottom w:val="0"/>
                      <w:divBdr>
                        <w:top w:val="none" w:sz="0" w:space="0" w:color="auto"/>
                        <w:left w:val="none" w:sz="0" w:space="0" w:color="auto"/>
                        <w:bottom w:val="none" w:sz="0" w:space="0" w:color="auto"/>
                        <w:right w:val="none" w:sz="0" w:space="0" w:color="auto"/>
                      </w:divBdr>
                    </w:div>
                    <w:div w:id="150030215">
                      <w:marLeft w:val="0"/>
                      <w:marRight w:val="0"/>
                      <w:marTop w:val="0"/>
                      <w:marBottom w:val="0"/>
                      <w:divBdr>
                        <w:top w:val="none" w:sz="0" w:space="0" w:color="auto"/>
                        <w:left w:val="none" w:sz="0" w:space="0" w:color="auto"/>
                        <w:bottom w:val="none" w:sz="0" w:space="0" w:color="auto"/>
                        <w:right w:val="none" w:sz="0" w:space="0" w:color="auto"/>
                      </w:divBdr>
                    </w:div>
                    <w:div w:id="396436671">
                      <w:marLeft w:val="0"/>
                      <w:marRight w:val="0"/>
                      <w:marTop w:val="0"/>
                      <w:marBottom w:val="0"/>
                      <w:divBdr>
                        <w:top w:val="none" w:sz="0" w:space="0" w:color="auto"/>
                        <w:left w:val="none" w:sz="0" w:space="0" w:color="auto"/>
                        <w:bottom w:val="none" w:sz="0" w:space="0" w:color="auto"/>
                        <w:right w:val="none" w:sz="0" w:space="0" w:color="auto"/>
                      </w:divBdr>
                    </w:div>
                    <w:div w:id="1354763066">
                      <w:marLeft w:val="0"/>
                      <w:marRight w:val="0"/>
                      <w:marTop w:val="0"/>
                      <w:marBottom w:val="0"/>
                      <w:divBdr>
                        <w:top w:val="none" w:sz="0" w:space="0" w:color="auto"/>
                        <w:left w:val="none" w:sz="0" w:space="0" w:color="auto"/>
                        <w:bottom w:val="none" w:sz="0" w:space="0" w:color="auto"/>
                        <w:right w:val="none" w:sz="0" w:space="0" w:color="auto"/>
                      </w:divBdr>
                    </w:div>
                    <w:div w:id="864365284">
                      <w:marLeft w:val="0"/>
                      <w:marRight w:val="0"/>
                      <w:marTop w:val="0"/>
                      <w:marBottom w:val="0"/>
                      <w:divBdr>
                        <w:top w:val="none" w:sz="0" w:space="0" w:color="auto"/>
                        <w:left w:val="none" w:sz="0" w:space="0" w:color="auto"/>
                        <w:bottom w:val="none" w:sz="0" w:space="0" w:color="auto"/>
                        <w:right w:val="none" w:sz="0" w:space="0" w:color="auto"/>
                      </w:divBdr>
                    </w:div>
                    <w:div w:id="1882743049">
                      <w:marLeft w:val="0"/>
                      <w:marRight w:val="0"/>
                      <w:marTop w:val="0"/>
                      <w:marBottom w:val="0"/>
                      <w:divBdr>
                        <w:top w:val="none" w:sz="0" w:space="0" w:color="auto"/>
                        <w:left w:val="none" w:sz="0" w:space="0" w:color="auto"/>
                        <w:bottom w:val="none" w:sz="0" w:space="0" w:color="auto"/>
                        <w:right w:val="none" w:sz="0" w:space="0" w:color="auto"/>
                      </w:divBdr>
                    </w:div>
                    <w:div w:id="816605016">
                      <w:marLeft w:val="0"/>
                      <w:marRight w:val="0"/>
                      <w:marTop w:val="0"/>
                      <w:marBottom w:val="0"/>
                      <w:divBdr>
                        <w:top w:val="none" w:sz="0" w:space="0" w:color="auto"/>
                        <w:left w:val="none" w:sz="0" w:space="0" w:color="auto"/>
                        <w:bottom w:val="none" w:sz="0" w:space="0" w:color="auto"/>
                        <w:right w:val="none" w:sz="0" w:space="0" w:color="auto"/>
                      </w:divBdr>
                    </w:div>
                    <w:div w:id="1000811926">
                      <w:marLeft w:val="0"/>
                      <w:marRight w:val="0"/>
                      <w:marTop w:val="0"/>
                      <w:marBottom w:val="0"/>
                      <w:divBdr>
                        <w:top w:val="none" w:sz="0" w:space="0" w:color="auto"/>
                        <w:left w:val="none" w:sz="0" w:space="0" w:color="auto"/>
                        <w:bottom w:val="none" w:sz="0" w:space="0" w:color="auto"/>
                        <w:right w:val="none" w:sz="0" w:space="0" w:color="auto"/>
                      </w:divBdr>
                    </w:div>
                    <w:div w:id="1969627516">
                      <w:marLeft w:val="0"/>
                      <w:marRight w:val="0"/>
                      <w:marTop w:val="0"/>
                      <w:marBottom w:val="0"/>
                      <w:divBdr>
                        <w:top w:val="none" w:sz="0" w:space="0" w:color="auto"/>
                        <w:left w:val="none" w:sz="0" w:space="0" w:color="auto"/>
                        <w:bottom w:val="none" w:sz="0" w:space="0" w:color="auto"/>
                        <w:right w:val="none" w:sz="0" w:space="0" w:color="auto"/>
                      </w:divBdr>
                    </w:div>
                    <w:div w:id="289820735">
                      <w:marLeft w:val="0"/>
                      <w:marRight w:val="0"/>
                      <w:marTop w:val="0"/>
                      <w:marBottom w:val="0"/>
                      <w:divBdr>
                        <w:top w:val="none" w:sz="0" w:space="0" w:color="auto"/>
                        <w:left w:val="none" w:sz="0" w:space="0" w:color="auto"/>
                        <w:bottom w:val="none" w:sz="0" w:space="0" w:color="auto"/>
                        <w:right w:val="none" w:sz="0" w:space="0" w:color="auto"/>
                      </w:divBdr>
                    </w:div>
                    <w:div w:id="721710843">
                      <w:marLeft w:val="0"/>
                      <w:marRight w:val="0"/>
                      <w:marTop w:val="0"/>
                      <w:marBottom w:val="0"/>
                      <w:divBdr>
                        <w:top w:val="none" w:sz="0" w:space="0" w:color="auto"/>
                        <w:left w:val="none" w:sz="0" w:space="0" w:color="auto"/>
                        <w:bottom w:val="none" w:sz="0" w:space="0" w:color="auto"/>
                        <w:right w:val="none" w:sz="0" w:space="0" w:color="auto"/>
                      </w:divBdr>
                    </w:div>
                  </w:divsChild>
                </w:div>
                <w:div w:id="326594032">
                  <w:marLeft w:val="0"/>
                  <w:marRight w:val="0"/>
                  <w:marTop w:val="0"/>
                  <w:marBottom w:val="0"/>
                  <w:divBdr>
                    <w:top w:val="none" w:sz="0" w:space="0" w:color="auto"/>
                    <w:left w:val="none" w:sz="0" w:space="0" w:color="auto"/>
                    <w:bottom w:val="none" w:sz="0" w:space="0" w:color="auto"/>
                    <w:right w:val="none" w:sz="0" w:space="0" w:color="auto"/>
                  </w:divBdr>
                  <w:divsChild>
                    <w:div w:id="465197383">
                      <w:marLeft w:val="0"/>
                      <w:marRight w:val="0"/>
                      <w:marTop w:val="0"/>
                      <w:marBottom w:val="0"/>
                      <w:divBdr>
                        <w:top w:val="none" w:sz="0" w:space="0" w:color="auto"/>
                        <w:left w:val="none" w:sz="0" w:space="0" w:color="auto"/>
                        <w:bottom w:val="none" w:sz="0" w:space="0" w:color="auto"/>
                        <w:right w:val="none" w:sz="0" w:space="0" w:color="auto"/>
                      </w:divBdr>
                    </w:div>
                  </w:divsChild>
                </w:div>
                <w:div w:id="535510213">
                  <w:marLeft w:val="0"/>
                  <w:marRight w:val="0"/>
                  <w:marTop w:val="0"/>
                  <w:marBottom w:val="0"/>
                  <w:divBdr>
                    <w:top w:val="none" w:sz="0" w:space="0" w:color="auto"/>
                    <w:left w:val="none" w:sz="0" w:space="0" w:color="auto"/>
                    <w:bottom w:val="none" w:sz="0" w:space="0" w:color="auto"/>
                    <w:right w:val="none" w:sz="0" w:space="0" w:color="auto"/>
                  </w:divBdr>
                  <w:divsChild>
                    <w:div w:id="976448297">
                      <w:marLeft w:val="0"/>
                      <w:marRight w:val="0"/>
                      <w:marTop w:val="0"/>
                      <w:marBottom w:val="0"/>
                      <w:divBdr>
                        <w:top w:val="none" w:sz="0" w:space="0" w:color="auto"/>
                        <w:left w:val="none" w:sz="0" w:space="0" w:color="auto"/>
                        <w:bottom w:val="none" w:sz="0" w:space="0" w:color="auto"/>
                        <w:right w:val="none" w:sz="0" w:space="0" w:color="auto"/>
                      </w:divBdr>
                    </w:div>
                  </w:divsChild>
                </w:div>
                <w:div w:id="1798449025">
                  <w:marLeft w:val="0"/>
                  <w:marRight w:val="0"/>
                  <w:marTop w:val="0"/>
                  <w:marBottom w:val="0"/>
                  <w:divBdr>
                    <w:top w:val="none" w:sz="0" w:space="0" w:color="auto"/>
                    <w:left w:val="none" w:sz="0" w:space="0" w:color="auto"/>
                    <w:bottom w:val="none" w:sz="0" w:space="0" w:color="auto"/>
                    <w:right w:val="none" w:sz="0" w:space="0" w:color="auto"/>
                  </w:divBdr>
                  <w:divsChild>
                    <w:div w:id="1626161126">
                      <w:marLeft w:val="0"/>
                      <w:marRight w:val="0"/>
                      <w:marTop w:val="0"/>
                      <w:marBottom w:val="0"/>
                      <w:divBdr>
                        <w:top w:val="none" w:sz="0" w:space="0" w:color="auto"/>
                        <w:left w:val="none" w:sz="0" w:space="0" w:color="auto"/>
                        <w:bottom w:val="none" w:sz="0" w:space="0" w:color="auto"/>
                        <w:right w:val="none" w:sz="0" w:space="0" w:color="auto"/>
                      </w:divBdr>
                    </w:div>
                  </w:divsChild>
                </w:div>
                <w:div w:id="1625774403">
                  <w:marLeft w:val="0"/>
                  <w:marRight w:val="0"/>
                  <w:marTop w:val="0"/>
                  <w:marBottom w:val="0"/>
                  <w:divBdr>
                    <w:top w:val="none" w:sz="0" w:space="0" w:color="auto"/>
                    <w:left w:val="none" w:sz="0" w:space="0" w:color="auto"/>
                    <w:bottom w:val="none" w:sz="0" w:space="0" w:color="auto"/>
                    <w:right w:val="none" w:sz="0" w:space="0" w:color="auto"/>
                  </w:divBdr>
                  <w:divsChild>
                    <w:div w:id="540242391">
                      <w:marLeft w:val="0"/>
                      <w:marRight w:val="0"/>
                      <w:marTop w:val="0"/>
                      <w:marBottom w:val="0"/>
                      <w:divBdr>
                        <w:top w:val="none" w:sz="0" w:space="0" w:color="auto"/>
                        <w:left w:val="none" w:sz="0" w:space="0" w:color="auto"/>
                        <w:bottom w:val="none" w:sz="0" w:space="0" w:color="auto"/>
                        <w:right w:val="none" w:sz="0" w:space="0" w:color="auto"/>
                      </w:divBdr>
                    </w:div>
                  </w:divsChild>
                </w:div>
                <w:div w:id="78799309">
                  <w:marLeft w:val="0"/>
                  <w:marRight w:val="0"/>
                  <w:marTop w:val="0"/>
                  <w:marBottom w:val="0"/>
                  <w:divBdr>
                    <w:top w:val="none" w:sz="0" w:space="0" w:color="auto"/>
                    <w:left w:val="none" w:sz="0" w:space="0" w:color="auto"/>
                    <w:bottom w:val="none" w:sz="0" w:space="0" w:color="auto"/>
                    <w:right w:val="none" w:sz="0" w:space="0" w:color="auto"/>
                  </w:divBdr>
                  <w:divsChild>
                    <w:div w:id="102461158">
                      <w:marLeft w:val="0"/>
                      <w:marRight w:val="0"/>
                      <w:marTop w:val="0"/>
                      <w:marBottom w:val="0"/>
                      <w:divBdr>
                        <w:top w:val="none" w:sz="0" w:space="0" w:color="auto"/>
                        <w:left w:val="none" w:sz="0" w:space="0" w:color="auto"/>
                        <w:bottom w:val="none" w:sz="0" w:space="0" w:color="auto"/>
                        <w:right w:val="none" w:sz="0" w:space="0" w:color="auto"/>
                      </w:divBdr>
                    </w:div>
                    <w:div w:id="502399383">
                      <w:marLeft w:val="0"/>
                      <w:marRight w:val="0"/>
                      <w:marTop w:val="0"/>
                      <w:marBottom w:val="0"/>
                      <w:divBdr>
                        <w:top w:val="none" w:sz="0" w:space="0" w:color="auto"/>
                        <w:left w:val="none" w:sz="0" w:space="0" w:color="auto"/>
                        <w:bottom w:val="none" w:sz="0" w:space="0" w:color="auto"/>
                        <w:right w:val="none" w:sz="0" w:space="0" w:color="auto"/>
                      </w:divBdr>
                    </w:div>
                  </w:divsChild>
                </w:div>
                <w:div w:id="497503191">
                  <w:marLeft w:val="0"/>
                  <w:marRight w:val="0"/>
                  <w:marTop w:val="0"/>
                  <w:marBottom w:val="0"/>
                  <w:divBdr>
                    <w:top w:val="none" w:sz="0" w:space="0" w:color="auto"/>
                    <w:left w:val="none" w:sz="0" w:space="0" w:color="auto"/>
                    <w:bottom w:val="none" w:sz="0" w:space="0" w:color="auto"/>
                    <w:right w:val="none" w:sz="0" w:space="0" w:color="auto"/>
                  </w:divBdr>
                  <w:divsChild>
                    <w:div w:id="164052020">
                      <w:marLeft w:val="0"/>
                      <w:marRight w:val="0"/>
                      <w:marTop w:val="0"/>
                      <w:marBottom w:val="0"/>
                      <w:divBdr>
                        <w:top w:val="none" w:sz="0" w:space="0" w:color="auto"/>
                        <w:left w:val="none" w:sz="0" w:space="0" w:color="auto"/>
                        <w:bottom w:val="none" w:sz="0" w:space="0" w:color="auto"/>
                        <w:right w:val="none" w:sz="0" w:space="0" w:color="auto"/>
                      </w:divBdr>
                    </w:div>
                  </w:divsChild>
                </w:div>
                <w:div w:id="1726488655">
                  <w:marLeft w:val="0"/>
                  <w:marRight w:val="0"/>
                  <w:marTop w:val="0"/>
                  <w:marBottom w:val="0"/>
                  <w:divBdr>
                    <w:top w:val="none" w:sz="0" w:space="0" w:color="auto"/>
                    <w:left w:val="none" w:sz="0" w:space="0" w:color="auto"/>
                    <w:bottom w:val="none" w:sz="0" w:space="0" w:color="auto"/>
                    <w:right w:val="none" w:sz="0" w:space="0" w:color="auto"/>
                  </w:divBdr>
                  <w:divsChild>
                    <w:div w:id="508835893">
                      <w:marLeft w:val="0"/>
                      <w:marRight w:val="0"/>
                      <w:marTop w:val="0"/>
                      <w:marBottom w:val="0"/>
                      <w:divBdr>
                        <w:top w:val="none" w:sz="0" w:space="0" w:color="auto"/>
                        <w:left w:val="none" w:sz="0" w:space="0" w:color="auto"/>
                        <w:bottom w:val="none" w:sz="0" w:space="0" w:color="auto"/>
                        <w:right w:val="none" w:sz="0" w:space="0" w:color="auto"/>
                      </w:divBdr>
                    </w:div>
                  </w:divsChild>
                </w:div>
                <w:div w:id="1692535666">
                  <w:marLeft w:val="0"/>
                  <w:marRight w:val="0"/>
                  <w:marTop w:val="0"/>
                  <w:marBottom w:val="0"/>
                  <w:divBdr>
                    <w:top w:val="none" w:sz="0" w:space="0" w:color="auto"/>
                    <w:left w:val="none" w:sz="0" w:space="0" w:color="auto"/>
                    <w:bottom w:val="none" w:sz="0" w:space="0" w:color="auto"/>
                    <w:right w:val="none" w:sz="0" w:space="0" w:color="auto"/>
                  </w:divBdr>
                  <w:divsChild>
                    <w:div w:id="92827875">
                      <w:marLeft w:val="0"/>
                      <w:marRight w:val="0"/>
                      <w:marTop w:val="0"/>
                      <w:marBottom w:val="0"/>
                      <w:divBdr>
                        <w:top w:val="none" w:sz="0" w:space="0" w:color="auto"/>
                        <w:left w:val="none" w:sz="0" w:space="0" w:color="auto"/>
                        <w:bottom w:val="none" w:sz="0" w:space="0" w:color="auto"/>
                        <w:right w:val="none" w:sz="0" w:space="0" w:color="auto"/>
                      </w:divBdr>
                    </w:div>
                  </w:divsChild>
                </w:div>
                <w:div w:id="1887062274">
                  <w:marLeft w:val="0"/>
                  <w:marRight w:val="0"/>
                  <w:marTop w:val="0"/>
                  <w:marBottom w:val="0"/>
                  <w:divBdr>
                    <w:top w:val="none" w:sz="0" w:space="0" w:color="auto"/>
                    <w:left w:val="none" w:sz="0" w:space="0" w:color="auto"/>
                    <w:bottom w:val="none" w:sz="0" w:space="0" w:color="auto"/>
                    <w:right w:val="none" w:sz="0" w:space="0" w:color="auto"/>
                  </w:divBdr>
                  <w:divsChild>
                    <w:div w:id="790438073">
                      <w:marLeft w:val="0"/>
                      <w:marRight w:val="0"/>
                      <w:marTop w:val="0"/>
                      <w:marBottom w:val="0"/>
                      <w:divBdr>
                        <w:top w:val="none" w:sz="0" w:space="0" w:color="auto"/>
                        <w:left w:val="none" w:sz="0" w:space="0" w:color="auto"/>
                        <w:bottom w:val="none" w:sz="0" w:space="0" w:color="auto"/>
                        <w:right w:val="none" w:sz="0" w:space="0" w:color="auto"/>
                      </w:divBdr>
                    </w:div>
                  </w:divsChild>
                </w:div>
                <w:div w:id="751661016">
                  <w:marLeft w:val="0"/>
                  <w:marRight w:val="0"/>
                  <w:marTop w:val="0"/>
                  <w:marBottom w:val="0"/>
                  <w:divBdr>
                    <w:top w:val="none" w:sz="0" w:space="0" w:color="auto"/>
                    <w:left w:val="none" w:sz="0" w:space="0" w:color="auto"/>
                    <w:bottom w:val="none" w:sz="0" w:space="0" w:color="auto"/>
                    <w:right w:val="none" w:sz="0" w:space="0" w:color="auto"/>
                  </w:divBdr>
                  <w:divsChild>
                    <w:div w:id="1720783798">
                      <w:marLeft w:val="0"/>
                      <w:marRight w:val="0"/>
                      <w:marTop w:val="0"/>
                      <w:marBottom w:val="0"/>
                      <w:divBdr>
                        <w:top w:val="none" w:sz="0" w:space="0" w:color="auto"/>
                        <w:left w:val="none" w:sz="0" w:space="0" w:color="auto"/>
                        <w:bottom w:val="none" w:sz="0" w:space="0" w:color="auto"/>
                        <w:right w:val="none" w:sz="0" w:space="0" w:color="auto"/>
                      </w:divBdr>
                    </w:div>
                  </w:divsChild>
                </w:div>
                <w:div w:id="1589804755">
                  <w:marLeft w:val="0"/>
                  <w:marRight w:val="0"/>
                  <w:marTop w:val="0"/>
                  <w:marBottom w:val="0"/>
                  <w:divBdr>
                    <w:top w:val="none" w:sz="0" w:space="0" w:color="auto"/>
                    <w:left w:val="none" w:sz="0" w:space="0" w:color="auto"/>
                    <w:bottom w:val="none" w:sz="0" w:space="0" w:color="auto"/>
                    <w:right w:val="none" w:sz="0" w:space="0" w:color="auto"/>
                  </w:divBdr>
                  <w:divsChild>
                    <w:div w:id="1754740555">
                      <w:marLeft w:val="0"/>
                      <w:marRight w:val="0"/>
                      <w:marTop w:val="0"/>
                      <w:marBottom w:val="0"/>
                      <w:divBdr>
                        <w:top w:val="none" w:sz="0" w:space="0" w:color="auto"/>
                        <w:left w:val="none" w:sz="0" w:space="0" w:color="auto"/>
                        <w:bottom w:val="none" w:sz="0" w:space="0" w:color="auto"/>
                        <w:right w:val="none" w:sz="0" w:space="0" w:color="auto"/>
                      </w:divBdr>
                    </w:div>
                  </w:divsChild>
                </w:div>
                <w:div w:id="982655661">
                  <w:marLeft w:val="0"/>
                  <w:marRight w:val="0"/>
                  <w:marTop w:val="0"/>
                  <w:marBottom w:val="0"/>
                  <w:divBdr>
                    <w:top w:val="none" w:sz="0" w:space="0" w:color="auto"/>
                    <w:left w:val="none" w:sz="0" w:space="0" w:color="auto"/>
                    <w:bottom w:val="none" w:sz="0" w:space="0" w:color="auto"/>
                    <w:right w:val="none" w:sz="0" w:space="0" w:color="auto"/>
                  </w:divBdr>
                  <w:divsChild>
                    <w:div w:id="458110161">
                      <w:marLeft w:val="0"/>
                      <w:marRight w:val="0"/>
                      <w:marTop w:val="0"/>
                      <w:marBottom w:val="0"/>
                      <w:divBdr>
                        <w:top w:val="none" w:sz="0" w:space="0" w:color="auto"/>
                        <w:left w:val="none" w:sz="0" w:space="0" w:color="auto"/>
                        <w:bottom w:val="none" w:sz="0" w:space="0" w:color="auto"/>
                        <w:right w:val="none" w:sz="0" w:space="0" w:color="auto"/>
                      </w:divBdr>
                    </w:div>
                  </w:divsChild>
                </w:div>
                <w:div w:id="802432399">
                  <w:marLeft w:val="0"/>
                  <w:marRight w:val="0"/>
                  <w:marTop w:val="0"/>
                  <w:marBottom w:val="0"/>
                  <w:divBdr>
                    <w:top w:val="none" w:sz="0" w:space="0" w:color="auto"/>
                    <w:left w:val="none" w:sz="0" w:space="0" w:color="auto"/>
                    <w:bottom w:val="none" w:sz="0" w:space="0" w:color="auto"/>
                    <w:right w:val="none" w:sz="0" w:space="0" w:color="auto"/>
                  </w:divBdr>
                  <w:divsChild>
                    <w:div w:id="1398433267">
                      <w:marLeft w:val="0"/>
                      <w:marRight w:val="0"/>
                      <w:marTop w:val="0"/>
                      <w:marBottom w:val="0"/>
                      <w:divBdr>
                        <w:top w:val="none" w:sz="0" w:space="0" w:color="auto"/>
                        <w:left w:val="none" w:sz="0" w:space="0" w:color="auto"/>
                        <w:bottom w:val="none" w:sz="0" w:space="0" w:color="auto"/>
                        <w:right w:val="none" w:sz="0" w:space="0" w:color="auto"/>
                      </w:divBdr>
                    </w:div>
                  </w:divsChild>
                </w:div>
                <w:div w:id="1299384740">
                  <w:marLeft w:val="0"/>
                  <w:marRight w:val="0"/>
                  <w:marTop w:val="0"/>
                  <w:marBottom w:val="0"/>
                  <w:divBdr>
                    <w:top w:val="none" w:sz="0" w:space="0" w:color="auto"/>
                    <w:left w:val="none" w:sz="0" w:space="0" w:color="auto"/>
                    <w:bottom w:val="none" w:sz="0" w:space="0" w:color="auto"/>
                    <w:right w:val="none" w:sz="0" w:space="0" w:color="auto"/>
                  </w:divBdr>
                  <w:divsChild>
                    <w:div w:id="1739402075">
                      <w:marLeft w:val="0"/>
                      <w:marRight w:val="0"/>
                      <w:marTop w:val="0"/>
                      <w:marBottom w:val="0"/>
                      <w:divBdr>
                        <w:top w:val="none" w:sz="0" w:space="0" w:color="auto"/>
                        <w:left w:val="none" w:sz="0" w:space="0" w:color="auto"/>
                        <w:bottom w:val="none" w:sz="0" w:space="0" w:color="auto"/>
                        <w:right w:val="none" w:sz="0" w:space="0" w:color="auto"/>
                      </w:divBdr>
                    </w:div>
                  </w:divsChild>
                </w:div>
                <w:div w:id="1044938417">
                  <w:marLeft w:val="0"/>
                  <w:marRight w:val="0"/>
                  <w:marTop w:val="0"/>
                  <w:marBottom w:val="0"/>
                  <w:divBdr>
                    <w:top w:val="none" w:sz="0" w:space="0" w:color="auto"/>
                    <w:left w:val="none" w:sz="0" w:space="0" w:color="auto"/>
                    <w:bottom w:val="none" w:sz="0" w:space="0" w:color="auto"/>
                    <w:right w:val="none" w:sz="0" w:space="0" w:color="auto"/>
                  </w:divBdr>
                  <w:divsChild>
                    <w:div w:id="1394233733">
                      <w:marLeft w:val="0"/>
                      <w:marRight w:val="0"/>
                      <w:marTop w:val="0"/>
                      <w:marBottom w:val="0"/>
                      <w:divBdr>
                        <w:top w:val="none" w:sz="0" w:space="0" w:color="auto"/>
                        <w:left w:val="none" w:sz="0" w:space="0" w:color="auto"/>
                        <w:bottom w:val="none" w:sz="0" w:space="0" w:color="auto"/>
                        <w:right w:val="none" w:sz="0" w:space="0" w:color="auto"/>
                      </w:divBdr>
                    </w:div>
                    <w:div w:id="134497590">
                      <w:marLeft w:val="0"/>
                      <w:marRight w:val="0"/>
                      <w:marTop w:val="0"/>
                      <w:marBottom w:val="0"/>
                      <w:divBdr>
                        <w:top w:val="none" w:sz="0" w:space="0" w:color="auto"/>
                        <w:left w:val="none" w:sz="0" w:space="0" w:color="auto"/>
                        <w:bottom w:val="none" w:sz="0" w:space="0" w:color="auto"/>
                        <w:right w:val="none" w:sz="0" w:space="0" w:color="auto"/>
                      </w:divBdr>
                    </w:div>
                  </w:divsChild>
                </w:div>
                <w:div w:id="519002999">
                  <w:marLeft w:val="0"/>
                  <w:marRight w:val="0"/>
                  <w:marTop w:val="0"/>
                  <w:marBottom w:val="0"/>
                  <w:divBdr>
                    <w:top w:val="none" w:sz="0" w:space="0" w:color="auto"/>
                    <w:left w:val="none" w:sz="0" w:space="0" w:color="auto"/>
                    <w:bottom w:val="none" w:sz="0" w:space="0" w:color="auto"/>
                    <w:right w:val="none" w:sz="0" w:space="0" w:color="auto"/>
                  </w:divBdr>
                  <w:divsChild>
                    <w:div w:id="74782987">
                      <w:marLeft w:val="0"/>
                      <w:marRight w:val="0"/>
                      <w:marTop w:val="0"/>
                      <w:marBottom w:val="0"/>
                      <w:divBdr>
                        <w:top w:val="none" w:sz="0" w:space="0" w:color="auto"/>
                        <w:left w:val="none" w:sz="0" w:space="0" w:color="auto"/>
                        <w:bottom w:val="none" w:sz="0" w:space="0" w:color="auto"/>
                        <w:right w:val="none" w:sz="0" w:space="0" w:color="auto"/>
                      </w:divBdr>
                    </w:div>
                    <w:div w:id="1302268382">
                      <w:marLeft w:val="0"/>
                      <w:marRight w:val="0"/>
                      <w:marTop w:val="0"/>
                      <w:marBottom w:val="0"/>
                      <w:divBdr>
                        <w:top w:val="none" w:sz="0" w:space="0" w:color="auto"/>
                        <w:left w:val="none" w:sz="0" w:space="0" w:color="auto"/>
                        <w:bottom w:val="none" w:sz="0" w:space="0" w:color="auto"/>
                        <w:right w:val="none" w:sz="0" w:space="0" w:color="auto"/>
                      </w:divBdr>
                    </w:div>
                    <w:div w:id="86535343">
                      <w:marLeft w:val="0"/>
                      <w:marRight w:val="0"/>
                      <w:marTop w:val="0"/>
                      <w:marBottom w:val="0"/>
                      <w:divBdr>
                        <w:top w:val="none" w:sz="0" w:space="0" w:color="auto"/>
                        <w:left w:val="none" w:sz="0" w:space="0" w:color="auto"/>
                        <w:bottom w:val="none" w:sz="0" w:space="0" w:color="auto"/>
                        <w:right w:val="none" w:sz="0" w:space="0" w:color="auto"/>
                      </w:divBdr>
                    </w:div>
                    <w:div w:id="797258961">
                      <w:marLeft w:val="0"/>
                      <w:marRight w:val="0"/>
                      <w:marTop w:val="0"/>
                      <w:marBottom w:val="0"/>
                      <w:divBdr>
                        <w:top w:val="none" w:sz="0" w:space="0" w:color="auto"/>
                        <w:left w:val="none" w:sz="0" w:space="0" w:color="auto"/>
                        <w:bottom w:val="none" w:sz="0" w:space="0" w:color="auto"/>
                        <w:right w:val="none" w:sz="0" w:space="0" w:color="auto"/>
                      </w:divBdr>
                    </w:div>
                    <w:div w:id="1513884605">
                      <w:marLeft w:val="0"/>
                      <w:marRight w:val="0"/>
                      <w:marTop w:val="0"/>
                      <w:marBottom w:val="0"/>
                      <w:divBdr>
                        <w:top w:val="none" w:sz="0" w:space="0" w:color="auto"/>
                        <w:left w:val="none" w:sz="0" w:space="0" w:color="auto"/>
                        <w:bottom w:val="none" w:sz="0" w:space="0" w:color="auto"/>
                        <w:right w:val="none" w:sz="0" w:space="0" w:color="auto"/>
                      </w:divBdr>
                    </w:div>
                    <w:div w:id="1315138842">
                      <w:marLeft w:val="0"/>
                      <w:marRight w:val="0"/>
                      <w:marTop w:val="0"/>
                      <w:marBottom w:val="0"/>
                      <w:divBdr>
                        <w:top w:val="none" w:sz="0" w:space="0" w:color="auto"/>
                        <w:left w:val="none" w:sz="0" w:space="0" w:color="auto"/>
                        <w:bottom w:val="none" w:sz="0" w:space="0" w:color="auto"/>
                        <w:right w:val="none" w:sz="0" w:space="0" w:color="auto"/>
                      </w:divBdr>
                    </w:div>
                    <w:div w:id="862746455">
                      <w:marLeft w:val="0"/>
                      <w:marRight w:val="0"/>
                      <w:marTop w:val="0"/>
                      <w:marBottom w:val="0"/>
                      <w:divBdr>
                        <w:top w:val="none" w:sz="0" w:space="0" w:color="auto"/>
                        <w:left w:val="none" w:sz="0" w:space="0" w:color="auto"/>
                        <w:bottom w:val="none" w:sz="0" w:space="0" w:color="auto"/>
                        <w:right w:val="none" w:sz="0" w:space="0" w:color="auto"/>
                      </w:divBdr>
                    </w:div>
                    <w:div w:id="1666203918">
                      <w:marLeft w:val="0"/>
                      <w:marRight w:val="0"/>
                      <w:marTop w:val="0"/>
                      <w:marBottom w:val="0"/>
                      <w:divBdr>
                        <w:top w:val="none" w:sz="0" w:space="0" w:color="auto"/>
                        <w:left w:val="none" w:sz="0" w:space="0" w:color="auto"/>
                        <w:bottom w:val="none" w:sz="0" w:space="0" w:color="auto"/>
                        <w:right w:val="none" w:sz="0" w:space="0" w:color="auto"/>
                      </w:divBdr>
                    </w:div>
                    <w:div w:id="1335450508">
                      <w:marLeft w:val="0"/>
                      <w:marRight w:val="0"/>
                      <w:marTop w:val="0"/>
                      <w:marBottom w:val="0"/>
                      <w:divBdr>
                        <w:top w:val="none" w:sz="0" w:space="0" w:color="auto"/>
                        <w:left w:val="none" w:sz="0" w:space="0" w:color="auto"/>
                        <w:bottom w:val="none" w:sz="0" w:space="0" w:color="auto"/>
                        <w:right w:val="none" w:sz="0" w:space="0" w:color="auto"/>
                      </w:divBdr>
                    </w:div>
                  </w:divsChild>
                </w:div>
                <w:div w:id="409548902">
                  <w:marLeft w:val="0"/>
                  <w:marRight w:val="0"/>
                  <w:marTop w:val="0"/>
                  <w:marBottom w:val="0"/>
                  <w:divBdr>
                    <w:top w:val="none" w:sz="0" w:space="0" w:color="auto"/>
                    <w:left w:val="none" w:sz="0" w:space="0" w:color="auto"/>
                    <w:bottom w:val="none" w:sz="0" w:space="0" w:color="auto"/>
                    <w:right w:val="none" w:sz="0" w:space="0" w:color="auto"/>
                  </w:divBdr>
                  <w:divsChild>
                    <w:div w:id="199822688">
                      <w:marLeft w:val="0"/>
                      <w:marRight w:val="0"/>
                      <w:marTop w:val="0"/>
                      <w:marBottom w:val="0"/>
                      <w:divBdr>
                        <w:top w:val="none" w:sz="0" w:space="0" w:color="auto"/>
                        <w:left w:val="none" w:sz="0" w:space="0" w:color="auto"/>
                        <w:bottom w:val="none" w:sz="0" w:space="0" w:color="auto"/>
                        <w:right w:val="none" w:sz="0" w:space="0" w:color="auto"/>
                      </w:divBdr>
                    </w:div>
                  </w:divsChild>
                </w:div>
                <w:div w:id="703672715">
                  <w:marLeft w:val="0"/>
                  <w:marRight w:val="0"/>
                  <w:marTop w:val="0"/>
                  <w:marBottom w:val="0"/>
                  <w:divBdr>
                    <w:top w:val="none" w:sz="0" w:space="0" w:color="auto"/>
                    <w:left w:val="none" w:sz="0" w:space="0" w:color="auto"/>
                    <w:bottom w:val="none" w:sz="0" w:space="0" w:color="auto"/>
                    <w:right w:val="none" w:sz="0" w:space="0" w:color="auto"/>
                  </w:divBdr>
                  <w:divsChild>
                    <w:div w:id="1078862688">
                      <w:marLeft w:val="0"/>
                      <w:marRight w:val="0"/>
                      <w:marTop w:val="0"/>
                      <w:marBottom w:val="0"/>
                      <w:divBdr>
                        <w:top w:val="none" w:sz="0" w:space="0" w:color="auto"/>
                        <w:left w:val="none" w:sz="0" w:space="0" w:color="auto"/>
                        <w:bottom w:val="none" w:sz="0" w:space="0" w:color="auto"/>
                        <w:right w:val="none" w:sz="0" w:space="0" w:color="auto"/>
                      </w:divBdr>
                    </w:div>
                  </w:divsChild>
                </w:div>
                <w:div w:id="941377960">
                  <w:marLeft w:val="0"/>
                  <w:marRight w:val="0"/>
                  <w:marTop w:val="0"/>
                  <w:marBottom w:val="0"/>
                  <w:divBdr>
                    <w:top w:val="none" w:sz="0" w:space="0" w:color="auto"/>
                    <w:left w:val="none" w:sz="0" w:space="0" w:color="auto"/>
                    <w:bottom w:val="none" w:sz="0" w:space="0" w:color="auto"/>
                    <w:right w:val="none" w:sz="0" w:space="0" w:color="auto"/>
                  </w:divBdr>
                  <w:divsChild>
                    <w:div w:id="751658783">
                      <w:marLeft w:val="0"/>
                      <w:marRight w:val="0"/>
                      <w:marTop w:val="0"/>
                      <w:marBottom w:val="0"/>
                      <w:divBdr>
                        <w:top w:val="none" w:sz="0" w:space="0" w:color="auto"/>
                        <w:left w:val="none" w:sz="0" w:space="0" w:color="auto"/>
                        <w:bottom w:val="none" w:sz="0" w:space="0" w:color="auto"/>
                        <w:right w:val="none" w:sz="0" w:space="0" w:color="auto"/>
                      </w:divBdr>
                    </w:div>
                    <w:div w:id="831721423">
                      <w:marLeft w:val="0"/>
                      <w:marRight w:val="0"/>
                      <w:marTop w:val="0"/>
                      <w:marBottom w:val="0"/>
                      <w:divBdr>
                        <w:top w:val="none" w:sz="0" w:space="0" w:color="auto"/>
                        <w:left w:val="none" w:sz="0" w:space="0" w:color="auto"/>
                        <w:bottom w:val="none" w:sz="0" w:space="0" w:color="auto"/>
                        <w:right w:val="none" w:sz="0" w:space="0" w:color="auto"/>
                      </w:divBdr>
                    </w:div>
                    <w:div w:id="1995257205">
                      <w:marLeft w:val="0"/>
                      <w:marRight w:val="0"/>
                      <w:marTop w:val="0"/>
                      <w:marBottom w:val="0"/>
                      <w:divBdr>
                        <w:top w:val="none" w:sz="0" w:space="0" w:color="auto"/>
                        <w:left w:val="none" w:sz="0" w:space="0" w:color="auto"/>
                        <w:bottom w:val="none" w:sz="0" w:space="0" w:color="auto"/>
                        <w:right w:val="none" w:sz="0" w:space="0" w:color="auto"/>
                      </w:divBdr>
                    </w:div>
                    <w:div w:id="1620378058">
                      <w:marLeft w:val="0"/>
                      <w:marRight w:val="0"/>
                      <w:marTop w:val="0"/>
                      <w:marBottom w:val="0"/>
                      <w:divBdr>
                        <w:top w:val="none" w:sz="0" w:space="0" w:color="auto"/>
                        <w:left w:val="none" w:sz="0" w:space="0" w:color="auto"/>
                        <w:bottom w:val="none" w:sz="0" w:space="0" w:color="auto"/>
                        <w:right w:val="none" w:sz="0" w:space="0" w:color="auto"/>
                      </w:divBdr>
                    </w:div>
                    <w:div w:id="981228052">
                      <w:marLeft w:val="0"/>
                      <w:marRight w:val="0"/>
                      <w:marTop w:val="0"/>
                      <w:marBottom w:val="0"/>
                      <w:divBdr>
                        <w:top w:val="none" w:sz="0" w:space="0" w:color="auto"/>
                        <w:left w:val="none" w:sz="0" w:space="0" w:color="auto"/>
                        <w:bottom w:val="none" w:sz="0" w:space="0" w:color="auto"/>
                        <w:right w:val="none" w:sz="0" w:space="0" w:color="auto"/>
                      </w:divBdr>
                    </w:div>
                    <w:div w:id="1705326584">
                      <w:marLeft w:val="0"/>
                      <w:marRight w:val="0"/>
                      <w:marTop w:val="0"/>
                      <w:marBottom w:val="0"/>
                      <w:divBdr>
                        <w:top w:val="none" w:sz="0" w:space="0" w:color="auto"/>
                        <w:left w:val="none" w:sz="0" w:space="0" w:color="auto"/>
                        <w:bottom w:val="none" w:sz="0" w:space="0" w:color="auto"/>
                        <w:right w:val="none" w:sz="0" w:space="0" w:color="auto"/>
                      </w:divBdr>
                    </w:div>
                    <w:div w:id="1324355846">
                      <w:marLeft w:val="0"/>
                      <w:marRight w:val="0"/>
                      <w:marTop w:val="0"/>
                      <w:marBottom w:val="0"/>
                      <w:divBdr>
                        <w:top w:val="none" w:sz="0" w:space="0" w:color="auto"/>
                        <w:left w:val="none" w:sz="0" w:space="0" w:color="auto"/>
                        <w:bottom w:val="none" w:sz="0" w:space="0" w:color="auto"/>
                        <w:right w:val="none" w:sz="0" w:space="0" w:color="auto"/>
                      </w:divBdr>
                    </w:div>
                    <w:div w:id="491602301">
                      <w:marLeft w:val="0"/>
                      <w:marRight w:val="0"/>
                      <w:marTop w:val="0"/>
                      <w:marBottom w:val="0"/>
                      <w:divBdr>
                        <w:top w:val="none" w:sz="0" w:space="0" w:color="auto"/>
                        <w:left w:val="none" w:sz="0" w:space="0" w:color="auto"/>
                        <w:bottom w:val="none" w:sz="0" w:space="0" w:color="auto"/>
                        <w:right w:val="none" w:sz="0" w:space="0" w:color="auto"/>
                      </w:divBdr>
                    </w:div>
                    <w:div w:id="1985818549">
                      <w:marLeft w:val="0"/>
                      <w:marRight w:val="0"/>
                      <w:marTop w:val="0"/>
                      <w:marBottom w:val="0"/>
                      <w:divBdr>
                        <w:top w:val="none" w:sz="0" w:space="0" w:color="auto"/>
                        <w:left w:val="none" w:sz="0" w:space="0" w:color="auto"/>
                        <w:bottom w:val="none" w:sz="0" w:space="0" w:color="auto"/>
                        <w:right w:val="none" w:sz="0" w:space="0" w:color="auto"/>
                      </w:divBdr>
                    </w:div>
                    <w:div w:id="1070275110">
                      <w:marLeft w:val="0"/>
                      <w:marRight w:val="0"/>
                      <w:marTop w:val="0"/>
                      <w:marBottom w:val="0"/>
                      <w:divBdr>
                        <w:top w:val="none" w:sz="0" w:space="0" w:color="auto"/>
                        <w:left w:val="none" w:sz="0" w:space="0" w:color="auto"/>
                        <w:bottom w:val="none" w:sz="0" w:space="0" w:color="auto"/>
                        <w:right w:val="none" w:sz="0" w:space="0" w:color="auto"/>
                      </w:divBdr>
                    </w:div>
                    <w:div w:id="946817878">
                      <w:marLeft w:val="0"/>
                      <w:marRight w:val="0"/>
                      <w:marTop w:val="0"/>
                      <w:marBottom w:val="0"/>
                      <w:divBdr>
                        <w:top w:val="none" w:sz="0" w:space="0" w:color="auto"/>
                        <w:left w:val="none" w:sz="0" w:space="0" w:color="auto"/>
                        <w:bottom w:val="none" w:sz="0" w:space="0" w:color="auto"/>
                        <w:right w:val="none" w:sz="0" w:space="0" w:color="auto"/>
                      </w:divBdr>
                    </w:div>
                    <w:div w:id="849026763">
                      <w:marLeft w:val="0"/>
                      <w:marRight w:val="0"/>
                      <w:marTop w:val="0"/>
                      <w:marBottom w:val="0"/>
                      <w:divBdr>
                        <w:top w:val="none" w:sz="0" w:space="0" w:color="auto"/>
                        <w:left w:val="none" w:sz="0" w:space="0" w:color="auto"/>
                        <w:bottom w:val="none" w:sz="0" w:space="0" w:color="auto"/>
                        <w:right w:val="none" w:sz="0" w:space="0" w:color="auto"/>
                      </w:divBdr>
                    </w:div>
                    <w:div w:id="1356690903">
                      <w:marLeft w:val="0"/>
                      <w:marRight w:val="0"/>
                      <w:marTop w:val="0"/>
                      <w:marBottom w:val="0"/>
                      <w:divBdr>
                        <w:top w:val="none" w:sz="0" w:space="0" w:color="auto"/>
                        <w:left w:val="none" w:sz="0" w:space="0" w:color="auto"/>
                        <w:bottom w:val="none" w:sz="0" w:space="0" w:color="auto"/>
                        <w:right w:val="none" w:sz="0" w:space="0" w:color="auto"/>
                      </w:divBdr>
                    </w:div>
                    <w:div w:id="1864319909">
                      <w:marLeft w:val="0"/>
                      <w:marRight w:val="0"/>
                      <w:marTop w:val="0"/>
                      <w:marBottom w:val="0"/>
                      <w:divBdr>
                        <w:top w:val="none" w:sz="0" w:space="0" w:color="auto"/>
                        <w:left w:val="none" w:sz="0" w:space="0" w:color="auto"/>
                        <w:bottom w:val="none" w:sz="0" w:space="0" w:color="auto"/>
                        <w:right w:val="none" w:sz="0" w:space="0" w:color="auto"/>
                      </w:divBdr>
                    </w:div>
                    <w:div w:id="830029519">
                      <w:marLeft w:val="0"/>
                      <w:marRight w:val="0"/>
                      <w:marTop w:val="0"/>
                      <w:marBottom w:val="0"/>
                      <w:divBdr>
                        <w:top w:val="none" w:sz="0" w:space="0" w:color="auto"/>
                        <w:left w:val="none" w:sz="0" w:space="0" w:color="auto"/>
                        <w:bottom w:val="none" w:sz="0" w:space="0" w:color="auto"/>
                        <w:right w:val="none" w:sz="0" w:space="0" w:color="auto"/>
                      </w:divBdr>
                    </w:div>
                    <w:div w:id="587613651">
                      <w:marLeft w:val="0"/>
                      <w:marRight w:val="0"/>
                      <w:marTop w:val="0"/>
                      <w:marBottom w:val="0"/>
                      <w:divBdr>
                        <w:top w:val="none" w:sz="0" w:space="0" w:color="auto"/>
                        <w:left w:val="none" w:sz="0" w:space="0" w:color="auto"/>
                        <w:bottom w:val="none" w:sz="0" w:space="0" w:color="auto"/>
                        <w:right w:val="none" w:sz="0" w:space="0" w:color="auto"/>
                      </w:divBdr>
                    </w:div>
                    <w:div w:id="1043098715">
                      <w:marLeft w:val="0"/>
                      <w:marRight w:val="0"/>
                      <w:marTop w:val="0"/>
                      <w:marBottom w:val="0"/>
                      <w:divBdr>
                        <w:top w:val="none" w:sz="0" w:space="0" w:color="auto"/>
                        <w:left w:val="none" w:sz="0" w:space="0" w:color="auto"/>
                        <w:bottom w:val="none" w:sz="0" w:space="0" w:color="auto"/>
                        <w:right w:val="none" w:sz="0" w:space="0" w:color="auto"/>
                      </w:divBdr>
                    </w:div>
                    <w:div w:id="2078747718">
                      <w:marLeft w:val="0"/>
                      <w:marRight w:val="0"/>
                      <w:marTop w:val="0"/>
                      <w:marBottom w:val="0"/>
                      <w:divBdr>
                        <w:top w:val="none" w:sz="0" w:space="0" w:color="auto"/>
                        <w:left w:val="none" w:sz="0" w:space="0" w:color="auto"/>
                        <w:bottom w:val="none" w:sz="0" w:space="0" w:color="auto"/>
                        <w:right w:val="none" w:sz="0" w:space="0" w:color="auto"/>
                      </w:divBdr>
                    </w:div>
                    <w:div w:id="220210935">
                      <w:marLeft w:val="0"/>
                      <w:marRight w:val="0"/>
                      <w:marTop w:val="0"/>
                      <w:marBottom w:val="0"/>
                      <w:divBdr>
                        <w:top w:val="none" w:sz="0" w:space="0" w:color="auto"/>
                        <w:left w:val="none" w:sz="0" w:space="0" w:color="auto"/>
                        <w:bottom w:val="none" w:sz="0" w:space="0" w:color="auto"/>
                        <w:right w:val="none" w:sz="0" w:space="0" w:color="auto"/>
                      </w:divBdr>
                    </w:div>
                    <w:div w:id="1718238740">
                      <w:marLeft w:val="0"/>
                      <w:marRight w:val="0"/>
                      <w:marTop w:val="0"/>
                      <w:marBottom w:val="0"/>
                      <w:divBdr>
                        <w:top w:val="none" w:sz="0" w:space="0" w:color="auto"/>
                        <w:left w:val="none" w:sz="0" w:space="0" w:color="auto"/>
                        <w:bottom w:val="none" w:sz="0" w:space="0" w:color="auto"/>
                        <w:right w:val="none" w:sz="0" w:space="0" w:color="auto"/>
                      </w:divBdr>
                    </w:div>
                    <w:div w:id="517961180">
                      <w:marLeft w:val="0"/>
                      <w:marRight w:val="0"/>
                      <w:marTop w:val="0"/>
                      <w:marBottom w:val="0"/>
                      <w:divBdr>
                        <w:top w:val="none" w:sz="0" w:space="0" w:color="auto"/>
                        <w:left w:val="none" w:sz="0" w:space="0" w:color="auto"/>
                        <w:bottom w:val="none" w:sz="0" w:space="0" w:color="auto"/>
                        <w:right w:val="none" w:sz="0" w:space="0" w:color="auto"/>
                      </w:divBdr>
                    </w:div>
                    <w:div w:id="843669226">
                      <w:marLeft w:val="0"/>
                      <w:marRight w:val="0"/>
                      <w:marTop w:val="0"/>
                      <w:marBottom w:val="0"/>
                      <w:divBdr>
                        <w:top w:val="none" w:sz="0" w:space="0" w:color="auto"/>
                        <w:left w:val="none" w:sz="0" w:space="0" w:color="auto"/>
                        <w:bottom w:val="none" w:sz="0" w:space="0" w:color="auto"/>
                        <w:right w:val="none" w:sz="0" w:space="0" w:color="auto"/>
                      </w:divBdr>
                    </w:div>
                    <w:div w:id="1234704766">
                      <w:marLeft w:val="0"/>
                      <w:marRight w:val="0"/>
                      <w:marTop w:val="0"/>
                      <w:marBottom w:val="0"/>
                      <w:divBdr>
                        <w:top w:val="none" w:sz="0" w:space="0" w:color="auto"/>
                        <w:left w:val="none" w:sz="0" w:space="0" w:color="auto"/>
                        <w:bottom w:val="none" w:sz="0" w:space="0" w:color="auto"/>
                        <w:right w:val="none" w:sz="0" w:space="0" w:color="auto"/>
                      </w:divBdr>
                    </w:div>
                    <w:div w:id="2099057450">
                      <w:marLeft w:val="0"/>
                      <w:marRight w:val="0"/>
                      <w:marTop w:val="0"/>
                      <w:marBottom w:val="0"/>
                      <w:divBdr>
                        <w:top w:val="none" w:sz="0" w:space="0" w:color="auto"/>
                        <w:left w:val="none" w:sz="0" w:space="0" w:color="auto"/>
                        <w:bottom w:val="none" w:sz="0" w:space="0" w:color="auto"/>
                        <w:right w:val="none" w:sz="0" w:space="0" w:color="auto"/>
                      </w:divBdr>
                    </w:div>
                    <w:div w:id="1303148270">
                      <w:marLeft w:val="0"/>
                      <w:marRight w:val="0"/>
                      <w:marTop w:val="0"/>
                      <w:marBottom w:val="0"/>
                      <w:divBdr>
                        <w:top w:val="none" w:sz="0" w:space="0" w:color="auto"/>
                        <w:left w:val="none" w:sz="0" w:space="0" w:color="auto"/>
                        <w:bottom w:val="none" w:sz="0" w:space="0" w:color="auto"/>
                        <w:right w:val="none" w:sz="0" w:space="0" w:color="auto"/>
                      </w:divBdr>
                    </w:div>
                    <w:div w:id="639387095">
                      <w:marLeft w:val="0"/>
                      <w:marRight w:val="0"/>
                      <w:marTop w:val="0"/>
                      <w:marBottom w:val="0"/>
                      <w:divBdr>
                        <w:top w:val="none" w:sz="0" w:space="0" w:color="auto"/>
                        <w:left w:val="none" w:sz="0" w:space="0" w:color="auto"/>
                        <w:bottom w:val="none" w:sz="0" w:space="0" w:color="auto"/>
                        <w:right w:val="none" w:sz="0" w:space="0" w:color="auto"/>
                      </w:divBdr>
                    </w:div>
                    <w:div w:id="1621649359">
                      <w:marLeft w:val="0"/>
                      <w:marRight w:val="0"/>
                      <w:marTop w:val="0"/>
                      <w:marBottom w:val="0"/>
                      <w:divBdr>
                        <w:top w:val="none" w:sz="0" w:space="0" w:color="auto"/>
                        <w:left w:val="none" w:sz="0" w:space="0" w:color="auto"/>
                        <w:bottom w:val="none" w:sz="0" w:space="0" w:color="auto"/>
                        <w:right w:val="none" w:sz="0" w:space="0" w:color="auto"/>
                      </w:divBdr>
                    </w:div>
                    <w:div w:id="422067198">
                      <w:marLeft w:val="0"/>
                      <w:marRight w:val="0"/>
                      <w:marTop w:val="0"/>
                      <w:marBottom w:val="0"/>
                      <w:divBdr>
                        <w:top w:val="none" w:sz="0" w:space="0" w:color="auto"/>
                        <w:left w:val="none" w:sz="0" w:space="0" w:color="auto"/>
                        <w:bottom w:val="none" w:sz="0" w:space="0" w:color="auto"/>
                        <w:right w:val="none" w:sz="0" w:space="0" w:color="auto"/>
                      </w:divBdr>
                    </w:div>
                    <w:div w:id="661199965">
                      <w:marLeft w:val="0"/>
                      <w:marRight w:val="0"/>
                      <w:marTop w:val="0"/>
                      <w:marBottom w:val="0"/>
                      <w:divBdr>
                        <w:top w:val="none" w:sz="0" w:space="0" w:color="auto"/>
                        <w:left w:val="none" w:sz="0" w:space="0" w:color="auto"/>
                        <w:bottom w:val="none" w:sz="0" w:space="0" w:color="auto"/>
                        <w:right w:val="none" w:sz="0" w:space="0" w:color="auto"/>
                      </w:divBdr>
                    </w:div>
                    <w:div w:id="904683177">
                      <w:marLeft w:val="0"/>
                      <w:marRight w:val="0"/>
                      <w:marTop w:val="0"/>
                      <w:marBottom w:val="0"/>
                      <w:divBdr>
                        <w:top w:val="none" w:sz="0" w:space="0" w:color="auto"/>
                        <w:left w:val="none" w:sz="0" w:space="0" w:color="auto"/>
                        <w:bottom w:val="none" w:sz="0" w:space="0" w:color="auto"/>
                        <w:right w:val="none" w:sz="0" w:space="0" w:color="auto"/>
                      </w:divBdr>
                    </w:div>
                    <w:div w:id="479268664">
                      <w:marLeft w:val="0"/>
                      <w:marRight w:val="0"/>
                      <w:marTop w:val="0"/>
                      <w:marBottom w:val="0"/>
                      <w:divBdr>
                        <w:top w:val="none" w:sz="0" w:space="0" w:color="auto"/>
                        <w:left w:val="none" w:sz="0" w:space="0" w:color="auto"/>
                        <w:bottom w:val="none" w:sz="0" w:space="0" w:color="auto"/>
                        <w:right w:val="none" w:sz="0" w:space="0" w:color="auto"/>
                      </w:divBdr>
                    </w:div>
                    <w:div w:id="1781802748">
                      <w:marLeft w:val="0"/>
                      <w:marRight w:val="0"/>
                      <w:marTop w:val="0"/>
                      <w:marBottom w:val="0"/>
                      <w:divBdr>
                        <w:top w:val="none" w:sz="0" w:space="0" w:color="auto"/>
                        <w:left w:val="none" w:sz="0" w:space="0" w:color="auto"/>
                        <w:bottom w:val="none" w:sz="0" w:space="0" w:color="auto"/>
                        <w:right w:val="none" w:sz="0" w:space="0" w:color="auto"/>
                      </w:divBdr>
                    </w:div>
                    <w:div w:id="789202733">
                      <w:marLeft w:val="0"/>
                      <w:marRight w:val="0"/>
                      <w:marTop w:val="0"/>
                      <w:marBottom w:val="0"/>
                      <w:divBdr>
                        <w:top w:val="none" w:sz="0" w:space="0" w:color="auto"/>
                        <w:left w:val="none" w:sz="0" w:space="0" w:color="auto"/>
                        <w:bottom w:val="none" w:sz="0" w:space="0" w:color="auto"/>
                        <w:right w:val="none" w:sz="0" w:space="0" w:color="auto"/>
                      </w:divBdr>
                    </w:div>
                    <w:div w:id="831915518">
                      <w:marLeft w:val="0"/>
                      <w:marRight w:val="0"/>
                      <w:marTop w:val="0"/>
                      <w:marBottom w:val="0"/>
                      <w:divBdr>
                        <w:top w:val="none" w:sz="0" w:space="0" w:color="auto"/>
                        <w:left w:val="none" w:sz="0" w:space="0" w:color="auto"/>
                        <w:bottom w:val="none" w:sz="0" w:space="0" w:color="auto"/>
                        <w:right w:val="none" w:sz="0" w:space="0" w:color="auto"/>
                      </w:divBdr>
                    </w:div>
                    <w:div w:id="1720745465">
                      <w:marLeft w:val="0"/>
                      <w:marRight w:val="0"/>
                      <w:marTop w:val="0"/>
                      <w:marBottom w:val="0"/>
                      <w:divBdr>
                        <w:top w:val="none" w:sz="0" w:space="0" w:color="auto"/>
                        <w:left w:val="none" w:sz="0" w:space="0" w:color="auto"/>
                        <w:bottom w:val="none" w:sz="0" w:space="0" w:color="auto"/>
                        <w:right w:val="none" w:sz="0" w:space="0" w:color="auto"/>
                      </w:divBdr>
                    </w:div>
                    <w:div w:id="1643580788">
                      <w:marLeft w:val="0"/>
                      <w:marRight w:val="0"/>
                      <w:marTop w:val="0"/>
                      <w:marBottom w:val="0"/>
                      <w:divBdr>
                        <w:top w:val="none" w:sz="0" w:space="0" w:color="auto"/>
                        <w:left w:val="none" w:sz="0" w:space="0" w:color="auto"/>
                        <w:bottom w:val="none" w:sz="0" w:space="0" w:color="auto"/>
                        <w:right w:val="none" w:sz="0" w:space="0" w:color="auto"/>
                      </w:divBdr>
                    </w:div>
                    <w:div w:id="393889667">
                      <w:marLeft w:val="0"/>
                      <w:marRight w:val="0"/>
                      <w:marTop w:val="0"/>
                      <w:marBottom w:val="0"/>
                      <w:divBdr>
                        <w:top w:val="none" w:sz="0" w:space="0" w:color="auto"/>
                        <w:left w:val="none" w:sz="0" w:space="0" w:color="auto"/>
                        <w:bottom w:val="none" w:sz="0" w:space="0" w:color="auto"/>
                        <w:right w:val="none" w:sz="0" w:space="0" w:color="auto"/>
                      </w:divBdr>
                    </w:div>
                    <w:div w:id="339090383">
                      <w:marLeft w:val="0"/>
                      <w:marRight w:val="0"/>
                      <w:marTop w:val="0"/>
                      <w:marBottom w:val="0"/>
                      <w:divBdr>
                        <w:top w:val="none" w:sz="0" w:space="0" w:color="auto"/>
                        <w:left w:val="none" w:sz="0" w:space="0" w:color="auto"/>
                        <w:bottom w:val="none" w:sz="0" w:space="0" w:color="auto"/>
                        <w:right w:val="none" w:sz="0" w:space="0" w:color="auto"/>
                      </w:divBdr>
                    </w:div>
                    <w:div w:id="1907567261">
                      <w:marLeft w:val="0"/>
                      <w:marRight w:val="0"/>
                      <w:marTop w:val="0"/>
                      <w:marBottom w:val="0"/>
                      <w:divBdr>
                        <w:top w:val="none" w:sz="0" w:space="0" w:color="auto"/>
                        <w:left w:val="none" w:sz="0" w:space="0" w:color="auto"/>
                        <w:bottom w:val="none" w:sz="0" w:space="0" w:color="auto"/>
                        <w:right w:val="none" w:sz="0" w:space="0" w:color="auto"/>
                      </w:divBdr>
                    </w:div>
                    <w:div w:id="1293098327">
                      <w:marLeft w:val="0"/>
                      <w:marRight w:val="0"/>
                      <w:marTop w:val="0"/>
                      <w:marBottom w:val="0"/>
                      <w:divBdr>
                        <w:top w:val="none" w:sz="0" w:space="0" w:color="auto"/>
                        <w:left w:val="none" w:sz="0" w:space="0" w:color="auto"/>
                        <w:bottom w:val="none" w:sz="0" w:space="0" w:color="auto"/>
                        <w:right w:val="none" w:sz="0" w:space="0" w:color="auto"/>
                      </w:divBdr>
                    </w:div>
                    <w:div w:id="781611907">
                      <w:marLeft w:val="0"/>
                      <w:marRight w:val="0"/>
                      <w:marTop w:val="0"/>
                      <w:marBottom w:val="0"/>
                      <w:divBdr>
                        <w:top w:val="none" w:sz="0" w:space="0" w:color="auto"/>
                        <w:left w:val="none" w:sz="0" w:space="0" w:color="auto"/>
                        <w:bottom w:val="none" w:sz="0" w:space="0" w:color="auto"/>
                        <w:right w:val="none" w:sz="0" w:space="0" w:color="auto"/>
                      </w:divBdr>
                    </w:div>
                    <w:div w:id="400712998">
                      <w:marLeft w:val="0"/>
                      <w:marRight w:val="0"/>
                      <w:marTop w:val="0"/>
                      <w:marBottom w:val="0"/>
                      <w:divBdr>
                        <w:top w:val="none" w:sz="0" w:space="0" w:color="auto"/>
                        <w:left w:val="none" w:sz="0" w:space="0" w:color="auto"/>
                        <w:bottom w:val="none" w:sz="0" w:space="0" w:color="auto"/>
                        <w:right w:val="none" w:sz="0" w:space="0" w:color="auto"/>
                      </w:divBdr>
                    </w:div>
                    <w:div w:id="2105493642">
                      <w:marLeft w:val="0"/>
                      <w:marRight w:val="0"/>
                      <w:marTop w:val="0"/>
                      <w:marBottom w:val="0"/>
                      <w:divBdr>
                        <w:top w:val="none" w:sz="0" w:space="0" w:color="auto"/>
                        <w:left w:val="none" w:sz="0" w:space="0" w:color="auto"/>
                        <w:bottom w:val="none" w:sz="0" w:space="0" w:color="auto"/>
                        <w:right w:val="none" w:sz="0" w:space="0" w:color="auto"/>
                      </w:divBdr>
                    </w:div>
                    <w:div w:id="1940138591">
                      <w:marLeft w:val="0"/>
                      <w:marRight w:val="0"/>
                      <w:marTop w:val="0"/>
                      <w:marBottom w:val="0"/>
                      <w:divBdr>
                        <w:top w:val="none" w:sz="0" w:space="0" w:color="auto"/>
                        <w:left w:val="none" w:sz="0" w:space="0" w:color="auto"/>
                        <w:bottom w:val="none" w:sz="0" w:space="0" w:color="auto"/>
                        <w:right w:val="none" w:sz="0" w:space="0" w:color="auto"/>
                      </w:divBdr>
                    </w:div>
                    <w:div w:id="164323647">
                      <w:marLeft w:val="0"/>
                      <w:marRight w:val="0"/>
                      <w:marTop w:val="0"/>
                      <w:marBottom w:val="0"/>
                      <w:divBdr>
                        <w:top w:val="none" w:sz="0" w:space="0" w:color="auto"/>
                        <w:left w:val="none" w:sz="0" w:space="0" w:color="auto"/>
                        <w:bottom w:val="none" w:sz="0" w:space="0" w:color="auto"/>
                        <w:right w:val="none" w:sz="0" w:space="0" w:color="auto"/>
                      </w:divBdr>
                    </w:div>
                    <w:div w:id="1217818604">
                      <w:marLeft w:val="0"/>
                      <w:marRight w:val="0"/>
                      <w:marTop w:val="0"/>
                      <w:marBottom w:val="0"/>
                      <w:divBdr>
                        <w:top w:val="none" w:sz="0" w:space="0" w:color="auto"/>
                        <w:left w:val="none" w:sz="0" w:space="0" w:color="auto"/>
                        <w:bottom w:val="none" w:sz="0" w:space="0" w:color="auto"/>
                        <w:right w:val="none" w:sz="0" w:space="0" w:color="auto"/>
                      </w:divBdr>
                    </w:div>
                    <w:div w:id="1230119159">
                      <w:marLeft w:val="0"/>
                      <w:marRight w:val="0"/>
                      <w:marTop w:val="0"/>
                      <w:marBottom w:val="0"/>
                      <w:divBdr>
                        <w:top w:val="none" w:sz="0" w:space="0" w:color="auto"/>
                        <w:left w:val="none" w:sz="0" w:space="0" w:color="auto"/>
                        <w:bottom w:val="none" w:sz="0" w:space="0" w:color="auto"/>
                        <w:right w:val="none" w:sz="0" w:space="0" w:color="auto"/>
                      </w:divBdr>
                    </w:div>
                    <w:div w:id="1205143917">
                      <w:marLeft w:val="0"/>
                      <w:marRight w:val="0"/>
                      <w:marTop w:val="0"/>
                      <w:marBottom w:val="0"/>
                      <w:divBdr>
                        <w:top w:val="none" w:sz="0" w:space="0" w:color="auto"/>
                        <w:left w:val="none" w:sz="0" w:space="0" w:color="auto"/>
                        <w:bottom w:val="none" w:sz="0" w:space="0" w:color="auto"/>
                        <w:right w:val="none" w:sz="0" w:space="0" w:color="auto"/>
                      </w:divBdr>
                    </w:div>
                    <w:div w:id="312830541">
                      <w:marLeft w:val="0"/>
                      <w:marRight w:val="0"/>
                      <w:marTop w:val="0"/>
                      <w:marBottom w:val="0"/>
                      <w:divBdr>
                        <w:top w:val="none" w:sz="0" w:space="0" w:color="auto"/>
                        <w:left w:val="none" w:sz="0" w:space="0" w:color="auto"/>
                        <w:bottom w:val="none" w:sz="0" w:space="0" w:color="auto"/>
                        <w:right w:val="none" w:sz="0" w:space="0" w:color="auto"/>
                      </w:divBdr>
                    </w:div>
                    <w:div w:id="1055661249">
                      <w:marLeft w:val="0"/>
                      <w:marRight w:val="0"/>
                      <w:marTop w:val="0"/>
                      <w:marBottom w:val="0"/>
                      <w:divBdr>
                        <w:top w:val="none" w:sz="0" w:space="0" w:color="auto"/>
                        <w:left w:val="none" w:sz="0" w:space="0" w:color="auto"/>
                        <w:bottom w:val="none" w:sz="0" w:space="0" w:color="auto"/>
                        <w:right w:val="none" w:sz="0" w:space="0" w:color="auto"/>
                      </w:divBdr>
                    </w:div>
                    <w:div w:id="375859188">
                      <w:marLeft w:val="0"/>
                      <w:marRight w:val="0"/>
                      <w:marTop w:val="0"/>
                      <w:marBottom w:val="0"/>
                      <w:divBdr>
                        <w:top w:val="none" w:sz="0" w:space="0" w:color="auto"/>
                        <w:left w:val="none" w:sz="0" w:space="0" w:color="auto"/>
                        <w:bottom w:val="none" w:sz="0" w:space="0" w:color="auto"/>
                        <w:right w:val="none" w:sz="0" w:space="0" w:color="auto"/>
                      </w:divBdr>
                    </w:div>
                    <w:div w:id="1502549521">
                      <w:marLeft w:val="0"/>
                      <w:marRight w:val="0"/>
                      <w:marTop w:val="0"/>
                      <w:marBottom w:val="0"/>
                      <w:divBdr>
                        <w:top w:val="none" w:sz="0" w:space="0" w:color="auto"/>
                        <w:left w:val="none" w:sz="0" w:space="0" w:color="auto"/>
                        <w:bottom w:val="none" w:sz="0" w:space="0" w:color="auto"/>
                        <w:right w:val="none" w:sz="0" w:space="0" w:color="auto"/>
                      </w:divBdr>
                    </w:div>
                    <w:div w:id="196509403">
                      <w:marLeft w:val="0"/>
                      <w:marRight w:val="0"/>
                      <w:marTop w:val="0"/>
                      <w:marBottom w:val="0"/>
                      <w:divBdr>
                        <w:top w:val="none" w:sz="0" w:space="0" w:color="auto"/>
                        <w:left w:val="none" w:sz="0" w:space="0" w:color="auto"/>
                        <w:bottom w:val="none" w:sz="0" w:space="0" w:color="auto"/>
                        <w:right w:val="none" w:sz="0" w:space="0" w:color="auto"/>
                      </w:divBdr>
                    </w:div>
                    <w:div w:id="1047678931">
                      <w:marLeft w:val="0"/>
                      <w:marRight w:val="0"/>
                      <w:marTop w:val="0"/>
                      <w:marBottom w:val="0"/>
                      <w:divBdr>
                        <w:top w:val="none" w:sz="0" w:space="0" w:color="auto"/>
                        <w:left w:val="none" w:sz="0" w:space="0" w:color="auto"/>
                        <w:bottom w:val="none" w:sz="0" w:space="0" w:color="auto"/>
                        <w:right w:val="none" w:sz="0" w:space="0" w:color="auto"/>
                      </w:divBdr>
                    </w:div>
                    <w:div w:id="2037150766">
                      <w:marLeft w:val="0"/>
                      <w:marRight w:val="0"/>
                      <w:marTop w:val="0"/>
                      <w:marBottom w:val="0"/>
                      <w:divBdr>
                        <w:top w:val="none" w:sz="0" w:space="0" w:color="auto"/>
                        <w:left w:val="none" w:sz="0" w:space="0" w:color="auto"/>
                        <w:bottom w:val="none" w:sz="0" w:space="0" w:color="auto"/>
                        <w:right w:val="none" w:sz="0" w:space="0" w:color="auto"/>
                      </w:divBdr>
                    </w:div>
                    <w:div w:id="932862626">
                      <w:marLeft w:val="0"/>
                      <w:marRight w:val="0"/>
                      <w:marTop w:val="0"/>
                      <w:marBottom w:val="0"/>
                      <w:divBdr>
                        <w:top w:val="none" w:sz="0" w:space="0" w:color="auto"/>
                        <w:left w:val="none" w:sz="0" w:space="0" w:color="auto"/>
                        <w:bottom w:val="none" w:sz="0" w:space="0" w:color="auto"/>
                        <w:right w:val="none" w:sz="0" w:space="0" w:color="auto"/>
                      </w:divBdr>
                    </w:div>
                    <w:div w:id="233977149">
                      <w:marLeft w:val="0"/>
                      <w:marRight w:val="0"/>
                      <w:marTop w:val="0"/>
                      <w:marBottom w:val="0"/>
                      <w:divBdr>
                        <w:top w:val="none" w:sz="0" w:space="0" w:color="auto"/>
                        <w:left w:val="none" w:sz="0" w:space="0" w:color="auto"/>
                        <w:bottom w:val="none" w:sz="0" w:space="0" w:color="auto"/>
                        <w:right w:val="none" w:sz="0" w:space="0" w:color="auto"/>
                      </w:divBdr>
                    </w:div>
                    <w:div w:id="205411154">
                      <w:marLeft w:val="0"/>
                      <w:marRight w:val="0"/>
                      <w:marTop w:val="0"/>
                      <w:marBottom w:val="0"/>
                      <w:divBdr>
                        <w:top w:val="none" w:sz="0" w:space="0" w:color="auto"/>
                        <w:left w:val="none" w:sz="0" w:space="0" w:color="auto"/>
                        <w:bottom w:val="none" w:sz="0" w:space="0" w:color="auto"/>
                        <w:right w:val="none" w:sz="0" w:space="0" w:color="auto"/>
                      </w:divBdr>
                    </w:div>
                    <w:div w:id="439223743">
                      <w:marLeft w:val="0"/>
                      <w:marRight w:val="0"/>
                      <w:marTop w:val="0"/>
                      <w:marBottom w:val="0"/>
                      <w:divBdr>
                        <w:top w:val="none" w:sz="0" w:space="0" w:color="auto"/>
                        <w:left w:val="none" w:sz="0" w:space="0" w:color="auto"/>
                        <w:bottom w:val="none" w:sz="0" w:space="0" w:color="auto"/>
                        <w:right w:val="none" w:sz="0" w:space="0" w:color="auto"/>
                      </w:divBdr>
                    </w:div>
                    <w:div w:id="166100373">
                      <w:marLeft w:val="0"/>
                      <w:marRight w:val="0"/>
                      <w:marTop w:val="0"/>
                      <w:marBottom w:val="0"/>
                      <w:divBdr>
                        <w:top w:val="none" w:sz="0" w:space="0" w:color="auto"/>
                        <w:left w:val="none" w:sz="0" w:space="0" w:color="auto"/>
                        <w:bottom w:val="none" w:sz="0" w:space="0" w:color="auto"/>
                        <w:right w:val="none" w:sz="0" w:space="0" w:color="auto"/>
                      </w:divBdr>
                    </w:div>
                    <w:div w:id="1525292018">
                      <w:marLeft w:val="0"/>
                      <w:marRight w:val="0"/>
                      <w:marTop w:val="0"/>
                      <w:marBottom w:val="0"/>
                      <w:divBdr>
                        <w:top w:val="none" w:sz="0" w:space="0" w:color="auto"/>
                        <w:left w:val="none" w:sz="0" w:space="0" w:color="auto"/>
                        <w:bottom w:val="none" w:sz="0" w:space="0" w:color="auto"/>
                        <w:right w:val="none" w:sz="0" w:space="0" w:color="auto"/>
                      </w:divBdr>
                    </w:div>
                    <w:div w:id="453790301">
                      <w:marLeft w:val="0"/>
                      <w:marRight w:val="0"/>
                      <w:marTop w:val="0"/>
                      <w:marBottom w:val="0"/>
                      <w:divBdr>
                        <w:top w:val="none" w:sz="0" w:space="0" w:color="auto"/>
                        <w:left w:val="none" w:sz="0" w:space="0" w:color="auto"/>
                        <w:bottom w:val="none" w:sz="0" w:space="0" w:color="auto"/>
                        <w:right w:val="none" w:sz="0" w:space="0" w:color="auto"/>
                      </w:divBdr>
                    </w:div>
                    <w:div w:id="2041780424">
                      <w:marLeft w:val="0"/>
                      <w:marRight w:val="0"/>
                      <w:marTop w:val="0"/>
                      <w:marBottom w:val="0"/>
                      <w:divBdr>
                        <w:top w:val="none" w:sz="0" w:space="0" w:color="auto"/>
                        <w:left w:val="none" w:sz="0" w:space="0" w:color="auto"/>
                        <w:bottom w:val="none" w:sz="0" w:space="0" w:color="auto"/>
                        <w:right w:val="none" w:sz="0" w:space="0" w:color="auto"/>
                      </w:divBdr>
                    </w:div>
                    <w:div w:id="1185904286">
                      <w:marLeft w:val="0"/>
                      <w:marRight w:val="0"/>
                      <w:marTop w:val="0"/>
                      <w:marBottom w:val="0"/>
                      <w:divBdr>
                        <w:top w:val="none" w:sz="0" w:space="0" w:color="auto"/>
                        <w:left w:val="none" w:sz="0" w:space="0" w:color="auto"/>
                        <w:bottom w:val="none" w:sz="0" w:space="0" w:color="auto"/>
                        <w:right w:val="none" w:sz="0" w:space="0" w:color="auto"/>
                      </w:divBdr>
                    </w:div>
                    <w:div w:id="1226599510">
                      <w:marLeft w:val="0"/>
                      <w:marRight w:val="0"/>
                      <w:marTop w:val="0"/>
                      <w:marBottom w:val="0"/>
                      <w:divBdr>
                        <w:top w:val="none" w:sz="0" w:space="0" w:color="auto"/>
                        <w:left w:val="none" w:sz="0" w:space="0" w:color="auto"/>
                        <w:bottom w:val="none" w:sz="0" w:space="0" w:color="auto"/>
                        <w:right w:val="none" w:sz="0" w:space="0" w:color="auto"/>
                      </w:divBdr>
                    </w:div>
                    <w:div w:id="1255894730">
                      <w:marLeft w:val="0"/>
                      <w:marRight w:val="0"/>
                      <w:marTop w:val="0"/>
                      <w:marBottom w:val="0"/>
                      <w:divBdr>
                        <w:top w:val="none" w:sz="0" w:space="0" w:color="auto"/>
                        <w:left w:val="none" w:sz="0" w:space="0" w:color="auto"/>
                        <w:bottom w:val="none" w:sz="0" w:space="0" w:color="auto"/>
                        <w:right w:val="none" w:sz="0" w:space="0" w:color="auto"/>
                      </w:divBdr>
                    </w:div>
                    <w:div w:id="1977682780">
                      <w:marLeft w:val="0"/>
                      <w:marRight w:val="0"/>
                      <w:marTop w:val="0"/>
                      <w:marBottom w:val="0"/>
                      <w:divBdr>
                        <w:top w:val="none" w:sz="0" w:space="0" w:color="auto"/>
                        <w:left w:val="none" w:sz="0" w:space="0" w:color="auto"/>
                        <w:bottom w:val="none" w:sz="0" w:space="0" w:color="auto"/>
                        <w:right w:val="none" w:sz="0" w:space="0" w:color="auto"/>
                      </w:divBdr>
                    </w:div>
                    <w:div w:id="1331638588">
                      <w:marLeft w:val="0"/>
                      <w:marRight w:val="0"/>
                      <w:marTop w:val="0"/>
                      <w:marBottom w:val="0"/>
                      <w:divBdr>
                        <w:top w:val="none" w:sz="0" w:space="0" w:color="auto"/>
                        <w:left w:val="none" w:sz="0" w:space="0" w:color="auto"/>
                        <w:bottom w:val="none" w:sz="0" w:space="0" w:color="auto"/>
                        <w:right w:val="none" w:sz="0" w:space="0" w:color="auto"/>
                      </w:divBdr>
                    </w:div>
                    <w:div w:id="1608850287">
                      <w:marLeft w:val="0"/>
                      <w:marRight w:val="0"/>
                      <w:marTop w:val="0"/>
                      <w:marBottom w:val="0"/>
                      <w:divBdr>
                        <w:top w:val="none" w:sz="0" w:space="0" w:color="auto"/>
                        <w:left w:val="none" w:sz="0" w:space="0" w:color="auto"/>
                        <w:bottom w:val="none" w:sz="0" w:space="0" w:color="auto"/>
                        <w:right w:val="none" w:sz="0" w:space="0" w:color="auto"/>
                      </w:divBdr>
                    </w:div>
                    <w:div w:id="73473671">
                      <w:marLeft w:val="0"/>
                      <w:marRight w:val="0"/>
                      <w:marTop w:val="0"/>
                      <w:marBottom w:val="0"/>
                      <w:divBdr>
                        <w:top w:val="none" w:sz="0" w:space="0" w:color="auto"/>
                        <w:left w:val="none" w:sz="0" w:space="0" w:color="auto"/>
                        <w:bottom w:val="none" w:sz="0" w:space="0" w:color="auto"/>
                        <w:right w:val="none" w:sz="0" w:space="0" w:color="auto"/>
                      </w:divBdr>
                    </w:div>
                    <w:div w:id="972491320">
                      <w:marLeft w:val="0"/>
                      <w:marRight w:val="0"/>
                      <w:marTop w:val="0"/>
                      <w:marBottom w:val="0"/>
                      <w:divBdr>
                        <w:top w:val="none" w:sz="0" w:space="0" w:color="auto"/>
                        <w:left w:val="none" w:sz="0" w:space="0" w:color="auto"/>
                        <w:bottom w:val="none" w:sz="0" w:space="0" w:color="auto"/>
                        <w:right w:val="none" w:sz="0" w:space="0" w:color="auto"/>
                      </w:divBdr>
                    </w:div>
                    <w:div w:id="2116364795">
                      <w:marLeft w:val="0"/>
                      <w:marRight w:val="0"/>
                      <w:marTop w:val="0"/>
                      <w:marBottom w:val="0"/>
                      <w:divBdr>
                        <w:top w:val="none" w:sz="0" w:space="0" w:color="auto"/>
                        <w:left w:val="none" w:sz="0" w:space="0" w:color="auto"/>
                        <w:bottom w:val="none" w:sz="0" w:space="0" w:color="auto"/>
                        <w:right w:val="none" w:sz="0" w:space="0" w:color="auto"/>
                      </w:divBdr>
                    </w:div>
                    <w:div w:id="637301794">
                      <w:marLeft w:val="0"/>
                      <w:marRight w:val="0"/>
                      <w:marTop w:val="0"/>
                      <w:marBottom w:val="0"/>
                      <w:divBdr>
                        <w:top w:val="none" w:sz="0" w:space="0" w:color="auto"/>
                        <w:left w:val="none" w:sz="0" w:space="0" w:color="auto"/>
                        <w:bottom w:val="none" w:sz="0" w:space="0" w:color="auto"/>
                        <w:right w:val="none" w:sz="0" w:space="0" w:color="auto"/>
                      </w:divBdr>
                    </w:div>
                    <w:div w:id="1620526522">
                      <w:marLeft w:val="0"/>
                      <w:marRight w:val="0"/>
                      <w:marTop w:val="0"/>
                      <w:marBottom w:val="0"/>
                      <w:divBdr>
                        <w:top w:val="none" w:sz="0" w:space="0" w:color="auto"/>
                        <w:left w:val="none" w:sz="0" w:space="0" w:color="auto"/>
                        <w:bottom w:val="none" w:sz="0" w:space="0" w:color="auto"/>
                        <w:right w:val="none" w:sz="0" w:space="0" w:color="auto"/>
                      </w:divBdr>
                    </w:div>
                    <w:div w:id="478502767">
                      <w:marLeft w:val="0"/>
                      <w:marRight w:val="0"/>
                      <w:marTop w:val="0"/>
                      <w:marBottom w:val="0"/>
                      <w:divBdr>
                        <w:top w:val="none" w:sz="0" w:space="0" w:color="auto"/>
                        <w:left w:val="none" w:sz="0" w:space="0" w:color="auto"/>
                        <w:bottom w:val="none" w:sz="0" w:space="0" w:color="auto"/>
                        <w:right w:val="none" w:sz="0" w:space="0" w:color="auto"/>
                      </w:divBdr>
                    </w:div>
                    <w:div w:id="1362823706">
                      <w:marLeft w:val="0"/>
                      <w:marRight w:val="0"/>
                      <w:marTop w:val="0"/>
                      <w:marBottom w:val="0"/>
                      <w:divBdr>
                        <w:top w:val="none" w:sz="0" w:space="0" w:color="auto"/>
                        <w:left w:val="none" w:sz="0" w:space="0" w:color="auto"/>
                        <w:bottom w:val="none" w:sz="0" w:space="0" w:color="auto"/>
                        <w:right w:val="none" w:sz="0" w:space="0" w:color="auto"/>
                      </w:divBdr>
                    </w:div>
                    <w:div w:id="32197383">
                      <w:marLeft w:val="0"/>
                      <w:marRight w:val="0"/>
                      <w:marTop w:val="0"/>
                      <w:marBottom w:val="0"/>
                      <w:divBdr>
                        <w:top w:val="none" w:sz="0" w:space="0" w:color="auto"/>
                        <w:left w:val="none" w:sz="0" w:space="0" w:color="auto"/>
                        <w:bottom w:val="none" w:sz="0" w:space="0" w:color="auto"/>
                        <w:right w:val="none" w:sz="0" w:space="0" w:color="auto"/>
                      </w:divBdr>
                    </w:div>
                    <w:div w:id="1751342190">
                      <w:marLeft w:val="0"/>
                      <w:marRight w:val="0"/>
                      <w:marTop w:val="0"/>
                      <w:marBottom w:val="0"/>
                      <w:divBdr>
                        <w:top w:val="none" w:sz="0" w:space="0" w:color="auto"/>
                        <w:left w:val="none" w:sz="0" w:space="0" w:color="auto"/>
                        <w:bottom w:val="none" w:sz="0" w:space="0" w:color="auto"/>
                        <w:right w:val="none" w:sz="0" w:space="0" w:color="auto"/>
                      </w:divBdr>
                    </w:div>
                    <w:div w:id="373963113">
                      <w:marLeft w:val="0"/>
                      <w:marRight w:val="0"/>
                      <w:marTop w:val="0"/>
                      <w:marBottom w:val="0"/>
                      <w:divBdr>
                        <w:top w:val="none" w:sz="0" w:space="0" w:color="auto"/>
                        <w:left w:val="none" w:sz="0" w:space="0" w:color="auto"/>
                        <w:bottom w:val="none" w:sz="0" w:space="0" w:color="auto"/>
                        <w:right w:val="none" w:sz="0" w:space="0" w:color="auto"/>
                      </w:divBdr>
                    </w:div>
                    <w:div w:id="140004305">
                      <w:marLeft w:val="0"/>
                      <w:marRight w:val="0"/>
                      <w:marTop w:val="0"/>
                      <w:marBottom w:val="0"/>
                      <w:divBdr>
                        <w:top w:val="none" w:sz="0" w:space="0" w:color="auto"/>
                        <w:left w:val="none" w:sz="0" w:space="0" w:color="auto"/>
                        <w:bottom w:val="none" w:sz="0" w:space="0" w:color="auto"/>
                        <w:right w:val="none" w:sz="0" w:space="0" w:color="auto"/>
                      </w:divBdr>
                    </w:div>
                    <w:div w:id="1110124567">
                      <w:marLeft w:val="0"/>
                      <w:marRight w:val="0"/>
                      <w:marTop w:val="0"/>
                      <w:marBottom w:val="0"/>
                      <w:divBdr>
                        <w:top w:val="none" w:sz="0" w:space="0" w:color="auto"/>
                        <w:left w:val="none" w:sz="0" w:space="0" w:color="auto"/>
                        <w:bottom w:val="none" w:sz="0" w:space="0" w:color="auto"/>
                        <w:right w:val="none" w:sz="0" w:space="0" w:color="auto"/>
                      </w:divBdr>
                    </w:div>
                    <w:div w:id="185337251">
                      <w:marLeft w:val="0"/>
                      <w:marRight w:val="0"/>
                      <w:marTop w:val="0"/>
                      <w:marBottom w:val="0"/>
                      <w:divBdr>
                        <w:top w:val="none" w:sz="0" w:space="0" w:color="auto"/>
                        <w:left w:val="none" w:sz="0" w:space="0" w:color="auto"/>
                        <w:bottom w:val="none" w:sz="0" w:space="0" w:color="auto"/>
                        <w:right w:val="none" w:sz="0" w:space="0" w:color="auto"/>
                      </w:divBdr>
                    </w:div>
                    <w:div w:id="1045561756">
                      <w:marLeft w:val="0"/>
                      <w:marRight w:val="0"/>
                      <w:marTop w:val="0"/>
                      <w:marBottom w:val="0"/>
                      <w:divBdr>
                        <w:top w:val="none" w:sz="0" w:space="0" w:color="auto"/>
                        <w:left w:val="none" w:sz="0" w:space="0" w:color="auto"/>
                        <w:bottom w:val="none" w:sz="0" w:space="0" w:color="auto"/>
                        <w:right w:val="none" w:sz="0" w:space="0" w:color="auto"/>
                      </w:divBdr>
                    </w:div>
                    <w:div w:id="1491168632">
                      <w:marLeft w:val="0"/>
                      <w:marRight w:val="0"/>
                      <w:marTop w:val="0"/>
                      <w:marBottom w:val="0"/>
                      <w:divBdr>
                        <w:top w:val="none" w:sz="0" w:space="0" w:color="auto"/>
                        <w:left w:val="none" w:sz="0" w:space="0" w:color="auto"/>
                        <w:bottom w:val="none" w:sz="0" w:space="0" w:color="auto"/>
                        <w:right w:val="none" w:sz="0" w:space="0" w:color="auto"/>
                      </w:divBdr>
                    </w:div>
                    <w:div w:id="968434645">
                      <w:marLeft w:val="0"/>
                      <w:marRight w:val="0"/>
                      <w:marTop w:val="0"/>
                      <w:marBottom w:val="0"/>
                      <w:divBdr>
                        <w:top w:val="none" w:sz="0" w:space="0" w:color="auto"/>
                        <w:left w:val="none" w:sz="0" w:space="0" w:color="auto"/>
                        <w:bottom w:val="none" w:sz="0" w:space="0" w:color="auto"/>
                        <w:right w:val="none" w:sz="0" w:space="0" w:color="auto"/>
                      </w:divBdr>
                    </w:div>
                    <w:div w:id="1174957323">
                      <w:marLeft w:val="0"/>
                      <w:marRight w:val="0"/>
                      <w:marTop w:val="0"/>
                      <w:marBottom w:val="0"/>
                      <w:divBdr>
                        <w:top w:val="none" w:sz="0" w:space="0" w:color="auto"/>
                        <w:left w:val="none" w:sz="0" w:space="0" w:color="auto"/>
                        <w:bottom w:val="none" w:sz="0" w:space="0" w:color="auto"/>
                        <w:right w:val="none" w:sz="0" w:space="0" w:color="auto"/>
                      </w:divBdr>
                    </w:div>
                    <w:div w:id="1760246404">
                      <w:marLeft w:val="0"/>
                      <w:marRight w:val="0"/>
                      <w:marTop w:val="0"/>
                      <w:marBottom w:val="0"/>
                      <w:divBdr>
                        <w:top w:val="none" w:sz="0" w:space="0" w:color="auto"/>
                        <w:left w:val="none" w:sz="0" w:space="0" w:color="auto"/>
                        <w:bottom w:val="none" w:sz="0" w:space="0" w:color="auto"/>
                        <w:right w:val="none" w:sz="0" w:space="0" w:color="auto"/>
                      </w:divBdr>
                    </w:div>
                    <w:div w:id="1756895222">
                      <w:marLeft w:val="0"/>
                      <w:marRight w:val="0"/>
                      <w:marTop w:val="0"/>
                      <w:marBottom w:val="0"/>
                      <w:divBdr>
                        <w:top w:val="none" w:sz="0" w:space="0" w:color="auto"/>
                        <w:left w:val="none" w:sz="0" w:space="0" w:color="auto"/>
                        <w:bottom w:val="none" w:sz="0" w:space="0" w:color="auto"/>
                        <w:right w:val="none" w:sz="0" w:space="0" w:color="auto"/>
                      </w:divBdr>
                    </w:div>
                    <w:div w:id="1052272940">
                      <w:marLeft w:val="0"/>
                      <w:marRight w:val="0"/>
                      <w:marTop w:val="0"/>
                      <w:marBottom w:val="0"/>
                      <w:divBdr>
                        <w:top w:val="none" w:sz="0" w:space="0" w:color="auto"/>
                        <w:left w:val="none" w:sz="0" w:space="0" w:color="auto"/>
                        <w:bottom w:val="none" w:sz="0" w:space="0" w:color="auto"/>
                        <w:right w:val="none" w:sz="0" w:space="0" w:color="auto"/>
                      </w:divBdr>
                    </w:div>
                    <w:div w:id="1567034834">
                      <w:marLeft w:val="0"/>
                      <w:marRight w:val="0"/>
                      <w:marTop w:val="0"/>
                      <w:marBottom w:val="0"/>
                      <w:divBdr>
                        <w:top w:val="none" w:sz="0" w:space="0" w:color="auto"/>
                        <w:left w:val="none" w:sz="0" w:space="0" w:color="auto"/>
                        <w:bottom w:val="none" w:sz="0" w:space="0" w:color="auto"/>
                        <w:right w:val="none" w:sz="0" w:space="0" w:color="auto"/>
                      </w:divBdr>
                    </w:div>
                    <w:div w:id="1341856863">
                      <w:marLeft w:val="0"/>
                      <w:marRight w:val="0"/>
                      <w:marTop w:val="0"/>
                      <w:marBottom w:val="0"/>
                      <w:divBdr>
                        <w:top w:val="none" w:sz="0" w:space="0" w:color="auto"/>
                        <w:left w:val="none" w:sz="0" w:space="0" w:color="auto"/>
                        <w:bottom w:val="none" w:sz="0" w:space="0" w:color="auto"/>
                        <w:right w:val="none" w:sz="0" w:space="0" w:color="auto"/>
                      </w:divBdr>
                    </w:div>
                    <w:div w:id="155998498">
                      <w:marLeft w:val="0"/>
                      <w:marRight w:val="0"/>
                      <w:marTop w:val="0"/>
                      <w:marBottom w:val="0"/>
                      <w:divBdr>
                        <w:top w:val="none" w:sz="0" w:space="0" w:color="auto"/>
                        <w:left w:val="none" w:sz="0" w:space="0" w:color="auto"/>
                        <w:bottom w:val="none" w:sz="0" w:space="0" w:color="auto"/>
                        <w:right w:val="none" w:sz="0" w:space="0" w:color="auto"/>
                      </w:divBdr>
                    </w:div>
                    <w:div w:id="147796086">
                      <w:marLeft w:val="0"/>
                      <w:marRight w:val="0"/>
                      <w:marTop w:val="0"/>
                      <w:marBottom w:val="0"/>
                      <w:divBdr>
                        <w:top w:val="none" w:sz="0" w:space="0" w:color="auto"/>
                        <w:left w:val="none" w:sz="0" w:space="0" w:color="auto"/>
                        <w:bottom w:val="none" w:sz="0" w:space="0" w:color="auto"/>
                        <w:right w:val="none" w:sz="0" w:space="0" w:color="auto"/>
                      </w:divBdr>
                    </w:div>
                    <w:div w:id="1084451675">
                      <w:marLeft w:val="0"/>
                      <w:marRight w:val="0"/>
                      <w:marTop w:val="0"/>
                      <w:marBottom w:val="0"/>
                      <w:divBdr>
                        <w:top w:val="none" w:sz="0" w:space="0" w:color="auto"/>
                        <w:left w:val="none" w:sz="0" w:space="0" w:color="auto"/>
                        <w:bottom w:val="none" w:sz="0" w:space="0" w:color="auto"/>
                        <w:right w:val="none" w:sz="0" w:space="0" w:color="auto"/>
                      </w:divBdr>
                    </w:div>
                    <w:div w:id="454373332">
                      <w:marLeft w:val="0"/>
                      <w:marRight w:val="0"/>
                      <w:marTop w:val="0"/>
                      <w:marBottom w:val="0"/>
                      <w:divBdr>
                        <w:top w:val="none" w:sz="0" w:space="0" w:color="auto"/>
                        <w:left w:val="none" w:sz="0" w:space="0" w:color="auto"/>
                        <w:bottom w:val="none" w:sz="0" w:space="0" w:color="auto"/>
                        <w:right w:val="none" w:sz="0" w:space="0" w:color="auto"/>
                      </w:divBdr>
                    </w:div>
                    <w:div w:id="2144734476">
                      <w:marLeft w:val="0"/>
                      <w:marRight w:val="0"/>
                      <w:marTop w:val="0"/>
                      <w:marBottom w:val="0"/>
                      <w:divBdr>
                        <w:top w:val="none" w:sz="0" w:space="0" w:color="auto"/>
                        <w:left w:val="none" w:sz="0" w:space="0" w:color="auto"/>
                        <w:bottom w:val="none" w:sz="0" w:space="0" w:color="auto"/>
                        <w:right w:val="none" w:sz="0" w:space="0" w:color="auto"/>
                      </w:divBdr>
                    </w:div>
                    <w:div w:id="352809111">
                      <w:marLeft w:val="0"/>
                      <w:marRight w:val="0"/>
                      <w:marTop w:val="0"/>
                      <w:marBottom w:val="0"/>
                      <w:divBdr>
                        <w:top w:val="none" w:sz="0" w:space="0" w:color="auto"/>
                        <w:left w:val="none" w:sz="0" w:space="0" w:color="auto"/>
                        <w:bottom w:val="none" w:sz="0" w:space="0" w:color="auto"/>
                        <w:right w:val="none" w:sz="0" w:space="0" w:color="auto"/>
                      </w:divBdr>
                    </w:div>
                    <w:div w:id="1883516571">
                      <w:marLeft w:val="0"/>
                      <w:marRight w:val="0"/>
                      <w:marTop w:val="0"/>
                      <w:marBottom w:val="0"/>
                      <w:divBdr>
                        <w:top w:val="none" w:sz="0" w:space="0" w:color="auto"/>
                        <w:left w:val="none" w:sz="0" w:space="0" w:color="auto"/>
                        <w:bottom w:val="none" w:sz="0" w:space="0" w:color="auto"/>
                        <w:right w:val="none" w:sz="0" w:space="0" w:color="auto"/>
                      </w:divBdr>
                    </w:div>
                    <w:div w:id="2089957597">
                      <w:marLeft w:val="0"/>
                      <w:marRight w:val="0"/>
                      <w:marTop w:val="0"/>
                      <w:marBottom w:val="0"/>
                      <w:divBdr>
                        <w:top w:val="none" w:sz="0" w:space="0" w:color="auto"/>
                        <w:left w:val="none" w:sz="0" w:space="0" w:color="auto"/>
                        <w:bottom w:val="none" w:sz="0" w:space="0" w:color="auto"/>
                        <w:right w:val="none" w:sz="0" w:space="0" w:color="auto"/>
                      </w:divBdr>
                    </w:div>
                    <w:div w:id="2140149221">
                      <w:marLeft w:val="0"/>
                      <w:marRight w:val="0"/>
                      <w:marTop w:val="0"/>
                      <w:marBottom w:val="0"/>
                      <w:divBdr>
                        <w:top w:val="none" w:sz="0" w:space="0" w:color="auto"/>
                        <w:left w:val="none" w:sz="0" w:space="0" w:color="auto"/>
                        <w:bottom w:val="none" w:sz="0" w:space="0" w:color="auto"/>
                        <w:right w:val="none" w:sz="0" w:space="0" w:color="auto"/>
                      </w:divBdr>
                    </w:div>
                    <w:div w:id="127745965">
                      <w:marLeft w:val="0"/>
                      <w:marRight w:val="0"/>
                      <w:marTop w:val="0"/>
                      <w:marBottom w:val="0"/>
                      <w:divBdr>
                        <w:top w:val="none" w:sz="0" w:space="0" w:color="auto"/>
                        <w:left w:val="none" w:sz="0" w:space="0" w:color="auto"/>
                        <w:bottom w:val="none" w:sz="0" w:space="0" w:color="auto"/>
                        <w:right w:val="none" w:sz="0" w:space="0" w:color="auto"/>
                      </w:divBdr>
                    </w:div>
                    <w:div w:id="2073841688">
                      <w:marLeft w:val="0"/>
                      <w:marRight w:val="0"/>
                      <w:marTop w:val="0"/>
                      <w:marBottom w:val="0"/>
                      <w:divBdr>
                        <w:top w:val="none" w:sz="0" w:space="0" w:color="auto"/>
                        <w:left w:val="none" w:sz="0" w:space="0" w:color="auto"/>
                        <w:bottom w:val="none" w:sz="0" w:space="0" w:color="auto"/>
                        <w:right w:val="none" w:sz="0" w:space="0" w:color="auto"/>
                      </w:divBdr>
                    </w:div>
                    <w:div w:id="1377316242">
                      <w:marLeft w:val="0"/>
                      <w:marRight w:val="0"/>
                      <w:marTop w:val="0"/>
                      <w:marBottom w:val="0"/>
                      <w:divBdr>
                        <w:top w:val="none" w:sz="0" w:space="0" w:color="auto"/>
                        <w:left w:val="none" w:sz="0" w:space="0" w:color="auto"/>
                        <w:bottom w:val="none" w:sz="0" w:space="0" w:color="auto"/>
                        <w:right w:val="none" w:sz="0" w:space="0" w:color="auto"/>
                      </w:divBdr>
                    </w:div>
                    <w:div w:id="1580359373">
                      <w:marLeft w:val="0"/>
                      <w:marRight w:val="0"/>
                      <w:marTop w:val="0"/>
                      <w:marBottom w:val="0"/>
                      <w:divBdr>
                        <w:top w:val="none" w:sz="0" w:space="0" w:color="auto"/>
                        <w:left w:val="none" w:sz="0" w:space="0" w:color="auto"/>
                        <w:bottom w:val="none" w:sz="0" w:space="0" w:color="auto"/>
                        <w:right w:val="none" w:sz="0" w:space="0" w:color="auto"/>
                      </w:divBdr>
                    </w:div>
                    <w:div w:id="307514813">
                      <w:marLeft w:val="0"/>
                      <w:marRight w:val="0"/>
                      <w:marTop w:val="0"/>
                      <w:marBottom w:val="0"/>
                      <w:divBdr>
                        <w:top w:val="none" w:sz="0" w:space="0" w:color="auto"/>
                        <w:left w:val="none" w:sz="0" w:space="0" w:color="auto"/>
                        <w:bottom w:val="none" w:sz="0" w:space="0" w:color="auto"/>
                        <w:right w:val="none" w:sz="0" w:space="0" w:color="auto"/>
                      </w:divBdr>
                    </w:div>
                    <w:div w:id="1867980483">
                      <w:marLeft w:val="0"/>
                      <w:marRight w:val="0"/>
                      <w:marTop w:val="0"/>
                      <w:marBottom w:val="0"/>
                      <w:divBdr>
                        <w:top w:val="none" w:sz="0" w:space="0" w:color="auto"/>
                        <w:left w:val="none" w:sz="0" w:space="0" w:color="auto"/>
                        <w:bottom w:val="none" w:sz="0" w:space="0" w:color="auto"/>
                        <w:right w:val="none" w:sz="0" w:space="0" w:color="auto"/>
                      </w:divBdr>
                    </w:div>
                    <w:div w:id="572158525">
                      <w:marLeft w:val="0"/>
                      <w:marRight w:val="0"/>
                      <w:marTop w:val="0"/>
                      <w:marBottom w:val="0"/>
                      <w:divBdr>
                        <w:top w:val="none" w:sz="0" w:space="0" w:color="auto"/>
                        <w:left w:val="none" w:sz="0" w:space="0" w:color="auto"/>
                        <w:bottom w:val="none" w:sz="0" w:space="0" w:color="auto"/>
                        <w:right w:val="none" w:sz="0" w:space="0" w:color="auto"/>
                      </w:divBdr>
                    </w:div>
                    <w:div w:id="1242330609">
                      <w:marLeft w:val="0"/>
                      <w:marRight w:val="0"/>
                      <w:marTop w:val="0"/>
                      <w:marBottom w:val="0"/>
                      <w:divBdr>
                        <w:top w:val="none" w:sz="0" w:space="0" w:color="auto"/>
                        <w:left w:val="none" w:sz="0" w:space="0" w:color="auto"/>
                        <w:bottom w:val="none" w:sz="0" w:space="0" w:color="auto"/>
                        <w:right w:val="none" w:sz="0" w:space="0" w:color="auto"/>
                      </w:divBdr>
                    </w:div>
                    <w:div w:id="1380132186">
                      <w:marLeft w:val="0"/>
                      <w:marRight w:val="0"/>
                      <w:marTop w:val="0"/>
                      <w:marBottom w:val="0"/>
                      <w:divBdr>
                        <w:top w:val="none" w:sz="0" w:space="0" w:color="auto"/>
                        <w:left w:val="none" w:sz="0" w:space="0" w:color="auto"/>
                        <w:bottom w:val="none" w:sz="0" w:space="0" w:color="auto"/>
                        <w:right w:val="none" w:sz="0" w:space="0" w:color="auto"/>
                      </w:divBdr>
                    </w:div>
                    <w:div w:id="51277908">
                      <w:marLeft w:val="0"/>
                      <w:marRight w:val="0"/>
                      <w:marTop w:val="0"/>
                      <w:marBottom w:val="0"/>
                      <w:divBdr>
                        <w:top w:val="none" w:sz="0" w:space="0" w:color="auto"/>
                        <w:left w:val="none" w:sz="0" w:space="0" w:color="auto"/>
                        <w:bottom w:val="none" w:sz="0" w:space="0" w:color="auto"/>
                        <w:right w:val="none" w:sz="0" w:space="0" w:color="auto"/>
                      </w:divBdr>
                    </w:div>
                    <w:div w:id="1855460531">
                      <w:marLeft w:val="0"/>
                      <w:marRight w:val="0"/>
                      <w:marTop w:val="0"/>
                      <w:marBottom w:val="0"/>
                      <w:divBdr>
                        <w:top w:val="none" w:sz="0" w:space="0" w:color="auto"/>
                        <w:left w:val="none" w:sz="0" w:space="0" w:color="auto"/>
                        <w:bottom w:val="none" w:sz="0" w:space="0" w:color="auto"/>
                        <w:right w:val="none" w:sz="0" w:space="0" w:color="auto"/>
                      </w:divBdr>
                    </w:div>
                    <w:div w:id="302738901">
                      <w:marLeft w:val="0"/>
                      <w:marRight w:val="0"/>
                      <w:marTop w:val="0"/>
                      <w:marBottom w:val="0"/>
                      <w:divBdr>
                        <w:top w:val="none" w:sz="0" w:space="0" w:color="auto"/>
                        <w:left w:val="none" w:sz="0" w:space="0" w:color="auto"/>
                        <w:bottom w:val="none" w:sz="0" w:space="0" w:color="auto"/>
                        <w:right w:val="none" w:sz="0" w:space="0" w:color="auto"/>
                      </w:divBdr>
                    </w:div>
                    <w:div w:id="807478101">
                      <w:marLeft w:val="0"/>
                      <w:marRight w:val="0"/>
                      <w:marTop w:val="0"/>
                      <w:marBottom w:val="0"/>
                      <w:divBdr>
                        <w:top w:val="none" w:sz="0" w:space="0" w:color="auto"/>
                        <w:left w:val="none" w:sz="0" w:space="0" w:color="auto"/>
                        <w:bottom w:val="none" w:sz="0" w:space="0" w:color="auto"/>
                        <w:right w:val="none" w:sz="0" w:space="0" w:color="auto"/>
                      </w:divBdr>
                    </w:div>
                    <w:div w:id="2082825071">
                      <w:marLeft w:val="0"/>
                      <w:marRight w:val="0"/>
                      <w:marTop w:val="0"/>
                      <w:marBottom w:val="0"/>
                      <w:divBdr>
                        <w:top w:val="none" w:sz="0" w:space="0" w:color="auto"/>
                        <w:left w:val="none" w:sz="0" w:space="0" w:color="auto"/>
                        <w:bottom w:val="none" w:sz="0" w:space="0" w:color="auto"/>
                        <w:right w:val="none" w:sz="0" w:space="0" w:color="auto"/>
                      </w:divBdr>
                    </w:div>
                  </w:divsChild>
                </w:div>
                <w:div w:id="1373311318">
                  <w:marLeft w:val="0"/>
                  <w:marRight w:val="0"/>
                  <w:marTop w:val="0"/>
                  <w:marBottom w:val="0"/>
                  <w:divBdr>
                    <w:top w:val="none" w:sz="0" w:space="0" w:color="auto"/>
                    <w:left w:val="none" w:sz="0" w:space="0" w:color="auto"/>
                    <w:bottom w:val="none" w:sz="0" w:space="0" w:color="auto"/>
                    <w:right w:val="none" w:sz="0" w:space="0" w:color="auto"/>
                  </w:divBdr>
                  <w:divsChild>
                    <w:div w:id="1243102378">
                      <w:marLeft w:val="0"/>
                      <w:marRight w:val="0"/>
                      <w:marTop w:val="0"/>
                      <w:marBottom w:val="0"/>
                      <w:divBdr>
                        <w:top w:val="none" w:sz="0" w:space="0" w:color="auto"/>
                        <w:left w:val="none" w:sz="0" w:space="0" w:color="auto"/>
                        <w:bottom w:val="none" w:sz="0" w:space="0" w:color="auto"/>
                        <w:right w:val="none" w:sz="0" w:space="0" w:color="auto"/>
                      </w:divBdr>
                    </w:div>
                    <w:div w:id="1623729100">
                      <w:marLeft w:val="0"/>
                      <w:marRight w:val="0"/>
                      <w:marTop w:val="0"/>
                      <w:marBottom w:val="0"/>
                      <w:divBdr>
                        <w:top w:val="none" w:sz="0" w:space="0" w:color="auto"/>
                        <w:left w:val="none" w:sz="0" w:space="0" w:color="auto"/>
                        <w:bottom w:val="none" w:sz="0" w:space="0" w:color="auto"/>
                        <w:right w:val="none" w:sz="0" w:space="0" w:color="auto"/>
                      </w:divBdr>
                    </w:div>
                    <w:div w:id="1700467653">
                      <w:marLeft w:val="0"/>
                      <w:marRight w:val="0"/>
                      <w:marTop w:val="0"/>
                      <w:marBottom w:val="0"/>
                      <w:divBdr>
                        <w:top w:val="none" w:sz="0" w:space="0" w:color="auto"/>
                        <w:left w:val="none" w:sz="0" w:space="0" w:color="auto"/>
                        <w:bottom w:val="none" w:sz="0" w:space="0" w:color="auto"/>
                        <w:right w:val="none" w:sz="0" w:space="0" w:color="auto"/>
                      </w:divBdr>
                    </w:div>
                    <w:div w:id="165680314">
                      <w:marLeft w:val="0"/>
                      <w:marRight w:val="0"/>
                      <w:marTop w:val="0"/>
                      <w:marBottom w:val="0"/>
                      <w:divBdr>
                        <w:top w:val="none" w:sz="0" w:space="0" w:color="auto"/>
                        <w:left w:val="none" w:sz="0" w:space="0" w:color="auto"/>
                        <w:bottom w:val="none" w:sz="0" w:space="0" w:color="auto"/>
                        <w:right w:val="none" w:sz="0" w:space="0" w:color="auto"/>
                      </w:divBdr>
                    </w:div>
                    <w:div w:id="664087456">
                      <w:marLeft w:val="0"/>
                      <w:marRight w:val="0"/>
                      <w:marTop w:val="0"/>
                      <w:marBottom w:val="0"/>
                      <w:divBdr>
                        <w:top w:val="none" w:sz="0" w:space="0" w:color="auto"/>
                        <w:left w:val="none" w:sz="0" w:space="0" w:color="auto"/>
                        <w:bottom w:val="none" w:sz="0" w:space="0" w:color="auto"/>
                        <w:right w:val="none" w:sz="0" w:space="0" w:color="auto"/>
                      </w:divBdr>
                    </w:div>
                    <w:div w:id="552542541">
                      <w:marLeft w:val="0"/>
                      <w:marRight w:val="0"/>
                      <w:marTop w:val="0"/>
                      <w:marBottom w:val="0"/>
                      <w:divBdr>
                        <w:top w:val="none" w:sz="0" w:space="0" w:color="auto"/>
                        <w:left w:val="none" w:sz="0" w:space="0" w:color="auto"/>
                        <w:bottom w:val="none" w:sz="0" w:space="0" w:color="auto"/>
                        <w:right w:val="none" w:sz="0" w:space="0" w:color="auto"/>
                      </w:divBdr>
                    </w:div>
                    <w:div w:id="185873312">
                      <w:marLeft w:val="0"/>
                      <w:marRight w:val="0"/>
                      <w:marTop w:val="0"/>
                      <w:marBottom w:val="0"/>
                      <w:divBdr>
                        <w:top w:val="none" w:sz="0" w:space="0" w:color="auto"/>
                        <w:left w:val="none" w:sz="0" w:space="0" w:color="auto"/>
                        <w:bottom w:val="none" w:sz="0" w:space="0" w:color="auto"/>
                        <w:right w:val="none" w:sz="0" w:space="0" w:color="auto"/>
                      </w:divBdr>
                    </w:div>
                    <w:div w:id="585768272">
                      <w:marLeft w:val="0"/>
                      <w:marRight w:val="0"/>
                      <w:marTop w:val="0"/>
                      <w:marBottom w:val="0"/>
                      <w:divBdr>
                        <w:top w:val="none" w:sz="0" w:space="0" w:color="auto"/>
                        <w:left w:val="none" w:sz="0" w:space="0" w:color="auto"/>
                        <w:bottom w:val="none" w:sz="0" w:space="0" w:color="auto"/>
                        <w:right w:val="none" w:sz="0" w:space="0" w:color="auto"/>
                      </w:divBdr>
                    </w:div>
                    <w:div w:id="700132440">
                      <w:marLeft w:val="0"/>
                      <w:marRight w:val="0"/>
                      <w:marTop w:val="0"/>
                      <w:marBottom w:val="0"/>
                      <w:divBdr>
                        <w:top w:val="none" w:sz="0" w:space="0" w:color="auto"/>
                        <w:left w:val="none" w:sz="0" w:space="0" w:color="auto"/>
                        <w:bottom w:val="none" w:sz="0" w:space="0" w:color="auto"/>
                        <w:right w:val="none" w:sz="0" w:space="0" w:color="auto"/>
                      </w:divBdr>
                    </w:div>
                    <w:div w:id="1250240273">
                      <w:marLeft w:val="0"/>
                      <w:marRight w:val="0"/>
                      <w:marTop w:val="0"/>
                      <w:marBottom w:val="0"/>
                      <w:divBdr>
                        <w:top w:val="none" w:sz="0" w:space="0" w:color="auto"/>
                        <w:left w:val="none" w:sz="0" w:space="0" w:color="auto"/>
                        <w:bottom w:val="none" w:sz="0" w:space="0" w:color="auto"/>
                        <w:right w:val="none" w:sz="0" w:space="0" w:color="auto"/>
                      </w:divBdr>
                    </w:div>
                    <w:div w:id="1337733757">
                      <w:marLeft w:val="0"/>
                      <w:marRight w:val="0"/>
                      <w:marTop w:val="0"/>
                      <w:marBottom w:val="0"/>
                      <w:divBdr>
                        <w:top w:val="none" w:sz="0" w:space="0" w:color="auto"/>
                        <w:left w:val="none" w:sz="0" w:space="0" w:color="auto"/>
                        <w:bottom w:val="none" w:sz="0" w:space="0" w:color="auto"/>
                        <w:right w:val="none" w:sz="0" w:space="0" w:color="auto"/>
                      </w:divBdr>
                    </w:div>
                    <w:div w:id="1847594715">
                      <w:marLeft w:val="0"/>
                      <w:marRight w:val="0"/>
                      <w:marTop w:val="0"/>
                      <w:marBottom w:val="0"/>
                      <w:divBdr>
                        <w:top w:val="none" w:sz="0" w:space="0" w:color="auto"/>
                        <w:left w:val="none" w:sz="0" w:space="0" w:color="auto"/>
                        <w:bottom w:val="none" w:sz="0" w:space="0" w:color="auto"/>
                        <w:right w:val="none" w:sz="0" w:space="0" w:color="auto"/>
                      </w:divBdr>
                    </w:div>
                    <w:div w:id="1661737169">
                      <w:marLeft w:val="0"/>
                      <w:marRight w:val="0"/>
                      <w:marTop w:val="0"/>
                      <w:marBottom w:val="0"/>
                      <w:divBdr>
                        <w:top w:val="none" w:sz="0" w:space="0" w:color="auto"/>
                        <w:left w:val="none" w:sz="0" w:space="0" w:color="auto"/>
                        <w:bottom w:val="none" w:sz="0" w:space="0" w:color="auto"/>
                        <w:right w:val="none" w:sz="0" w:space="0" w:color="auto"/>
                      </w:divBdr>
                    </w:div>
                    <w:div w:id="316151197">
                      <w:marLeft w:val="0"/>
                      <w:marRight w:val="0"/>
                      <w:marTop w:val="0"/>
                      <w:marBottom w:val="0"/>
                      <w:divBdr>
                        <w:top w:val="none" w:sz="0" w:space="0" w:color="auto"/>
                        <w:left w:val="none" w:sz="0" w:space="0" w:color="auto"/>
                        <w:bottom w:val="none" w:sz="0" w:space="0" w:color="auto"/>
                        <w:right w:val="none" w:sz="0" w:space="0" w:color="auto"/>
                      </w:divBdr>
                    </w:div>
                    <w:div w:id="1202093780">
                      <w:marLeft w:val="0"/>
                      <w:marRight w:val="0"/>
                      <w:marTop w:val="0"/>
                      <w:marBottom w:val="0"/>
                      <w:divBdr>
                        <w:top w:val="none" w:sz="0" w:space="0" w:color="auto"/>
                        <w:left w:val="none" w:sz="0" w:space="0" w:color="auto"/>
                        <w:bottom w:val="none" w:sz="0" w:space="0" w:color="auto"/>
                        <w:right w:val="none" w:sz="0" w:space="0" w:color="auto"/>
                      </w:divBdr>
                    </w:div>
                    <w:div w:id="709181683">
                      <w:marLeft w:val="0"/>
                      <w:marRight w:val="0"/>
                      <w:marTop w:val="0"/>
                      <w:marBottom w:val="0"/>
                      <w:divBdr>
                        <w:top w:val="none" w:sz="0" w:space="0" w:color="auto"/>
                        <w:left w:val="none" w:sz="0" w:space="0" w:color="auto"/>
                        <w:bottom w:val="none" w:sz="0" w:space="0" w:color="auto"/>
                        <w:right w:val="none" w:sz="0" w:space="0" w:color="auto"/>
                      </w:divBdr>
                    </w:div>
                    <w:div w:id="915282154">
                      <w:marLeft w:val="0"/>
                      <w:marRight w:val="0"/>
                      <w:marTop w:val="0"/>
                      <w:marBottom w:val="0"/>
                      <w:divBdr>
                        <w:top w:val="none" w:sz="0" w:space="0" w:color="auto"/>
                        <w:left w:val="none" w:sz="0" w:space="0" w:color="auto"/>
                        <w:bottom w:val="none" w:sz="0" w:space="0" w:color="auto"/>
                        <w:right w:val="none" w:sz="0" w:space="0" w:color="auto"/>
                      </w:divBdr>
                    </w:div>
                    <w:div w:id="1749380705">
                      <w:marLeft w:val="0"/>
                      <w:marRight w:val="0"/>
                      <w:marTop w:val="0"/>
                      <w:marBottom w:val="0"/>
                      <w:divBdr>
                        <w:top w:val="none" w:sz="0" w:space="0" w:color="auto"/>
                        <w:left w:val="none" w:sz="0" w:space="0" w:color="auto"/>
                        <w:bottom w:val="none" w:sz="0" w:space="0" w:color="auto"/>
                        <w:right w:val="none" w:sz="0" w:space="0" w:color="auto"/>
                      </w:divBdr>
                    </w:div>
                    <w:div w:id="610670447">
                      <w:marLeft w:val="0"/>
                      <w:marRight w:val="0"/>
                      <w:marTop w:val="0"/>
                      <w:marBottom w:val="0"/>
                      <w:divBdr>
                        <w:top w:val="none" w:sz="0" w:space="0" w:color="auto"/>
                        <w:left w:val="none" w:sz="0" w:space="0" w:color="auto"/>
                        <w:bottom w:val="none" w:sz="0" w:space="0" w:color="auto"/>
                        <w:right w:val="none" w:sz="0" w:space="0" w:color="auto"/>
                      </w:divBdr>
                    </w:div>
                    <w:div w:id="217514061">
                      <w:marLeft w:val="0"/>
                      <w:marRight w:val="0"/>
                      <w:marTop w:val="0"/>
                      <w:marBottom w:val="0"/>
                      <w:divBdr>
                        <w:top w:val="none" w:sz="0" w:space="0" w:color="auto"/>
                        <w:left w:val="none" w:sz="0" w:space="0" w:color="auto"/>
                        <w:bottom w:val="none" w:sz="0" w:space="0" w:color="auto"/>
                        <w:right w:val="none" w:sz="0" w:space="0" w:color="auto"/>
                      </w:divBdr>
                    </w:div>
                    <w:div w:id="56053923">
                      <w:marLeft w:val="0"/>
                      <w:marRight w:val="0"/>
                      <w:marTop w:val="0"/>
                      <w:marBottom w:val="0"/>
                      <w:divBdr>
                        <w:top w:val="none" w:sz="0" w:space="0" w:color="auto"/>
                        <w:left w:val="none" w:sz="0" w:space="0" w:color="auto"/>
                        <w:bottom w:val="none" w:sz="0" w:space="0" w:color="auto"/>
                        <w:right w:val="none" w:sz="0" w:space="0" w:color="auto"/>
                      </w:divBdr>
                    </w:div>
                    <w:div w:id="279383095">
                      <w:marLeft w:val="0"/>
                      <w:marRight w:val="0"/>
                      <w:marTop w:val="0"/>
                      <w:marBottom w:val="0"/>
                      <w:divBdr>
                        <w:top w:val="none" w:sz="0" w:space="0" w:color="auto"/>
                        <w:left w:val="none" w:sz="0" w:space="0" w:color="auto"/>
                        <w:bottom w:val="none" w:sz="0" w:space="0" w:color="auto"/>
                        <w:right w:val="none" w:sz="0" w:space="0" w:color="auto"/>
                      </w:divBdr>
                    </w:div>
                    <w:div w:id="549732247">
                      <w:marLeft w:val="0"/>
                      <w:marRight w:val="0"/>
                      <w:marTop w:val="0"/>
                      <w:marBottom w:val="0"/>
                      <w:divBdr>
                        <w:top w:val="none" w:sz="0" w:space="0" w:color="auto"/>
                        <w:left w:val="none" w:sz="0" w:space="0" w:color="auto"/>
                        <w:bottom w:val="none" w:sz="0" w:space="0" w:color="auto"/>
                        <w:right w:val="none" w:sz="0" w:space="0" w:color="auto"/>
                      </w:divBdr>
                    </w:div>
                    <w:div w:id="773861240">
                      <w:marLeft w:val="0"/>
                      <w:marRight w:val="0"/>
                      <w:marTop w:val="0"/>
                      <w:marBottom w:val="0"/>
                      <w:divBdr>
                        <w:top w:val="none" w:sz="0" w:space="0" w:color="auto"/>
                        <w:left w:val="none" w:sz="0" w:space="0" w:color="auto"/>
                        <w:bottom w:val="none" w:sz="0" w:space="0" w:color="auto"/>
                        <w:right w:val="none" w:sz="0" w:space="0" w:color="auto"/>
                      </w:divBdr>
                    </w:div>
                    <w:div w:id="724110156">
                      <w:marLeft w:val="0"/>
                      <w:marRight w:val="0"/>
                      <w:marTop w:val="0"/>
                      <w:marBottom w:val="0"/>
                      <w:divBdr>
                        <w:top w:val="none" w:sz="0" w:space="0" w:color="auto"/>
                        <w:left w:val="none" w:sz="0" w:space="0" w:color="auto"/>
                        <w:bottom w:val="none" w:sz="0" w:space="0" w:color="auto"/>
                        <w:right w:val="none" w:sz="0" w:space="0" w:color="auto"/>
                      </w:divBdr>
                    </w:div>
                    <w:div w:id="1742144001">
                      <w:marLeft w:val="0"/>
                      <w:marRight w:val="0"/>
                      <w:marTop w:val="0"/>
                      <w:marBottom w:val="0"/>
                      <w:divBdr>
                        <w:top w:val="none" w:sz="0" w:space="0" w:color="auto"/>
                        <w:left w:val="none" w:sz="0" w:space="0" w:color="auto"/>
                        <w:bottom w:val="none" w:sz="0" w:space="0" w:color="auto"/>
                        <w:right w:val="none" w:sz="0" w:space="0" w:color="auto"/>
                      </w:divBdr>
                    </w:div>
                    <w:div w:id="1568684472">
                      <w:marLeft w:val="0"/>
                      <w:marRight w:val="0"/>
                      <w:marTop w:val="0"/>
                      <w:marBottom w:val="0"/>
                      <w:divBdr>
                        <w:top w:val="none" w:sz="0" w:space="0" w:color="auto"/>
                        <w:left w:val="none" w:sz="0" w:space="0" w:color="auto"/>
                        <w:bottom w:val="none" w:sz="0" w:space="0" w:color="auto"/>
                        <w:right w:val="none" w:sz="0" w:space="0" w:color="auto"/>
                      </w:divBdr>
                    </w:div>
                    <w:div w:id="1352032967">
                      <w:marLeft w:val="0"/>
                      <w:marRight w:val="0"/>
                      <w:marTop w:val="0"/>
                      <w:marBottom w:val="0"/>
                      <w:divBdr>
                        <w:top w:val="none" w:sz="0" w:space="0" w:color="auto"/>
                        <w:left w:val="none" w:sz="0" w:space="0" w:color="auto"/>
                        <w:bottom w:val="none" w:sz="0" w:space="0" w:color="auto"/>
                        <w:right w:val="none" w:sz="0" w:space="0" w:color="auto"/>
                      </w:divBdr>
                    </w:div>
                    <w:div w:id="105777899">
                      <w:marLeft w:val="0"/>
                      <w:marRight w:val="0"/>
                      <w:marTop w:val="0"/>
                      <w:marBottom w:val="0"/>
                      <w:divBdr>
                        <w:top w:val="none" w:sz="0" w:space="0" w:color="auto"/>
                        <w:left w:val="none" w:sz="0" w:space="0" w:color="auto"/>
                        <w:bottom w:val="none" w:sz="0" w:space="0" w:color="auto"/>
                        <w:right w:val="none" w:sz="0" w:space="0" w:color="auto"/>
                      </w:divBdr>
                    </w:div>
                    <w:div w:id="1994290865">
                      <w:marLeft w:val="0"/>
                      <w:marRight w:val="0"/>
                      <w:marTop w:val="0"/>
                      <w:marBottom w:val="0"/>
                      <w:divBdr>
                        <w:top w:val="none" w:sz="0" w:space="0" w:color="auto"/>
                        <w:left w:val="none" w:sz="0" w:space="0" w:color="auto"/>
                        <w:bottom w:val="none" w:sz="0" w:space="0" w:color="auto"/>
                        <w:right w:val="none" w:sz="0" w:space="0" w:color="auto"/>
                      </w:divBdr>
                    </w:div>
                    <w:div w:id="279145956">
                      <w:marLeft w:val="0"/>
                      <w:marRight w:val="0"/>
                      <w:marTop w:val="0"/>
                      <w:marBottom w:val="0"/>
                      <w:divBdr>
                        <w:top w:val="none" w:sz="0" w:space="0" w:color="auto"/>
                        <w:left w:val="none" w:sz="0" w:space="0" w:color="auto"/>
                        <w:bottom w:val="none" w:sz="0" w:space="0" w:color="auto"/>
                        <w:right w:val="none" w:sz="0" w:space="0" w:color="auto"/>
                      </w:divBdr>
                    </w:div>
                    <w:div w:id="1984890706">
                      <w:marLeft w:val="0"/>
                      <w:marRight w:val="0"/>
                      <w:marTop w:val="0"/>
                      <w:marBottom w:val="0"/>
                      <w:divBdr>
                        <w:top w:val="none" w:sz="0" w:space="0" w:color="auto"/>
                        <w:left w:val="none" w:sz="0" w:space="0" w:color="auto"/>
                        <w:bottom w:val="none" w:sz="0" w:space="0" w:color="auto"/>
                        <w:right w:val="none" w:sz="0" w:space="0" w:color="auto"/>
                      </w:divBdr>
                    </w:div>
                  </w:divsChild>
                </w:div>
                <w:div w:id="261685817">
                  <w:marLeft w:val="0"/>
                  <w:marRight w:val="0"/>
                  <w:marTop w:val="0"/>
                  <w:marBottom w:val="0"/>
                  <w:divBdr>
                    <w:top w:val="none" w:sz="0" w:space="0" w:color="auto"/>
                    <w:left w:val="none" w:sz="0" w:space="0" w:color="auto"/>
                    <w:bottom w:val="none" w:sz="0" w:space="0" w:color="auto"/>
                    <w:right w:val="none" w:sz="0" w:space="0" w:color="auto"/>
                  </w:divBdr>
                  <w:divsChild>
                    <w:div w:id="627048545">
                      <w:marLeft w:val="0"/>
                      <w:marRight w:val="0"/>
                      <w:marTop w:val="0"/>
                      <w:marBottom w:val="0"/>
                      <w:divBdr>
                        <w:top w:val="none" w:sz="0" w:space="0" w:color="auto"/>
                        <w:left w:val="none" w:sz="0" w:space="0" w:color="auto"/>
                        <w:bottom w:val="none" w:sz="0" w:space="0" w:color="auto"/>
                        <w:right w:val="none" w:sz="0" w:space="0" w:color="auto"/>
                      </w:divBdr>
                    </w:div>
                  </w:divsChild>
                </w:div>
                <w:div w:id="1794252604">
                  <w:marLeft w:val="0"/>
                  <w:marRight w:val="0"/>
                  <w:marTop w:val="0"/>
                  <w:marBottom w:val="0"/>
                  <w:divBdr>
                    <w:top w:val="none" w:sz="0" w:space="0" w:color="auto"/>
                    <w:left w:val="none" w:sz="0" w:space="0" w:color="auto"/>
                    <w:bottom w:val="none" w:sz="0" w:space="0" w:color="auto"/>
                    <w:right w:val="none" w:sz="0" w:space="0" w:color="auto"/>
                  </w:divBdr>
                  <w:divsChild>
                    <w:div w:id="1229148862">
                      <w:marLeft w:val="0"/>
                      <w:marRight w:val="0"/>
                      <w:marTop w:val="0"/>
                      <w:marBottom w:val="0"/>
                      <w:divBdr>
                        <w:top w:val="none" w:sz="0" w:space="0" w:color="auto"/>
                        <w:left w:val="none" w:sz="0" w:space="0" w:color="auto"/>
                        <w:bottom w:val="none" w:sz="0" w:space="0" w:color="auto"/>
                        <w:right w:val="none" w:sz="0" w:space="0" w:color="auto"/>
                      </w:divBdr>
                    </w:div>
                  </w:divsChild>
                </w:div>
                <w:div w:id="1935624217">
                  <w:marLeft w:val="0"/>
                  <w:marRight w:val="0"/>
                  <w:marTop w:val="0"/>
                  <w:marBottom w:val="0"/>
                  <w:divBdr>
                    <w:top w:val="none" w:sz="0" w:space="0" w:color="auto"/>
                    <w:left w:val="none" w:sz="0" w:space="0" w:color="auto"/>
                    <w:bottom w:val="none" w:sz="0" w:space="0" w:color="auto"/>
                    <w:right w:val="none" w:sz="0" w:space="0" w:color="auto"/>
                  </w:divBdr>
                  <w:divsChild>
                    <w:div w:id="1239560492">
                      <w:marLeft w:val="0"/>
                      <w:marRight w:val="0"/>
                      <w:marTop w:val="0"/>
                      <w:marBottom w:val="0"/>
                      <w:divBdr>
                        <w:top w:val="none" w:sz="0" w:space="0" w:color="auto"/>
                        <w:left w:val="none" w:sz="0" w:space="0" w:color="auto"/>
                        <w:bottom w:val="none" w:sz="0" w:space="0" w:color="auto"/>
                        <w:right w:val="none" w:sz="0" w:space="0" w:color="auto"/>
                      </w:divBdr>
                    </w:div>
                  </w:divsChild>
                </w:div>
                <w:div w:id="107283809">
                  <w:marLeft w:val="0"/>
                  <w:marRight w:val="0"/>
                  <w:marTop w:val="0"/>
                  <w:marBottom w:val="0"/>
                  <w:divBdr>
                    <w:top w:val="none" w:sz="0" w:space="0" w:color="auto"/>
                    <w:left w:val="none" w:sz="0" w:space="0" w:color="auto"/>
                    <w:bottom w:val="none" w:sz="0" w:space="0" w:color="auto"/>
                    <w:right w:val="none" w:sz="0" w:space="0" w:color="auto"/>
                  </w:divBdr>
                  <w:divsChild>
                    <w:div w:id="1971475108">
                      <w:marLeft w:val="0"/>
                      <w:marRight w:val="0"/>
                      <w:marTop w:val="0"/>
                      <w:marBottom w:val="0"/>
                      <w:divBdr>
                        <w:top w:val="none" w:sz="0" w:space="0" w:color="auto"/>
                        <w:left w:val="none" w:sz="0" w:space="0" w:color="auto"/>
                        <w:bottom w:val="none" w:sz="0" w:space="0" w:color="auto"/>
                        <w:right w:val="none" w:sz="0" w:space="0" w:color="auto"/>
                      </w:divBdr>
                    </w:div>
                  </w:divsChild>
                </w:div>
                <w:div w:id="1224675655">
                  <w:marLeft w:val="0"/>
                  <w:marRight w:val="0"/>
                  <w:marTop w:val="0"/>
                  <w:marBottom w:val="0"/>
                  <w:divBdr>
                    <w:top w:val="none" w:sz="0" w:space="0" w:color="auto"/>
                    <w:left w:val="none" w:sz="0" w:space="0" w:color="auto"/>
                    <w:bottom w:val="none" w:sz="0" w:space="0" w:color="auto"/>
                    <w:right w:val="none" w:sz="0" w:space="0" w:color="auto"/>
                  </w:divBdr>
                  <w:divsChild>
                    <w:div w:id="1679455060">
                      <w:marLeft w:val="0"/>
                      <w:marRight w:val="0"/>
                      <w:marTop w:val="0"/>
                      <w:marBottom w:val="0"/>
                      <w:divBdr>
                        <w:top w:val="none" w:sz="0" w:space="0" w:color="auto"/>
                        <w:left w:val="none" w:sz="0" w:space="0" w:color="auto"/>
                        <w:bottom w:val="none" w:sz="0" w:space="0" w:color="auto"/>
                        <w:right w:val="none" w:sz="0" w:space="0" w:color="auto"/>
                      </w:divBdr>
                    </w:div>
                    <w:div w:id="425540579">
                      <w:marLeft w:val="0"/>
                      <w:marRight w:val="0"/>
                      <w:marTop w:val="0"/>
                      <w:marBottom w:val="0"/>
                      <w:divBdr>
                        <w:top w:val="none" w:sz="0" w:space="0" w:color="auto"/>
                        <w:left w:val="none" w:sz="0" w:space="0" w:color="auto"/>
                        <w:bottom w:val="none" w:sz="0" w:space="0" w:color="auto"/>
                        <w:right w:val="none" w:sz="0" w:space="0" w:color="auto"/>
                      </w:divBdr>
                    </w:div>
                    <w:div w:id="175584685">
                      <w:marLeft w:val="0"/>
                      <w:marRight w:val="0"/>
                      <w:marTop w:val="0"/>
                      <w:marBottom w:val="0"/>
                      <w:divBdr>
                        <w:top w:val="none" w:sz="0" w:space="0" w:color="auto"/>
                        <w:left w:val="none" w:sz="0" w:space="0" w:color="auto"/>
                        <w:bottom w:val="none" w:sz="0" w:space="0" w:color="auto"/>
                        <w:right w:val="none" w:sz="0" w:space="0" w:color="auto"/>
                      </w:divBdr>
                    </w:div>
                  </w:divsChild>
                </w:div>
                <w:div w:id="1750543584">
                  <w:marLeft w:val="0"/>
                  <w:marRight w:val="0"/>
                  <w:marTop w:val="0"/>
                  <w:marBottom w:val="0"/>
                  <w:divBdr>
                    <w:top w:val="none" w:sz="0" w:space="0" w:color="auto"/>
                    <w:left w:val="none" w:sz="0" w:space="0" w:color="auto"/>
                    <w:bottom w:val="none" w:sz="0" w:space="0" w:color="auto"/>
                    <w:right w:val="none" w:sz="0" w:space="0" w:color="auto"/>
                  </w:divBdr>
                  <w:divsChild>
                    <w:div w:id="1343750197">
                      <w:marLeft w:val="0"/>
                      <w:marRight w:val="0"/>
                      <w:marTop w:val="0"/>
                      <w:marBottom w:val="0"/>
                      <w:divBdr>
                        <w:top w:val="none" w:sz="0" w:space="0" w:color="auto"/>
                        <w:left w:val="none" w:sz="0" w:space="0" w:color="auto"/>
                        <w:bottom w:val="none" w:sz="0" w:space="0" w:color="auto"/>
                        <w:right w:val="none" w:sz="0" w:space="0" w:color="auto"/>
                      </w:divBdr>
                    </w:div>
                    <w:div w:id="199634838">
                      <w:marLeft w:val="0"/>
                      <w:marRight w:val="0"/>
                      <w:marTop w:val="0"/>
                      <w:marBottom w:val="0"/>
                      <w:divBdr>
                        <w:top w:val="none" w:sz="0" w:space="0" w:color="auto"/>
                        <w:left w:val="none" w:sz="0" w:space="0" w:color="auto"/>
                        <w:bottom w:val="none" w:sz="0" w:space="0" w:color="auto"/>
                        <w:right w:val="none" w:sz="0" w:space="0" w:color="auto"/>
                      </w:divBdr>
                    </w:div>
                    <w:div w:id="771899558">
                      <w:marLeft w:val="0"/>
                      <w:marRight w:val="0"/>
                      <w:marTop w:val="0"/>
                      <w:marBottom w:val="0"/>
                      <w:divBdr>
                        <w:top w:val="none" w:sz="0" w:space="0" w:color="auto"/>
                        <w:left w:val="none" w:sz="0" w:space="0" w:color="auto"/>
                        <w:bottom w:val="none" w:sz="0" w:space="0" w:color="auto"/>
                        <w:right w:val="none" w:sz="0" w:space="0" w:color="auto"/>
                      </w:divBdr>
                    </w:div>
                    <w:div w:id="1087338257">
                      <w:marLeft w:val="0"/>
                      <w:marRight w:val="0"/>
                      <w:marTop w:val="0"/>
                      <w:marBottom w:val="0"/>
                      <w:divBdr>
                        <w:top w:val="none" w:sz="0" w:space="0" w:color="auto"/>
                        <w:left w:val="none" w:sz="0" w:space="0" w:color="auto"/>
                        <w:bottom w:val="none" w:sz="0" w:space="0" w:color="auto"/>
                        <w:right w:val="none" w:sz="0" w:space="0" w:color="auto"/>
                      </w:divBdr>
                    </w:div>
                  </w:divsChild>
                </w:div>
                <w:div w:id="1291208350">
                  <w:marLeft w:val="0"/>
                  <w:marRight w:val="0"/>
                  <w:marTop w:val="0"/>
                  <w:marBottom w:val="0"/>
                  <w:divBdr>
                    <w:top w:val="none" w:sz="0" w:space="0" w:color="auto"/>
                    <w:left w:val="none" w:sz="0" w:space="0" w:color="auto"/>
                    <w:bottom w:val="none" w:sz="0" w:space="0" w:color="auto"/>
                    <w:right w:val="none" w:sz="0" w:space="0" w:color="auto"/>
                  </w:divBdr>
                  <w:divsChild>
                    <w:div w:id="383021783">
                      <w:marLeft w:val="0"/>
                      <w:marRight w:val="0"/>
                      <w:marTop w:val="0"/>
                      <w:marBottom w:val="0"/>
                      <w:divBdr>
                        <w:top w:val="none" w:sz="0" w:space="0" w:color="auto"/>
                        <w:left w:val="none" w:sz="0" w:space="0" w:color="auto"/>
                        <w:bottom w:val="none" w:sz="0" w:space="0" w:color="auto"/>
                        <w:right w:val="none" w:sz="0" w:space="0" w:color="auto"/>
                      </w:divBdr>
                    </w:div>
                  </w:divsChild>
                </w:div>
                <w:div w:id="131598075">
                  <w:marLeft w:val="0"/>
                  <w:marRight w:val="0"/>
                  <w:marTop w:val="0"/>
                  <w:marBottom w:val="0"/>
                  <w:divBdr>
                    <w:top w:val="none" w:sz="0" w:space="0" w:color="auto"/>
                    <w:left w:val="none" w:sz="0" w:space="0" w:color="auto"/>
                    <w:bottom w:val="none" w:sz="0" w:space="0" w:color="auto"/>
                    <w:right w:val="none" w:sz="0" w:space="0" w:color="auto"/>
                  </w:divBdr>
                  <w:divsChild>
                    <w:div w:id="818425339">
                      <w:marLeft w:val="0"/>
                      <w:marRight w:val="0"/>
                      <w:marTop w:val="0"/>
                      <w:marBottom w:val="0"/>
                      <w:divBdr>
                        <w:top w:val="none" w:sz="0" w:space="0" w:color="auto"/>
                        <w:left w:val="none" w:sz="0" w:space="0" w:color="auto"/>
                        <w:bottom w:val="none" w:sz="0" w:space="0" w:color="auto"/>
                        <w:right w:val="none" w:sz="0" w:space="0" w:color="auto"/>
                      </w:divBdr>
                    </w:div>
                  </w:divsChild>
                </w:div>
                <w:div w:id="481315942">
                  <w:marLeft w:val="0"/>
                  <w:marRight w:val="0"/>
                  <w:marTop w:val="0"/>
                  <w:marBottom w:val="0"/>
                  <w:divBdr>
                    <w:top w:val="none" w:sz="0" w:space="0" w:color="auto"/>
                    <w:left w:val="none" w:sz="0" w:space="0" w:color="auto"/>
                    <w:bottom w:val="none" w:sz="0" w:space="0" w:color="auto"/>
                    <w:right w:val="none" w:sz="0" w:space="0" w:color="auto"/>
                  </w:divBdr>
                  <w:divsChild>
                    <w:div w:id="1180971571">
                      <w:marLeft w:val="0"/>
                      <w:marRight w:val="0"/>
                      <w:marTop w:val="0"/>
                      <w:marBottom w:val="0"/>
                      <w:divBdr>
                        <w:top w:val="none" w:sz="0" w:space="0" w:color="auto"/>
                        <w:left w:val="none" w:sz="0" w:space="0" w:color="auto"/>
                        <w:bottom w:val="none" w:sz="0" w:space="0" w:color="auto"/>
                        <w:right w:val="none" w:sz="0" w:space="0" w:color="auto"/>
                      </w:divBdr>
                    </w:div>
                    <w:div w:id="1793867066">
                      <w:marLeft w:val="0"/>
                      <w:marRight w:val="0"/>
                      <w:marTop w:val="0"/>
                      <w:marBottom w:val="0"/>
                      <w:divBdr>
                        <w:top w:val="none" w:sz="0" w:space="0" w:color="auto"/>
                        <w:left w:val="none" w:sz="0" w:space="0" w:color="auto"/>
                        <w:bottom w:val="none" w:sz="0" w:space="0" w:color="auto"/>
                        <w:right w:val="none" w:sz="0" w:space="0" w:color="auto"/>
                      </w:divBdr>
                    </w:div>
                    <w:div w:id="1808012761">
                      <w:marLeft w:val="0"/>
                      <w:marRight w:val="0"/>
                      <w:marTop w:val="0"/>
                      <w:marBottom w:val="0"/>
                      <w:divBdr>
                        <w:top w:val="none" w:sz="0" w:space="0" w:color="auto"/>
                        <w:left w:val="none" w:sz="0" w:space="0" w:color="auto"/>
                        <w:bottom w:val="none" w:sz="0" w:space="0" w:color="auto"/>
                        <w:right w:val="none" w:sz="0" w:space="0" w:color="auto"/>
                      </w:divBdr>
                    </w:div>
                    <w:div w:id="1182161011">
                      <w:marLeft w:val="0"/>
                      <w:marRight w:val="0"/>
                      <w:marTop w:val="0"/>
                      <w:marBottom w:val="0"/>
                      <w:divBdr>
                        <w:top w:val="none" w:sz="0" w:space="0" w:color="auto"/>
                        <w:left w:val="none" w:sz="0" w:space="0" w:color="auto"/>
                        <w:bottom w:val="none" w:sz="0" w:space="0" w:color="auto"/>
                        <w:right w:val="none" w:sz="0" w:space="0" w:color="auto"/>
                      </w:divBdr>
                    </w:div>
                    <w:div w:id="1597864017">
                      <w:marLeft w:val="0"/>
                      <w:marRight w:val="0"/>
                      <w:marTop w:val="0"/>
                      <w:marBottom w:val="0"/>
                      <w:divBdr>
                        <w:top w:val="none" w:sz="0" w:space="0" w:color="auto"/>
                        <w:left w:val="none" w:sz="0" w:space="0" w:color="auto"/>
                        <w:bottom w:val="none" w:sz="0" w:space="0" w:color="auto"/>
                        <w:right w:val="none" w:sz="0" w:space="0" w:color="auto"/>
                      </w:divBdr>
                    </w:div>
                    <w:div w:id="1465154086">
                      <w:marLeft w:val="0"/>
                      <w:marRight w:val="0"/>
                      <w:marTop w:val="0"/>
                      <w:marBottom w:val="0"/>
                      <w:divBdr>
                        <w:top w:val="none" w:sz="0" w:space="0" w:color="auto"/>
                        <w:left w:val="none" w:sz="0" w:space="0" w:color="auto"/>
                        <w:bottom w:val="none" w:sz="0" w:space="0" w:color="auto"/>
                        <w:right w:val="none" w:sz="0" w:space="0" w:color="auto"/>
                      </w:divBdr>
                    </w:div>
                    <w:div w:id="1029524195">
                      <w:marLeft w:val="0"/>
                      <w:marRight w:val="0"/>
                      <w:marTop w:val="0"/>
                      <w:marBottom w:val="0"/>
                      <w:divBdr>
                        <w:top w:val="none" w:sz="0" w:space="0" w:color="auto"/>
                        <w:left w:val="none" w:sz="0" w:space="0" w:color="auto"/>
                        <w:bottom w:val="none" w:sz="0" w:space="0" w:color="auto"/>
                        <w:right w:val="none" w:sz="0" w:space="0" w:color="auto"/>
                      </w:divBdr>
                    </w:div>
                    <w:div w:id="139929547">
                      <w:marLeft w:val="0"/>
                      <w:marRight w:val="0"/>
                      <w:marTop w:val="0"/>
                      <w:marBottom w:val="0"/>
                      <w:divBdr>
                        <w:top w:val="none" w:sz="0" w:space="0" w:color="auto"/>
                        <w:left w:val="none" w:sz="0" w:space="0" w:color="auto"/>
                        <w:bottom w:val="none" w:sz="0" w:space="0" w:color="auto"/>
                        <w:right w:val="none" w:sz="0" w:space="0" w:color="auto"/>
                      </w:divBdr>
                    </w:div>
                    <w:div w:id="966160840">
                      <w:marLeft w:val="0"/>
                      <w:marRight w:val="0"/>
                      <w:marTop w:val="0"/>
                      <w:marBottom w:val="0"/>
                      <w:divBdr>
                        <w:top w:val="none" w:sz="0" w:space="0" w:color="auto"/>
                        <w:left w:val="none" w:sz="0" w:space="0" w:color="auto"/>
                        <w:bottom w:val="none" w:sz="0" w:space="0" w:color="auto"/>
                        <w:right w:val="none" w:sz="0" w:space="0" w:color="auto"/>
                      </w:divBdr>
                    </w:div>
                    <w:div w:id="605235229">
                      <w:marLeft w:val="0"/>
                      <w:marRight w:val="0"/>
                      <w:marTop w:val="0"/>
                      <w:marBottom w:val="0"/>
                      <w:divBdr>
                        <w:top w:val="none" w:sz="0" w:space="0" w:color="auto"/>
                        <w:left w:val="none" w:sz="0" w:space="0" w:color="auto"/>
                        <w:bottom w:val="none" w:sz="0" w:space="0" w:color="auto"/>
                        <w:right w:val="none" w:sz="0" w:space="0" w:color="auto"/>
                      </w:divBdr>
                    </w:div>
                    <w:div w:id="2062820580">
                      <w:marLeft w:val="0"/>
                      <w:marRight w:val="0"/>
                      <w:marTop w:val="0"/>
                      <w:marBottom w:val="0"/>
                      <w:divBdr>
                        <w:top w:val="none" w:sz="0" w:space="0" w:color="auto"/>
                        <w:left w:val="none" w:sz="0" w:space="0" w:color="auto"/>
                        <w:bottom w:val="none" w:sz="0" w:space="0" w:color="auto"/>
                        <w:right w:val="none" w:sz="0" w:space="0" w:color="auto"/>
                      </w:divBdr>
                    </w:div>
                    <w:div w:id="1241138560">
                      <w:marLeft w:val="0"/>
                      <w:marRight w:val="0"/>
                      <w:marTop w:val="0"/>
                      <w:marBottom w:val="0"/>
                      <w:divBdr>
                        <w:top w:val="none" w:sz="0" w:space="0" w:color="auto"/>
                        <w:left w:val="none" w:sz="0" w:space="0" w:color="auto"/>
                        <w:bottom w:val="none" w:sz="0" w:space="0" w:color="auto"/>
                        <w:right w:val="none" w:sz="0" w:space="0" w:color="auto"/>
                      </w:divBdr>
                    </w:div>
                    <w:div w:id="1385253758">
                      <w:marLeft w:val="0"/>
                      <w:marRight w:val="0"/>
                      <w:marTop w:val="0"/>
                      <w:marBottom w:val="0"/>
                      <w:divBdr>
                        <w:top w:val="none" w:sz="0" w:space="0" w:color="auto"/>
                        <w:left w:val="none" w:sz="0" w:space="0" w:color="auto"/>
                        <w:bottom w:val="none" w:sz="0" w:space="0" w:color="auto"/>
                        <w:right w:val="none" w:sz="0" w:space="0" w:color="auto"/>
                      </w:divBdr>
                    </w:div>
                    <w:div w:id="1054037210">
                      <w:marLeft w:val="0"/>
                      <w:marRight w:val="0"/>
                      <w:marTop w:val="0"/>
                      <w:marBottom w:val="0"/>
                      <w:divBdr>
                        <w:top w:val="none" w:sz="0" w:space="0" w:color="auto"/>
                        <w:left w:val="none" w:sz="0" w:space="0" w:color="auto"/>
                        <w:bottom w:val="none" w:sz="0" w:space="0" w:color="auto"/>
                        <w:right w:val="none" w:sz="0" w:space="0" w:color="auto"/>
                      </w:divBdr>
                    </w:div>
                    <w:div w:id="1468861205">
                      <w:marLeft w:val="0"/>
                      <w:marRight w:val="0"/>
                      <w:marTop w:val="0"/>
                      <w:marBottom w:val="0"/>
                      <w:divBdr>
                        <w:top w:val="none" w:sz="0" w:space="0" w:color="auto"/>
                        <w:left w:val="none" w:sz="0" w:space="0" w:color="auto"/>
                        <w:bottom w:val="none" w:sz="0" w:space="0" w:color="auto"/>
                        <w:right w:val="none" w:sz="0" w:space="0" w:color="auto"/>
                      </w:divBdr>
                    </w:div>
                    <w:div w:id="773523731">
                      <w:marLeft w:val="0"/>
                      <w:marRight w:val="0"/>
                      <w:marTop w:val="0"/>
                      <w:marBottom w:val="0"/>
                      <w:divBdr>
                        <w:top w:val="none" w:sz="0" w:space="0" w:color="auto"/>
                        <w:left w:val="none" w:sz="0" w:space="0" w:color="auto"/>
                        <w:bottom w:val="none" w:sz="0" w:space="0" w:color="auto"/>
                        <w:right w:val="none" w:sz="0" w:space="0" w:color="auto"/>
                      </w:divBdr>
                    </w:div>
                    <w:div w:id="715129100">
                      <w:marLeft w:val="0"/>
                      <w:marRight w:val="0"/>
                      <w:marTop w:val="0"/>
                      <w:marBottom w:val="0"/>
                      <w:divBdr>
                        <w:top w:val="none" w:sz="0" w:space="0" w:color="auto"/>
                        <w:left w:val="none" w:sz="0" w:space="0" w:color="auto"/>
                        <w:bottom w:val="none" w:sz="0" w:space="0" w:color="auto"/>
                        <w:right w:val="none" w:sz="0" w:space="0" w:color="auto"/>
                      </w:divBdr>
                    </w:div>
                    <w:div w:id="619923385">
                      <w:marLeft w:val="0"/>
                      <w:marRight w:val="0"/>
                      <w:marTop w:val="0"/>
                      <w:marBottom w:val="0"/>
                      <w:divBdr>
                        <w:top w:val="none" w:sz="0" w:space="0" w:color="auto"/>
                        <w:left w:val="none" w:sz="0" w:space="0" w:color="auto"/>
                        <w:bottom w:val="none" w:sz="0" w:space="0" w:color="auto"/>
                        <w:right w:val="none" w:sz="0" w:space="0" w:color="auto"/>
                      </w:divBdr>
                    </w:div>
                    <w:div w:id="486944791">
                      <w:marLeft w:val="0"/>
                      <w:marRight w:val="0"/>
                      <w:marTop w:val="0"/>
                      <w:marBottom w:val="0"/>
                      <w:divBdr>
                        <w:top w:val="none" w:sz="0" w:space="0" w:color="auto"/>
                        <w:left w:val="none" w:sz="0" w:space="0" w:color="auto"/>
                        <w:bottom w:val="none" w:sz="0" w:space="0" w:color="auto"/>
                        <w:right w:val="none" w:sz="0" w:space="0" w:color="auto"/>
                      </w:divBdr>
                    </w:div>
                    <w:div w:id="1776707655">
                      <w:marLeft w:val="0"/>
                      <w:marRight w:val="0"/>
                      <w:marTop w:val="0"/>
                      <w:marBottom w:val="0"/>
                      <w:divBdr>
                        <w:top w:val="none" w:sz="0" w:space="0" w:color="auto"/>
                        <w:left w:val="none" w:sz="0" w:space="0" w:color="auto"/>
                        <w:bottom w:val="none" w:sz="0" w:space="0" w:color="auto"/>
                        <w:right w:val="none" w:sz="0" w:space="0" w:color="auto"/>
                      </w:divBdr>
                    </w:div>
                    <w:div w:id="303782469">
                      <w:marLeft w:val="0"/>
                      <w:marRight w:val="0"/>
                      <w:marTop w:val="0"/>
                      <w:marBottom w:val="0"/>
                      <w:divBdr>
                        <w:top w:val="none" w:sz="0" w:space="0" w:color="auto"/>
                        <w:left w:val="none" w:sz="0" w:space="0" w:color="auto"/>
                        <w:bottom w:val="none" w:sz="0" w:space="0" w:color="auto"/>
                        <w:right w:val="none" w:sz="0" w:space="0" w:color="auto"/>
                      </w:divBdr>
                    </w:div>
                    <w:div w:id="416288934">
                      <w:marLeft w:val="0"/>
                      <w:marRight w:val="0"/>
                      <w:marTop w:val="0"/>
                      <w:marBottom w:val="0"/>
                      <w:divBdr>
                        <w:top w:val="none" w:sz="0" w:space="0" w:color="auto"/>
                        <w:left w:val="none" w:sz="0" w:space="0" w:color="auto"/>
                        <w:bottom w:val="none" w:sz="0" w:space="0" w:color="auto"/>
                        <w:right w:val="none" w:sz="0" w:space="0" w:color="auto"/>
                      </w:divBdr>
                    </w:div>
                    <w:div w:id="995183551">
                      <w:marLeft w:val="0"/>
                      <w:marRight w:val="0"/>
                      <w:marTop w:val="0"/>
                      <w:marBottom w:val="0"/>
                      <w:divBdr>
                        <w:top w:val="none" w:sz="0" w:space="0" w:color="auto"/>
                        <w:left w:val="none" w:sz="0" w:space="0" w:color="auto"/>
                        <w:bottom w:val="none" w:sz="0" w:space="0" w:color="auto"/>
                        <w:right w:val="none" w:sz="0" w:space="0" w:color="auto"/>
                      </w:divBdr>
                    </w:div>
                    <w:div w:id="1836414871">
                      <w:marLeft w:val="0"/>
                      <w:marRight w:val="0"/>
                      <w:marTop w:val="0"/>
                      <w:marBottom w:val="0"/>
                      <w:divBdr>
                        <w:top w:val="none" w:sz="0" w:space="0" w:color="auto"/>
                        <w:left w:val="none" w:sz="0" w:space="0" w:color="auto"/>
                        <w:bottom w:val="none" w:sz="0" w:space="0" w:color="auto"/>
                        <w:right w:val="none" w:sz="0" w:space="0" w:color="auto"/>
                      </w:divBdr>
                    </w:div>
                    <w:div w:id="384380199">
                      <w:marLeft w:val="0"/>
                      <w:marRight w:val="0"/>
                      <w:marTop w:val="0"/>
                      <w:marBottom w:val="0"/>
                      <w:divBdr>
                        <w:top w:val="none" w:sz="0" w:space="0" w:color="auto"/>
                        <w:left w:val="none" w:sz="0" w:space="0" w:color="auto"/>
                        <w:bottom w:val="none" w:sz="0" w:space="0" w:color="auto"/>
                        <w:right w:val="none" w:sz="0" w:space="0" w:color="auto"/>
                      </w:divBdr>
                    </w:div>
                    <w:div w:id="1065296108">
                      <w:marLeft w:val="0"/>
                      <w:marRight w:val="0"/>
                      <w:marTop w:val="0"/>
                      <w:marBottom w:val="0"/>
                      <w:divBdr>
                        <w:top w:val="none" w:sz="0" w:space="0" w:color="auto"/>
                        <w:left w:val="none" w:sz="0" w:space="0" w:color="auto"/>
                        <w:bottom w:val="none" w:sz="0" w:space="0" w:color="auto"/>
                        <w:right w:val="none" w:sz="0" w:space="0" w:color="auto"/>
                      </w:divBdr>
                    </w:div>
                  </w:divsChild>
                </w:div>
                <w:div w:id="1756241620">
                  <w:marLeft w:val="0"/>
                  <w:marRight w:val="0"/>
                  <w:marTop w:val="0"/>
                  <w:marBottom w:val="0"/>
                  <w:divBdr>
                    <w:top w:val="none" w:sz="0" w:space="0" w:color="auto"/>
                    <w:left w:val="none" w:sz="0" w:space="0" w:color="auto"/>
                    <w:bottom w:val="none" w:sz="0" w:space="0" w:color="auto"/>
                    <w:right w:val="none" w:sz="0" w:space="0" w:color="auto"/>
                  </w:divBdr>
                  <w:divsChild>
                    <w:div w:id="346296970">
                      <w:marLeft w:val="0"/>
                      <w:marRight w:val="0"/>
                      <w:marTop w:val="0"/>
                      <w:marBottom w:val="0"/>
                      <w:divBdr>
                        <w:top w:val="none" w:sz="0" w:space="0" w:color="auto"/>
                        <w:left w:val="none" w:sz="0" w:space="0" w:color="auto"/>
                        <w:bottom w:val="none" w:sz="0" w:space="0" w:color="auto"/>
                        <w:right w:val="none" w:sz="0" w:space="0" w:color="auto"/>
                      </w:divBdr>
                    </w:div>
                    <w:div w:id="909581770">
                      <w:marLeft w:val="0"/>
                      <w:marRight w:val="0"/>
                      <w:marTop w:val="0"/>
                      <w:marBottom w:val="0"/>
                      <w:divBdr>
                        <w:top w:val="none" w:sz="0" w:space="0" w:color="auto"/>
                        <w:left w:val="none" w:sz="0" w:space="0" w:color="auto"/>
                        <w:bottom w:val="none" w:sz="0" w:space="0" w:color="auto"/>
                        <w:right w:val="none" w:sz="0" w:space="0" w:color="auto"/>
                      </w:divBdr>
                    </w:div>
                    <w:div w:id="1913852826">
                      <w:marLeft w:val="0"/>
                      <w:marRight w:val="0"/>
                      <w:marTop w:val="0"/>
                      <w:marBottom w:val="0"/>
                      <w:divBdr>
                        <w:top w:val="none" w:sz="0" w:space="0" w:color="auto"/>
                        <w:left w:val="none" w:sz="0" w:space="0" w:color="auto"/>
                        <w:bottom w:val="none" w:sz="0" w:space="0" w:color="auto"/>
                        <w:right w:val="none" w:sz="0" w:space="0" w:color="auto"/>
                      </w:divBdr>
                    </w:div>
                    <w:div w:id="2144879723">
                      <w:marLeft w:val="0"/>
                      <w:marRight w:val="0"/>
                      <w:marTop w:val="0"/>
                      <w:marBottom w:val="0"/>
                      <w:divBdr>
                        <w:top w:val="none" w:sz="0" w:space="0" w:color="auto"/>
                        <w:left w:val="none" w:sz="0" w:space="0" w:color="auto"/>
                        <w:bottom w:val="none" w:sz="0" w:space="0" w:color="auto"/>
                        <w:right w:val="none" w:sz="0" w:space="0" w:color="auto"/>
                      </w:divBdr>
                    </w:div>
                    <w:div w:id="1273783874">
                      <w:marLeft w:val="0"/>
                      <w:marRight w:val="0"/>
                      <w:marTop w:val="0"/>
                      <w:marBottom w:val="0"/>
                      <w:divBdr>
                        <w:top w:val="none" w:sz="0" w:space="0" w:color="auto"/>
                        <w:left w:val="none" w:sz="0" w:space="0" w:color="auto"/>
                        <w:bottom w:val="none" w:sz="0" w:space="0" w:color="auto"/>
                        <w:right w:val="none" w:sz="0" w:space="0" w:color="auto"/>
                      </w:divBdr>
                    </w:div>
                    <w:div w:id="398484884">
                      <w:marLeft w:val="0"/>
                      <w:marRight w:val="0"/>
                      <w:marTop w:val="0"/>
                      <w:marBottom w:val="0"/>
                      <w:divBdr>
                        <w:top w:val="none" w:sz="0" w:space="0" w:color="auto"/>
                        <w:left w:val="none" w:sz="0" w:space="0" w:color="auto"/>
                        <w:bottom w:val="none" w:sz="0" w:space="0" w:color="auto"/>
                        <w:right w:val="none" w:sz="0" w:space="0" w:color="auto"/>
                      </w:divBdr>
                    </w:div>
                    <w:div w:id="2124809345">
                      <w:marLeft w:val="0"/>
                      <w:marRight w:val="0"/>
                      <w:marTop w:val="0"/>
                      <w:marBottom w:val="0"/>
                      <w:divBdr>
                        <w:top w:val="none" w:sz="0" w:space="0" w:color="auto"/>
                        <w:left w:val="none" w:sz="0" w:space="0" w:color="auto"/>
                        <w:bottom w:val="none" w:sz="0" w:space="0" w:color="auto"/>
                        <w:right w:val="none" w:sz="0" w:space="0" w:color="auto"/>
                      </w:divBdr>
                    </w:div>
                    <w:div w:id="1377390954">
                      <w:marLeft w:val="0"/>
                      <w:marRight w:val="0"/>
                      <w:marTop w:val="0"/>
                      <w:marBottom w:val="0"/>
                      <w:divBdr>
                        <w:top w:val="none" w:sz="0" w:space="0" w:color="auto"/>
                        <w:left w:val="none" w:sz="0" w:space="0" w:color="auto"/>
                        <w:bottom w:val="none" w:sz="0" w:space="0" w:color="auto"/>
                        <w:right w:val="none" w:sz="0" w:space="0" w:color="auto"/>
                      </w:divBdr>
                    </w:div>
                    <w:div w:id="2006664849">
                      <w:marLeft w:val="0"/>
                      <w:marRight w:val="0"/>
                      <w:marTop w:val="0"/>
                      <w:marBottom w:val="0"/>
                      <w:divBdr>
                        <w:top w:val="none" w:sz="0" w:space="0" w:color="auto"/>
                        <w:left w:val="none" w:sz="0" w:space="0" w:color="auto"/>
                        <w:bottom w:val="none" w:sz="0" w:space="0" w:color="auto"/>
                        <w:right w:val="none" w:sz="0" w:space="0" w:color="auto"/>
                      </w:divBdr>
                    </w:div>
                    <w:div w:id="878661719">
                      <w:marLeft w:val="0"/>
                      <w:marRight w:val="0"/>
                      <w:marTop w:val="0"/>
                      <w:marBottom w:val="0"/>
                      <w:divBdr>
                        <w:top w:val="none" w:sz="0" w:space="0" w:color="auto"/>
                        <w:left w:val="none" w:sz="0" w:space="0" w:color="auto"/>
                        <w:bottom w:val="none" w:sz="0" w:space="0" w:color="auto"/>
                        <w:right w:val="none" w:sz="0" w:space="0" w:color="auto"/>
                      </w:divBdr>
                    </w:div>
                    <w:div w:id="1247417425">
                      <w:marLeft w:val="0"/>
                      <w:marRight w:val="0"/>
                      <w:marTop w:val="0"/>
                      <w:marBottom w:val="0"/>
                      <w:divBdr>
                        <w:top w:val="none" w:sz="0" w:space="0" w:color="auto"/>
                        <w:left w:val="none" w:sz="0" w:space="0" w:color="auto"/>
                        <w:bottom w:val="none" w:sz="0" w:space="0" w:color="auto"/>
                        <w:right w:val="none" w:sz="0" w:space="0" w:color="auto"/>
                      </w:divBdr>
                    </w:div>
                    <w:div w:id="34743741">
                      <w:marLeft w:val="0"/>
                      <w:marRight w:val="0"/>
                      <w:marTop w:val="0"/>
                      <w:marBottom w:val="0"/>
                      <w:divBdr>
                        <w:top w:val="none" w:sz="0" w:space="0" w:color="auto"/>
                        <w:left w:val="none" w:sz="0" w:space="0" w:color="auto"/>
                        <w:bottom w:val="none" w:sz="0" w:space="0" w:color="auto"/>
                        <w:right w:val="none" w:sz="0" w:space="0" w:color="auto"/>
                      </w:divBdr>
                    </w:div>
                  </w:divsChild>
                </w:div>
                <w:div w:id="1965428653">
                  <w:marLeft w:val="0"/>
                  <w:marRight w:val="0"/>
                  <w:marTop w:val="0"/>
                  <w:marBottom w:val="0"/>
                  <w:divBdr>
                    <w:top w:val="none" w:sz="0" w:space="0" w:color="auto"/>
                    <w:left w:val="none" w:sz="0" w:space="0" w:color="auto"/>
                    <w:bottom w:val="none" w:sz="0" w:space="0" w:color="auto"/>
                    <w:right w:val="none" w:sz="0" w:space="0" w:color="auto"/>
                  </w:divBdr>
                  <w:divsChild>
                    <w:div w:id="781415328">
                      <w:marLeft w:val="0"/>
                      <w:marRight w:val="0"/>
                      <w:marTop w:val="0"/>
                      <w:marBottom w:val="0"/>
                      <w:divBdr>
                        <w:top w:val="none" w:sz="0" w:space="0" w:color="auto"/>
                        <w:left w:val="none" w:sz="0" w:space="0" w:color="auto"/>
                        <w:bottom w:val="none" w:sz="0" w:space="0" w:color="auto"/>
                        <w:right w:val="none" w:sz="0" w:space="0" w:color="auto"/>
                      </w:divBdr>
                    </w:div>
                  </w:divsChild>
                </w:div>
                <w:div w:id="60175125">
                  <w:marLeft w:val="0"/>
                  <w:marRight w:val="0"/>
                  <w:marTop w:val="0"/>
                  <w:marBottom w:val="0"/>
                  <w:divBdr>
                    <w:top w:val="none" w:sz="0" w:space="0" w:color="auto"/>
                    <w:left w:val="none" w:sz="0" w:space="0" w:color="auto"/>
                    <w:bottom w:val="none" w:sz="0" w:space="0" w:color="auto"/>
                    <w:right w:val="none" w:sz="0" w:space="0" w:color="auto"/>
                  </w:divBdr>
                  <w:divsChild>
                    <w:div w:id="1571841728">
                      <w:marLeft w:val="0"/>
                      <w:marRight w:val="0"/>
                      <w:marTop w:val="0"/>
                      <w:marBottom w:val="0"/>
                      <w:divBdr>
                        <w:top w:val="none" w:sz="0" w:space="0" w:color="auto"/>
                        <w:left w:val="none" w:sz="0" w:space="0" w:color="auto"/>
                        <w:bottom w:val="none" w:sz="0" w:space="0" w:color="auto"/>
                        <w:right w:val="none" w:sz="0" w:space="0" w:color="auto"/>
                      </w:divBdr>
                    </w:div>
                  </w:divsChild>
                </w:div>
                <w:div w:id="2087602787">
                  <w:marLeft w:val="0"/>
                  <w:marRight w:val="0"/>
                  <w:marTop w:val="0"/>
                  <w:marBottom w:val="0"/>
                  <w:divBdr>
                    <w:top w:val="none" w:sz="0" w:space="0" w:color="auto"/>
                    <w:left w:val="none" w:sz="0" w:space="0" w:color="auto"/>
                    <w:bottom w:val="none" w:sz="0" w:space="0" w:color="auto"/>
                    <w:right w:val="none" w:sz="0" w:space="0" w:color="auto"/>
                  </w:divBdr>
                  <w:divsChild>
                    <w:div w:id="911429053">
                      <w:marLeft w:val="0"/>
                      <w:marRight w:val="0"/>
                      <w:marTop w:val="0"/>
                      <w:marBottom w:val="0"/>
                      <w:divBdr>
                        <w:top w:val="none" w:sz="0" w:space="0" w:color="auto"/>
                        <w:left w:val="none" w:sz="0" w:space="0" w:color="auto"/>
                        <w:bottom w:val="none" w:sz="0" w:space="0" w:color="auto"/>
                        <w:right w:val="none" w:sz="0" w:space="0" w:color="auto"/>
                      </w:divBdr>
                    </w:div>
                  </w:divsChild>
                </w:div>
                <w:div w:id="876233233">
                  <w:marLeft w:val="0"/>
                  <w:marRight w:val="0"/>
                  <w:marTop w:val="0"/>
                  <w:marBottom w:val="0"/>
                  <w:divBdr>
                    <w:top w:val="none" w:sz="0" w:space="0" w:color="auto"/>
                    <w:left w:val="none" w:sz="0" w:space="0" w:color="auto"/>
                    <w:bottom w:val="none" w:sz="0" w:space="0" w:color="auto"/>
                    <w:right w:val="none" w:sz="0" w:space="0" w:color="auto"/>
                  </w:divBdr>
                  <w:divsChild>
                    <w:div w:id="1429691103">
                      <w:marLeft w:val="0"/>
                      <w:marRight w:val="0"/>
                      <w:marTop w:val="0"/>
                      <w:marBottom w:val="0"/>
                      <w:divBdr>
                        <w:top w:val="none" w:sz="0" w:space="0" w:color="auto"/>
                        <w:left w:val="none" w:sz="0" w:space="0" w:color="auto"/>
                        <w:bottom w:val="none" w:sz="0" w:space="0" w:color="auto"/>
                        <w:right w:val="none" w:sz="0" w:space="0" w:color="auto"/>
                      </w:divBdr>
                    </w:div>
                  </w:divsChild>
                </w:div>
                <w:div w:id="1095201434">
                  <w:marLeft w:val="0"/>
                  <w:marRight w:val="0"/>
                  <w:marTop w:val="0"/>
                  <w:marBottom w:val="0"/>
                  <w:divBdr>
                    <w:top w:val="none" w:sz="0" w:space="0" w:color="auto"/>
                    <w:left w:val="none" w:sz="0" w:space="0" w:color="auto"/>
                    <w:bottom w:val="none" w:sz="0" w:space="0" w:color="auto"/>
                    <w:right w:val="none" w:sz="0" w:space="0" w:color="auto"/>
                  </w:divBdr>
                  <w:divsChild>
                    <w:div w:id="546449255">
                      <w:marLeft w:val="0"/>
                      <w:marRight w:val="0"/>
                      <w:marTop w:val="0"/>
                      <w:marBottom w:val="0"/>
                      <w:divBdr>
                        <w:top w:val="none" w:sz="0" w:space="0" w:color="auto"/>
                        <w:left w:val="none" w:sz="0" w:space="0" w:color="auto"/>
                        <w:bottom w:val="none" w:sz="0" w:space="0" w:color="auto"/>
                        <w:right w:val="none" w:sz="0" w:space="0" w:color="auto"/>
                      </w:divBdr>
                    </w:div>
                    <w:div w:id="942803325">
                      <w:marLeft w:val="0"/>
                      <w:marRight w:val="0"/>
                      <w:marTop w:val="0"/>
                      <w:marBottom w:val="0"/>
                      <w:divBdr>
                        <w:top w:val="none" w:sz="0" w:space="0" w:color="auto"/>
                        <w:left w:val="none" w:sz="0" w:space="0" w:color="auto"/>
                        <w:bottom w:val="none" w:sz="0" w:space="0" w:color="auto"/>
                        <w:right w:val="none" w:sz="0" w:space="0" w:color="auto"/>
                      </w:divBdr>
                    </w:div>
                    <w:div w:id="155728965">
                      <w:marLeft w:val="0"/>
                      <w:marRight w:val="0"/>
                      <w:marTop w:val="0"/>
                      <w:marBottom w:val="0"/>
                      <w:divBdr>
                        <w:top w:val="none" w:sz="0" w:space="0" w:color="auto"/>
                        <w:left w:val="none" w:sz="0" w:space="0" w:color="auto"/>
                        <w:bottom w:val="none" w:sz="0" w:space="0" w:color="auto"/>
                        <w:right w:val="none" w:sz="0" w:space="0" w:color="auto"/>
                      </w:divBdr>
                    </w:div>
                  </w:divsChild>
                </w:div>
                <w:div w:id="1596553328">
                  <w:marLeft w:val="0"/>
                  <w:marRight w:val="0"/>
                  <w:marTop w:val="0"/>
                  <w:marBottom w:val="0"/>
                  <w:divBdr>
                    <w:top w:val="none" w:sz="0" w:space="0" w:color="auto"/>
                    <w:left w:val="none" w:sz="0" w:space="0" w:color="auto"/>
                    <w:bottom w:val="none" w:sz="0" w:space="0" w:color="auto"/>
                    <w:right w:val="none" w:sz="0" w:space="0" w:color="auto"/>
                  </w:divBdr>
                  <w:divsChild>
                    <w:div w:id="746731303">
                      <w:marLeft w:val="0"/>
                      <w:marRight w:val="0"/>
                      <w:marTop w:val="0"/>
                      <w:marBottom w:val="0"/>
                      <w:divBdr>
                        <w:top w:val="none" w:sz="0" w:space="0" w:color="auto"/>
                        <w:left w:val="none" w:sz="0" w:space="0" w:color="auto"/>
                        <w:bottom w:val="none" w:sz="0" w:space="0" w:color="auto"/>
                        <w:right w:val="none" w:sz="0" w:space="0" w:color="auto"/>
                      </w:divBdr>
                    </w:div>
                  </w:divsChild>
                </w:div>
                <w:div w:id="1798599729">
                  <w:marLeft w:val="0"/>
                  <w:marRight w:val="0"/>
                  <w:marTop w:val="0"/>
                  <w:marBottom w:val="0"/>
                  <w:divBdr>
                    <w:top w:val="none" w:sz="0" w:space="0" w:color="auto"/>
                    <w:left w:val="none" w:sz="0" w:space="0" w:color="auto"/>
                    <w:bottom w:val="none" w:sz="0" w:space="0" w:color="auto"/>
                    <w:right w:val="none" w:sz="0" w:space="0" w:color="auto"/>
                  </w:divBdr>
                  <w:divsChild>
                    <w:div w:id="2103715602">
                      <w:marLeft w:val="0"/>
                      <w:marRight w:val="0"/>
                      <w:marTop w:val="0"/>
                      <w:marBottom w:val="0"/>
                      <w:divBdr>
                        <w:top w:val="none" w:sz="0" w:space="0" w:color="auto"/>
                        <w:left w:val="none" w:sz="0" w:space="0" w:color="auto"/>
                        <w:bottom w:val="none" w:sz="0" w:space="0" w:color="auto"/>
                        <w:right w:val="none" w:sz="0" w:space="0" w:color="auto"/>
                      </w:divBdr>
                    </w:div>
                  </w:divsChild>
                </w:div>
                <w:div w:id="858198767">
                  <w:marLeft w:val="0"/>
                  <w:marRight w:val="0"/>
                  <w:marTop w:val="0"/>
                  <w:marBottom w:val="0"/>
                  <w:divBdr>
                    <w:top w:val="none" w:sz="0" w:space="0" w:color="auto"/>
                    <w:left w:val="none" w:sz="0" w:space="0" w:color="auto"/>
                    <w:bottom w:val="none" w:sz="0" w:space="0" w:color="auto"/>
                    <w:right w:val="none" w:sz="0" w:space="0" w:color="auto"/>
                  </w:divBdr>
                  <w:divsChild>
                    <w:div w:id="365958033">
                      <w:marLeft w:val="0"/>
                      <w:marRight w:val="0"/>
                      <w:marTop w:val="0"/>
                      <w:marBottom w:val="0"/>
                      <w:divBdr>
                        <w:top w:val="none" w:sz="0" w:space="0" w:color="auto"/>
                        <w:left w:val="none" w:sz="0" w:space="0" w:color="auto"/>
                        <w:bottom w:val="none" w:sz="0" w:space="0" w:color="auto"/>
                        <w:right w:val="none" w:sz="0" w:space="0" w:color="auto"/>
                      </w:divBdr>
                    </w:div>
                  </w:divsChild>
                </w:div>
                <w:div w:id="1037655956">
                  <w:marLeft w:val="0"/>
                  <w:marRight w:val="0"/>
                  <w:marTop w:val="0"/>
                  <w:marBottom w:val="0"/>
                  <w:divBdr>
                    <w:top w:val="none" w:sz="0" w:space="0" w:color="auto"/>
                    <w:left w:val="none" w:sz="0" w:space="0" w:color="auto"/>
                    <w:bottom w:val="none" w:sz="0" w:space="0" w:color="auto"/>
                    <w:right w:val="none" w:sz="0" w:space="0" w:color="auto"/>
                  </w:divBdr>
                  <w:divsChild>
                    <w:div w:id="2003581898">
                      <w:marLeft w:val="0"/>
                      <w:marRight w:val="0"/>
                      <w:marTop w:val="0"/>
                      <w:marBottom w:val="0"/>
                      <w:divBdr>
                        <w:top w:val="none" w:sz="0" w:space="0" w:color="auto"/>
                        <w:left w:val="none" w:sz="0" w:space="0" w:color="auto"/>
                        <w:bottom w:val="none" w:sz="0" w:space="0" w:color="auto"/>
                        <w:right w:val="none" w:sz="0" w:space="0" w:color="auto"/>
                      </w:divBdr>
                    </w:div>
                  </w:divsChild>
                </w:div>
                <w:div w:id="684289430">
                  <w:marLeft w:val="0"/>
                  <w:marRight w:val="0"/>
                  <w:marTop w:val="0"/>
                  <w:marBottom w:val="0"/>
                  <w:divBdr>
                    <w:top w:val="none" w:sz="0" w:space="0" w:color="auto"/>
                    <w:left w:val="none" w:sz="0" w:space="0" w:color="auto"/>
                    <w:bottom w:val="none" w:sz="0" w:space="0" w:color="auto"/>
                    <w:right w:val="none" w:sz="0" w:space="0" w:color="auto"/>
                  </w:divBdr>
                  <w:divsChild>
                    <w:div w:id="1608342308">
                      <w:marLeft w:val="0"/>
                      <w:marRight w:val="0"/>
                      <w:marTop w:val="0"/>
                      <w:marBottom w:val="0"/>
                      <w:divBdr>
                        <w:top w:val="none" w:sz="0" w:space="0" w:color="auto"/>
                        <w:left w:val="none" w:sz="0" w:space="0" w:color="auto"/>
                        <w:bottom w:val="none" w:sz="0" w:space="0" w:color="auto"/>
                        <w:right w:val="none" w:sz="0" w:space="0" w:color="auto"/>
                      </w:divBdr>
                    </w:div>
                  </w:divsChild>
                </w:div>
                <w:div w:id="1010765518">
                  <w:marLeft w:val="0"/>
                  <w:marRight w:val="0"/>
                  <w:marTop w:val="0"/>
                  <w:marBottom w:val="0"/>
                  <w:divBdr>
                    <w:top w:val="none" w:sz="0" w:space="0" w:color="auto"/>
                    <w:left w:val="none" w:sz="0" w:space="0" w:color="auto"/>
                    <w:bottom w:val="none" w:sz="0" w:space="0" w:color="auto"/>
                    <w:right w:val="none" w:sz="0" w:space="0" w:color="auto"/>
                  </w:divBdr>
                  <w:divsChild>
                    <w:div w:id="985357630">
                      <w:marLeft w:val="0"/>
                      <w:marRight w:val="0"/>
                      <w:marTop w:val="0"/>
                      <w:marBottom w:val="0"/>
                      <w:divBdr>
                        <w:top w:val="none" w:sz="0" w:space="0" w:color="auto"/>
                        <w:left w:val="none" w:sz="0" w:space="0" w:color="auto"/>
                        <w:bottom w:val="none" w:sz="0" w:space="0" w:color="auto"/>
                        <w:right w:val="none" w:sz="0" w:space="0" w:color="auto"/>
                      </w:divBdr>
                    </w:div>
                  </w:divsChild>
                </w:div>
                <w:div w:id="1428498925">
                  <w:marLeft w:val="0"/>
                  <w:marRight w:val="0"/>
                  <w:marTop w:val="0"/>
                  <w:marBottom w:val="0"/>
                  <w:divBdr>
                    <w:top w:val="none" w:sz="0" w:space="0" w:color="auto"/>
                    <w:left w:val="none" w:sz="0" w:space="0" w:color="auto"/>
                    <w:bottom w:val="none" w:sz="0" w:space="0" w:color="auto"/>
                    <w:right w:val="none" w:sz="0" w:space="0" w:color="auto"/>
                  </w:divBdr>
                  <w:divsChild>
                    <w:div w:id="289551489">
                      <w:marLeft w:val="0"/>
                      <w:marRight w:val="0"/>
                      <w:marTop w:val="0"/>
                      <w:marBottom w:val="0"/>
                      <w:divBdr>
                        <w:top w:val="none" w:sz="0" w:space="0" w:color="auto"/>
                        <w:left w:val="none" w:sz="0" w:space="0" w:color="auto"/>
                        <w:bottom w:val="none" w:sz="0" w:space="0" w:color="auto"/>
                        <w:right w:val="none" w:sz="0" w:space="0" w:color="auto"/>
                      </w:divBdr>
                    </w:div>
                  </w:divsChild>
                </w:div>
                <w:div w:id="1114516004">
                  <w:marLeft w:val="0"/>
                  <w:marRight w:val="0"/>
                  <w:marTop w:val="0"/>
                  <w:marBottom w:val="0"/>
                  <w:divBdr>
                    <w:top w:val="none" w:sz="0" w:space="0" w:color="auto"/>
                    <w:left w:val="none" w:sz="0" w:space="0" w:color="auto"/>
                    <w:bottom w:val="none" w:sz="0" w:space="0" w:color="auto"/>
                    <w:right w:val="none" w:sz="0" w:space="0" w:color="auto"/>
                  </w:divBdr>
                  <w:divsChild>
                    <w:div w:id="2056201142">
                      <w:marLeft w:val="0"/>
                      <w:marRight w:val="0"/>
                      <w:marTop w:val="0"/>
                      <w:marBottom w:val="0"/>
                      <w:divBdr>
                        <w:top w:val="none" w:sz="0" w:space="0" w:color="auto"/>
                        <w:left w:val="none" w:sz="0" w:space="0" w:color="auto"/>
                        <w:bottom w:val="none" w:sz="0" w:space="0" w:color="auto"/>
                        <w:right w:val="none" w:sz="0" w:space="0" w:color="auto"/>
                      </w:divBdr>
                    </w:div>
                    <w:div w:id="267125034">
                      <w:marLeft w:val="0"/>
                      <w:marRight w:val="0"/>
                      <w:marTop w:val="0"/>
                      <w:marBottom w:val="0"/>
                      <w:divBdr>
                        <w:top w:val="none" w:sz="0" w:space="0" w:color="auto"/>
                        <w:left w:val="none" w:sz="0" w:space="0" w:color="auto"/>
                        <w:bottom w:val="none" w:sz="0" w:space="0" w:color="auto"/>
                        <w:right w:val="none" w:sz="0" w:space="0" w:color="auto"/>
                      </w:divBdr>
                    </w:div>
                  </w:divsChild>
                </w:div>
                <w:div w:id="1074813114">
                  <w:marLeft w:val="0"/>
                  <w:marRight w:val="0"/>
                  <w:marTop w:val="0"/>
                  <w:marBottom w:val="0"/>
                  <w:divBdr>
                    <w:top w:val="none" w:sz="0" w:space="0" w:color="auto"/>
                    <w:left w:val="none" w:sz="0" w:space="0" w:color="auto"/>
                    <w:bottom w:val="none" w:sz="0" w:space="0" w:color="auto"/>
                    <w:right w:val="none" w:sz="0" w:space="0" w:color="auto"/>
                  </w:divBdr>
                  <w:divsChild>
                    <w:div w:id="679084731">
                      <w:marLeft w:val="0"/>
                      <w:marRight w:val="0"/>
                      <w:marTop w:val="0"/>
                      <w:marBottom w:val="0"/>
                      <w:divBdr>
                        <w:top w:val="none" w:sz="0" w:space="0" w:color="auto"/>
                        <w:left w:val="none" w:sz="0" w:space="0" w:color="auto"/>
                        <w:bottom w:val="none" w:sz="0" w:space="0" w:color="auto"/>
                        <w:right w:val="none" w:sz="0" w:space="0" w:color="auto"/>
                      </w:divBdr>
                    </w:div>
                  </w:divsChild>
                </w:div>
                <w:div w:id="945186653">
                  <w:marLeft w:val="0"/>
                  <w:marRight w:val="0"/>
                  <w:marTop w:val="0"/>
                  <w:marBottom w:val="0"/>
                  <w:divBdr>
                    <w:top w:val="none" w:sz="0" w:space="0" w:color="auto"/>
                    <w:left w:val="none" w:sz="0" w:space="0" w:color="auto"/>
                    <w:bottom w:val="none" w:sz="0" w:space="0" w:color="auto"/>
                    <w:right w:val="none" w:sz="0" w:space="0" w:color="auto"/>
                  </w:divBdr>
                  <w:divsChild>
                    <w:div w:id="1906185332">
                      <w:marLeft w:val="0"/>
                      <w:marRight w:val="0"/>
                      <w:marTop w:val="0"/>
                      <w:marBottom w:val="0"/>
                      <w:divBdr>
                        <w:top w:val="none" w:sz="0" w:space="0" w:color="auto"/>
                        <w:left w:val="none" w:sz="0" w:space="0" w:color="auto"/>
                        <w:bottom w:val="none" w:sz="0" w:space="0" w:color="auto"/>
                        <w:right w:val="none" w:sz="0" w:space="0" w:color="auto"/>
                      </w:divBdr>
                    </w:div>
                    <w:div w:id="842160543">
                      <w:marLeft w:val="0"/>
                      <w:marRight w:val="0"/>
                      <w:marTop w:val="0"/>
                      <w:marBottom w:val="0"/>
                      <w:divBdr>
                        <w:top w:val="none" w:sz="0" w:space="0" w:color="auto"/>
                        <w:left w:val="none" w:sz="0" w:space="0" w:color="auto"/>
                        <w:bottom w:val="none" w:sz="0" w:space="0" w:color="auto"/>
                        <w:right w:val="none" w:sz="0" w:space="0" w:color="auto"/>
                      </w:divBdr>
                    </w:div>
                  </w:divsChild>
                </w:div>
                <w:div w:id="157966529">
                  <w:marLeft w:val="0"/>
                  <w:marRight w:val="0"/>
                  <w:marTop w:val="0"/>
                  <w:marBottom w:val="0"/>
                  <w:divBdr>
                    <w:top w:val="none" w:sz="0" w:space="0" w:color="auto"/>
                    <w:left w:val="none" w:sz="0" w:space="0" w:color="auto"/>
                    <w:bottom w:val="none" w:sz="0" w:space="0" w:color="auto"/>
                    <w:right w:val="none" w:sz="0" w:space="0" w:color="auto"/>
                  </w:divBdr>
                  <w:divsChild>
                    <w:div w:id="195699557">
                      <w:marLeft w:val="0"/>
                      <w:marRight w:val="0"/>
                      <w:marTop w:val="0"/>
                      <w:marBottom w:val="0"/>
                      <w:divBdr>
                        <w:top w:val="none" w:sz="0" w:space="0" w:color="auto"/>
                        <w:left w:val="none" w:sz="0" w:space="0" w:color="auto"/>
                        <w:bottom w:val="none" w:sz="0" w:space="0" w:color="auto"/>
                        <w:right w:val="none" w:sz="0" w:space="0" w:color="auto"/>
                      </w:divBdr>
                    </w:div>
                    <w:div w:id="1668895346">
                      <w:marLeft w:val="0"/>
                      <w:marRight w:val="0"/>
                      <w:marTop w:val="0"/>
                      <w:marBottom w:val="0"/>
                      <w:divBdr>
                        <w:top w:val="none" w:sz="0" w:space="0" w:color="auto"/>
                        <w:left w:val="none" w:sz="0" w:space="0" w:color="auto"/>
                        <w:bottom w:val="none" w:sz="0" w:space="0" w:color="auto"/>
                        <w:right w:val="none" w:sz="0" w:space="0" w:color="auto"/>
                      </w:divBdr>
                    </w:div>
                    <w:div w:id="2130971246">
                      <w:marLeft w:val="0"/>
                      <w:marRight w:val="0"/>
                      <w:marTop w:val="0"/>
                      <w:marBottom w:val="0"/>
                      <w:divBdr>
                        <w:top w:val="none" w:sz="0" w:space="0" w:color="auto"/>
                        <w:left w:val="none" w:sz="0" w:space="0" w:color="auto"/>
                        <w:bottom w:val="none" w:sz="0" w:space="0" w:color="auto"/>
                        <w:right w:val="none" w:sz="0" w:space="0" w:color="auto"/>
                      </w:divBdr>
                    </w:div>
                    <w:div w:id="658584343">
                      <w:marLeft w:val="0"/>
                      <w:marRight w:val="0"/>
                      <w:marTop w:val="0"/>
                      <w:marBottom w:val="0"/>
                      <w:divBdr>
                        <w:top w:val="none" w:sz="0" w:space="0" w:color="auto"/>
                        <w:left w:val="none" w:sz="0" w:space="0" w:color="auto"/>
                        <w:bottom w:val="none" w:sz="0" w:space="0" w:color="auto"/>
                        <w:right w:val="none" w:sz="0" w:space="0" w:color="auto"/>
                      </w:divBdr>
                    </w:div>
                    <w:div w:id="570043969">
                      <w:marLeft w:val="0"/>
                      <w:marRight w:val="0"/>
                      <w:marTop w:val="0"/>
                      <w:marBottom w:val="0"/>
                      <w:divBdr>
                        <w:top w:val="none" w:sz="0" w:space="0" w:color="auto"/>
                        <w:left w:val="none" w:sz="0" w:space="0" w:color="auto"/>
                        <w:bottom w:val="none" w:sz="0" w:space="0" w:color="auto"/>
                        <w:right w:val="none" w:sz="0" w:space="0" w:color="auto"/>
                      </w:divBdr>
                    </w:div>
                    <w:div w:id="466892961">
                      <w:marLeft w:val="0"/>
                      <w:marRight w:val="0"/>
                      <w:marTop w:val="0"/>
                      <w:marBottom w:val="0"/>
                      <w:divBdr>
                        <w:top w:val="none" w:sz="0" w:space="0" w:color="auto"/>
                        <w:left w:val="none" w:sz="0" w:space="0" w:color="auto"/>
                        <w:bottom w:val="none" w:sz="0" w:space="0" w:color="auto"/>
                        <w:right w:val="none" w:sz="0" w:space="0" w:color="auto"/>
                      </w:divBdr>
                    </w:div>
                    <w:div w:id="56517672">
                      <w:marLeft w:val="0"/>
                      <w:marRight w:val="0"/>
                      <w:marTop w:val="0"/>
                      <w:marBottom w:val="0"/>
                      <w:divBdr>
                        <w:top w:val="none" w:sz="0" w:space="0" w:color="auto"/>
                        <w:left w:val="none" w:sz="0" w:space="0" w:color="auto"/>
                        <w:bottom w:val="none" w:sz="0" w:space="0" w:color="auto"/>
                        <w:right w:val="none" w:sz="0" w:space="0" w:color="auto"/>
                      </w:divBdr>
                    </w:div>
                  </w:divsChild>
                </w:div>
                <w:div w:id="2104951781">
                  <w:marLeft w:val="0"/>
                  <w:marRight w:val="0"/>
                  <w:marTop w:val="0"/>
                  <w:marBottom w:val="0"/>
                  <w:divBdr>
                    <w:top w:val="none" w:sz="0" w:space="0" w:color="auto"/>
                    <w:left w:val="none" w:sz="0" w:space="0" w:color="auto"/>
                    <w:bottom w:val="none" w:sz="0" w:space="0" w:color="auto"/>
                    <w:right w:val="none" w:sz="0" w:space="0" w:color="auto"/>
                  </w:divBdr>
                  <w:divsChild>
                    <w:div w:id="1755013040">
                      <w:marLeft w:val="0"/>
                      <w:marRight w:val="0"/>
                      <w:marTop w:val="0"/>
                      <w:marBottom w:val="0"/>
                      <w:divBdr>
                        <w:top w:val="none" w:sz="0" w:space="0" w:color="auto"/>
                        <w:left w:val="none" w:sz="0" w:space="0" w:color="auto"/>
                        <w:bottom w:val="none" w:sz="0" w:space="0" w:color="auto"/>
                        <w:right w:val="none" w:sz="0" w:space="0" w:color="auto"/>
                      </w:divBdr>
                    </w:div>
                  </w:divsChild>
                </w:div>
                <w:div w:id="1978610629">
                  <w:marLeft w:val="0"/>
                  <w:marRight w:val="0"/>
                  <w:marTop w:val="0"/>
                  <w:marBottom w:val="0"/>
                  <w:divBdr>
                    <w:top w:val="none" w:sz="0" w:space="0" w:color="auto"/>
                    <w:left w:val="none" w:sz="0" w:space="0" w:color="auto"/>
                    <w:bottom w:val="none" w:sz="0" w:space="0" w:color="auto"/>
                    <w:right w:val="none" w:sz="0" w:space="0" w:color="auto"/>
                  </w:divBdr>
                  <w:divsChild>
                    <w:div w:id="40905924">
                      <w:marLeft w:val="0"/>
                      <w:marRight w:val="0"/>
                      <w:marTop w:val="0"/>
                      <w:marBottom w:val="0"/>
                      <w:divBdr>
                        <w:top w:val="none" w:sz="0" w:space="0" w:color="auto"/>
                        <w:left w:val="none" w:sz="0" w:space="0" w:color="auto"/>
                        <w:bottom w:val="none" w:sz="0" w:space="0" w:color="auto"/>
                        <w:right w:val="none" w:sz="0" w:space="0" w:color="auto"/>
                      </w:divBdr>
                    </w:div>
                  </w:divsChild>
                </w:div>
                <w:div w:id="2142573897">
                  <w:marLeft w:val="0"/>
                  <w:marRight w:val="0"/>
                  <w:marTop w:val="0"/>
                  <w:marBottom w:val="0"/>
                  <w:divBdr>
                    <w:top w:val="none" w:sz="0" w:space="0" w:color="auto"/>
                    <w:left w:val="none" w:sz="0" w:space="0" w:color="auto"/>
                    <w:bottom w:val="none" w:sz="0" w:space="0" w:color="auto"/>
                    <w:right w:val="none" w:sz="0" w:space="0" w:color="auto"/>
                  </w:divBdr>
                  <w:divsChild>
                    <w:div w:id="854341264">
                      <w:marLeft w:val="0"/>
                      <w:marRight w:val="0"/>
                      <w:marTop w:val="0"/>
                      <w:marBottom w:val="0"/>
                      <w:divBdr>
                        <w:top w:val="none" w:sz="0" w:space="0" w:color="auto"/>
                        <w:left w:val="none" w:sz="0" w:space="0" w:color="auto"/>
                        <w:bottom w:val="none" w:sz="0" w:space="0" w:color="auto"/>
                        <w:right w:val="none" w:sz="0" w:space="0" w:color="auto"/>
                      </w:divBdr>
                    </w:div>
                    <w:div w:id="1100104070">
                      <w:marLeft w:val="0"/>
                      <w:marRight w:val="0"/>
                      <w:marTop w:val="0"/>
                      <w:marBottom w:val="0"/>
                      <w:divBdr>
                        <w:top w:val="none" w:sz="0" w:space="0" w:color="auto"/>
                        <w:left w:val="none" w:sz="0" w:space="0" w:color="auto"/>
                        <w:bottom w:val="none" w:sz="0" w:space="0" w:color="auto"/>
                        <w:right w:val="none" w:sz="0" w:space="0" w:color="auto"/>
                      </w:divBdr>
                    </w:div>
                    <w:div w:id="1495494179">
                      <w:marLeft w:val="0"/>
                      <w:marRight w:val="0"/>
                      <w:marTop w:val="0"/>
                      <w:marBottom w:val="0"/>
                      <w:divBdr>
                        <w:top w:val="none" w:sz="0" w:space="0" w:color="auto"/>
                        <w:left w:val="none" w:sz="0" w:space="0" w:color="auto"/>
                        <w:bottom w:val="none" w:sz="0" w:space="0" w:color="auto"/>
                        <w:right w:val="none" w:sz="0" w:space="0" w:color="auto"/>
                      </w:divBdr>
                    </w:div>
                    <w:div w:id="1660379427">
                      <w:marLeft w:val="0"/>
                      <w:marRight w:val="0"/>
                      <w:marTop w:val="0"/>
                      <w:marBottom w:val="0"/>
                      <w:divBdr>
                        <w:top w:val="none" w:sz="0" w:space="0" w:color="auto"/>
                        <w:left w:val="none" w:sz="0" w:space="0" w:color="auto"/>
                        <w:bottom w:val="none" w:sz="0" w:space="0" w:color="auto"/>
                        <w:right w:val="none" w:sz="0" w:space="0" w:color="auto"/>
                      </w:divBdr>
                    </w:div>
                    <w:div w:id="240720371">
                      <w:marLeft w:val="0"/>
                      <w:marRight w:val="0"/>
                      <w:marTop w:val="0"/>
                      <w:marBottom w:val="0"/>
                      <w:divBdr>
                        <w:top w:val="none" w:sz="0" w:space="0" w:color="auto"/>
                        <w:left w:val="none" w:sz="0" w:space="0" w:color="auto"/>
                        <w:bottom w:val="none" w:sz="0" w:space="0" w:color="auto"/>
                        <w:right w:val="none" w:sz="0" w:space="0" w:color="auto"/>
                      </w:divBdr>
                    </w:div>
                    <w:div w:id="230896669">
                      <w:marLeft w:val="0"/>
                      <w:marRight w:val="0"/>
                      <w:marTop w:val="0"/>
                      <w:marBottom w:val="0"/>
                      <w:divBdr>
                        <w:top w:val="none" w:sz="0" w:space="0" w:color="auto"/>
                        <w:left w:val="none" w:sz="0" w:space="0" w:color="auto"/>
                        <w:bottom w:val="none" w:sz="0" w:space="0" w:color="auto"/>
                        <w:right w:val="none" w:sz="0" w:space="0" w:color="auto"/>
                      </w:divBdr>
                    </w:div>
                    <w:div w:id="1147744719">
                      <w:marLeft w:val="0"/>
                      <w:marRight w:val="0"/>
                      <w:marTop w:val="0"/>
                      <w:marBottom w:val="0"/>
                      <w:divBdr>
                        <w:top w:val="none" w:sz="0" w:space="0" w:color="auto"/>
                        <w:left w:val="none" w:sz="0" w:space="0" w:color="auto"/>
                        <w:bottom w:val="none" w:sz="0" w:space="0" w:color="auto"/>
                        <w:right w:val="none" w:sz="0" w:space="0" w:color="auto"/>
                      </w:divBdr>
                    </w:div>
                    <w:div w:id="1615097405">
                      <w:marLeft w:val="0"/>
                      <w:marRight w:val="0"/>
                      <w:marTop w:val="0"/>
                      <w:marBottom w:val="0"/>
                      <w:divBdr>
                        <w:top w:val="none" w:sz="0" w:space="0" w:color="auto"/>
                        <w:left w:val="none" w:sz="0" w:space="0" w:color="auto"/>
                        <w:bottom w:val="none" w:sz="0" w:space="0" w:color="auto"/>
                        <w:right w:val="none" w:sz="0" w:space="0" w:color="auto"/>
                      </w:divBdr>
                    </w:div>
                    <w:div w:id="1185558127">
                      <w:marLeft w:val="0"/>
                      <w:marRight w:val="0"/>
                      <w:marTop w:val="0"/>
                      <w:marBottom w:val="0"/>
                      <w:divBdr>
                        <w:top w:val="none" w:sz="0" w:space="0" w:color="auto"/>
                        <w:left w:val="none" w:sz="0" w:space="0" w:color="auto"/>
                        <w:bottom w:val="none" w:sz="0" w:space="0" w:color="auto"/>
                        <w:right w:val="none" w:sz="0" w:space="0" w:color="auto"/>
                      </w:divBdr>
                    </w:div>
                    <w:div w:id="2114550835">
                      <w:marLeft w:val="0"/>
                      <w:marRight w:val="0"/>
                      <w:marTop w:val="0"/>
                      <w:marBottom w:val="0"/>
                      <w:divBdr>
                        <w:top w:val="none" w:sz="0" w:space="0" w:color="auto"/>
                        <w:left w:val="none" w:sz="0" w:space="0" w:color="auto"/>
                        <w:bottom w:val="none" w:sz="0" w:space="0" w:color="auto"/>
                        <w:right w:val="none" w:sz="0" w:space="0" w:color="auto"/>
                      </w:divBdr>
                    </w:div>
                    <w:div w:id="1610772326">
                      <w:marLeft w:val="0"/>
                      <w:marRight w:val="0"/>
                      <w:marTop w:val="0"/>
                      <w:marBottom w:val="0"/>
                      <w:divBdr>
                        <w:top w:val="none" w:sz="0" w:space="0" w:color="auto"/>
                        <w:left w:val="none" w:sz="0" w:space="0" w:color="auto"/>
                        <w:bottom w:val="none" w:sz="0" w:space="0" w:color="auto"/>
                        <w:right w:val="none" w:sz="0" w:space="0" w:color="auto"/>
                      </w:divBdr>
                    </w:div>
                    <w:div w:id="1326740532">
                      <w:marLeft w:val="0"/>
                      <w:marRight w:val="0"/>
                      <w:marTop w:val="0"/>
                      <w:marBottom w:val="0"/>
                      <w:divBdr>
                        <w:top w:val="none" w:sz="0" w:space="0" w:color="auto"/>
                        <w:left w:val="none" w:sz="0" w:space="0" w:color="auto"/>
                        <w:bottom w:val="none" w:sz="0" w:space="0" w:color="auto"/>
                        <w:right w:val="none" w:sz="0" w:space="0" w:color="auto"/>
                      </w:divBdr>
                    </w:div>
                    <w:div w:id="363097711">
                      <w:marLeft w:val="0"/>
                      <w:marRight w:val="0"/>
                      <w:marTop w:val="0"/>
                      <w:marBottom w:val="0"/>
                      <w:divBdr>
                        <w:top w:val="none" w:sz="0" w:space="0" w:color="auto"/>
                        <w:left w:val="none" w:sz="0" w:space="0" w:color="auto"/>
                        <w:bottom w:val="none" w:sz="0" w:space="0" w:color="auto"/>
                        <w:right w:val="none" w:sz="0" w:space="0" w:color="auto"/>
                      </w:divBdr>
                    </w:div>
                    <w:div w:id="1181432440">
                      <w:marLeft w:val="0"/>
                      <w:marRight w:val="0"/>
                      <w:marTop w:val="0"/>
                      <w:marBottom w:val="0"/>
                      <w:divBdr>
                        <w:top w:val="none" w:sz="0" w:space="0" w:color="auto"/>
                        <w:left w:val="none" w:sz="0" w:space="0" w:color="auto"/>
                        <w:bottom w:val="none" w:sz="0" w:space="0" w:color="auto"/>
                        <w:right w:val="none" w:sz="0" w:space="0" w:color="auto"/>
                      </w:divBdr>
                    </w:div>
                    <w:div w:id="480536310">
                      <w:marLeft w:val="0"/>
                      <w:marRight w:val="0"/>
                      <w:marTop w:val="0"/>
                      <w:marBottom w:val="0"/>
                      <w:divBdr>
                        <w:top w:val="none" w:sz="0" w:space="0" w:color="auto"/>
                        <w:left w:val="none" w:sz="0" w:space="0" w:color="auto"/>
                        <w:bottom w:val="none" w:sz="0" w:space="0" w:color="auto"/>
                        <w:right w:val="none" w:sz="0" w:space="0" w:color="auto"/>
                      </w:divBdr>
                    </w:div>
                    <w:div w:id="536629598">
                      <w:marLeft w:val="0"/>
                      <w:marRight w:val="0"/>
                      <w:marTop w:val="0"/>
                      <w:marBottom w:val="0"/>
                      <w:divBdr>
                        <w:top w:val="none" w:sz="0" w:space="0" w:color="auto"/>
                        <w:left w:val="none" w:sz="0" w:space="0" w:color="auto"/>
                        <w:bottom w:val="none" w:sz="0" w:space="0" w:color="auto"/>
                        <w:right w:val="none" w:sz="0" w:space="0" w:color="auto"/>
                      </w:divBdr>
                    </w:div>
                    <w:div w:id="634912888">
                      <w:marLeft w:val="0"/>
                      <w:marRight w:val="0"/>
                      <w:marTop w:val="0"/>
                      <w:marBottom w:val="0"/>
                      <w:divBdr>
                        <w:top w:val="none" w:sz="0" w:space="0" w:color="auto"/>
                        <w:left w:val="none" w:sz="0" w:space="0" w:color="auto"/>
                        <w:bottom w:val="none" w:sz="0" w:space="0" w:color="auto"/>
                        <w:right w:val="none" w:sz="0" w:space="0" w:color="auto"/>
                      </w:divBdr>
                    </w:div>
                    <w:div w:id="365447473">
                      <w:marLeft w:val="0"/>
                      <w:marRight w:val="0"/>
                      <w:marTop w:val="0"/>
                      <w:marBottom w:val="0"/>
                      <w:divBdr>
                        <w:top w:val="none" w:sz="0" w:space="0" w:color="auto"/>
                        <w:left w:val="none" w:sz="0" w:space="0" w:color="auto"/>
                        <w:bottom w:val="none" w:sz="0" w:space="0" w:color="auto"/>
                        <w:right w:val="none" w:sz="0" w:space="0" w:color="auto"/>
                      </w:divBdr>
                    </w:div>
                    <w:div w:id="2017923358">
                      <w:marLeft w:val="0"/>
                      <w:marRight w:val="0"/>
                      <w:marTop w:val="0"/>
                      <w:marBottom w:val="0"/>
                      <w:divBdr>
                        <w:top w:val="none" w:sz="0" w:space="0" w:color="auto"/>
                        <w:left w:val="none" w:sz="0" w:space="0" w:color="auto"/>
                        <w:bottom w:val="none" w:sz="0" w:space="0" w:color="auto"/>
                        <w:right w:val="none" w:sz="0" w:space="0" w:color="auto"/>
                      </w:divBdr>
                    </w:div>
                    <w:div w:id="1058359265">
                      <w:marLeft w:val="0"/>
                      <w:marRight w:val="0"/>
                      <w:marTop w:val="0"/>
                      <w:marBottom w:val="0"/>
                      <w:divBdr>
                        <w:top w:val="none" w:sz="0" w:space="0" w:color="auto"/>
                        <w:left w:val="none" w:sz="0" w:space="0" w:color="auto"/>
                        <w:bottom w:val="none" w:sz="0" w:space="0" w:color="auto"/>
                        <w:right w:val="none" w:sz="0" w:space="0" w:color="auto"/>
                      </w:divBdr>
                    </w:div>
                    <w:div w:id="267351157">
                      <w:marLeft w:val="0"/>
                      <w:marRight w:val="0"/>
                      <w:marTop w:val="0"/>
                      <w:marBottom w:val="0"/>
                      <w:divBdr>
                        <w:top w:val="none" w:sz="0" w:space="0" w:color="auto"/>
                        <w:left w:val="none" w:sz="0" w:space="0" w:color="auto"/>
                        <w:bottom w:val="none" w:sz="0" w:space="0" w:color="auto"/>
                        <w:right w:val="none" w:sz="0" w:space="0" w:color="auto"/>
                      </w:divBdr>
                    </w:div>
                    <w:div w:id="1198665719">
                      <w:marLeft w:val="0"/>
                      <w:marRight w:val="0"/>
                      <w:marTop w:val="0"/>
                      <w:marBottom w:val="0"/>
                      <w:divBdr>
                        <w:top w:val="none" w:sz="0" w:space="0" w:color="auto"/>
                        <w:left w:val="none" w:sz="0" w:space="0" w:color="auto"/>
                        <w:bottom w:val="none" w:sz="0" w:space="0" w:color="auto"/>
                        <w:right w:val="none" w:sz="0" w:space="0" w:color="auto"/>
                      </w:divBdr>
                    </w:div>
                    <w:div w:id="564293795">
                      <w:marLeft w:val="0"/>
                      <w:marRight w:val="0"/>
                      <w:marTop w:val="0"/>
                      <w:marBottom w:val="0"/>
                      <w:divBdr>
                        <w:top w:val="none" w:sz="0" w:space="0" w:color="auto"/>
                        <w:left w:val="none" w:sz="0" w:space="0" w:color="auto"/>
                        <w:bottom w:val="none" w:sz="0" w:space="0" w:color="auto"/>
                        <w:right w:val="none" w:sz="0" w:space="0" w:color="auto"/>
                      </w:divBdr>
                    </w:div>
                    <w:div w:id="1075594860">
                      <w:marLeft w:val="0"/>
                      <w:marRight w:val="0"/>
                      <w:marTop w:val="0"/>
                      <w:marBottom w:val="0"/>
                      <w:divBdr>
                        <w:top w:val="none" w:sz="0" w:space="0" w:color="auto"/>
                        <w:left w:val="none" w:sz="0" w:space="0" w:color="auto"/>
                        <w:bottom w:val="none" w:sz="0" w:space="0" w:color="auto"/>
                        <w:right w:val="none" w:sz="0" w:space="0" w:color="auto"/>
                      </w:divBdr>
                    </w:div>
                    <w:div w:id="1018847251">
                      <w:marLeft w:val="0"/>
                      <w:marRight w:val="0"/>
                      <w:marTop w:val="0"/>
                      <w:marBottom w:val="0"/>
                      <w:divBdr>
                        <w:top w:val="none" w:sz="0" w:space="0" w:color="auto"/>
                        <w:left w:val="none" w:sz="0" w:space="0" w:color="auto"/>
                        <w:bottom w:val="none" w:sz="0" w:space="0" w:color="auto"/>
                        <w:right w:val="none" w:sz="0" w:space="0" w:color="auto"/>
                      </w:divBdr>
                    </w:div>
                    <w:div w:id="1817724790">
                      <w:marLeft w:val="0"/>
                      <w:marRight w:val="0"/>
                      <w:marTop w:val="0"/>
                      <w:marBottom w:val="0"/>
                      <w:divBdr>
                        <w:top w:val="none" w:sz="0" w:space="0" w:color="auto"/>
                        <w:left w:val="none" w:sz="0" w:space="0" w:color="auto"/>
                        <w:bottom w:val="none" w:sz="0" w:space="0" w:color="auto"/>
                        <w:right w:val="none" w:sz="0" w:space="0" w:color="auto"/>
                      </w:divBdr>
                    </w:div>
                    <w:div w:id="334111469">
                      <w:marLeft w:val="0"/>
                      <w:marRight w:val="0"/>
                      <w:marTop w:val="0"/>
                      <w:marBottom w:val="0"/>
                      <w:divBdr>
                        <w:top w:val="none" w:sz="0" w:space="0" w:color="auto"/>
                        <w:left w:val="none" w:sz="0" w:space="0" w:color="auto"/>
                        <w:bottom w:val="none" w:sz="0" w:space="0" w:color="auto"/>
                        <w:right w:val="none" w:sz="0" w:space="0" w:color="auto"/>
                      </w:divBdr>
                    </w:div>
                    <w:div w:id="1697730479">
                      <w:marLeft w:val="0"/>
                      <w:marRight w:val="0"/>
                      <w:marTop w:val="0"/>
                      <w:marBottom w:val="0"/>
                      <w:divBdr>
                        <w:top w:val="none" w:sz="0" w:space="0" w:color="auto"/>
                        <w:left w:val="none" w:sz="0" w:space="0" w:color="auto"/>
                        <w:bottom w:val="none" w:sz="0" w:space="0" w:color="auto"/>
                        <w:right w:val="none" w:sz="0" w:space="0" w:color="auto"/>
                      </w:divBdr>
                    </w:div>
                    <w:div w:id="450247372">
                      <w:marLeft w:val="0"/>
                      <w:marRight w:val="0"/>
                      <w:marTop w:val="0"/>
                      <w:marBottom w:val="0"/>
                      <w:divBdr>
                        <w:top w:val="none" w:sz="0" w:space="0" w:color="auto"/>
                        <w:left w:val="none" w:sz="0" w:space="0" w:color="auto"/>
                        <w:bottom w:val="none" w:sz="0" w:space="0" w:color="auto"/>
                        <w:right w:val="none" w:sz="0" w:space="0" w:color="auto"/>
                      </w:divBdr>
                    </w:div>
                    <w:div w:id="1322124435">
                      <w:marLeft w:val="0"/>
                      <w:marRight w:val="0"/>
                      <w:marTop w:val="0"/>
                      <w:marBottom w:val="0"/>
                      <w:divBdr>
                        <w:top w:val="none" w:sz="0" w:space="0" w:color="auto"/>
                        <w:left w:val="none" w:sz="0" w:space="0" w:color="auto"/>
                        <w:bottom w:val="none" w:sz="0" w:space="0" w:color="auto"/>
                        <w:right w:val="none" w:sz="0" w:space="0" w:color="auto"/>
                      </w:divBdr>
                    </w:div>
                    <w:div w:id="300231475">
                      <w:marLeft w:val="0"/>
                      <w:marRight w:val="0"/>
                      <w:marTop w:val="0"/>
                      <w:marBottom w:val="0"/>
                      <w:divBdr>
                        <w:top w:val="none" w:sz="0" w:space="0" w:color="auto"/>
                        <w:left w:val="none" w:sz="0" w:space="0" w:color="auto"/>
                        <w:bottom w:val="none" w:sz="0" w:space="0" w:color="auto"/>
                        <w:right w:val="none" w:sz="0" w:space="0" w:color="auto"/>
                      </w:divBdr>
                    </w:div>
                    <w:div w:id="1613433357">
                      <w:marLeft w:val="0"/>
                      <w:marRight w:val="0"/>
                      <w:marTop w:val="0"/>
                      <w:marBottom w:val="0"/>
                      <w:divBdr>
                        <w:top w:val="none" w:sz="0" w:space="0" w:color="auto"/>
                        <w:left w:val="none" w:sz="0" w:space="0" w:color="auto"/>
                        <w:bottom w:val="none" w:sz="0" w:space="0" w:color="auto"/>
                        <w:right w:val="none" w:sz="0" w:space="0" w:color="auto"/>
                      </w:divBdr>
                    </w:div>
                    <w:div w:id="519005795">
                      <w:marLeft w:val="0"/>
                      <w:marRight w:val="0"/>
                      <w:marTop w:val="0"/>
                      <w:marBottom w:val="0"/>
                      <w:divBdr>
                        <w:top w:val="none" w:sz="0" w:space="0" w:color="auto"/>
                        <w:left w:val="none" w:sz="0" w:space="0" w:color="auto"/>
                        <w:bottom w:val="none" w:sz="0" w:space="0" w:color="auto"/>
                        <w:right w:val="none" w:sz="0" w:space="0" w:color="auto"/>
                      </w:divBdr>
                    </w:div>
                    <w:div w:id="2102486360">
                      <w:marLeft w:val="0"/>
                      <w:marRight w:val="0"/>
                      <w:marTop w:val="0"/>
                      <w:marBottom w:val="0"/>
                      <w:divBdr>
                        <w:top w:val="none" w:sz="0" w:space="0" w:color="auto"/>
                        <w:left w:val="none" w:sz="0" w:space="0" w:color="auto"/>
                        <w:bottom w:val="none" w:sz="0" w:space="0" w:color="auto"/>
                        <w:right w:val="none" w:sz="0" w:space="0" w:color="auto"/>
                      </w:divBdr>
                    </w:div>
                    <w:div w:id="2008168246">
                      <w:marLeft w:val="0"/>
                      <w:marRight w:val="0"/>
                      <w:marTop w:val="0"/>
                      <w:marBottom w:val="0"/>
                      <w:divBdr>
                        <w:top w:val="none" w:sz="0" w:space="0" w:color="auto"/>
                        <w:left w:val="none" w:sz="0" w:space="0" w:color="auto"/>
                        <w:bottom w:val="none" w:sz="0" w:space="0" w:color="auto"/>
                        <w:right w:val="none" w:sz="0" w:space="0" w:color="auto"/>
                      </w:divBdr>
                    </w:div>
                    <w:div w:id="719745002">
                      <w:marLeft w:val="0"/>
                      <w:marRight w:val="0"/>
                      <w:marTop w:val="0"/>
                      <w:marBottom w:val="0"/>
                      <w:divBdr>
                        <w:top w:val="none" w:sz="0" w:space="0" w:color="auto"/>
                        <w:left w:val="none" w:sz="0" w:space="0" w:color="auto"/>
                        <w:bottom w:val="none" w:sz="0" w:space="0" w:color="auto"/>
                        <w:right w:val="none" w:sz="0" w:space="0" w:color="auto"/>
                      </w:divBdr>
                    </w:div>
                    <w:div w:id="379935829">
                      <w:marLeft w:val="0"/>
                      <w:marRight w:val="0"/>
                      <w:marTop w:val="0"/>
                      <w:marBottom w:val="0"/>
                      <w:divBdr>
                        <w:top w:val="none" w:sz="0" w:space="0" w:color="auto"/>
                        <w:left w:val="none" w:sz="0" w:space="0" w:color="auto"/>
                        <w:bottom w:val="none" w:sz="0" w:space="0" w:color="auto"/>
                        <w:right w:val="none" w:sz="0" w:space="0" w:color="auto"/>
                      </w:divBdr>
                    </w:div>
                    <w:div w:id="1064523020">
                      <w:marLeft w:val="0"/>
                      <w:marRight w:val="0"/>
                      <w:marTop w:val="0"/>
                      <w:marBottom w:val="0"/>
                      <w:divBdr>
                        <w:top w:val="none" w:sz="0" w:space="0" w:color="auto"/>
                        <w:left w:val="none" w:sz="0" w:space="0" w:color="auto"/>
                        <w:bottom w:val="none" w:sz="0" w:space="0" w:color="auto"/>
                        <w:right w:val="none" w:sz="0" w:space="0" w:color="auto"/>
                      </w:divBdr>
                    </w:div>
                    <w:div w:id="1523594253">
                      <w:marLeft w:val="0"/>
                      <w:marRight w:val="0"/>
                      <w:marTop w:val="0"/>
                      <w:marBottom w:val="0"/>
                      <w:divBdr>
                        <w:top w:val="none" w:sz="0" w:space="0" w:color="auto"/>
                        <w:left w:val="none" w:sz="0" w:space="0" w:color="auto"/>
                        <w:bottom w:val="none" w:sz="0" w:space="0" w:color="auto"/>
                        <w:right w:val="none" w:sz="0" w:space="0" w:color="auto"/>
                      </w:divBdr>
                    </w:div>
                    <w:div w:id="1844275629">
                      <w:marLeft w:val="0"/>
                      <w:marRight w:val="0"/>
                      <w:marTop w:val="0"/>
                      <w:marBottom w:val="0"/>
                      <w:divBdr>
                        <w:top w:val="none" w:sz="0" w:space="0" w:color="auto"/>
                        <w:left w:val="none" w:sz="0" w:space="0" w:color="auto"/>
                        <w:bottom w:val="none" w:sz="0" w:space="0" w:color="auto"/>
                        <w:right w:val="none" w:sz="0" w:space="0" w:color="auto"/>
                      </w:divBdr>
                    </w:div>
                    <w:div w:id="988096514">
                      <w:marLeft w:val="0"/>
                      <w:marRight w:val="0"/>
                      <w:marTop w:val="0"/>
                      <w:marBottom w:val="0"/>
                      <w:divBdr>
                        <w:top w:val="none" w:sz="0" w:space="0" w:color="auto"/>
                        <w:left w:val="none" w:sz="0" w:space="0" w:color="auto"/>
                        <w:bottom w:val="none" w:sz="0" w:space="0" w:color="auto"/>
                        <w:right w:val="none" w:sz="0" w:space="0" w:color="auto"/>
                      </w:divBdr>
                    </w:div>
                    <w:div w:id="1870487425">
                      <w:marLeft w:val="0"/>
                      <w:marRight w:val="0"/>
                      <w:marTop w:val="0"/>
                      <w:marBottom w:val="0"/>
                      <w:divBdr>
                        <w:top w:val="none" w:sz="0" w:space="0" w:color="auto"/>
                        <w:left w:val="none" w:sz="0" w:space="0" w:color="auto"/>
                        <w:bottom w:val="none" w:sz="0" w:space="0" w:color="auto"/>
                        <w:right w:val="none" w:sz="0" w:space="0" w:color="auto"/>
                      </w:divBdr>
                    </w:div>
                    <w:div w:id="2027705399">
                      <w:marLeft w:val="0"/>
                      <w:marRight w:val="0"/>
                      <w:marTop w:val="0"/>
                      <w:marBottom w:val="0"/>
                      <w:divBdr>
                        <w:top w:val="none" w:sz="0" w:space="0" w:color="auto"/>
                        <w:left w:val="none" w:sz="0" w:space="0" w:color="auto"/>
                        <w:bottom w:val="none" w:sz="0" w:space="0" w:color="auto"/>
                        <w:right w:val="none" w:sz="0" w:space="0" w:color="auto"/>
                      </w:divBdr>
                    </w:div>
                    <w:div w:id="1427194683">
                      <w:marLeft w:val="0"/>
                      <w:marRight w:val="0"/>
                      <w:marTop w:val="0"/>
                      <w:marBottom w:val="0"/>
                      <w:divBdr>
                        <w:top w:val="none" w:sz="0" w:space="0" w:color="auto"/>
                        <w:left w:val="none" w:sz="0" w:space="0" w:color="auto"/>
                        <w:bottom w:val="none" w:sz="0" w:space="0" w:color="auto"/>
                        <w:right w:val="none" w:sz="0" w:space="0" w:color="auto"/>
                      </w:divBdr>
                    </w:div>
                    <w:div w:id="1080101427">
                      <w:marLeft w:val="0"/>
                      <w:marRight w:val="0"/>
                      <w:marTop w:val="0"/>
                      <w:marBottom w:val="0"/>
                      <w:divBdr>
                        <w:top w:val="none" w:sz="0" w:space="0" w:color="auto"/>
                        <w:left w:val="none" w:sz="0" w:space="0" w:color="auto"/>
                        <w:bottom w:val="none" w:sz="0" w:space="0" w:color="auto"/>
                        <w:right w:val="none" w:sz="0" w:space="0" w:color="auto"/>
                      </w:divBdr>
                    </w:div>
                    <w:div w:id="1284649207">
                      <w:marLeft w:val="0"/>
                      <w:marRight w:val="0"/>
                      <w:marTop w:val="0"/>
                      <w:marBottom w:val="0"/>
                      <w:divBdr>
                        <w:top w:val="none" w:sz="0" w:space="0" w:color="auto"/>
                        <w:left w:val="none" w:sz="0" w:space="0" w:color="auto"/>
                        <w:bottom w:val="none" w:sz="0" w:space="0" w:color="auto"/>
                        <w:right w:val="none" w:sz="0" w:space="0" w:color="auto"/>
                      </w:divBdr>
                    </w:div>
                    <w:div w:id="181433161">
                      <w:marLeft w:val="0"/>
                      <w:marRight w:val="0"/>
                      <w:marTop w:val="0"/>
                      <w:marBottom w:val="0"/>
                      <w:divBdr>
                        <w:top w:val="none" w:sz="0" w:space="0" w:color="auto"/>
                        <w:left w:val="none" w:sz="0" w:space="0" w:color="auto"/>
                        <w:bottom w:val="none" w:sz="0" w:space="0" w:color="auto"/>
                        <w:right w:val="none" w:sz="0" w:space="0" w:color="auto"/>
                      </w:divBdr>
                    </w:div>
                    <w:div w:id="1703096187">
                      <w:marLeft w:val="0"/>
                      <w:marRight w:val="0"/>
                      <w:marTop w:val="0"/>
                      <w:marBottom w:val="0"/>
                      <w:divBdr>
                        <w:top w:val="none" w:sz="0" w:space="0" w:color="auto"/>
                        <w:left w:val="none" w:sz="0" w:space="0" w:color="auto"/>
                        <w:bottom w:val="none" w:sz="0" w:space="0" w:color="auto"/>
                        <w:right w:val="none" w:sz="0" w:space="0" w:color="auto"/>
                      </w:divBdr>
                    </w:div>
                    <w:div w:id="353188498">
                      <w:marLeft w:val="0"/>
                      <w:marRight w:val="0"/>
                      <w:marTop w:val="0"/>
                      <w:marBottom w:val="0"/>
                      <w:divBdr>
                        <w:top w:val="none" w:sz="0" w:space="0" w:color="auto"/>
                        <w:left w:val="none" w:sz="0" w:space="0" w:color="auto"/>
                        <w:bottom w:val="none" w:sz="0" w:space="0" w:color="auto"/>
                        <w:right w:val="none" w:sz="0" w:space="0" w:color="auto"/>
                      </w:divBdr>
                    </w:div>
                    <w:div w:id="69038929">
                      <w:marLeft w:val="0"/>
                      <w:marRight w:val="0"/>
                      <w:marTop w:val="0"/>
                      <w:marBottom w:val="0"/>
                      <w:divBdr>
                        <w:top w:val="none" w:sz="0" w:space="0" w:color="auto"/>
                        <w:left w:val="none" w:sz="0" w:space="0" w:color="auto"/>
                        <w:bottom w:val="none" w:sz="0" w:space="0" w:color="auto"/>
                        <w:right w:val="none" w:sz="0" w:space="0" w:color="auto"/>
                      </w:divBdr>
                    </w:div>
                    <w:div w:id="511532046">
                      <w:marLeft w:val="0"/>
                      <w:marRight w:val="0"/>
                      <w:marTop w:val="0"/>
                      <w:marBottom w:val="0"/>
                      <w:divBdr>
                        <w:top w:val="none" w:sz="0" w:space="0" w:color="auto"/>
                        <w:left w:val="none" w:sz="0" w:space="0" w:color="auto"/>
                        <w:bottom w:val="none" w:sz="0" w:space="0" w:color="auto"/>
                        <w:right w:val="none" w:sz="0" w:space="0" w:color="auto"/>
                      </w:divBdr>
                    </w:div>
                    <w:div w:id="390471689">
                      <w:marLeft w:val="0"/>
                      <w:marRight w:val="0"/>
                      <w:marTop w:val="0"/>
                      <w:marBottom w:val="0"/>
                      <w:divBdr>
                        <w:top w:val="none" w:sz="0" w:space="0" w:color="auto"/>
                        <w:left w:val="none" w:sz="0" w:space="0" w:color="auto"/>
                        <w:bottom w:val="none" w:sz="0" w:space="0" w:color="auto"/>
                        <w:right w:val="none" w:sz="0" w:space="0" w:color="auto"/>
                      </w:divBdr>
                    </w:div>
                    <w:div w:id="29885356">
                      <w:marLeft w:val="0"/>
                      <w:marRight w:val="0"/>
                      <w:marTop w:val="0"/>
                      <w:marBottom w:val="0"/>
                      <w:divBdr>
                        <w:top w:val="none" w:sz="0" w:space="0" w:color="auto"/>
                        <w:left w:val="none" w:sz="0" w:space="0" w:color="auto"/>
                        <w:bottom w:val="none" w:sz="0" w:space="0" w:color="auto"/>
                        <w:right w:val="none" w:sz="0" w:space="0" w:color="auto"/>
                      </w:divBdr>
                    </w:div>
                    <w:div w:id="1834560832">
                      <w:marLeft w:val="0"/>
                      <w:marRight w:val="0"/>
                      <w:marTop w:val="0"/>
                      <w:marBottom w:val="0"/>
                      <w:divBdr>
                        <w:top w:val="none" w:sz="0" w:space="0" w:color="auto"/>
                        <w:left w:val="none" w:sz="0" w:space="0" w:color="auto"/>
                        <w:bottom w:val="none" w:sz="0" w:space="0" w:color="auto"/>
                        <w:right w:val="none" w:sz="0" w:space="0" w:color="auto"/>
                      </w:divBdr>
                    </w:div>
                    <w:div w:id="2021395172">
                      <w:marLeft w:val="0"/>
                      <w:marRight w:val="0"/>
                      <w:marTop w:val="0"/>
                      <w:marBottom w:val="0"/>
                      <w:divBdr>
                        <w:top w:val="none" w:sz="0" w:space="0" w:color="auto"/>
                        <w:left w:val="none" w:sz="0" w:space="0" w:color="auto"/>
                        <w:bottom w:val="none" w:sz="0" w:space="0" w:color="auto"/>
                        <w:right w:val="none" w:sz="0" w:space="0" w:color="auto"/>
                      </w:divBdr>
                    </w:div>
                    <w:div w:id="1728071819">
                      <w:marLeft w:val="0"/>
                      <w:marRight w:val="0"/>
                      <w:marTop w:val="0"/>
                      <w:marBottom w:val="0"/>
                      <w:divBdr>
                        <w:top w:val="none" w:sz="0" w:space="0" w:color="auto"/>
                        <w:left w:val="none" w:sz="0" w:space="0" w:color="auto"/>
                        <w:bottom w:val="none" w:sz="0" w:space="0" w:color="auto"/>
                        <w:right w:val="none" w:sz="0" w:space="0" w:color="auto"/>
                      </w:divBdr>
                    </w:div>
                    <w:div w:id="375930383">
                      <w:marLeft w:val="0"/>
                      <w:marRight w:val="0"/>
                      <w:marTop w:val="0"/>
                      <w:marBottom w:val="0"/>
                      <w:divBdr>
                        <w:top w:val="none" w:sz="0" w:space="0" w:color="auto"/>
                        <w:left w:val="none" w:sz="0" w:space="0" w:color="auto"/>
                        <w:bottom w:val="none" w:sz="0" w:space="0" w:color="auto"/>
                        <w:right w:val="none" w:sz="0" w:space="0" w:color="auto"/>
                      </w:divBdr>
                    </w:div>
                    <w:div w:id="1405571811">
                      <w:marLeft w:val="0"/>
                      <w:marRight w:val="0"/>
                      <w:marTop w:val="0"/>
                      <w:marBottom w:val="0"/>
                      <w:divBdr>
                        <w:top w:val="none" w:sz="0" w:space="0" w:color="auto"/>
                        <w:left w:val="none" w:sz="0" w:space="0" w:color="auto"/>
                        <w:bottom w:val="none" w:sz="0" w:space="0" w:color="auto"/>
                        <w:right w:val="none" w:sz="0" w:space="0" w:color="auto"/>
                      </w:divBdr>
                    </w:div>
                    <w:div w:id="1683818354">
                      <w:marLeft w:val="0"/>
                      <w:marRight w:val="0"/>
                      <w:marTop w:val="0"/>
                      <w:marBottom w:val="0"/>
                      <w:divBdr>
                        <w:top w:val="none" w:sz="0" w:space="0" w:color="auto"/>
                        <w:left w:val="none" w:sz="0" w:space="0" w:color="auto"/>
                        <w:bottom w:val="none" w:sz="0" w:space="0" w:color="auto"/>
                        <w:right w:val="none" w:sz="0" w:space="0" w:color="auto"/>
                      </w:divBdr>
                    </w:div>
                    <w:div w:id="755440401">
                      <w:marLeft w:val="0"/>
                      <w:marRight w:val="0"/>
                      <w:marTop w:val="0"/>
                      <w:marBottom w:val="0"/>
                      <w:divBdr>
                        <w:top w:val="none" w:sz="0" w:space="0" w:color="auto"/>
                        <w:left w:val="none" w:sz="0" w:space="0" w:color="auto"/>
                        <w:bottom w:val="none" w:sz="0" w:space="0" w:color="auto"/>
                        <w:right w:val="none" w:sz="0" w:space="0" w:color="auto"/>
                      </w:divBdr>
                    </w:div>
                    <w:div w:id="1790708216">
                      <w:marLeft w:val="0"/>
                      <w:marRight w:val="0"/>
                      <w:marTop w:val="0"/>
                      <w:marBottom w:val="0"/>
                      <w:divBdr>
                        <w:top w:val="none" w:sz="0" w:space="0" w:color="auto"/>
                        <w:left w:val="none" w:sz="0" w:space="0" w:color="auto"/>
                        <w:bottom w:val="none" w:sz="0" w:space="0" w:color="auto"/>
                        <w:right w:val="none" w:sz="0" w:space="0" w:color="auto"/>
                      </w:divBdr>
                    </w:div>
                    <w:div w:id="1888906187">
                      <w:marLeft w:val="0"/>
                      <w:marRight w:val="0"/>
                      <w:marTop w:val="0"/>
                      <w:marBottom w:val="0"/>
                      <w:divBdr>
                        <w:top w:val="none" w:sz="0" w:space="0" w:color="auto"/>
                        <w:left w:val="none" w:sz="0" w:space="0" w:color="auto"/>
                        <w:bottom w:val="none" w:sz="0" w:space="0" w:color="auto"/>
                        <w:right w:val="none" w:sz="0" w:space="0" w:color="auto"/>
                      </w:divBdr>
                    </w:div>
                    <w:div w:id="2080595689">
                      <w:marLeft w:val="0"/>
                      <w:marRight w:val="0"/>
                      <w:marTop w:val="0"/>
                      <w:marBottom w:val="0"/>
                      <w:divBdr>
                        <w:top w:val="none" w:sz="0" w:space="0" w:color="auto"/>
                        <w:left w:val="none" w:sz="0" w:space="0" w:color="auto"/>
                        <w:bottom w:val="none" w:sz="0" w:space="0" w:color="auto"/>
                        <w:right w:val="none" w:sz="0" w:space="0" w:color="auto"/>
                      </w:divBdr>
                    </w:div>
                    <w:div w:id="593972854">
                      <w:marLeft w:val="0"/>
                      <w:marRight w:val="0"/>
                      <w:marTop w:val="0"/>
                      <w:marBottom w:val="0"/>
                      <w:divBdr>
                        <w:top w:val="none" w:sz="0" w:space="0" w:color="auto"/>
                        <w:left w:val="none" w:sz="0" w:space="0" w:color="auto"/>
                        <w:bottom w:val="none" w:sz="0" w:space="0" w:color="auto"/>
                        <w:right w:val="none" w:sz="0" w:space="0" w:color="auto"/>
                      </w:divBdr>
                    </w:div>
                    <w:div w:id="739062104">
                      <w:marLeft w:val="0"/>
                      <w:marRight w:val="0"/>
                      <w:marTop w:val="0"/>
                      <w:marBottom w:val="0"/>
                      <w:divBdr>
                        <w:top w:val="none" w:sz="0" w:space="0" w:color="auto"/>
                        <w:left w:val="none" w:sz="0" w:space="0" w:color="auto"/>
                        <w:bottom w:val="none" w:sz="0" w:space="0" w:color="auto"/>
                        <w:right w:val="none" w:sz="0" w:space="0" w:color="auto"/>
                      </w:divBdr>
                    </w:div>
                    <w:div w:id="172033332">
                      <w:marLeft w:val="0"/>
                      <w:marRight w:val="0"/>
                      <w:marTop w:val="0"/>
                      <w:marBottom w:val="0"/>
                      <w:divBdr>
                        <w:top w:val="none" w:sz="0" w:space="0" w:color="auto"/>
                        <w:left w:val="none" w:sz="0" w:space="0" w:color="auto"/>
                        <w:bottom w:val="none" w:sz="0" w:space="0" w:color="auto"/>
                        <w:right w:val="none" w:sz="0" w:space="0" w:color="auto"/>
                      </w:divBdr>
                    </w:div>
                    <w:div w:id="307978492">
                      <w:marLeft w:val="0"/>
                      <w:marRight w:val="0"/>
                      <w:marTop w:val="0"/>
                      <w:marBottom w:val="0"/>
                      <w:divBdr>
                        <w:top w:val="none" w:sz="0" w:space="0" w:color="auto"/>
                        <w:left w:val="none" w:sz="0" w:space="0" w:color="auto"/>
                        <w:bottom w:val="none" w:sz="0" w:space="0" w:color="auto"/>
                        <w:right w:val="none" w:sz="0" w:space="0" w:color="auto"/>
                      </w:divBdr>
                    </w:div>
                    <w:div w:id="1317798953">
                      <w:marLeft w:val="0"/>
                      <w:marRight w:val="0"/>
                      <w:marTop w:val="0"/>
                      <w:marBottom w:val="0"/>
                      <w:divBdr>
                        <w:top w:val="none" w:sz="0" w:space="0" w:color="auto"/>
                        <w:left w:val="none" w:sz="0" w:space="0" w:color="auto"/>
                        <w:bottom w:val="none" w:sz="0" w:space="0" w:color="auto"/>
                        <w:right w:val="none" w:sz="0" w:space="0" w:color="auto"/>
                      </w:divBdr>
                    </w:div>
                    <w:div w:id="410080548">
                      <w:marLeft w:val="0"/>
                      <w:marRight w:val="0"/>
                      <w:marTop w:val="0"/>
                      <w:marBottom w:val="0"/>
                      <w:divBdr>
                        <w:top w:val="none" w:sz="0" w:space="0" w:color="auto"/>
                        <w:left w:val="none" w:sz="0" w:space="0" w:color="auto"/>
                        <w:bottom w:val="none" w:sz="0" w:space="0" w:color="auto"/>
                        <w:right w:val="none" w:sz="0" w:space="0" w:color="auto"/>
                      </w:divBdr>
                    </w:div>
                    <w:div w:id="1783527059">
                      <w:marLeft w:val="0"/>
                      <w:marRight w:val="0"/>
                      <w:marTop w:val="0"/>
                      <w:marBottom w:val="0"/>
                      <w:divBdr>
                        <w:top w:val="none" w:sz="0" w:space="0" w:color="auto"/>
                        <w:left w:val="none" w:sz="0" w:space="0" w:color="auto"/>
                        <w:bottom w:val="none" w:sz="0" w:space="0" w:color="auto"/>
                        <w:right w:val="none" w:sz="0" w:space="0" w:color="auto"/>
                      </w:divBdr>
                    </w:div>
                    <w:div w:id="584723350">
                      <w:marLeft w:val="0"/>
                      <w:marRight w:val="0"/>
                      <w:marTop w:val="0"/>
                      <w:marBottom w:val="0"/>
                      <w:divBdr>
                        <w:top w:val="none" w:sz="0" w:space="0" w:color="auto"/>
                        <w:left w:val="none" w:sz="0" w:space="0" w:color="auto"/>
                        <w:bottom w:val="none" w:sz="0" w:space="0" w:color="auto"/>
                        <w:right w:val="none" w:sz="0" w:space="0" w:color="auto"/>
                      </w:divBdr>
                    </w:div>
                    <w:div w:id="1034774047">
                      <w:marLeft w:val="0"/>
                      <w:marRight w:val="0"/>
                      <w:marTop w:val="0"/>
                      <w:marBottom w:val="0"/>
                      <w:divBdr>
                        <w:top w:val="none" w:sz="0" w:space="0" w:color="auto"/>
                        <w:left w:val="none" w:sz="0" w:space="0" w:color="auto"/>
                        <w:bottom w:val="none" w:sz="0" w:space="0" w:color="auto"/>
                        <w:right w:val="none" w:sz="0" w:space="0" w:color="auto"/>
                      </w:divBdr>
                    </w:div>
                    <w:div w:id="1453013958">
                      <w:marLeft w:val="0"/>
                      <w:marRight w:val="0"/>
                      <w:marTop w:val="0"/>
                      <w:marBottom w:val="0"/>
                      <w:divBdr>
                        <w:top w:val="none" w:sz="0" w:space="0" w:color="auto"/>
                        <w:left w:val="none" w:sz="0" w:space="0" w:color="auto"/>
                        <w:bottom w:val="none" w:sz="0" w:space="0" w:color="auto"/>
                        <w:right w:val="none" w:sz="0" w:space="0" w:color="auto"/>
                      </w:divBdr>
                    </w:div>
                    <w:div w:id="668555354">
                      <w:marLeft w:val="0"/>
                      <w:marRight w:val="0"/>
                      <w:marTop w:val="0"/>
                      <w:marBottom w:val="0"/>
                      <w:divBdr>
                        <w:top w:val="none" w:sz="0" w:space="0" w:color="auto"/>
                        <w:left w:val="none" w:sz="0" w:space="0" w:color="auto"/>
                        <w:bottom w:val="none" w:sz="0" w:space="0" w:color="auto"/>
                        <w:right w:val="none" w:sz="0" w:space="0" w:color="auto"/>
                      </w:divBdr>
                    </w:div>
                    <w:div w:id="607154735">
                      <w:marLeft w:val="0"/>
                      <w:marRight w:val="0"/>
                      <w:marTop w:val="0"/>
                      <w:marBottom w:val="0"/>
                      <w:divBdr>
                        <w:top w:val="none" w:sz="0" w:space="0" w:color="auto"/>
                        <w:left w:val="none" w:sz="0" w:space="0" w:color="auto"/>
                        <w:bottom w:val="none" w:sz="0" w:space="0" w:color="auto"/>
                        <w:right w:val="none" w:sz="0" w:space="0" w:color="auto"/>
                      </w:divBdr>
                    </w:div>
                    <w:div w:id="468866840">
                      <w:marLeft w:val="0"/>
                      <w:marRight w:val="0"/>
                      <w:marTop w:val="0"/>
                      <w:marBottom w:val="0"/>
                      <w:divBdr>
                        <w:top w:val="none" w:sz="0" w:space="0" w:color="auto"/>
                        <w:left w:val="none" w:sz="0" w:space="0" w:color="auto"/>
                        <w:bottom w:val="none" w:sz="0" w:space="0" w:color="auto"/>
                        <w:right w:val="none" w:sz="0" w:space="0" w:color="auto"/>
                      </w:divBdr>
                    </w:div>
                    <w:div w:id="1498812908">
                      <w:marLeft w:val="0"/>
                      <w:marRight w:val="0"/>
                      <w:marTop w:val="0"/>
                      <w:marBottom w:val="0"/>
                      <w:divBdr>
                        <w:top w:val="none" w:sz="0" w:space="0" w:color="auto"/>
                        <w:left w:val="none" w:sz="0" w:space="0" w:color="auto"/>
                        <w:bottom w:val="none" w:sz="0" w:space="0" w:color="auto"/>
                        <w:right w:val="none" w:sz="0" w:space="0" w:color="auto"/>
                      </w:divBdr>
                    </w:div>
                    <w:div w:id="700087912">
                      <w:marLeft w:val="0"/>
                      <w:marRight w:val="0"/>
                      <w:marTop w:val="0"/>
                      <w:marBottom w:val="0"/>
                      <w:divBdr>
                        <w:top w:val="none" w:sz="0" w:space="0" w:color="auto"/>
                        <w:left w:val="none" w:sz="0" w:space="0" w:color="auto"/>
                        <w:bottom w:val="none" w:sz="0" w:space="0" w:color="auto"/>
                        <w:right w:val="none" w:sz="0" w:space="0" w:color="auto"/>
                      </w:divBdr>
                    </w:div>
                    <w:div w:id="215245952">
                      <w:marLeft w:val="0"/>
                      <w:marRight w:val="0"/>
                      <w:marTop w:val="0"/>
                      <w:marBottom w:val="0"/>
                      <w:divBdr>
                        <w:top w:val="none" w:sz="0" w:space="0" w:color="auto"/>
                        <w:left w:val="none" w:sz="0" w:space="0" w:color="auto"/>
                        <w:bottom w:val="none" w:sz="0" w:space="0" w:color="auto"/>
                        <w:right w:val="none" w:sz="0" w:space="0" w:color="auto"/>
                      </w:divBdr>
                    </w:div>
                    <w:div w:id="714352526">
                      <w:marLeft w:val="0"/>
                      <w:marRight w:val="0"/>
                      <w:marTop w:val="0"/>
                      <w:marBottom w:val="0"/>
                      <w:divBdr>
                        <w:top w:val="none" w:sz="0" w:space="0" w:color="auto"/>
                        <w:left w:val="none" w:sz="0" w:space="0" w:color="auto"/>
                        <w:bottom w:val="none" w:sz="0" w:space="0" w:color="auto"/>
                        <w:right w:val="none" w:sz="0" w:space="0" w:color="auto"/>
                      </w:divBdr>
                    </w:div>
                    <w:div w:id="390033867">
                      <w:marLeft w:val="0"/>
                      <w:marRight w:val="0"/>
                      <w:marTop w:val="0"/>
                      <w:marBottom w:val="0"/>
                      <w:divBdr>
                        <w:top w:val="none" w:sz="0" w:space="0" w:color="auto"/>
                        <w:left w:val="none" w:sz="0" w:space="0" w:color="auto"/>
                        <w:bottom w:val="none" w:sz="0" w:space="0" w:color="auto"/>
                        <w:right w:val="none" w:sz="0" w:space="0" w:color="auto"/>
                      </w:divBdr>
                    </w:div>
                    <w:div w:id="364914572">
                      <w:marLeft w:val="0"/>
                      <w:marRight w:val="0"/>
                      <w:marTop w:val="0"/>
                      <w:marBottom w:val="0"/>
                      <w:divBdr>
                        <w:top w:val="none" w:sz="0" w:space="0" w:color="auto"/>
                        <w:left w:val="none" w:sz="0" w:space="0" w:color="auto"/>
                        <w:bottom w:val="none" w:sz="0" w:space="0" w:color="auto"/>
                        <w:right w:val="none" w:sz="0" w:space="0" w:color="auto"/>
                      </w:divBdr>
                    </w:div>
                    <w:div w:id="794637624">
                      <w:marLeft w:val="0"/>
                      <w:marRight w:val="0"/>
                      <w:marTop w:val="0"/>
                      <w:marBottom w:val="0"/>
                      <w:divBdr>
                        <w:top w:val="none" w:sz="0" w:space="0" w:color="auto"/>
                        <w:left w:val="none" w:sz="0" w:space="0" w:color="auto"/>
                        <w:bottom w:val="none" w:sz="0" w:space="0" w:color="auto"/>
                        <w:right w:val="none" w:sz="0" w:space="0" w:color="auto"/>
                      </w:divBdr>
                    </w:div>
                    <w:div w:id="988173966">
                      <w:marLeft w:val="0"/>
                      <w:marRight w:val="0"/>
                      <w:marTop w:val="0"/>
                      <w:marBottom w:val="0"/>
                      <w:divBdr>
                        <w:top w:val="none" w:sz="0" w:space="0" w:color="auto"/>
                        <w:left w:val="none" w:sz="0" w:space="0" w:color="auto"/>
                        <w:bottom w:val="none" w:sz="0" w:space="0" w:color="auto"/>
                        <w:right w:val="none" w:sz="0" w:space="0" w:color="auto"/>
                      </w:divBdr>
                    </w:div>
                    <w:div w:id="364794828">
                      <w:marLeft w:val="0"/>
                      <w:marRight w:val="0"/>
                      <w:marTop w:val="0"/>
                      <w:marBottom w:val="0"/>
                      <w:divBdr>
                        <w:top w:val="none" w:sz="0" w:space="0" w:color="auto"/>
                        <w:left w:val="none" w:sz="0" w:space="0" w:color="auto"/>
                        <w:bottom w:val="none" w:sz="0" w:space="0" w:color="auto"/>
                        <w:right w:val="none" w:sz="0" w:space="0" w:color="auto"/>
                      </w:divBdr>
                    </w:div>
                    <w:div w:id="1190949645">
                      <w:marLeft w:val="0"/>
                      <w:marRight w:val="0"/>
                      <w:marTop w:val="0"/>
                      <w:marBottom w:val="0"/>
                      <w:divBdr>
                        <w:top w:val="none" w:sz="0" w:space="0" w:color="auto"/>
                        <w:left w:val="none" w:sz="0" w:space="0" w:color="auto"/>
                        <w:bottom w:val="none" w:sz="0" w:space="0" w:color="auto"/>
                        <w:right w:val="none" w:sz="0" w:space="0" w:color="auto"/>
                      </w:divBdr>
                    </w:div>
                    <w:div w:id="1447968005">
                      <w:marLeft w:val="0"/>
                      <w:marRight w:val="0"/>
                      <w:marTop w:val="0"/>
                      <w:marBottom w:val="0"/>
                      <w:divBdr>
                        <w:top w:val="none" w:sz="0" w:space="0" w:color="auto"/>
                        <w:left w:val="none" w:sz="0" w:space="0" w:color="auto"/>
                        <w:bottom w:val="none" w:sz="0" w:space="0" w:color="auto"/>
                        <w:right w:val="none" w:sz="0" w:space="0" w:color="auto"/>
                      </w:divBdr>
                    </w:div>
                    <w:div w:id="2099866234">
                      <w:marLeft w:val="0"/>
                      <w:marRight w:val="0"/>
                      <w:marTop w:val="0"/>
                      <w:marBottom w:val="0"/>
                      <w:divBdr>
                        <w:top w:val="none" w:sz="0" w:space="0" w:color="auto"/>
                        <w:left w:val="none" w:sz="0" w:space="0" w:color="auto"/>
                        <w:bottom w:val="none" w:sz="0" w:space="0" w:color="auto"/>
                        <w:right w:val="none" w:sz="0" w:space="0" w:color="auto"/>
                      </w:divBdr>
                    </w:div>
                    <w:div w:id="83189448">
                      <w:marLeft w:val="0"/>
                      <w:marRight w:val="0"/>
                      <w:marTop w:val="0"/>
                      <w:marBottom w:val="0"/>
                      <w:divBdr>
                        <w:top w:val="none" w:sz="0" w:space="0" w:color="auto"/>
                        <w:left w:val="none" w:sz="0" w:space="0" w:color="auto"/>
                        <w:bottom w:val="none" w:sz="0" w:space="0" w:color="auto"/>
                        <w:right w:val="none" w:sz="0" w:space="0" w:color="auto"/>
                      </w:divBdr>
                    </w:div>
                    <w:div w:id="1194809098">
                      <w:marLeft w:val="0"/>
                      <w:marRight w:val="0"/>
                      <w:marTop w:val="0"/>
                      <w:marBottom w:val="0"/>
                      <w:divBdr>
                        <w:top w:val="none" w:sz="0" w:space="0" w:color="auto"/>
                        <w:left w:val="none" w:sz="0" w:space="0" w:color="auto"/>
                        <w:bottom w:val="none" w:sz="0" w:space="0" w:color="auto"/>
                        <w:right w:val="none" w:sz="0" w:space="0" w:color="auto"/>
                      </w:divBdr>
                    </w:div>
                    <w:div w:id="788814423">
                      <w:marLeft w:val="0"/>
                      <w:marRight w:val="0"/>
                      <w:marTop w:val="0"/>
                      <w:marBottom w:val="0"/>
                      <w:divBdr>
                        <w:top w:val="none" w:sz="0" w:space="0" w:color="auto"/>
                        <w:left w:val="none" w:sz="0" w:space="0" w:color="auto"/>
                        <w:bottom w:val="none" w:sz="0" w:space="0" w:color="auto"/>
                        <w:right w:val="none" w:sz="0" w:space="0" w:color="auto"/>
                      </w:divBdr>
                    </w:div>
                    <w:div w:id="1318270440">
                      <w:marLeft w:val="0"/>
                      <w:marRight w:val="0"/>
                      <w:marTop w:val="0"/>
                      <w:marBottom w:val="0"/>
                      <w:divBdr>
                        <w:top w:val="none" w:sz="0" w:space="0" w:color="auto"/>
                        <w:left w:val="none" w:sz="0" w:space="0" w:color="auto"/>
                        <w:bottom w:val="none" w:sz="0" w:space="0" w:color="auto"/>
                        <w:right w:val="none" w:sz="0" w:space="0" w:color="auto"/>
                      </w:divBdr>
                    </w:div>
                    <w:div w:id="177158343">
                      <w:marLeft w:val="0"/>
                      <w:marRight w:val="0"/>
                      <w:marTop w:val="0"/>
                      <w:marBottom w:val="0"/>
                      <w:divBdr>
                        <w:top w:val="none" w:sz="0" w:space="0" w:color="auto"/>
                        <w:left w:val="none" w:sz="0" w:space="0" w:color="auto"/>
                        <w:bottom w:val="none" w:sz="0" w:space="0" w:color="auto"/>
                        <w:right w:val="none" w:sz="0" w:space="0" w:color="auto"/>
                      </w:divBdr>
                    </w:div>
                    <w:div w:id="1125347707">
                      <w:marLeft w:val="0"/>
                      <w:marRight w:val="0"/>
                      <w:marTop w:val="0"/>
                      <w:marBottom w:val="0"/>
                      <w:divBdr>
                        <w:top w:val="none" w:sz="0" w:space="0" w:color="auto"/>
                        <w:left w:val="none" w:sz="0" w:space="0" w:color="auto"/>
                        <w:bottom w:val="none" w:sz="0" w:space="0" w:color="auto"/>
                        <w:right w:val="none" w:sz="0" w:space="0" w:color="auto"/>
                      </w:divBdr>
                    </w:div>
                    <w:div w:id="820805265">
                      <w:marLeft w:val="0"/>
                      <w:marRight w:val="0"/>
                      <w:marTop w:val="0"/>
                      <w:marBottom w:val="0"/>
                      <w:divBdr>
                        <w:top w:val="none" w:sz="0" w:space="0" w:color="auto"/>
                        <w:left w:val="none" w:sz="0" w:space="0" w:color="auto"/>
                        <w:bottom w:val="none" w:sz="0" w:space="0" w:color="auto"/>
                        <w:right w:val="none" w:sz="0" w:space="0" w:color="auto"/>
                      </w:divBdr>
                    </w:div>
                    <w:div w:id="665018475">
                      <w:marLeft w:val="0"/>
                      <w:marRight w:val="0"/>
                      <w:marTop w:val="0"/>
                      <w:marBottom w:val="0"/>
                      <w:divBdr>
                        <w:top w:val="none" w:sz="0" w:space="0" w:color="auto"/>
                        <w:left w:val="none" w:sz="0" w:space="0" w:color="auto"/>
                        <w:bottom w:val="none" w:sz="0" w:space="0" w:color="auto"/>
                        <w:right w:val="none" w:sz="0" w:space="0" w:color="auto"/>
                      </w:divBdr>
                    </w:div>
                    <w:div w:id="2146769882">
                      <w:marLeft w:val="0"/>
                      <w:marRight w:val="0"/>
                      <w:marTop w:val="0"/>
                      <w:marBottom w:val="0"/>
                      <w:divBdr>
                        <w:top w:val="none" w:sz="0" w:space="0" w:color="auto"/>
                        <w:left w:val="none" w:sz="0" w:space="0" w:color="auto"/>
                        <w:bottom w:val="none" w:sz="0" w:space="0" w:color="auto"/>
                        <w:right w:val="none" w:sz="0" w:space="0" w:color="auto"/>
                      </w:divBdr>
                    </w:div>
                    <w:div w:id="2103337276">
                      <w:marLeft w:val="0"/>
                      <w:marRight w:val="0"/>
                      <w:marTop w:val="0"/>
                      <w:marBottom w:val="0"/>
                      <w:divBdr>
                        <w:top w:val="none" w:sz="0" w:space="0" w:color="auto"/>
                        <w:left w:val="none" w:sz="0" w:space="0" w:color="auto"/>
                        <w:bottom w:val="none" w:sz="0" w:space="0" w:color="auto"/>
                        <w:right w:val="none" w:sz="0" w:space="0" w:color="auto"/>
                      </w:divBdr>
                    </w:div>
                    <w:div w:id="1875457821">
                      <w:marLeft w:val="0"/>
                      <w:marRight w:val="0"/>
                      <w:marTop w:val="0"/>
                      <w:marBottom w:val="0"/>
                      <w:divBdr>
                        <w:top w:val="none" w:sz="0" w:space="0" w:color="auto"/>
                        <w:left w:val="none" w:sz="0" w:space="0" w:color="auto"/>
                        <w:bottom w:val="none" w:sz="0" w:space="0" w:color="auto"/>
                        <w:right w:val="none" w:sz="0" w:space="0" w:color="auto"/>
                      </w:divBdr>
                    </w:div>
                    <w:div w:id="1927611040">
                      <w:marLeft w:val="0"/>
                      <w:marRight w:val="0"/>
                      <w:marTop w:val="0"/>
                      <w:marBottom w:val="0"/>
                      <w:divBdr>
                        <w:top w:val="none" w:sz="0" w:space="0" w:color="auto"/>
                        <w:left w:val="none" w:sz="0" w:space="0" w:color="auto"/>
                        <w:bottom w:val="none" w:sz="0" w:space="0" w:color="auto"/>
                        <w:right w:val="none" w:sz="0" w:space="0" w:color="auto"/>
                      </w:divBdr>
                    </w:div>
                    <w:div w:id="905651184">
                      <w:marLeft w:val="0"/>
                      <w:marRight w:val="0"/>
                      <w:marTop w:val="0"/>
                      <w:marBottom w:val="0"/>
                      <w:divBdr>
                        <w:top w:val="none" w:sz="0" w:space="0" w:color="auto"/>
                        <w:left w:val="none" w:sz="0" w:space="0" w:color="auto"/>
                        <w:bottom w:val="none" w:sz="0" w:space="0" w:color="auto"/>
                        <w:right w:val="none" w:sz="0" w:space="0" w:color="auto"/>
                      </w:divBdr>
                    </w:div>
                    <w:div w:id="817767588">
                      <w:marLeft w:val="0"/>
                      <w:marRight w:val="0"/>
                      <w:marTop w:val="0"/>
                      <w:marBottom w:val="0"/>
                      <w:divBdr>
                        <w:top w:val="none" w:sz="0" w:space="0" w:color="auto"/>
                        <w:left w:val="none" w:sz="0" w:space="0" w:color="auto"/>
                        <w:bottom w:val="none" w:sz="0" w:space="0" w:color="auto"/>
                        <w:right w:val="none" w:sz="0" w:space="0" w:color="auto"/>
                      </w:divBdr>
                    </w:div>
                    <w:div w:id="1271816755">
                      <w:marLeft w:val="0"/>
                      <w:marRight w:val="0"/>
                      <w:marTop w:val="0"/>
                      <w:marBottom w:val="0"/>
                      <w:divBdr>
                        <w:top w:val="none" w:sz="0" w:space="0" w:color="auto"/>
                        <w:left w:val="none" w:sz="0" w:space="0" w:color="auto"/>
                        <w:bottom w:val="none" w:sz="0" w:space="0" w:color="auto"/>
                        <w:right w:val="none" w:sz="0" w:space="0" w:color="auto"/>
                      </w:divBdr>
                    </w:div>
                    <w:div w:id="1834956638">
                      <w:marLeft w:val="0"/>
                      <w:marRight w:val="0"/>
                      <w:marTop w:val="0"/>
                      <w:marBottom w:val="0"/>
                      <w:divBdr>
                        <w:top w:val="none" w:sz="0" w:space="0" w:color="auto"/>
                        <w:left w:val="none" w:sz="0" w:space="0" w:color="auto"/>
                        <w:bottom w:val="none" w:sz="0" w:space="0" w:color="auto"/>
                        <w:right w:val="none" w:sz="0" w:space="0" w:color="auto"/>
                      </w:divBdr>
                    </w:div>
                    <w:div w:id="538204096">
                      <w:marLeft w:val="0"/>
                      <w:marRight w:val="0"/>
                      <w:marTop w:val="0"/>
                      <w:marBottom w:val="0"/>
                      <w:divBdr>
                        <w:top w:val="none" w:sz="0" w:space="0" w:color="auto"/>
                        <w:left w:val="none" w:sz="0" w:space="0" w:color="auto"/>
                        <w:bottom w:val="none" w:sz="0" w:space="0" w:color="auto"/>
                        <w:right w:val="none" w:sz="0" w:space="0" w:color="auto"/>
                      </w:divBdr>
                    </w:div>
                    <w:div w:id="284848541">
                      <w:marLeft w:val="0"/>
                      <w:marRight w:val="0"/>
                      <w:marTop w:val="0"/>
                      <w:marBottom w:val="0"/>
                      <w:divBdr>
                        <w:top w:val="none" w:sz="0" w:space="0" w:color="auto"/>
                        <w:left w:val="none" w:sz="0" w:space="0" w:color="auto"/>
                        <w:bottom w:val="none" w:sz="0" w:space="0" w:color="auto"/>
                        <w:right w:val="none" w:sz="0" w:space="0" w:color="auto"/>
                      </w:divBdr>
                    </w:div>
                    <w:div w:id="1133595550">
                      <w:marLeft w:val="0"/>
                      <w:marRight w:val="0"/>
                      <w:marTop w:val="0"/>
                      <w:marBottom w:val="0"/>
                      <w:divBdr>
                        <w:top w:val="none" w:sz="0" w:space="0" w:color="auto"/>
                        <w:left w:val="none" w:sz="0" w:space="0" w:color="auto"/>
                        <w:bottom w:val="none" w:sz="0" w:space="0" w:color="auto"/>
                        <w:right w:val="none" w:sz="0" w:space="0" w:color="auto"/>
                      </w:divBdr>
                    </w:div>
                    <w:div w:id="15542318">
                      <w:marLeft w:val="0"/>
                      <w:marRight w:val="0"/>
                      <w:marTop w:val="0"/>
                      <w:marBottom w:val="0"/>
                      <w:divBdr>
                        <w:top w:val="none" w:sz="0" w:space="0" w:color="auto"/>
                        <w:left w:val="none" w:sz="0" w:space="0" w:color="auto"/>
                        <w:bottom w:val="none" w:sz="0" w:space="0" w:color="auto"/>
                        <w:right w:val="none" w:sz="0" w:space="0" w:color="auto"/>
                      </w:divBdr>
                    </w:div>
                    <w:div w:id="2112703834">
                      <w:marLeft w:val="0"/>
                      <w:marRight w:val="0"/>
                      <w:marTop w:val="0"/>
                      <w:marBottom w:val="0"/>
                      <w:divBdr>
                        <w:top w:val="none" w:sz="0" w:space="0" w:color="auto"/>
                        <w:left w:val="none" w:sz="0" w:space="0" w:color="auto"/>
                        <w:bottom w:val="none" w:sz="0" w:space="0" w:color="auto"/>
                        <w:right w:val="none" w:sz="0" w:space="0" w:color="auto"/>
                      </w:divBdr>
                    </w:div>
                    <w:div w:id="586958560">
                      <w:marLeft w:val="0"/>
                      <w:marRight w:val="0"/>
                      <w:marTop w:val="0"/>
                      <w:marBottom w:val="0"/>
                      <w:divBdr>
                        <w:top w:val="none" w:sz="0" w:space="0" w:color="auto"/>
                        <w:left w:val="none" w:sz="0" w:space="0" w:color="auto"/>
                        <w:bottom w:val="none" w:sz="0" w:space="0" w:color="auto"/>
                        <w:right w:val="none" w:sz="0" w:space="0" w:color="auto"/>
                      </w:divBdr>
                    </w:div>
                    <w:div w:id="635338526">
                      <w:marLeft w:val="0"/>
                      <w:marRight w:val="0"/>
                      <w:marTop w:val="0"/>
                      <w:marBottom w:val="0"/>
                      <w:divBdr>
                        <w:top w:val="none" w:sz="0" w:space="0" w:color="auto"/>
                        <w:left w:val="none" w:sz="0" w:space="0" w:color="auto"/>
                        <w:bottom w:val="none" w:sz="0" w:space="0" w:color="auto"/>
                        <w:right w:val="none" w:sz="0" w:space="0" w:color="auto"/>
                      </w:divBdr>
                    </w:div>
                    <w:div w:id="1559322600">
                      <w:marLeft w:val="0"/>
                      <w:marRight w:val="0"/>
                      <w:marTop w:val="0"/>
                      <w:marBottom w:val="0"/>
                      <w:divBdr>
                        <w:top w:val="none" w:sz="0" w:space="0" w:color="auto"/>
                        <w:left w:val="none" w:sz="0" w:space="0" w:color="auto"/>
                        <w:bottom w:val="none" w:sz="0" w:space="0" w:color="auto"/>
                        <w:right w:val="none" w:sz="0" w:space="0" w:color="auto"/>
                      </w:divBdr>
                    </w:div>
                    <w:div w:id="1999308186">
                      <w:marLeft w:val="0"/>
                      <w:marRight w:val="0"/>
                      <w:marTop w:val="0"/>
                      <w:marBottom w:val="0"/>
                      <w:divBdr>
                        <w:top w:val="none" w:sz="0" w:space="0" w:color="auto"/>
                        <w:left w:val="none" w:sz="0" w:space="0" w:color="auto"/>
                        <w:bottom w:val="none" w:sz="0" w:space="0" w:color="auto"/>
                        <w:right w:val="none" w:sz="0" w:space="0" w:color="auto"/>
                      </w:divBdr>
                    </w:div>
                  </w:divsChild>
                </w:div>
                <w:div w:id="1872379610">
                  <w:marLeft w:val="0"/>
                  <w:marRight w:val="0"/>
                  <w:marTop w:val="0"/>
                  <w:marBottom w:val="0"/>
                  <w:divBdr>
                    <w:top w:val="none" w:sz="0" w:space="0" w:color="auto"/>
                    <w:left w:val="none" w:sz="0" w:space="0" w:color="auto"/>
                    <w:bottom w:val="none" w:sz="0" w:space="0" w:color="auto"/>
                    <w:right w:val="none" w:sz="0" w:space="0" w:color="auto"/>
                  </w:divBdr>
                  <w:divsChild>
                    <w:div w:id="805899127">
                      <w:marLeft w:val="0"/>
                      <w:marRight w:val="0"/>
                      <w:marTop w:val="0"/>
                      <w:marBottom w:val="0"/>
                      <w:divBdr>
                        <w:top w:val="none" w:sz="0" w:space="0" w:color="auto"/>
                        <w:left w:val="none" w:sz="0" w:space="0" w:color="auto"/>
                        <w:bottom w:val="none" w:sz="0" w:space="0" w:color="auto"/>
                        <w:right w:val="none" w:sz="0" w:space="0" w:color="auto"/>
                      </w:divBdr>
                    </w:div>
                    <w:div w:id="1798642223">
                      <w:marLeft w:val="0"/>
                      <w:marRight w:val="0"/>
                      <w:marTop w:val="0"/>
                      <w:marBottom w:val="0"/>
                      <w:divBdr>
                        <w:top w:val="none" w:sz="0" w:space="0" w:color="auto"/>
                        <w:left w:val="none" w:sz="0" w:space="0" w:color="auto"/>
                        <w:bottom w:val="none" w:sz="0" w:space="0" w:color="auto"/>
                        <w:right w:val="none" w:sz="0" w:space="0" w:color="auto"/>
                      </w:divBdr>
                    </w:div>
                    <w:div w:id="61679624">
                      <w:marLeft w:val="0"/>
                      <w:marRight w:val="0"/>
                      <w:marTop w:val="0"/>
                      <w:marBottom w:val="0"/>
                      <w:divBdr>
                        <w:top w:val="none" w:sz="0" w:space="0" w:color="auto"/>
                        <w:left w:val="none" w:sz="0" w:space="0" w:color="auto"/>
                        <w:bottom w:val="none" w:sz="0" w:space="0" w:color="auto"/>
                        <w:right w:val="none" w:sz="0" w:space="0" w:color="auto"/>
                      </w:divBdr>
                    </w:div>
                    <w:div w:id="1627076969">
                      <w:marLeft w:val="0"/>
                      <w:marRight w:val="0"/>
                      <w:marTop w:val="0"/>
                      <w:marBottom w:val="0"/>
                      <w:divBdr>
                        <w:top w:val="none" w:sz="0" w:space="0" w:color="auto"/>
                        <w:left w:val="none" w:sz="0" w:space="0" w:color="auto"/>
                        <w:bottom w:val="none" w:sz="0" w:space="0" w:color="auto"/>
                        <w:right w:val="none" w:sz="0" w:space="0" w:color="auto"/>
                      </w:divBdr>
                    </w:div>
                    <w:div w:id="2102021131">
                      <w:marLeft w:val="0"/>
                      <w:marRight w:val="0"/>
                      <w:marTop w:val="0"/>
                      <w:marBottom w:val="0"/>
                      <w:divBdr>
                        <w:top w:val="none" w:sz="0" w:space="0" w:color="auto"/>
                        <w:left w:val="none" w:sz="0" w:space="0" w:color="auto"/>
                        <w:bottom w:val="none" w:sz="0" w:space="0" w:color="auto"/>
                        <w:right w:val="none" w:sz="0" w:space="0" w:color="auto"/>
                      </w:divBdr>
                    </w:div>
                    <w:div w:id="1433283709">
                      <w:marLeft w:val="0"/>
                      <w:marRight w:val="0"/>
                      <w:marTop w:val="0"/>
                      <w:marBottom w:val="0"/>
                      <w:divBdr>
                        <w:top w:val="none" w:sz="0" w:space="0" w:color="auto"/>
                        <w:left w:val="none" w:sz="0" w:space="0" w:color="auto"/>
                        <w:bottom w:val="none" w:sz="0" w:space="0" w:color="auto"/>
                        <w:right w:val="none" w:sz="0" w:space="0" w:color="auto"/>
                      </w:divBdr>
                    </w:div>
                    <w:div w:id="1024862738">
                      <w:marLeft w:val="0"/>
                      <w:marRight w:val="0"/>
                      <w:marTop w:val="0"/>
                      <w:marBottom w:val="0"/>
                      <w:divBdr>
                        <w:top w:val="none" w:sz="0" w:space="0" w:color="auto"/>
                        <w:left w:val="none" w:sz="0" w:space="0" w:color="auto"/>
                        <w:bottom w:val="none" w:sz="0" w:space="0" w:color="auto"/>
                        <w:right w:val="none" w:sz="0" w:space="0" w:color="auto"/>
                      </w:divBdr>
                    </w:div>
                    <w:div w:id="1983149746">
                      <w:marLeft w:val="0"/>
                      <w:marRight w:val="0"/>
                      <w:marTop w:val="0"/>
                      <w:marBottom w:val="0"/>
                      <w:divBdr>
                        <w:top w:val="none" w:sz="0" w:space="0" w:color="auto"/>
                        <w:left w:val="none" w:sz="0" w:space="0" w:color="auto"/>
                        <w:bottom w:val="none" w:sz="0" w:space="0" w:color="auto"/>
                        <w:right w:val="none" w:sz="0" w:space="0" w:color="auto"/>
                      </w:divBdr>
                    </w:div>
                    <w:div w:id="1001398121">
                      <w:marLeft w:val="0"/>
                      <w:marRight w:val="0"/>
                      <w:marTop w:val="0"/>
                      <w:marBottom w:val="0"/>
                      <w:divBdr>
                        <w:top w:val="none" w:sz="0" w:space="0" w:color="auto"/>
                        <w:left w:val="none" w:sz="0" w:space="0" w:color="auto"/>
                        <w:bottom w:val="none" w:sz="0" w:space="0" w:color="auto"/>
                        <w:right w:val="none" w:sz="0" w:space="0" w:color="auto"/>
                      </w:divBdr>
                    </w:div>
                    <w:div w:id="430440594">
                      <w:marLeft w:val="0"/>
                      <w:marRight w:val="0"/>
                      <w:marTop w:val="0"/>
                      <w:marBottom w:val="0"/>
                      <w:divBdr>
                        <w:top w:val="none" w:sz="0" w:space="0" w:color="auto"/>
                        <w:left w:val="none" w:sz="0" w:space="0" w:color="auto"/>
                        <w:bottom w:val="none" w:sz="0" w:space="0" w:color="auto"/>
                        <w:right w:val="none" w:sz="0" w:space="0" w:color="auto"/>
                      </w:divBdr>
                    </w:div>
                    <w:div w:id="1971545003">
                      <w:marLeft w:val="0"/>
                      <w:marRight w:val="0"/>
                      <w:marTop w:val="0"/>
                      <w:marBottom w:val="0"/>
                      <w:divBdr>
                        <w:top w:val="none" w:sz="0" w:space="0" w:color="auto"/>
                        <w:left w:val="none" w:sz="0" w:space="0" w:color="auto"/>
                        <w:bottom w:val="none" w:sz="0" w:space="0" w:color="auto"/>
                        <w:right w:val="none" w:sz="0" w:space="0" w:color="auto"/>
                      </w:divBdr>
                    </w:div>
                    <w:div w:id="747192148">
                      <w:marLeft w:val="0"/>
                      <w:marRight w:val="0"/>
                      <w:marTop w:val="0"/>
                      <w:marBottom w:val="0"/>
                      <w:divBdr>
                        <w:top w:val="none" w:sz="0" w:space="0" w:color="auto"/>
                        <w:left w:val="none" w:sz="0" w:space="0" w:color="auto"/>
                        <w:bottom w:val="none" w:sz="0" w:space="0" w:color="auto"/>
                        <w:right w:val="none" w:sz="0" w:space="0" w:color="auto"/>
                      </w:divBdr>
                    </w:div>
                    <w:div w:id="30762798">
                      <w:marLeft w:val="0"/>
                      <w:marRight w:val="0"/>
                      <w:marTop w:val="0"/>
                      <w:marBottom w:val="0"/>
                      <w:divBdr>
                        <w:top w:val="none" w:sz="0" w:space="0" w:color="auto"/>
                        <w:left w:val="none" w:sz="0" w:space="0" w:color="auto"/>
                        <w:bottom w:val="none" w:sz="0" w:space="0" w:color="auto"/>
                        <w:right w:val="none" w:sz="0" w:space="0" w:color="auto"/>
                      </w:divBdr>
                    </w:div>
                    <w:div w:id="1673796439">
                      <w:marLeft w:val="0"/>
                      <w:marRight w:val="0"/>
                      <w:marTop w:val="0"/>
                      <w:marBottom w:val="0"/>
                      <w:divBdr>
                        <w:top w:val="none" w:sz="0" w:space="0" w:color="auto"/>
                        <w:left w:val="none" w:sz="0" w:space="0" w:color="auto"/>
                        <w:bottom w:val="none" w:sz="0" w:space="0" w:color="auto"/>
                        <w:right w:val="none" w:sz="0" w:space="0" w:color="auto"/>
                      </w:divBdr>
                    </w:div>
                    <w:div w:id="1500734012">
                      <w:marLeft w:val="0"/>
                      <w:marRight w:val="0"/>
                      <w:marTop w:val="0"/>
                      <w:marBottom w:val="0"/>
                      <w:divBdr>
                        <w:top w:val="none" w:sz="0" w:space="0" w:color="auto"/>
                        <w:left w:val="none" w:sz="0" w:space="0" w:color="auto"/>
                        <w:bottom w:val="none" w:sz="0" w:space="0" w:color="auto"/>
                        <w:right w:val="none" w:sz="0" w:space="0" w:color="auto"/>
                      </w:divBdr>
                    </w:div>
                    <w:div w:id="848300004">
                      <w:marLeft w:val="0"/>
                      <w:marRight w:val="0"/>
                      <w:marTop w:val="0"/>
                      <w:marBottom w:val="0"/>
                      <w:divBdr>
                        <w:top w:val="none" w:sz="0" w:space="0" w:color="auto"/>
                        <w:left w:val="none" w:sz="0" w:space="0" w:color="auto"/>
                        <w:bottom w:val="none" w:sz="0" w:space="0" w:color="auto"/>
                        <w:right w:val="none" w:sz="0" w:space="0" w:color="auto"/>
                      </w:divBdr>
                    </w:div>
                    <w:div w:id="965744498">
                      <w:marLeft w:val="0"/>
                      <w:marRight w:val="0"/>
                      <w:marTop w:val="0"/>
                      <w:marBottom w:val="0"/>
                      <w:divBdr>
                        <w:top w:val="none" w:sz="0" w:space="0" w:color="auto"/>
                        <w:left w:val="none" w:sz="0" w:space="0" w:color="auto"/>
                        <w:bottom w:val="none" w:sz="0" w:space="0" w:color="auto"/>
                        <w:right w:val="none" w:sz="0" w:space="0" w:color="auto"/>
                      </w:divBdr>
                    </w:div>
                    <w:div w:id="1957327919">
                      <w:marLeft w:val="0"/>
                      <w:marRight w:val="0"/>
                      <w:marTop w:val="0"/>
                      <w:marBottom w:val="0"/>
                      <w:divBdr>
                        <w:top w:val="none" w:sz="0" w:space="0" w:color="auto"/>
                        <w:left w:val="none" w:sz="0" w:space="0" w:color="auto"/>
                        <w:bottom w:val="none" w:sz="0" w:space="0" w:color="auto"/>
                        <w:right w:val="none" w:sz="0" w:space="0" w:color="auto"/>
                      </w:divBdr>
                    </w:div>
                    <w:div w:id="1212154700">
                      <w:marLeft w:val="0"/>
                      <w:marRight w:val="0"/>
                      <w:marTop w:val="0"/>
                      <w:marBottom w:val="0"/>
                      <w:divBdr>
                        <w:top w:val="none" w:sz="0" w:space="0" w:color="auto"/>
                        <w:left w:val="none" w:sz="0" w:space="0" w:color="auto"/>
                        <w:bottom w:val="none" w:sz="0" w:space="0" w:color="auto"/>
                        <w:right w:val="none" w:sz="0" w:space="0" w:color="auto"/>
                      </w:divBdr>
                    </w:div>
                    <w:div w:id="2025933074">
                      <w:marLeft w:val="0"/>
                      <w:marRight w:val="0"/>
                      <w:marTop w:val="0"/>
                      <w:marBottom w:val="0"/>
                      <w:divBdr>
                        <w:top w:val="none" w:sz="0" w:space="0" w:color="auto"/>
                        <w:left w:val="none" w:sz="0" w:space="0" w:color="auto"/>
                        <w:bottom w:val="none" w:sz="0" w:space="0" w:color="auto"/>
                        <w:right w:val="none" w:sz="0" w:space="0" w:color="auto"/>
                      </w:divBdr>
                    </w:div>
                    <w:div w:id="1525748932">
                      <w:marLeft w:val="0"/>
                      <w:marRight w:val="0"/>
                      <w:marTop w:val="0"/>
                      <w:marBottom w:val="0"/>
                      <w:divBdr>
                        <w:top w:val="none" w:sz="0" w:space="0" w:color="auto"/>
                        <w:left w:val="none" w:sz="0" w:space="0" w:color="auto"/>
                        <w:bottom w:val="none" w:sz="0" w:space="0" w:color="auto"/>
                        <w:right w:val="none" w:sz="0" w:space="0" w:color="auto"/>
                      </w:divBdr>
                    </w:div>
                    <w:div w:id="1068771458">
                      <w:marLeft w:val="0"/>
                      <w:marRight w:val="0"/>
                      <w:marTop w:val="0"/>
                      <w:marBottom w:val="0"/>
                      <w:divBdr>
                        <w:top w:val="none" w:sz="0" w:space="0" w:color="auto"/>
                        <w:left w:val="none" w:sz="0" w:space="0" w:color="auto"/>
                        <w:bottom w:val="none" w:sz="0" w:space="0" w:color="auto"/>
                        <w:right w:val="none" w:sz="0" w:space="0" w:color="auto"/>
                      </w:divBdr>
                    </w:div>
                    <w:div w:id="708143635">
                      <w:marLeft w:val="0"/>
                      <w:marRight w:val="0"/>
                      <w:marTop w:val="0"/>
                      <w:marBottom w:val="0"/>
                      <w:divBdr>
                        <w:top w:val="none" w:sz="0" w:space="0" w:color="auto"/>
                        <w:left w:val="none" w:sz="0" w:space="0" w:color="auto"/>
                        <w:bottom w:val="none" w:sz="0" w:space="0" w:color="auto"/>
                        <w:right w:val="none" w:sz="0" w:space="0" w:color="auto"/>
                      </w:divBdr>
                    </w:div>
                    <w:div w:id="2090693777">
                      <w:marLeft w:val="0"/>
                      <w:marRight w:val="0"/>
                      <w:marTop w:val="0"/>
                      <w:marBottom w:val="0"/>
                      <w:divBdr>
                        <w:top w:val="none" w:sz="0" w:space="0" w:color="auto"/>
                        <w:left w:val="none" w:sz="0" w:space="0" w:color="auto"/>
                        <w:bottom w:val="none" w:sz="0" w:space="0" w:color="auto"/>
                        <w:right w:val="none" w:sz="0" w:space="0" w:color="auto"/>
                      </w:divBdr>
                    </w:div>
                    <w:div w:id="132792153">
                      <w:marLeft w:val="0"/>
                      <w:marRight w:val="0"/>
                      <w:marTop w:val="0"/>
                      <w:marBottom w:val="0"/>
                      <w:divBdr>
                        <w:top w:val="none" w:sz="0" w:space="0" w:color="auto"/>
                        <w:left w:val="none" w:sz="0" w:space="0" w:color="auto"/>
                        <w:bottom w:val="none" w:sz="0" w:space="0" w:color="auto"/>
                        <w:right w:val="none" w:sz="0" w:space="0" w:color="auto"/>
                      </w:divBdr>
                    </w:div>
                    <w:div w:id="1367561959">
                      <w:marLeft w:val="0"/>
                      <w:marRight w:val="0"/>
                      <w:marTop w:val="0"/>
                      <w:marBottom w:val="0"/>
                      <w:divBdr>
                        <w:top w:val="none" w:sz="0" w:space="0" w:color="auto"/>
                        <w:left w:val="none" w:sz="0" w:space="0" w:color="auto"/>
                        <w:bottom w:val="none" w:sz="0" w:space="0" w:color="auto"/>
                        <w:right w:val="none" w:sz="0" w:space="0" w:color="auto"/>
                      </w:divBdr>
                    </w:div>
                  </w:divsChild>
                </w:div>
                <w:div w:id="1674604096">
                  <w:marLeft w:val="0"/>
                  <w:marRight w:val="0"/>
                  <w:marTop w:val="0"/>
                  <w:marBottom w:val="0"/>
                  <w:divBdr>
                    <w:top w:val="none" w:sz="0" w:space="0" w:color="auto"/>
                    <w:left w:val="none" w:sz="0" w:space="0" w:color="auto"/>
                    <w:bottom w:val="none" w:sz="0" w:space="0" w:color="auto"/>
                    <w:right w:val="none" w:sz="0" w:space="0" w:color="auto"/>
                  </w:divBdr>
                  <w:divsChild>
                    <w:div w:id="1586183231">
                      <w:marLeft w:val="0"/>
                      <w:marRight w:val="0"/>
                      <w:marTop w:val="0"/>
                      <w:marBottom w:val="0"/>
                      <w:divBdr>
                        <w:top w:val="none" w:sz="0" w:space="0" w:color="auto"/>
                        <w:left w:val="none" w:sz="0" w:space="0" w:color="auto"/>
                        <w:bottom w:val="none" w:sz="0" w:space="0" w:color="auto"/>
                        <w:right w:val="none" w:sz="0" w:space="0" w:color="auto"/>
                      </w:divBdr>
                    </w:div>
                  </w:divsChild>
                </w:div>
                <w:div w:id="1091583585">
                  <w:marLeft w:val="0"/>
                  <w:marRight w:val="0"/>
                  <w:marTop w:val="0"/>
                  <w:marBottom w:val="0"/>
                  <w:divBdr>
                    <w:top w:val="none" w:sz="0" w:space="0" w:color="auto"/>
                    <w:left w:val="none" w:sz="0" w:space="0" w:color="auto"/>
                    <w:bottom w:val="none" w:sz="0" w:space="0" w:color="auto"/>
                    <w:right w:val="none" w:sz="0" w:space="0" w:color="auto"/>
                  </w:divBdr>
                  <w:divsChild>
                    <w:div w:id="771969555">
                      <w:marLeft w:val="0"/>
                      <w:marRight w:val="0"/>
                      <w:marTop w:val="0"/>
                      <w:marBottom w:val="0"/>
                      <w:divBdr>
                        <w:top w:val="none" w:sz="0" w:space="0" w:color="auto"/>
                        <w:left w:val="none" w:sz="0" w:space="0" w:color="auto"/>
                        <w:bottom w:val="none" w:sz="0" w:space="0" w:color="auto"/>
                        <w:right w:val="none" w:sz="0" w:space="0" w:color="auto"/>
                      </w:divBdr>
                    </w:div>
                  </w:divsChild>
                </w:div>
                <w:div w:id="1424031761">
                  <w:marLeft w:val="0"/>
                  <w:marRight w:val="0"/>
                  <w:marTop w:val="0"/>
                  <w:marBottom w:val="0"/>
                  <w:divBdr>
                    <w:top w:val="none" w:sz="0" w:space="0" w:color="auto"/>
                    <w:left w:val="none" w:sz="0" w:space="0" w:color="auto"/>
                    <w:bottom w:val="none" w:sz="0" w:space="0" w:color="auto"/>
                    <w:right w:val="none" w:sz="0" w:space="0" w:color="auto"/>
                  </w:divBdr>
                  <w:divsChild>
                    <w:div w:id="634019845">
                      <w:marLeft w:val="0"/>
                      <w:marRight w:val="0"/>
                      <w:marTop w:val="0"/>
                      <w:marBottom w:val="0"/>
                      <w:divBdr>
                        <w:top w:val="none" w:sz="0" w:space="0" w:color="auto"/>
                        <w:left w:val="none" w:sz="0" w:space="0" w:color="auto"/>
                        <w:bottom w:val="none" w:sz="0" w:space="0" w:color="auto"/>
                        <w:right w:val="none" w:sz="0" w:space="0" w:color="auto"/>
                      </w:divBdr>
                    </w:div>
                  </w:divsChild>
                </w:div>
                <w:div w:id="1442724012">
                  <w:marLeft w:val="0"/>
                  <w:marRight w:val="0"/>
                  <w:marTop w:val="0"/>
                  <w:marBottom w:val="0"/>
                  <w:divBdr>
                    <w:top w:val="none" w:sz="0" w:space="0" w:color="auto"/>
                    <w:left w:val="none" w:sz="0" w:space="0" w:color="auto"/>
                    <w:bottom w:val="none" w:sz="0" w:space="0" w:color="auto"/>
                    <w:right w:val="none" w:sz="0" w:space="0" w:color="auto"/>
                  </w:divBdr>
                  <w:divsChild>
                    <w:div w:id="322196354">
                      <w:marLeft w:val="0"/>
                      <w:marRight w:val="0"/>
                      <w:marTop w:val="0"/>
                      <w:marBottom w:val="0"/>
                      <w:divBdr>
                        <w:top w:val="none" w:sz="0" w:space="0" w:color="auto"/>
                        <w:left w:val="none" w:sz="0" w:space="0" w:color="auto"/>
                        <w:bottom w:val="none" w:sz="0" w:space="0" w:color="auto"/>
                        <w:right w:val="none" w:sz="0" w:space="0" w:color="auto"/>
                      </w:divBdr>
                    </w:div>
                  </w:divsChild>
                </w:div>
                <w:div w:id="652411333">
                  <w:marLeft w:val="0"/>
                  <w:marRight w:val="0"/>
                  <w:marTop w:val="0"/>
                  <w:marBottom w:val="0"/>
                  <w:divBdr>
                    <w:top w:val="none" w:sz="0" w:space="0" w:color="auto"/>
                    <w:left w:val="none" w:sz="0" w:space="0" w:color="auto"/>
                    <w:bottom w:val="none" w:sz="0" w:space="0" w:color="auto"/>
                    <w:right w:val="none" w:sz="0" w:space="0" w:color="auto"/>
                  </w:divBdr>
                  <w:divsChild>
                    <w:div w:id="861627252">
                      <w:marLeft w:val="0"/>
                      <w:marRight w:val="0"/>
                      <w:marTop w:val="0"/>
                      <w:marBottom w:val="0"/>
                      <w:divBdr>
                        <w:top w:val="none" w:sz="0" w:space="0" w:color="auto"/>
                        <w:left w:val="none" w:sz="0" w:space="0" w:color="auto"/>
                        <w:bottom w:val="none" w:sz="0" w:space="0" w:color="auto"/>
                        <w:right w:val="none" w:sz="0" w:space="0" w:color="auto"/>
                      </w:divBdr>
                    </w:div>
                    <w:div w:id="1963681089">
                      <w:marLeft w:val="0"/>
                      <w:marRight w:val="0"/>
                      <w:marTop w:val="0"/>
                      <w:marBottom w:val="0"/>
                      <w:divBdr>
                        <w:top w:val="none" w:sz="0" w:space="0" w:color="auto"/>
                        <w:left w:val="none" w:sz="0" w:space="0" w:color="auto"/>
                        <w:bottom w:val="none" w:sz="0" w:space="0" w:color="auto"/>
                        <w:right w:val="none" w:sz="0" w:space="0" w:color="auto"/>
                      </w:divBdr>
                    </w:div>
                  </w:divsChild>
                </w:div>
                <w:div w:id="630939967">
                  <w:marLeft w:val="0"/>
                  <w:marRight w:val="0"/>
                  <w:marTop w:val="0"/>
                  <w:marBottom w:val="0"/>
                  <w:divBdr>
                    <w:top w:val="none" w:sz="0" w:space="0" w:color="auto"/>
                    <w:left w:val="none" w:sz="0" w:space="0" w:color="auto"/>
                    <w:bottom w:val="none" w:sz="0" w:space="0" w:color="auto"/>
                    <w:right w:val="none" w:sz="0" w:space="0" w:color="auto"/>
                  </w:divBdr>
                  <w:divsChild>
                    <w:div w:id="1483694215">
                      <w:marLeft w:val="0"/>
                      <w:marRight w:val="0"/>
                      <w:marTop w:val="0"/>
                      <w:marBottom w:val="0"/>
                      <w:divBdr>
                        <w:top w:val="none" w:sz="0" w:space="0" w:color="auto"/>
                        <w:left w:val="none" w:sz="0" w:space="0" w:color="auto"/>
                        <w:bottom w:val="none" w:sz="0" w:space="0" w:color="auto"/>
                        <w:right w:val="none" w:sz="0" w:space="0" w:color="auto"/>
                      </w:divBdr>
                    </w:div>
                    <w:div w:id="1339193887">
                      <w:marLeft w:val="0"/>
                      <w:marRight w:val="0"/>
                      <w:marTop w:val="0"/>
                      <w:marBottom w:val="0"/>
                      <w:divBdr>
                        <w:top w:val="none" w:sz="0" w:space="0" w:color="auto"/>
                        <w:left w:val="none" w:sz="0" w:space="0" w:color="auto"/>
                        <w:bottom w:val="none" w:sz="0" w:space="0" w:color="auto"/>
                        <w:right w:val="none" w:sz="0" w:space="0" w:color="auto"/>
                      </w:divBdr>
                    </w:div>
                  </w:divsChild>
                </w:div>
                <w:div w:id="967468270">
                  <w:marLeft w:val="0"/>
                  <w:marRight w:val="0"/>
                  <w:marTop w:val="0"/>
                  <w:marBottom w:val="0"/>
                  <w:divBdr>
                    <w:top w:val="none" w:sz="0" w:space="0" w:color="auto"/>
                    <w:left w:val="none" w:sz="0" w:space="0" w:color="auto"/>
                    <w:bottom w:val="none" w:sz="0" w:space="0" w:color="auto"/>
                    <w:right w:val="none" w:sz="0" w:space="0" w:color="auto"/>
                  </w:divBdr>
                  <w:divsChild>
                    <w:div w:id="1279871870">
                      <w:marLeft w:val="0"/>
                      <w:marRight w:val="0"/>
                      <w:marTop w:val="0"/>
                      <w:marBottom w:val="0"/>
                      <w:divBdr>
                        <w:top w:val="none" w:sz="0" w:space="0" w:color="auto"/>
                        <w:left w:val="none" w:sz="0" w:space="0" w:color="auto"/>
                        <w:bottom w:val="none" w:sz="0" w:space="0" w:color="auto"/>
                        <w:right w:val="none" w:sz="0" w:space="0" w:color="auto"/>
                      </w:divBdr>
                    </w:div>
                  </w:divsChild>
                </w:div>
                <w:div w:id="2142645850">
                  <w:marLeft w:val="0"/>
                  <w:marRight w:val="0"/>
                  <w:marTop w:val="0"/>
                  <w:marBottom w:val="0"/>
                  <w:divBdr>
                    <w:top w:val="none" w:sz="0" w:space="0" w:color="auto"/>
                    <w:left w:val="none" w:sz="0" w:space="0" w:color="auto"/>
                    <w:bottom w:val="none" w:sz="0" w:space="0" w:color="auto"/>
                    <w:right w:val="none" w:sz="0" w:space="0" w:color="auto"/>
                  </w:divBdr>
                  <w:divsChild>
                    <w:div w:id="906184889">
                      <w:marLeft w:val="0"/>
                      <w:marRight w:val="0"/>
                      <w:marTop w:val="0"/>
                      <w:marBottom w:val="0"/>
                      <w:divBdr>
                        <w:top w:val="none" w:sz="0" w:space="0" w:color="auto"/>
                        <w:left w:val="none" w:sz="0" w:space="0" w:color="auto"/>
                        <w:bottom w:val="none" w:sz="0" w:space="0" w:color="auto"/>
                        <w:right w:val="none" w:sz="0" w:space="0" w:color="auto"/>
                      </w:divBdr>
                    </w:div>
                  </w:divsChild>
                </w:div>
                <w:div w:id="1895237395">
                  <w:marLeft w:val="0"/>
                  <w:marRight w:val="0"/>
                  <w:marTop w:val="0"/>
                  <w:marBottom w:val="0"/>
                  <w:divBdr>
                    <w:top w:val="none" w:sz="0" w:space="0" w:color="auto"/>
                    <w:left w:val="none" w:sz="0" w:space="0" w:color="auto"/>
                    <w:bottom w:val="none" w:sz="0" w:space="0" w:color="auto"/>
                    <w:right w:val="none" w:sz="0" w:space="0" w:color="auto"/>
                  </w:divBdr>
                  <w:divsChild>
                    <w:div w:id="1503860967">
                      <w:marLeft w:val="0"/>
                      <w:marRight w:val="0"/>
                      <w:marTop w:val="0"/>
                      <w:marBottom w:val="0"/>
                      <w:divBdr>
                        <w:top w:val="none" w:sz="0" w:space="0" w:color="auto"/>
                        <w:left w:val="none" w:sz="0" w:space="0" w:color="auto"/>
                        <w:bottom w:val="none" w:sz="0" w:space="0" w:color="auto"/>
                        <w:right w:val="none" w:sz="0" w:space="0" w:color="auto"/>
                      </w:divBdr>
                    </w:div>
                  </w:divsChild>
                </w:div>
                <w:div w:id="1759328053">
                  <w:marLeft w:val="0"/>
                  <w:marRight w:val="0"/>
                  <w:marTop w:val="0"/>
                  <w:marBottom w:val="0"/>
                  <w:divBdr>
                    <w:top w:val="none" w:sz="0" w:space="0" w:color="auto"/>
                    <w:left w:val="none" w:sz="0" w:space="0" w:color="auto"/>
                    <w:bottom w:val="none" w:sz="0" w:space="0" w:color="auto"/>
                    <w:right w:val="none" w:sz="0" w:space="0" w:color="auto"/>
                  </w:divBdr>
                  <w:divsChild>
                    <w:div w:id="1844277045">
                      <w:marLeft w:val="0"/>
                      <w:marRight w:val="0"/>
                      <w:marTop w:val="0"/>
                      <w:marBottom w:val="0"/>
                      <w:divBdr>
                        <w:top w:val="none" w:sz="0" w:space="0" w:color="auto"/>
                        <w:left w:val="none" w:sz="0" w:space="0" w:color="auto"/>
                        <w:bottom w:val="none" w:sz="0" w:space="0" w:color="auto"/>
                        <w:right w:val="none" w:sz="0" w:space="0" w:color="auto"/>
                      </w:divBdr>
                    </w:div>
                  </w:divsChild>
                </w:div>
                <w:div w:id="1530802841">
                  <w:marLeft w:val="0"/>
                  <w:marRight w:val="0"/>
                  <w:marTop w:val="0"/>
                  <w:marBottom w:val="0"/>
                  <w:divBdr>
                    <w:top w:val="none" w:sz="0" w:space="0" w:color="auto"/>
                    <w:left w:val="none" w:sz="0" w:space="0" w:color="auto"/>
                    <w:bottom w:val="none" w:sz="0" w:space="0" w:color="auto"/>
                    <w:right w:val="none" w:sz="0" w:space="0" w:color="auto"/>
                  </w:divBdr>
                  <w:divsChild>
                    <w:div w:id="2063362258">
                      <w:marLeft w:val="0"/>
                      <w:marRight w:val="0"/>
                      <w:marTop w:val="0"/>
                      <w:marBottom w:val="0"/>
                      <w:divBdr>
                        <w:top w:val="none" w:sz="0" w:space="0" w:color="auto"/>
                        <w:left w:val="none" w:sz="0" w:space="0" w:color="auto"/>
                        <w:bottom w:val="none" w:sz="0" w:space="0" w:color="auto"/>
                        <w:right w:val="none" w:sz="0" w:space="0" w:color="auto"/>
                      </w:divBdr>
                    </w:div>
                  </w:divsChild>
                </w:div>
                <w:div w:id="463621649">
                  <w:marLeft w:val="0"/>
                  <w:marRight w:val="0"/>
                  <w:marTop w:val="0"/>
                  <w:marBottom w:val="0"/>
                  <w:divBdr>
                    <w:top w:val="none" w:sz="0" w:space="0" w:color="auto"/>
                    <w:left w:val="none" w:sz="0" w:space="0" w:color="auto"/>
                    <w:bottom w:val="none" w:sz="0" w:space="0" w:color="auto"/>
                    <w:right w:val="none" w:sz="0" w:space="0" w:color="auto"/>
                  </w:divBdr>
                  <w:divsChild>
                    <w:div w:id="670721942">
                      <w:marLeft w:val="0"/>
                      <w:marRight w:val="0"/>
                      <w:marTop w:val="0"/>
                      <w:marBottom w:val="0"/>
                      <w:divBdr>
                        <w:top w:val="none" w:sz="0" w:space="0" w:color="auto"/>
                        <w:left w:val="none" w:sz="0" w:space="0" w:color="auto"/>
                        <w:bottom w:val="none" w:sz="0" w:space="0" w:color="auto"/>
                        <w:right w:val="none" w:sz="0" w:space="0" w:color="auto"/>
                      </w:divBdr>
                    </w:div>
                  </w:divsChild>
                </w:div>
                <w:div w:id="1442068194">
                  <w:marLeft w:val="0"/>
                  <w:marRight w:val="0"/>
                  <w:marTop w:val="0"/>
                  <w:marBottom w:val="0"/>
                  <w:divBdr>
                    <w:top w:val="none" w:sz="0" w:space="0" w:color="auto"/>
                    <w:left w:val="none" w:sz="0" w:space="0" w:color="auto"/>
                    <w:bottom w:val="none" w:sz="0" w:space="0" w:color="auto"/>
                    <w:right w:val="none" w:sz="0" w:space="0" w:color="auto"/>
                  </w:divBdr>
                  <w:divsChild>
                    <w:div w:id="1954943243">
                      <w:marLeft w:val="0"/>
                      <w:marRight w:val="0"/>
                      <w:marTop w:val="0"/>
                      <w:marBottom w:val="0"/>
                      <w:divBdr>
                        <w:top w:val="none" w:sz="0" w:space="0" w:color="auto"/>
                        <w:left w:val="none" w:sz="0" w:space="0" w:color="auto"/>
                        <w:bottom w:val="none" w:sz="0" w:space="0" w:color="auto"/>
                        <w:right w:val="none" w:sz="0" w:space="0" w:color="auto"/>
                      </w:divBdr>
                    </w:div>
                  </w:divsChild>
                </w:div>
                <w:div w:id="67730111">
                  <w:marLeft w:val="0"/>
                  <w:marRight w:val="0"/>
                  <w:marTop w:val="0"/>
                  <w:marBottom w:val="0"/>
                  <w:divBdr>
                    <w:top w:val="none" w:sz="0" w:space="0" w:color="auto"/>
                    <w:left w:val="none" w:sz="0" w:space="0" w:color="auto"/>
                    <w:bottom w:val="none" w:sz="0" w:space="0" w:color="auto"/>
                    <w:right w:val="none" w:sz="0" w:space="0" w:color="auto"/>
                  </w:divBdr>
                  <w:divsChild>
                    <w:div w:id="487331498">
                      <w:marLeft w:val="0"/>
                      <w:marRight w:val="0"/>
                      <w:marTop w:val="0"/>
                      <w:marBottom w:val="0"/>
                      <w:divBdr>
                        <w:top w:val="none" w:sz="0" w:space="0" w:color="auto"/>
                        <w:left w:val="none" w:sz="0" w:space="0" w:color="auto"/>
                        <w:bottom w:val="none" w:sz="0" w:space="0" w:color="auto"/>
                        <w:right w:val="none" w:sz="0" w:space="0" w:color="auto"/>
                      </w:divBdr>
                    </w:div>
                  </w:divsChild>
                </w:div>
                <w:div w:id="336270365">
                  <w:marLeft w:val="0"/>
                  <w:marRight w:val="0"/>
                  <w:marTop w:val="0"/>
                  <w:marBottom w:val="0"/>
                  <w:divBdr>
                    <w:top w:val="none" w:sz="0" w:space="0" w:color="auto"/>
                    <w:left w:val="none" w:sz="0" w:space="0" w:color="auto"/>
                    <w:bottom w:val="none" w:sz="0" w:space="0" w:color="auto"/>
                    <w:right w:val="none" w:sz="0" w:space="0" w:color="auto"/>
                  </w:divBdr>
                  <w:divsChild>
                    <w:div w:id="529224569">
                      <w:marLeft w:val="0"/>
                      <w:marRight w:val="0"/>
                      <w:marTop w:val="0"/>
                      <w:marBottom w:val="0"/>
                      <w:divBdr>
                        <w:top w:val="none" w:sz="0" w:space="0" w:color="auto"/>
                        <w:left w:val="none" w:sz="0" w:space="0" w:color="auto"/>
                        <w:bottom w:val="none" w:sz="0" w:space="0" w:color="auto"/>
                        <w:right w:val="none" w:sz="0" w:space="0" w:color="auto"/>
                      </w:divBdr>
                    </w:div>
                    <w:div w:id="1702706294">
                      <w:marLeft w:val="0"/>
                      <w:marRight w:val="0"/>
                      <w:marTop w:val="0"/>
                      <w:marBottom w:val="0"/>
                      <w:divBdr>
                        <w:top w:val="none" w:sz="0" w:space="0" w:color="auto"/>
                        <w:left w:val="none" w:sz="0" w:space="0" w:color="auto"/>
                        <w:bottom w:val="none" w:sz="0" w:space="0" w:color="auto"/>
                        <w:right w:val="none" w:sz="0" w:space="0" w:color="auto"/>
                      </w:divBdr>
                    </w:div>
                  </w:divsChild>
                </w:div>
                <w:div w:id="480855878">
                  <w:marLeft w:val="0"/>
                  <w:marRight w:val="0"/>
                  <w:marTop w:val="0"/>
                  <w:marBottom w:val="0"/>
                  <w:divBdr>
                    <w:top w:val="none" w:sz="0" w:space="0" w:color="auto"/>
                    <w:left w:val="none" w:sz="0" w:space="0" w:color="auto"/>
                    <w:bottom w:val="none" w:sz="0" w:space="0" w:color="auto"/>
                    <w:right w:val="none" w:sz="0" w:space="0" w:color="auto"/>
                  </w:divBdr>
                  <w:divsChild>
                    <w:div w:id="956837492">
                      <w:marLeft w:val="0"/>
                      <w:marRight w:val="0"/>
                      <w:marTop w:val="0"/>
                      <w:marBottom w:val="0"/>
                      <w:divBdr>
                        <w:top w:val="none" w:sz="0" w:space="0" w:color="auto"/>
                        <w:left w:val="none" w:sz="0" w:space="0" w:color="auto"/>
                        <w:bottom w:val="none" w:sz="0" w:space="0" w:color="auto"/>
                        <w:right w:val="none" w:sz="0" w:space="0" w:color="auto"/>
                      </w:divBdr>
                    </w:div>
                  </w:divsChild>
                </w:div>
                <w:div w:id="554245051">
                  <w:marLeft w:val="0"/>
                  <w:marRight w:val="0"/>
                  <w:marTop w:val="0"/>
                  <w:marBottom w:val="0"/>
                  <w:divBdr>
                    <w:top w:val="none" w:sz="0" w:space="0" w:color="auto"/>
                    <w:left w:val="none" w:sz="0" w:space="0" w:color="auto"/>
                    <w:bottom w:val="none" w:sz="0" w:space="0" w:color="auto"/>
                    <w:right w:val="none" w:sz="0" w:space="0" w:color="auto"/>
                  </w:divBdr>
                  <w:divsChild>
                    <w:div w:id="1837568302">
                      <w:marLeft w:val="0"/>
                      <w:marRight w:val="0"/>
                      <w:marTop w:val="0"/>
                      <w:marBottom w:val="0"/>
                      <w:divBdr>
                        <w:top w:val="none" w:sz="0" w:space="0" w:color="auto"/>
                        <w:left w:val="none" w:sz="0" w:space="0" w:color="auto"/>
                        <w:bottom w:val="none" w:sz="0" w:space="0" w:color="auto"/>
                        <w:right w:val="none" w:sz="0" w:space="0" w:color="auto"/>
                      </w:divBdr>
                    </w:div>
                  </w:divsChild>
                </w:div>
                <w:div w:id="904991287">
                  <w:marLeft w:val="0"/>
                  <w:marRight w:val="0"/>
                  <w:marTop w:val="0"/>
                  <w:marBottom w:val="0"/>
                  <w:divBdr>
                    <w:top w:val="none" w:sz="0" w:space="0" w:color="auto"/>
                    <w:left w:val="none" w:sz="0" w:space="0" w:color="auto"/>
                    <w:bottom w:val="none" w:sz="0" w:space="0" w:color="auto"/>
                    <w:right w:val="none" w:sz="0" w:space="0" w:color="auto"/>
                  </w:divBdr>
                  <w:divsChild>
                    <w:div w:id="1648822214">
                      <w:marLeft w:val="0"/>
                      <w:marRight w:val="0"/>
                      <w:marTop w:val="0"/>
                      <w:marBottom w:val="0"/>
                      <w:divBdr>
                        <w:top w:val="none" w:sz="0" w:space="0" w:color="auto"/>
                        <w:left w:val="none" w:sz="0" w:space="0" w:color="auto"/>
                        <w:bottom w:val="none" w:sz="0" w:space="0" w:color="auto"/>
                        <w:right w:val="none" w:sz="0" w:space="0" w:color="auto"/>
                      </w:divBdr>
                    </w:div>
                  </w:divsChild>
                </w:div>
                <w:div w:id="1583098868">
                  <w:marLeft w:val="0"/>
                  <w:marRight w:val="0"/>
                  <w:marTop w:val="0"/>
                  <w:marBottom w:val="0"/>
                  <w:divBdr>
                    <w:top w:val="none" w:sz="0" w:space="0" w:color="auto"/>
                    <w:left w:val="none" w:sz="0" w:space="0" w:color="auto"/>
                    <w:bottom w:val="none" w:sz="0" w:space="0" w:color="auto"/>
                    <w:right w:val="none" w:sz="0" w:space="0" w:color="auto"/>
                  </w:divBdr>
                  <w:divsChild>
                    <w:div w:id="1468280401">
                      <w:marLeft w:val="0"/>
                      <w:marRight w:val="0"/>
                      <w:marTop w:val="0"/>
                      <w:marBottom w:val="0"/>
                      <w:divBdr>
                        <w:top w:val="none" w:sz="0" w:space="0" w:color="auto"/>
                        <w:left w:val="none" w:sz="0" w:space="0" w:color="auto"/>
                        <w:bottom w:val="none" w:sz="0" w:space="0" w:color="auto"/>
                        <w:right w:val="none" w:sz="0" w:space="0" w:color="auto"/>
                      </w:divBdr>
                    </w:div>
                  </w:divsChild>
                </w:div>
                <w:div w:id="328751182">
                  <w:marLeft w:val="0"/>
                  <w:marRight w:val="0"/>
                  <w:marTop w:val="0"/>
                  <w:marBottom w:val="0"/>
                  <w:divBdr>
                    <w:top w:val="none" w:sz="0" w:space="0" w:color="auto"/>
                    <w:left w:val="none" w:sz="0" w:space="0" w:color="auto"/>
                    <w:bottom w:val="none" w:sz="0" w:space="0" w:color="auto"/>
                    <w:right w:val="none" w:sz="0" w:space="0" w:color="auto"/>
                  </w:divBdr>
                  <w:divsChild>
                    <w:div w:id="1376657584">
                      <w:marLeft w:val="0"/>
                      <w:marRight w:val="0"/>
                      <w:marTop w:val="0"/>
                      <w:marBottom w:val="0"/>
                      <w:divBdr>
                        <w:top w:val="none" w:sz="0" w:space="0" w:color="auto"/>
                        <w:left w:val="none" w:sz="0" w:space="0" w:color="auto"/>
                        <w:bottom w:val="none" w:sz="0" w:space="0" w:color="auto"/>
                        <w:right w:val="none" w:sz="0" w:space="0" w:color="auto"/>
                      </w:divBdr>
                    </w:div>
                  </w:divsChild>
                </w:div>
                <w:div w:id="2088572914">
                  <w:marLeft w:val="0"/>
                  <w:marRight w:val="0"/>
                  <w:marTop w:val="0"/>
                  <w:marBottom w:val="0"/>
                  <w:divBdr>
                    <w:top w:val="none" w:sz="0" w:space="0" w:color="auto"/>
                    <w:left w:val="none" w:sz="0" w:space="0" w:color="auto"/>
                    <w:bottom w:val="none" w:sz="0" w:space="0" w:color="auto"/>
                    <w:right w:val="none" w:sz="0" w:space="0" w:color="auto"/>
                  </w:divBdr>
                  <w:divsChild>
                    <w:div w:id="1288513398">
                      <w:marLeft w:val="0"/>
                      <w:marRight w:val="0"/>
                      <w:marTop w:val="0"/>
                      <w:marBottom w:val="0"/>
                      <w:divBdr>
                        <w:top w:val="none" w:sz="0" w:space="0" w:color="auto"/>
                        <w:left w:val="none" w:sz="0" w:space="0" w:color="auto"/>
                        <w:bottom w:val="none" w:sz="0" w:space="0" w:color="auto"/>
                        <w:right w:val="none" w:sz="0" w:space="0" w:color="auto"/>
                      </w:divBdr>
                    </w:div>
                  </w:divsChild>
                </w:div>
                <w:div w:id="437484843">
                  <w:marLeft w:val="0"/>
                  <w:marRight w:val="0"/>
                  <w:marTop w:val="0"/>
                  <w:marBottom w:val="0"/>
                  <w:divBdr>
                    <w:top w:val="none" w:sz="0" w:space="0" w:color="auto"/>
                    <w:left w:val="none" w:sz="0" w:space="0" w:color="auto"/>
                    <w:bottom w:val="none" w:sz="0" w:space="0" w:color="auto"/>
                    <w:right w:val="none" w:sz="0" w:space="0" w:color="auto"/>
                  </w:divBdr>
                  <w:divsChild>
                    <w:div w:id="797185993">
                      <w:marLeft w:val="0"/>
                      <w:marRight w:val="0"/>
                      <w:marTop w:val="0"/>
                      <w:marBottom w:val="0"/>
                      <w:divBdr>
                        <w:top w:val="none" w:sz="0" w:space="0" w:color="auto"/>
                        <w:left w:val="none" w:sz="0" w:space="0" w:color="auto"/>
                        <w:bottom w:val="none" w:sz="0" w:space="0" w:color="auto"/>
                        <w:right w:val="none" w:sz="0" w:space="0" w:color="auto"/>
                      </w:divBdr>
                    </w:div>
                  </w:divsChild>
                </w:div>
                <w:div w:id="109981010">
                  <w:marLeft w:val="0"/>
                  <w:marRight w:val="0"/>
                  <w:marTop w:val="0"/>
                  <w:marBottom w:val="0"/>
                  <w:divBdr>
                    <w:top w:val="none" w:sz="0" w:space="0" w:color="auto"/>
                    <w:left w:val="none" w:sz="0" w:space="0" w:color="auto"/>
                    <w:bottom w:val="none" w:sz="0" w:space="0" w:color="auto"/>
                    <w:right w:val="none" w:sz="0" w:space="0" w:color="auto"/>
                  </w:divBdr>
                  <w:divsChild>
                    <w:div w:id="31618737">
                      <w:marLeft w:val="0"/>
                      <w:marRight w:val="0"/>
                      <w:marTop w:val="0"/>
                      <w:marBottom w:val="0"/>
                      <w:divBdr>
                        <w:top w:val="none" w:sz="0" w:space="0" w:color="auto"/>
                        <w:left w:val="none" w:sz="0" w:space="0" w:color="auto"/>
                        <w:bottom w:val="none" w:sz="0" w:space="0" w:color="auto"/>
                        <w:right w:val="none" w:sz="0" w:space="0" w:color="auto"/>
                      </w:divBdr>
                    </w:div>
                  </w:divsChild>
                </w:div>
                <w:div w:id="1286078562">
                  <w:marLeft w:val="0"/>
                  <w:marRight w:val="0"/>
                  <w:marTop w:val="0"/>
                  <w:marBottom w:val="0"/>
                  <w:divBdr>
                    <w:top w:val="none" w:sz="0" w:space="0" w:color="auto"/>
                    <w:left w:val="none" w:sz="0" w:space="0" w:color="auto"/>
                    <w:bottom w:val="none" w:sz="0" w:space="0" w:color="auto"/>
                    <w:right w:val="none" w:sz="0" w:space="0" w:color="auto"/>
                  </w:divBdr>
                  <w:divsChild>
                    <w:div w:id="1231890877">
                      <w:marLeft w:val="0"/>
                      <w:marRight w:val="0"/>
                      <w:marTop w:val="0"/>
                      <w:marBottom w:val="0"/>
                      <w:divBdr>
                        <w:top w:val="none" w:sz="0" w:space="0" w:color="auto"/>
                        <w:left w:val="none" w:sz="0" w:space="0" w:color="auto"/>
                        <w:bottom w:val="none" w:sz="0" w:space="0" w:color="auto"/>
                        <w:right w:val="none" w:sz="0" w:space="0" w:color="auto"/>
                      </w:divBdr>
                    </w:div>
                  </w:divsChild>
                </w:div>
                <w:div w:id="2024046250">
                  <w:marLeft w:val="0"/>
                  <w:marRight w:val="0"/>
                  <w:marTop w:val="0"/>
                  <w:marBottom w:val="0"/>
                  <w:divBdr>
                    <w:top w:val="none" w:sz="0" w:space="0" w:color="auto"/>
                    <w:left w:val="none" w:sz="0" w:space="0" w:color="auto"/>
                    <w:bottom w:val="none" w:sz="0" w:space="0" w:color="auto"/>
                    <w:right w:val="none" w:sz="0" w:space="0" w:color="auto"/>
                  </w:divBdr>
                  <w:divsChild>
                    <w:div w:id="774519634">
                      <w:marLeft w:val="0"/>
                      <w:marRight w:val="0"/>
                      <w:marTop w:val="0"/>
                      <w:marBottom w:val="0"/>
                      <w:divBdr>
                        <w:top w:val="none" w:sz="0" w:space="0" w:color="auto"/>
                        <w:left w:val="none" w:sz="0" w:space="0" w:color="auto"/>
                        <w:bottom w:val="none" w:sz="0" w:space="0" w:color="auto"/>
                        <w:right w:val="none" w:sz="0" w:space="0" w:color="auto"/>
                      </w:divBdr>
                    </w:div>
                    <w:div w:id="1584486155">
                      <w:marLeft w:val="0"/>
                      <w:marRight w:val="0"/>
                      <w:marTop w:val="0"/>
                      <w:marBottom w:val="0"/>
                      <w:divBdr>
                        <w:top w:val="none" w:sz="0" w:space="0" w:color="auto"/>
                        <w:left w:val="none" w:sz="0" w:space="0" w:color="auto"/>
                        <w:bottom w:val="none" w:sz="0" w:space="0" w:color="auto"/>
                        <w:right w:val="none" w:sz="0" w:space="0" w:color="auto"/>
                      </w:divBdr>
                    </w:div>
                    <w:div w:id="1952588111">
                      <w:marLeft w:val="0"/>
                      <w:marRight w:val="0"/>
                      <w:marTop w:val="0"/>
                      <w:marBottom w:val="0"/>
                      <w:divBdr>
                        <w:top w:val="none" w:sz="0" w:space="0" w:color="auto"/>
                        <w:left w:val="none" w:sz="0" w:space="0" w:color="auto"/>
                        <w:bottom w:val="none" w:sz="0" w:space="0" w:color="auto"/>
                        <w:right w:val="none" w:sz="0" w:space="0" w:color="auto"/>
                      </w:divBdr>
                    </w:div>
                  </w:divsChild>
                </w:div>
                <w:div w:id="1830058388">
                  <w:marLeft w:val="0"/>
                  <w:marRight w:val="0"/>
                  <w:marTop w:val="0"/>
                  <w:marBottom w:val="0"/>
                  <w:divBdr>
                    <w:top w:val="none" w:sz="0" w:space="0" w:color="auto"/>
                    <w:left w:val="none" w:sz="0" w:space="0" w:color="auto"/>
                    <w:bottom w:val="none" w:sz="0" w:space="0" w:color="auto"/>
                    <w:right w:val="none" w:sz="0" w:space="0" w:color="auto"/>
                  </w:divBdr>
                  <w:divsChild>
                    <w:div w:id="1762607231">
                      <w:marLeft w:val="0"/>
                      <w:marRight w:val="0"/>
                      <w:marTop w:val="0"/>
                      <w:marBottom w:val="0"/>
                      <w:divBdr>
                        <w:top w:val="none" w:sz="0" w:space="0" w:color="auto"/>
                        <w:left w:val="none" w:sz="0" w:space="0" w:color="auto"/>
                        <w:bottom w:val="none" w:sz="0" w:space="0" w:color="auto"/>
                        <w:right w:val="none" w:sz="0" w:space="0" w:color="auto"/>
                      </w:divBdr>
                    </w:div>
                  </w:divsChild>
                </w:div>
                <w:div w:id="1816679445">
                  <w:marLeft w:val="0"/>
                  <w:marRight w:val="0"/>
                  <w:marTop w:val="0"/>
                  <w:marBottom w:val="0"/>
                  <w:divBdr>
                    <w:top w:val="none" w:sz="0" w:space="0" w:color="auto"/>
                    <w:left w:val="none" w:sz="0" w:space="0" w:color="auto"/>
                    <w:bottom w:val="none" w:sz="0" w:space="0" w:color="auto"/>
                    <w:right w:val="none" w:sz="0" w:space="0" w:color="auto"/>
                  </w:divBdr>
                  <w:divsChild>
                    <w:div w:id="1266571613">
                      <w:marLeft w:val="0"/>
                      <w:marRight w:val="0"/>
                      <w:marTop w:val="0"/>
                      <w:marBottom w:val="0"/>
                      <w:divBdr>
                        <w:top w:val="none" w:sz="0" w:space="0" w:color="auto"/>
                        <w:left w:val="none" w:sz="0" w:space="0" w:color="auto"/>
                        <w:bottom w:val="none" w:sz="0" w:space="0" w:color="auto"/>
                        <w:right w:val="none" w:sz="0" w:space="0" w:color="auto"/>
                      </w:divBdr>
                    </w:div>
                  </w:divsChild>
                </w:div>
                <w:div w:id="1063677508">
                  <w:marLeft w:val="0"/>
                  <w:marRight w:val="0"/>
                  <w:marTop w:val="0"/>
                  <w:marBottom w:val="0"/>
                  <w:divBdr>
                    <w:top w:val="none" w:sz="0" w:space="0" w:color="auto"/>
                    <w:left w:val="none" w:sz="0" w:space="0" w:color="auto"/>
                    <w:bottom w:val="none" w:sz="0" w:space="0" w:color="auto"/>
                    <w:right w:val="none" w:sz="0" w:space="0" w:color="auto"/>
                  </w:divBdr>
                  <w:divsChild>
                    <w:div w:id="1266691260">
                      <w:marLeft w:val="0"/>
                      <w:marRight w:val="0"/>
                      <w:marTop w:val="0"/>
                      <w:marBottom w:val="0"/>
                      <w:divBdr>
                        <w:top w:val="none" w:sz="0" w:space="0" w:color="auto"/>
                        <w:left w:val="none" w:sz="0" w:space="0" w:color="auto"/>
                        <w:bottom w:val="none" w:sz="0" w:space="0" w:color="auto"/>
                        <w:right w:val="none" w:sz="0" w:space="0" w:color="auto"/>
                      </w:divBdr>
                    </w:div>
                  </w:divsChild>
                </w:div>
                <w:div w:id="1432821295">
                  <w:marLeft w:val="0"/>
                  <w:marRight w:val="0"/>
                  <w:marTop w:val="0"/>
                  <w:marBottom w:val="0"/>
                  <w:divBdr>
                    <w:top w:val="none" w:sz="0" w:space="0" w:color="auto"/>
                    <w:left w:val="none" w:sz="0" w:space="0" w:color="auto"/>
                    <w:bottom w:val="none" w:sz="0" w:space="0" w:color="auto"/>
                    <w:right w:val="none" w:sz="0" w:space="0" w:color="auto"/>
                  </w:divBdr>
                  <w:divsChild>
                    <w:div w:id="1156072195">
                      <w:marLeft w:val="0"/>
                      <w:marRight w:val="0"/>
                      <w:marTop w:val="0"/>
                      <w:marBottom w:val="0"/>
                      <w:divBdr>
                        <w:top w:val="none" w:sz="0" w:space="0" w:color="auto"/>
                        <w:left w:val="none" w:sz="0" w:space="0" w:color="auto"/>
                        <w:bottom w:val="none" w:sz="0" w:space="0" w:color="auto"/>
                        <w:right w:val="none" w:sz="0" w:space="0" w:color="auto"/>
                      </w:divBdr>
                    </w:div>
                  </w:divsChild>
                </w:div>
                <w:div w:id="896161889">
                  <w:marLeft w:val="0"/>
                  <w:marRight w:val="0"/>
                  <w:marTop w:val="0"/>
                  <w:marBottom w:val="0"/>
                  <w:divBdr>
                    <w:top w:val="none" w:sz="0" w:space="0" w:color="auto"/>
                    <w:left w:val="none" w:sz="0" w:space="0" w:color="auto"/>
                    <w:bottom w:val="none" w:sz="0" w:space="0" w:color="auto"/>
                    <w:right w:val="none" w:sz="0" w:space="0" w:color="auto"/>
                  </w:divBdr>
                  <w:divsChild>
                    <w:div w:id="2023505816">
                      <w:marLeft w:val="0"/>
                      <w:marRight w:val="0"/>
                      <w:marTop w:val="0"/>
                      <w:marBottom w:val="0"/>
                      <w:divBdr>
                        <w:top w:val="none" w:sz="0" w:space="0" w:color="auto"/>
                        <w:left w:val="none" w:sz="0" w:space="0" w:color="auto"/>
                        <w:bottom w:val="none" w:sz="0" w:space="0" w:color="auto"/>
                        <w:right w:val="none" w:sz="0" w:space="0" w:color="auto"/>
                      </w:divBdr>
                    </w:div>
                  </w:divsChild>
                </w:div>
                <w:div w:id="912004514">
                  <w:marLeft w:val="0"/>
                  <w:marRight w:val="0"/>
                  <w:marTop w:val="0"/>
                  <w:marBottom w:val="0"/>
                  <w:divBdr>
                    <w:top w:val="none" w:sz="0" w:space="0" w:color="auto"/>
                    <w:left w:val="none" w:sz="0" w:space="0" w:color="auto"/>
                    <w:bottom w:val="none" w:sz="0" w:space="0" w:color="auto"/>
                    <w:right w:val="none" w:sz="0" w:space="0" w:color="auto"/>
                  </w:divBdr>
                  <w:divsChild>
                    <w:div w:id="324163538">
                      <w:marLeft w:val="0"/>
                      <w:marRight w:val="0"/>
                      <w:marTop w:val="0"/>
                      <w:marBottom w:val="0"/>
                      <w:divBdr>
                        <w:top w:val="none" w:sz="0" w:space="0" w:color="auto"/>
                        <w:left w:val="none" w:sz="0" w:space="0" w:color="auto"/>
                        <w:bottom w:val="none" w:sz="0" w:space="0" w:color="auto"/>
                        <w:right w:val="none" w:sz="0" w:space="0" w:color="auto"/>
                      </w:divBdr>
                    </w:div>
                  </w:divsChild>
                </w:div>
                <w:div w:id="89858360">
                  <w:marLeft w:val="0"/>
                  <w:marRight w:val="0"/>
                  <w:marTop w:val="0"/>
                  <w:marBottom w:val="0"/>
                  <w:divBdr>
                    <w:top w:val="none" w:sz="0" w:space="0" w:color="auto"/>
                    <w:left w:val="none" w:sz="0" w:space="0" w:color="auto"/>
                    <w:bottom w:val="none" w:sz="0" w:space="0" w:color="auto"/>
                    <w:right w:val="none" w:sz="0" w:space="0" w:color="auto"/>
                  </w:divBdr>
                  <w:divsChild>
                    <w:div w:id="1734353225">
                      <w:marLeft w:val="0"/>
                      <w:marRight w:val="0"/>
                      <w:marTop w:val="0"/>
                      <w:marBottom w:val="0"/>
                      <w:divBdr>
                        <w:top w:val="none" w:sz="0" w:space="0" w:color="auto"/>
                        <w:left w:val="none" w:sz="0" w:space="0" w:color="auto"/>
                        <w:bottom w:val="none" w:sz="0" w:space="0" w:color="auto"/>
                        <w:right w:val="none" w:sz="0" w:space="0" w:color="auto"/>
                      </w:divBdr>
                    </w:div>
                  </w:divsChild>
                </w:div>
                <w:div w:id="190605623">
                  <w:marLeft w:val="0"/>
                  <w:marRight w:val="0"/>
                  <w:marTop w:val="0"/>
                  <w:marBottom w:val="0"/>
                  <w:divBdr>
                    <w:top w:val="none" w:sz="0" w:space="0" w:color="auto"/>
                    <w:left w:val="none" w:sz="0" w:space="0" w:color="auto"/>
                    <w:bottom w:val="none" w:sz="0" w:space="0" w:color="auto"/>
                    <w:right w:val="none" w:sz="0" w:space="0" w:color="auto"/>
                  </w:divBdr>
                  <w:divsChild>
                    <w:div w:id="1953243982">
                      <w:marLeft w:val="0"/>
                      <w:marRight w:val="0"/>
                      <w:marTop w:val="0"/>
                      <w:marBottom w:val="0"/>
                      <w:divBdr>
                        <w:top w:val="none" w:sz="0" w:space="0" w:color="auto"/>
                        <w:left w:val="none" w:sz="0" w:space="0" w:color="auto"/>
                        <w:bottom w:val="none" w:sz="0" w:space="0" w:color="auto"/>
                        <w:right w:val="none" w:sz="0" w:space="0" w:color="auto"/>
                      </w:divBdr>
                    </w:div>
                  </w:divsChild>
                </w:div>
                <w:div w:id="869495776">
                  <w:marLeft w:val="0"/>
                  <w:marRight w:val="0"/>
                  <w:marTop w:val="0"/>
                  <w:marBottom w:val="0"/>
                  <w:divBdr>
                    <w:top w:val="none" w:sz="0" w:space="0" w:color="auto"/>
                    <w:left w:val="none" w:sz="0" w:space="0" w:color="auto"/>
                    <w:bottom w:val="none" w:sz="0" w:space="0" w:color="auto"/>
                    <w:right w:val="none" w:sz="0" w:space="0" w:color="auto"/>
                  </w:divBdr>
                  <w:divsChild>
                    <w:div w:id="445274023">
                      <w:marLeft w:val="0"/>
                      <w:marRight w:val="0"/>
                      <w:marTop w:val="0"/>
                      <w:marBottom w:val="0"/>
                      <w:divBdr>
                        <w:top w:val="none" w:sz="0" w:space="0" w:color="auto"/>
                        <w:left w:val="none" w:sz="0" w:space="0" w:color="auto"/>
                        <w:bottom w:val="none" w:sz="0" w:space="0" w:color="auto"/>
                        <w:right w:val="none" w:sz="0" w:space="0" w:color="auto"/>
                      </w:divBdr>
                    </w:div>
                  </w:divsChild>
                </w:div>
                <w:div w:id="2034569913">
                  <w:marLeft w:val="0"/>
                  <w:marRight w:val="0"/>
                  <w:marTop w:val="0"/>
                  <w:marBottom w:val="0"/>
                  <w:divBdr>
                    <w:top w:val="none" w:sz="0" w:space="0" w:color="auto"/>
                    <w:left w:val="none" w:sz="0" w:space="0" w:color="auto"/>
                    <w:bottom w:val="none" w:sz="0" w:space="0" w:color="auto"/>
                    <w:right w:val="none" w:sz="0" w:space="0" w:color="auto"/>
                  </w:divBdr>
                  <w:divsChild>
                    <w:div w:id="369455494">
                      <w:marLeft w:val="0"/>
                      <w:marRight w:val="0"/>
                      <w:marTop w:val="0"/>
                      <w:marBottom w:val="0"/>
                      <w:divBdr>
                        <w:top w:val="none" w:sz="0" w:space="0" w:color="auto"/>
                        <w:left w:val="none" w:sz="0" w:space="0" w:color="auto"/>
                        <w:bottom w:val="none" w:sz="0" w:space="0" w:color="auto"/>
                        <w:right w:val="none" w:sz="0" w:space="0" w:color="auto"/>
                      </w:divBdr>
                    </w:div>
                    <w:div w:id="1237207743">
                      <w:marLeft w:val="0"/>
                      <w:marRight w:val="0"/>
                      <w:marTop w:val="0"/>
                      <w:marBottom w:val="0"/>
                      <w:divBdr>
                        <w:top w:val="none" w:sz="0" w:space="0" w:color="auto"/>
                        <w:left w:val="none" w:sz="0" w:space="0" w:color="auto"/>
                        <w:bottom w:val="none" w:sz="0" w:space="0" w:color="auto"/>
                        <w:right w:val="none" w:sz="0" w:space="0" w:color="auto"/>
                      </w:divBdr>
                    </w:div>
                    <w:div w:id="774861191">
                      <w:marLeft w:val="0"/>
                      <w:marRight w:val="0"/>
                      <w:marTop w:val="0"/>
                      <w:marBottom w:val="0"/>
                      <w:divBdr>
                        <w:top w:val="none" w:sz="0" w:space="0" w:color="auto"/>
                        <w:left w:val="none" w:sz="0" w:space="0" w:color="auto"/>
                        <w:bottom w:val="none" w:sz="0" w:space="0" w:color="auto"/>
                        <w:right w:val="none" w:sz="0" w:space="0" w:color="auto"/>
                      </w:divBdr>
                    </w:div>
                  </w:divsChild>
                </w:div>
                <w:div w:id="1674064638">
                  <w:marLeft w:val="0"/>
                  <w:marRight w:val="0"/>
                  <w:marTop w:val="0"/>
                  <w:marBottom w:val="0"/>
                  <w:divBdr>
                    <w:top w:val="none" w:sz="0" w:space="0" w:color="auto"/>
                    <w:left w:val="none" w:sz="0" w:space="0" w:color="auto"/>
                    <w:bottom w:val="none" w:sz="0" w:space="0" w:color="auto"/>
                    <w:right w:val="none" w:sz="0" w:space="0" w:color="auto"/>
                  </w:divBdr>
                  <w:divsChild>
                    <w:div w:id="1613899978">
                      <w:marLeft w:val="0"/>
                      <w:marRight w:val="0"/>
                      <w:marTop w:val="0"/>
                      <w:marBottom w:val="0"/>
                      <w:divBdr>
                        <w:top w:val="none" w:sz="0" w:space="0" w:color="auto"/>
                        <w:left w:val="none" w:sz="0" w:space="0" w:color="auto"/>
                        <w:bottom w:val="none" w:sz="0" w:space="0" w:color="auto"/>
                        <w:right w:val="none" w:sz="0" w:space="0" w:color="auto"/>
                      </w:divBdr>
                    </w:div>
                  </w:divsChild>
                </w:div>
                <w:div w:id="1890219799">
                  <w:marLeft w:val="0"/>
                  <w:marRight w:val="0"/>
                  <w:marTop w:val="0"/>
                  <w:marBottom w:val="0"/>
                  <w:divBdr>
                    <w:top w:val="none" w:sz="0" w:space="0" w:color="auto"/>
                    <w:left w:val="none" w:sz="0" w:space="0" w:color="auto"/>
                    <w:bottom w:val="none" w:sz="0" w:space="0" w:color="auto"/>
                    <w:right w:val="none" w:sz="0" w:space="0" w:color="auto"/>
                  </w:divBdr>
                  <w:divsChild>
                    <w:div w:id="1245410065">
                      <w:marLeft w:val="0"/>
                      <w:marRight w:val="0"/>
                      <w:marTop w:val="0"/>
                      <w:marBottom w:val="0"/>
                      <w:divBdr>
                        <w:top w:val="none" w:sz="0" w:space="0" w:color="auto"/>
                        <w:left w:val="none" w:sz="0" w:space="0" w:color="auto"/>
                        <w:bottom w:val="none" w:sz="0" w:space="0" w:color="auto"/>
                        <w:right w:val="none" w:sz="0" w:space="0" w:color="auto"/>
                      </w:divBdr>
                    </w:div>
                  </w:divsChild>
                </w:div>
                <w:div w:id="1711147336">
                  <w:marLeft w:val="0"/>
                  <w:marRight w:val="0"/>
                  <w:marTop w:val="0"/>
                  <w:marBottom w:val="0"/>
                  <w:divBdr>
                    <w:top w:val="none" w:sz="0" w:space="0" w:color="auto"/>
                    <w:left w:val="none" w:sz="0" w:space="0" w:color="auto"/>
                    <w:bottom w:val="none" w:sz="0" w:space="0" w:color="auto"/>
                    <w:right w:val="none" w:sz="0" w:space="0" w:color="auto"/>
                  </w:divBdr>
                  <w:divsChild>
                    <w:div w:id="1266184453">
                      <w:marLeft w:val="0"/>
                      <w:marRight w:val="0"/>
                      <w:marTop w:val="0"/>
                      <w:marBottom w:val="0"/>
                      <w:divBdr>
                        <w:top w:val="none" w:sz="0" w:space="0" w:color="auto"/>
                        <w:left w:val="none" w:sz="0" w:space="0" w:color="auto"/>
                        <w:bottom w:val="none" w:sz="0" w:space="0" w:color="auto"/>
                        <w:right w:val="none" w:sz="0" w:space="0" w:color="auto"/>
                      </w:divBdr>
                    </w:div>
                  </w:divsChild>
                </w:div>
                <w:div w:id="940067869">
                  <w:marLeft w:val="0"/>
                  <w:marRight w:val="0"/>
                  <w:marTop w:val="0"/>
                  <w:marBottom w:val="0"/>
                  <w:divBdr>
                    <w:top w:val="none" w:sz="0" w:space="0" w:color="auto"/>
                    <w:left w:val="none" w:sz="0" w:space="0" w:color="auto"/>
                    <w:bottom w:val="none" w:sz="0" w:space="0" w:color="auto"/>
                    <w:right w:val="none" w:sz="0" w:space="0" w:color="auto"/>
                  </w:divBdr>
                  <w:divsChild>
                    <w:div w:id="671378364">
                      <w:marLeft w:val="0"/>
                      <w:marRight w:val="0"/>
                      <w:marTop w:val="0"/>
                      <w:marBottom w:val="0"/>
                      <w:divBdr>
                        <w:top w:val="none" w:sz="0" w:space="0" w:color="auto"/>
                        <w:left w:val="none" w:sz="0" w:space="0" w:color="auto"/>
                        <w:bottom w:val="none" w:sz="0" w:space="0" w:color="auto"/>
                        <w:right w:val="none" w:sz="0" w:space="0" w:color="auto"/>
                      </w:divBdr>
                    </w:div>
                    <w:div w:id="898396313">
                      <w:marLeft w:val="0"/>
                      <w:marRight w:val="0"/>
                      <w:marTop w:val="0"/>
                      <w:marBottom w:val="0"/>
                      <w:divBdr>
                        <w:top w:val="none" w:sz="0" w:space="0" w:color="auto"/>
                        <w:left w:val="none" w:sz="0" w:space="0" w:color="auto"/>
                        <w:bottom w:val="none" w:sz="0" w:space="0" w:color="auto"/>
                        <w:right w:val="none" w:sz="0" w:space="0" w:color="auto"/>
                      </w:divBdr>
                    </w:div>
                  </w:divsChild>
                </w:div>
                <w:div w:id="1410158621">
                  <w:marLeft w:val="0"/>
                  <w:marRight w:val="0"/>
                  <w:marTop w:val="0"/>
                  <w:marBottom w:val="0"/>
                  <w:divBdr>
                    <w:top w:val="none" w:sz="0" w:space="0" w:color="auto"/>
                    <w:left w:val="none" w:sz="0" w:space="0" w:color="auto"/>
                    <w:bottom w:val="none" w:sz="0" w:space="0" w:color="auto"/>
                    <w:right w:val="none" w:sz="0" w:space="0" w:color="auto"/>
                  </w:divBdr>
                  <w:divsChild>
                    <w:div w:id="148906876">
                      <w:marLeft w:val="0"/>
                      <w:marRight w:val="0"/>
                      <w:marTop w:val="0"/>
                      <w:marBottom w:val="0"/>
                      <w:divBdr>
                        <w:top w:val="none" w:sz="0" w:space="0" w:color="auto"/>
                        <w:left w:val="none" w:sz="0" w:space="0" w:color="auto"/>
                        <w:bottom w:val="none" w:sz="0" w:space="0" w:color="auto"/>
                        <w:right w:val="none" w:sz="0" w:space="0" w:color="auto"/>
                      </w:divBdr>
                    </w:div>
                    <w:div w:id="1614047950">
                      <w:marLeft w:val="0"/>
                      <w:marRight w:val="0"/>
                      <w:marTop w:val="0"/>
                      <w:marBottom w:val="0"/>
                      <w:divBdr>
                        <w:top w:val="none" w:sz="0" w:space="0" w:color="auto"/>
                        <w:left w:val="none" w:sz="0" w:space="0" w:color="auto"/>
                        <w:bottom w:val="none" w:sz="0" w:space="0" w:color="auto"/>
                        <w:right w:val="none" w:sz="0" w:space="0" w:color="auto"/>
                      </w:divBdr>
                    </w:div>
                    <w:div w:id="388576402">
                      <w:marLeft w:val="0"/>
                      <w:marRight w:val="0"/>
                      <w:marTop w:val="0"/>
                      <w:marBottom w:val="0"/>
                      <w:divBdr>
                        <w:top w:val="none" w:sz="0" w:space="0" w:color="auto"/>
                        <w:left w:val="none" w:sz="0" w:space="0" w:color="auto"/>
                        <w:bottom w:val="none" w:sz="0" w:space="0" w:color="auto"/>
                        <w:right w:val="none" w:sz="0" w:space="0" w:color="auto"/>
                      </w:divBdr>
                    </w:div>
                  </w:divsChild>
                </w:div>
                <w:div w:id="1853834457">
                  <w:marLeft w:val="0"/>
                  <w:marRight w:val="0"/>
                  <w:marTop w:val="0"/>
                  <w:marBottom w:val="0"/>
                  <w:divBdr>
                    <w:top w:val="none" w:sz="0" w:space="0" w:color="auto"/>
                    <w:left w:val="none" w:sz="0" w:space="0" w:color="auto"/>
                    <w:bottom w:val="none" w:sz="0" w:space="0" w:color="auto"/>
                    <w:right w:val="none" w:sz="0" w:space="0" w:color="auto"/>
                  </w:divBdr>
                  <w:divsChild>
                    <w:div w:id="28454858">
                      <w:marLeft w:val="0"/>
                      <w:marRight w:val="0"/>
                      <w:marTop w:val="0"/>
                      <w:marBottom w:val="0"/>
                      <w:divBdr>
                        <w:top w:val="none" w:sz="0" w:space="0" w:color="auto"/>
                        <w:left w:val="none" w:sz="0" w:space="0" w:color="auto"/>
                        <w:bottom w:val="none" w:sz="0" w:space="0" w:color="auto"/>
                        <w:right w:val="none" w:sz="0" w:space="0" w:color="auto"/>
                      </w:divBdr>
                    </w:div>
                  </w:divsChild>
                </w:div>
                <w:div w:id="1965648765">
                  <w:marLeft w:val="0"/>
                  <w:marRight w:val="0"/>
                  <w:marTop w:val="0"/>
                  <w:marBottom w:val="0"/>
                  <w:divBdr>
                    <w:top w:val="none" w:sz="0" w:space="0" w:color="auto"/>
                    <w:left w:val="none" w:sz="0" w:space="0" w:color="auto"/>
                    <w:bottom w:val="none" w:sz="0" w:space="0" w:color="auto"/>
                    <w:right w:val="none" w:sz="0" w:space="0" w:color="auto"/>
                  </w:divBdr>
                  <w:divsChild>
                    <w:div w:id="1742868434">
                      <w:marLeft w:val="0"/>
                      <w:marRight w:val="0"/>
                      <w:marTop w:val="0"/>
                      <w:marBottom w:val="0"/>
                      <w:divBdr>
                        <w:top w:val="none" w:sz="0" w:space="0" w:color="auto"/>
                        <w:left w:val="none" w:sz="0" w:space="0" w:color="auto"/>
                        <w:bottom w:val="none" w:sz="0" w:space="0" w:color="auto"/>
                        <w:right w:val="none" w:sz="0" w:space="0" w:color="auto"/>
                      </w:divBdr>
                    </w:div>
                  </w:divsChild>
                </w:div>
                <w:div w:id="494302424">
                  <w:marLeft w:val="0"/>
                  <w:marRight w:val="0"/>
                  <w:marTop w:val="0"/>
                  <w:marBottom w:val="0"/>
                  <w:divBdr>
                    <w:top w:val="none" w:sz="0" w:space="0" w:color="auto"/>
                    <w:left w:val="none" w:sz="0" w:space="0" w:color="auto"/>
                    <w:bottom w:val="none" w:sz="0" w:space="0" w:color="auto"/>
                    <w:right w:val="none" w:sz="0" w:space="0" w:color="auto"/>
                  </w:divBdr>
                  <w:divsChild>
                    <w:div w:id="1138962680">
                      <w:marLeft w:val="0"/>
                      <w:marRight w:val="0"/>
                      <w:marTop w:val="0"/>
                      <w:marBottom w:val="0"/>
                      <w:divBdr>
                        <w:top w:val="none" w:sz="0" w:space="0" w:color="auto"/>
                        <w:left w:val="none" w:sz="0" w:space="0" w:color="auto"/>
                        <w:bottom w:val="none" w:sz="0" w:space="0" w:color="auto"/>
                        <w:right w:val="none" w:sz="0" w:space="0" w:color="auto"/>
                      </w:divBdr>
                    </w:div>
                  </w:divsChild>
                </w:div>
                <w:div w:id="190071245">
                  <w:marLeft w:val="0"/>
                  <w:marRight w:val="0"/>
                  <w:marTop w:val="0"/>
                  <w:marBottom w:val="0"/>
                  <w:divBdr>
                    <w:top w:val="none" w:sz="0" w:space="0" w:color="auto"/>
                    <w:left w:val="none" w:sz="0" w:space="0" w:color="auto"/>
                    <w:bottom w:val="none" w:sz="0" w:space="0" w:color="auto"/>
                    <w:right w:val="none" w:sz="0" w:space="0" w:color="auto"/>
                  </w:divBdr>
                  <w:divsChild>
                    <w:div w:id="766265499">
                      <w:marLeft w:val="0"/>
                      <w:marRight w:val="0"/>
                      <w:marTop w:val="0"/>
                      <w:marBottom w:val="0"/>
                      <w:divBdr>
                        <w:top w:val="none" w:sz="0" w:space="0" w:color="auto"/>
                        <w:left w:val="none" w:sz="0" w:space="0" w:color="auto"/>
                        <w:bottom w:val="none" w:sz="0" w:space="0" w:color="auto"/>
                        <w:right w:val="none" w:sz="0" w:space="0" w:color="auto"/>
                      </w:divBdr>
                    </w:div>
                  </w:divsChild>
                </w:div>
                <w:div w:id="367804841">
                  <w:marLeft w:val="0"/>
                  <w:marRight w:val="0"/>
                  <w:marTop w:val="0"/>
                  <w:marBottom w:val="0"/>
                  <w:divBdr>
                    <w:top w:val="none" w:sz="0" w:space="0" w:color="auto"/>
                    <w:left w:val="none" w:sz="0" w:space="0" w:color="auto"/>
                    <w:bottom w:val="none" w:sz="0" w:space="0" w:color="auto"/>
                    <w:right w:val="none" w:sz="0" w:space="0" w:color="auto"/>
                  </w:divBdr>
                  <w:divsChild>
                    <w:div w:id="1761173026">
                      <w:marLeft w:val="0"/>
                      <w:marRight w:val="0"/>
                      <w:marTop w:val="0"/>
                      <w:marBottom w:val="0"/>
                      <w:divBdr>
                        <w:top w:val="none" w:sz="0" w:space="0" w:color="auto"/>
                        <w:left w:val="none" w:sz="0" w:space="0" w:color="auto"/>
                        <w:bottom w:val="none" w:sz="0" w:space="0" w:color="auto"/>
                        <w:right w:val="none" w:sz="0" w:space="0" w:color="auto"/>
                      </w:divBdr>
                    </w:div>
                    <w:div w:id="1447843633">
                      <w:marLeft w:val="0"/>
                      <w:marRight w:val="0"/>
                      <w:marTop w:val="0"/>
                      <w:marBottom w:val="0"/>
                      <w:divBdr>
                        <w:top w:val="none" w:sz="0" w:space="0" w:color="auto"/>
                        <w:left w:val="none" w:sz="0" w:space="0" w:color="auto"/>
                        <w:bottom w:val="none" w:sz="0" w:space="0" w:color="auto"/>
                        <w:right w:val="none" w:sz="0" w:space="0" w:color="auto"/>
                      </w:divBdr>
                    </w:div>
                  </w:divsChild>
                </w:div>
                <w:div w:id="924220059">
                  <w:marLeft w:val="0"/>
                  <w:marRight w:val="0"/>
                  <w:marTop w:val="0"/>
                  <w:marBottom w:val="0"/>
                  <w:divBdr>
                    <w:top w:val="none" w:sz="0" w:space="0" w:color="auto"/>
                    <w:left w:val="none" w:sz="0" w:space="0" w:color="auto"/>
                    <w:bottom w:val="none" w:sz="0" w:space="0" w:color="auto"/>
                    <w:right w:val="none" w:sz="0" w:space="0" w:color="auto"/>
                  </w:divBdr>
                  <w:divsChild>
                    <w:div w:id="377050161">
                      <w:marLeft w:val="0"/>
                      <w:marRight w:val="0"/>
                      <w:marTop w:val="0"/>
                      <w:marBottom w:val="0"/>
                      <w:divBdr>
                        <w:top w:val="none" w:sz="0" w:space="0" w:color="auto"/>
                        <w:left w:val="none" w:sz="0" w:space="0" w:color="auto"/>
                        <w:bottom w:val="none" w:sz="0" w:space="0" w:color="auto"/>
                        <w:right w:val="none" w:sz="0" w:space="0" w:color="auto"/>
                      </w:divBdr>
                    </w:div>
                    <w:div w:id="2071222487">
                      <w:marLeft w:val="0"/>
                      <w:marRight w:val="0"/>
                      <w:marTop w:val="0"/>
                      <w:marBottom w:val="0"/>
                      <w:divBdr>
                        <w:top w:val="none" w:sz="0" w:space="0" w:color="auto"/>
                        <w:left w:val="none" w:sz="0" w:space="0" w:color="auto"/>
                        <w:bottom w:val="none" w:sz="0" w:space="0" w:color="auto"/>
                        <w:right w:val="none" w:sz="0" w:space="0" w:color="auto"/>
                      </w:divBdr>
                    </w:div>
                    <w:div w:id="1426030011">
                      <w:marLeft w:val="0"/>
                      <w:marRight w:val="0"/>
                      <w:marTop w:val="0"/>
                      <w:marBottom w:val="0"/>
                      <w:divBdr>
                        <w:top w:val="none" w:sz="0" w:space="0" w:color="auto"/>
                        <w:left w:val="none" w:sz="0" w:space="0" w:color="auto"/>
                        <w:bottom w:val="none" w:sz="0" w:space="0" w:color="auto"/>
                        <w:right w:val="none" w:sz="0" w:space="0" w:color="auto"/>
                      </w:divBdr>
                    </w:div>
                    <w:div w:id="507985320">
                      <w:marLeft w:val="0"/>
                      <w:marRight w:val="0"/>
                      <w:marTop w:val="0"/>
                      <w:marBottom w:val="0"/>
                      <w:divBdr>
                        <w:top w:val="none" w:sz="0" w:space="0" w:color="auto"/>
                        <w:left w:val="none" w:sz="0" w:space="0" w:color="auto"/>
                        <w:bottom w:val="none" w:sz="0" w:space="0" w:color="auto"/>
                        <w:right w:val="none" w:sz="0" w:space="0" w:color="auto"/>
                      </w:divBdr>
                    </w:div>
                    <w:div w:id="2026592279">
                      <w:marLeft w:val="0"/>
                      <w:marRight w:val="0"/>
                      <w:marTop w:val="0"/>
                      <w:marBottom w:val="0"/>
                      <w:divBdr>
                        <w:top w:val="none" w:sz="0" w:space="0" w:color="auto"/>
                        <w:left w:val="none" w:sz="0" w:space="0" w:color="auto"/>
                        <w:bottom w:val="none" w:sz="0" w:space="0" w:color="auto"/>
                        <w:right w:val="none" w:sz="0" w:space="0" w:color="auto"/>
                      </w:divBdr>
                    </w:div>
                    <w:div w:id="280841781">
                      <w:marLeft w:val="0"/>
                      <w:marRight w:val="0"/>
                      <w:marTop w:val="0"/>
                      <w:marBottom w:val="0"/>
                      <w:divBdr>
                        <w:top w:val="none" w:sz="0" w:space="0" w:color="auto"/>
                        <w:left w:val="none" w:sz="0" w:space="0" w:color="auto"/>
                        <w:bottom w:val="none" w:sz="0" w:space="0" w:color="auto"/>
                        <w:right w:val="none" w:sz="0" w:space="0" w:color="auto"/>
                      </w:divBdr>
                    </w:div>
                    <w:div w:id="1493713090">
                      <w:marLeft w:val="0"/>
                      <w:marRight w:val="0"/>
                      <w:marTop w:val="0"/>
                      <w:marBottom w:val="0"/>
                      <w:divBdr>
                        <w:top w:val="none" w:sz="0" w:space="0" w:color="auto"/>
                        <w:left w:val="none" w:sz="0" w:space="0" w:color="auto"/>
                        <w:bottom w:val="none" w:sz="0" w:space="0" w:color="auto"/>
                        <w:right w:val="none" w:sz="0" w:space="0" w:color="auto"/>
                      </w:divBdr>
                    </w:div>
                    <w:div w:id="1538275060">
                      <w:marLeft w:val="0"/>
                      <w:marRight w:val="0"/>
                      <w:marTop w:val="0"/>
                      <w:marBottom w:val="0"/>
                      <w:divBdr>
                        <w:top w:val="none" w:sz="0" w:space="0" w:color="auto"/>
                        <w:left w:val="none" w:sz="0" w:space="0" w:color="auto"/>
                        <w:bottom w:val="none" w:sz="0" w:space="0" w:color="auto"/>
                        <w:right w:val="none" w:sz="0" w:space="0" w:color="auto"/>
                      </w:divBdr>
                    </w:div>
                    <w:div w:id="1049962307">
                      <w:marLeft w:val="0"/>
                      <w:marRight w:val="0"/>
                      <w:marTop w:val="0"/>
                      <w:marBottom w:val="0"/>
                      <w:divBdr>
                        <w:top w:val="none" w:sz="0" w:space="0" w:color="auto"/>
                        <w:left w:val="none" w:sz="0" w:space="0" w:color="auto"/>
                        <w:bottom w:val="none" w:sz="0" w:space="0" w:color="auto"/>
                        <w:right w:val="none" w:sz="0" w:space="0" w:color="auto"/>
                      </w:divBdr>
                    </w:div>
                  </w:divsChild>
                </w:div>
                <w:div w:id="1821774993">
                  <w:marLeft w:val="0"/>
                  <w:marRight w:val="0"/>
                  <w:marTop w:val="0"/>
                  <w:marBottom w:val="0"/>
                  <w:divBdr>
                    <w:top w:val="none" w:sz="0" w:space="0" w:color="auto"/>
                    <w:left w:val="none" w:sz="0" w:space="0" w:color="auto"/>
                    <w:bottom w:val="none" w:sz="0" w:space="0" w:color="auto"/>
                    <w:right w:val="none" w:sz="0" w:space="0" w:color="auto"/>
                  </w:divBdr>
                  <w:divsChild>
                    <w:div w:id="985552952">
                      <w:marLeft w:val="0"/>
                      <w:marRight w:val="0"/>
                      <w:marTop w:val="0"/>
                      <w:marBottom w:val="0"/>
                      <w:divBdr>
                        <w:top w:val="none" w:sz="0" w:space="0" w:color="auto"/>
                        <w:left w:val="none" w:sz="0" w:space="0" w:color="auto"/>
                        <w:bottom w:val="none" w:sz="0" w:space="0" w:color="auto"/>
                        <w:right w:val="none" w:sz="0" w:space="0" w:color="auto"/>
                      </w:divBdr>
                    </w:div>
                  </w:divsChild>
                </w:div>
                <w:div w:id="1160199771">
                  <w:marLeft w:val="0"/>
                  <w:marRight w:val="0"/>
                  <w:marTop w:val="0"/>
                  <w:marBottom w:val="0"/>
                  <w:divBdr>
                    <w:top w:val="none" w:sz="0" w:space="0" w:color="auto"/>
                    <w:left w:val="none" w:sz="0" w:space="0" w:color="auto"/>
                    <w:bottom w:val="none" w:sz="0" w:space="0" w:color="auto"/>
                    <w:right w:val="none" w:sz="0" w:space="0" w:color="auto"/>
                  </w:divBdr>
                  <w:divsChild>
                    <w:div w:id="2129541427">
                      <w:marLeft w:val="0"/>
                      <w:marRight w:val="0"/>
                      <w:marTop w:val="0"/>
                      <w:marBottom w:val="0"/>
                      <w:divBdr>
                        <w:top w:val="none" w:sz="0" w:space="0" w:color="auto"/>
                        <w:left w:val="none" w:sz="0" w:space="0" w:color="auto"/>
                        <w:bottom w:val="none" w:sz="0" w:space="0" w:color="auto"/>
                        <w:right w:val="none" w:sz="0" w:space="0" w:color="auto"/>
                      </w:divBdr>
                    </w:div>
                    <w:div w:id="56250030">
                      <w:marLeft w:val="0"/>
                      <w:marRight w:val="0"/>
                      <w:marTop w:val="0"/>
                      <w:marBottom w:val="0"/>
                      <w:divBdr>
                        <w:top w:val="none" w:sz="0" w:space="0" w:color="auto"/>
                        <w:left w:val="none" w:sz="0" w:space="0" w:color="auto"/>
                        <w:bottom w:val="none" w:sz="0" w:space="0" w:color="auto"/>
                        <w:right w:val="none" w:sz="0" w:space="0" w:color="auto"/>
                      </w:divBdr>
                    </w:div>
                    <w:div w:id="368722773">
                      <w:marLeft w:val="0"/>
                      <w:marRight w:val="0"/>
                      <w:marTop w:val="0"/>
                      <w:marBottom w:val="0"/>
                      <w:divBdr>
                        <w:top w:val="none" w:sz="0" w:space="0" w:color="auto"/>
                        <w:left w:val="none" w:sz="0" w:space="0" w:color="auto"/>
                        <w:bottom w:val="none" w:sz="0" w:space="0" w:color="auto"/>
                        <w:right w:val="none" w:sz="0" w:space="0" w:color="auto"/>
                      </w:divBdr>
                    </w:div>
                    <w:div w:id="937567167">
                      <w:marLeft w:val="0"/>
                      <w:marRight w:val="0"/>
                      <w:marTop w:val="0"/>
                      <w:marBottom w:val="0"/>
                      <w:divBdr>
                        <w:top w:val="none" w:sz="0" w:space="0" w:color="auto"/>
                        <w:left w:val="none" w:sz="0" w:space="0" w:color="auto"/>
                        <w:bottom w:val="none" w:sz="0" w:space="0" w:color="auto"/>
                        <w:right w:val="none" w:sz="0" w:space="0" w:color="auto"/>
                      </w:divBdr>
                    </w:div>
                    <w:div w:id="1896889589">
                      <w:marLeft w:val="0"/>
                      <w:marRight w:val="0"/>
                      <w:marTop w:val="0"/>
                      <w:marBottom w:val="0"/>
                      <w:divBdr>
                        <w:top w:val="none" w:sz="0" w:space="0" w:color="auto"/>
                        <w:left w:val="none" w:sz="0" w:space="0" w:color="auto"/>
                        <w:bottom w:val="none" w:sz="0" w:space="0" w:color="auto"/>
                        <w:right w:val="none" w:sz="0" w:space="0" w:color="auto"/>
                      </w:divBdr>
                    </w:div>
                    <w:div w:id="787090790">
                      <w:marLeft w:val="0"/>
                      <w:marRight w:val="0"/>
                      <w:marTop w:val="0"/>
                      <w:marBottom w:val="0"/>
                      <w:divBdr>
                        <w:top w:val="none" w:sz="0" w:space="0" w:color="auto"/>
                        <w:left w:val="none" w:sz="0" w:space="0" w:color="auto"/>
                        <w:bottom w:val="none" w:sz="0" w:space="0" w:color="auto"/>
                        <w:right w:val="none" w:sz="0" w:space="0" w:color="auto"/>
                      </w:divBdr>
                    </w:div>
                    <w:div w:id="16738331">
                      <w:marLeft w:val="0"/>
                      <w:marRight w:val="0"/>
                      <w:marTop w:val="0"/>
                      <w:marBottom w:val="0"/>
                      <w:divBdr>
                        <w:top w:val="none" w:sz="0" w:space="0" w:color="auto"/>
                        <w:left w:val="none" w:sz="0" w:space="0" w:color="auto"/>
                        <w:bottom w:val="none" w:sz="0" w:space="0" w:color="auto"/>
                        <w:right w:val="none" w:sz="0" w:space="0" w:color="auto"/>
                      </w:divBdr>
                    </w:div>
                    <w:div w:id="109204744">
                      <w:marLeft w:val="0"/>
                      <w:marRight w:val="0"/>
                      <w:marTop w:val="0"/>
                      <w:marBottom w:val="0"/>
                      <w:divBdr>
                        <w:top w:val="none" w:sz="0" w:space="0" w:color="auto"/>
                        <w:left w:val="none" w:sz="0" w:space="0" w:color="auto"/>
                        <w:bottom w:val="none" w:sz="0" w:space="0" w:color="auto"/>
                        <w:right w:val="none" w:sz="0" w:space="0" w:color="auto"/>
                      </w:divBdr>
                    </w:div>
                    <w:div w:id="934636665">
                      <w:marLeft w:val="0"/>
                      <w:marRight w:val="0"/>
                      <w:marTop w:val="0"/>
                      <w:marBottom w:val="0"/>
                      <w:divBdr>
                        <w:top w:val="none" w:sz="0" w:space="0" w:color="auto"/>
                        <w:left w:val="none" w:sz="0" w:space="0" w:color="auto"/>
                        <w:bottom w:val="none" w:sz="0" w:space="0" w:color="auto"/>
                        <w:right w:val="none" w:sz="0" w:space="0" w:color="auto"/>
                      </w:divBdr>
                    </w:div>
                    <w:div w:id="235893957">
                      <w:marLeft w:val="0"/>
                      <w:marRight w:val="0"/>
                      <w:marTop w:val="0"/>
                      <w:marBottom w:val="0"/>
                      <w:divBdr>
                        <w:top w:val="none" w:sz="0" w:space="0" w:color="auto"/>
                        <w:left w:val="none" w:sz="0" w:space="0" w:color="auto"/>
                        <w:bottom w:val="none" w:sz="0" w:space="0" w:color="auto"/>
                        <w:right w:val="none" w:sz="0" w:space="0" w:color="auto"/>
                      </w:divBdr>
                    </w:div>
                    <w:div w:id="1413116558">
                      <w:marLeft w:val="0"/>
                      <w:marRight w:val="0"/>
                      <w:marTop w:val="0"/>
                      <w:marBottom w:val="0"/>
                      <w:divBdr>
                        <w:top w:val="none" w:sz="0" w:space="0" w:color="auto"/>
                        <w:left w:val="none" w:sz="0" w:space="0" w:color="auto"/>
                        <w:bottom w:val="none" w:sz="0" w:space="0" w:color="auto"/>
                        <w:right w:val="none" w:sz="0" w:space="0" w:color="auto"/>
                      </w:divBdr>
                    </w:div>
                    <w:div w:id="1357804310">
                      <w:marLeft w:val="0"/>
                      <w:marRight w:val="0"/>
                      <w:marTop w:val="0"/>
                      <w:marBottom w:val="0"/>
                      <w:divBdr>
                        <w:top w:val="none" w:sz="0" w:space="0" w:color="auto"/>
                        <w:left w:val="none" w:sz="0" w:space="0" w:color="auto"/>
                        <w:bottom w:val="none" w:sz="0" w:space="0" w:color="auto"/>
                        <w:right w:val="none" w:sz="0" w:space="0" w:color="auto"/>
                      </w:divBdr>
                    </w:div>
                    <w:div w:id="797601972">
                      <w:marLeft w:val="0"/>
                      <w:marRight w:val="0"/>
                      <w:marTop w:val="0"/>
                      <w:marBottom w:val="0"/>
                      <w:divBdr>
                        <w:top w:val="none" w:sz="0" w:space="0" w:color="auto"/>
                        <w:left w:val="none" w:sz="0" w:space="0" w:color="auto"/>
                        <w:bottom w:val="none" w:sz="0" w:space="0" w:color="auto"/>
                        <w:right w:val="none" w:sz="0" w:space="0" w:color="auto"/>
                      </w:divBdr>
                    </w:div>
                    <w:div w:id="1636645006">
                      <w:marLeft w:val="0"/>
                      <w:marRight w:val="0"/>
                      <w:marTop w:val="0"/>
                      <w:marBottom w:val="0"/>
                      <w:divBdr>
                        <w:top w:val="none" w:sz="0" w:space="0" w:color="auto"/>
                        <w:left w:val="none" w:sz="0" w:space="0" w:color="auto"/>
                        <w:bottom w:val="none" w:sz="0" w:space="0" w:color="auto"/>
                        <w:right w:val="none" w:sz="0" w:space="0" w:color="auto"/>
                      </w:divBdr>
                    </w:div>
                  </w:divsChild>
                </w:div>
                <w:div w:id="353850130">
                  <w:marLeft w:val="0"/>
                  <w:marRight w:val="0"/>
                  <w:marTop w:val="0"/>
                  <w:marBottom w:val="0"/>
                  <w:divBdr>
                    <w:top w:val="none" w:sz="0" w:space="0" w:color="auto"/>
                    <w:left w:val="none" w:sz="0" w:space="0" w:color="auto"/>
                    <w:bottom w:val="none" w:sz="0" w:space="0" w:color="auto"/>
                    <w:right w:val="none" w:sz="0" w:space="0" w:color="auto"/>
                  </w:divBdr>
                  <w:divsChild>
                    <w:div w:id="977152550">
                      <w:marLeft w:val="0"/>
                      <w:marRight w:val="0"/>
                      <w:marTop w:val="0"/>
                      <w:marBottom w:val="0"/>
                      <w:divBdr>
                        <w:top w:val="none" w:sz="0" w:space="0" w:color="auto"/>
                        <w:left w:val="none" w:sz="0" w:space="0" w:color="auto"/>
                        <w:bottom w:val="none" w:sz="0" w:space="0" w:color="auto"/>
                        <w:right w:val="none" w:sz="0" w:space="0" w:color="auto"/>
                      </w:divBdr>
                    </w:div>
                    <w:div w:id="298539749">
                      <w:marLeft w:val="0"/>
                      <w:marRight w:val="0"/>
                      <w:marTop w:val="0"/>
                      <w:marBottom w:val="0"/>
                      <w:divBdr>
                        <w:top w:val="none" w:sz="0" w:space="0" w:color="auto"/>
                        <w:left w:val="none" w:sz="0" w:space="0" w:color="auto"/>
                        <w:bottom w:val="none" w:sz="0" w:space="0" w:color="auto"/>
                        <w:right w:val="none" w:sz="0" w:space="0" w:color="auto"/>
                      </w:divBdr>
                    </w:div>
                    <w:div w:id="848641543">
                      <w:marLeft w:val="0"/>
                      <w:marRight w:val="0"/>
                      <w:marTop w:val="0"/>
                      <w:marBottom w:val="0"/>
                      <w:divBdr>
                        <w:top w:val="none" w:sz="0" w:space="0" w:color="auto"/>
                        <w:left w:val="none" w:sz="0" w:space="0" w:color="auto"/>
                        <w:bottom w:val="none" w:sz="0" w:space="0" w:color="auto"/>
                        <w:right w:val="none" w:sz="0" w:space="0" w:color="auto"/>
                      </w:divBdr>
                    </w:div>
                    <w:div w:id="811557227">
                      <w:marLeft w:val="0"/>
                      <w:marRight w:val="0"/>
                      <w:marTop w:val="0"/>
                      <w:marBottom w:val="0"/>
                      <w:divBdr>
                        <w:top w:val="none" w:sz="0" w:space="0" w:color="auto"/>
                        <w:left w:val="none" w:sz="0" w:space="0" w:color="auto"/>
                        <w:bottom w:val="none" w:sz="0" w:space="0" w:color="auto"/>
                        <w:right w:val="none" w:sz="0" w:space="0" w:color="auto"/>
                      </w:divBdr>
                    </w:div>
                    <w:div w:id="1878203977">
                      <w:marLeft w:val="0"/>
                      <w:marRight w:val="0"/>
                      <w:marTop w:val="0"/>
                      <w:marBottom w:val="0"/>
                      <w:divBdr>
                        <w:top w:val="none" w:sz="0" w:space="0" w:color="auto"/>
                        <w:left w:val="none" w:sz="0" w:space="0" w:color="auto"/>
                        <w:bottom w:val="none" w:sz="0" w:space="0" w:color="auto"/>
                        <w:right w:val="none" w:sz="0" w:space="0" w:color="auto"/>
                      </w:divBdr>
                    </w:div>
                    <w:div w:id="1542739688">
                      <w:marLeft w:val="0"/>
                      <w:marRight w:val="0"/>
                      <w:marTop w:val="0"/>
                      <w:marBottom w:val="0"/>
                      <w:divBdr>
                        <w:top w:val="none" w:sz="0" w:space="0" w:color="auto"/>
                        <w:left w:val="none" w:sz="0" w:space="0" w:color="auto"/>
                        <w:bottom w:val="none" w:sz="0" w:space="0" w:color="auto"/>
                        <w:right w:val="none" w:sz="0" w:space="0" w:color="auto"/>
                      </w:divBdr>
                    </w:div>
                    <w:div w:id="814836839">
                      <w:marLeft w:val="0"/>
                      <w:marRight w:val="0"/>
                      <w:marTop w:val="0"/>
                      <w:marBottom w:val="0"/>
                      <w:divBdr>
                        <w:top w:val="none" w:sz="0" w:space="0" w:color="auto"/>
                        <w:left w:val="none" w:sz="0" w:space="0" w:color="auto"/>
                        <w:bottom w:val="none" w:sz="0" w:space="0" w:color="auto"/>
                        <w:right w:val="none" w:sz="0" w:space="0" w:color="auto"/>
                      </w:divBdr>
                    </w:div>
                    <w:div w:id="1389375828">
                      <w:marLeft w:val="0"/>
                      <w:marRight w:val="0"/>
                      <w:marTop w:val="0"/>
                      <w:marBottom w:val="0"/>
                      <w:divBdr>
                        <w:top w:val="none" w:sz="0" w:space="0" w:color="auto"/>
                        <w:left w:val="none" w:sz="0" w:space="0" w:color="auto"/>
                        <w:bottom w:val="none" w:sz="0" w:space="0" w:color="auto"/>
                        <w:right w:val="none" w:sz="0" w:space="0" w:color="auto"/>
                      </w:divBdr>
                    </w:div>
                    <w:div w:id="2120836716">
                      <w:marLeft w:val="0"/>
                      <w:marRight w:val="0"/>
                      <w:marTop w:val="0"/>
                      <w:marBottom w:val="0"/>
                      <w:divBdr>
                        <w:top w:val="none" w:sz="0" w:space="0" w:color="auto"/>
                        <w:left w:val="none" w:sz="0" w:space="0" w:color="auto"/>
                        <w:bottom w:val="none" w:sz="0" w:space="0" w:color="auto"/>
                        <w:right w:val="none" w:sz="0" w:space="0" w:color="auto"/>
                      </w:divBdr>
                    </w:div>
                    <w:div w:id="1792017145">
                      <w:marLeft w:val="0"/>
                      <w:marRight w:val="0"/>
                      <w:marTop w:val="0"/>
                      <w:marBottom w:val="0"/>
                      <w:divBdr>
                        <w:top w:val="none" w:sz="0" w:space="0" w:color="auto"/>
                        <w:left w:val="none" w:sz="0" w:space="0" w:color="auto"/>
                        <w:bottom w:val="none" w:sz="0" w:space="0" w:color="auto"/>
                        <w:right w:val="none" w:sz="0" w:space="0" w:color="auto"/>
                      </w:divBdr>
                    </w:div>
                    <w:div w:id="205456608">
                      <w:marLeft w:val="0"/>
                      <w:marRight w:val="0"/>
                      <w:marTop w:val="0"/>
                      <w:marBottom w:val="0"/>
                      <w:divBdr>
                        <w:top w:val="none" w:sz="0" w:space="0" w:color="auto"/>
                        <w:left w:val="none" w:sz="0" w:space="0" w:color="auto"/>
                        <w:bottom w:val="none" w:sz="0" w:space="0" w:color="auto"/>
                        <w:right w:val="none" w:sz="0" w:space="0" w:color="auto"/>
                      </w:divBdr>
                    </w:div>
                    <w:div w:id="429861032">
                      <w:marLeft w:val="0"/>
                      <w:marRight w:val="0"/>
                      <w:marTop w:val="0"/>
                      <w:marBottom w:val="0"/>
                      <w:divBdr>
                        <w:top w:val="none" w:sz="0" w:space="0" w:color="auto"/>
                        <w:left w:val="none" w:sz="0" w:space="0" w:color="auto"/>
                        <w:bottom w:val="none" w:sz="0" w:space="0" w:color="auto"/>
                        <w:right w:val="none" w:sz="0" w:space="0" w:color="auto"/>
                      </w:divBdr>
                    </w:div>
                    <w:div w:id="1443069799">
                      <w:marLeft w:val="0"/>
                      <w:marRight w:val="0"/>
                      <w:marTop w:val="0"/>
                      <w:marBottom w:val="0"/>
                      <w:divBdr>
                        <w:top w:val="none" w:sz="0" w:space="0" w:color="auto"/>
                        <w:left w:val="none" w:sz="0" w:space="0" w:color="auto"/>
                        <w:bottom w:val="none" w:sz="0" w:space="0" w:color="auto"/>
                        <w:right w:val="none" w:sz="0" w:space="0" w:color="auto"/>
                      </w:divBdr>
                    </w:div>
                    <w:div w:id="760027938">
                      <w:marLeft w:val="0"/>
                      <w:marRight w:val="0"/>
                      <w:marTop w:val="0"/>
                      <w:marBottom w:val="0"/>
                      <w:divBdr>
                        <w:top w:val="none" w:sz="0" w:space="0" w:color="auto"/>
                        <w:left w:val="none" w:sz="0" w:space="0" w:color="auto"/>
                        <w:bottom w:val="none" w:sz="0" w:space="0" w:color="auto"/>
                        <w:right w:val="none" w:sz="0" w:space="0" w:color="auto"/>
                      </w:divBdr>
                    </w:div>
                    <w:div w:id="54011905">
                      <w:marLeft w:val="0"/>
                      <w:marRight w:val="0"/>
                      <w:marTop w:val="0"/>
                      <w:marBottom w:val="0"/>
                      <w:divBdr>
                        <w:top w:val="none" w:sz="0" w:space="0" w:color="auto"/>
                        <w:left w:val="none" w:sz="0" w:space="0" w:color="auto"/>
                        <w:bottom w:val="none" w:sz="0" w:space="0" w:color="auto"/>
                        <w:right w:val="none" w:sz="0" w:space="0" w:color="auto"/>
                      </w:divBdr>
                    </w:div>
                    <w:div w:id="1046683684">
                      <w:marLeft w:val="0"/>
                      <w:marRight w:val="0"/>
                      <w:marTop w:val="0"/>
                      <w:marBottom w:val="0"/>
                      <w:divBdr>
                        <w:top w:val="none" w:sz="0" w:space="0" w:color="auto"/>
                        <w:left w:val="none" w:sz="0" w:space="0" w:color="auto"/>
                        <w:bottom w:val="none" w:sz="0" w:space="0" w:color="auto"/>
                        <w:right w:val="none" w:sz="0" w:space="0" w:color="auto"/>
                      </w:divBdr>
                    </w:div>
                  </w:divsChild>
                </w:div>
                <w:div w:id="1885294026">
                  <w:marLeft w:val="0"/>
                  <w:marRight w:val="0"/>
                  <w:marTop w:val="0"/>
                  <w:marBottom w:val="0"/>
                  <w:divBdr>
                    <w:top w:val="none" w:sz="0" w:space="0" w:color="auto"/>
                    <w:left w:val="none" w:sz="0" w:space="0" w:color="auto"/>
                    <w:bottom w:val="none" w:sz="0" w:space="0" w:color="auto"/>
                    <w:right w:val="none" w:sz="0" w:space="0" w:color="auto"/>
                  </w:divBdr>
                  <w:divsChild>
                    <w:div w:id="1876235097">
                      <w:marLeft w:val="0"/>
                      <w:marRight w:val="0"/>
                      <w:marTop w:val="0"/>
                      <w:marBottom w:val="0"/>
                      <w:divBdr>
                        <w:top w:val="none" w:sz="0" w:space="0" w:color="auto"/>
                        <w:left w:val="none" w:sz="0" w:space="0" w:color="auto"/>
                        <w:bottom w:val="none" w:sz="0" w:space="0" w:color="auto"/>
                        <w:right w:val="none" w:sz="0" w:space="0" w:color="auto"/>
                      </w:divBdr>
                    </w:div>
                    <w:div w:id="1012610782">
                      <w:marLeft w:val="0"/>
                      <w:marRight w:val="0"/>
                      <w:marTop w:val="0"/>
                      <w:marBottom w:val="0"/>
                      <w:divBdr>
                        <w:top w:val="none" w:sz="0" w:space="0" w:color="auto"/>
                        <w:left w:val="none" w:sz="0" w:space="0" w:color="auto"/>
                        <w:bottom w:val="none" w:sz="0" w:space="0" w:color="auto"/>
                        <w:right w:val="none" w:sz="0" w:space="0" w:color="auto"/>
                      </w:divBdr>
                    </w:div>
                    <w:div w:id="35811488">
                      <w:marLeft w:val="0"/>
                      <w:marRight w:val="0"/>
                      <w:marTop w:val="0"/>
                      <w:marBottom w:val="0"/>
                      <w:divBdr>
                        <w:top w:val="none" w:sz="0" w:space="0" w:color="auto"/>
                        <w:left w:val="none" w:sz="0" w:space="0" w:color="auto"/>
                        <w:bottom w:val="none" w:sz="0" w:space="0" w:color="auto"/>
                        <w:right w:val="none" w:sz="0" w:space="0" w:color="auto"/>
                      </w:divBdr>
                    </w:div>
                    <w:div w:id="1619486819">
                      <w:marLeft w:val="0"/>
                      <w:marRight w:val="0"/>
                      <w:marTop w:val="0"/>
                      <w:marBottom w:val="0"/>
                      <w:divBdr>
                        <w:top w:val="none" w:sz="0" w:space="0" w:color="auto"/>
                        <w:left w:val="none" w:sz="0" w:space="0" w:color="auto"/>
                        <w:bottom w:val="none" w:sz="0" w:space="0" w:color="auto"/>
                        <w:right w:val="none" w:sz="0" w:space="0" w:color="auto"/>
                      </w:divBdr>
                    </w:div>
                    <w:div w:id="969937936">
                      <w:marLeft w:val="0"/>
                      <w:marRight w:val="0"/>
                      <w:marTop w:val="0"/>
                      <w:marBottom w:val="0"/>
                      <w:divBdr>
                        <w:top w:val="none" w:sz="0" w:space="0" w:color="auto"/>
                        <w:left w:val="none" w:sz="0" w:space="0" w:color="auto"/>
                        <w:bottom w:val="none" w:sz="0" w:space="0" w:color="auto"/>
                        <w:right w:val="none" w:sz="0" w:space="0" w:color="auto"/>
                      </w:divBdr>
                    </w:div>
                    <w:div w:id="695082068">
                      <w:marLeft w:val="0"/>
                      <w:marRight w:val="0"/>
                      <w:marTop w:val="0"/>
                      <w:marBottom w:val="0"/>
                      <w:divBdr>
                        <w:top w:val="none" w:sz="0" w:space="0" w:color="auto"/>
                        <w:left w:val="none" w:sz="0" w:space="0" w:color="auto"/>
                        <w:bottom w:val="none" w:sz="0" w:space="0" w:color="auto"/>
                        <w:right w:val="none" w:sz="0" w:space="0" w:color="auto"/>
                      </w:divBdr>
                    </w:div>
                    <w:div w:id="1215195980">
                      <w:marLeft w:val="0"/>
                      <w:marRight w:val="0"/>
                      <w:marTop w:val="0"/>
                      <w:marBottom w:val="0"/>
                      <w:divBdr>
                        <w:top w:val="none" w:sz="0" w:space="0" w:color="auto"/>
                        <w:left w:val="none" w:sz="0" w:space="0" w:color="auto"/>
                        <w:bottom w:val="none" w:sz="0" w:space="0" w:color="auto"/>
                        <w:right w:val="none" w:sz="0" w:space="0" w:color="auto"/>
                      </w:divBdr>
                    </w:div>
                    <w:div w:id="1800486809">
                      <w:marLeft w:val="0"/>
                      <w:marRight w:val="0"/>
                      <w:marTop w:val="0"/>
                      <w:marBottom w:val="0"/>
                      <w:divBdr>
                        <w:top w:val="none" w:sz="0" w:space="0" w:color="auto"/>
                        <w:left w:val="none" w:sz="0" w:space="0" w:color="auto"/>
                        <w:bottom w:val="none" w:sz="0" w:space="0" w:color="auto"/>
                        <w:right w:val="none" w:sz="0" w:space="0" w:color="auto"/>
                      </w:divBdr>
                    </w:div>
                  </w:divsChild>
                </w:div>
                <w:div w:id="2898871">
                  <w:marLeft w:val="0"/>
                  <w:marRight w:val="0"/>
                  <w:marTop w:val="0"/>
                  <w:marBottom w:val="0"/>
                  <w:divBdr>
                    <w:top w:val="none" w:sz="0" w:space="0" w:color="auto"/>
                    <w:left w:val="none" w:sz="0" w:space="0" w:color="auto"/>
                    <w:bottom w:val="none" w:sz="0" w:space="0" w:color="auto"/>
                    <w:right w:val="none" w:sz="0" w:space="0" w:color="auto"/>
                  </w:divBdr>
                  <w:divsChild>
                    <w:div w:id="1706980523">
                      <w:marLeft w:val="0"/>
                      <w:marRight w:val="0"/>
                      <w:marTop w:val="0"/>
                      <w:marBottom w:val="0"/>
                      <w:divBdr>
                        <w:top w:val="none" w:sz="0" w:space="0" w:color="auto"/>
                        <w:left w:val="none" w:sz="0" w:space="0" w:color="auto"/>
                        <w:bottom w:val="none" w:sz="0" w:space="0" w:color="auto"/>
                        <w:right w:val="none" w:sz="0" w:space="0" w:color="auto"/>
                      </w:divBdr>
                    </w:div>
                  </w:divsChild>
                </w:div>
                <w:div w:id="1142960002">
                  <w:marLeft w:val="0"/>
                  <w:marRight w:val="0"/>
                  <w:marTop w:val="0"/>
                  <w:marBottom w:val="0"/>
                  <w:divBdr>
                    <w:top w:val="none" w:sz="0" w:space="0" w:color="auto"/>
                    <w:left w:val="none" w:sz="0" w:space="0" w:color="auto"/>
                    <w:bottom w:val="none" w:sz="0" w:space="0" w:color="auto"/>
                    <w:right w:val="none" w:sz="0" w:space="0" w:color="auto"/>
                  </w:divBdr>
                  <w:divsChild>
                    <w:div w:id="1836872604">
                      <w:marLeft w:val="0"/>
                      <w:marRight w:val="0"/>
                      <w:marTop w:val="0"/>
                      <w:marBottom w:val="0"/>
                      <w:divBdr>
                        <w:top w:val="none" w:sz="0" w:space="0" w:color="auto"/>
                        <w:left w:val="none" w:sz="0" w:space="0" w:color="auto"/>
                        <w:bottom w:val="none" w:sz="0" w:space="0" w:color="auto"/>
                        <w:right w:val="none" w:sz="0" w:space="0" w:color="auto"/>
                      </w:divBdr>
                    </w:div>
                  </w:divsChild>
                </w:div>
                <w:div w:id="1185024066">
                  <w:marLeft w:val="0"/>
                  <w:marRight w:val="0"/>
                  <w:marTop w:val="0"/>
                  <w:marBottom w:val="0"/>
                  <w:divBdr>
                    <w:top w:val="none" w:sz="0" w:space="0" w:color="auto"/>
                    <w:left w:val="none" w:sz="0" w:space="0" w:color="auto"/>
                    <w:bottom w:val="none" w:sz="0" w:space="0" w:color="auto"/>
                    <w:right w:val="none" w:sz="0" w:space="0" w:color="auto"/>
                  </w:divBdr>
                  <w:divsChild>
                    <w:div w:id="398791993">
                      <w:marLeft w:val="0"/>
                      <w:marRight w:val="0"/>
                      <w:marTop w:val="0"/>
                      <w:marBottom w:val="0"/>
                      <w:divBdr>
                        <w:top w:val="none" w:sz="0" w:space="0" w:color="auto"/>
                        <w:left w:val="none" w:sz="0" w:space="0" w:color="auto"/>
                        <w:bottom w:val="none" w:sz="0" w:space="0" w:color="auto"/>
                        <w:right w:val="none" w:sz="0" w:space="0" w:color="auto"/>
                      </w:divBdr>
                    </w:div>
                  </w:divsChild>
                </w:div>
                <w:div w:id="228348147">
                  <w:marLeft w:val="0"/>
                  <w:marRight w:val="0"/>
                  <w:marTop w:val="0"/>
                  <w:marBottom w:val="0"/>
                  <w:divBdr>
                    <w:top w:val="none" w:sz="0" w:space="0" w:color="auto"/>
                    <w:left w:val="none" w:sz="0" w:space="0" w:color="auto"/>
                    <w:bottom w:val="none" w:sz="0" w:space="0" w:color="auto"/>
                    <w:right w:val="none" w:sz="0" w:space="0" w:color="auto"/>
                  </w:divBdr>
                  <w:divsChild>
                    <w:div w:id="1525316046">
                      <w:marLeft w:val="0"/>
                      <w:marRight w:val="0"/>
                      <w:marTop w:val="0"/>
                      <w:marBottom w:val="0"/>
                      <w:divBdr>
                        <w:top w:val="none" w:sz="0" w:space="0" w:color="auto"/>
                        <w:left w:val="none" w:sz="0" w:space="0" w:color="auto"/>
                        <w:bottom w:val="none" w:sz="0" w:space="0" w:color="auto"/>
                        <w:right w:val="none" w:sz="0" w:space="0" w:color="auto"/>
                      </w:divBdr>
                    </w:div>
                  </w:divsChild>
                </w:div>
                <w:div w:id="1528331056">
                  <w:marLeft w:val="0"/>
                  <w:marRight w:val="0"/>
                  <w:marTop w:val="0"/>
                  <w:marBottom w:val="0"/>
                  <w:divBdr>
                    <w:top w:val="none" w:sz="0" w:space="0" w:color="auto"/>
                    <w:left w:val="none" w:sz="0" w:space="0" w:color="auto"/>
                    <w:bottom w:val="none" w:sz="0" w:space="0" w:color="auto"/>
                    <w:right w:val="none" w:sz="0" w:space="0" w:color="auto"/>
                  </w:divBdr>
                  <w:divsChild>
                    <w:div w:id="528185206">
                      <w:marLeft w:val="0"/>
                      <w:marRight w:val="0"/>
                      <w:marTop w:val="0"/>
                      <w:marBottom w:val="0"/>
                      <w:divBdr>
                        <w:top w:val="none" w:sz="0" w:space="0" w:color="auto"/>
                        <w:left w:val="none" w:sz="0" w:space="0" w:color="auto"/>
                        <w:bottom w:val="none" w:sz="0" w:space="0" w:color="auto"/>
                        <w:right w:val="none" w:sz="0" w:space="0" w:color="auto"/>
                      </w:divBdr>
                    </w:div>
                    <w:div w:id="374504322">
                      <w:marLeft w:val="0"/>
                      <w:marRight w:val="0"/>
                      <w:marTop w:val="0"/>
                      <w:marBottom w:val="0"/>
                      <w:divBdr>
                        <w:top w:val="none" w:sz="0" w:space="0" w:color="auto"/>
                        <w:left w:val="none" w:sz="0" w:space="0" w:color="auto"/>
                        <w:bottom w:val="none" w:sz="0" w:space="0" w:color="auto"/>
                        <w:right w:val="none" w:sz="0" w:space="0" w:color="auto"/>
                      </w:divBdr>
                    </w:div>
                  </w:divsChild>
                </w:div>
                <w:div w:id="1638342100">
                  <w:marLeft w:val="0"/>
                  <w:marRight w:val="0"/>
                  <w:marTop w:val="0"/>
                  <w:marBottom w:val="0"/>
                  <w:divBdr>
                    <w:top w:val="none" w:sz="0" w:space="0" w:color="auto"/>
                    <w:left w:val="none" w:sz="0" w:space="0" w:color="auto"/>
                    <w:bottom w:val="none" w:sz="0" w:space="0" w:color="auto"/>
                    <w:right w:val="none" w:sz="0" w:space="0" w:color="auto"/>
                  </w:divBdr>
                  <w:divsChild>
                    <w:div w:id="256594400">
                      <w:marLeft w:val="0"/>
                      <w:marRight w:val="0"/>
                      <w:marTop w:val="0"/>
                      <w:marBottom w:val="0"/>
                      <w:divBdr>
                        <w:top w:val="none" w:sz="0" w:space="0" w:color="auto"/>
                        <w:left w:val="none" w:sz="0" w:space="0" w:color="auto"/>
                        <w:bottom w:val="none" w:sz="0" w:space="0" w:color="auto"/>
                        <w:right w:val="none" w:sz="0" w:space="0" w:color="auto"/>
                      </w:divBdr>
                    </w:div>
                    <w:div w:id="520700475">
                      <w:marLeft w:val="0"/>
                      <w:marRight w:val="0"/>
                      <w:marTop w:val="0"/>
                      <w:marBottom w:val="0"/>
                      <w:divBdr>
                        <w:top w:val="none" w:sz="0" w:space="0" w:color="auto"/>
                        <w:left w:val="none" w:sz="0" w:space="0" w:color="auto"/>
                        <w:bottom w:val="none" w:sz="0" w:space="0" w:color="auto"/>
                        <w:right w:val="none" w:sz="0" w:space="0" w:color="auto"/>
                      </w:divBdr>
                    </w:div>
                  </w:divsChild>
                </w:div>
                <w:div w:id="592973247">
                  <w:marLeft w:val="0"/>
                  <w:marRight w:val="0"/>
                  <w:marTop w:val="0"/>
                  <w:marBottom w:val="0"/>
                  <w:divBdr>
                    <w:top w:val="none" w:sz="0" w:space="0" w:color="auto"/>
                    <w:left w:val="none" w:sz="0" w:space="0" w:color="auto"/>
                    <w:bottom w:val="none" w:sz="0" w:space="0" w:color="auto"/>
                    <w:right w:val="none" w:sz="0" w:space="0" w:color="auto"/>
                  </w:divBdr>
                  <w:divsChild>
                    <w:div w:id="1655530464">
                      <w:marLeft w:val="0"/>
                      <w:marRight w:val="0"/>
                      <w:marTop w:val="0"/>
                      <w:marBottom w:val="0"/>
                      <w:divBdr>
                        <w:top w:val="none" w:sz="0" w:space="0" w:color="auto"/>
                        <w:left w:val="none" w:sz="0" w:space="0" w:color="auto"/>
                        <w:bottom w:val="none" w:sz="0" w:space="0" w:color="auto"/>
                        <w:right w:val="none" w:sz="0" w:space="0" w:color="auto"/>
                      </w:divBdr>
                    </w:div>
                  </w:divsChild>
                </w:div>
                <w:div w:id="1063258407">
                  <w:marLeft w:val="0"/>
                  <w:marRight w:val="0"/>
                  <w:marTop w:val="0"/>
                  <w:marBottom w:val="0"/>
                  <w:divBdr>
                    <w:top w:val="none" w:sz="0" w:space="0" w:color="auto"/>
                    <w:left w:val="none" w:sz="0" w:space="0" w:color="auto"/>
                    <w:bottom w:val="none" w:sz="0" w:space="0" w:color="auto"/>
                    <w:right w:val="none" w:sz="0" w:space="0" w:color="auto"/>
                  </w:divBdr>
                  <w:divsChild>
                    <w:div w:id="1747606439">
                      <w:marLeft w:val="0"/>
                      <w:marRight w:val="0"/>
                      <w:marTop w:val="0"/>
                      <w:marBottom w:val="0"/>
                      <w:divBdr>
                        <w:top w:val="none" w:sz="0" w:space="0" w:color="auto"/>
                        <w:left w:val="none" w:sz="0" w:space="0" w:color="auto"/>
                        <w:bottom w:val="none" w:sz="0" w:space="0" w:color="auto"/>
                        <w:right w:val="none" w:sz="0" w:space="0" w:color="auto"/>
                      </w:divBdr>
                    </w:div>
                    <w:div w:id="766074946">
                      <w:marLeft w:val="0"/>
                      <w:marRight w:val="0"/>
                      <w:marTop w:val="0"/>
                      <w:marBottom w:val="0"/>
                      <w:divBdr>
                        <w:top w:val="none" w:sz="0" w:space="0" w:color="auto"/>
                        <w:left w:val="none" w:sz="0" w:space="0" w:color="auto"/>
                        <w:bottom w:val="none" w:sz="0" w:space="0" w:color="auto"/>
                        <w:right w:val="none" w:sz="0" w:space="0" w:color="auto"/>
                      </w:divBdr>
                    </w:div>
                    <w:div w:id="1482192995">
                      <w:marLeft w:val="0"/>
                      <w:marRight w:val="0"/>
                      <w:marTop w:val="0"/>
                      <w:marBottom w:val="0"/>
                      <w:divBdr>
                        <w:top w:val="none" w:sz="0" w:space="0" w:color="auto"/>
                        <w:left w:val="none" w:sz="0" w:space="0" w:color="auto"/>
                        <w:bottom w:val="none" w:sz="0" w:space="0" w:color="auto"/>
                        <w:right w:val="none" w:sz="0" w:space="0" w:color="auto"/>
                      </w:divBdr>
                    </w:div>
                    <w:div w:id="160780917">
                      <w:marLeft w:val="0"/>
                      <w:marRight w:val="0"/>
                      <w:marTop w:val="0"/>
                      <w:marBottom w:val="0"/>
                      <w:divBdr>
                        <w:top w:val="none" w:sz="0" w:space="0" w:color="auto"/>
                        <w:left w:val="none" w:sz="0" w:space="0" w:color="auto"/>
                        <w:bottom w:val="none" w:sz="0" w:space="0" w:color="auto"/>
                        <w:right w:val="none" w:sz="0" w:space="0" w:color="auto"/>
                      </w:divBdr>
                    </w:div>
                    <w:div w:id="2067292309">
                      <w:marLeft w:val="0"/>
                      <w:marRight w:val="0"/>
                      <w:marTop w:val="0"/>
                      <w:marBottom w:val="0"/>
                      <w:divBdr>
                        <w:top w:val="none" w:sz="0" w:space="0" w:color="auto"/>
                        <w:left w:val="none" w:sz="0" w:space="0" w:color="auto"/>
                        <w:bottom w:val="none" w:sz="0" w:space="0" w:color="auto"/>
                        <w:right w:val="none" w:sz="0" w:space="0" w:color="auto"/>
                      </w:divBdr>
                    </w:div>
                    <w:div w:id="1295065140">
                      <w:marLeft w:val="0"/>
                      <w:marRight w:val="0"/>
                      <w:marTop w:val="0"/>
                      <w:marBottom w:val="0"/>
                      <w:divBdr>
                        <w:top w:val="none" w:sz="0" w:space="0" w:color="auto"/>
                        <w:left w:val="none" w:sz="0" w:space="0" w:color="auto"/>
                        <w:bottom w:val="none" w:sz="0" w:space="0" w:color="auto"/>
                        <w:right w:val="none" w:sz="0" w:space="0" w:color="auto"/>
                      </w:divBdr>
                    </w:div>
                    <w:div w:id="1950576517">
                      <w:marLeft w:val="0"/>
                      <w:marRight w:val="0"/>
                      <w:marTop w:val="0"/>
                      <w:marBottom w:val="0"/>
                      <w:divBdr>
                        <w:top w:val="none" w:sz="0" w:space="0" w:color="auto"/>
                        <w:left w:val="none" w:sz="0" w:space="0" w:color="auto"/>
                        <w:bottom w:val="none" w:sz="0" w:space="0" w:color="auto"/>
                        <w:right w:val="none" w:sz="0" w:space="0" w:color="auto"/>
                      </w:divBdr>
                    </w:div>
                    <w:div w:id="1711950281">
                      <w:marLeft w:val="0"/>
                      <w:marRight w:val="0"/>
                      <w:marTop w:val="0"/>
                      <w:marBottom w:val="0"/>
                      <w:divBdr>
                        <w:top w:val="none" w:sz="0" w:space="0" w:color="auto"/>
                        <w:left w:val="none" w:sz="0" w:space="0" w:color="auto"/>
                        <w:bottom w:val="none" w:sz="0" w:space="0" w:color="auto"/>
                        <w:right w:val="none" w:sz="0" w:space="0" w:color="auto"/>
                      </w:divBdr>
                    </w:div>
                    <w:div w:id="1418134240">
                      <w:marLeft w:val="0"/>
                      <w:marRight w:val="0"/>
                      <w:marTop w:val="0"/>
                      <w:marBottom w:val="0"/>
                      <w:divBdr>
                        <w:top w:val="none" w:sz="0" w:space="0" w:color="auto"/>
                        <w:left w:val="none" w:sz="0" w:space="0" w:color="auto"/>
                        <w:bottom w:val="none" w:sz="0" w:space="0" w:color="auto"/>
                        <w:right w:val="none" w:sz="0" w:space="0" w:color="auto"/>
                      </w:divBdr>
                    </w:div>
                    <w:div w:id="1725330057">
                      <w:marLeft w:val="0"/>
                      <w:marRight w:val="0"/>
                      <w:marTop w:val="0"/>
                      <w:marBottom w:val="0"/>
                      <w:divBdr>
                        <w:top w:val="none" w:sz="0" w:space="0" w:color="auto"/>
                        <w:left w:val="none" w:sz="0" w:space="0" w:color="auto"/>
                        <w:bottom w:val="none" w:sz="0" w:space="0" w:color="auto"/>
                        <w:right w:val="none" w:sz="0" w:space="0" w:color="auto"/>
                      </w:divBdr>
                    </w:div>
                    <w:div w:id="698043339">
                      <w:marLeft w:val="0"/>
                      <w:marRight w:val="0"/>
                      <w:marTop w:val="0"/>
                      <w:marBottom w:val="0"/>
                      <w:divBdr>
                        <w:top w:val="none" w:sz="0" w:space="0" w:color="auto"/>
                        <w:left w:val="none" w:sz="0" w:space="0" w:color="auto"/>
                        <w:bottom w:val="none" w:sz="0" w:space="0" w:color="auto"/>
                        <w:right w:val="none" w:sz="0" w:space="0" w:color="auto"/>
                      </w:divBdr>
                    </w:div>
                    <w:div w:id="1312097172">
                      <w:marLeft w:val="0"/>
                      <w:marRight w:val="0"/>
                      <w:marTop w:val="0"/>
                      <w:marBottom w:val="0"/>
                      <w:divBdr>
                        <w:top w:val="none" w:sz="0" w:space="0" w:color="auto"/>
                        <w:left w:val="none" w:sz="0" w:space="0" w:color="auto"/>
                        <w:bottom w:val="none" w:sz="0" w:space="0" w:color="auto"/>
                        <w:right w:val="none" w:sz="0" w:space="0" w:color="auto"/>
                      </w:divBdr>
                    </w:div>
                    <w:div w:id="1236163767">
                      <w:marLeft w:val="0"/>
                      <w:marRight w:val="0"/>
                      <w:marTop w:val="0"/>
                      <w:marBottom w:val="0"/>
                      <w:divBdr>
                        <w:top w:val="none" w:sz="0" w:space="0" w:color="auto"/>
                        <w:left w:val="none" w:sz="0" w:space="0" w:color="auto"/>
                        <w:bottom w:val="none" w:sz="0" w:space="0" w:color="auto"/>
                        <w:right w:val="none" w:sz="0" w:space="0" w:color="auto"/>
                      </w:divBdr>
                    </w:div>
                    <w:div w:id="1995063709">
                      <w:marLeft w:val="0"/>
                      <w:marRight w:val="0"/>
                      <w:marTop w:val="0"/>
                      <w:marBottom w:val="0"/>
                      <w:divBdr>
                        <w:top w:val="none" w:sz="0" w:space="0" w:color="auto"/>
                        <w:left w:val="none" w:sz="0" w:space="0" w:color="auto"/>
                        <w:bottom w:val="none" w:sz="0" w:space="0" w:color="auto"/>
                        <w:right w:val="none" w:sz="0" w:space="0" w:color="auto"/>
                      </w:divBdr>
                    </w:div>
                    <w:div w:id="1236281223">
                      <w:marLeft w:val="0"/>
                      <w:marRight w:val="0"/>
                      <w:marTop w:val="0"/>
                      <w:marBottom w:val="0"/>
                      <w:divBdr>
                        <w:top w:val="none" w:sz="0" w:space="0" w:color="auto"/>
                        <w:left w:val="none" w:sz="0" w:space="0" w:color="auto"/>
                        <w:bottom w:val="none" w:sz="0" w:space="0" w:color="auto"/>
                        <w:right w:val="none" w:sz="0" w:space="0" w:color="auto"/>
                      </w:divBdr>
                    </w:div>
                    <w:div w:id="7217239">
                      <w:marLeft w:val="0"/>
                      <w:marRight w:val="0"/>
                      <w:marTop w:val="0"/>
                      <w:marBottom w:val="0"/>
                      <w:divBdr>
                        <w:top w:val="none" w:sz="0" w:space="0" w:color="auto"/>
                        <w:left w:val="none" w:sz="0" w:space="0" w:color="auto"/>
                        <w:bottom w:val="none" w:sz="0" w:space="0" w:color="auto"/>
                        <w:right w:val="none" w:sz="0" w:space="0" w:color="auto"/>
                      </w:divBdr>
                    </w:div>
                  </w:divsChild>
                </w:div>
                <w:div w:id="644050599">
                  <w:marLeft w:val="0"/>
                  <w:marRight w:val="0"/>
                  <w:marTop w:val="0"/>
                  <w:marBottom w:val="0"/>
                  <w:divBdr>
                    <w:top w:val="none" w:sz="0" w:space="0" w:color="auto"/>
                    <w:left w:val="none" w:sz="0" w:space="0" w:color="auto"/>
                    <w:bottom w:val="none" w:sz="0" w:space="0" w:color="auto"/>
                    <w:right w:val="none" w:sz="0" w:space="0" w:color="auto"/>
                  </w:divBdr>
                  <w:divsChild>
                    <w:div w:id="553001934">
                      <w:marLeft w:val="0"/>
                      <w:marRight w:val="0"/>
                      <w:marTop w:val="0"/>
                      <w:marBottom w:val="0"/>
                      <w:divBdr>
                        <w:top w:val="none" w:sz="0" w:space="0" w:color="auto"/>
                        <w:left w:val="none" w:sz="0" w:space="0" w:color="auto"/>
                        <w:bottom w:val="none" w:sz="0" w:space="0" w:color="auto"/>
                        <w:right w:val="none" w:sz="0" w:space="0" w:color="auto"/>
                      </w:divBdr>
                    </w:div>
                    <w:div w:id="853419615">
                      <w:marLeft w:val="0"/>
                      <w:marRight w:val="0"/>
                      <w:marTop w:val="0"/>
                      <w:marBottom w:val="0"/>
                      <w:divBdr>
                        <w:top w:val="none" w:sz="0" w:space="0" w:color="auto"/>
                        <w:left w:val="none" w:sz="0" w:space="0" w:color="auto"/>
                        <w:bottom w:val="none" w:sz="0" w:space="0" w:color="auto"/>
                        <w:right w:val="none" w:sz="0" w:space="0" w:color="auto"/>
                      </w:divBdr>
                    </w:div>
                    <w:div w:id="223680150">
                      <w:marLeft w:val="0"/>
                      <w:marRight w:val="0"/>
                      <w:marTop w:val="0"/>
                      <w:marBottom w:val="0"/>
                      <w:divBdr>
                        <w:top w:val="none" w:sz="0" w:space="0" w:color="auto"/>
                        <w:left w:val="none" w:sz="0" w:space="0" w:color="auto"/>
                        <w:bottom w:val="none" w:sz="0" w:space="0" w:color="auto"/>
                        <w:right w:val="none" w:sz="0" w:space="0" w:color="auto"/>
                      </w:divBdr>
                    </w:div>
                    <w:div w:id="59132486">
                      <w:marLeft w:val="0"/>
                      <w:marRight w:val="0"/>
                      <w:marTop w:val="0"/>
                      <w:marBottom w:val="0"/>
                      <w:divBdr>
                        <w:top w:val="none" w:sz="0" w:space="0" w:color="auto"/>
                        <w:left w:val="none" w:sz="0" w:space="0" w:color="auto"/>
                        <w:bottom w:val="none" w:sz="0" w:space="0" w:color="auto"/>
                        <w:right w:val="none" w:sz="0" w:space="0" w:color="auto"/>
                      </w:divBdr>
                    </w:div>
                    <w:div w:id="155339898">
                      <w:marLeft w:val="0"/>
                      <w:marRight w:val="0"/>
                      <w:marTop w:val="0"/>
                      <w:marBottom w:val="0"/>
                      <w:divBdr>
                        <w:top w:val="none" w:sz="0" w:space="0" w:color="auto"/>
                        <w:left w:val="none" w:sz="0" w:space="0" w:color="auto"/>
                        <w:bottom w:val="none" w:sz="0" w:space="0" w:color="auto"/>
                        <w:right w:val="none" w:sz="0" w:space="0" w:color="auto"/>
                      </w:divBdr>
                    </w:div>
                    <w:div w:id="97217235">
                      <w:marLeft w:val="0"/>
                      <w:marRight w:val="0"/>
                      <w:marTop w:val="0"/>
                      <w:marBottom w:val="0"/>
                      <w:divBdr>
                        <w:top w:val="none" w:sz="0" w:space="0" w:color="auto"/>
                        <w:left w:val="none" w:sz="0" w:space="0" w:color="auto"/>
                        <w:bottom w:val="none" w:sz="0" w:space="0" w:color="auto"/>
                        <w:right w:val="none" w:sz="0" w:space="0" w:color="auto"/>
                      </w:divBdr>
                    </w:div>
                    <w:div w:id="1223981026">
                      <w:marLeft w:val="0"/>
                      <w:marRight w:val="0"/>
                      <w:marTop w:val="0"/>
                      <w:marBottom w:val="0"/>
                      <w:divBdr>
                        <w:top w:val="none" w:sz="0" w:space="0" w:color="auto"/>
                        <w:left w:val="none" w:sz="0" w:space="0" w:color="auto"/>
                        <w:bottom w:val="none" w:sz="0" w:space="0" w:color="auto"/>
                        <w:right w:val="none" w:sz="0" w:space="0" w:color="auto"/>
                      </w:divBdr>
                    </w:div>
                    <w:div w:id="1057358347">
                      <w:marLeft w:val="0"/>
                      <w:marRight w:val="0"/>
                      <w:marTop w:val="0"/>
                      <w:marBottom w:val="0"/>
                      <w:divBdr>
                        <w:top w:val="none" w:sz="0" w:space="0" w:color="auto"/>
                        <w:left w:val="none" w:sz="0" w:space="0" w:color="auto"/>
                        <w:bottom w:val="none" w:sz="0" w:space="0" w:color="auto"/>
                        <w:right w:val="none" w:sz="0" w:space="0" w:color="auto"/>
                      </w:divBdr>
                    </w:div>
                    <w:div w:id="1711803487">
                      <w:marLeft w:val="0"/>
                      <w:marRight w:val="0"/>
                      <w:marTop w:val="0"/>
                      <w:marBottom w:val="0"/>
                      <w:divBdr>
                        <w:top w:val="none" w:sz="0" w:space="0" w:color="auto"/>
                        <w:left w:val="none" w:sz="0" w:space="0" w:color="auto"/>
                        <w:bottom w:val="none" w:sz="0" w:space="0" w:color="auto"/>
                        <w:right w:val="none" w:sz="0" w:space="0" w:color="auto"/>
                      </w:divBdr>
                    </w:div>
                    <w:div w:id="488255228">
                      <w:marLeft w:val="0"/>
                      <w:marRight w:val="0"/>
                      <w:marTop w:val="0"/>
                      <w:marBottom w:val="0"/>
                      <w:divBdr>
                        <w:top w:val="none" w:sz="0" w:space="0" w:color="auto"/>
                        <w:left w:val="none" w:sz="0" w:space="0" w:color="auto"/>
                        <w:bottom w:val="none" w:sz="0" w:space="0" w:color="auto"/>
                        <w:right w:val="none" w:sz="0" w:space="0" w:color="auto"/>
                      </w:divBdr>
                    </w:div>
                    <w:div w:id="280767451">
                      <w:marLeft w:val="0"/>
                      <w:marRight w:val="0"/>
                      <w:marTop w:val="0"/>
                      <w:marBottom w:val="0"/>
                      <w:divBdr>
                        <w:top w:val="none" w:sz="0" w:space="0" w:color="auto"/>
                        <w:left w:val="none" w:sz="0" w:space="0" w:color="auto"/>
                        <w:bottom w:val="none" w:sz="0" w:space="0" w:color="auto"/>
                        <w:right w:val="none" w:sz="0" w:space="0" w:color="auto"/>
                      </w:divBdr>
                    </w:div>
                    <w:div w:id="162353335">
                      <w:marLeft w:val="0"/>
                      <w:marRight w:val="0"/>
                      <w:marTop w:val="0"/>
                      <w:marBottom w:val="0"/>
                      <w:divBdr>
                        <w:top w:val="none" w:sz="0" w:space="0" w:color="auto"/>
                        <w:left w:val="none" w:sz="0" w:space="0" w:color="auto"/>
                        <w:bottom w:val="none" w:sz="0" w:space="0" w:color="auto"/>
                        <w:right w:val="none" w:sz="0" w:space="0" w:color="auto"/>
                      </w:divBdr>
                    </w:div>
                    <w:div w:id="271784435">
                      <w:marLeft w:val="0"/>
                      <w:marRight w:val="0"/>
                      <w:marTop w:val="0"/>
                      <w:marBottom w:val="0"/>
                      <w:divBdr>
                        <w:top w:val="none" w:sz="0" w:space="0" w:color="auto"/>
                        <w:left w:val="none" w:sz="0" w:space="0" w:color="auto"/>
                        <w:bottom w:val="none" w:sz="0" w:space="0" w:color="auto"/>
                        <w:right w:val="none" w:sz="0" w:space="0" w:color="auto"/>
                      </w:divBdr>
                    </w:div>
                    <w:div w:id="177543178">
                      <w:marLeft w:val="0"/>
                      <w:marRight w:val="0"/>
                      <w:marTop w:val="0"/>
                      <w:marBottom w:val="0"/>
                      <w:divBdr>
                        <w:top w:val="none" w:sz="0" w:space="0" w:color="auto"/>
                        <w:left w:val="none" w:sz="0" w:space="0" w:color="auto"/>
                        <w:bottom w:val="none" w:sz="0" w:space="0" w:color="auto"/>
                        <w:right w:val="none" w:sz="0" w:space="0" w:color="auto"/>
                      </w:divBdr>
                    </w:div>
                    <w:div w:id="931163967">
                      <w:marLeft w:val="0"/>
                      <w:marRight w:val="0"/>
                      <w:marTop w:val="0"/>
                      <w:marBottom w:val="0"/>
                      <w:divBdr>
                        <w:top w:val="none" w:sz="0" w:space="0" w:color="auto"/>
                        <w:left w:val="none" w:sz="0" w:space="0" w:color="auto"/>
                        <w:bottom w:val="none" w:sz="0" w:space="0" w:color="auto"/>
                        <w:right w:val="none" w:sz="0" w:space="0" w:color="auto"/>
                      </w:divBdr>
                    </w:div>
                    <w:div w:id="1685011461">
                      <w:marLeft w:val="0"/>
                      <w:marRight w:val="0"/>
                      <w:marTop w:val="0"/>
                      <w:marBottom w:val="0"/>
                      <w:divBdr>
                        <w:top w:val="none" w:sz="0" w:space="0" w:color="auto"/>
                        <w:left w:val="none" w:sz="0" w:space="0" w:color="auto"/>
                        <w:bottom w:val="none" w:sz="0" w:space="0" w:color="auto"/>
                        <w:right w:val="none" w:sz="0" w:space="0" w:color="auto"/>
                      </w:divBdr>
                    </w:div>
                    <w:div w:id="793062697">
                      <w:marLeft w:val="0"/>
                      <w:marRight w:val="0"/>
                      <w:marTop w:val="0"/>
                      <w:marBottom w:val="0"/>
                      <w:divBdr>
                        <w:top w:val="none" w:sz="0" w:space="0" w:color="auto"/>
                        <w:left w:val="none" w:sz="0" w:space="0" w:color="auto"/>
                        <w:bottom w:val="none" w:sz="0" w:space="0" w:color="auto"/>
                        <w:right w:val="none" w:sz="0" w:space="0" w:color="auto"/>
                      </w:divBdr>
                    </w:div>
                    <w:div w:id="624627434">
                      <w:marLeft w:val="0"/>
                      <w:marRight w:val="0"/>
                      <w:marTop w:val="0"/>
                      <w:marBottom w:val="0"/>
                      <w:divBdr>
                        <w:top w:val="none" w:sz="0" w:space="0" w:color="auto"/>
                        <w:left w:val="none" w:sz="0" w:space="0" w:color="auto"/>
                        <w:bottom w:val="none" w:sz="0" w:space="0" w:color="auto"/>
                        <w:right w:val="none" w:sz="0" w:space="0" w:color="auto"/>
                      </w:divBdr>
                    </w:div>
                  </w:divsChild>
                </w:div>
                <w:div w:id="285501101">
                  <w:marLeft w:val="0"/>
                  <w:marRight w:val="0"/>
                  <w:marTop w:val="0"/>
                  <w:marBottom w:val="0"/>
                  <w:divBdr>
                    <w:top w:val="none" w:sz="0" w:space="0" w:color="auto"/>
                    <w:left w:val="none" w:sz="0" w:space="0" w:color="auto"/>
                    <w:bottom w:val="none" w:sz="0" w:space="0" w:color="auto"/>
                    <w:right w:val="none" w:sz="0" w:space="0" w:color="auto"/>
                  </w:divBdr>
                  <w:divsChild>
                    <w:div w:id="427195523">
                      <w:marLeft w:val="0"/>
                      <w:marRight w:val="0"/>
                      <w:marTop w:val="0"/>
                      <w:marBottom w:val="0"/>
                      <w:divBdr>
                        <w:top w:val="none" w:sz="0" w:space="0" w:color="auto"/>
                        <w:left w:val="none" w:sz="0" w:space="0" w:color="auto"/>
                        <w:bottom w:val="none" w:sz="0" w:space="0" w:color="auto"/>
                        <w:right w:val="none" w:sz="0" w:space="0" w:color="auto"/>
                      </w:divBdr>
                    </w:div>
                    <w:div w:id="1773669331">
                      <w:marLeft w:val="0"/>
                      <w:marRight w:val="0"/>
                      <w:marTop w:val="0"/>
                      <w:marBottom w:val="0"/>
                      <w:divBdr>
                        <w:top w:val="none" w:sz="0" w:space="0" w:color="auto"/>
                        <w:left w:val="none" w:sz="0" w:space="0" w:color="auto"/>
                        <w:bottom w:val="none" w:sz="0" w:space="0" w:color="auto"/>
                        <w:right w:val="none" w:sz="0" w:space="0" w:color="auto"/>
                      </w:divBdr>
                    </w:div>
                    <w:div w:id="596599512">
                      <w:marLeft w:val="0"/>
                      <w:marRight w:val="0"/>
                      <w:marTop w:val="0"/>
                      <w:marBottom w:val="0"/>
                      <w:divBdr>
                        <w:top w:val="none" w:sz="0" w:space="0" w:color="auto"/>
                        <w:left w:val="none" w:sz="0" w:space="0" w:color="auto"/>
                        <w:bottom w:val="none" w:sz="0" w:space="0" w:color="auto"/>
                        <w:right w:val="none" w:sz="0" w:space="0" w:color="auto"/>
                      </w:divBdr>
                    </w:div>
                    <w:div w:id="638189996">
                      <w:marLeft w:val="0"/>
                      <w:marRight w:val="0"/>
                      <w:marTop w:val="0"/>
                      <w:marBottom w:val="0"/>
                      <w:divBdr>
                        <w:top w:val="none" w:sz="0" w:space="0" w:color="auto"/>
                        <w:left w:val="none" w:sz="0" w:space="0" w:color="auto"/>
                        <w:bottom w:val="none" w:sz="0" w:space="0" w:color="auto"/>
                        <w:right w:val="none" w:sz="0" w:space="0" w:color="auto"/>
                      </w:divBdr>
                    </w:div>
                    <w:div w:id="997538608">
                      <w:marLeft w:val="0"/>
                      <w:marRight w:val="0"/>
                      <w:marTop w:val="0"/>
                      <w:marBottom w:val="0"/>
                      <w:divBdr>
                        <w:top w:val="none" w:sz="0" w:space="0" w:color="auto"/>
                        <w:left w:val="none" w:sz="0" w:space="0" w:color="auto"/>
                        <w:bottom w:val="none" w:sz="0" w:space="0" w:color="auto"/>
                        <w:right w:val="none" w:sz="0" w:space="0" w:color="auto"/>
                      </w:divBdr>
                    </w:div>
                    <w:div w:id="994187908">
                      <w:marLeft w:val="0"/>
                      <w:marRight w:val="0"/>
                      <w:marTop w:val="0"/>
                      <w:marBottom w:val="0"/>
                      <w:divBdr>
                        <w:top w:val="none" w:sz="0" w:space="0" w:color="auto"/>
                        <w:left w:val="none" w:sz="0" w:space="0" w:color="auto"/>
                        <w:bottom w:val="none" w:sz="0" w:space="0" w:color="auto"/>
                        <w:right w:val="none" w:sz="0" w:space="0" w:color="auto"/>
                      </w:divBdr>
                    </w:div>
                    <w:div w:id="1390692442">
                      <w:marLeft w:val="0"/>
                      <w:marRight w:val="0"/>
                      <w:marTop w:val="0"/>
                      <w:marBottom w:val="0"/>
                      <w:divBdr>
                        <w:top w:val="none" w:sz="0" w:space="0" w:color="auto"/>
                        <w:left w:val="none" w:sz="0" w:space="0" w:color="auto"/>
                        <w:bottom w:val="none" w:sz="0" w:space="0" w:color="auto"/>
                        <w:right w:val="none" w:sz="0" w:space="0" w:color="auto"/>
                      </w:divBdr>
                    </w:div>
                    <w:div w:id="1124538011">
                      <w:marLeft w:val="0"/>
                      <w:marRight w:val="0"/>
                      <w:marTop w:val="0"/>
                      <w:marBottom w:val="0"/>
                      <w:divBdr>
                        <w:top w:val="none" w:sz="0" w:space="0" w:color="auto"/>
                        <w:left w:val="none" w:sz="0" w:space="0" w:color="auto"/>
                        <w:bottom w:val="none" w:sz="0" w:space="0" w:color="auto"/>
                        <w:right w:val="none" w:sz="0" w:space="0" w:color="auto"/>
                      </w:divBdr>
                    </w:div>
                    <w:div w:id="1203207044">
                      <w:marLeft w:val="0"/>
                      <w:marRight w:val="0"/>
                      <w:marTop w:val="0"/>
                      <w:marBottom w:val="0"/>
                      <w:divBdr>
                        <w:top w:val="none" w:sz="0" w:space="0" w:color="auto"/>
                        <w:left w:val="none" w:sz="0" w:space="0" w:color="auto"/>
                        <w:bottom w:val="none" w:sz="0" w:space="0" w:color="auto"/>
                        <w:right w:val="none" w:sz="0" w:space="0" w:color="auto"/>
                      </w:divBdr>
                    </w:div>
                    <w:div w:id="759564593">
                      <w:marLeft w:val="0"/>
                      <w:marRight w:val="0"/>
                      <w:marTop w:val="0"/>
                      <w:marBottom w:val="0"/>
                      <w:divBdr>
                        <w:top w:val="none" w:sz="0" w:space="0" w:color="auto"/>
                        <w:left w:val="none" w:sz="0" w:space="0" w:color="auto"/>
                        <w:bottom w:val="none" w:sz="0" w:space="0" w:color="auto"/>
                        <w:right w:val="none" w:sz="0" w:space="0" w:color="auto"/>
                      </w:divBdr>
                    </w:div>
                    <w:div w:id="855312933">
                      <w:marLeft w:val="0"/>
                      <w:marRight w:val="0"/>
                      <w:marTop w:val="0"/>
                      <w:marBottom w:val="0"/>
                      <w:divBdr>
                        <w:top w:val="none" w:sz="0" w:space="0" w:color="auto"/>
                        <w:left w:val="none" w:sz="0" w:space="0" w:color="auto"/>
                        <w:bottom w:val="none" w:sz="0" w:space="0" w:color="auto"/>
                        <w:right w:val="none" w:sz="0" w:space="0" w:color="auto"/>
                      </w:divBdr>
                    </w:div>
                    <w:div w:id="1060715028">
                      <w:marLeft w:val="0"/>
                      <w:marRight w:val="0"/>
                      <w:marTop w:val="0"/>
                      <w:marBottom w:val="0"/>
                      <w:divBdr>
                        <w:top w:val="none" w:sz="0" w:space="0" w:color="auto"/>
                        <w:left w:val="none" w:sz="0" w:space="0" w:color="auto"/>
                        <w:bottom w:val="none" w:sz="0" w:space="0" w:color="auto"/>
                        <w:right w:val="none" w:sz="0" w:space="0" w:color="auto"/>
                      </w:divBdr>
                    </w:div>
                    <w:div w:id="457645975">
                      <w:marLeft w:val="0"/>
                      <w:marRight w:val="0"/>
                      <w:marTop w:val="0"/>
                      <w:marBottom w:val="0"/>
                      <w:divBdr>
                        <w:top w:val="none" w:sz="0" w:space="0" w:color="auto"/>
                        <w:left w:val="none" w:sz="0" w:space="0" w:color="auto"/>
                        <w:bottom w:val="none" w:sz="0" w:space="0" w:color="auto"/>
                        <w:right w:val="none" w:sz="0" w:space="0" w:color="auto"/>
                      </w:divBdr>
                    </w:div>
                    <w:div w:id="1956013287">
                      <w:marLeft w:val="0"/>
                      <w:marRight w:val="0"/>
                      <w:marTop w:val="0"/>
                      <w:marBottom w:val="0"/>
                      <w:divBdr>
                        <w:top w:val="none" w:sz="0" w:space="0" w:color="auto"/>
                        <w:left w:val="none" w:sz="0" w:space="0" w:color="auto"/>
                        <w:bottom w:val="none" w:sz="0" w:space="0" w:color="auto"/>
                        <w:right w:val="none" w:sz="0" w:space="0" w:color="auto"/>
                      </w:divBdr>
                    </w:div>
                    <w:div w:id="614410550">
                      <w:marLeft w:val="0"/>
                      <w:marRight w:val="0"/>
                      <w:marTop w:val="0"/>
                      <w:marBottom w:val="0"/>
                      <w:divBdr>
                        <w:top w:val="none" w:sz="0" w:space="0" w:color="auto"/>
                        <w:left w:val="none" w:sz="0" w:space="0" w:color="auto"/>
                        <w:bottom w:val="none" w:sz="0" w:space="0" w:color="auto"/>
                        <w:right w:val="none" w:sz="0" w:space="0" w:color="auto"/>
                      </w:divBdr>
                    </w:div>
                    <w:div w:id="64836602">
                      <w:marLeft w:val="0"/>
                      <w:marRight w:val="0"/>
                      <w:marTop w:val="0"/>
                      <w:marBottom w:val="0"/>
                      <w:divBdr>
                        <w:top w:val="none" w:sz="0" w:space="0" w:color="auto"/>
                        <w:left w:val="none" w:sz="0" w:space="0" w:color="auto"/>
                        <w:bottom w:val="none" w:sz="0" w:space="0" w:color="auto"/>
                        <w:right w:val="none" w:sz="0" w:space="0" w:color="auto"/>
                      </w:divBdr>
                    </w:div>
                    <w:div w:id="1272857925">
                      <w:marLeft w:val="0"/>
                      <w:marRight w:val="0"/>
                      <w:marTop w:val="0"/>
                      <w:marBottom w:val="0"/>
                      <w:divBdr>
                        <w:top w:val="none" w:sz="0" w:space="0" w:color="auto"/>
                        <w:left w:val="none" w:sz="0" w:space="0" w:color="auto"/>
                        <w:bottom w:val="none" w:sz="0" w:space="0" w:color="auto"/>
                        <w:right w:val="none" w:sz="0" w:space="0" w:color="auto"/>
                      </w:divBdr>
                    </w:div>
                  </w:divsChild>
                </w:div>
                <w:div w:id="2011977851">
                  <w:marLeft w:val="0"/>
                  <w:marRight w:val="0"/>
                  <w:marTop w:val="0"/>
                  <w:marBottom w:val="0"/>
                  <w:divBdr>
                    <w:top w:val="none" w:sz="0" w:space="0" w:color="auto"/>
                    <w:left w:val="none" w:sz="0" w:space="0" w:color="auto"/>
                    <w:bottom w:val="none" w:sz="0" w:space="0" w:color="auto"/>
                    <w:right w:val="none" w:sz="0" w:space="0" w:color="auto"/>
                  </w:divBdr>
                  <w:divsChild>
                    <w:div w:id="392390396">
                      <w:marLeft w:val="0"/>
                      <w:marRight w:val="0"/>
                      <w:marTop w:val="0"/>
                      <w:marBottom w:val="0"/>
                      <w:divBdr>
                        <w:top w:val="none" w:sz="0" w:space="0" w:color="auto"/>
                        <w:left w:val="none" w:sz="0" w:space="0" w:color="auto"/>
                        <w:bottom w:val="none" w:sz="0" w:space="0" w:color="auto"/>
                        <w:right w:val="none" w:sz="0" w:space="0" w:color="auto"/>
                      </w:divBdr>
                    </w:div>
                  </w:divsChild>
                </w:div>
                <w:div w:id="2061897841">
                  <w:marLeft w:val="0"/>
                  <w:marRight w:val="0"/>
                  <w:marTop w:val="0"/>
                  <w:marBottom w:val="0"/>
                  <w:divBdr>
                    <w:top w:val="none" w:sz="0" w:space="0" w:color="auto"/>
                    <w:left w:val="none" w:sz="0" w:space="0" w:color="auto"/>
                    <w:bottom w:val="none" w:sz="0" w:space="0" w:color="auto"/>
                    <w:right w:val="none" w:sz="0" w:space="0" w:color="auto"/>
                  </w:divBdr>
                  <w:divsChild>
                    <w:div w:id="383988246">
                      <w:marLeft w:val="0"/>
                      <w:marRight w:val="0"/>
                      <w:marTop w:val="0"/>
                      <w:marBottom w:val="0"/>
                      <w:divBdr>
                        <w:top w:val="none" w:sz="0" w:space="0" w:color="auto"/>
                        <w:left w:val="none" w:sz="0" w:space="0" w:color="auto"/>
                        <w:bottom w:val="none" w:sz="0" w:space="0" w:color="auto"/>
                        <w:right w:val="none" w:sz="0" w:space="0" w:color="auto"/>
                      </w:divBdr>
                    </w:div>
                  </w:divsChild>
                </w:div>
                <w:div w:id="1646810470">
                  <w:marLeft w:val="0"/>
                  <w:marRight w:val="0"/>
                  <w:marTop w:val="0"/>
                  <w:marBottom w:val="0"/>
                  <w:divBdr>
                    <w:top w:val="none" w:sz="0" w:space="0" w:color="auto"/>
                    <w:left w:val="none" w:sz="0" w:space="0" w:color="auto"/>
                    <w:bottom w:val="none" w:sz="0" w:space="0" w:color="auto"/>
                    <w:right w:val="none" w:sz="0" w:space="0" w:color="auto"/>
                  </w:divBdr>
                  <w:divsChild>
                    <w:div w:id="1549024009">
                      <w:marLeft w:val="0"/>
                      <w:marRight w:val="0"/>
                      <w:marTop w:val="0"/>
                      <w:marBottom w:val="0"/>
                      <w:divBdr>
                        <w:top w:val="none" w:sz="0" w:space="0" w:color="auto"/>
                        <w:left w:val="none" w:sz="0" w:space="0" w:color="auto"/>
                        <w:bottom w:val="none" w:sz="0" w:space="0" w:color="auto"/>
                        <w:right w:val="none" w:sz="0" w:space="0" w:color="auto"/>
                      </w:divBdr>
                    </w:div>
                  </w:divsChild>
                </w:div>
                <w:div w:id="60182107">
                  <w:marLeft w:val="0"/>
                  <w:marRight w:val="0"/>
                  <w:marTop w:val="0"/>
                  <w:marBottom w:val="0"/>
                  <w:divBdr>
                    <w:top w:val="none" w:sz="0" w:space="0" w:color="auto"/>
                    <w:left w:val="none" w:sz="0" w:space="0" w:color="auto"/>
                    <w:bottom w:val="none" w:sz="0" w:space="0" w:color="auto"/>
                    <w:right w:val="none" w:sz="0" w:space="0" w:color="auto"/>
                  </w:divBdr>
                  <w:divsChild>
                    <w:div w:id="958609505">
                      <w:marLeft w:val="0"/>
                      <w:marRight w:val="0"/>
                      <w:marTop w:val="0"/>
                      <w:marBottom w:val="0"/>
                      <w:divBdr>
                        <w:top w:val="none" w:sz="0" w:space="0" w:color="auto"/>
                        <w:left w:val="none" w:sz="0" w:space="0" w:color="auto"/>
                        <w:bottom w:val="none" w:sz="0" w:space="0" w:color="auto"/>
                        <w:right w:val="none" w:sz="0" w:space="0" w:color="auto"/>
                      </w:divBdr>
                    </w:div>
                  </w:divsChild>
                </w:div>
                <w:div w:id="1864395765">
                  <w:marLeft w:val="0"/>
                  <w:marRight w:val="0"/>
                  <w:marTop w:val="0"/>
                  <w:marBottom w:val="0"/>
                  <w:divBdr>
                    <w:top w:val="none" w:sz="0" w:space="0" w:color="auto"/>
                    <w:left w:val="none" w:sz="0" w:space="0" w:color="auto"/>
                    <w:bottom w:val="none" w:sz="0" w:space="0" w:color="auto"/>
                    <w:right w:val="none" w:sz="0" w:space="0" w:color="auto"/>
                  </w:divBdr>
                  <w:divsChild>
                    <w:div w:id="132986482">
                      <w:marLeft w:val="0"/>
                      <w:marRight w:val="0"/>
                      <w:marTop w:val="0"/>
                      <w:marBottom w:val="0"/>
                      <w:divBdr>
                        <w:top w:val="none" w:sz="0" w:space="0" w:color="auto"/>
                        <w:left w:val="none" w:sz="0" w:space="0" w:color="auto"/>
                        <w:bottom w:val="none" w:sz="0" w:space="0" w:color="auto"/>
                        <w:right w:val="none" w:sz="0" w:space="0" w:color="auto"/>
                      </w:divBdr>
                    </w:div>
                    <w:div w:id="1277104742">
                      <w:marLeft w:val="0"/>
                      <w:marRight w:val="0"/>
                      <w:marTop w:val="0"/>
                      <w:marBottom w:val="0"/>
                      <w:divBdr>
                        <w:top w:val="none" w:sz="0" w:space="0" w:color="auto"/>
                        <w:left w:val="none" w:sz="0" w:space="0" w:color="auto"/>
                        <w:bottom w:val="none" w:sz="0" w:space="0" w:color="auto"/>
                        <w:right w:val="none" w:sz="0" w:space="0" w:color="auto"/>
                      </w:divBdr>
                    </w:div>
                  </w:divsChild>
                </w:div>
                <w:div w:id="565336715">
                  <w:marLeft w:val="0"/>
                  <w:marRight w:val="0"/>
                  <w:marTop w:val="0"/>
                  <w:marBottom w:val="0"/>
                  <w:divBdr>
                    <w:top w:val="none" w:sz="0" w:space="0" w:color="auto"/>
                    <w:left w:val="none" w:sz="0" w:space="0" w:color="auto"/>
                    <w:bottom w:val="none" w:sz="0" w:space="0" w:color="auto"/>
                    <w:right w:val="none" w:sz="0" w:space="0" w:color="auto"/>
                  </w:divBdr>
                  <w:divsChild>
                    <w:div w:id="736704070">
                      <w:marLeft w:val="0"/>
                      <w:marRight w:val="0"/>
                      <w:marTop w:val="0"/>
                      <w:marBottom w:val="0"/>
                      <w:divBdr>
                        <w:top w:val="none" w:sz="0" w:space="0" w:color="auto"/>
                        <w:left w:val="none" w:sz="0" w:space="0" w:color="auto"/>
                        <w:bottom w:val="none" w:sz="0" w:space="0" w:color="auto"/>
                        <w:right w:val="none" w:sz="0" w:space="0" w:color="auto"/>
                      </w:divBdr>
                    </w:div>
                  </w:divsChild>
                </w:div>
                <w:div w:id="1930656258">
                  <w:marLeft w:val="0"/>
                  <w:marRight w:val="0"/>
                  <w:marTop w:val="0"/>
                  <w:marBottom w:val="0"/>
                  <w:divBdr>
                    <w:top w:val="none" w:sz="0" w:space="0" w:color="auto"/>
                    <w:left w:val="none" w:sz="0" w:space="0" w:color="auto"/>
                    <w:bottom w:val="none" w:sz="0" w:space="0" w:color="auto"/>
                    <w:right w:val="none" w:sz="0" w:space="0" w:color="auto"/>
                  </w:divBdr>
                  <w:divsChild>
                    <w:div w:id="740952464">
                      <w:marLeft w:val="0"/>
                      <w:marRight w:val="0"/>
                      <w:marTop w:val="0"/>
                      <w:marBottom w:val="0"/>
                      <w:divBdr>
                        <w:top w:val="none" w:sz="0" w:space="0" w:color="auto"/>
                        <w:left w:val="none" w:sz="0" w:space="0" w:color="auto"/>
                        <w:bottom w:val="none" w:sz="0" w:space="0" w:color="auto"/>
                        <w:right w:val="none" w:sz="0" w:space="0" w:color="auto"/>
                      </w:divBdr>
                    </w:div>
                  </w:divsChild>
                </w:div>
                <w:div w:id="1687634653">
                  <w:marLeft w:val="0"/>
                  <w:marRight w:val="0"/>
                  <w:marTop w:val="0"/>
                  <w:marBottom w:val="0"/>
                  <w:divBdr>
                    <w:top w:val="none" w:sz="0" w:space="0" w:color="auto"/>
                    <w:left w:val="none" w:sz="0" w:space="0" w:color="auto"/>
                    <w:bottom w:val="none" w:sz="0" w:space="0" w:color="auto"/>
                    <w:right w:val="none" w:sz="0" w:space="0" w:color="auto"/>
                  </w:divBdr>
                  <w:divsChild>
                    <w:div w:id="1277831531">
                      <w:marLeft w:val="0"/>
                      <w:marRight w:val="0"/>
                      <w:marTop w:val="0"/>
                      <w:marBottom w:val="0"/>
                      <w:divBdr>
                        <w:top w:val="none" w:sz="0" w:space="0" w:color="auto"/>
                        <w:left w:val="none" w:sz="0" w:space="0" w:color="auto"/>
                        <w:bottom w:val="none" w:sz="0" w:space="0" w:color="auto"/>
                        <w:right w:val="none" w:sz="0" w:space="0" w:color="auto"/>
                      </w:divBdr>
                    </w:div>
                    <w:div w:id="1874729501">
                      <w:marLeft w:val="0"/>
                      <w:marRight w:val="0"/>
                      <w:marTop w:val="0"/>
                      <w:marBottom w:val="0"/>
                      <w:divBdr>
                        <w:top w:val="none" w:sz="0" w:space="0" w:color="auto"/>
                        <w:left w:val="none" w:sz="0" w:space="0" w:color="auto"/>
                        <w:bottom w:val="none" w:sz="0" w:space="0" w:color="auto"/>
                        <w:right w:val="none" w:sz="0" w:space="0" w:color="auto"/>
                      </w:divBdr>
                    </w:div>
                    <w:div w:id="1676876862">
                      <w:marLeft w:val="0"/>
                      <w:marRight w:val="0"/>
                      <w:marTop w:val="0"/>
                      <w:marBottom w:val="0"/>
                      <w:divBdr>
                        <w:top w:val="none" w:sz="0" w:space="0" w:color="auto"/>
                        <w:left w:val="none" w:sz="0" w:space="0" w:color="auto"/>
                        <w:bottom w:val="none" w:sz="0" w:space="0" w:color="auto"/>
                        <w:right w:val="none" w:sz="0" w:space="0" w:color="auto"/>
                      </w:divBdr>
                    </w:div>
                    <w:div w:id="210579099">
                      <w:marLeft w:val="0"/>
                      <w:marRight w:val="0"/>
                      <w:marTop w:val="0"/>
                      <w:marBottom w:val="0"/>
                      <w:divBdr>
                        <w:top w:val="none" w:sz="0" w:space="0" w:color="auto"/>
                        <w:left w:val="none" w:sz="0" w:space="0" w:color="auto"/>
                        <w:bottom w:val="none" w:sz="0" w:space="0" w:color="auto"/>
                        <w:right w:val="none" w:sz="0" w:space="0" w:color="auto"/>
                      </w:divBdr>
                    </w:div>
                    <w:div w:id="2008559641">
                      <w:marLeft w:val="0"/>
                      <w:marRight w:val="0"/>
                      <w:marTop w:val="0"/>
                      <w:marBottom w:val="0"/>
                      <w:divBdr>
                        <w:top w:val="none" w:sz="0" w:space="0" w:color="auto"/>
                        <w:left w:val="none" w:sz="0" w:space="0" w:color="auto"/>
                        <w:bottom w:val="none" w:sz="0" w:space="0" w:color="auto"/>
                        <w:right w:val="none" w:sz="0" w:space="0" w:color="auto"/>
                      </w:divBdr>
                    </w:div>
                    <w:div w:id="1059522482">
                      <w:marLeft w:val="0"/>
                      <w:marRight w:val="0"/>
                      <w:marTop w:val="0"/>
                      <w:marBottom w:val="0"/>
                      <w:divBdr>
                        <w:top w:val="none" w:sz="0" w:space="0" w:color="auto"/>
                        <w:left w:val="none" w:sz="0" w:space="0" w:color="auto"/>
                        <w:bottom w:val="none" w:sz="0" w:space="0" w:color="auto"/>
                        <w:right w:val="none" w:sz="0" w:space="0" w:color="auto"/>
                      </w:divBdr>
                    </w:div>
                    <w:div w:id="1168711875">
                      <w:marLeft w:val="0"/>
                      <w:marRight w:val="0"/>
                      <w:marTop w:val="0"/>
                      <w:marBottom w:val="0"/>
                      <w:divBdr>
                        <w:top w:val="none" w:sz="0" w:space="0" w:color="auto"/>
                        <w:left w:val="none" w:sz="0" w:space="0" w:color="auto"/>
                        <w:bottom w:val="none" w:sz="0" w:space="0" w:color="auto"/>
                        <w:right w:val="none" w:sz="0" w:space="0" w:color="auto"/>
                      </w:divBdr>
                    </w:div>
                    <w:div w:id="1712801126">
                      <w:marLeft w:val="0"/>
                      <w:marRight w:val="0"/>
                      <w:marTop w:val="0"/>
                      <w:marBottom w:val="0"/>
                      <w:divBdr>
                        <w:top w:val="none" w:sz="0" w:space="0" w:color="auto"/>
                        <w:left w:val="none" w:sz="0" w:space="0" w:color="auto"/>
                        <w:bottom w:val="none" w:sz="0" w:space="0" w:color="auto"/>
                        <w:right w:val="none" w:sz="0" w:space="0" w:color="auto"/>
                      </w:divBdr>
                    </w:div>
                    <w:div w:id="1749112083">
                      <w:marLeft w:val="0"/>
                      <w:marRight w:val="0"/>
                      <w:marTop w:val="0"/>
                      <w:marBottom w:val="0"/>
                      <w:divBdr>
                        <w:top w:val="none" w:sz="0" w:space="0" w:color="auto"/>
                        <w:left w:val="none" w:sz="0" w:space="0" w:color="auto"/>
                        <w:bottom w:val="none" w:sz="0" w:space="0" w:color="auto"/>
                        <w:right w:val="none" w:sz="0" w:space="0" w:color="auto"/>
                      </w:divBdr>
                    </w:div>
                    <w:div w:id="1765955979">
                      <w:marLeft w:val="0"/>
                      <w:marRight w:val="0"/>
                      <w:marTop w:val="0"/>
                      <w:marBottom w:val="0"/>
                      <w:divBdr>
                        <w:top w:val="none" w:sz="0" w:space="0" w:color="auto"/>
                        <w:left w:val="none" w:sz="0" w:space="0" w:color="auto"/>
                        <w:bottom w:val="none" w:sz="0" w:space="0" w:color="auto"/>
                        <w:right w:val="none" w:sz="0" w:space="0" w:color="auto"/>
                      </w:divBdr>
                    </w:div>
                    <w:div w:id="1138105373">
                      <w:marLeft w:val="0"/>
                      <w:marRight w:val="0"/>
                      <w:marTop w:val="0"/>
                      <w:marBottom w:val="0"/>
                      <w:divBdr>
                        <w:top w:val="none" w:sz="0" w:space="0" w:color="auto"/>
                        <w:left w:val="none" w:sz="0" w:space="0" w:color="auto"/>
                        <w:bottom w:val="none" w:sz="0" w:space="0" w:color="auto"/>
                        <w:right w:val="none" w:sz="0" w:space="0" w:color="auto"/>
                      </w:divBdr>
                    </w:div>
                    <w:div w:id="465468063">
                      <w:marLeft w:val="0"/>
                      <w:marRight w:val="0"/>
                      <w:marTop w:val="0"/>
                      <w:marBottom w:val="0"/>
                      <w:divBdr>
                        <w:top w:val="none" w:sz="0" w:space="0" w:color="auto"/>
                        <w:left w:val="none" w:sz="0" w:space="0" w:color="auto"/>
                        <w:bottom w:val="none" w:sz="0" w:space="0" w:color="auto"/>
                        <w:right w:val="none" w:sz="0" w:space="0" w:color="auto"/>
                      </w:divBdr>
                    </w:div>
                  </w:divsChild>
                </w:div>
                <w:div w:id="878738583">
                  <w:marLeft w:val="0"/>
                  <w:marRight w:val="0"/>
                  <w:marTop w:val="0"/>
                  <w:marBottom w:val="0"/>
                  <w:divBdr>
                    <w:top w:val="none" w:sz="0" w:space="0" w:color="auto"/>
                    <w:left w:val="none" w:sz="0" w:space="0" w:color="auto"/>
                    <w:bottom w:val="none" w:sz="0" w:space="0" w:color="auto"/>
                    <w:right w:val="none" w:sz="0" w:space="0" w:color="auto"/>
                  </w:divBdr>
                  <w:divsChild>
                    <w:div w:id="654992549">
                      <w:marLeft w:val="0"/>
                      <w:marRight w:val="0"/>
                      <w:marTop w:val="0"/>
                      <w:marBottom w:val="0"/>
                      <w:divBdr>
                        <w:top w:val="none" w:sz="0" w:space="0" w:color="auto"/>
                        <w:left w:val="none" w:sz="0" w:space="0" w:color="auto"/>
                        <w:bottom w:val="none" w:sz="0" w:space="0" w:color="auto"/>
                        <w:right w:val="none" w:sz="0" w:space="0" w:color="auto"/>
                      </w:divBdr>
                    </w:div>
                    <w:div w:id="1027566859">
                      <w:marLeft w:val="0"/>
                      <w:marRight w:val="0"/>
                      <w:marTop w:val="0"/>
                      <w:marBottom w:val="0"/>
                      <w:divBdr>
                        <w:top w:val="none" w:sz="0" w:space="0" w:color="auto"/>
                        <w:left w:val="none" w:sz="0" w:space="0" w:color="auto"/>
                        <w:bottom w:val="none" w:sz="0" w:space="0" w:color="auto"/>
                        <w:right w:val="none" w:sz="0" w:space="0" w:color="auto"/>
                      </w:divBdr>
                    </w:div>
                    <w:div w:id="1786073552">
                      <w:marLeft w:val="0"/>
                      <w:marRight w:val="0"/>
                      <w:marTop w:val="0"/>
                      <w:marBottom w:val="0"/>
                      <w:divBdr>
                        <w:top w:val="none" w:sz="0" w:space="0" w:color="auto"/>
                        <w:left w:val="none" w:sz="0" w:space="0" w:color="auto"/>
                        <w:bottom w:val="none" w:sz="0" w:space="0" w:color="auto"/>
                        <w:right w:val="none" w:sz="0" w:space="0" w:color="auto"/>
                      </w:divBdr>
                    </w:div>
                    <w:div w:id="924001744">
                      <w:marLeft w:val="0"/>
                      <w:marRight w:val="0"/>
                      <w:marTop w:val="0"/>
                      <w:marBottom w:val="0"/>
                      <w:divBdr>
                        <w:top w:val="none" w:sz="0" w:space="0" w:color="auto"/>
                        <w:left w:val="none" w:sz="0" w:space="0" w:color="auto"/>
                        <w:bottom w:val="none" w:sz="0" w:space="0" w:color="auto"/>
                        <w:right w:val="none" w:sz="0" w:space="0" w:color="auto"/>
                      </w:divBdr>
                    </w:div>
                    <w:div w:id="957372705">
                      <w:marLeft w:val="0"/>
                      <w:marRight w:val="0"/>
                      <w:marTop w:val="0"/>
                      <w:marBottom w:val="0"/>
                      <w:divBdr>
                        <w:top w:val="none" w:sz="0" w:space="0" w:color="auto"/>
                        <w:left w:val="none" w:sz="0" w:space="0" w:color="auto"/>
                        <w:bottom w:val="none" w:sz="0" w:space="0" w:color="auto"/>
                        <w:right w:val="none" w:sz="0" w:space="0" w:color="auto"/>
                      </w:divBdr>
                    </w:div>
                    <w:div w:id="2003194754">
                      <w:marLeft w:val="0"/>
                      <w:marRight w:val="0"/>
                      <w:marTop w:val="0"/>
                      <w:marBottom w:val="0"/>
                      <w:divBdr>
                        <w:top w:val="none" w:sz="0" w:space="0" w:color="auto"/>
                        <w:left w:val="none" w:sz="0" w:space="0" w:color="auto"/>
                        <w:bottom w:val="none" w:sz="0" w:space="0" w:color="auto"/>
                        <w:right w:val="none" w:sz="0" w:space="0" w:color="auto"/>
                      </w:divBdr>
                    </w:div>
                    <w:div w:id="1116752849">
                      <w:marLeft w:val="0"/>
                      <w:marRight w:val="0"/>
                      <w:marTop w:val="0"/>
                      <w:marBottom w:val="0"/>
                      <w:divBdr>
                        <w:top w:val="none" w:sz="0" w:space="0" w:color="auto"/>
                        <w:left w:val="none" w:sz="0" w:space="0" w:color="auto"/>
                        <w:bottom w:val="none" w:sz="0" w:space="0" w:color="auto"/>
                        <w:right w:val="none" w:sz="0" w:space="0" w:color="auto"/>
                      </w:divBdr>
                    </w:div>
                    <w:div w:id="764231920">
                      <w:marLeft w:val="0"/>
                      <w:marRight w:val="0"/>
                      <w:marTop w:val="0"/>
                      <w:marBottom w:val="0"/>
                      <w:divBdr>
                        <w:top w:val="none" w:sz="0" w:space="0" w:color="auto"/>
                        <w:left w:val="none" w:sz="0" w:space="0" w:color="auto"/>
                        <w:bottom w:val="none" w:sz="0" w:space="0" w:color="auto"/>
                        <w:right w:val="none" w:sz="0" w:space="0" w:color="auto"/>
                      </w:divBdr>
                    </w:div>
                    <w:div w:id="1426222270">
                      <w:marLeft w:val="0"/>
                      <w:marRight w:val="0"/>
                      <w:marTop w:val="0"/>
                      <w:marBottom w:val="0"/>
                      <w:divBdr>
                        <w:top w:val="none" w:sz="0" w:space="0" w:color="auto"/>
                        <w:left w:val="none" w:sz="0" w:space="0" w:color="auto"/>
                        <w:bottom w:val="none" w:sz="0" w:space="0" w:color="auto"/>
                        <w:right w:val="none" w:sz="0" w:space="0" w:color="auto"/>
                      </w:divBdr>
                    </w:div>
                    <w:div w:id="1352486371">
                      <w:marLeft w:val="0"/>
                      <w:marRight w:val="0"/>
                      <w:marTop w:val="0"/>
                      <w:marBottom w:val="0"/>
                      <w:divBdr>
                        <w:top w:val="none" w:sz="0" w:space="0" w:color="auto"/>
                        <w:left w:val="none" w:sz="0" w:space="0" w:color="auto"/>
                        <w:bottom w:val="none" w:sz="0" w:space="0" w:color="auto"/>
                        <w:right w:val="none" w:sz="0" w:space="0" w:color="auto"/>
                      </w:divBdr>
                    </w:div>
                    <w:div w:id="202208240">
                      <w:marLeft w:val="0"/>
                      <w:marRight w:val="0"/>
                      <w:marTop w:val="0"/>
                      <w:marBottom w:val="0"/>
                      <w:divBdr>
                        <w:top w:val="none" w:sz="0" w:space="0" w:color="auto"/>
                        <w:left w:val="none" w:sz="0" w:space="0" w:color="auto"/>
                        <w:bottom w:val="none" w:sz="0" w:space="0" w:color="auto"/>
                        <w:right w:val="none" w:sz="0" w:space="0" w:color="auto"/>
                      </w:divBdr>
                    </w:div>
                    <w:div w:id="1774862842">
                      <w:marLeft w:val="0"/>
                      <w:marRight w:val="0"/>
                      <w:marTop w:val="0"/>
                      <w:marBottom w:val="0"/>
                      <w:divBdr>
                        <w:top w:val="none" w:sz="0" w:space="0" w:color="auto"/>
                        <w:left w:val="none" w:sz="0" w:space="0" w:color="auto"/>
                        <w:bottom w:val="none" w:sz="0" w:space="0" w:color="auto"/>
                        <w:right w:val="none" w:sz="0" w:space="0" w:color="auto"/>
                      </w:divBdr>
                    </w:div>
                    <w:div w:id="929117074">
                      <w:marLeft w:val="0"/>
                      <w:marRight w:val="0"/>
                      <w:marTop w:val="0"/>
                      <w:marBottom w:val="0"/>
                      <w:divBdr>
                        <w:top w:val="none" w:sz="0" w:space="0" w:color="auto"/>
                        <w:left w:val="none" w:sz="0" w:space="0" w:color="auto"/>
                        <w:bottom w:val="none" w:sz="0" w:space="0" w:color="auto"/>
                        <w:right w:val="none" w:sz="0" w:space="0" w:color="auto"/>
                      </w:divBdr>
                    </w:div>
                    <w:div w:id="1946764619">
                      <w:marLeft w:val="0"/>
                      <w:marRight w:val="0"/>
                      <w:marTop w:val="0"/>
                      <w:marBottom w:val="0"/>
                      <w:divBdr>
                        <w:top w:val="none" w:sz="0" w:space="0" w:color="auto"/>
                        <w:left w:val="none" w:sz="0" w:space="0" w:color="auto"/>
                        <w:bottom w:val="none" w:sz="0" w:space="0" w:color="auto"/>
                        <w:right w:val="none" w:sz="0" w:space="0" w:color="auto"/>
                      </w:divBdr>
                    </w:div>
                    <w:div w:id="2056390089">
                      <w:marLeft w:val="0"/>
                      <w:marRight w:val="0"/>
                      <w:marTop w:val="0"/>
                      <w:marBottom w:val="0"/>
                      <w:divBdr>
                        <w:top w:val="none" w:sz="0" w:space="0" w:color="auto"/>
                        <w:left w:val="none" w:sz="0" w:space="0" w:color="auto"/>
                        <w:bottom w:val="none" w:sz="0" w:space="0" w:color="auto"/>
                        <w:right w:val="none" w:sz="0" w:space="0" w:color="auto"/>
                      </w:divBdr>
                    </w:div>
                    <w:div w:id="1854227382">
                      <w:marLeft w:val="0"/>
                      <w:marRight w:val="0"/>
                      <w:marTop w:val="0"/>
                      <w:marBottom w:val="0"/>
                      <w:divBdr>
                        <w:top w:val="none" w:sz="0" w:space="0" w:color="auto"/>
                        <w:left w:val="none" w:sz="0" w:space="0" w:color="auto"/>
                        <w:bottom w:val="none" w:sz="0" w:space="0" w:color="auto"/>
                        <w:right w:val="none" w:sz="0" w:space="0" w:color="auto"/>
                      </w:divBdr>
                    </w:div>
                    <w:div w:id="837959504">
                      <w:marLeft w:val="0"/>
                      <w:marRight w:val="0"/>
                      <w:marTop w:val="0"/>
                      <w:marBottom w:val="0"/>
                      <w:divBdr>
                        <w:top w:val="none" w:sz="0" w:space="0" w:color="auto"/>
                        <w:left w:val="none" w:sz="0" w:space="0" w:color="auto"/>
                        <w:bottom w:val="none" w:sz="0" w:space="0" w:color="auto"/>
                        <w:right w:val="none" w:sz="0" w:space="0" w:color="auto"/>
                      </w:divBdr>
                    </w:div>
                    <w:div w:id="1906450723">
                      <w:marLeft w:val="0"/>
                      <w:marRight w:val="0"/>
                      <w:marTop w:val="0"/>
                      <w:marBottom w:val="0"/>
                      <w:divBdr>
                        <w:top w:val="none" w:sz="0" w:space="0" w:color="auto"/>
                        <w:left w:val="none" w:sz="0" w:space="0" w:color="auto"/>
                        <w:bottom w:val="none" w:sz="0" w:space="0" w:color="auto"/>
                        <w:right w:val="none" w:sz="0" w:space="0" w:color="auto"/>
                      </w:divBdr>
                    </w:div>
                    <w:div w:id="1194031566">
                      <w:marLeft w:val="0"/>
                      <w:marRight w:val="0"/>
                      <w:marTop w:val="0"/>
                      <w:marBottom w:val="0"/>
                      <w:divBdr>
                        <w:top w:val="none" w:sz="0" w:space="0" w:color="auto"/>
                        <w:left w:val="none" w:sz="0" w:space="0" w:color="auto"/>
                        <w:bottom w:val="none" w:sz="0" w:space="0" w:color="auto"/>
                        <w:right w:val="none" w:sz="0" w:space="0" w:color="auto"/>
                      </w:divBdr>
                    </w:div>
                    <w:div w:id="1845169148">
                      <w:marLeft w:val="0"/>
                      <w:marRight w:val="0"/>
                      <w:marTop w:val="0"/>
                      <w:marBottom w:val="0"/>
                      <w:divBdr>
                        <w:top w:val="none" w:sz="0" w:space="0" w:color="auto"/>
                        <w:left w:val="none" w:sz="0" w:space="0" w:color="auto"/>
                        <w:bottom w:val="none" w:sz="0" w:space="0" w:color="auto"/>
                        <w:right w:val="none" w:sz="0" w:space="0" w:color="auto"/>
                      </w:divBdr>
                    </w:div>
                    <w:div w:id="1023827549">
                      <w:marLeft w:val="0"/>
                      <w:marRight w:val="0"/>
                      <w:marTop w:val="0"/>
                      <w:marBottom w:val="0"/>
                      <w:divBdr>
                        <w:top w:val="none" w:sz="0" w:space="0" w:color="auto"/>
                        <w:left w:val="none" w:sz="0" w:space="0" w:color="auto"/>
                        <w:bottom w:val="none" w:sz="0" w:space="0" w:color="auto"/>
                        <w:right w:val="none" w:sz="0" w:space="0" w:color="auto"/>
                      </w:divBdr>
                    </w:div>
                  </w:divsChild>
                </w:div>
                <w:div w:id="1270313306">
                  <w:marLeft w:val="0"/>
                  <w:marRight w:val="0"/>
                  <w:marTop w:val="0"/>
                  <w:marBottom w:val="0"/>
                  <w:divBdr>
                    <w:top w:val="none" w:sz="0" w:space="0" w:color="auto"/>
                    <w:left w:val="none" w:sz="0" w:space="0" w:color="auto"/>
                    <w:bottom w:val="none" w:sz="0" w:space="0" w:color="auto"/>
                    <w:right w:val="none" w:sz="0" w:space="0" w:color="auto"/>
                  </w:divBdr>
                  <w:divsChild>
                    <w:div w:id="1310281576">
                      <w:marLeft w:val="0"/>
                      <w:marRight w:val="0"/>
                      <w:marTop w:val="0"/>
                      <w:marBottom w:val="0"/>
                      <w:divBdr>
                        <w:top w:val="none" w:sz="0" w:space="0" w:color="auto"/>
                        <w:left w:val="none" w:sz="0" w:space="0" w:color="auto"/>
                        <w:bottom w:val="none" w:sz="0" w:space="0" w:color="auto"/>
                        <w:right w:val="none" w:sz="0" w:space="0" w:color="auto"/>
                      </w:divBdr>
                    </w:div>
                    <w:div w:id="1516267598">
                      <w:marLeft w:val="0"/>
                      <w:marRight w:val="0"/>
                      <w:marTop w:val="0"/>
                      <w:marBottom w:val="0"/>
                      <w:divBdr>
                        <w:top w:val="none" w:sz="0" w:space="0" w:color="auto"/>
                        <w:left w:val="none" w:sz="0" w:space="0" w:color="auto"/>
                        <w:bottom w:val="none" w:sz="0" w:space="0" w:color="auto"/>
                        <w:right w:val="none" w:sz="0" w:space="0" w:color="auto"/>
                      </w:divBdr>
                    </w:div>
                    <w:div w:id="380595323">
                      <w:marLeft w:val="0"/>
                      <w:marRight w:val="0"/>
                      <w:marTop w:val="0"/>
                      <w:marBottom w:val="0"/>
                      <w:divBdr>
                        <w:top w:val="none" w:sz="0" w:space="0" w:color="auto"/>
                        <w:left w:val="none" w:sz="0" w:space="0" w:color="auto"/>
                        <w:bottom w:val="none" w:sz="0" w:space="0" w:color="auto"/>
                        <w:right w:val="none" w:sz="0" w:space="0" w:color="auto"/>
                      </w:divBdr>
                    </w:div>
                    <w:div w:id="1706978745">
                      <w:marLeft w:val="0"/>
                      <w:marRight w:val="0"/>
                      <w:marTop w:val="0"/>
                      <w:marBottom w:val="0"/>
                      <w:divBdr>
                        <w:top w:val="none" w:sz="0" w:space="0" w:color="auto"/>
                        <w:left w:val="none" w:sz="0" w:space="0" w:color="auto"/>
                        <w:bottom w:val="none" w:sz="0" w:space="0" w:color="auto"/>
                        <w:right w:val="none" w:sz="0" w:space="0" w:color="auto"/>
                      </w:divBdr>
                    </w:div>
                    <w:div w:id="234779885">
                      <w:marLeft w:val="0"/>
                      <w:marRight w:val="0"/>
                      <w:marTop w:val="0"/>
                      <w:marBottom w:val="0"/>
                      <w:divBdr>
                        <w:top w:val="none" w:sz="0" w:space="0" w:color="auto"/>
                        <w:left w:val="none" w:sz="0" w:space="0" w:color="auto"/>
                        <w:bottom w:val="none" w:sz="0" w:space="0" w:color="auto"/>
                        <w:right w:val="none" w:sz="0" w:space="0" w:color="auto"/>
                      </w:divBdr>
                    </w:div>
                    <w:div w:id="1545292999">
                      <w:marLeft w:val="0"/>
                      <w:marRight w:val="0"/>
                      <w:marTop w:val="0"/>
                      <w:marBottom w:val="0"/>
                      <w:divBdr>
                        <w:top w:val="none" w:sz="0" w:space="0" w:color="auto"/>
                        <w:left w:val="none" w:sz="0" w:space="0" w:color="auto"/>
                        <w:bottom w:val="none" w:sz="0" w:space="0" w:color="auto"/>
                        <w:right w:val="none" w:sz="0" w:space="0" w:color="auto"/>
                      </w:divBdr>
                    </w:div>
                    <w:div w:id="2142383226">
                      <w:marLeft w:val="0"/>
                      <w:marRight w:val="0"/>
                      <w:marTop w:val="0"/>
                      <w:marBottom w:val="0"/>
                      <w:divBdr>
                        <w:top w:val="none" w:sz="0" w:space="0" w:color="auto"/>
                        <w:left w:val="none" w:sz="0" w:space="0" w:color="auto"/>
                        <w:bottom w:val="none" w:sz="0" w:space="0" w:color="auto"/>
                        <w:right w:val="none" w:sz="0" w:space="0" w:color="auto"/>
                      </w:divBdr>
                    </w:div>
                  </w:divsChild>
                </w:div>
                <w:div w:id="1780100707">
                  <w:marLeft w:val="0"/>
                  <w:marRight w:val="0"/>
                  <w:marTop w:val="0"/>
                  <w:marBottom w:val="0"/>
                  <w:divBdr>
                    <w:top w:val="none" w:sz="0" w:space="0" w:color="auto"/>
                    <w:left w:val="none" w:sz="0" w:space="0" w:color="auto"/>
                    <w:bottom w:val="none" w:sz="0" w:space="0" w:color="auto"/>
                    <w:right w:val="none" w:sz="0" w:space="0" w:color="auto"/>
                  </w:divBdr>
                  <w:divsChild>
                    <w:div w:id="709648977">
                      <w:marLeft w:val="0"/>
                      <w:marRight w:val="0"/>
                      <w:marTop w:val="0"/>
                      <w:marBottom w:val="0"/>
                      <w:divBdr>
                        <w:top w:val="none" w:sz="0" w:space="0" w:color="auto"/>
                        <w:left w:val="none" w:sz="0" w:space="0" w:color="auto"/>
                        <w:bottom w:val="none" w:sz="0" w:space="0" w:color="auto"/>
                        <w:right w:val="none" w:sz="0" w:space="0" w:color="auto"/>
                      </w:divBdr>
                    </w:div>
                  </w:divsChild>
                </w:div>
                <w:div w:id="1944072579">
                  <w:marLeft w:val="0"/>
                  <w:marRight w:val="0"/>
                  <w:marTop w:val="0"/>
                  <w:marBottom w:val="0"/>
                  <w:divBdr>
                    <w:top w:val="none" w:sz="0" w:space="0" w:color="auto"/>
                    <w:left w:val="none" w:sz="0" w:space="0" w:color="auto"/>
                    <w:bottom w:val="none" w:sz="0" w:space="0" w:color="auto"/>
                    <w:right w:val="none" w:sz="0" w:space="0" w:color="auto"/>
                  </w:divBdr>
                  <w:divsChild>
                    <w:div w:id="701126368">
                      <w:marLeft w:val="0"/>
                      <w:marRight w:val="0"/>
                      <w:marTop w:val="0"/>
                      <w:marBottom w:val="0"/>
                      <w:divBdr>
                        <w:top w:val="none" w:sz="0" w:space="0" w:color="auto"/>
                        <w:left w:val="none" w:sz="0" w:space="0" w:color="auto"/>
                        <w:bottom w:val="none" w:sz="0" w:space="0" w:color="auto"/>
                        <w:right w:val="none" w:sz="0" w:space="0" w:color="auto"/>
                      </w:divBdr>
                    </w:div>
                  </w:divsChild>
                </w:div>
                <w:div w:id="1483617579">
                  <w:marLeft w:val="0"/>
                  <w:marRight w:val="0"/>
                  <w:marTop w:val="0"/>
                  <w:marBottom w:val="0"/>
                  <w:divBdr>
                    <w:top w:val="none" w:sz="0" w:space="0" w:color="auto"/>
                    <w:left w:val="none" w:sz="0" w:space="0" w:color="auto"/>
                    <w:bottom w:val="none" w:sz="0" w:space="0" w:color="auto"/>
                    <w:right w:val="none" w:sz="0" w:space="0" w:color="auto"/>
                  </w:divBdr>
                  <w:divsChild>
                    <w:div w:id="330260415">
                      <w:marLeft w:val="0"/>
                      <w:marRight w:val="0"/>
                      <w:marTop w:val="0"/>
                      <w:marBottom w:val="0"/>
                      <w:divBdr>
                        <w:top w:val="none" w:sz="0" w:space="0" w:color="auto"/>
                        <w:left w:val="none" w:sz="0" w:space="0" w:color="auto"/>
                        <w:bottom w:val="none" w:sz="0" w:space="0" w:color="auto"/>
                        <w:right w:val="none" w:sz="0" w:space="0" w:color="auto"/>
                      </w:divBdr>
                    </w:div>
                  </w:divsChild>
                </w:div>
                <w:div w:id="1645742872">
                  <w:marLeft w:val="0"/>
                  <w:marRight w:val="0"/>
                  <w:marTop w:val="0"/>
                  <w:marBottom w:val="0"/>
                  <w:divBdr>
                    <w:top w:val="none" w:sz="0" w:space="0" w:color="auto"/>
                    <w:left w:val="none" w:sz="0" w:space="0" w:color="auto"/>
                    <w:bottom w:val="none" w:sz="0" w:space="0" w:color="auto"/>
                    <w:right w:val="none" w:sz="0" w:space="0" w:color="auto"/>
                  </w:divBdr>
                  <w:divsChild>
                    <w:div w:id="1475874863">
                      <w:marLeft w:val="0"/>
                      <w:marRight w:val="0"/>
                      <w:marTop w:val="0"/>
                      <w:marBottom w:val="0"/>
                      <w:divBdr>
                        <w:top w:val="none" w:sz="0" w:space="0" w:color="auto"/>
                        <w:left w:val="none" w:sz="0" w:space="0" w:color="auto"/>
                        <w:bottom w:val="none" w:sz="0" w:space="0" w:color="auto"/>
                        <w:right w:val="none" w:sz="0" w:space="0" w:color="auto"/>
                      </w:divBdr>
                    </w:div>
                  </w:divsChild>
                </w:div>
                <w:div w:id="1286733868">
                  <w:marLeft w:val="0"/>
                  <w:marRight w:val="0"/>
                  <w:marTop w:val="0"/>
                  <w:marBottom w:val="0"/>
                  <w:divBdr>
                    <w:top w:val="none" w:sz="0" w:space="0" w:color="auto"/>
                    <w:left w:val="none" w:sz="0" w:space="0" w:color="auto"/>
                    <w:bottom w:val="none" w:sz="0" w:space="0" w:color="auto"/>
                    <w:right w:val="none" w:sz="0" w:space="0" w:color="auto"/>
                  </w:divBdr>
                  <w:divsChild>
                    <w:div w:id="374160061">
                      <w:marLeft w:val="0"/>
                      <w:marRight w:val="0"/>
                      <w:marTop w:val="0"/>
                      <w:marBottom w:val="0"/>
                      <w:divBdr>
                        <w:top w:val="none" w:sz="0" w:space="0" w:color="auto"/>
                        <w:left w:val="none" w:sz="0" w:space="0" w:color="auto"/>
                        <w:bottom w:val="none" w:sz="0" w:space="0" w:color="auto"/>
                        <w:right w:val="none" w:sz="0" w:space="0" w:color="auto"/>
                      </w:divBdr>
                    </w:div>
                    <w:div w:id="2045903651">
                      <w:marLeft w:val="0"/>
                      <w:marRight w:val="0"/>
                      <w:marTop w:val="0"/>
                      <w:marBottom w:val="0"/>
                      <w:divBdr>
                        <w:top w:val="none" w:sz="0" w:space="0" w:color="auto"/>
                        <w:left w:val="none" w:sz="0" w:space="0" w:color="auto"/>
                        <w:bottom w:val="none" w:sz="0" w:space="0" w:color="auto"/>
                        <w:right w:val="none" w:sz="0" w:space="0" w:color="auto"/>
                      </w:divBdr>
                    </w:div>
                  </w:divsChild>
                </w:div>
                <w:div w:id="621113274">
                  <w:marLeft w:val="0"/>
                  <w:marRight w:val="0"/>
                  <w:marTop w:val="0"/>
                  <w:marBottom w:val="0"/>
                  <w:divBdr>
                    <w:top w:val="none" w:sz="0" w:space="0" w:color="auto"/>
                    <w:left w:val="none" w:sz="0" w:space="0" w:color="auto"/>
                    <w:bottom w:val="none" w:sz="0" w:space="0" w:color="auto"/>
                    <w:right w:val="none" w:sz="0" w:space="0" w:color="auto"/>
                  </w:divBdr>
                  <w:divsChild>
                    <w:div w:id="646009265">
                      <w:marLeft w:val="0"/>
                      <w:marRight w:val="0"/>
                      <w:marTop w:val="0"/>
                      <w:marBottom w:val="0"/>
                      <w:divBdr>
                        <w:top w:val="none" w:sz="0" w:space="0" w:color="auto"/>
                        <w:left w:val="none" w:sz="0" w:space="0" w:color="auto"/>
                        <w:bottom w:val="none" w:sz="0" w:space="0" w:color="auto"/>
                        <w:right w:val="none" w:sz="0" w:space="0" w:color="auto"/>
                      </w:divBdr>
                    </w:div>
                  </w:divsChild>
                </w:div>
                <w:div w:id="655764434">
                  <w:marLeft w:val="0"/>
                  <w:marRight w:val="0"/>
                  <w:marTop w:val="0"/>
                  <w:marBottom w:val="0"/>
                  <w:divBdr>
                    <w:top w:val="none" w:sz="0" w:space="0" w:color="auto"/>
                    <w:left w:val="none" w:sz="0" w:space="0" w:color="auto"/>
                    <w:bottom w:val="none" w:sz="0" w:space="0" w:color="auto"/>
                    <w:right w:val="none" w:sz="0" w:space="0" w:color="auto"/>
                  </w:divBdr>
                  <w:divsChild>
                    <w:div w:id="1735740038">
                      <w:marLeft w:val="0"/>
                      <w:marRight w:val="0"/>
                      <w:marTop w:val="0"/>
                      <w:marBottom w:val="0"/>
                      <w:divBdr>
                        <w:top w:val="none" w:sz="0" w:space="0" w:color="auto"/>
                        <w:left w:val="none" w:sz="0" w:space="0" w:color="auto"/>
                        <w:bottom w:val="none" w:sz="0" w:space="0" w:color="auto"/>
                        <w:right w:val="none" w:sz="0" w:space="0" w:color="auto"/>
                      </w:divBdr>
                    </w:div>
                  </w:divsChild>
                </w:div>
                <w:div w:id="1573656811">
                  <w:marLeft w:val="0"/>
                  <w:marRight w:val="0"/>
                  <w:marTop w:val="0"/>
                  <w:marBottom w:val="0"/>
                  <w:divBdr>
                    <w:top w:val="none" w:sz="0" w:space="0" w:color="auto"/>
                    <w:left w:val="none" w:sz="0" w:space="0" w:color="auto"/>
                    <w:bottom w:val="none" w:sz="0" w:space="0" w:color="auto"/>
                    <w:right w:val="none" w:sz="0" w:space="0" w:color="auto"/>
                  </w:divBdr>
                  <w:divsChild>
                    <w:div w:id="562524381">
                      <w:marLeft w:val="0"/>
                      <w:marRight w:val="0"/>
                      <w:marTop w:val="0"/>
                      <w:marBottom w:val="0"/>
                      <w:divBdr>
                        <w:top w:val="none" w:sz="0" w:space="0" w:color="auto"/>
                        <w:left w:val="none" w:sz="0" w:space="0" w:color="auto"/>
                        <w:bottom w:val="none" w:sz="0" w:space="0" w:color="auto"/>
                        <w:right w:val="none" w:sz="0" w:space="0" w:color="auto"/>
                      </w:divBdr>
                    </w:div>
                    <w:div w:id="155416688">
                      <w:marLeft w:val="0"/>
                      <w:marRight w:val="0"/>
                      <w:marTop w:val="0"/>
                      <w:marBottom w:val="0"/>
                      <w:divBdr>
                        <w:top w:val="none" w:sz="0" w:space="0" w:color="auto"/>
                        <w:left w:val="none" w:sz="0" w:space="0" w:color="auto"/>
                        <w:bottom w:val="none" w:sz="0" w:space="0" w:color="auto"/>
                        <w:right w:val="none" w:sz="0" w:space="0" w:color="auto"/>
                      </w:divBdr>
                    </w:div>
                    <w:div w:id="2106028799">
                      <w:marLeft w:val="0"/>
                      <w:marRight w:val="0"/>
                      <w:marTop w:val="0"/>
                      <w:marBottom w:val="0"/>
                      <w:divBdr>
                        <w:top w:val="none" w:sz="0" w:space="0" w:color="auto"/>
                        <w:left w:val="none" w:sz="0" w:space="0" w:color="auto"/>
                        <w:bottom w:val="none" w:sz="0" w:space="0" w:color="auto"/>
                        <w:right w:val="none" w:sz="0" w:space="0" w:color="auto"/>
                      </w:divBdr>
                    </w:div>
                    <w:div w:id="1578897551">
                      <w:marLeft w:val="0"/>
                      <w:marRight w:val="0"/>
                      <w:marTop w:val="0"/>
                      <w:marBottom w:val="0"/>
                      <w:divBdr>
                        <w:top w:val="none" w:sz="0" w:space="0" w:color="auto"/>
                        <w:left w:val="none" w:sz="0" w:space="0" w:color="auto"/>
                        <w:bottom w:val="none" w:sz="0" w:space="0" w:color="auto"/>
                        <w:right w:val="none" w:sz="0" w:space="0" w:color="auto"/>
                      </w:divBdr>
                    </w:div>
                    <w:div w:id="1057238240">
                      <w:marLeft w:val="0"/>
                      <w:marRight w:val="0"/>
                      <w:marTop w:val="0"/>
                      <w:marBottom w:val="0"/>
                      <w:divBdr>
                        <w:top w:val="none" w:sz="0" w:space="0" w:color="auto"/>
                        <w:left w:val="none" w:sz="0" w:space="0" w:color="auto"/>
                        <w:bottom w:val="none" w:sz="0" w:space="0" w:color="auto"/>
                        <w:right w:val="none" w:sz="0" w:space="0" w:color="auto"/>
                      </w:divBdr>
                    </w:div>
                    <w:div w:id="418991910">
                      <w:marLeft w:val="0"/>
                      <w:marRight w:val="0"/>
                      <w:marTop w:val="0"/>
                      <w:marBottom w:val="0"/>
                      <w:divBdr>
                        <w:top w:val="none" w:sz="0" w:space="0" w:color="auto"/>
                        <w:left w:val="none" w:sz="0" w:space="0" w:color="auto"/>
                        <w:bottom w:val="none" w:sz="0" w:space="0" w:color="auto"/>
                        <w:right w:val="none" w:sz="0" w:space="0" w:color="auto"/>
                      </w:divBdr>
                    </w:div>
                    <w:div w:id="37434274">
                      <w:marLeft w:val="0"/>
                      <w:marRight w:val="0"/>
                      <w:marTop w:val="0"/>
                      <w:marBottom w:val="0"/>
                      <w:divBdr>
                        <w:top w:val="none" w:sz="0" w:space="0" w:color="auto"/>
                        <w:left w:val="none" w:sz="0" w:space="0" w:color="auto"/>
                        <w:bottom w:val="none" w:sz="0" w:space="0" w:color="auto"/>
                        <w:right w:val="none" w:sz="0" w:space="0" w:color="auto"/>
                      </w:divBdr>
                    </w:div>
                    <w:div w:id="1767072003">
                      <w:marLeft w:val="0"/>
                      <w:marRight w:val="0"/>
                      <w:marTop w:val="0"/>
                      <w:marBottom w:val="0"/>
                      <w:divBdr>
                        <w:top w:val="none" w:sz="0" w:space="0" w:color="auto"/>
                        <w:left w:val="none" w:sz="0" w:space="0" w:color="auto"/>
                        <w:bottom w:val="none" w:sz="0" w:space="0" w:color="auto"/>
                        <w:right w:val="none" w:sz="0" w:space="0" w:color="auto"/>
                      </w:divBdr>
                    </w:div>
                    <w:div w:id="1244101237">
                      <w:marLeft w:val="0"/>
                      <w:marRight w:val="0"/>
                      <w:marTop w:val="0"/>
                      <w:marBottom w:val="0"/>
                      <w:divBdr>
                        <w:top w:val="none" w:sz="0" w:space="0" w:color="auto"/>
                        <w:left w:val="none" w:sz="0" w:space="0" w:color="auto"/>
                        <w:bottom w:val="none" w:sz="0" w:space="0" w:color="auto"/>
                        <w:right w:val="none" w:sz="0" w:space="0" w:color="auto"/>
                      </w:divBdr>
                    </w:div>
                    <w:div w:id="59211314">
                      <w:marLeft w:val="0"/>
                      <w:marRight w:val="0"/>
                      <w:marTop w:val="0"/>
                      <w:marBottom w:val="0"/>
                      <w:divBdr>
                        <w:top w:val="none" w:sz="0" w:space="0" w:color="auto"/>
                        <w:left w:val="none" w:sz="0" w:space="0" w:color="auto"/>
                        <w:bottom w:val="none" w:sz="0" w:space="0" w:color="auto"/>
                        <w:right w:val="none" w:sz="0" w:space="0" w:color="auto"/>
                      </w:divBdr>
                    </w:div>
                    <w:div w:id="1892422505">
                      <w:marLeft w:val="0"/>
                      <w:marRight w:val="0"/>
                      <w:marTop w:val="0"/>
                      <w:marBottom w:val="0"/>
                      <w:divBdr>
                        <w:top w:val="none" w:sz="0" w:space="0" w:color="auto"/>
                        <w:left w:val="none" w:sz="0" w:space="0" w:color="auto"/>
                        <w:bottom w:val="none" w:sz="0" w:space="0" w:color="auto"/>
                        <w:right w:val="none" w:sz="0" w:space="0" w:color="auto"/>
                      </w:divBdr>
                    </w:div>
                    <w:div w:id="1103114452">
                      <w:marLeft w:val="0"/>
                      <w:marRight w:val="0"/>
                      <w:marTop w:val="0"/>
                      <w:marBottom w:val="0"/>
                      <w:divBdr>
                        <w:top w:val="none" w:sz="0" w:space="0" w:color="auto"/>
                        <w:left w:val="none" w:sz="0" w:space="0" w:color="auto"/>
                        <w:bottom w:val="none" w:sz="0" w:space="0" w:color="auto"/>
                        <w:right w:val="none" w:sz="0" w:space="0" w:color="auto"/>
                      </w:divBdr>
                    </w:div>
                    <w:div w:id="1125349093">
                      <w:marLeft w:val="0"/>
                      <w:marRight w:val="0"/>
                      <w:marTop w:val="0"/>
                      <w:marBottom w:val="0"/>
                      <w:divBdr>
                        <w:top w:val="none" w:sz="0" w:space="0" w:color="auto"/>
                        <w:left w:val="none" w:sz="0" w:space="0" w:color="auto"/>
                        <w:bottom w:val="none" w:sz="0" w:space="0" w:color="auto"/>
                        <w:right w:val="none" w:sz="0" w:space="0" w:color="auto"/>
                      </w:divBdr>
                    </w:div>
                    <w:div w:id="1275362822">
                      <w:marLeft w:val="0"/>
                      <w:marRight w:val="0"/>
                      <w:marTop w:val="0"/>
                      <w:marBottom w:val="0"/>
                      <w:divBdr>
                        <w:top w:val="none" w:sz="0" w:space="0" w:color="auto"/>
                        <w:left w:val="none" w:sz="0" w:space="0" w:color="auto"/>
                        <w:bottom w:val="none" w:sz="0" w:space="0" w:color="auto"/>
                        <w:right w:val="none" w:sz="0" w:space="0" w:color="auto"/>
                      </w:divBdr>
                    </w:div>
                    <w:div w:id="1493175899">
                      <w:marLeft w:val="0"/>
                      <w:marRight w:val="0"/>
                      <w:marTop w:val="0"/>
                      <w:marBottom w:val="0"/>
                      <w:divBdr>
                        <w:top w:val="none" w:sz="0" w:space="0" w:color="auto"/>
                        <w:left w:val="none" w:sz="0" w:space="0" w:color="auto"/>
                        <w:bottom w:val="none" w:sz="0" w:space="0" w:color="auto"/>
                        <w:right w:val="none" w:sz="0" w:space="0" w:color="auto"/>
                      </w:divBdr>
                    </w:div>
                    <w:div w:id="974990428">
                      <w:marLeft w:val="0"/>
                      <w:marRight w:val="0"/>
                      <w:marTop w:val="0"/>
                      <w:marBottom w:val="0"/>
                      <w:divBdr>
                        <w:top w:val="none" w:sz="0" w:space="0" w:color="auto"/>
                        <w:left w:val="none" w:sz="0" w:space="0" w:color="auto"/>
                        <w:bottom w:val="none" w:sz="0" w:space="0" w:color="auto"/>
                        <w:right w:val="none" w:sz="0" w:space="0" w:color="auto"/>
                      </w:divBdr>
                    </w:div>
                    <w:div w:id="1291714877">
                      <w:marLeft w:val="0"/>
                      <w:marRight w:val="0"/>
                      <w:marTop w:val="0"/>
                      <w:marBottom w:val="0"/>
                      <w:divBdr>
                        <w:top w:val="none" w:sz="0" w:space="0" w:color="auto"/>
                        <w:left w:val="none" w:sz="0" w:space="0" w:color="auto"/>
                        <w:bottom w:val="none" w:sz="0" w:space="0" w:color="auto"/>
                        <w:right w:val="none" w:sz="0" w:space="0" w:color="auto"/>
                      </w:divBdr>
                    </w:div>
                    <w:div w:id="100616516">
                      <w:marLeft w:val="0"/>
                      <w:marRight w:val="0"/>
                      <w:marTop w:val="0"/>
                      <w:marBottom w:val="0"/>
                      <w:divBdr>
                        <w:top w:val="none" w:sz="0" w:space="0" w:color="auto"/>
                        <w:left w:val="none" w:sz="0" w:space="0" w:color="auto"/>
                        <w:bottom w:val="none" w:sz="0" w:space="0" w:color="auto"/>
                        <w:right w:val="none" w:sz="0" w:space="0" w:color="auto"/>
                      </w:divBdr>
                    </w:div>
                    <w:div w:id="1507669839">
                      <w:marLeft w:val="0"/>
                      <w:marRight w:val="0"/>
                      <w:marTop w:val="0"/>
                      <w:marBottom w:val="0"/>
                      <w:divBdr>
                        <w:top w:val="none" w:sz="0" w:space="0" w:color="auto"/>
                        <w:left w:val="none" w:sz="0" w:space="0" w:color="auto"/>
                        <w:bottom w:val="none" w:sz="0" w:space="0" w:color="auto"/>
                        <w:right w:val="none" w:sz="0" w:space="0" w:color="auto"/>
                      </w:divBdr>
                    </w:div>
                    <w:div w:id="1989430139">
                      <w:marLeft w:val="0"/>
                      <w:marRight w:val="0"/>
                      <w:marTop w:val="0"/>
                      <w:marBottom w:val="0"/>
                      <w:divBdr>
                        <w:top w:val="none" w:sz="0" w:space="0" w:color="auto"/>
                        <w:left w:val="none" w:sz="0" w:space="0" w:color="auto"/>
                        <w:bottom w:val="none" w:sz="0" w:space="0" w:color="auto"/>
                        <w:right w:val="none" w:sz="0" w:space="0" w:color="auto"/>
                      </w:divBdr>
                    </w:div>
                    <w:div w:id="1049114470">
                      <w:marLeft w:val="0"/>
                      <w:marRight w:val="0"/>
                      <w:marTop w:val="0"/>
                      <w:marBottom w:val="0"/>
                      <w:divBdr>
                        <w:top w:val="none" w:sz="0" w:space="0" w:color="auto"/>
                        <w:left w:val="none" w:sz="0" w:space="0" w:color="auto"/>
                        <w:bottom w:val="none" w:sz="0" w:space="0" w:color="auto"/>
                        <w:right w:val="none" w:sz="0" w:space="0" w:color="auto"/>
                      </w:divBdr>
                    </w:div>
                    <w:div w:id="1293629478">
                      <w:marLeft w:val="0"/>
                      <w:marRight w:val="0"/>
                      <w:marTop w:val="0"/>
                      <w:marBottom w:val="0"/>
                      <w:divBdr>
                        <w:top w:val="none" w:sz="0" w:space="0" w:color="auto"/>
                        <w:left w:val="none" w:sz="0" w:space="0" w:color="auto"/>
                        <w:bottom w:val="none" w:sz="0" w:space="0" w:color="auto"/>
                        <w:right w:val="none" w:sz="0" w:space="0" w:color="auto"/>
                      </w:divBdr>
                    </w:div>
                    <w:div w:id="397284960">
                      <w:marLeft w:val="0"/>
                      <w:marRight w:val="0"/>
                      <w:marTop w:val="0"/>
                      <w:marBottom w:val="0"/>
                      <w:divBdr>
                        <w:top w:val="none" w:sz="0" w:space="0" w:color="auto"/>
                        <w:left w:val="none" w:sz="0" w:space="0" w:color="auto"/>
                        <w:bottom w:val="none" w:sz="0" w:space="0" w:color="auto"/>
                        <w:right w:val="none" w:sz="0" w:space="0" w:color="auto"/>
                      </w:divBdr>
                    </w:div>
                    <w:div w:id="1631931568">
                      <w:marLeft w:val="0"/>
                      <w:marRight w:val="0"/>
                      <w:marTop w:val="0"/>
                      <w:marBottom w:val="0"/>
                      <w:divBdr>
                        <w:top w:val="none" w:sz="0" w:space="0" w:color="auto"/>
                        <w:left w:val="none" w:sz="0" w:space="0" w:color="auto"/>
                        <w:bottom w:val="none" w:sz="0" w:space="0" w:color="auto"/>
                        <w:right w:val="none" w:sz="0" w:space="0" w:color="auto"/>
                      </w:divBdr>
                    </w:div>
                    <w:div w:id="208416036">
                      <w:marLeft w:val="0"/>
                      <w:marRight w:val="0"/>
                      <w:marTop w:val="0"/>
                      <w:marBottom w:val="0"/>
                      <w:divBdr>
                        <w:top w:val="none" w:sz="0" w:space="0" w:color="auto"/>
                        <w:left w:val="none" w:sz="0" w:space="0" w:color="auto"/>
                        <w:bottom w:val="none" w:sz="0" w:space="0" w:color="auto"/>
                        <w:right w:val="none" w:sz="0" w:space="0" w:color="auto"/>
                      </w:divBdr>
                    </w:div>
                  </w:divsChild>
                </w:div>
                <w:div w:id="1350254641">
                  <w:marLeft w:val="0"/>
                  <w:marRight w:val="0"/>
                  <w:marTop w:val="0"/>
                  <w:marBottom w:val="0"/>
                  <w:divBdr>
                    <w:top w:val="none" w:sz="0" w:space="0" w:color="auto"/>
                    <w:left w:val="none" w:sz="0" w:space="0" w:color="auto"/>
                    <w:bottom w:val="none" w:sz="0" w:space="0" w:color="auto"/>
                    <w:right w:val="none" w:sz="0" w:space="0" w:color="auto"/>
                  </w:divBdr>
                  <w:divsChild>
                    <w:div w:id="1829785512">
                      <w:marLeft w:val="0"/>
                      <w:marRight w:val="0"/>
                      <w:marTop w:val="0"/>
                      <w:marBottom w:val="0"/>
                      <w:divBdr>
                        <w:top w:val="none" w:sz="0" w:space="0" w:color="auto"/>
                        <w:left w:val="none" w:sz="0" w:space="0" w:color="auto"/>
                        <w:bottom w:val="none" w:sz="0" w:space="0" w:color="auto"/>
                        <w:right w:val="none" w:sz="0" w:space="0" w:color="auto"/>
                      </w:divBdr>
                    </w:div>
                    <w:div w:id="93479816">
                      <w:marLeft w:val="0"/>
                      <w:marRight w:val="0"/>
                      <w:marTop w:val="0"/>
                      <w:marBottom w:val="0"/>
                      <w:divBdr>
                        <w:top w:val="none" w:sz="0" w:space="0" w:color="auto"/>
                        <w:left w:val="none" w:sz="0" w:space="0" w:color="auto"/>
                        <w:bottom w:val="none" w:sz="0" w:space="0" w:color="auto"/>
                        <w:right w:val="none" w:sz="0" w:space="0" w:color="auto"/>
                      </w:divBdr>
                    </w:div>
                    <w:div w:id="2133748323">
                      <w:marLeft w:val="0"/>
                      <w:marRight w:val="0"/>
                      <w:marTop w:val="0"/>
                      <w:marBottom w:val="0"/>
                      <w:divBdr>
                        <w:top w:val="none" w:sz="0" w:space="0" w:color="auto"/>
                        <w:left w:val="none" w:sz="0" w:space="0" w:color="auto"/>
                        <w:bottom w:val="none" w:sz="0" w:space="0" w:color="auto"/>
                        <w:right w:val="none" w:sz="0" w:space="0" w:color="auto"/>
                      </w:divBdr>
                    </w:div>
                    <w:div w:id="57900316">
                      <w:marLeft w:val="0"/>
                      <w:marRight w:val="0"/>
                      <w:marTop w:val="0"/>
                      <w:marBottom w:val="0"/>
                      <w:divBdr>
                        <w:top w:val="none" w:sz="0" w:space="0" w:color="auto"/>
                        <w:left w:val="none" w:sz="0" w:space="0" w:color="auto"/>
                        <w:bottom w:val="none" w:sz="0" w:space="0" w:color="auto"/>
                        <w:right w:val="none" w:sz="0" w:space="0" w:color="auto"/>
                      </w:divBdr>
                    </w:div>
                    <w:div w:id="1014578506">
                      <w:marLeft w:val="0"/>
                      <w:marRight w:val="0"/>
                      <w:marTop w:val="0"/>
                      <w:marBottom w:val="0"/>
                      <w:divBdr>
                        <w:top w:val="none" w:sz="0" w:space="0" w:color="auto"/>
                        <w:left w:val="none" w:sz="0" w:space="0" w:color="auto"/>
                        <w:bottom w:val="none" w:sz="0" w:space="0" w:color="auto"/>
                        <w:right w:val="none" w:sz="0" w:space="0" w:color="auto"/>
                      </w:divBdr>
                    </w:div>
                    <w:div w:id="1473131237">
                      <w:marLeft w:val="0"/>
                      <w:marRight w:val="0"/>
                      <w:marTop w:val="0"/>
                      <w:marBottom w:val="0"/>
                      <w:divBdr>
                        <w:top w:val="none" w:sz="0" w:space="0" w:color="auto"/>
                        <w:left w:val="none" w:sz="0" w:space="0" w:color="auto"/>
                        <w:bottom w:val="none" w:sz="0" w:space="0" w:color="auto"/>
                        <w:right w:val="none" w:sz="0" w:space="0" w:color="auto"/>
                      </w:divBdr>
                    </w:div>
                    <w:div w:id="476146868">
                      <w:marLeft w:val="0"/>
                      <w:marRight w:val="0"/>
                      <w:marTop w:val="0"/>
                      <w:marBottom w:val="0"/>
                      <w:divBdr>
                        <w:top w:val="none" w:sz="0" w:space="0" w:color="auto"/>
                        <w:left w:val="none" w:sz="0" w:space="0" w:color="auto"/>
                        <w:bottom w:val="none" w:sz="0" w:space="0" w:color="auto"/>
                        <w:right w:val="none" w:sz="0" w:space="0" w:color="auto"/>
                      </w:divBdr>
                    </w:div>
                    <w:div w:id="1298607625">
                      <w:marLeft w:val="0"/>
                      <w:marRight w:val="0"/>
                      <w:marTop w:val="0"/>
                      <w:marBottom w:val="0"/>
                      <w:divBdr>
                        <w:top w:val="none" w:sz="0" w:space="0" w:color="auto"/>
                        <w:left w:val="none" w:sz="0" w:space="0" w:color="auto"/>
                        <w:bottom w:val="none" w:sz="0" w:space="0" w:color="auto"/>
                        <w:right w:val="none" w:sz="0" w:space="0" w:color="auto"/>
                      </w:divBdr>
                    </w:div>
                    <w:div w:id="322048696">
                      <w:marLeft w:val="0"/>
                      <w:marRight w:val="0"/>
                      <w:marTop w:val="0"/>
                      <w:marBottom w:val="0"/>
                      <w:divBdr>
                        <w:top w:val="none" w:sz="0" w:space="0" w:color="auto"/>
                        <w:left w:val="none" w:sz="0" w:space="0" w:color="auto"/>
                        <w:bottom w:val="none" w:sz="0" w:space="0" w:color="auto"/>
                        <w:right w:val="none" w:sz="0" w:space="0" w:color="auto"/>
                      </w:divBdr>
                    </w:div>
                    <w:div w:id="485780536">
                      <w:marLeft w:val="0"/>
                      <w:marRight w:val="0"/>
                      <w:marTop w:val="0"/>
                      <w:marBottom w:val="0"/>
                      <w:divBdr>
                        <w:top w:val="none" w:sz="0" w:space="0" w:color="auto"/>
                        <w:left w:val="none" w:sz="0" w:space="0" w:color="auto"/>
                        <w:bottom w:val="none" w:sz="0" w:space="0" w:color="auto"/>
                        <w:right w:val="none" w:sz="0" w:space="0" w:color="auto"/>
                      </w:divBdr>
                    </w:div>
                    <w:div w:id="1159921818">
                      <w:marLeft w:val="0"/>
                      <w:marRight w:val="0"/>
                      <w:marTop w:val="0"/>
                      <w:marBottom w:val="0"/>
                      <w:divBdr>
                        <w:top w:val="none" w:sz="0" w:space="0" w:color="auto"/>
                        <w:left w:val="none" w:sz="0" w:space="0" w:color="auto"/>
                        <w:bottom w:val="none" w:sz="0" w:space="0" w:color="auto"/>
                        <w:right w:val="none" w:sz="0" w:space="0" w:color="auto"/>
                      </w:divBdr>
                    </w:div>
                    <w:div w:id="224535238">
                      <w:marLeft w:val="0"/>
                      <w:marRight w:val="0"/>
                      <w:marTop w:val="0"/>
                      <w:marBottom w:val="0"/>
                      <w:divBdr>
                        <w:top w:val="none" w:sz="0" w:space="0" w:color="auto"/>
                        <w:left w:val="none" w:sz="0" w:space="0" w:color="auto"/>
                        <w:bottom w:val="none" w:sz="0" w:space="0" w:color="auto"/>
                        <w:right w:val="none" w:sz="0" w:space="0" w:color="auto"/>
                      </w:divBdr>
                    </w:div>
                    <w:div w:id="570963355">
                      <w:marLeft w:val="0"/>
                      <w:marRight w:val="0"/>
                      <w:marTop w:val="0"/>
                      <w:marBottom w:val="0"/>
                      <w:divBdr>
                        <w:top w:val="none" w:sz="0" w:space="0" w:color="auto"/>
                        <w:left w:val="none" w:sz="0" w:space="0" w:color="auto"/>
                        <w:bottom w:val="none" w:sz="0" w:space="0" w:color="auto"/>
                        <w:right w:val="none" w:sz="0" w:space="0" w:color="auto"/>
                      </w:divBdr>
                    </w:div>
                    <w:div w:id="628363139">
                      <w:marLeft w:val="0"/>
                      <w:marRight w:val="0"/>
                      <w:marTop w:val="0"/>
                      <w:marBottom w:val="0"/>
                      <w:divBdr>
                        <w:top w:val="none" w:sz="0" w:space="0" w:color="auto"/>
                        <w:left w:val="none" w:sz="0" w:space="0" w:color="auto"/>
                        <w:bottom w:val="none" w:sz="0" w:space="0" w:color="auto"/>
                        <w:right w:val="none" w:sz="0" w:space="0" w:color="auto"/>
                      </w:divBdr>
                    </w:div>
                    <w:div w:id="673917715">
                      <w:marLeft w:val="0"/>
                      <w:marRight w:val="0"/>
                      <w:marTop w:val="0"/>
                      <w:marBottom w:val="0"/>
                      <w:divBdr>
                        <w:top w:val="none" w:sz="0" w:space="0" w:color="auto"/>
                        <w:left w:val="none" w:sz="0" w:space="0" w:color="auto"/>
                        <w:bottom w:val="none" w:sz="0" w:space="0" w:color="auto"/>
                        <w:right w:val="none" w:sz="0" w:space="0" w:color="auto"/>
                      </w:divBdr>
                    </w:div>
                    <w:div w:id="275522711">
                      <w:marLeft w:val="0"/>
                      <w:marRight w:val="0"/>
                      <w:marTop w:val="0"/>
                      <w:marBottom w:val="0"/>
                      <w:divBdr>
                        <w:top w:val="none" w:sz="0" w:space="0" w:color="auto"/>
                        <w:left w:val="none" w:sz="0" w:space="0" w:color="auto"/>
                        <w:bottom w:val="none" w:sz="0" w:space="0" w:color="auto"/>
                        <w:right w:val="none" w:sz="0" w:space="0" w:color="auto"/>
                      </w:divBdr>
                    </w:div>
                    <w:div w:id="1240359117">
                      <w:marLeft w:val="0"/>
                      <w:marRight w:val="0"/>
                      <w:marTop w:val="0"/>
                      <w:marBottom w:val="0"/>
                      <w:divBdr>
                        <w:top w:val="none" w:sz="0" w:space="0" w:color="auto"/>
                        <w:left w:val="none" w:sz="0" w:space="0" w:color="auto"/>
                        <w:bottom w:val="none" w:sz="0" w:space="0" w:color="auto"/>
                        <w:right w:val="none" w:sz="0" w:space="0" w:color="auto"/>
                      </w:divBdr>
                    </w:div>
                    <w:div w:id="1110781569">
                      <w:marLeft w:val="0"/>
                      <w:marRight w:val="0"/>
                      <w:marTop w:val="0"/>
                      <w:marBottom w:val="0"/>
                      <w:divBdr>
                        <w:top w:val="none" w:sz="0" w:space="0" w:color="auto"/>
                        <w:left w:val="none" w:sz="0" w:space="0" w:color="auto"/>
                        <w:bottom w:val="none" w:sz="0" w:space="0" w:color="auto"/>
                        <w:right w:val="none" w:sz="0" w:space="0" w:color="auto"/>
                      </w:divBdr>
                    </w:div>
                    <w:div w:id="338699843">
                      <w:marLeft w:val="0"/>
                      <w:marRight w:val="0"/>
                      <w:marTop w:val="0"/>
                      <w:marBottom w:val="0"/>
                      <w:divBdr>
                        <w:top w:val="none" w:sz="0" w:space="0" w:color="auto"/>
                        <w:left w:val="none" w:sz="0" w:space="0" w:color="auto"/>
                        <w:bottom w:val="none" w:sz="0" w:space="0" w:color="auto"/>
                        <w:right w:val="none" w:sz="0" w:space="0" w:color="auto"/>
                      </w:divBdr>
                    </w:div>
                    <w:div w:id="1742829963">
                      <w:marLeft w:val="0"/>
                      <w:marRight w:val="0"/>
                      <w:marTop w:val="0"/>
                      <w:marBottom w:val="0"/>
                      <w:divBdr>
                        <w:top w:val="none" w:sz="0" w:space="0" w:color="auto"/>
                        <w:left w:val="none" w:sz="0" w:space="0" w:color="auto"/>
                        <w:bottom w:val="none" w:sz="0" w:space="0" w:color="auto"/>
                        <w:right w:val="none" w:sz="0" w:space="0" w:color="auto"/>
                      </w:divBdr>
                    </w:div>
                    <w:div w:id="2126119966">
                      <w:marLeft w:val="0"/>
                      <w:marRight w:val="0"/>
                      <w:marTop w:val="0"/>
                      <w:marBottom w:val="0"/>
                      <w:divBdr>
                        <w:top w:val="none" w:sz="0" w:space="0" w:color="auto"/>
                        <w:left w:val="none" w:sz="0" w:space="0" w:color="auto"/>
                        <w:bottom w:val="none" w:sz="0" w:space="0" w:color="auto"/>
                        <w:right w:val="none" w:sz="0" w:space="0" w:color="auto"/>
                      </w:divBdr>
                    </w:div>
                    <w:div w:id="205606948">
                      <w:marLeft w:val="0"/>
                      <w:marRight w:val="0"/>
                      <w:marTop w:val="0"/>
                      <w:marBottom w:val="0"/>
                      <w:divBdr>
                        <w:top w:val="none" w:sz="0" w:space="0" w:color="auto"/>
                        <w:left w:val="none" w:sz="0" w:space="0" w:color="auto"/>
                        <w:bottom w:val="none" w:sz="0" w:space="0" w:color="auto"/>
                        <w:right w:val="none" w:sz="0" w:space="0" w:color="auto"/>
                      </w:divBdr>
                    </w:div>
                    <w:div w:id="565725544">
                      <w:marLeft w:val="0"/>
                      <w:marRight w:val="0"/>
                      <w:marTop w:val="0"/>
                      <w:marBottom w:val="0"/>
                      <w:divBdr>
                        <w:top w:val="none" w:sz="0" w:space="0" w:color="auto"/>
                        <w:left w:val="none" w:sz="0" w:space="0" w:color="auto"/>
                        <w:bottom w:val="none" w:sz="0" w:space="0" w:color="auto"/>
                        <w:right w:val="none" w:sz="0" w:space="0" w:color="auto"/>
                      </w:divBdr>
                    </w:div>
                    <w:div w:id="795829392">
                      <w:marLeft w:val="0"/>
                      <w:marRight w:val="0"/>
                      <w:marTop w:val="0"/>
                      <w:marBottom w:val="0"/>
                      <w:divBdr>
                        <w:top w:val="none" w:sz="0" w:space="0" w:color="auto"/>
                        <w:left w:val="none" w:sz="0" w:space="0" w:color="auto"/>
                        <w:bottom w:val="none" w:sz="0" w:space="0" w:color="auto"/>
                        <w:right w:val="none" w:sz="0" w:space="0" w:color="auto"/>
                      </w:divBdr>
                    </w:div>
                    <w:div w:id="304094213">
                      <w:marLeft w:val="0"/>
                      <w:marRight w:val="0"/>
                      <w:marTop w:val="0"/>
                      <w:marBottom w:val="0"/>
                      <w:divBdr>
                        <w:top w:val="none" w:sz="0" w:space="0" w:color="auto"/>
                        <w:left w:val="none" w:sz="0" w:space="0" w:color="auto"/>
                        <w:bottom w:val="none" w:sz="0" w:space="0" w:color="auto"/>
                        <w:right w:val="none" w:sz="0" w:space="0" w:color="auto"/>
                      </w:divBdr>
                    </w:div>
                    <w:div w:id="1861426846">
                      <w:marLeft w:val="0"/>
                      <w:marRight w:val="0"/>
                      <w:marTop w:val="0"/>
                      <w:marBottom w:val="0"/>
                      <w:divBdr>
                        <w:top w:val="none" w:sz="0" w:space="0" w:color="auto"/>
                        <w:left w:val="none" w:sz="0" w:space="0" w:color="auto"/>
                        <w:bottom w:val="none" w:sz="0" w:space="0" w:color="auto"/>
                        <w:right w:val="none" w:sz="0" w:space="0" w:color="auto"/>
                      </w:divBdr>
                    </w:div>
                    <w:div w:id="325285696">
                      <w:marLeft w:val="0"/>
                      <w:marRight w:val="0"/>
                      <w:marTop w:val="0"/>
                      <w:marBottom w:val="0"/>
                      <w:divBdr>
                        <w:top w:val="none" w:sz="0" w:space="0" w:color="auto"/>
                        <w:left w:val="none" w:sz="0" w:space="0" w:color="auto"/>
                        <w:bottom w:val="none" w:sz="0" w:space="0" w:color="auto"/>
                        <w:right w:val="none" w:sz="0" w:space="0" w:color="auto"/>
                      </w:divBdr>
                    </w:div>
                    <w:div w:id="2093155744">
                      <w:marLeft w:val="0"/>
                      <w:marRight w:val="0"/>
                      <w:marTop w:val="0"/>
                      <w:marBottom w:val="0"/>
                      <w:divBdr>
                        <w:top w:val="none" w:sz="0" w:space="0" w:color="auto"/>
                        <w:left w:val="none" w:sz="0" w:space="0" w:color="auto"/>
                        <w:bottom w:val="none" w:sz="0" w:space="0" w:color="auto"/>
                        <w:right w:val="none" w:sz="0" w:space="0" w:color="auto"/>
                      </w:divBdr>
                    </w:div>
                    <w:div w:id="1505701483">
                      <w:marLeft w:val="0"/>
                      <w:marRight w:val="0"/>
                      <w:marTop w:val="0"/>
                      <w:marBottom w:val="0"/>
                      <w:divBdr>
                        <w:top w:val="none" w:sz="0" w:space="0" w:color="auto"/>
                        <w:left w:val="none" w:sz="0" w:space="0" w:color="auto"/>
                        <w:bottom w:val="none" w:sz="0" w:space="0" w:color="auto"/>
                        <w:right w:val="none" w:sz="0" w:space="0" w:color="auto"/>
                      </w:divBdr>
                    </w:div>
                    <w:div w:id="1242256945">
                      <w:marLeft w:val="0"/>
                      <w:marRight w:val="0"/>
                      <w:marTop w:val="0"/>
                      <w:marBottom w:val="0"/>
                      <w:divBdr>
                        <w:top w:val="none" w:sz="0" w:space="0" w:color="auto"/>
                        <w:left w:val="none" w:sz="0" w:space="0" w:color="auto"/>
                        <w:bottom w:val="none" w:sz="0" w:space="0" w:color="auto"/>
                        <w:right w:val="none" w:sz="0" w:space="0" w:color="auto"/>
                      </w:divBdr>
                    </w:div>
                    <w:div w:id="1130245266">
                      <w:marLeft w:val="0"/>
                      <w:marRight w:val="0"/>
                      <w:marTop w:val="0"/>
                      <w:marBottom w:val="0"/>
                      <w:divBdr>
                        <w:top w:val="none" w:sz="0" w:space="0" w:color="auto"/>
                        <w:left w:val="none" w:sz="0" w:space="0" w:color="auto"/>
                        <w:bottom w:val="none" w:sz="0" w:space="0" w:color="auto"/>
                        <w:right w:val="none" w:sz="0" w:space="0" w:color="auto"/>
                      </w:divBdr>
                    </w:div>
                    <w:div w:id="1698578564">
                      <w:marLeft w:val="0"/>
                      <w:marRight w:val="0"/>
                      <w:marTop w:val="0"/>
                      <w:marBottom w:val="0"/>
                      <w:divBdr>
                        <w:top w:val="none" w:sz="0" w:space="0" w:color="auto"/>
                        <w:left w:val="none" w:sz="0" w:space="0" w:color="auto"/>
                        <w:bottom w:val="none" w:sz="0" w:space="0" w:color="auto"/>
                        <w:right w:val="none" w:sz="0" w:space="0" w:color="auto"/>
                      </w:divBdr>
                    </w:div>
                    <w:div w:id="685904605">
                      <w:marLeft w:val="0"/>
                      <w:marRight w:val="0"/>
                      <w:marTop w:val="0"/>
                      <w:marBottom w:val="0"/>
                      <w:divBdr>
                        <w:top w:val="none" w:sz="0" w:space="0" w:color="auto"/>
                        <w:left w:val="none" w:sz="0" w:space="0" w:color="auto"/>
                        <w:bottom w:val="none" w:sz="0" w:space="0" w:color="auto"/>
                        <w:right w:val="none" w:sz="0" w:space="0" w:color="auto"/>
                      </w:divBdr>
                    </w:div>
                    <w:div w:id="771318442">
                      <w:marLeft w:val="0"/>
                      <w:marRight w:val="0"/>
                      <w:marTop w:val="0"/>
                      <w:marBottom w:val="0"/>
                      <w:divBdr>
                        <w:top w:val="none" w:sz="0" w:space="0" w:color="auto"/>
                        <w:left w:val="none" w:sz="0" w:space="0" w:color="auto"/>
                        <w:bottom w:val="none" w:sz="0" w:space="0" w:color="auto"/>
                        <w:right w:val="none" w:sz="0" w:space="0" w:color="auto"/>
                      </w:divBdr>
                    </w:div>
                    <w:div w:id="1251505737">
                      <w:marLeft w:val="0"/>
                      <w:marRight w:val="0"/>
                      <w:marTop w:val="0"/>
                      <w:marBottom w:val="0"/>
                      <w:divBdr>
                        <w:top w:val="none" w:sz="0" w:space="0" w:color="auto"/>
                        <w:left w:val="none" w:sz="0" w:space="0" w:color="auto"/>
                        <w:bottom w:val="none" w:sz="0" w:space="0" w:color="auto"/>
                        <w:right w:val="none" w:sz="0" w:space="0" w:color="auto"/>
                      </w:divBdr>
                    </w:div>
                    <w:div w:id="1840578615">
                      <w:marLeft w:val="0"/>
                      <w:marRight w:val="0"/>
                      <w:marTop w:val="0"/>
                      <w:marBottom w:val="0"/>
                      <w:divBdr>
                        <w:top w:val="none" w:sz="0" w:space="0" w:color="auto"/>
                        <w:left w:val="none" w:sz="0" w:space="0" w:color="auto"/>
                        <w:bottom w:val="none" w:sz="0" w:space="0" w:color="auto"/>
                        <w:right w:val="none" w:sz="0" w:space="0" w:color="auto"/>
                      </w:divBdr>
                    </w:div>
                    <w:div w:id="1034232967">
                      <w:marLeft w:val="0"/>
                      <w:marRight w:val="0"/>
                      <w:marTop w:val="0"/>
                      <w:marBottom w:val="0"/>
                      <w:divBdr>
                        <w:top w:val="none" w:sz="0" w:space="0" w:color="auto"/>
                        <w:left w:val="none" w:sz="0" w:space="0" w:color="auto"/>
                        <w:bottom w:val="none" w:sz="0" w:space="0" w:color="auto"/>
                        <w:right w:val="none" w:sz="0" w:space="0" w:color="auto"/>
                      </w:divBdr>
                    </w:div>
                  </w:divsChild>
                </w:div>
                <w:div w:id="710811308">
                  <w:marLeft w:val="0"/>
                  <w:marRight w:val="0"/>
                  <w:marTop w:val="0"/>
                  <w:marBottom w:val="0"/>
                  <w:divBdr>
                    <w:top w:val="none" w:sz="0" w:space="0" w:color="auto"/>
                    <w:left w:val="none" w:sz="0" w:space="0" w:color="auto"/>
                    <w:bottom w:val="none" w:sz="0" w:space="0" w:color="auto"/>
                    <w:right w:val="none" w:sz="0" w:space="0" w:color="auto"/>
                  </w:divBdr>
                  <w:divsChild>
                    <w:div w:id="1164515159">
                      <w:marLeft w:val="0"/>
                      <w:marRight w:val="0"/>
                      <w:marTop w:val="0"/>
                      <w:marBottom w:val="0"/>
                      <w:divBdr>
                        <w:top w:val="none" w:sz="0" w:space="0" w:color="auto"/>
                        <w:left w:val="none" w:sz="0" w:space="0" w:color="auto"/>
                        <w:bottom w:val="none" w:sz="0" w:space="0" w:color="auto"/>
                        <w:right w:val="none" w:sz="0" w:space="0" w:color="auto"/>
                      </w:divBdr>
                    </w:div>
                    <w:div w:id="1683510743">
                      <w:marLeft w:val="0"/>
                      <w:marRight w:val="0"/>
                      <w:marTop w:val="0"/>
                      <w:marBottom w:val="0"/>
                      <w:divBdr>
                        <w:top w:val="none" w:sz="0" w:space="0" w:color="auto"/>
                        <w:left w:val="none" w:sz="0" w:space="0" w:color="auto"/>
                        <w:bottom w:val="none" w:sz="0" w:space="0" w:color="auto"/>
                        <w:right w:val="none" w:sz="0" w:space="0" w:color="auto"/>
                      </w:divBdr>
                    </w:div>
                    <w:div w:id="910819530">
                      <w:marLeft w:val="0"/>
                      <w:marRight w:val="0"/>
                      <w:marTop w:val="0"/>
                      <w:marBottom w:val="0"/>
                      <w:divBdr>
                        <w:top w:val="none" w:sz="0" w:space="0" w:color="auto"/>
                        <w:left w:val="none" w:sz="0" w:space="0" w:color="auto"/>
                        <w:bottom w:val="none" w:sz="0" w:space="0" w:color="auto"/>
                        <w:right w:val="none" w:sz="0" w:space="0" w:color="auto"/>
                      </w:divBdr>
                    </w:div>
                    <w:div w:id="1309826735">
                      <w:marLeft w:val="0"/>
                      <w:marRight w:val="0"/>
                      <w:marTop w:val="0"/>
                      <w:marBottom w:val="0"/>
                      <w:divBdr>
                        <w:top w:val="none" w:sz="0" w:space="0" w:color="auto"/>
                        <w:left w:val="none" w:sz="0" w:space="0" w:color="auto"/>
                        <w:bottom w:val="none" w:sz="0" w:space="0" w:color="auto"/>
                        <w:right w:val="none" w:sz="0" w:space="0" w:color="auto"/>
                      </w:divBdr>
                    </w:div>
                    <w:div w:id="2126847932">
                      <w:marLeft w:val="0"/>
                      <w:marRight w:val="0"/>
                      <w:marTop w:val="0"/>
                      <w:marBottom w:val="0"/>
                      <w:divBdr>
                        <w:top w:val="none" w:sz="0" w:space="0" w:color="auto"/>
                        <w:left w:val="none" w:sz="0" w:space="0" w:color="auto"/>
                        <w:bottom w:val="none" w:sz="0" w:space="0" w:color="auto"/>
                        <w:right w:val="none" w:sz="0" w:space="0" w:color="auto"/>
                      </w:divBdr>
                    </w:div>
                    <w:div w:id="2087459042">
                      <w:marLeft w:val="0"/>
                      <w:marRight w:val="0"/>
                      <w:marTop w:val="0"/>
                      <w:marBottom w:val="0"/>
                      <w:divBdr>
                        <w:top w:val="none" w:sz="0" w:space="0" w:color="auto"/>
                        <w:left w:val="none" w:sz="0" w:space="0" w:color="auto"/>
                        <w:bottom w:val="none" w:sz="0" w:space="0" w:color="auto"/>
                        <w:right w:val="none" w:sz="0" w:space="0" w:color="auto"/>
                      </w:divBdr>
                    </w:div>
                    <w:div w:id="367681300">
                      <w:marLeft w:val="0"/>
                      <w:marRight w:val="0"/>
                      <w:marTop w:val="0"/>
                      <w:marBottom w:val="0"/>
                      <w:divBdr>
                        <w:top w:val="none" w:sz="0" w:space="0" w:color="auto"/>
                        <w:left w:val="none" w:sz="0" w:space="0" w:color="auto"/>
                        <w:bottom w:val="none" w:sz="0" w:space="0" w:color="auto"/>
                        <w:right w:val="none" w:sz="0" w:space="0" w:color="auto"/>
                      </w:divBdr>
                    </w:div>
                    <w:div w:id="599607419">
                      <w:marLeft w:val="0"/>
                      <w:marRight w:val="0"/>
                      <w:marTop w:val="0"/>
                      <w:marBottom w:val="0"/>
                      <w:divBdr>
                        <w:top w:val="none" w:sz="0" w:space="0" w:color="auto"/>
                        <w:left w:val="none" w:sz="0" w:space="0" w:color="auto"/>
                        <w:bottom w:val="none" w:sz="0" w:space="0" w:color="auto"/>
                        <w:right w:val="none" w:sz="0" w:space="0" w:color="auto"/>
                      </w:divBdr>
                    </w:div>
                    <w:div w:id="974213907">
                      <w:marLeft w:val="0"/>
                      <w:marRight w:val="0"/>
                      <w:marTop w:val="0"/>
                      <w:marBottom w:val="0"/>
                      <w:divBdr>
                        <w:top w:val="none" w:sz="0" w:space="0" w:color="auto"/>
                        <w:left w:val="none" w:sz="0" w:space="0" w:color="auto"/>
                        <w:bottom w:val="none" w:sz="0" w:space="0" w:color="auto"/>
                        <w:right w:val="none" w:sz="0" w:space="0" w:color="auto"/>
                      </w:divBdr>
                    </w:div>
                  </w:divsChild>
                </w:div>
                <w:div w:id="12732058">
                  <w:marLeft w:val="0"/>
                  <w:marRight w:val="0"/>
                  <w:marTop w:val="0"/>
                  <w:marBottom w:val="0"/>
                  <w:divBdr>
                    <w:top w:val="none" w:sz="0" w:space="0" w:color="auto"/>
                    <w:left w:val="none" w:sz="0" w:space="0" w:color="auto"/>
                    <w:bottom w:val="none" w:sz="0" w:space="0" w:color="auto"/>
                    <w:right w:val="none" w:sz="0" w:space="0" w:color="auto"/>
                  </w:divBdr>
                  <w:divsChild>
                    <w:div w:id="1283489527">
                      <w:marLeft w:val="0"/>
                      <w:marRight w:val="0"/>
                      <w:marTop w:val="0"/>
                      <w:marBottom w:val="0"/>
                      <w:divBdr>
                        <w:top w:val="none" w:sz="0" w:space="0" w:color="auto"/>
                        <w:left w:val="none" w:sz="0" w:space="0" w:color="auto"/>
                        <w:bottom w:val="none" w:sz="0" w:space="0" w:color="auto"/>
                        <w:right w:val="none" w:sz="0" w:space="0" w:color="auto"/>
                      </w:divBdr>
                    </w:div>
                  </w:divsChild>
                </w:div>
                <w:div w:id="500005837">
                  <w:marLeft w:val="0"/>
                  <w:marRight w:val="0"/>
                  <w:marTop w:val="0"/>
                  <w:marBottom w:val="0"/>
                  <w:divBdr>
                    <w:top w:val="none" w:sz="0" w:space="0" w:color="auto"/>
                    <w:left w:val="none" w:sz="0" w:space="0" w:color="auto"/>
                    <w:bottom w:val="none" w:sz="0" w:space="0" w:color="auto"/>
                    <w:right w:val="none" w:sz="0" w:space="0" w:color="auto"/>
                  </w:divBdr>
                  <w:divsChild>
                    <w:div w:id="265500643">
                      <w:marLeft w:val="0"/>
                      <w:marRight w:val="0"/>
                      <w:marTop w:val="0"/>
                      <w:marBottom w:val="0"/>
                      <w:divBdr>
                        <w:top w:val="none" w:sz="0" w:space="0" w:color="auto"/>
                        <w:left w:val="none" w:sz="0" w:space="0" w:color="auto"/>
                        <w:bottom w:val="none" w:sz="0" w:space="0" w:color="auto"/>
                        <w:right w:val="none" w:sz="0" w:space="0" w:color="auto"/>
                      </w:divBdr>
                    </w:div>
                  </w:divsChild>
                </w:div>
                <w:div w:id="1148715839">
                  <w:marLeft w:val="0"/>
                  <w:marRight w:val="0"/>
                  <w:marTop w:val="0"/>
                  <w:marBottom w:val="0"/>
                  <w:divBdr>
                    <w:top w:val="none" w:sz="0" w:space="0" w:color="auto"/>
                    <w:left w:val="none" w:sz="0" w:space="0" w:color="auto"/>
                    <w:bottom w:val="none" w:sz="0" w:space="0" w:color="auto"/>
                    <w:right w:val="none" w:sz="0" w:space="0" w:color="auto"/>
                  </w:divBdr>
                  <w:divsChild>
                    <w:div w:id="456459479">
                      <w:marLeft w:val="0"/>
                      <w:marRight w:val="0"/>
                      <w:marTop w:val="0"/>
                      <w:marBottom w:val="0"/>
                      <w:divBdr>
                        <w:top w:val="none" w:sz="0" w:space="0" w:color="auto"/>
                        <w:left w:val="none" w:sz="0" w:space="0" w:color="auto"/>
                        <w:bottom w:val="none" w:sz="0" w:space="0" w:color="auto"/>
                        <w:right w:val="none" w:sz="0" w:space="0" w:color="auto"/>
                      </w:divBdr>
                    </w:div>
                  </w:divsChild>
                </w:div>
                <w:div w:id="351878521">
                  <w:marLeft w:val="0"/>
                  <w:marRight w:val="0"/>
                  <w:marTop w:val="0"/>
                  <w:marBottom w:val="0"/>
                  <w:divBdr>
                    <w:top w:val="none" w:sz="0" w:space="0" w:color="auto"/>
                    <w:left w:val="none" w:sz="0" w:space="0" w:color="auto"/>
                    <w:bottom w:val="none" w:sz="0" w:space="0" w:color="auto"/>
                    <w:right w:val="none" w:sz="0" w:space="0" w:color="auto"/>
                  </w:divBdr>
                  <w:divsChild>
                    <w:div w:id="216823937">
                      <w:marLeft w:val="0"/>
                      <w:marRight w:val="0"/>
                      <w:marTop w:val="0"/>
                      <w:marBottom w:val="0"/>
                      <w:divBdr>
                        <w:top w:val="none" w:sz="0" w:space="0" w:color="auto"/>
                        <w:left w:val="none" w:sz="0" w:space="0" w:color="auto"/>
                        <w:bottom w:val="none" w:sz="0" w:space="0" w:color="auto"/>
                        <w:right w:val="none" w:sz="0" w:space="0" w:color="auto"/>
                      </w:divBdr>
                    </w:div>
                  </w:divsChild>
                </w:div>
                <w:div w:id="942030060">
                  <w:marLeft w:val="0"/>
                  <w:marRight w:val="0"/>
                  <w:marTop w:val="0"/>
                  <w:marBottom w:val="0"/>
                  <w:divBdr>
                    <w:top w:val="none" w:sz="0" w:space="0" w:color="auto"/>
                    <w:left w:val="none" w:sz="0" w:space="0" w:color="auto"/>
                    <w:bottom w:val="none" w:sz="0" w:space="0" w:color="auto"/>
                    <w:right w:val="none" w:sz="0" w:space="0" w:color="auto"/>
                  </w:divBdr>
                  <w:divsChild>
                    <w:div w:id="1468813505">
                      <w:marLeft w:val="0"/>
                      <w:marRight w:val="0"/>
                      <w:marTop w:val="0"/>
                      <w:marBottom w:val="0"/>
                      <w:divBdr>
                        <w:top w:val="none" w:sz="0" w:space="0" w:color="auto"/>
                        <w:left w:val="none" w:sz="0" w:space="0" w:color="auto"/>
                        <w:bottom w:val="none" w:sz="0" w:space="0" w:color="auto"/>
                        <w:right w:val="none" w:sz="0" w:space="0" w:color="auto"/>
                      </w:divBdr>
                    </w:div>
                    <w:div w:id="671614834">
                      <w:marLeft w:val="0"/>
                      <w:marRight w:val="0"/>
                      <w:marTop w:val="0"/>
                      <w:marBottom w:val="0"/>
                      <w:divBdr>
                        <w:top w:val="none" w:sz="0" w:space="0" w:color="auto"/>
                        <w:left w:val="none" w:sz="0" w:space="0" w:color="auto"/>
                        <w:bottom w:val="none" w:sz="0" w:space="0" w:color="auto"/>
                        <w:right w:val="none" w:sz="0" w:space="0" w:color="auto"/>
                      </w:divBdr>
                    </w:div>
                  </w:divsChild>
                </w:div>
                <w:div w:id="1996571301">
                  <w:marLeft w:val="0"/>
                  <w:marRight w:val="0"/>
                  <w:marTop w:val="0"/>
                  <w:marBottom w:val="0"/>
                  <w:divBdr>
                    <w:top w:val="none" w:sz="0" w:space="0" w:color="auto"/>
                    <w:left w:val="none" w:sz="0" w:space="0" w:color="auto"/>
                    <w:bottom w:val="none" w:sz="0" w:space="0" w:color="auto"/>
                    <w:right w:val="none" w:sz="0" w:space="0" w:color="auto"/>
                  </w:divBdr>
                  <w:divsChild>
                    <w:div w:id="1170174043">
                      <w:marLeft w:val="0"/>
                      <w:marRight w:val="0"/>
                      <w:marTop w:val="0"/>
                      <w:marBottom w:val="0"/>
                      <w:divBdr>
                        <w:top w:val="none" w:sz="0" w:space="0" w:color="auto"/>
                        <w:left w:val="none" w:sz="0" w:space="0" w:color="auto"/>
                        <w:bottom w:val="none" w:sz="0" w:space="0" w:color="auto"/>
                        <w:right w:val="none" w:sz="0" w:space="0" w:color="auto"/>
                      </w:divBdr>
                    </w:div>
                  </w:divsChild>
                </w:div>
                <w:div w:id="2146191616">
                  <w:marLeft w:val="0"/>
                  <w:marRight w:val="0"/>
                  <w:marTop w:val="0"/>
                  <w:marBottom w:val="0"/>
                  <w:divBdr>
                    <w:top w:val="none" w:sz="0" w:space="0" w:color="auto"/>
                    <w:left w:val="none" w:sz="0" w:space="0" w:color="auto"/>
                    <w:bottom w:val="none" w:sz="0" w:space="0" w:color="auto"/>
                    <w:right w:val="none" w:sz="0" w:space="0" w:color="auto"/>
                  </w:divBdr>
                  <w:divsChild>
                    <w:div w:id="1317109278">
                      <w:marLeft w:val="0"/>
                      <w:marRight w:val="0"/>
                      <w:marTop w:val="0"/>
                      <w:marBottom w:val="0"/>
                      <w:divBdr>
                        <w:top w:val="none" w:sz="0" w:space="0" w:color="auto"/>
                        <w:left w:val="none" w:sz="0" w:space="0" w:color="auto"/>
                        <w:bottom w:val="none" w:sz="0" w:space="0" w:color="auto"/>
                        <w:right w:val="none" w:sz="0" w:space="0" w:color="auto"/>
                      </w:divBdr>
                    </w:div>
                  </w:divsChild>
                </w:div>
                <w:div w:id="863523406">
                  <w:marLeft w:val="0"/>
                  <w:marRight w:val="0"/>
                  <w:marTop w:val="0"/>
                  <w:marBottom w:val="0"/>
                  <w:divBdr>
                    <w:top w:val="none" w:sz="0" w:space="0" w:color="auto"/>
                    <w:left w:val="none" w:sz="0" w:space="0" w:color="auto"/>
                    <w:bottom w:val="none" w:sz="0" w:space="0" w:color="auto"/>
                    <w:right w:val="none" w:sz="0" w:space="0" w:color="auto"/>
                  </w:divBdr>
                  <w:divsChild>
                    <w:div w:id="574583827">
                      <w:marLeft w:val="0"/>
                      <w:marRight w:val="0"/>
                      <w:marTop w:val="0"/>
                      <w:marBottom w:val="0"/>
                      <w:divBdr>
                        <w:top w:val="none" w:sz="0" w:space="0" w:color="auto"/>
                        <w:left w:val="none" w:sz="0" w:space="0" w:color="auto"/>
                        <w:bottom w:val="none" w:sz="0" w:space="0" w:color="auto"/>
                        <w:right w:val="none" w:sz="0" w:space="0" w:color="auto"/>
                      </w:divBdr>
                    </w:div>
                  </w:divsChild>
                </w:div>
                <w:div w:id="14696467">
                  <w:marLeft w:val="0"/>
                  <w:marRight w:val="0"/>
                  <w:marTop w:val="0"/>
                  <w:marBottom w:val="0"/>
                  <w:divBdr>
                    <w:top w:val="none" w:sz="0" w:space="0" w:color="auto"/>
                    <w:left w:val="none" w:sz="0" w:space="0" w:color="auto"/>
                    <w:bottom w:val="none" w:sz="0" w:space="0" w:color="auto"/>
                    <w:right w:val="none" w:sz="0" w:space="0" w:color="auto"/>
                  </w:divBdr>
                  <w:divsChild>
                    <w:div w:id="251282678">
                      <w:marLeft w:val="0"/>
                      <w:marRight w:val="0"/>
                      <w:marTop w:val="0"/>
                      <w:marBottom w:val="0"/>
                      <w:divBdr>
                        <w:top w:val="none" w:sz="0" w:space="0" w:color="auto"/>
                        <w:left w:val="none" w:sz="0" w:space="0" w:color="auto"/>
                        <w:bottom w:val="none" w:sz="0" w:space="0" w:color="auto"/>
                        <w:right w:val="none" w:sz="0" w:space="0" w:color="auto"/>
                      </w:divBdr>
                    </w:div>
                    <w:div w:id="930091948">
                      <w:marLeft w:val="0"/>
                      <w:marRight w:val="0"/>
                      <w:marTop w:val="0"/>
                      <w:marBottom w:val="0"/>
                      <w:divBdr>
                        <w:top w:val="none" w:sz="0" w:space="0" w:color="auto"/>
                        <w:left w:val="none" w:sz="0" w:space="0" w:color="auto"/>
                        <w:bottom w:val="none" w:sz="0" w:space="0" w:color="auto"/>
                        <w:right w:val="none" w:sz="0" w:space="0" w:color="auto"/>
                      </w:divBdr>
                    </w:div>
                    <w:div w:id="942494566">
                      <w:marLeft w:val="0"/>
                      <w:marRight w:val="0"/>
                      <w:marTop w:val="0"/>
                      <w:marBottom w:val="0"/>
                      <w:divBdr>
                        <w:top w:val="none" w:sz="0" w:space="0" w:color="auto"/>
                        <w:left w:val="none" w:sz="0" w:space="0" w:color="auto"/>
                        <w:bottom w:val="none" w:sz="0" w:space="0" w:color="auto"/>
                        <w:right w:val="none" w:sz="0" w:space="0" w:color="auto"/>
                      </w:divBdr>
                    </w:div>
                    <w:div w:id="2125611470">
                      <w:marLeft w:val="0"/>
                      <w:marRight w:val="0"/>
                      <w:marTop w:val="0"/>
                      <w:marBottom w:val="0"/>
                      <w:divBdr>
                        <w:top w:val="none" w:sz="0" w:space="0" w:color="auto"/>
                        <w:left w:val="none" w:sz="0" w:space="0" w:color="auto"/>
                        <w:bottom w:val="none" w:sz="0" w:space="0" w:color="auto"/>
                        <w:right w:val="none" w:sz="0" w:space="0" w:color="auto"/>
                      </w:divBdr>
                    </w:div>
                    <w:div w:id="146820275">
                      <w:marLeft w:val="0"/>
                      <w:marRight w:val="0"/>
                      <w:marTop w:val="0"/>
                      <w:marBottom w:val="0"/>
                      <w:divBdr>
                        <w:top w:val="none" w:sz="0" w:space="0" w:color="auto"/>
                        <w:left w:val="none" w:sz="0" w:space="0" w:color="auto"/>
                        <w:bottom w:val="none" w:sz="0" w:space="0" w:color="auto"/>
                        <w:right w:val="none" w:sz="0" w:space="0" w:color="auto"/>
                      </w:divBdr>
                    </w:div>
                    <w:div w:id="371463970">
                      <w:marLeft w:val="0"/>
                      <w:marRight w:val="0"/>
                      <w:marTop w:val="0"/>
                      <w:marBottom w:val="0"/>
                      <w:divBdr>
                        <w:top w:val="none" w:sz="0" w:space="0" w:color="auto"/>
                        <w:left w:val="none" w:sz="0" w:space="0" w:color="auto"/>
                        <w:bottom w:val="none" w:sz="0" w:space="0" w:color="auto"/>
                        <w:right w:val="none" w:sz="0" w:space="0" w:color="auto"/>
                      </w:divBdr>
                    </w:div>
                    <w:div w:id="154344599">
                      <w:marLeft w:val="0"/>
                      <w:marRight w:val="0"/>
                      <w:marTop w:val="0"/>
                      <w:marBottom w:val="0"/>
                      <w:divBdr>
                        <w:top w:val="none" w:sz="0" w:space="0" w:color="auto"/>
                        <w:left w:val="none" w:sz="0" w:space="0" w:color="auto"/>
                        <w:bottom w:val="none" w:sz="0" w:space="0" w:color="auto"/>
                        <w:right w:val="none" w:sz="0" w:space="0" w:color="auto"/>
                      </w:divBdr>
                    </w:div>
                    <w:div w:id="1458989197">
                      <w:marLeft w:val="0"/>
                      <w:marRight w:val="0"/>
                      <w:marTop w:val="0"/>
                      <w:marBottom w:val="0"/>
                      <w:divBdr>
                        <w:top w:val="none" w:sz="0" w:space="0" w:color="auto"/>
                        <w:left w:val="none" w:sz="0" w:space="0" w:color="auto"/>
                        <w:bottom w:val="none" w:sz="0" w:space="0" w:color="auto"/>
                        <w:right w:val="none" w:sz="0" w:space="0" w:color="auto"/>
                      </w:divBdr>
                    </w:div>
                    <w:div w:id="377362272">
                      <w:marLeft w:val="0"/>
                      <w:marRight w:val="0"/>
                      <w:marTop w:val="0"/>
                      <w:marBottom w:val="0"/>
                      <w:divBdr>
                        <w:top w:val="none" w:sz="0" w:space="0" w:color="auto"/>
                        <w:left w:val="none" w:sz="0" w:space="0" w:color="auto"/>
                        <w:bottom w:val="none" w:sz="0" w:space="0" w:color="auto"/>
                        <w:right w:val="none" w:sz="0" w:space="0" w:color="auto"/>
                      </w:divBdr>
                    </w:div>
                    <w:div w:id="1354302265">
                      <w:marLeft w:val="0"/>
                      <w:marRight w:val="0"/>
                      <w:marTop w:val="0"/>
                      <w:marBottom w:val="0"/>
                      <w:divBdr>
                        <w:top w:val="none" w:sz="0" w:space="0" w:color="auto"/>
                        <w:left w:val="none" w:sz="0" w:space="0" w:color="auto"/>
                        <w:bottom w:val="none" w:sz="0" w:space="0" w:color="auto"/>
                        <w:right w:val="none" w:sz="0" w:space="0" w:color="auto"/>
                      </w:divBdr>
                    </w:div>
                    <w:div w:id="414329767">
                      <w:marLeft w:val="0"/>
                      <w:marRight w:val="0"/>
                      <w:marTop w:val="0"/>
                      <w:marBottom w:val="0"/>
                      <w:divBdr>
                        <w:top w:val="none" w:sz="0" w:space="0" w:color="auto"/>
                        <w:left w:val="none" w:sz="0" w:space="0" w:color="auto"/>
                        <w:bottom w:val="none" w:sz="0" w:space="0" w:color="auto"/>
                        <w:right w:val="none" w:sz="0" w:space="0" w:color="auto"/>
                      </w:divBdr>
                    </w:div>
                    <w:div w:id="1101728165">
                      <w:marLeft w:val="0"/>
                      <w:marRight w:val="0"/>
                      <w:marTop w:val="0"/>
                      <w:marBottom w:val="0"/>
                      <w:divBdr>
                        <w:top w:val="none" w:sz="0" w:space="0" w:color="auto"/>
                        <w:left w:val="none" w:sz="0" w:space="0" w:color="auto"/>
                        <w:bottom w:val="none" w:sz="0" w:space="0" w:color="auto"/>
                        <w:right w:val="none" w:sz="0" w:space="0" w:color="auto"/>
                      </w:divBdr>
                    </w:div>
                  </w:divsChild>
                </w:div>
                <w:div w:id="1907106929">
                  <w:marLeft w:val="0"/>
                  <w:marRight w:val="0"/>
                  <w:marTop w:val="0"/>
                  <w:marBottom w:val="0"/>
                  <w:divBdr>
                    <w:top w:val="none" w:sz="0" w:space="0" w:color="auto"/>
                    <w:left w:val="none" w:sz="0" w:space="0" w:color="auto"/>
                    <w:bottom w:val="none" w:sz="0" w:space="0" w:color="auto"/>
                    <w:right w:val="none" w:sz="0" w:space="0" w:color="auto"/>
                  </w:divBdr>
                  <w:divsChild>
                    <w:div w:id="874004983">
                      <w:marLeft w:val="0"/>
                      <w:marRight w:val="0"/>
                      <w:marTop w:val="0"/>
                      <w:marBottom w:val="0"/>
                      <w:divBdr>
                        <w:top w:val="none" w:sz="0" w:space="0" w:color="auto"/>
                        <w:left w:val="none" w:sz="0" w:space="0" w:color="auto"/>
                        <w:bottom w:val="none" w:sz="0" w:space="0" w:color="auto"/>
                        <w:right w:val="none" w:sz="0" w:space="0" w:color="auto"/>
                      </w:divBdr>
                    </w:div>
                    <w:div w:id="1323661557">
                      <w:marLeft w:val="0"/>
                      <w:marRight w:val="0"/>
                      <w:marTop w:val="0"/>
                      <w:marBottom w:val="0"/>
                      <w:divBdr>
                        <w:top w:val="none" w:sz="0" w:space="0" w:color="auto"/>
                        <w:left w:val="none" w:sz="0" w:space="0" w:color="auto"/>
                        <w:bottom w:val="none" w:sz="0" w:space="0" w:color="auto"/>
                        <w:right w:val="none" w:sz="0" w:space="0" w:color="auto"/>
                      </w:divBdr>
                    </w:div>
                    <w:div w:id="182715501">
                      <w:marLeft w:val="0"/>
                      <w:marRight w:val="0"/>
                      <w:marTop w:val="0"/>
                      <w:marBottom w:val="0"/>
                      <w:divBdr>
                        <w:top w:val="none" w:sz="0" w:space="0" w:color="auto"/>
                        <w:left w:val="none" w:sz="0" w:space="0" w:color="auto"/>
                        <w:bottom w:val="none" w:sz="0" w:space="0" w:color="auto"/>
                        <w:right w:val="none" w:sz="0" w:space="0" w:color="auto"/>
                      </w:divBdr>
                    </w:div>
                    <w:div w:id="1278103828">
                      <w:marLeft w:val="0"/>
                      <w:marRight w:val="0"/>
                      <w:marTop w:val="0"/>
                      <w:marBottom w:val="0"/>
                      <w:divBdr>
                        <w:top w:val="none" w:sz="0" w:space="0" w:color="auto"/>
                        <w:left w:val="none" w:sz="0" w:space="0" w:color="auto"/>
                        <w:bottom w:val="none" w:sz="0" w:space="0" w:color="auto"/>
                        <w:right w:val="none" w:sz="0" w:space="0" w:color="auto"/>
                      </w:divBdr>
                    </w:div>
                    <w:div w:id="2092457848">
                      <w:marLeft w:val="0"/>
                      <w:marRight w:val="0"/>
                      <w:marTop w:val="0"/>
                      <w:marBottom w:val="0"/>
                      <w:divBdr>
                        <w:top w:val="none" w:sz="0" w:space="0" w:color="auto"/>
                        <w:left w:val="none" w:sz="0" w:space="0" w:color="auto"/>
                        <w:bottom w:val="none" w:sz="0" w:space="0" w:color="auto"/>
                        <w:right w:val="none" w:sz="0" w:space="0" w:color="auto"/>
                      </w:divBdr>
                    </w:div>
                    <w:div w:id="541329212">
                      <w:marLeft w:val="0"/>
                      <w:marRight w:val="0"/>
                      <w:marTop w:val="0"/>
                      <w:marBottom w:val="0"/>
                      <w:divBdr>
                        <w:top w:val="none" w:sz="0" w:space="0" w:color="auto"/>
                        <w:left w:val="none" w:sz="0" w:space="0" w:color="auto"/>
                        <w:bottom w:val="none" w:sz="0" w:space="0" w:color="auto"/>
                        <w:right w:val="none" w:sz="0" w:space="0" w:color="auto"/>
                      </w:divBdr>
                    </w:div>
                    <w:div w:id="2146776894">
                      <w:marLeft w:val="0"/>
                      <w:marRight w:val="0"/>
                      <w:marTop w:val="0"/>
                      <w:marBottom w:val="0"/>
                      <w:divBdr>
                        <w:top w:val="none" w:sz="0" w:space="0" w:color="auto"/>
                        <w:left w:val="none" w:sz="0" w:space="0" w:color="auto"/>
                        <w:bottom w:val="none" w:sz="0" w:space="0" w:color="auto"/>
                        <w:right w:val="none" w:sz="0" w:space="0" w:color="auto"/>
                      </w:divBdr>
                    </w:div>
                    <w:div w:id="1671710129">
                      <w:marLeft w:val="0"/>
                      <w:marRight w:val="0"/>
                      <w:marTop w:val="0"/>
                      <w:marBottom w:val="0"/>
                      <w:divBdr>
                        <w:top w:val="none" w:sz="0" w:space="0" w:color="auto"/>
                        <w:left w:val="none" w:sz="0" w:space="0" w:color="auto"/>
                        <w:bottom w:val="none" w:sz="0" w:space="0" w:color="auto"/>
                        <w:right w:val="none" w:sz="0" w:space="0" w:color="auto"/>
                      </w:divBdr>
                    </w:div>
                    <w:div w:id="692850882">
                      <w:marLeft w:val="0"/>
                      <w:marRight w:val="0"/>
                      <w:marTop w:val="0"/>
                      <w:marBottom w:val="0"/>
                      <w:divBdr>
                        <w:top w:val="none" w:sz="0" w:space="0" w:color="auto"/>
                        <w:left w:val="none" w:sz="0" w:space="0" w:color="auto"/>
                        <w:bottom w:val="none" w:sz="0" w:space="0" w:color="auto"/>
                        <w:right w:val="none" w:sz="0" w:space="0" w:color="auto"/>
                      </w:divBdr>
                    </w:div>
                  </w:divsChild>
                </w:div>
                <w:div w:id="601495852">
                  <w:marLeft w:val="0"/>
                  <w:marRight w:val="0"/>
                  <w:marTop w:val="0"/>
                  <w:marBottom w:val="0"/>
                  <w:divBdr>
                    <w:top w:val="none" w:sz="0" w:space="0" w:color="auto"/>
                    <w:left w:val="none" w:sz="0" w:space="0" w:color="auto"/>
                    <w:bottom w:val="none" w:sz="0" w:space="0" w:color="auto"/>
                    <w:right w:val="none" w:sz="0" w:space="0" w:color="auto"/>
                  </w:divBdr>
                  <w:divsChild>
                    <w:div w:id="236936917">
                      <w:marLeft w:val="0"/>
                      <w:marRight w:val="0"/>
                      <w:marTop w:val="0"/>
                      <w:marBottom w:val="0"/>
                      <w:divBdr>
                        <w:top w:val="none" w:sz="0" w:space="0" w:color="auto"/>
                        <w:left w:val="none" w:sz="0" w:space="0" w:color="auto"/>
                        <w:bottom w:val="none" w:sz="0" w:space="0" w:color="auto"/>
                        <w:right w:val="none" w:sz="0" w:space="0" w:color="auto"/>
                      </w:divBdr>
                    </w:div>
                  </w:divsChild>
                </w:div>
                <w:div w:id="20519118">
                  <w:marLeft w:val="0"/>
                  <w:marRight w:val="0"/>
                  <w:marTop w:val="0"/>
                  <w:marBottom w:val="0"/>
                  <w:divBdr>
                    <w:top w:val="none" w:sz="0" w:space="0" w:color="auto"/>
                    <w:left w:val="none" w:sz="0" w:space="0" w:color="auto"/>
                    <w:bottom w:val="none" w:sz="0" w:space="0" w:color="auto"/>
                    <w:right w:val="none" w:sz="0" w:space="0" w:color="auto"/>
                  </w:divBdr>
                  <w:divsChild>
                    <w:div w:id="1139179025">
                      <w:marLeft w:val="0"/>
                      <w:marRight w:val="0"/>
                      <w:marTop w:val="0"/>
                      <w:marBottom w:val="0"/>
                      <w:divBdr>
                        <w:top w:val="none" w:sz="0" w:space="0" w:color="auto"/>
                        <w:left w:val="none" w:sz="0" w:space="0" w:color="auto"/>
                        <w:bottom w:val="none" w:sz="0" w:space="0" w:color="auto"/>
                        <w:right w:val="none" w:sz="0" w:space="0" w:color="auto"/>
                      </w:divBdr>
                    </w:div>
                  </w:divsChild>
                </w:div>
                <w:div w:id="292759393">
                  <w:marLeft w:val="0"/>
                  <w:marRight w:val="0"/>
                  <w:marTop w:val="0"/>
                  <w:marBottom w:val="0"/>
                  <w:divBdr>
                    <w:top w:val="none" w:sz="0" w:space="0" w:color="auto"/>
                    <w:left w:val="none" w:sz="0" w:space="0" w:color="auto"/>
                    <w:bottom w:val="none" w:sz="0" w:space="0" w:color="auto"/>
                    <w:right w:val="none" w:sz="0" w:space="0" w:color="auto"/>
                  </w:divBdr>
                  <w:divsChild>
                    <w:div w:id="837699082">
                      <w:marLeft w:val="0"/>
                      <w:marRight w:val="0"/>
                      <w:marTop w:val="0"/>
                      <w:marBottom w:val="0"/>
                      <w:divBdr>
                        <w:top w:val="none" w:sz="0" w:space="0" w:color="auto"/>
                        <w:left w:val="none" w:sz="0" w:space="0" w:color="auto"/>
                        <w:bottom w:val="none" w:sz="0" w:space="0" w:color="auto"/>
                        <w:right w:val="none" w:sz="0" w:space="0" w:color="auto"/>
                      </w:divBdr>
                    </w:div>
                  </w:divsChild>
                </w:div>
                <w:div w:id="1794015067">
                  <w:marLeft w:val="0"/>
                  <w:marRight w:val="0"/>
                  <w:marTop w:val="0"/>
                  <w:marBottom w:val="0"/>
                  <w:divBdr>
                    <w:top w:val="none" w:sz="0" w:space="0" w:color="auto"/>
                    <w:left w:val="none" w:sz="0" w:space="0" w:color="auto"/>
                    <w:bottom w:val="none" w:sz="0" w:space="0" w:color="auto"/>
                    <w:right w:val="none" w:sz="0" w:space="0" w:color="auto"/>
                  </w:divBdr>
                  <w:divsChild>
                    <w:div w:id="1051733778">
                      <w:marLeft w:val="0"/>
                      <w:marRight w:val="0"/>
                      <w:marTop w:val="0"/>
                      <w:marBottom w:val="0"/>
                      <w:divBdr>
                        <w:top w:val="none" w:sz="0" w:space="0" w:color="auto"/>
                        <w:left w:val="none" w:sz="0" w:space="0" w:color="auto"/>
                        <w:bottom w:val="none" w:sz="0" w:space="0" w:color="auto"/>
                        <w:right w:val="none" w:sz="0" w:space="0" w:color="auto"/>
                      </w:divBdr>
                    </w:div>
                  </w:divsChild>
                </w:div>
                <w:div w:id="1114446333">
                  <w:marLeft w:val="0"/>
                  <w:marRight w:val="0"/>
                  <w:marTop w:val="0"/>
                  <w:marBottom w:val="0"/>
                  <w:divBdr>
                    <w:top w:val="none" w:sz="0" w:space="0" w:color="auto"/>
                    <w:left w:val="none" w:sz="0" w:space="0" w:color="auto"/>
                    <w:bottom w:val="none" w:sz="0" w:space="0" w:color="auto"/>
                    <w:right w:val="none" w:sz="0" w:space="0" w:color="auto"/>
                  </w:divBdr>
                  <w:divsChild>
                    <w:div w:id="1880630868">
                      <w:marLeft w:val="0"/>
                      <w:marRight w:val="0"/>
                      <w:marTop w:val="0"/>
                      <w:marBottom w:val="0"/>
                      <w:divBdr>
                        <w:top w:val="none" w:sz="0" w:space="0" w:color="auto"/>
                        <w:left w:val="none" w:sz="0" w:space="0" w:color="auto"/>
                        <w:bottom w:val="none" w:sz="0" w:space="0" w:color="auto"/>
                        <w:right w:val="none" w:sz="0" w:space="0" w:color="auto"/>
                      </w:divBdr>
                    </w:div>
                    <w:div w:id="121778598">
                      <w:marLeft w:val="0"/>
                      <w:marRight w:val="0"/>
                      <w:marTop w:val="0"/>
                      <w:marBottom w:val="0"/>
                      <w:divBdr>
                        <w:top w:val="none" w:sz="0" w:space="0" w:color="auto"/>
                        <w:left w:val="none" w:sz="0" w:space="0" w:color="auto"/>
                        <w:bottom w:val="none" w:sz="0" w:space="0" w:color="auto"/>
                        <w:right w:val="none" w:sz="0" w:space="0" w:color="auto"/>
                      </w:divBdr>
                    </w:div>
                  </w:divsChild>
                </w:div>
                <w:div w:id="2078474576">
                  <w:marLeft w:val="0"/>
                  <w:marRight w:val="0"/>
                  <w:marTop w:val="0"/>
                  <w:marBottom w:val="0"/>
                  <w:divBdr>
                    <w:top w:val="none" w:sz="0" w:space="0" w:color="auto"/>
                    <w:left w:val="none" w:sz="0" w:space="0" w:color="auto"/>
                    <w:bottom w:val="none" w:sz="0" w:space="0" w:color="auto"/>
                    <w:right w:val="none" w:sz="0" w:space="0" w:color="auto"/>
                  </w:divBdr>
                  <w:divsChild>
                    <w:div w:id="302928271">
                      <w:marLeft w:val="0"/>
                      <w:marRight w:val="0"/>
                      <w:marTop w:val="0"/>
                      <w:marBottom w:val="0"/>
                      <w:divBdr>
                        <w:top w:val="none" w:sz="0" w:space="0" w:color="auto"/>
                        <w:left w:val="none" w:sz="0" w:space="0" w:color="auto"/>
                        <w:bottom w:val="none" w:sz="0" w:space="0" w:color="auto"/>
                        <w:right w:val="none" w:sz="0" w:space="0" w:color="auto"/>
                      </w:divBdr>
                    </w:div>
                  </w:divsChild>
                </w:div>
                <w:div w:id="1584100554">
                  <w:marLeft w:val="0"/>
                  <w:marRight w:val="0"/>
                  <w:marTop w:val="0"/>
                  <w:marBottom w:val="0"/>
                  <w:divBdr>
                    <w:top w:val="none" w:sz="0" w:space="0" w:color="auto"/>
                    <w:left w:val="none" w:sz="0" w:space="0" w:color="auto"/>
                    <w:bottom w:val="none" w:sz="0" w:space="0" w:color="auto"/>
                    <w:right w:val="none" w:sz="0" w:space="0" w:color="auto"/>
                  </w:divBdr>
                  <w:divsChild>
                    <w:div w:id="1966422286">
                      <w:marLeft w:val="0"/>
                      <w:marRight w:val="0"/>
                      <w:marTop w:val="0"/>
                      <w:marBottom w:val="0"/>
                      <w:divBdr>
                        <w:top w:val="none" w:sz="0" w:space="0" w:color="auto"/>
                        <w:left w:val="none" w:sz="0" w:space="0" w:color="auto"/>
                        <w:bottom w:val="none" w:sz="0" w:space="0" w:color="auto"/>
                        <w:right w:val="none" w:sz="0" w:space="0" w:color="auto"/>
                      </w:divBdr>
                    </w:div>
                  </w:divsChild>
                </w:div>
                <w:div w:id="1371539851">
                  <w:marLeft w:val="0"/>
                  <w:marRight w:val="0"/>
                  <w:marTop w:val="0"/>
                  <w:marBottom w:val="0"/>
                  <w:divBdr>
                    <w:top w:val="none" w:sz="0" w:space="0" w:color="auto"/>
                    <w:left w:val="none" w:sz="0" w:space="0" w:color="auto"/>
                    <w:bottom w:val="none" w:sz="0" w:space="0" w:color="auto"/>
                    <w:right w:val="none" w:sz="0" w:space="0" w:color="auto"/>
                  </w:divBdr>
                  <w:divsChild>
                    <w:div w:id="599068388">
                      <w:marLeft w:val="0"/>
                      <w:marRight w:val="0"/>
                      <w:marTop w:val="0"/>
                      <w:marBottom w:val="0"/>
                      <w:divBdr>
                        <w:top w:val="none" w:sz="0" w:space="0" w:color="auto"/>
                        <w:left w:val="none" w:sz="0" w:space="0" w:color="auto"/>
                        <w:bottom w:val="none" w:sz="0" w:space="0" w:color="auto"/>
                        <w:right w:val="none" w:sz="0" w:space="0" w:color="auto"/>
                      </w:divBdr>
                    </w:div>
                  </w:divsChild>
                </w:div>
                <w:div w:id="265617547">
                  <w:marLeft w:val="0"/>
                  <w:marRight w:val="0"/>
                  <w:marTop w:val="0"/>
                  <w:marBottom w:val="0"/>
                  <w:divBdr>
                    <w:top w:val="none" w:sz="0" w:space="0" w:color="auto"/>
                    <w:left w:val="none" w:sz="0" w:space="0" w:color="auto"/>
                    <w:bottom w:val="none" w:sz="0" w:space="0" w:color="auto"/>
                    <w:right w:val="none" w:sz="0" w:space="0" w:color="auto"/>
                  </w:divBdr>
                  <w:divsChild>
                    <w:div w:id="434904730">
                      <w:marLeft w:val="0"/>
                      <w:marRight w:val="0"/>
                      <w:marTop w:val="0"/>
                      <w:marBottom w:val="0"/>
                      <w:divBdr>
                        <w:top w:val="none" w:sz="0" w:space="0" w:color="auto"/>
                        <w:left w:val="none" w:sz="0" w:space="0" w:color="auto"/>
                        <w:bottom w:val="none" w:sz="0" w:space="0" w:color="auto"/>
                        <w:right w:val="none" w:sz="0" w:space="0" w:color="auto"/>
                      </w:divBdr>
                    </w:div>
                  </w:divsChild>
                </w:div>
                <w:div w:id="102313837">
                  <w:marLeft w:val="0"/>
                  <w:marRight w:val="0"/>
                  <w:marTop w:val="0"/>
                  <w:marBottom w:val="0"/>
                  <w:divBdr>
                    <w:top w:val="none" w:sz="0" w:space="0" w:color="auto"/>
                    <w:left w:val="none" w:sz="0" w:space="0" w:color="auto"/>
                    <w:bottom w:val="none" w:sz="0" w:space="0" w:color="auto"/>
                    <w:right w:val="none" w:sz="0" w:space="0" w:color="auto"/>
                  </w:divBdr>
                  <w:divsChild>
                    <w:div w:id="1506939066">
                      <w:marLeft w:val="0"/>
                      <w:marRight w:val="0"/>
                      <w:marTop w:val="0"/>
                      <w:marBottom w:val="0"/>
                      <w:divBdr>
                        <w:top w:val="none" w:sz="0" w:space="0" w:color="auto"/>
                        <w:left w:val="none" w:sz="0" w:space="0" w:color="auto"/>
                        <w:bottom w:val="none" w:sz="0" w:space="0" w:color="auto"/>
                        <w:right w:val="none" w:sz="0" w:space="0" w:color="auto"/>
                      </w:divBdr>
                    </w:div>
                    <w:div w:id="1191916166">
                      <w:marLeft w:val="0"/>
                      <w:marRight w:val="0"/>
                      <w:marTop w:val="0"/>
                      <w:marBottom w:val="0"/>
                      <w:divBdr>
                        <w:top w:val="none" w:sz="0" w:space="0" w:color="auto"/>
                        <w:left w:val="none" w:sz="0" w:space="0" w:color="auto"/>
                        <w:bottom w:val="none" w:sz="0" w:space="0" w:color="auto"/>
                        <w:right w:val="none" w:sz="0" w:space="0" w:color="auto"/>
                      </w:divBdr>
                    </w:div>
                    <w:div w:id="1275946293">
                      <w:marLeft w:val="0"/>
                      <w:marRight w:val="0"/>
                      <w:marTop w:val="0"/>
                      <w:marBottom w:val="0"/>
                      <w:divBdr>
                        <w:top w:val="none" w:sz="0" w:space="0" w:color="auto"/>
                        <w:left w:val="none" w:sz="0" w:space="0" w:color="auto"/>
                        <w:bottom w:val="none" w:sz="0" w:space="0" w:color="auto"/>
                        <w:right w:val="none" w:sz="0" w:space="0" w:color="auto"/>
                      </w:divBdr>
                    </w:div>
                    <w:div w:id="947737179">
                      <w:marLeft w:val="0"/>
                      <w:marRight w:val="0"/>
                      <w:marTop w:val="0"/>
                      <w:marBottom w:val="0"/>
                      <w:divBdr>
                        <w:top w:val="none" w:sz="0" w:space="0" w:color="auto"/>
                        <w:left w:val="none" w:sz="0" w:space="0" w:color="auto"/>
                        <w:bottom w:val="none" w:sz="0" w:space="0" w:color="auto"/>
                        <w:right w:val="none" w:sz="0" w:space="0" w:color="auto"/>
                      </w:divBdr>
                    </w:div>
                    <w:div w:id="393549461">
                      <w:marLeft w:val="0"/>
                      <w:marRight w:val="0"/>
                      <w:marTop w:val="0"/>
                      <w:marBottom w:val="0"/>
                      <w:divBdr>
                        <w:top w:val="none" w:sz="0" w:space="0" w:color="auto"/>
                        <w:left w:val="none" w:sz="0" w:space="0" w:color="auto"/>
                        <w:bottom w:val="none" w:sz="0" w:space="0" w:color="auto"/>
                        <w:right w:val="none" w:sz="0" w:space="0" w:color="auto"/>
                      </w:divBdr>
                    </w:div>
                    <w:div w:id="1893615684">
                      <w:marLeft w:val="0"/>
                      <w:marRight w:val="0"/>
                      <w:marTop w:val="0"/>
                      <w:marBottom w:val="0"/>
                      <w:divBdr>
                        <w:top w:val="none" w:sz="0" w:space="0" w:color="auto"/>
                        <w:left w:val="none" w:sz="0" w:space="0" w:color="auto"/>
                        <w:bottom w:val="none" w:sz="0" w:space="0" w:color="auto"/>
                        <w:right w:val="none" w:sz="0" w:space="0" w:color="auto"/>
                      </w:divBdr>
                    </w:div>
                  </w:divsChild>
                </w:div>
                <w:div w:id="630017022">
                  <w:marLeft w:val="0"/>
                  <w:marRight w:val="0"/>
                  <w:marTop w:val="0"/>
                  <w:marBottom w:val="0"/>
                  <w:divBdr>
                    <w:top w:val="none" w:sz="0" w:space="0" w:color="auto"/>
                    <w:left w:val="none" w:sz="0" w:space="0" w:color="auto"/>
                    <w:bottom w:val="none" w:sz="0" w:space="0" w:color="auto"/>
                    <w:right w:val="none" w:sz="0" w:space="0" w:color="auto"/>
                  </w:divBdr>
                  <w:divsChild>
                    <w:div w:id="106898776">
                      <w:marLeft w:val="0"/>
                      <w:marRight w:val="0"/>
                      <w:marTop w:val="0"/>
                      <w:marBottom w:val="0"/>
                      <w:divBdr>
                        <w:top w:val="none" w:sz="0" w:space="0" w:color="auto"/>
                        <w:left w:val="none" w:sz="0" w:space="0" w:color="auto"/>
                        <w:bottom w:val="none" w:sz="0" w:space="0" w:color="auto"/>
                        <w:right w:val="none" w:sz="0" w:space="0" w:color="auto"/>
                      </w:divBdr>
                    </w:div>
                  </w:divsChild>
                </w:div>
                <w:div w:id="2084640425">
                  <w:marLeft w:val="0"/>
                  <w:marRight w:val="0"/>
                  <w:marTop w:val="0"/>
                  <w:marBottom w:val="0"/>
                  <w:divBdr>
                    <w:top w:val="none" w:sz="0" w:space="0" w:color="auto"/>
                    <w:left w:val="none" w:sz="0" w:space="0" w:color="auto"/>
                    <w:bottom w:val="none" w:sz="0" w:space="0" w:color="auto"/>
                    <w:right w:val="none" w:sz="0" w:space="0" w:color="auto"/>
                  </w:divBdr>
                  <w:divsChild>
                    <w:div w:id="1884057978">
                      <w:marLeft w:val="0"/>
                      <w:marRight w:val="0"/>
                      <w:marTop w:val="0"/>
                      <w:marBottom w:val="0"/>
                      <w:divBdr>
                        <w:top w:val="none" w:sz="0" w:space="0" w:color="auto"/>
                        <w:left w:val="none" w:sz="0" w:space="0" w:color="auto"/>
                        <w:bottom w:val="none" w:sz="0" w:space="0" w:color="auto"/>
                        <w:right w:val="none" w:sz="0" w:space="0" w:color="auto"/>
                      </w:divBdr>
                    </w:div>
                  </w:divsChild>
                </w:div>
                <w:div w:id="1532569248">
                  <w:marLeft w:val="0"/>
                  <w:marRight w:val="0"/>
                  <w:marTop w:val="0"/>
                  <w:marBottom w:val="0"/>
                  <w:divBdr>
                    <w:top w:val="none" w:sz="0" w:space="0" w:color="auto"/>
                    <w:left w:val="none" w:sz="0" w:space="0" w:color="auto"/>
                    <w:bottom w:val="none" w:sz="0" w:space="0" w:color="auto"/>
                    <w:right w:val="none" w:sz="0" w:space="0" w:color="auto"/>
                  </w:divBdr>
                  <w:divsChild>
                    <w:div w:id="1424230786">
                      <w:marLeft w:val="0"/>
                      <w:marRight w:val="0"/>
                      <w:marTop w:val="0"/>
                      <w:marBottom w:val="0"/>
                      <w:divBdr>
                        <w:top w:val="none" w:sz="0" w:space="0" w:color="auto"/>
                        <w:left w:val="none" w:sz="0" w:space="0" w:color="auto"/>
                        <w:bottom w:val="none" w:sz="0" w:space="0" w:color="auto"/>
                        <w:right w:val="none" w:sz="0" w:space="0" w:color="auto"/>
                      </w:divBdr>
                    </w:div>
                  </w:divsChild>
                </w:div>
                <w:div w:id="602492732">
                  <w:marLeft w:val="0"/>
                  <w:marRight w:val="0"/>
                  <w:marTop w:val="0"/>
                  <w:marBottom w:val="0"/>
                  <w:divBdr>
                    <w:top w:val="none" w:sz="0" w:space="0" w:color="auto"/>
                    <w:left w:val="none" w:sz="0" w:space="0" w:color="auto"/>
                    <w:bottom w:val="none" w:sz="0" w:space="0" w:color="auto"/>
                    <w:right w:val="none" w:sz="0" w:space="0" w:color="auto"/>
                  </w:divBdr>
                  <w:divsChild>
                    <w:div w:id="1711757002">
                      <w:marLeft w:val="0"/>
                      <w:marRight w:val="0"/>
                      <w:marTop w:val="0"/>
                      <w:marBottom w:val="0"/>
                      <w:divBdr>
                        <w:top w:val="none" w:sz="0" w:space="0" w:color="auto"/>
                        <w:left w:val="none" w:sz="0" w:space="0" w:color="auto"/>
                        <w:bottom w:val="none" w:sz="0" w:space="0" w:color="auto"/>
                        <w:right w:val="none" w:sz="0" w:space="0" w:color="auto"/>
                      </w:divBdr>
                    </w:div>
                  </w:divsChild>
                </w:div>
                <w:div w:id="1085105348">
                  <w:marLeft w:val="0"/>
                  <w:marRight w:val="0"/>
                  <w:marTop w:val="0"/>
                  <w:marBottom w:val="0"/>
                  <w:divBdr>
                    <w:top w:val="none" w:sz="0" w:space="0" w:color="auto"/>
                    <w:left w:val="none" w:sz="0" w:space="0" w:color="auto"/>
                    <w:bottom w:val="none" w:sz="0" w:space="0" w:color="auto"/>
                    <w:right w:val="none" w:sz="0" w:space="0" w:color="auto"/>
                  </w:divBdr>
                  <w:divsChild>
                    <w:div w:id="1068725741">
                      <w:marLeft w:val="0"/>
                      <w:marRight w:val="0"/>
                      <w:marTop w:val="0"/>
                      <w:marBottom w:val="0"/>
                      <w:divBdr>
                        <w:top w:val="none" w:sz="0" w:space="0" w:color="auto"/>
                        <w:left w:val="none" w:sz="0" w:space="0" w:color="auto"/>
                        <w:bottom w:val="none" w:sz="0" w:space="0" w:color="auto"/>
                        <w:right w:val="none" w:sz="0" w:space="0" w:color="auto"/>
                      </w:divBdr>
                    </w:div>
                    <w:div w:id="732701510">
                      <w:marLeft w:val="0"/>
                      <w:marRight w:val="0"/>
                      <w:marTop w:val="0"/>
                      <w:marBottom w:val="0"/>
                      <w:divBdr>
                        <w:top w:val="none" w:sz="0" w:space="0" w:color="auto"/>
                        <w:left w:val="none" w:sz="0" w:space="0" w:color="auto"/>
                        <w:bottom w:val="none" w:sz="0" w:space="0" w:color="auto"/>
                        <w:right w:val="none" w:sz="0" w:space="0" w:color="auto"/>
                      </w:divBdr>
                    </w:div>
                  </w:divsChild>
                </w:div>
                <w:div w:id="54738565">
                  <w:marLeft w:val="0"/>
                  <w:marRight w:val="0"/>
                  <w:marTop w:val="0"/>
                  <w:marBottom w:val="0"/>
                  <w:divBdr>
                    <w:top w:val="none" w:sz="0" w:space="0" w:color="auto"/>
                    <w:left w:val="none" w:sz="0" w:space="0" w:color="auto"/>
                    <w:bottom w:val="none" w:sz="0" w:space="0" w:color="auto"/>
                    <w:right w:val="none" w:sz="0" w:space="0" w:color="auto"/>
                  </w:divBdr>
                  <w:divsChild>
                    <w:div w:id="1448819489">
                      <w:marLeft w:val="0"/>
                      <w:marRight w:val="0"/>
                      <w:marTop w:val="0"/>
                      <w:marBottom w:val="0"/>
                      <w:divBdr>
                        <w:top w:val="none" w:sz="0" w:space="0" w:color="auto"/>
                        <w:left w:val="none" w:sz="0" w:space="0" w:color="auto"/>
                        <w:bottom w:val="none" w:sz="0" w:space="0" w:color="auto"/>
                        <w:right w:val="none" w:sz="0" w:space="0" w:color="auto"/>
                      </w:divBdr>
                    </w:div>
                  </w:divsChild>
                </w:div>
                <w:div w:id="119036794">
                  <w:marLeft w:val="0"/>
                  <w:marRight w:val="0"/>
                  <w:marTop w:val="0"/>
                  <w:marBottom w:val="0"/>
                  <w:divBdr>
                    <w:top w:val="none" w:sz="0" w:space="0" w:color="auto"/>
                    <w:left w:val="none" w:sz="0" w:space="0" w:color="auto"/>
                    <w:bottom w:val="none" w:sz="0" w:space="0" w:color="auto"/>
                    <w:right w:val="none" w:sz="0" w:space="0" w:color="auto"/>
                  </w:divBdr>
                  <w:divsChild>
                    <w:div w:id="274991585">
                      <w:marLeft w:val="0"/>
                      <w:marRight w:val="0"/>
                      <w:marTop w:val="0"/>
                      <w:marBottom w:val="0"/>
                      <w:divBdr>
                        <w:top w:val="none" w:sz="0" w:space="0" w:color="auto"/>
                        <w:left w:val="none" w:sz="0" w:space="0" w:color="auto"/>
                        <w:bottom w:val="none" w:sz="0" w:space="0" w:color="auto"/>
                        <w:right w:val="none" w:sz="0" w:space="0" w:color="auto"/>
                      </w:divBdr>
                    </w:div>
                  </w:divsChild>
                </w:div>
                <w:div w:id="2043287464">
                  <w:marLeft w:val="0"/>
                  <w:marRight w:val="0"/>
                  <w:marTop w:val="0"/>
                  <w:marBottom w:val="0"/>
                  <w:divBdr>
                    <w:top w:val="none" w:sz="0" w:space="0" w:color="auto"/>
                    <w:left w:val="none" w:sz="0" w:space="0" w:color="auto"/>
                    <w:bottom w:val="none" w:sz="0" w:space="0" w:color="auto"/>
                    <w:right w:val="none" w:sz="0" w:space="0" w:color="auto"/>
                  </w:divBdr>
                  <w:divsChild>
                    <w:div w:id="1742017253">
                      <w:marLeft w:val="0"/>
                      <w:marRight w:val="0"/>
                      <w:marTop w:val="0"/>
                      <w:marBottom w:val="0"/>
                      <w:divBdr>
                        <w:top w:val="none" w:sz="0" w:space="0" w:color="auto"/>
                        <w:left w:val="none" w:sz="0" w:space="0" w:color="auto"/>
                        <w:bottom w:val="none" w:sz="0" w:space="0" w:color="auto"/>
                        <w:right w:val="none" w:sz="0" w:space="0" w:color="auto"/>
                      </w:divBdr>
                    </w:div>
                  </w:divsChild>
                </w:div>
                <w:div w:id="132793374">
                  <w:marLeft w:val="0"/>
                  <w:marRight w:val="0"/>
                  <w:marTop w:val="0"/>
                  <w:marBottom w:val="0"/>
                  <w:divBdr>
                    <w:top w:val="none" w:sz="0" w:space="0" w:color="auto"/>
                    <w:left w:val="none" w:sz="0" w:space="0" w:color="auto"/>
                    <w:bottom w:val="none" w:sz="0" w:space="0" w:color="auto"/>
                    <w:right w:val="none" w:sz="0" w:space="0" w:color="auto"/>
                  </w:divBdr>
                  <w:divsChild>
                    <w:div w:id="221599122">
                      <w:marLeft w:val="0"/>
                      <w:marRight w:val="0"/>
                      <w:marTop w:val="0"/>
                      <w:marBottom w:val="0"/>
                      <w:divBdr>
                        <w:top w:val="none" w:sz="0" w:space="0" w:color="auto"/>
                        <w:left w:val="none" w:sz="0" w:space="0" w:color="auto"/>
                        <w:bottom w:val="none" w:sz="0" w:space="0" w:color="auto"/>
                        <w:right w:val="none" w:sz="0" w:space="0" w:color="auto"/>
                      </w:divBdr>
                    </w:div>
                    <w:div w:id="1532717747">
                      <w:marLeft w:val="0"/>
                      <w:marRight w:val="0"/>
                      <w:marTop w:val="0"/>
                      <w:marBottom w:val="0"/>
                      <w:divBdr>
                        <w:top w:val="none" w:sz="0" w:space="0" w:color="auto"/>
                        <w:left w:val="none" w:sz="0" w:space="0" w:color="auto"/>
                        <w:bottom w:val="none" w:sz="0" w:space="0" w:color="auto"/>
                        <w:right w:val="none" w:sz="0" w:space="0" w:color="auto"/>
                      </w:divBdr>
                    </w:div>
                    <w:div w:id="1798911567">
                      <w:marLeft w:val="0"/>
                      <w:marRight w:val="0"/>
                      <w:marTop w:val="0"/>
                      <w:marBottom w:val="0"/>
                      <w:divBdr>
                        <w:top w:val="none" w:sz="0" w:space="0" w:color="auto"/>
                        <w:left w:val="none" w:sz="0" w:space="0" w:color="auto"/>
                        <w:bottom w:val="none" w:sz="0" w:space="0" w:color="auto"/>
                        <w:right w:val="none" w:sz="0" w:space="0" w:color="auto"/>
                      </w:divBdr>
                    </w:div>
                  </w:divsChild>
                </w:div>
                <w:div w:id="907882917">
                  <w:marLeft w:val="0"/>
                  <w:marRight w:val="0"/>
                  <w:marTop w:val="0"/>
                  <w:marBottom w:val="0"/>
                  <w:divBdr>
                    <w:top w:val="none" w:sz="0" w:space="0" w:color="auto"/>
                    <w:left w:val="none" w:sz="0" w:space="0" w:color="auto"/>
                    <w:bottom w:val="none" w:sz="0" w:space="0" w:color="auto"/>
                    <w:right w:val="none" w:sz="0" w:space="0" w:color="auto"/>
                  </w:divBdr>
                  <w:divsChild>
                    <w:div w:id="1225334276">
                      <w:marLeft w:val="0"/>
                      <w:marRight w:val="0"/>
                      <w:marTop w:val="0"/>
                      <w:marBottom w:val="0"/>
                      <w:divBdr>
                        <w:top w:val="none" w:sz="0" w:space="0" w:color="auto"/>
                        <w:left w:val="none" w:sz="0" w:space="0" w:color="auto"/>
                        <w:bottom w:val="none" w:sz="0" w:space="0" w:color="auto"/>
                        <w:right w:val="none" w:sz="0" w:space="0" w:color="auto"/>
                      </w:divBdr>
                    </w:div>
                    <w:div w:id="131944668">
                      <w:marLeft w:val="0"/>
                      <w:marRight w:val="0"/>
                      <w:marTop w:val="0"/>
                      <w:marBottom w:val="0"/>
                      <w:divBdr>
                        <w:top w:val="none" w:sz="0" w:space="0" w:color="auto"/>
                        <w:left w:val="none" w:sz="0" w:space="0" w:color="auto"/>
                        <w:bottom w:val="none" w:sz="0" w:space="0" w:color="auto"/>
                        <w:right w:val="none" w:sz="0" w:space="0" w:color="auto"/>
                      </w:divBdr>
                    </w:div>
                  </w:divsChild>
                </w:div>
                <w:div w:id="1013146241">
                  <w:marLeft w:val="0"/>
                  <w:marRight w:val="0"/>
                  <w:marTop w:val="0"/>
                  <w:marBottom w:val="0"/>
                  <w:divBdr>
                    <w:top w:val="none" w:sz="0" w:space="0" w:color="auto"/>
                    <w:left w:val="none" w:sz="0" w:space="0" w:color="auto"/>
                    <w:bottom w:val="none" w:sz="0" w:space="0" w:color="auto"/>
                    <w:right w:val="none" w:sz="0" w:space="0" w:color="auto"/>
                  </w:divBdr>
                  <w:divsChild>
                    <w:div w:id="276524581">
                      <w:marLeft w:val="0"/>
                      <w:marRight w:val="0"/>
                      <w:marTop w:val="0"/>
                      <w:marBottom w:val="0"/>
                      <w:divBdr>
                        <w:top w:val="none" w:sz="0" w:space="0" w:color="auto"/>
                        <w:left w:val="none" w:sz="0" w:space="0" w:color="auto"/>
                        <w:bottom w:val="none" w:sz="0" w:space="0" w:color="auto"/>
                        <w:right w:val="none" w:sz="0" w:space="0" w:color="auto"/>
                      </w:divBdr>
                    </w:div>
                  </w:divsChild>
                </w:div>
                <w:div w:id="324820242">
                  <w:marLeft w:val="0"/>
                  <w:marRight w:val="0"/>
                  <w:marTop w:val="0"/>
                  <w:marBottom w:val="0"/>
                  <w:divBdr>
                    <w:top w:val="none" w:sz="0" w:space="0" w:color="auto"/>
                    <w:left w:val="none" w:sz="0" w:space="0" w:color="auto"/>
                    <w:bottom w:val="none" w:sz="0" w:space="0" w:color="auto"/>
                    <w:right w:val="none" w:sz="0" w:space="0" w:color="auto"/>
                  </w:divBdr>
                  <w:divsChild>
                    <w:div w:id="439683073">
                      <w:marLeft w:val="0"/>
                      <w:marRight w:val="0"/>
                      <w:marTop w:val="0"/>
                      <w:marBottom w:val="0"/>
                      <w:divBdr>
                        <w:top w:val="none" w:sz="0" w:space="0" w:color="auto"/>
                        <w:left w:val="none" w:sz="0" w:space="0" w:color="auto"/>
                        <w:bottom w:val="none" w:sz="0" w:space="0" w:color="auto"/>
                        <w:right w:val="none" w:sz="0" w:space="0" w:color="auto"/>
                      </w:divBdr>
                    </w:div>
                  </w:divsChild>
                </w:div>
                <w:div w:id="510069262">
                  <w:marLeft w:val="0"/>
                  <w:marRight w:val="0"/>
                  <w:marTop w:val="0"/>
                  <w:marBottom w:val="0"/>
                  <w:divBdr>
                    <w:top w:val="none" w:sz="0" w:space="0" w:color="auto"/>
                    <w:left w:val="none" w:sz="0" w:space="0" w:color="auto"/>
                    <w:bottom w:val="none" w:sz="0" w:space="0" w:color="auto"/>
                    <w:right w:val="none" w:sz="0" w:space="0" w:color="auto"/>
                  </w:divBdr>
                  <w:divsChild>
                    <w:div w:id="324744303">
                      <w:marLeft w:val="0"/>
                      <w:marRight w:val="0"/>
                      <w:marTop w:val="0"/>
                      <w:marBottom w:val="0"/>
                      <w:divBdr>
                        <w:top w:val="none" w:sz="0" w:space="0" w:color="auto"/>
                        <w:left w:val="none" w:sz="0" w:space="0" w:color="auto"/>
                        <w:bottom w:val="none" w:sz="0" w:space="0" w:color="auto"/>
                        <w:right w:val="none" w:sz="0" w:space="0" w:color="auto"/>
                      </w:divBdr>
                    </w:div>
                  </w:divsChild>
                </w:div>
                <w:div w:id="188379864">
                  <w:marLeft w:val="0"/>
                  <w:marRight w:val="0"/>
                  <w:marTop w:val="0"/>
                  <w:marBottom w:val="0"/>
                  <w:divBdr>
                    <w:top w:val="none" w:sz="0" w:space="0" w:color="auto"/>
                    <w:left w:val="none" w:sz="0" w:space="0" w:color="auto"/>
                    <w:bottom w:val="none" w:sz="0" w:space="0" w:color="auto"/>
                    <w:right w:val="none" w:sz="0" w:space="0" w:color="auto"/>
                  </w:divBdr>
                  <w:divsChild>
                    <w:div w:id="1167862997">
                      <w:marLeft w:val="0"/>
                      <w:marRight w:val="0"/>
                      <w:marTop w:val="0"/>
                      <w:marBottom w:val="0"/>
                      <w:divBdr>
                        <w:top w:val="none" w:sz="0" w:space="0" w:color="auto"/>
                        <w:left w:val="none" w:sz="0" w:space="0" w:color="auto"/>
                        <w:bottom w:val="none" w:sz="0" w:space="0" w:color="auto"/>
                        <w:right w:val="none" w:sz="0" w:space="0" w:color="auto"/>
                      </w:divBdr>
                    </w:div>
                  </w:divsChild>
                </w:div>
                <w:div w:id="320356205">
                  <w:marLeft w:val="0"/>
                  <w:marRight w:val="0"/>
                  <w:marTop w:val="0"/>
                  <w:marBottom w:val="0"/>
                  <w:divBdr>
                    <w:top w:val="none" w:sz="0" w:space="0" w:color="auto"/>
                    <w:left w:val="none" w:sz="0" w:space="0" w:color="auto"/>
                    <w:bottom w:val="none" w:sz="0" w:space="0" w:color="auto"/>
                    <w:right w:val="none" w:sz="0" w:space="0" w:color="auto"/>
                  </w:divBdr>
                  <w:divsChild>
                    <w:div w:id="1675569950">
                      <w:marLeft w:val="0"/>
                      <w:marRight w:val="0"/>
                      <w:marTop w:val="0"/>
                      <w:marBottom w:val="0"/>
                      <w:divBdr>
                        <w:top w:val="none" w:sz="0" w:space="0" w:color="auto"/>
                        <w:left w:val="none" w:sz="0" w:space="0" w:color="auto"/>
                        <w:bottom w:val="none" w:sz="0" w:space="0" w:color="auto"/>
                        <w:right w:val="none" w:sz="0" w:space="0" w:color="auto"/>
                      </w:divBdr>
                    </w:div>
                    <w:div w:id="1004477259">
                      <w:marLeft w:val="0"/>
                      <w:marRight w:val="0"/>
                      <w:marTop w:val="0"/>
                      <w:marBottom w:val="0"/>
                      <w:divBdr>
                        <w:top w:val="none" w:sz="0" w:space="0" w:color="auto"/>
                        <w:left w:val="none" w:sz="0" w:space="0" w:color="auto"/>
                        <w:bottom w:val="none" w:sz="0" w:space="0" w:color="auto"/>
                        <w:right w:val="none" w:sz="0" w:space="0" w:color="auto"/>
                      </w:divBdr>
                    </w:div>
                  </w:divsChild>
                </w:div>
                <w:div w:id="574628013">
                  <w:marLeft w:val="0"/>
                  <w:marRight w:val="0"/>
                  <w:marTop w:val="0"/>
                  <w:marBottom w:val="0"/>
                  <w:divBdr>
                    <w:top w:val="none" w:sz="0" w:space="0" w:color="auto"/>
                    <w:left w:val="none" w:sz="0" w:space="0" w:color="auto"/>
                    <w:bottom w:val="none" w:sz="0" w:space="0" w:color="auto"/>
                    <w:right w:val="none" w:sz="0" w:space="0" w:color="auto"/>
                  </w:divBdr>
                  <w:divsChild>
                    <w:div w:id="1523320700">
                      <w:marLeft w:val="0"/>
                      <w:marRight w:val="0"/>
                      <w:marTop w:val="0"/>
                      <w:marBottom w:val="0"/>
                      <w:divBdr>
                        <w:top w:val="none" w:sz="0" w:space="0" w:color="auto"/>
                        <w:left w:val="none" w:sz="0" w:space="0" w:color="auto"/>
                        <w:bottom w:val="none" w:sz="0" w:space="0" w:color="auto"/>
                        <w:right w:val="none" w:sz="0" w:space="0" w:color="auto"/>
                      </w:divBdr>
                    </w:div>
                  </w:divsChild>
                </w:div>
                <w:div w:id="963120938">
                  <w:marLeft w:val="0"/>
                  <w:marRight w:val="0"/>
                  <w:marTop w:val="0"/>
                  <w:marBottom w:val="0"/>
                  <w:divBdr>
                    <w:top w:val="none" w:sz="0" w:space="0" w:color="auto"/>
                    <w:left w:val="none" w:sz="0" w:space="0" w:color="auto"/>
                    <w:bottom w:val="none" w:sz="0" w:space="0" w:color="auto"/>
                    <w:right w:val="none" w:sz="0" w:space="0" w:color="auto"/>
                  </w:divBdr>
                  <w:divsChild>
                    <w:div w:id="429620267">
                      <w:marLeft w:val="0"/>
                      <w:marRight w:val="0"/>
                      <w:marTop w:val="0"/>
                      <w:marBottom w:val="0"/>
                      <w:divBdr>
                        <w:top w:val="none" w:sz="0" w:space="0" w:color="auto"/>
                        <w:left w:val="none" w:sz="0" w:space="0" w:color="auto"/>
                        <w:bottom w:val="none" w:sz="0" w:space="0" w:color="auto"/>
                        <w:right w:val="none" w:sz="0" w:space="0" w:color="auto"/>
                      </w:divBdr>
                    </w:div>
                  </w:divsChild>
                </w:div>
                <w:div w:id="337316713">
                  <w:marLeft w:val="0"/>
                  <w:marRight w:val="0"/>
                  <w:marTop w:val="0"/>
                  <w:marBottom w:val="0"/>
                  <w:divBdr>
                    <w:top w:val="none" w:sz="0" w:space="0" w:color="auto"/>
                    <w:left w:val="none" w:sz="0" w:space="0" w:color="auto"/>
                    <w:bottom w:val="none" w:sz="0" w:space="0" w:color="auto"/>
                    <w:right w:val="none" w:sz="0" w:space="0" w:color="auto"/>
                  </w:divBdr>
                  <w:divsChild>
                    <w:div w:id="1039890357">
                      <w:marLeft w:val="0"/>
                      <w:marRight w:val="0"/>
                      <w:marTop w:val="0"/>
                      <w:marBottom w:val="0"/>
                      <w:divBdr>
                        <w:top w:val="none" w:sz="0" w:space="0" w:color="auto"/>
                        <w:left w:val="none" w:sz="0" w:space="0" w:color="auto"/>
                        <w:bottom w:val="none" w:sz="0" w:space="0" w:color="auto"/>
                        <w:right w:val="none" w:sz="0" w:space="0" w:color="auto"/>
                      </w:divBdr>
                    </w:div>
                  </w:divsChild>
                </w:div>
                <w:div w:id="27686241">
                  <w:marLeft w:val="0"/>
                  <w:marRight w:val="0"/>
                  <w:marTop w:val="0"/>
                  <w:marBottom w:val="0"/>
                  <w:divBdr>
                    <w:top w:val="none" w:sz="0" w:space="0" w:color="auto"/>
                    <w:left w:val="none" w:sz="0" w:space="0" w:color="auto"/>
                    <w:bottom w:val="none" w:sz="0" w:space="0" w:color="auto"/>
                    <w:right w:val="none" w:sz="0" w:space="0" w:color="auto"/>
                  </w:divBdr>
                  <w:divsChild>
                    <w:div w:id="1110005875">
                      <w:marLeft w:val="0"/>
                      <w:marRight w:val="0"/>
                      <w:marTop w:val="0"/>
                      <w:marBottom w:val="0"/>
                      <w:divBdr>
                        <w:top w:val="none" w:sz="0" w:space="0" w:color="auto"/>
                        <w:left w:val="none" w:sz="0" w:space="0" w:color="auto"/>
                        <w:bottom w:val="none" w:sz="0" w:space="0" w:color="auto"/>
                        <w:right w:val="none" w:sz="0" w:space="0" w:color="auto"/>
                      </w:divBdr>
                    </w:div>
                    <w:div w:id="1641302913">
                      <w:marLeft w:val="0"/>
                      <w:marRight w:val="0"/>
                      <w:marTop w:val="0"/>
                      <w:marBottom w:val="0"/>
                      <w:divBdr>
                        <w:top w:val="none" w:sz="0" w:space="0" w:color="auto"/>
                        <w:left w:val="none" w:sz="0" w:space="0" w:color="auto"/>
                        <w:bottom w:val="none" w:sz="0" w:space="0" w:color="auto"/>
                        <w:right w:val="none" w:sz="0" w:space="0" w:color="auto"/>
                      </w:divBdr>
                    </w:div>
                    <w:div w:id="566576828">
                      <w:marLeft w:val="0"/>
                      <w:marRight w:val="0"/>
                      <w:marTop w:val="0"/>
                      <w:marBottom w:val="0"/>
                      <w:divBdr>
                        <w:top w:val="none" w:sz="0" w:space="0" w:color="auto"/>
                        <w:left w:val="none" w:sz="0" w:space="0" w:color="auto"/>
                        <w:bottom w:val="none" w:sz="0" w:space="0" w:color="auto"/>
                        <w:right w:val="none" w:sz="0" w:space="0" w:color="auto"/>
                      </w:divBdr>
                    </w:div>
                    <w:div w:id="806320991">
                      <w:marLeft w:val="0"/>
                      <w:marRight w:val="0"/>
                      <w:marTop w:val="0"/>
                      <w:marBottom w:val="0"/>
                      <w:divBdr>
                        <w:top w:val="none" w:sz="0" w:space="0" w:color="auto"/>
                        <w:left w:val="none" w:sz="0" w:space="0" w:color="auto"/>
                        <w:bottom w:val="none" w:sz="0" w:space="0" w:color="auto"/>
                        <w:right w:val="none" w:sz="0" w:space="0" w:color="auto"/>
                      </w:divBdr>
                    </w:div>
                    <w:div w:id="294675372">
                      <w:marLeft w:val="0"/>
                      <w:marRight w:val="0"/>
                      <w:marTop w:val="0"/>
                      <w:marBottom w:val="0"/>
                      <w:divBdr>
                        <w:top w:val="none" w:sz="0" w:space="0" w:color="auto"/>
                        <w:left w:val="none" w:sz="0" w:space="0" w:color="auto"/>
                        <w:bottom w:val="none" w:sz="0" w:space="0" w:color="auto"/>
                        <w:right w:val="none" w:sz="0" w:space="0" w:color="auto"/>
                      </w:divBdr>
                    </w:div>
                    <w:div w:id="1811508498">
                      <w:marLeft w:val="0"/>
                      <w:marRight w:val="0"/>
                      <w:marTop w:val="0"/>
                      <w:marBottom w:val="0"/>
                      <w:divBdr>
                        <w:top w:val="none" w:sz="0" w:space="0" w:color="auto"/>
                        <w:left w:val="none" w:sz="0" w:space="0" w:color="auto"/>
                        <w:bottom w:val="none" w:sz="0" w:space="0" w:color="auto"/>
                        <w:right w:val="none" w:sz="0" w:space="0" w:color="auto"/>
                      </w:divBdr>
                    </w:div>
                    <w:div w:id="2126651489">
                      <w:marLeft w:val="0"/>
                      <w:marRight w:val="0"/>
                      <w:marTop w:val="0"/>
                      <w:marBottom w:val="0"/>
                      <w:divBdr>
                        <w:top w:val="none" w:sz="0" w:space="0" w:color="auto"/>
                        <w:left w:val="none" w:sz="0" w:space="0" w:color="auto"/>
                        <w:bottom w:val="none" w:sz="0" w:space="0" w:color="auto"/>
                        <w:right w:val="none" w:sz="0" w:space="0" w:color="auto"/>
                      </w:divBdr>
                    </w:div>
                    <w:div w:id="896161703">
                      <w:marLeft w:val="0"/>
                      <w:marRight w:val="0"/>
                      <w:marTop w:val="0"/>
                      <w:marBottom w:val="0"/>
                      <w:divBdr>
                        <w:top w:val="none" w:sz="0" w:space="0" w:color="auto"/>
                        <w:left w:val="none" w:sz="0" w:space="0" w:color="auto"/>
                        <w:bottom w:val="none" w:sz="0" w:space="0" w:color="auto"/>
                        <w:right w:val="none" w:sz="0" w:space="0" w:color="auto"/>
                      </w:divBdr>
                    </w:div>
                    <w:div w:id="905451836">
                      <w:marLeft w:val="0"/>
                      <w:marRight w:val="0"/>
                      <w:marTop w:val="0"/>
                      <w:marBottom w:val="0"/>
                      <w:divBdr>
                        <w:top w:val="none" w:sz="0" w:space="0" w:color="auto"/>
                        <w:left w:val="none" w:sz="0" w:space="0" w:color="auto"/>
                        <w:bottom w:val="none" w:sz="0" w:space="0" w:color="auto"/>
                        <w:right w:val="none" w:sz="0" w:space="0" w:color="auto"/>
                      </w:divBdr>
                    </w:div>
                    <w:div w:id="623661477">
                      <w:marLeft w:val="0"/>
                      <w:marRight w:val="0"/>
                      <w:marTop w:val="0"/>
                      <w:marBottom w:val="0"/>
                      <w:divBdr>
                        <w:top w:val="none" w:sz="0" w:space="0" w:color="auto"/>
                        <w:left w:val="none" w:sz="0" w:space="0" w:color="auto"/>
                        <w:bottom w:val="none" w:sz="0" w:space="0" w:color="auto"/>
                        <w:right w:val="none" w:sz="0" w:space="0" w:color="auto"/>
                      </w:divBdr>
                    </w:div>
                    <w:div w:id="1265728654">
                      <w:marLeft w:val="0"/>
                      <w:marRight w:val="0"/>
                      <w:marTop w:val="0"/>
                      <w:marBottom w:val="0"/>
                      <w:divBdr>
                        <w:top w:val="none" w:sz="0" w:space="0" w:color="auto"/>
                        <w:left w:val="none" w:sz="0" w:space="0" w:color="auto"/>
                        <w:bottom w:val="none" w:sz="0" w:space="0" w:color="auto"/>
                        <w:right w:val="none" w:sz="0" w:space="0" w:color="auto"/>
                      </w:divBdr>
                    </w:div>
                    <w:div w:id="1930308165">
                      <w:marLeft w:val="0"/>
                      <w:marRight w:val="0"/>
                      <w:marTop w:val="0"/>
                      <w:marBottom w:val="0"/>
                      <w:divBdr>
                        <w:top w:val="none" w:sz="0" w:space="0" w:color="auto"/>
                        <w:left w:val="none" w:sz="0" w:space="0" w:color="auto"/>
                        <w:bottom w:val="none" w:sz="0" w:space="0" w:color="auto"/>
                        <w:right w:val="none" w:sz="0" w:space="0" w:color="auto"/>
                      </w:divBdr>
                    </w:div>
                    <w:div w:id="965696284">
                      <w:marLeft w:val="0"/>
                      <w:marRight w:val="0"/>
                      <w:marTop w:val="0"/>
                      <w:marBottom w:val="0"/>
                      <w:divBdr>
                        <w:top w:val="none" w:sz="0" w:space="0" w:color="auto"/>
                        <w:left w:val="none" w:sz="0" w:space="0" w:color="auto"/>
                        <w:bottom w:val="none" w:sz="0" w:space="0" w:color="auto"/>
                        <w:right w:val="none" w:sz="0" w:space="0" w:color="auto"/>
                      </w:divBdr>
                    </w:div>
                    <w:div w:id="1380979870">
                      <w:marLeft w:val="0"/>
                      <w:marRight w:val="0"/>
                      <w:marTop w:val="0"/>
                      <w:marBottom w:val="0"/>
                      <w:divBdr>
                        <w:top w:val="none" w:sz="0" w:space="0" w:color="auto"/>
                        <w:left w:val="none" w:sz="0" w:space="0" w:color="auto"/>
                        <w:bottom w:val="none" w:sz="0" w:space="0" w:color="auto"/>
                        <w:right w:val="none" w:sz="0" w:space="0" w:color="auto"/>
                      </w:divBdr>
                    </w:div>
                    <w:div w:id="9844538">
                      <w:marLeft w:val="0"/>
                      <w:marRight w:val="0"/>
                      <w:marTop w:val="0"/>
                      <w:marBottom w:val="0"/>
                      <w:divBdr>
                        <w:top w:val="none" w:sz="0" w:space="0" w:color="auto"/>
                        <w:left w:val="none" w:sz="0" w:space="0" w:color="auto"/>
                        <w:bottom w:val="none" w:sz="0" w:space="0" w:color="auto"/>
                        <w:right w:val="none" w:sz="0" w:space="0" w:color="auto"/>
                      </w:divBdr>
                    </w:div>
                    <w:div w:id="1318800802">
                      <w:marLeft w:val="0"/>
                      <w:marRight w:val="0"/>
                      <w:marTop w:val="0"/>
                      <w:marBottom w:val="0"/>
                      <w:divBdr>
                        <w:top w:val="none" w:sz="0" w:space="0" w:color="auto"/>
                        <w:left w:val="none" w:sz="0" w:space="0" w:color="auto"/>
                        <w:bottom w:val="none" w:sz="0" w:space="0" w:color="auto"/>
                        <w:right w:val="none" w:sz="0" w:space="0" w:color="auto"/>
                      </w:divBdr>
                    </w:div>
                    <w:div w:id="1594970680">
                      <w:marLeft w:val="0"/>
                      <w:marRight w:val="0"/>
                      <w:marTop w:val="0"/>
                      <w:marBottom w:val="0"/>
                      <w:divBdr>
                        <w:top w:val="none" w:sz="0" w:space="0" w:color="auto"/>
                        <w:left w:val="none" w:sz="0" w:space="0" w:color="auto"/>
                        <w:bottom w:val="none" w:sz="0" w:space="0" w:color="auto"/>
                        <w:right w:val="none" w:sz="0" w:space="0" w:color="auto"/>
                      </w:divBdr>
                    </w:div>
                    <w:div w:id="1249075731">
                      <w:marLeft w:val="0"/>
                      <w:marRight w:val="0"/>
                      <w:marTop w:val="0"/>
                      <w:marBottom w:val="0"/>
                      <w:divBdr>
                        <w:top w:val="none" w:sz="0" w:space="0" w:color="auto"/>
                        <w:left w:val="none" w:sz="0" w:space="0" w:color="auto"/>
                        <w:bottom w:val="none" w:sz="0" w:space="0" w:color="auto"/>
                        <w:right w:val="none" w:sz="0" w:space="0" w:color="auto"/>
                      </w:divBdr>
                    </w:div>
                    <w:div w:id="628824132">
                      <w:marLeft w:val="0"/>
                      <w:marRight w:val="0"/>
                      <w:marTop w:val="0"/>
                      <w:marBottom w:val="0"/>
                      <w:divBdr>
                        <w:top w:val="none" w:sz="0" w:space="0" w:color="auto"/>
                        <w:left w:val="none" w:sz="0" w:space="0" w:color="auto"/>
                        <w:bottom w:val="none" w:sz="0" w:space="0" w:color="auto"/>
                        <w:right w:val="none" w:sz="0" w:space="0" w:color="auto"/>
                      </w:divBdr>
                    </w:div>
                    <w:div w:id="1720976119">
                      <w:marLeft w:val="0"/>
                      <w:marRight w:val="0"/>
                      <w:marTop w:val="0"/>
                      <w:marBottom w:val="0"/>
                      <w:divBdr>
                        <w:top w:val="none" w:sz="0" w:space="0" w:color="auto"/>
                        <w:left w:val="none" w:sz="0" w:space="0" w:color="auto"/>
                        <w:bottom w:val="none" w:sz="0" w:space="0" w:color="auto"/>
                        <w:right w:val="none" w:sz="0" w:space="0" w:color="auto"/>
                      </w:divBdr>
                    </w:div>
                    <w:div w:id="1142383055">
                      <w:marLeft w:val="0"/>
                      <w:marRight w:val="0"/>
                      <w:marTop w:val="0"/>
                      <w:marBottom w:val="0"/>
                      <w:divBdr>
                        <w:top w:val="none" w:sz="0" w:space="0" w:color="auto"/>
                        <w:left w:val="none" w:sz="0" w:space="0" w:color="auto"/>
                        <w:bottom w:val="none" w:sz="0" w:space="0" w:color="auto"/>
                        <w:right w:val="none" w:sz="0" w:space="0" w:color="auto"/>
                      </w:divBdr>
                    </w:div>
                    <w:div w:id="1485465812">
                      <w:marLeft w:val="0"/>
                      <w:marRight w:val="0"/>
                      <w:marTop w:val="0"/>
                      <w:marBottom w:val="0"/>
                      <w:divBdr>
                        <w:top w:val="none" w:sz="0" w:space="0" w:color="auto"/>
                        <w:left w:val="none" w:sz="0" w:space="0" w:color="auto"/>
                        <w:bottom w:val="none" w:sz="0" w:space="0" w:color="auto"/>
                        <w:right w:val="none" w:sz="0" w:space="0" w:color="auto"/>
                      </w:divBdr>
                    </w:div>
                    <w:div w:id="594675429">
                      <w:marLeft w:val="0"/>
                      <w:marRight w:val="0"/>
                      <w:marTop w:val="0"/>
                      <w:marBottom w:val="0"/>
                      <w:divBdr>
                        <w:top w:val="none" w:sz="0" w:space="0" w:color="auto"/>
                        <w:left w:val="none" w:sz="0" w:space="0" w:color="auto"/>
                        <w:bottom w:val="none" w:sz="0" w:space="0" w:color="auto"/>
                        <w:right w:val="none" w:sz="0" w:space="0" w:color="auto"/>
                      </w:divBdr>
                    </w:div>
                    <w:div w:id="2138061303">
                      <w:marLeft w:val="0"/>
                      <w:marRight w:val="0"/>
                      <w:marTop w:val="0"/>
                      <w:marBottom w:val="0"/>
                      <w:divBdr>
                        <w:top w:val="none" w:sz="0" w:space="0" w:color="auto"/>
                        <w:left w:val="none" w:sz="0" w:space="0" w:color="auto"/>
                        <w:bottom w:val="none" w:sz="0" w:space="0" w:color="auto"/>
                        <w:right w:val="none" w:sz="0" w:space="0" w:color="auto"/>
                      </w:divBdr>
                    </w:div>
                    <w:div w:id="1462190928">
                      <w:marLeft w:val="0"/>
                      <w:marRight w:val="0"/>
                      <w:marTop w:val="0"/>
                      <w:marBottom w:val="0"/>
                      <w:divBdr>
                        <w:top w:val="none" w:sz="0" w:space="0" w:color="auto"/>
                        <w:left w:val="none" w:sz="0" w:space="0" w:color="auto"/>
                        <w:bottom w:val="none" w:sz="0" w:space="0" w:color="auto"/>
                        <w:right w:val="none" w:sz="0" w:space="0" w:color="auto"/>
                      </w:divBdr>
                    </w:div>
                    <w:div w:id="1986472184">
                      <w:marLeft w:val="0"/>
                      <w:marRight w:val="0"/>
                      <w:marTop w:val="0"/>
                      <w:marBottom w:val="0"/>
                      <w:divBdr>
                        <w:top w:val="none" w:sz="0" w:space="0" w:color="auto"/>
                        <w:left w:val="none" w:sz="0" w:space="0" w:color="auto"/>
                        <w:bottom w:val="none" w:sz="0" w:space="0" w:color="auto"/>
                        <w:right w:val="none" w:sz="0" w:space="0" w:color="auto"/>
                      </w:divBdr>
                    </w:div>
                    <w:div w:id="1457486428">
                      <w:marLeft w:val="0"/>
                      <w:marRight w:val="0"/>
                      <w:marTop w:val="0"/>
                      <w:marBottom w:val="0"/>
                      <w:divBdr>
                        <w:top w:val="none" w:sz="0" w:space="0" w:color="auto"/>
                        <w:left w:val="none" w:sz="0" w:space="0" w:color="auto"/>
                        <w:bottom w:val="none" w:sz="0" w:space="0" w:color="auto"/>
                        <w:right w:val="none" w:sz="0" w:space="0" w:color="auto"/>
                      </w:divBdr>
                    </w:div>
                    <w:div w:id="1198083573">
                      <w:marLeft w:val="0"/>
                      <w:marRight w:val="0"/>
                      <w:marTop w:val="0"/>
                      <w:marBottom w:val="0"/>
                      <w:divBdr>
                        <w:top w:val="none" w:sz="0" w:space="0" w:color="auto"/>
                        <w:left w:val="none" w:sz="0" w:space="0" w:color="auto"/>
                        <w:bottom w:val="none" w:sz="0" w:space="0" w:color="auto"/>
                        <w:right w:val="none" w:sz="0" w:space="0" w:color="auto"/>
                      </w:divBdr>
                    </w:div>
                    <w:div w:id="1567112061">
                      <w:marLeft w:val="0"/>
                      <w:marRight w:val="0"/>
                      <w:marTop w:val="0"/>
                      <w:marBottom w:val="0"/>
                      <w:divBdr>
                        <w:top w:val="none" w:sz="0" w:space="0" w:color="auto"/>
                        <w:left w:val="none" w:sz="0" w:space="0" w:color="auto"/>
                        <w:bottom w:val="none" w:sz="0" w:space="0" w:color="auto"/>
                        <w:right w:val="none" w:sz="0" w:space="0" w:color="auto"/>
                      </w:divBdr>
                    </w:div>
                    <w:div w:id="1041713585">
                      <w:marLeft w:val="0"/>
                      <w:marRight w:val="0"/>
                      <w:marTop w:val="0"/>
                      <w:marBottom w:val="0"/>
                      <w:divBdr>
                        <w:top w:val="none" w:sz="0" w:space="0" w:color="auto"/>
                        <w:left w:val="none" w:sz="0" w:space="0" w:color="auto"/>
                        <w:bottom w:val="none" w:sz="0" w:space="0" w:color="auto"/>
                        <w:right w:val="none" w:sz="0" w:space="0" w:color="auto"/>
                      </w:divBdr>
                    </w:div>
                    <w:div w:id="481699253">
                      <w:marLeft w:val="0"/>
                      <w:marRight w:val="0"/>
                      <w:marTop w:val="0"/>
                      <w:marBottom w:val="0"/>
                      <w:divBdr>
                        <w:top w:val="none" w:sz="0" w:space="0" w:color="auto"/>
                        <w:left w:val="none" w:sz="0" w:space="0" w:color="auto"/>
                        <w:bottom w:val="none" w:sz="0" w:space="0" w:color="auto"/>
                        <w:right w:val="none" w:sz="0" w:space="0" w:color="auto"/>
                      </w:divBdr>
                    </w:div>
                    <w:div w:id="503402232">
                      <w:marLeft w:val="0"/>
                      <w:marRight w:val="0"/>
                      <w:marTop w:val="0"/>
                      <w:marBottom w:val="0"/>
                      <w:divBdr>
                        <w:top w:val="none" w:sz="0" w:space="0" w:color="auto"/>
                        <w:left w:val="none" w:sz="0" w:space="0" w:color="auto"/>
                        <w:bottom w:val="none" w:sz="0" w:space="0" w:color="auto"/>
                        <w:right w:val="none" w:sz="0" w:space="0" w:color="auto"/>
                      </w:divBdr>
                    </w:div>
                    <w:div w:id="390885621">
                      <w:marLeft w:val="0"/>
                      <w:marRight w:val="0"/>
                      <w:marTop w:val="0"/>
                      <w:marBottom w:val="0"/>
                      <w:divBdr>
                        <w:top w:val="none" w:sz="0" w:space="0" w:color="auto"/>
                        <w:left w:val="none" w:sz="0" w:space="0" w:color="auto"/>
                        <w:bottom w:val="none" w:sz="0" w:space="0" w:color="auto"/>
                        <w:right w:val="none" w:sz="0" w:space="0" w:color="auto"/>
                      </w:divBdr>
                    </w:div>
                    <w:div w:id="385226367">
                      <w:marLeft w:val="0"/>
                      <w:marRight w:val="0"/>
                      <w:marTop w:val="0"/>
                      <w:marBottom w:val="0"/>
                      <w:divBdr>
                        <w:top w:val="none" w:sz="0" w:space="0" w:color="auto"/>
                        <w:left w:val="none" w:sz="0" w:space="0" w:color="auto"/>
                        <w:bottom w:val="none" w:sz="0" w:space="0" w:color="auto"/>
                        <w:right w:val="none" w:sz="0" w:space="0" w:color="auto"/>
                      </w:divBdr>
                    </w:div>
                    <w:div w:id="85927058">
                      <w:marLeft w:val="0"/>
                      <w:marRight w:val="0"/>
                      <w:marTop w:val="0"/>
                      <w:marBottom w:val="0"/>
                      <w:divBdr>
                        <w:top w:val="none" w:sz="0" w:space="0" w:color="auto"/>
                        <w:left w:val="none" w:sz="0" w:space="0" w:color="auto"/>
                        <w:bottom w:val="none" w:sz="0" w:space="0" w:color="auto"/>
                        <w:right w:val="none" w:sz="0" w:space="0" w:color="auto"/>
                      </w:divBdr>
                    </w:div>
                    <w:div w:id="365060051">
                      <w:marLeft w:val="0"/>
                      <w:marRight w:val="0"/>
                      <w:marTop w:val="0"/>
                      <w:marBottom w:val="0"/>
                      <w:divBdr>
                        <w:top w:val="none" w:sz="0" w:space="0" w:color="auto"/>
                        <w:left w:val="none" w:sz="0" w:space="0" w:color="auto"/>
                        <w:bottom w:val="none" w:sz="0" w:space="0" w:color="auto"/>
                        <w:right w:val="none" w:sz="0" w:space="0" w:color="auto"/>
                      </w:divBdr>
                    </w:div>
                    <w:div w:id="1205294088">
                      <w:marLeft w:val="0"/>
                      <w:marRight w:val="0"/>
                      <w:marTop w:val="0"/>
                      <w:marBottom w:val="0"/>
                      <w:divBdr>
                        <w:top w:val="none" w:sz="0" w:space="0" w:color="auto"/>
                        <w:left w:val="none" w:sz="0" w:space="0" w:color="auto"/>
                        <w:bottom w:val="none" w:sz="0" w:space="0" w:color="auto"/>
                        <w:right w:val="none" w:sz="0" w:space="0" w:color="auto"/>
                      </w:divBdr>
                    </w:div>
                    <w:div w:id="1375814245">
                      <w:marLeft w:val="0"/>
                      <w:marRight w:val="0"/>
                      <w:marTop w:val="0"/>
                      <w:marBottom w:val="0"/>
                      <w:divBdr>
                        <w:top w:val="none" w:sz="0" w:space="0" w:color="auto"/>
                        <w:left w:val="none" w:sz="0" w:space="0" w:color="auto"/>
                        <w:bottom w:val="none" w:sz="0" w:space="0" w:color="auto"/>
                        <w:right w:val="none" w:sz="0" w:space="0" w:color="auto"/>
                      </w:divBdr>
                    </w:div>
                    <w:div w:id="807940769">
                      <w:marLeft w:val="0"/>
                      <w:marRight w:val="0"/>
                      <w:marTop w:val="0"/>
                      <w:marBottom w:val="0"/>
                      <w:divBdr>
                        <w:top w:val="none" w:sz="0" w:space="0" w:color="auto"/>
                        <w:left w:val="none" w:sz="0" w:space="0" w:color="auto"/>
                        <w:bottom w:val="none" w:sz="0" w:space="0" w:color="auto"/>
                        <w:right w:val="none" w:sz="0" w:space="0" w:color="auto"/>
                      </w:divBdr>
                    </w:div>
                    <w:div w:id="1558054148">
                      <w:marLeft w:val="0"/>
                      <w:marRight w:val="0"/>
                      <w:marTop w:val="0"/>
                      <w:marBottom w:val="0"/>
                      <w:divBdr>
                        <w:top w:val="none" w:sz="0" w:space="0" w:color="auto"/>
                        <w:left w:val="none" w:sz="0" w:space="0" w:color="auto"/>
                        <w:bottom w:val="none" w:sz="0" w:space="0" w:color="auto"/>
                        <w:right w:val="none" w:sz="0" w:space="0" w:color="auto"/>
                      </w:divBdr>
                    </w:div>
                    <w:div w:id="1994411324">
                      <w:marLeft w:val="0"/>
                      <w:marRight w:val="0"/>
                      <w:marTop w:val="0"/>
                      <w:marBottom w:val="0"/>
                      <w:divBdr>
                        <w:top w:val="none" w:sz="0" w:space="0" w:color="auto"/>
                        <w:left w:val="none" w:sz="0" w:space="0" w:color="auto"/>
                        <w:bottom w:val="none" w:sz="0" w:space="0" w:color="auto"/>
                        <w:right w:val="none" w:sz="0" w:space="0" w:color="auto"/>
                      </w:divBdr>
                    </w:div>
                    <w:div w:id="353845844">
                      <w:marLeft w:val="0"/>
                      <w:marRight w:val="0"/>
                      <w:marTop w:val="0"/>
                      <w:marBottom w:val="0"/>
                      <w:divBdr>
                        <w:top w:val="none" w:sz="0" w:space="0" w:color="auto"/>
                        <w:left w:val="none" w:sz="0" w:space="0" w:color="auto"/>
                        <w:bottom w:val="none" w:sz="0" w:space="0" w:color="auto"/>
                        <w:right w:val="none" w:sz="0" w:space="0" w:color="auto"/>
                      </w:divBdr>
                    </w:div>
                    <w:div w:id="982125229">
                      <w:marLeft w:val="0"/>
                      <w:marRight w:val="0"/>
                      <w:marTop w:val="0"/>
                      <w:marBottom w:val="0"/>
                      <w:divBdr>
                        <w:top w:val="none" w:sz="0" w:space="0" w:color="auto"/>
                        <w:left w:val="none" w:sz="0" w:space="0" w:color="auto"/>
                        <w:bottom w:val="none" w:sz="0" w:space="0" w:color="auto"/>
                        <w:right w:val="none" w:sz="0" w:space="0" w:color="auto"/>
                      </w:divBdr>
                    </w:div>
                    <w:div w:id="533082614">
                      <w:marLeft w:val="0"/>
                      <w:marRight w:val="0"/>
                      <w:marTop w:val="0"/>
                      <w:marBottom w:val="0"/>
                      <w:divBdr>
                        <w:top w:val="none" w:sz="0" w:space="0" w:color="auto"/>
                        <w:left w:val="none" w:sz="0" w:space="0" w:color="auto"/>
                        <w:bottom w:val="none" w:sz="0" w:space="0" w:color="auto"/>
                        <w:right w:val="none" w:sz="0" w:space="0" w:color="auto"/>
                      </w:divBdr>
                    </w:div>
                    <w:div w:id="1385981350">
                      <w:marLeft w:val="0"/>
                      <w:marRight w:val="0"/>
                      <w:marTop w:val="0"/>
                      <w:marBottom w:val="0"/>
                      <w:divBdr>
                        <w:top w:val="none" w:sz="0" w:space="0" w:color="auto"/>
                        <w:left w:val="none" w:sz="0" w:space="0" w:color="auto"/>
                        <w:bottom w:val="none" w:sz="0" w:space="0" w:color="auto"/>
                        <w:right w:val="none" w:sz="0" w:space="0" w:color="auto"/>
                      </w:divBdr>
                    </w:div>
                    <w:div w:id="737871123">
                      <w:marLeft w:val="0"/>
                      <w:marRight w:val="0"/>
                      <w:marTop w:val="0"/>
                      <w:marBottom w:val="0"/>
                      <w:divBdr>
                        <w:top w:val="none" w:sz="0" w:space="0" w:color="auto"/>
                        <w:left w:val="none" w:sz="0" w:space="0" w:color="auto"/>
                        <w:bottom w:val="none" w:sz="0" w:space="0" w:color="auto"/>
                        <w:right w:val="none" w:sz="0" w:space="0" w:color="auto"/>
                      </w:divBdr>
                    </w:div>
                    <w:div w:id="832527001">
                      <w:marLeft w:val="0"/>
                      <w:marRight w:val="0"/>
                      <w:marTop w:val="0"/>
                      <w:marBottom w:val="0"/>
                      <w:divBdr>
                        <w:top w:val="none" w:sz="0" w:space="0" w:color="auto"/>
                        <w:left w:val="none" w:sz="0" w:space="0" w:color="auto"/>
                        <w:bottom w:val="none" w:sz="0" w:space="0" w:color="auto"/>
                        <w:right w:val="none" w:sz="0" w:space="0" w:color="auto"/>
                      </w:divBdr>
                    </w:div>
                    <w:div w:id="1098603245">
                      <w:marLeft w:val="0"/>
                      <w:marRight w:val="0"/>
                      <w:marTop w:val="0"/>
                      <w:marBottom w:val="0"/>
                      <w:divBdr>
                        <w:top w:val="none" w:sz="0" w:space="0" w:color="auto"/>
                        <w:left w:val="none" w:sz="0" w:space="0" w:color="auto"/>
                        <w:bottom w:val="none" w:sz="0" w:space="0" w:color="auto"/>
                        <w:right w:val="none" w:sz="0" w:space="0" w:color="auto"/>
                      </w:divBdr>
                    </w:div>
                    <w:div w:id="1583372403">
                      <w:marLeft w:val="0"/>
                      <w:marRight w:val="0"/>
                      <w:marTop w:val="0"/>
                      <w:marBottom w:val="0"/>
                      <w:divBdr>
                        <w:top w:val="none" w:sz="0" w:space="0" w:color="auto"/>
                        <w:left w:val="none" w:sz="0" w:space="0" w:color="auto"/>
                        <w:bottom w:val="none" w:sz="0" w:space="0" w:color="auto"/>
                        <w:right w:val="none" w:sz="0" w:space="0" w:color="auto"/>
                      </w:divBdr>
                    </w:div>
                    <w:div w:id="1663312122">
                      <w:marLeft w:val="0"/>
                      <w:marRight w:val="0"/>
                      <w:marTop w:val="0"/>
                      <w:marBottom w:val="0"/>
                      <w:divBdr>
                        <w:top w:val="none" w:sz="0" w:space="0" w:color="auto"/>
                        <w:left w:val="none" w:sz="0" w:space="0" w:color="auto"/>
                        <w:bottom w:val="none" w:sz="0" w:space="0" w:color="auto"/>
                        <w:right w:val="none" w:sz="0" w:space="0" w:color="auto"/>
                      </w:divBdr>
                    </w:div>
                    <w:div w:id="710812332">
                      <w:marLeft w:val="0"/>
                      <w:marRight w:val="0"/>
                      <w:marTop w:val="0"/>
                      <w:marBottom w:val="0"/>
                      <w:divBdr>
                        <w:top w:val="none" w:sz="0" w:space="0" w:color="auto"/>
                        <w:left w:val="none" w:sz="0" w:space="0" w:color="auto"/>
                        <w:bottom w:val="none" w:sz="0" w:space="0" w:color="auto"/>
                        <w:right w:val="none" w:sz="0" w:space="0" w:color="auto"/>
                      </w:divBdr>
                    </w:div>
                    <w:div w:id="1072195958">
                      <w:marLeft w:val="0"/>
                      <w:marRight w:val="0"/>
                      <w:marTop w:val="0"/>
                      <w:marBottom w:val="0"/>
                      <w:divBdr>
                        <w:top w:val="none" w:sz="0" w:space="0" w:color="auto"/>
                        <w:left w:val="none" w:sz="0" w:space="0" w:color="auto"/>
                        <w:bottom w:val="none" w:sz="0" w:space="0" w:color="auto"/>
                        <w:right w:val="none" w:sz="0" w:space="0" w:color="auto"/>
                      </w:divBdr>
                    </w:div>
                    <w:div w:id="1998338820">
                      <w:marLeft w:val="0"/>
                      <w:marRight w:val="0"/>
                      <w:marTop w:val="0"/>
                      <w:marBottom w:val="0"/>
                      <w:divBdr>
                        <w:top w:val="none" w:sz="0" w:space="0" w:color="auto"/>
                        <w:left w:val="none" w:sz="0" w:space="0" w:color="auto"/>
                        <w:bottom w:val="none" w:sz="0" w:space="0" w:color="auto"/>
                        <w:right w:val="none" w:sz="0" w:space="0" w:color="auto"/>
                      </w:divBdr>
                    </w:div>
                    <w:div w:id="862981487">
                      <w:marLeft w:val="0"/>
                      <w:marRight w:val="0"/>
                      <w:marTop w:val="0"/>
                      <w:marBottom w:val="0"/>
                      <w:divBdr>
                        <w:top w:val="none" w:sz="0" w:space="0" w:color="auto"/>
                        <w:left w:val="none" w:sz="0" w:space="0" w:color="auto"/>
                        <w:bottom w:val="none" w:sz="0" w:space="0" w:color="auto"/>
                        <w:right w:val="none" w:sz="0" w:space="0" w:color="auto"/>
                      </w:divBdr>
                    </w:div>
                    <w:div w:id="1803843862">
                      <w:marLeft w:val="0"/>
                      <w:marRight w:val="0"/>
                      <w:marTop w:val="0"/>
                      <w:marBottom w:val="0"/>
                      <w:divBdr>
                        <w:top w:val="none" w:sz="0" w:space="0" w:color="auto"/>
                        <w:left w:val="none" w:sz="0" w:space="0" w:color="auto"/>
                        <w:bottom w:val="none" w:sz="0" w:space="0" w:color="auto"/>
                        <w:right w:val="none" w:sz="0" w:space="0" w:color="auto"/>
                      </w:divBdr>
                    </w:div>
                    <w:div w:id="1641767387">
                      <w:marLeft w:val="0"/>
                      <w:marRight w:val="0"/>
                      <w:marTop w:val="0"/>
                      <w:marBottom w:val="0"/>
                      <w:divBdr>
                        <w:top w:val="none" w:sz="0" w:space="0" w:color="auto"/>
                        <w:left w:val="none" w:sz="0" w:space="0" w:color="auto"/>
                        <w:bottom w:val="none" w:sz="0" w:space="0" w:color="auto"/>
                        <w:right w:val="none" w:sz="0" w:space="0" w:color="auto"/>
                      </w:divBdr>
                    </w:div>
                    <w:div w:id="892153098">
                      <w:marLeft w:val="0"/>
                      <w:marRight w:val="0"/>
                      <w:marTop w:val="0"/>
                      <w:marBottom w:val="0"/>
                      <w:divBdr>
                        <w:top w:val="none" w:sz="0" w:space="0" w:color="auto"/>
                        <w:left w:val="none" w:sz="0" w:space="0" w:color="auto"/>
                        <w:bottom w:val="none" w:sz="0" w:space="0" w:color="auto"/>
                        <w:right w:val="none" w:sz="0" w:space="0" w:color="auto"/>
                      </w:divBdr>
                    </w:div>
                    <w:div w:id="1765149893">
                      <w:marLeft w:val="0"/>
                      <w:marRight w:val="0"/>
                      <w:marTop w:val="0"/>
                      <w:marBottom w:val="0"/>
                      <w:divBdr>
                        <w:top w:val="none" w:sz="0" w:space="0" w:color="auto"/>
                        <w:left w:val="none" w:sz="0" w:space="0" w:color="auto"/>
                        <w:bottom w:val="none" w:sz="0" w:space="0" w:color="auto"/>
                        <w:right w:val="none" w:sz="0" w:space="0" w:color="auto"/>
                      </w:divBdr>
                    </w:div>
                    <w:div w:id="2085646020">
                      <w:marLeft w:val="0"/>
                      <w:marRight w:val="0"/>
                      <w:marTop w:val="0"/>
                      <w:marBottom w:val="0"/>
                      <w:divBdr>
                        <w:top w:val="none" w:sz="0" w:space="0" w:color="auto"/>
                        <w:left w:val="none" w:sz="0" w:space="0" w:color="auto"/>
                        <w:bottom w:val="none" w:sz="0" w:space="0" w:color="auto"/>
                        <w:right w:val="none" w:sz="0" w:space="0" w:color="auto"/>
                      </w:divBdr>
                    </w:div>
                    <w:div w:id="1887641758">
                      <w:marLeft w:val="0"/>
                      <w:marRight w:val="0"/>
                      <w:marTop w:val="0"/>
                      <w:marBottom w:val="0"/>
                      <w:divBdr>
                        <w:top w:val="none" w:sz="0" w:space="0" w:color="auto"/>
                        <w:left w:val="none" w:sz="0" w:space="0" w:color="auto"/>
                        <w:bottom w:val="none" w:sz="0" w:space="0" w:color="auto"/>
                        <w:right w:val="none" w:sz="0" w:space="0" w:color="auto"/>
                      </w:divBdr>
                    </w:div>
                    <w:div w:id="1822428632">
                      <w:marLeft w:val="0"/>
                      <w:marRight w:val="0"/>
                      <w:marTop w:val="0"/>
                      <w:marBottom w:val="0"/>
                      <w:divBdr>
                        <w:top w:val="none" w:sz="0" w:space="0" w:color="auto"/>
                        <w:left w:val="none" w:sz="0" w:space="0" w:color="auto"/>
                        <w:bottom w:val="none" w:sz="0" w:space="0" w:color="auto"/>
                        <w:right w:val="none" w:sz="0" w:space="0" w:color="auto"/>
                      </w:divBdr>
                    </w:div>
                    <w:div w:id="554388256">
                      <w:marLeft w:val="0"/>
                      <w:marRight w:val="0"/>
                      <w:marTop w:val="0"/>
                      <w:marBottom w:val="0"/>
                      <w:divBdr>
                        <w:top w:val="none" w:sz="0" w:space="0" w:color="auto"/>
                        <w:left w:val="none" w:sz="0" w:space="0" w:color="auto"/>
                        <w:bottom w:val="none" w:sz="0" w:space="0" w:color="auto"/>
                        <w:right w:val="none" w:sz="0" w:space="0" w:color="auto"/>
                      </w:divBdr>
                    </w:div>
                    <w:div w:id="392390841">
                      <w:marLeft w:val="0"/>
                      <w:marRight w:val="0"/>
                      <w:marTop w:val="0"/>
                      <w:marBottom w:val="0"/>
                      <w:divBdr>
                        <w:top w:val="none" w:sz="0" w:space="0" w:color="auto"/>
                        <w:left w:val="none" w:sz="0" w:space="0" w:color="auto"/>
                        <w:bottom w:val="none" w:sz="0" w:space="0" w:color="auto"/>
                        <w:right w:val="none" w:sz="0" w:space="0" w:color="auto"/>
                      </w:divBdr>
                    </w:div>
                    <w:div w:id="642777295">
                      <w:marLeft w:val="0"/>
                      <w:marRight w:val="0"/>
                      <w:marTop w:val="0"/>
                      <w:marBottom w:val="0"/>
                      <w:divBdr>
                        <w:top w:val="none" w:sz="0" w:space="0" w:color="auto"/>
                        <w:left w:val="none" w:sz="0" w:space="0" w:color="auto"/>
                        <w:bottom w:val="none" w:sz="0" w:space="0" w:color="auto"/>
                        <w:right w:val="none" w:sz="0" w:space="0" w:color="auto"/>
                      </w:divBdr>
                    </w:div>
                    <w:div w:id="347946333">
                      <w:marLeft w:val="0"/>
                      <w:marRight w:val="0"/>
                      <w:marTop w:val="0"/>
                      <w:marBottom w:val="0"/>
                      <w:divBdr>
                        <w:top w:val="none" w:sz="0" w:space="0" w:color="auto"/>
                        <w:left w:val="none" w:sz="0" w:space="0" w:color="auto"/>
                        <w:bottom w:val="none" w:sz="0" w:space="0" w:color="auto"/>
                        <w:right w:val="none" w:sz="0" w:space="0" w:color="auto"/>
                      </w:divBdr>
                    </w:div>
                    <w:div w:id="1092818197">
                      <w:marLeft w:val="0"/>
                      <w:marRight w:val="0"/>
                      <w:marTop w:val="0"/>
                      <w:marBottom w:val="0"/>
                      <w:divBdr>
                        <w:top w:val="none" w:sz="0" w:space="0" w:color="auto"/>
                        <w:left w:val="none" w:sz="0" w:space="0" w:color="auto"/>
                        <w:bottom w:val="none" w:sz="0" w:space="0" w:color="auto"/>
                        <w:right w:val="none" w:sz="0" w:space="0" w:color="auto"/>
                      </w:divBdr>
                    </w:div>
                    <w:div w:id="1669290917">
                      <w:marLeft w:val="0"/>
                      <w:marRight w:val="0"/>
                      <w:marTop w:val="0"/>
                      <w:marBottom w:val="0"/>
                      <w:divBdr>
                        <w:top w:val="none" w:sz="0" w:space="0" w:color="auto"/>
                        <w:left w:val="none" w:sz="0" w:space="0" w:color="auto"/>
                        <w:bottom w:val="none" w:sz="0" w:space="0" w:color="auto"/>
                        <w:right w:val="none" w:sz="0" w:space="0" w:color="auto"/>
                      </w:divBdr>
                    </w:div>
                    <w:div w:id="1568220119">
                      <w:marLeft w:val="0"/>
                      <w:marRight w:val="0"/>
                      <w:marTop w:val="0"/>
                      <w:marBottom w:val="0"/>
                      <w:divBdr>
                        <w:top w:val="none" w:sz="0" w:space="0" w:color="auto"/>
                        <w:left w:val="none" w:sz="0" w:space="0" w:color="auto"/>
                        <w:bottom w:val="none" w:sz="0" w:space="0" w:color="auto"/>
                        <w:right w:val="none" w:sz="0" w:space="0" w:color="auto"/>
                      </w:divBdr>
                    </w:div>
                    <w:div w:id="1968313792">
                      <w:marLeft w:val="0"/>
                      <w:marRight w:val="0"/>
                      <w:marTop w:val="0"/>
                      <w:marBottom w:val="0"/>
                      <w:divBdr>
                        <w:top w:val="none" w:sz="0" w:space="0" w:color="auto"/>
                        <w:left w:val="none" w:sz="0" w:space="0" w:color="auto"/>
                        <w:bottom w:val="none" w:sz="0" w:space="0" w:color="auto"/>
                        <w:right w:val="none" w:sz="0" w:space="0" w:color="auto"/>
                      </w:divBdr>
                    </w:div>
                    <w:div w:id="137234706">
                      <w:marLeft w:val="0"/>
                      <w:marRight w:val="0"/>
                      <w:marTop w:val="0"/>
                      <w:marBottom w:val="0"/>
                      <w:divBdr>
                        <w:top w:val="none" w:sz="0" w:space="0" w:color="auto"/>
                        <w:left w:val="none" w:sz="0" w:space="0" w:color="auto"/>
                        <w:bottom w:val="none" w:sz="0" w:space="0" w:color="auto"/>
                        <w:right w:val="none" w:sz="0" w:space="0" w:color="auto"/>
                      </w:divBdr>
                    </w:div>
                    <w:div w:id="31270597">
                      <w:marLeft w:val="0"/>
                      <w:marRight w:val="0"/>
                      <w:marTop w:val="0"/>
                      <w:marBottom w:val="0"/>
                      <w:divBdr>
                        <w:top w:val="none" w:sz="0" w:space="0" w:color="auto"/>
                        <w:left w:val="none" w:sz="0" w:space="0" w:color="auto"/>
                        <w:bottom w:val="none" w:sz="0" w:space="0" w:color="auto"/>
                        <w:right w:val="none" w:sz="0" w:space="0" w:color="auto"/>
                      </w:divBdr>
                    </w:div>
                    <w:div w:id="1428187428">
                      <w:marLeft w:val="0"/>
                      <w:marRight w:val="0"/>
                      <w:marTop w:val="0"/>
                      <w:marBottom w:val="0"/>
                      <w:divBdr>
                        <w:top w:val="none" w:sz="0" w:space="0" w:color="auto"/>
                        <w:left w:val="none" w:sz="0" w:space="0" w:color="auto"/>
                        <w:bottom w:val="none" w:sz="0" w:space="0" w:color="auto"/>
                        <w:right w:val="none" w:sz="0" w:space="0" w:color="auto"/>
                      </w:divBdr>
                    </w:div>
                    <w:div w:id="972056288">
                      <w:marLeft w:val="0"/>
                      <w:marRight w:val="0"/>
                      <w:marTop w:val="0"/>
                      <w:marBottom w:val="0"/>
                      <w:divBdr>
                        <w:top w:val="none" w:sz="0" w:space="0" w:color="auto"/>
                        <w:left w:val="none" w:sz="0" w:space="0" w:color="auto"/>
                        <w:bottom w:val="none" w:sz="0" w:space="0" w:color="auto"/>
                        <w:right w:val="none" w:sz="0" w:space="0" w:color="auto"/>
                      </w:divBdr>
                    </w:div>
                    <w:div w:id="1100833704">
                      <w:marLeft w:val="0"/>
                      <w:marRight w:val="0"/>
                      <w:marTop w:val="0"/>
                      <w:marBottom w:val="0"/>
                      <w:divBdr>
                        <w:top w:val="none" w:sz="0" w:space="0" w:color="auto"/>
                        <w:left w:val="none" w:sz="0" w:space="0" w:color="auto"/>
                        <w:bottom w:val="none" w:sz="0" w:space="0" w:color="auto"/>
                        <w:right w:val="none" w:sz="0" w:space="0" w:color="auto"/>
                      </w:divBdr>
                    </w:div>
                    <w:div w:id="1226405846">
                      <w:marLeft w:val="0"/>
                      <w:marRight w:val="0"/>
                      <w:marTop w:val="0"/>
                      <w:marBottom w:val="0"/>
                      <w:divBdr>
                        <w:top w:val="none" w:sz="0" w:space="0" w:color="auto"/>
                        <w:left w:val="none" w:sz="0" w:space="0" w:color="auto"/>
                        <w:bottom w:val="none" w:sz="0" w:space="0" w:color="auto"/>
                        <w:right w:val="none" w:sz="0" w:space="0" w:color="auto"/>
                      </w:divBdr>
                    </w:div>
                    <w:div w:id="188764385">
                      <w:marLeft w:val="0"/>
                      <w:marRight w:val="0"/>
                      <w:marTop w:val="0"/>
                      <w:marBottom w:val="0"/>
                      <w:divBdr>
                        <w:top w:val="none" w:sz="0" w:space="0" w:color="auto"/>
                        <w:left w:val="none" w:sz="0" w:space="0" w:color="auto"/>
                        <w:bottom w:val="none" w:sz="0" w:space="0" w:color="auto"/>
                        <w:right w:val="none" w:sz="0" w:space="0" w:color="auto"/>
                      </w:divBdr>
                    </w:div>
                    <w:div w:id="1630474918">
                      <w:marLeft w:val="0"/>
                      <w:marRight w:val="0"/>
                      <w:marTop w:val="0"/>
                      <w:marBottom w:val="0"/>
                      <w:divBdr>
                        <w:top w:val="none" w:sz="0" w:space="0" w:color="auto"/>
                        <w:left w:val="none" w:sz="0" w:space="0" w:color="auto"/>
                        <w:bottom w:val="none" w:sz="0" w:space="0" w:color="auto"/>
                        <w:right w:val="none" w:sz="0" w:space="0" w:color="auto"/>
                      </w:divBdr>
                    </w:div>
                    <w:div w:id="79449065">
                      <w:marLeft w:val="0"/>
                      <w:marRight w:val="0"/>
                      <w:marTop w:val="0"/>
                      <w:marBottom w:val="0"/>
                      <w:divBdr>
                        <w:top w:val="none" w:sz="0" w:space="0" w:color="auto"/>
                        <w:left w:val="none" w:sz="0" w:space="0" w:color="auto"/>
                        <w:bottom w:val="none" w:sz="0" w:space="0" w:color="auto"/>
                        <w:right w:val="none" w:sz="0" w:space="0" w:color="auto"/>
                      </w:divBdr>
                    </w:div>
                    <w:div w:id="1265726177">
                      <w:marLeft w:val="0"/>
                      <w:marRight w:val="0"/>
                      <w:marTop w:val="0"/>
                      <w:marBottom w:val="0"/>
                      <w:divBdr>
                        <w:top w:val="none" w:sz="0" w:space="0" w:color="auto"/>
                        <w:left w:val="none" w:sz="0" w:space="0" w:color="auto"/>
                        <w:bottom w:val="none" w:sz="0" w:space="0" w:color="auto"/>
                        <w:right w:val="none" w:sz="0" w:space="0" w:color="auto"/>
                      </w:divBdr>
                    </w:div>
                    <w:div w:id="1383016631">
                      <w:marLeft w:val="0"/>
                      <w:marRight w:val="0"/>
                      <w:marTop w:val="0"/>
                      <w:marBottom w:val="0"/>
                      <w:divBdr>
                        <w:top w:val="none" w:sz="0" w:space="0" w:color="auto"/>
                        <w:left w:val="none" w:sz="0" w:space="0" w:color="auto"/>
                        <w:bottom w:val="none" w:sz="0" w:space="0" w:color="auto"/>
                        <w:right w:val="none" w:sz="0" w:space="0" w:color="auto"/>
                      </w:divBdr>
                    </w:div>
                    <w:div w:id="98331341">
                      <w:marLeft w:val="0"/>
                      <w:marRight w:val="0"/>
                      <w:marTop w:val="0"/>
                      <w:marBottom w:val="0"/>
                      <w:divBdr>
                        <w:top w:val="none" w:sz="0" w:space="0" w:color="auto"/>
                        <w:left w:val="none" w:sz="0" w:space="0" w:color="auto"/>
                        <w:bottom w:val="none" w:sz="0" w:space="0" w:color="auto"/>
                        <w:right w:val="none" w:sz="0" w:space="0" w:color="auto"/>
                      </w:divBdr>
                    </w:div>
                    <w:div w:id="1431656660">
                      <w:marLeft w:val="0"/>
                      <w:marRight w:val="0"/>
                      <w:marTop w:val="0"/>
                      <w:marBottom w:val="0"/>
                      <w:divBdr>
                        <w:top w:val="none" w:sz="0" w:space="0" w:color="auto"/>
                        <w:left w:val="none" w:sz="0" w:space="0" w:color="auto"/>
                        <w:bottom w:val="none" w:sz="0" w:space="0" w:color="auto"/>
                        <w:right w:val="none" w:sz="0" w:space="0" w:color="auto"/>
                      </w:divBdr>
                    </w:div>
                    <w:div w:id="1880624180">
                      <w:marLeft w:val="0"/>
                      <w:marRight w:val="0"/>
                      <w:marTop w:val="0"/>
                      <w:marBottom w:val="0"/>
                      <w:divBdr>
                        <w:top w:val="none" w:sz="0" w:space="0" w:color="auto"/>
                        <w:left w:val="none" w:sz="0" w:space="0" w:color="auto"/>
                        <w:bottom w:val="none" w:sz="0" w:space="0" w:color="auto"/>
                        <w:right w:val="none" w:sz="0" w:space="0" w:color="auto"/>
                      </w:divBdr>
                    </w:div>
                    <w:div w:id="991446285">
                      <w:marLeft w:val="0"/>
                      <w:marRight w:val="0"/>
                      <w:marTop w:val="0"/>
                      <w:marBottom w:val="0"/>
                      <w:divBdr>
                        <w:top w:val="none" w:sz="0" w:space="0" w:color="auto"/>
                        <w:left w:val="none" w:sz="0" w:space="0" w:color="auto"/>
                        <w:bottom w:val="none" w:sz="0" w:space="0" w:color="auto"/>
                        <w:right w:val="none" w:sz="0" w:space="0" w:color="auto"/>
                      </w:divBdr>
                    </w:div>
                    <w:div w:id="510031610">
                      <w:marLeft w:val="0"/>
                      <w:marRight w:val="0"/>
                      <w:marTop w:val="0"/>
                      <w:marBottom w:val="0"/>
                      <w:divBdr>
                        <w:top w:val="none" w:sz="0" w:space="0" w:color="auto"/>
                        <w:left w:val="none" w:sz="0" w:space="0" w:color="auto"/>
                        <w:bottom w:val="none" w:sz="0" w:space="0" w:color="auto"/>
                        <w:right w:val="none" w:sz="0" w:space="0" w:color="auto"/>
                      </w:divBdr>
                    </w:div>
                    <w:div w:id="2063209230">
                      <w:marLeft w:val="0"/>
                      <w:marRight w:val="0"/>
                      <w:marTop w:val="0"/>
                      <w:marBottom w:val="0"/>
                      <w:divBdr>
                        <w:top w:val="none" w:sz="0" w:space="0" w:color="auto"/>
                        <w:left w:val="none" w:sz="0" w:space="0" w:color="auto"/>
                        <w:bottom w:val="none" w:sz="0" w:space="0" w:color="auto"/>
                        <w:right w:val="none" w:sz="0" w:space="0" w:color="auto"/>
                      </w:divBdr>
                    </w:div>
                    <w:div w:id="2110814187">
                      <w:marLeft w:val="0"/>
                      <w:marRight w:val="0"/>
                      <w:marTop w:val="0"/>
                      <w:marBottom w:val="0"/>
                      <w:divBdr>
                        <w:top w:val="none" w:sz="0" w:space="0" w:color="auto"/>
                        <w:left w:val="none" w:sz="0" w:space="0" w:color="auto"/>
                        <w:bottom w:val="none" w:sz="0" w:space="0" w:color="auto"/>
                        <w:right w:val="none" w:sz="0" w:space="0" w:color="auto"/>
                      </w:divBdr>
                    </w:div>
                    <w:div w:id="325980900">
                      <w:marLeft w:val="0"/>
                      <w:marRight w:val="0"/>
                      <w:marTop w:val="0"/>
                      <w:marBottom w:val="0"/>
                      <w:divBdr>
                        <w:top w:val="none" w:sz="0" w:space="0" w:color="auto"/>
                        <w:left w:val="none" w:sz="0" w:space="0" w:color="auto"/>
                        <w:bottom w:val="none" w:sz="0" w:space="0" w:color="auto"/>
                        <w:right w:val="none" w:sz="0" w:space="0" w:color="auto"/>
                      </w:divBdr>
                    </w:div>
                    <w:div w:id="1078209828">
                      <w:marLeft w:val="0"/>
                      <w:marRight w:val="0"/>
                      <w:marTop w:val="0"/>
                      <w:marBottom w:val="0"/>
                      <w:divBdr>
                        <w:top w:val="none" w:sz="0" w:space="0" w:color="auto"/>
                        <w:left w:val="none" w:sz="0" w:space="0" w:color="auto"/>
                        <w:bottom w:val="none" w:sz="0" w:space="0" w:color="auto"/>
                        <w:right w:val="none" w:sz="0" w:space="0" w:color="auto"/>
                      </w:divBdr>
                    </w:div>
                    <w:div w:id="1198662850">
                      <w:marLeft w:val="0"/>
                      <w:marRight w:val="0"/>
                      <w:marTop w:val="0"/>
                      <w:marBottom w:val="0"/>
                      <w:divBdr>
                        <w:top w:val="none" w:sz="0" w:space="0" w:color="auto"/>
                        <w:left w:val="none" w:sz="0" w:space="0" w:color="auto"/>
                        <w:bottom w:val="none" w:sz="0" w:space="0" w:color="auto"/>
                        <w:right w:val="none" w:sz="0" w:space="0" w:color="auto"/>
                      </w:divBdr>
                    </w:div>
                    <w:div w:id="913245738">
                      <w:marLeft w:val="0"/>
                      <w:marRight w:val="0"/>
                      <w:marTop w:val="0"/>
                      <w:marBottom w:val="0"/>
                      <w:divBdr>
                        <w:top w:val="none" w:sz="0" w:space="0" w:color="auto"/>
                        <w:left w:val="none" w:sz="0" w:space="0" w:color="auto"/>
                        <w:bottom w:val="none" w:sz="0" w:space="0" w:color="auto"/>
                        <w:right w:val="none" w:sz="0" w:space="0" w:color="auto"/>
                      </w:divBdr>
                    </w:div>
                    <w:div w:id="108672292">
                      <w:marLeft w:val="0"/>
                      <w:marRight w:val="0"/>
                      <w:marTop w:val="0"/>
                      <w:marBottom w:val="0"/>
                      <w:divBdr>
                        <w:top w:val="none" w:sz="0" w:space="0" w:color="auto"/>
                        <w:left w:val="none" w:sz="0" w:space="0" w:color="auto"/>
                        <w:bottom w:val="none" w:sz="0" w:space="0" w:color="auto"/>
                        <w:right w:val="none" w:sz="0" w:space="0" w:color="auto"/>
                      </w:divBdr>
                    </w:div>
                    <w:div w:id="853231894">
                      <w:marLeft w:val="0"/>
                      <w:marRight w:val="0"/>
                      <w:marTop w:val="0"/>
                      <w:marBottom w:val="0"/>
                      <w:divBdr>
                        <w:top w:val="none" w:sz="0" w:space="0" w:color="auto"/>
                        <w:left w:val="none" w:sz="0" w:space="0" w:color="auto"/>
                        <w:bottom w:val="none" w:sz="0" w:space="0" w:color="auto"/>
                        <w:right w:val="none" w:sz="0" w:space="0" w:color="auto"/>
                      </w:divBdr>
                    </w:div>
                    <w:div w:id="1654142184">
                      <w:marLeft w:val="0"/>
                      <w:marRight w:val="0"/>
                      <w:marTop w:val="0"/>
                      <w:marBottom w:val="0"/>
                      <w:divBdr>
                        <w:top w:val="none" w:sz="0" w:space="0" w:color="auto"/>
                        <w:left w:val="none" w:sz="0" w:space="0" w:color="auto"/>
                        <w:bottom w:val="none" w:sz="0" w:space="0" w:color="auto"/>
                        <w:right w:val="none" w:sz="0" w:space="0" w:color="auto"/>
                      </w:divBdr>
                    </w:div>
                    <w:div w:id="886643022">
                      <w:marLeft w:val="0"/>
                      <w:marRight w:val="0"/>
                      <w:marTop w:val="0"/>
                      <w:marBottom w:val="0"/>
                      <w:divBdr>
                        <w:top w:val="none" w:sz="0" w:space="0" w:color="auto"/>
                        <w:left w:val="none" w:sz="0" w:space="0" w:color="auto"/>
                        <w:bottom w:val="none" w:sz="0" w:space="0" w:color="auto"/>
                        <w:right w:val="none" w:sz="0" w:space="0" w:color="auto"/>
                      </w:divBdr>
                    </w:div>
                    <w:div w:id="1465655912">
                      <w:marLeft w:val="0"/>
                      <w:marRight w:val="0"/>
                      <w:marTop w:val="0"/>
                      <w:marBottom w:val="0"/>
                      <w:divBdr>
                        <w:top w:val="none" w:sz="0" w:space="0" w:color="auto"/>
                        <w:left w:val="none" w:sz="0" w:space="0" w:color="auto"/>
                        <w:bottom w:val="none" w:sz="0" w:space="0" w:color="auto"/>
                        <w:right w:val="none" w:sz="0" w:space="0" w:color="auto"/>
                      </w:divBdr>
                    </w:div>
                    <w:div w:id="2130511659">
                      <w:marLeft w:val="0"/>
                      <w:marRight w:val="0"/>
                      <w:marTop w:val="0"/>
                      <w:marBottom w:val="0"/>
                      <w:divBdr>
                        <w:top w:val="none" w:sz="0" w:space="0" w:color="auto"/>
                        <w:left w:val="none" w:sz="0" w:space="0" w:color="auto"/>
                        <w:bottom w:val="none" w:sz="0" w:space="0" w:color="auto"/>
                        <w:right w:val="none" w:sz="0" w:space="0" w:color="auto"/>
                      </w:divBdr>
                    </w:div>
                    <w:div w:id="234248471">
                      <w:marLeft w:val="0"/>
                      <w:marRight w:val="0"/>
                      <w:marTop w:val="0"/>
                      <w:marBottom w:val="0"/>
                      <w:divBdr>
                        <w:top w:val="none" w:sz="0" w:space="0" w:color="auto"/>
                        <w:left w:val="none" w:sz="0" w:space="0" w:color="auto"/>
                        <w:bottom w:val="none" w:sz="0" w:space="0" w:color="auto"/>
                        <w:right w:val="none" w:sz="0" w:space="0" w:color="auto"/>
                      </w:divBdr>
                    </w:div>
                    <w:div w:id="1588077985">
                      <w:marLeft w:val="0"/>
                      <w:marRight w:val="0"/>
                      <w:marTop w:val="0"/>
                      <w:marBottom w:val="0"/>
                      <w:divBdr>
                        <w:top w:val="none" w:sz="0" w:space="0" w:color="auto"/>
                        <w:left w:val="none" w:sz="0" w:space="0" w:color="auto"/>
                        <w:bottom w:val="none" w:sz="0" w:space="0" w:color="auto"/>
                        <w:right w:val="none" w:sz="0" w:space="0" w:color="auto"/>
                      </w:divBdr>
                    </w:div>
                    <w:div w:id="791821837">
                      <w:marLeft w:val="0"/>
                      <w:marRight w:val="0"/>
                      <w:marTop w:val="0"/>
                      <w:marBottom w:val="0"/>
                      <w:divBdr>
                        <w:top w:val="none" w:sz="0" w:space="0" w:color="auto"/>
                        <w:left w:val="none" w:sz="0" w:space="0" w:color="auto"/>
                        <w:bottom w:val="none" w:sz="0" w:space="0" w:color="auto"/>
                        <w:right w:val="none" w:sz="0" w:space="0" w:color="auto"/>
                      </w:divBdr>
                    </w:div>
                    <w:div w:id="256864264">
                      <w:marLeft w:val="0"/>
                      <w:marRight w:val="0"/>
                      <w:marTop w:val="0"/>
                      <w:marBottom w:val="0"/>
                      <w:divBdr>
                        <w:top w:val="none" w:sz="0" w:space="0" w:color="auto"/>
                        <w:left w:val="none" w:sz="0" w:space="0" w:color="auto"/>
                        <w:bottom w:val="none" w:sz="0" w:space="0" w:color="auto"/>
                        <w:right w:val="none" w:sz="0" w:space="0" w:color="auto"/>
                      </w:divBdr>
                    </w:div>
                    <w:div w:id="234703638">
                      <w:marLeft w:val="0"/>
                      <w:marRight w:val="0"/>
                      <w:marTop w:val="0"/>
                      <w:marBottom w:val="0"/>
                      <w:divBdr>
                        <w:top w:val="none" w:sz="0" w:space="0" w:color="auto"/>
                        <w:left w:val="none" w:sz="0" w:space="0" w:color="auto"/>
                        <w:bottom w:val="none" w:sz="0" w:space="0" w:color="auto"/>
                        <w:right w:val="none" w:sz="0" w:space="0" w:color="auto"/>
                      </w:divBdr>
                    </w:div>
                    <w:div w:id="501774102">
                      <w:marLeft w:val="0"/>
                      <w:marRight w:val="0"/>
                      <w:marTop w:val="0"/>
                      <w:marBottom w:val="0"/>
                      <w:divBdr>
                        <w:top w:val="none" w:sz="0" w:space="0" w:color="auto"/>
                        <w:left w:val="none" w:sz="0" w:space="0" w:color="auto"/>
                        <w:bottom w:val="none" w:sz="0" w:space="0" w:color="auto"/>
                        <w:right w:val="none" w:sz="0" w:space="0" w:color="auto"/>
                      </w:divBdr>
                    </w:div>
                    <w:div w:id="939413057">
                      <w:marLeft w:val="0"/>
                      <w:marRight w:val="0"/>
                      <w:marTop w:val="0"/>
                      <w:marBottom w:val="0"/>
                      <w:divBdr>
                        <w:top w:val="none" w:sz="0" w:space="0" w:color="auto"/>
                        <w:left w:val="none" w:sz="0" w:space="0" w:color="auto"/>
                        <w:bottom w:val="none" w:sz="0" w:space="0" w:color="auto"/>
                        <w:right w:val="none" w:sz="0" w:space="0" w:color="auto"/>
                      </w:divBdr>
                    </w:div>
                    <w:div w:id="1152411761">
                      <w:marLeft w:val="0"/>
                      <w:marRight w:val="0"/>
                      <w:marTop w:val="0"/>
                      <w:marBottom w:val="0"/>
                      <w:divBdr>
                        <w:top w:val="none" w:sz="0" w:space="0" w:color="auto"/>
                        <w:left w:val="none" w:sz="0" w:space="0" w:color="auto"/>
                        <w:bottom w:val="none" w:sz="0" w:space="0" w:color="auto"/>
                        <w:right w:val="none" w:sz="0" w:space="0" w:color="auto"/>
                      </w:divBdr>
                    </w:div>
                    <w:div w:id="1693609834">
                      <w:marLeft w:val="0"/>
                      <w:marRight w:val="0"/>
                      <w:marTop w:val="0"/>
                      <w:marBottom w:val="0"/>
                      <w:divBdr>
                        <w:top w:val="none" w:sz="0" w:space="0" w:color="auto"/>
                        <w:left w:val="none" w:sz="0" w:space="0" w:color="auto"/>
                        <w:bottom w:val="none" w:sz="0" w:space="0" w:color="auto"/>
                        <w:right w:val="none" w:sz="0" w:space="0" w:color="auto"/>
                      </w:divBdr>
                    </w:div>
                    <w:div w:id="1394503617">
                      <w:marLeft w:val="0"/>
                      <w:marRight w:val="0"/>
                      <w:marTop w:val="0"/>
                      <w:marBottom w:val="0"/>
                      <w:divBdr>
                        <w:top w:val="none" w:sz="0" w:space="0" w:color="auto"/>
                        <w:left w:val="none" w:sz="0" w:space="0" w:color="auto"/>
                        <w:bottom w:val="none" w:sz="0" w:space="0" w:color="auto"/>
                        <w:right w:val="none" w:sz="0" w:space="0" w:color="auto"/>
                      </w:divBdr>
                    </w:div>
                    <w:div w:id="1580677803">
                      <w:marLeft w:val="0"/>
                      <w:marRight w:val="0"/>
                      <w:marTop w:val="0"/>
                      <w:marBottom w:val="0"/>
                      <w:divBdr>
                        <w:top w:val="none" w:sz="0" w:space="0" w:color="auto"/>
                        <w:left w:val="none" w:sz="0" w:space="0" w:color="auto"/>
                        <w:bottom w:val="none" w:sz="0" w:space="0" w:color="auto"/>
                        <w:right w:val="none" w:sz="0" w:space="0" w:color="auto"/>
                      </w:divBdr>
                    </w:div>
                    <w:div w:id="1100488802">
                      <w:marLeft w:val="0"/>
                      <w:marRight w:val="0"/>
                      <w:marTop w:val="0"/>
                      <w:marBottom w:val="0"/>
                      <w:divBdr>
                        <w:top w:val="none" w:sz="0" w:space="0" w:color="auto"/>
                        <w:left w:val="none" w:sz="0" w:space="0" w:color="auto"/>
                        <w:bottom w:val="none" w:sz="0" w:space="0" w:color="auto"/>
                        <w:right w:val="none" w:sz="0" w:space="0" w:color="auto"/>
                      </w:divBdr>
                    </w:div>
                    <w:div w:id="1852451446">
                      <w:marLeft w:val="0"/>
                      <w:marRight w:val="0"/>
                      <w:marTop w:val="0"/>
                      <w:marBottom w:val="0"/>
                      <w:divBdr>
                        <w:top w:val="none" w:sz="0" w:space="0" w:color="auto"/>
                        <w:left w:val="none" w:sz="0" w:space="0" w:color="auto"/>
                        <w:bottom w:val="none" w:sz="0" w:space="0" w:color="auto"/>
                        <w:right w:val="none" w:sz="0" w:space="0" w:color="auto"/>
                      </w:divBdr>
                    </w:div>
                    <w:div w:id="125440708">
                      <w:marLeft w:val="0"/>
                      <w:marRight w:val="0"/>
                      <w:marTop w:val="0"/>
                      <w:marBottom w:val="0"/>
                      <w:divBdr>
                        <w:top w:val="none" w:sz="0" w:space="0" w:color="auto"/>
                        <w:left w:val="none" w:sz="0" w:space="0" w:color="auto"/>
                        <w:bottom w:val="none" w:sz="0" w:space="0" w:color="auto"/>
                        <w:right w:val="none" w:sz="0" w:space="0" w:color="auto"/>
                      </w:divBdr>
                    </w:div>
                  </w:divsChild>
                </w:div>
                <w:div w:id="1611013293">
                  <w:marLeft w:val="0"/>
                  <w:marRight w:val="0"/>
                  <w:marTop w:val="0"/>
                  <w:marBottom w:val="0"/>
                  <w:divBdr>
                    <w:top w:val="none" w:sz="0" w:space="0" w:color="auto"/>
                    <w:left w:val="none" w:sz="0" w:space="0" w:color="auto"/>
                    <w:bottom w:val="none" w:sz="0" w:space="0" w:color="auto"/>
                    <w:right w:val="none" w:sz="0" w:space="0" w:color="auto"/>
                  </w:divBdr>
                  <w:divsChild>
                    <w:div w:id="1137797415">
                      <w:marLeft w:val="0"/>
                      <w:marRight w:val="0"/>
                      <w:marTop w:val="0"/>
                      <w:marBottom w:val="0"/>
                      <w:divBdr>
                        <w:top w:val="none" w:sz="0" w:space="0" w:color="auto"/>
                        <w:left w:val="none" w:sz="0" w:space="0" w:color="auto"/>
                        <w:bottom w:val="none" w:sz="0" w:space="0" w:color="auto"/>
                        <w:right w:val="none" w:sz="0" w:space="0" w:color="auto"/>
                      </w:divBdr>
                    </w:div>
                    <w:div w:id="620114554">
                      <w:marLeft w:val="0"/>
                      <w:marRight w:val="0"/>
                      <w:marTop w:val="0"/>
                      <w:marBottom w:val="0"/>
                      <w:divBdr>
                        <w:top w:val="none" w:sz="0" w:space="0" w:color="auto"/>
                        <w:left w:val="none" w:sz="0" w:space="0" w:color="auto"/>
                        <w:bottom w:val="none" w:sz="0" w:space="0" w:color="auto"/>
                        <w:right w:val="none" w:sz="0" w:space="0" w:color="auto"/>
                      </w:divBdr>
                    </w:div>
                    <w:div w:id="2100717347">
                      <w:marLeft w:val="0"/>
                      <w:marRight w:val="0"/>
                      <w:marTop w:val="0"/>
                      <w:marBottom w:val="0"/>
                      <w:divBdr>
                        <w:top w:val="none" w:sz="0" w:space="0" w:color="auto"/>
                        <w:left w:val="none" w:sz="0" w:space="0" w:color="auto"/>
                        <w:bottom w:val="none" w:sz="0" w:space="0" w:color="auto"/>
                        <w:right w:val="none" w:sz="0" w:space="0" w:color="auto"/>
                      </w:divBdr>
                    </w:div>
                    <w:div w:id="1337145778">
                      <w:marLeft w:val="0"/>
                      <w:marRight w:val="0"/>
                      <w:marTop w:val="0"/>
                      <w:marBottom w:val="0"/>
                      <w:divBdr>
                        <w:top w:val="none" w:sz="0" w:space="0" w:color="auto"/>
                        <w:left w:val="none" w:sz="0" w:space="0" w:color="auto"/>
                        <w:bottom w:val="none" w:sz="0" w:space="0" w:color="auto"/>
                        <w:right w:val="none" w:sz="0" w:space="0" w:color="auto"/>
                      </w:divBdr>
                    </w:div>
                    <w:div w:id="1895659964">
                      <w:marLeft w:val="0"/>
                      <w:marRight w:val="0"/>
                      <w:marTop w:val="0"/>
                      <w:marBottom w:val="0"/>
                      <w:divBdr>
                        <w:top w:val="none" w:sz="0" w:space="0" w:color="auto"/>
                        <w:left w:val="none" w:sz="0" w:space="0" w:color="auto"/>
                        <w:bottom w:val="none" w:sz="0" w:space="0" w:color="auto"/>
                        <w:right w:val="none" w:sz="0" w:space="0" w:color="auto"/>
                      </w:divBdr>
                    </w:div>
                    <w:div w:id="984512382">
                      <w:marLeft w:val="0"/>
                      <w:marRight w:val="0"/>
                      <w:marTop w:val="0"/>
                      <w:marBottom w:val="0"/>
                      <w:divBdr>
                        <w:top w:val="none" w:sz="0" w:space="0" w:color="auto"/>
                        <w:left w:val="none" w:sz="0" w:space="0" w:color="auto"/>
                        <w:bottom w:val="none" w:sz="0" w:space="0" w:color="auto"/>
                        <w:right w:val="none" w:sz="0" w:space="0" w:color="auto"/>
                      </w:divBdr>
                    </w:div>
                    <w:div w:id="1340884455">
                      <w:marLeft w:val="0"/>
                      <w:marRight w:val="0"/>
                      <w:marTop w:val="0"/>
                      <w:marBottom w:val="0"/>
                      <w:divBdr>
                        <w:top w:val="none" w:sz="0" w:space="0" w:color="auto"/>
                        <w:left w:val="none" w:sz="0" w:space="0" w:color="auto"/>
                        <w:bottom w:val="none" w:sz="0" w:space="0" w:color="auto"/>
                        <w:right w:val="none" w:sz="0" w:space="0" w:color="auto"/>
                      </w:divBdr>
                    </w:div>
                    <w:div w:id="1497264404">
                      <w:marLeft w:val="0"/>
                      <w:marRight w:val="0"/>
                      <w:marTop w:val="0"/>
                      <w:marBottom w:val="0"/>
                      <w:divBdr>
                        <w:top w:val="none" w:sz="0" w:space="0" w:color="auto"/>
                        <w:left w:val="none" w:sz="0" w:space="0" w:color="auto"/>
                        <w:bottom w:val="none" w:sz="0" w:space="0" w:color="auto"/>
                        <w:right w:val="none" w:sz="0" w:space="0" w:color="auto"/>
                      </w:divBdr>
                    </w:div>
                    <w:div w:id="1074010246">
                      <w:marLeft w:val="0"/>
                      <w:marRight w:val="0"/>
                      <w:marTop w:val="0"/>
                      <w:marBottom w:val="0"/>
                      <w:divBdr>
                        <w:top w:val="none" w:sz="0" w:space="0" w:color="auto"/>
                        <w:left w:val="none" w:sz="0" w:space="0" w:color="auto"/>
                        <w:bottom w:val="none" w:sz="0" w:space="0" w:color="auto"/>
                        <w:right w:val="none" w:sz="0" w:space="0" w:color="auto"/>
                      </w:divBdr>
                    </w:div>
                    <w:div w:id="1353458019">
                      <w:marLeft w:val="0"/>
                      <w:marRight w:val="0"/>
                      <w:marTop w:val="0"/>
                      <w:marBottom w:val="0"/>
                      <w:divBdr>
                        <w:top w:val="none" w:sz="0" w:space="0" w:color="auto"/>
                        <w:left w:val="none" w:sz="0" w:space="0" w:color="auto"/>
                        <w:bottom w:val="none" w:sz="0" w:space="0" w:color="auto"/>
                        <w:right w:val="none" w:sz="0" w:space="0" w:color="auto"/>
                      </w:divBdr>
                    </w:div>
                  </w:divsChild>
                </w:div>
                <w:div w:id="477381477">
                  <w:marLeft w:val="0"/>
                  <w:marRight w:val="0"/>
                  <w:marTop w:val="0"/>
                  <w:marBottom w:val="0"/>
                  <w:divBdr>
                    <w:top w:val="none" w:sz="0" w:space="0" w:color="auto"/>
                    <w:left w:val="none" w:sz="0" w:space="0" w:color="auto"/>
                    <w:bottom w:val="none" w:sz="0" w:space="0" w:color="auto"/>
                    <w:right w:val="none" w:sz="0" w:space="0" w:color="auto"/>
                  </w:divBdr>
                  <w:divsChild>
                    <w:div w:id="760376405">
                      <w:marLeft w:val="0"/>
                      <w:marRight w:val="0"/>
                      <w:marTop w:val="0"/>
                      <w:marBottom w:val="0"/>
                      <w:divBdr>
                        <w:top w:val="none" w:sz="0" w:space="0" w:color="auto"/>
                        <w:left w:val="none" w:sz="0" w:space="0" w:color="auto"/>
                        <w:bottom w:val="none" w:sz="0" w:space="0" w:color="auto"/>
                        <w:right w:val="none" w:sz="0" w:space="0" w:color="auto"/>
                      </w:divBdr>
                    </w:div>
                  </w:divsChild>
                </w:div>
                <w:div w:id="112676498">
                  <w:marLeft w:val="0"/>
                  <w:marRight w:val="0"/>
                  <w:marTop w:val="0"/>
                  <w:marBottom w:val="0"/>
                  <w:divBdr>
                    <w:top w:val="none" w:sz="0" w:space="0" w:color="auto"/>
                    <w:left w:val="none" w:sz="0" w:space="0" w:color="auto"/>
                    <w:bottom w:val="none" w:sz="0" w:space="0" w:color="auto"/>
                    <w:right w:val="none" w:sz="0" w:space="0" w:color="auto"/>
                  </w:divBdr>
                  <w:divsChild>
                    <w:div w:id="468472781">
                      <w:marLeft w:val="0"/>
                      <w:marRight w:val="0"/>
                      <w:marTop w:val="0"/>
                      <w:marBottom w:val="0"/>
                      <w:divBdr>
                        <w:top w:val="none" w:sz="0" w:space="0" w:color="auto"/>
                        <w:left w:val="none" w:sz="0" w:space="0" w:color="auto"/>
                        <w:bottom w:val="none" w:sz="0" w:space="0" w:color="auto"/>
                        <w:right w:val="none" w:sz="0" w:space="0" w:color="auto"/>
                      </w:divBdr>
                    </w:div>
                  </w:divsChild>
                </w:div>
                <w:div w:id="1408262509">
                  <w:marLeft w:val="0"/>
                  <w:marRight w:val="0"/>
                  <w:marTop w:val="0"/>
                  <w:marBottom w:val="0"/>
                  <w:divBdr>
                    <w:top w:val="none" w:sz="0" w:space="0" w:color="auto"/>
                    <w:left w:val="none" w:sz="0" w:space="0" w:color="auto"/>
                    <w:bottom w:val="none" w:sz="0" w:space="0" w:color="auto"/>
                    <w:right w:val="none" w:sz="0" w:space="0" w:color="auto"/>
                  </w:divBdr>
                  <w:divsChild>
                    <w:div w:id="1396471488">
                      <w:marLeft w:val="0"/>
                      <w:marRight w:val="0"/>
                      <w:marTop w:val="0"/>
                      <w:marBottom w:val="0"/>
                      <w:divBdr>
                        <w:top w:val="none" w:sz="0" w:space="0" w:color="auto"/>
                        <w:left w:val="none" w:sz="0" w:space="0" w:color="auto"/>
                        <w:bottom w:val="none" w:sz="0" w:space="0" w:color="auto"/>
                        <w:right w:val="none" w:sz="0" w:space="0" w:color="auto"/>
                      </w:divBdr>
                    </w:div>
                  </w:divsChild>
                </w:div>
                <w:div w:id="1940483745">
                  <w:marLeft w:val="0"/>
                  <w:marRight w:val="0"/>
                  <w:marTop w:val="0"/>
                  <w:marBottom w:val="0"/>
                  <w:divBdr>
                    <w:top w:val="none" w:sz="0" w:space="0" w:color="auto"/>
                    <w:left w:val="none" w:sz="0" w:space="0" w:color="auto"/>
                    <w:bottom w:val="none" w:sz="0" w:space="0" w:color="auto"/>
                    <w:right w:val="none" w:sz="0" w:space="0" w:color="auto"/>
                  </w:divBdr>
                  <w:divsChild>
                    <w:div w:id="971209659">
                      <w:marLeft w:val="0"/>
                      <w:marRight w:val="0"/>
                      <w:marTop w:val="0"/>
                      <w:marBottom w:val="0"/>
                      <w:divBdr>
                        <w:top w:val="none" w:sz="0" w:space="0" w:color="auto"/>
                        <w:left w:val="none" w:sz="0" w:space="0" w:color="auto"/>
                        <w:bottom w:val="none" w:sz="0" w:space="0" w:color="auto"/>
                        <w:right w:val="none" w:sz="0" w:space="0" w:color="auto"/>
                      </w:divBdr>
                    </w:div>
                  </w:divsChild>
                </w:div>
                <w:div w:id="483357686">
                  <w:marLeft w:val="0"/>
                  <w:marRight w:val="0"/>
                  <w:marTop w:val="0"/>
                  <w:marBottom w:val="0"/>
                  <w:divBdr>
                    <w:top w:val="none" w:sz="0" w:space="0" w:color="auto"/>
                    <w:left w:val="none" w:sz="0" w:space="0" w:color="auto"/>
                    <w:bottom w:val="none" w:sz="0" w:space="0" w:color="auto"/>
                    <w:right w:val="none" w:sz="0" w:space="0" w:color="auto"/>
                  </w:divBdr>
                  <w:divsChild>
                    <w:div w:id="766728185">
                      <w:marLeft w:val="0"/>
                      <w:marRight w:val="0"/>
                      <w:marTop w:val="0"/>
                      <w:marBottom w:val="0"/>
                      <w:divBdr>
                        <w:top w:val="none" w:sz="0" w:space="0" w:color="auto"/>
                        <w:left w:val="none" w:sz="0" w:space="0" w:color="auto"/>
                        <w:bottom w:val="none" w:sz="0" w:space="0" w:color="auto"/>
                        <w:right w:val="none" w:sz="0" w:space="0" w:color="auto"/>
                      </w:divBdr>
                    </w:div>
                    <w:div w:id="435096764">
                      <w:marLeft w:val="0"/>
                      <w:marRight w:val="0"/>
                      <w:marTop w:val="0"/>
                      <w:marBottom w:val="0"/>
                      <w:divBdr>
                        <w:top w:val="none" w:sz="0" w:space="0" w:color="auto"/>
                        <w:left w:val="none" w:sz="0" w:space="0" w:color="auto"/>
                        <w:bottom w:val="none" w:sz="0" w:space="0" w:color="auto"/>
                        <w:right w:val="none" w:sz="0" w:space="0" w:color="auto"/>
                      </w:divBdr>
                    </w:div>
                  </w:divsChild>
                </w:div>
                <w:div w:id="181169759">
                  <w:marLeft w:val="0"/>
                  <w:marRight w:val="0"/>
                  <w:marTop w:val="0"/>
                  <w:marBottom w:val="0"/>
                  <w:divBdr>
                    <w:top w:val="none" w:sz="0" w:space="0" w:color="auto"/>
                    <w:left w:val="none" w:sz="0" w:space="0" w:color="auto"/>
                    <w:bottom w:val="none" w:sz="0" w:space="0" w:color="auto"/>
                    <w:right w:val="none" w:sz="0" w:space="0" w:color="auto"/>
                  </w:divBdr>
                  <w:divsChild>
                    <w:div w:id="1075129199">
                      <w:marLeft w:val="0"/>
                      <w:marRight w:val="0"/>
                      <w:marTop w:val="0"/>
                      <w:marBottom w:val="0"/>
                      <w:divBdr>
                        <w:top w:val="none" w:sz="0" w:space="0" w:color="auto"/>
                        <w:left w:val="none" w:sz="0" w:space="0" w:color="auto"/>
                        <w:bottom w:val="none" w:sz="0" w:space="0" w:color="auto"/>
                        <w:right w:val="none" w:sz="0" w:space="0" w:color="auto"/>
                      </w:divBdr>
                    </w:div>
                    <w:div w:id="1482621041">
                      <w:marLeft w:val="0"/>
                      <w:marRight w:val="0"/>
                      <w:marTop w:val="0"/>
                      <w:marBottom w:val="0"/>
                      <w:divBdr>
                        <w:top w:val="none" w:sz="0" w:space="0" w:color="auto"/>
                        <w:left w:val="none" w:sz="0" w:space="0" w:color="auto"/>
                        <w:bottom w:val="none" w:sz="0" w:space="0" w:color="auto"/>
                        <w:right w:val="none" w:sz="0" w:space="0" w:color="auto"/>
                      </w:divBdr>
                    </w:div>
                    <w:div w:id="2113544791">
                      <w:marLeft w:val="0"/>
                      <w:marRight w:val="0"/>
                      <w:marTop w:val="0"/>
                      <w:marBottom w:val="0"/>
                      <w:divBdr>
                        <w:top w:val="none" w:sz="0" w:space="0" w:color="auto"/>
                        <w:left w:val="none" w:sz="0" w:space="0" w:color="auto"/>
                        <w:bottom w:val="none" w:sz="0" w:space="0" w:color="auto"/>
                        <w:right w:val="none" w:sz="0" w:space="0" w:color="auto"/>
                      </w:divBdr>
                    </w:div>
                    <w:div w:id="107167684">
                      <w:marLeft w:val="0"/>
                      <w:marRight w:val="0"/>
                      <w:marTop w:val="0"/>
                      <w:marBottom w:val="0"/>
                      <w:divBdr>
                        <w:top w:val="none" w:sz="0" w:space="0" w:color="auto"/>
                        <w:left w:val="none" w:sz="0" w:space="0" w:color="auto"/>
                        <w:bottom w:val="none" w:sz="0" w:space="0" w:color="auto"/>
                        <w:right w:val="none" w:sz="0" w:space="0" w:color="auto"/>
                      </w:divBdr>
                    </w:div>
                    <w:div w:id="1335842264">
                      <w:marLeft w:val="0"/>
                      <w:marRight w:val="0"/>
                      <w:marTop w:val="0"/>
                      <w:marBottom w:val="0"/>
                      <w:divBdr>
                        <w:top w:val="none" w:sz="0" w:space="0" w:color="auto"/>
                        <w:left w:val="none" w:sz="0" w:space="0" w:color="auto"/>
                        <w:bottom w:val="none" w:sz="0" w:space="0" w:color="auto"/>
                        <w:right w:val="none" w:sz="0" w:space="0" w:color="auto"/>
                      </w:divBdr>
                    </w:div>
                    <w:div w:id="1515800904">
                      <w:marLeft w:val="0"/>
                      <w:marRight w:val="0"/>
                      <w:marTop w:val="0"/>
                      <w:marBottom w:val="0"/>
                      <w:divBdr>
                        <w:top w:val="none" w:sz="0" w:space="0" w:color="auto"/>
                        <w:left w:val="none" w:sz="0" w:space="0" w:color="auto"/>
                        <w:bottom w:val="none" w:sz="0" w:space="0" w:color="auto"/>
                        <w:right w:val="none" w:sz="0" w:space="0" w:color="auto"/>
                      </w:divBdr>
                    </w:div>
                    <w:div w:id="1525437386">
                      <w:marLeft w:val="0"/>
                      <w:marRight w:val="0"/>
                      <w:marTop w:val="0"/>
                      <w:marBottom w:val="0"/>
                      <w:divBdr>
                        <w:top w:val="none" w:sz="0" w:space="0" w:color="auto"/>
                        <w:left w:val="none" w:sz="0" w:space="0" w:color="auto"/>
                        <w:bottom w:val="none" w:sz="0" w:space="0" w:color="auto"/>
                        <w:right w:val="none" w:sz="0" w:space="0" w:color="auto"/>
                      </w:divBdr>
                    </w:div>
                  </w:divsChild>
                </w:div>
                <w:div w:id="1369258547">
                  <w:marLeft w:val="0"/>
                  <w:marRight w:val="0"/>
                  <w:marTop w:val="0"/>
                  <w:marBottom w:val="0"/>
                  <w:divBdr>
                    <w:top w:val="none" w:sz="0" w:space="0" w:color="auto"/>
                    <w:left w:val="none" w:sz="0" w:space="0" w:color="auto"/>
                    <w:bottom w:val="none" w:sz="0" w:space="0" w:color="auto"/>
                    <w:right w:val="none" w:sz="0" w:space="0" w:color="auto"/>
                  </w:divBdr>
                  <w:divsChild>
                    <w:div w:id="1543667539">
                      <w:marLeft w:val="0"/>
                      <w:marRight w:val="0"/>
                      <w:marTop w:val="0"/>
                      <w:marBottom w:val="0"/>
                      <w:divBdr>
                        <w:top w:val="none" w:sz="0" w:space="0" w:color="auto"/>
                        <w:left w:val="none" w:sz="0" w:space="0" w:color="auto"/>
                        <w:bottom w:val="none" w:sz="0" w:space="0" w:color="auto"/>
                        <w:right w:val="none" w:sz="0" w:space="0" w:color="auto"/>
                      </w:divBdr>
                    </w:div>
                  </w:divsChild>
                </w:div>
                <w:div w:id="1301813240">
                  <w:marLeft w:val="0"/>
                  <w:marRight w:val="0"/>
                  <w:marTop w:val="0"/>
                  <w:marBottom w:val="0"/>
                  <w:divBdr>
                    <w:top w:val="none" w:sz="0" w:space="0" w:color="auto"/>
                    <w:left w:val="none" w:sz="0" w:space="0" w:color="auto"/>
                    <w:bottom w:val="none" w:sz="0" w:space="0" w:color="auto"/>
                    <w:right w:val="none" w:sz="0" w:space="0" w:color="auto"/>
                  </w:divBdr>
                  <w:divsChild>
                    <w:div w:id="1144128281">
                      <w:marLeft w:val="0"/>
                      <w:marRight w:val="0"/>
                      <w:marTop w:val="0"/>
                      <w:marBottom w:val="0"/>
                      <w:divBdr>
                        <w:top w:val="none" w:sz="0" w:space="0" w:color="auto"/>
                        <w:left w:val="none" w:sz="0" w:space="0" w:color="auto"/>
                        <w:bottom w:val="none" w:sz="0" w:space="0" w:color="auto"/>
                        <w:right w:val="none" w:sz="0" w:space="0" w:color="auto"/>
                      </w:divBdr>
                    </w:div>
                  </w:divsChild>
                </w:div>
                <w:div w:id="883641051">
                  <w:marLeft w:val="0"/>
                  <w:marRight w:val="0"/>
                  <w:marTop w:val="0"/>
                  <w:marBottom w:val="0"/>
                  <w:divBdr>
                    <w:top w:val="none" w:sz="0" w:space="0" w:color="auto"/>
                    <w:left w:val="none" w:sz="0" w:space="0" w:color="auto"/>
                    <w:bottom w:val="none" w:sz="0" w:space="0" w:color="auto"/>
                    <w:right w:val="none" w:sz="0" w:space="0" w:color="auto"/>
                  </w:divBdr>
                  <w:divsChild>
                    <w:div w:id="128976989">
                      <w:marLeft w:val="0"/>
                      <w:marRight w:val="0"/>
                      <w:marTop w:val="0"/>
                      <w:marBottom w:val="0"/>
                      <w:divBdr>
                        <w:top w:val="none" w:sz="0" w:space="0" w:color="auto"/>
                        <w:left w:val="none" w:sz="0" w:space="0" w:color="auto"/>
                        <w:bottom w:val="none" w:sz="0" w:space="0" w:color="auto"/>
                        <w:right w:val="none" w:sz="0" w:space="0" w:color="auto"/>
                      </w:divBdr>
                    </w:div>
                    <w:div w:id="1741708029">
                      <w:marLeft w:val="0"/>
                      <w:marRight w:val="0"/>
                      <w:marTop w:val="0"/>
                      <w:marBottom w:val="0"/>
                      <w:divBdr>
                        <w:top w:val="none" w:sz="0" w:space="0" w:color="auto"/>
                        <w:left w:val="none" w:sz="0" w:space="0" w:color="auto"/>
                        <w:bottom w:val="none" w:sz="0" w:space="0" w:color="auto"/>
                        <w:right w:val="none" w:sz="0" w:space="0" w:color="auto"/>
                      </w:divBdr>
                    </w:div>
                    <w:div w:id="928584167">
                      <w:marLeft w:val="0"/>
                      <w:marRight w:val="0"/>
                      <w:marTop w:val="0"/>
                      <w:marBottom w:val="0"/>
                      <w:divBdr>
                        <w:top w:val="none" w:sz="0" w:space="0" w:color="auto"/>
                        <w:left w:val="none" w:sz="0" w:space="0" w:color="auto"/>
                        <w:bottom w:val="none" w:sz="0" w:space="0" w:color="auto"/>
                        <w:right w:val="none" w:sz="0" w:space="0" w:color="auto"/>
                      </w:divBdr>
                    </w:div>
                    <w:div w:id="1261068079">
                      <w:marLeft w:val="0"/>
                      <w:marRight w:val="0"/>
                      <w:marTop w:val="0"/>
                      <w:marBottom w:val="0"/>
                      <w:divBdr>
                        <w:top w:val="none" w:sz="0" w:space="0" w:color="auto"/>
                        <w:left w:val="none" w:sz="0" w:space="0" w:color="auto"/>
                        <w:bottom w:val="none" w:sz="0" w:space="0" w:color="auto"/>
                        <w:right w:val="none" w:sz="0" w:space="0" w:color="auto"/>
                      </w:divBdr>
                    </w:div>
                    <w:div w:id="554053222">
                      <w:marLeft w:val="0"/>
                      <w:marRight w:val="0"/>
                      <w:marTop w:val="0"/>
                      <w:marBottom w:val="0"/>
                      <w:divBdr>
                        <w:top w:val="none" w:sz="0" w:space="0" w:color="auto"/>
                        <w:left w:val="none" w:sz="0" w:space="0" w:color="auto"/>
                        <w:bottom w:val="none" w:sz="0" w:space="0" w:color="auto"/>
                        <w:right w:val="none" w:sz="0" w:space="0" w:color="auto"/>
                      </w:divBdr>
                    </w:div>
                    <w:div w:id="380060172">
                      <w:marLeft w:val="0"/>
                      <w:marRight w:val="0"/>
                      <w:marTop w:val="0"/>
                      <w:marBottom w:val="0"/>
                      <w:divBdr>
                        <w:top w:val="none" w:sz="0" w:space="0" w:color="auto"/>
                        <w:left w:val="none" w:sz="0" w:space="0" w:color="auto"/>
                        <w:bottom w:val="none" w:sz="0" w:space="0" w:color="auto"/>
                        <w:right w:val="none" w:sz="0" w:space="0" w:color="auto"/>
                      </w:divBdr>
                    </w:div>
                    <w:div w:id="1858345490">
                      <w:marLeft w:val="0"/>
                      <w:marRight w:val="0"/>
                      <w:marTop w:val="0"/>
                      <w:marBottom w:val="0"/>
                      <w:divBdr>
                        <w:top w:val="none" w:sz="0" w:space="0" w:color="auto"/>
                        <w:left w:val="none" w:sz="0" w:space="0" w:color="auto"/>
                        <w:bottom w:val="none" w:sz="0" w:space="0" w:color="auto"/>
                        <w:right w:val="none" w:sz="0" w:space="0" w:color="auto"/>
                      </w:divBdr>
                    </w:div>
                    <w:div w:id="940379633">
                      <w:marLeft w:val="0"/>
                      <w:marRight w:val="0"/>
                      <w:marTop w:val="0"/>
                      <w:marBottom w:val="0"/>
                      <w:divBdr>
                        <w:top w:val="none" w:sz="0" w:space="0" w:color="auto"/>
                        <w:left w:val="none" w:sz="0" w:space="0" w:color="auto"/>
                        <w:bottom w:val="none" w:sz="0" w:space="0" w:color="auto"/>
                        <w:right w:val="none" w:sz="0" w:space="0" w:color="auto"/>
                      </w:divBdr>
                    </w:div>
                    <w:div w:id="1890805185">
                      <w:marLeft w:val="0"/>
                      <w:marRight w:val="0"/>
                      <w:marTop w:val="0"/>
                      <w:marBottom w:val="0"/>
                      <w:divBdr>
                        <w:top w:val="none" w:sz="0" w:space="0" w:color="auto"/>
                        <w:left w:val="none" w:sz="0" w:space="0" w:color="auto"/>
                        <w:bottom w:val="none" w:sz="0" w:space="0" w:color="auto"/>
                        <w:right w:val="none" w:sz="0" w:space="0" w:color="auto"/>
                      </w:divBdr>
                    </w:div>
                    <w:div w:id="841240414">
                      <w:marLeft w:val="0"/>
                      <w:marRight w:val="0"/>
                      <w:marTop w:val="0"/>
                      <w:marBottom w:val="0"/>
                      <w:divBdr>
                        <w:top w:val="none" w:sz="0" w:space="0" w:color="auto"/>
                        <w:left w:val="none" w:sz="0" w:space="0" w:color="auto"/>
                        <w:bottom w:val="none" w:sz="0" w:space="0" w:color="auto"/>
                        <w:right w:val="none" w:sz="0" w:space="0" w:color="auto"/>
                      </w:divBdr>
                    </w:div>
                    <w:div w:id="1631009487">
                      <w:marLeft w:val="0"/>
                      <w:marRight w:val="0"/>
                      <w:marTop w:val="0"/>
                      <w:marBottom w:val="0"/>
                      <w:divBdr>
                        <w:top w:val="none" w:sz="0" w:space="0" w:color="auto"/>
                        <w:left w:val="none" w:sz="0" w:space="0" w:color="auto"/>
                        <w:bottom w:val="none" w:sz="0" w:space="0" w:color="auto"/>
                        <w:right w:val="none" w:sz="0" w:space="0" w:color="auto"/>
                      </w:divBdr>
                    </w:div>
                    <w:div w:id="758521254">
                      <w:marLeft w:val="0"/>
                      <w:marRight w:val="0"/>
                      <w:marTop w:val="0"/>
                      <w:marBottom w:val="0"/>
                      <w:divBdr>
                        <w:top w:val="none" w:sz="0" w:space="0" w:color="auto"/>
                        <w:left w:val="none" w:sz="0" w:space="0" w:color="auto"/>
                        <w:bottom w:val="none" w:sz="0" w:space="0" w:color="auto"/>
                        <w:right w:val="none" w:sz="0" w:space="0" w:color="auto"/>
                      </w:divBdr>
                    </w:div>
                    <w:div w:id="1794403326">
                      <w:marLeft w:val="0"/>
                      <w:marRight w:val="0"/>
                      <w:marTop w:val="0"/>
                      <w:marBottom w:val="0"/>
                      <w:divBdr>
                        <w:top w:val="none" w:sz="0" w:space="0" w:color="auto"/>
                        <w:left w:val="none" w:sz="0" w:space="0" w:color="auto"/>
                        <w:bottom w:val="none" w:sz="0" w:space="0" w:color="auto"/>
                        <w:right w:val="none" w:sz="0" w:space="0" w:color="auto"/>
                      </w:divBdr>
                    </w:div>
                    <w:div w:id="628438488">
                      <w:marLeft w:val="0"/>
                      <w:marRight w:val="0"/>
                      <w:marTop w:val="0"/>
                      <w:marBottom w:val="0"/>
                      <w:divBdr>
                        <w:top w:val="none" w:sz="0" w:space="0" w:color="auto"/>
                        <w:left w:val="none" w:sz="0" w:space="0" w:color="auto"/>
                        <w:bottom w:val="none" w:sz="0" w:space="0" w:color="auto"/>
                        <w:right w:val="none" w:sz="0" w:space="0" w:color="auto"/>
                      </w:divBdr>
                    </w:div>
                    <w:div w:id="886528786">
                      <w:marLeft w:val="0"/>
                      <w:marRight w:val="0"/>
                      <w:marTop w:val="0"/>
                      <w:marBottom w:val="0"/>
                      <w:divBdr>
                        <w:top w:val="none" w:sz="0" w:space="0" w:color="auto"/>
                        <w:left w:val="none" w:sz="0" w:space="0" w:color="auto"/>
                        <w:bottom w:val="none" w:sz="0" w:space="0" w:color="auto"/>
                        <w:right w:val="none" w:sz="0" w:space="0" w:color="auto"/>
                      </w:divBdr>
                    </w:div>
                    <w:div w:id="1694454551">
                      <w:marLeft w:val="0"/>
                      <w:marRight w:val="0"/>
                      <w:marTop w:val="0"/>
                      <w:marBottom w:val="0"/>
                      <w:divBdr>
                        <w:top w:val="none" w:sz="0" w:space="0" w:color="auto"/>
                        <w:left w:val="none" w:sz="0" w:space="0" w:color="auto"/>
                        <w:bottom w:val="none" w:sz="0" w:space="0" w:color="auto"/>
                        <w:right w:val="none" w:sz="0" w:space="0" w:color="auto"/>
                      </w:divBdr>
                    </w:div>
                    <w:div w:id="1267420754">
                      <w:marLeft w:val="0"/>
                      <w:marRight w:val="0"/>
                      <w:marTop w:val="0"/>
                      <w:marBottom w:val="0"/>
                      <w:divBdr>
                        <w:top w:val="none" w:sz="0" w:space="0" w:color="auto"/>
                        <w:left w:val="none" w:sz="0" w:space="0" w:color="auto"/>
                        <w:bottom w:val="none" w:sz="0" w:space="0" w:color="auto"/>
                        <w:right w:val="none" w:sz="0" w:space="0" w:color="auto"/>
                      </w:divBdr>
                    </w:div>
                    <w:div w:id="1140345450">
                      <w:marLeft w:val="0"/>
                      <w:marRight w:val="0"/>
                      <w:marTop w:val="0"/>
                      <w:marBottom w:val="0"/>
                      <w:divBdr>
                        <w:top w:val="none" w:sz="0" w:space="0" w:color="auto"/>
                        <w:left w:val="none" w:sz="0" w:space="0" w:color="auto"/>
                        <w:bottom w:val="none" w:sz="0" w:space="0" w:color="auto"/>
                        <w:right w:val="none" w:sz="0" w:space="0" w:color="auto"/>
                      </w:divBdr>
                    </w:div>
                    <w:div w:id="1445542945">
                      <w:marLeft w:val="0"/>
                      <w:marRight w:val="0"/>
                      <w:marTop w:val="0"/>
                      <w:marBottom w:val="0"/>
                      <w:divBdr>
                        <w:top w:val="none" w:sz="0" w:space="0" w:color="auto"/>
                        <w:left w:val="none" w:sz="0" w:space="0" w:color="auto"/>
                        <w:bottom w:val="none" w:sz="0" w:space="0" w:color="auto"/>
                        <w:right w:val="none" w:sz="0" w:space="0" w:color="auto"/>
                      </w:divBdr>
                    </w:div>
                    <w:div w:id="1612779648">
                      <w:marLeft w:val="0"/>
                      <w:marRight w:val="0"/>
                      <w:marTop w:val="0"/>
                      <w:marBottom w:val="0"/>
                      <w:divBdr>
                        <w:top w:val="none" w:sz="0" w:space="0" w:color="auto"/>
                        <w:left w:val="none" w:sz="0" w:space="0" w:color="auto"/>
                        <w:bottom w:val="none" w:sz="0" w:space="0" w:color="auto"/>
                        <w:right w:val="none" w:sz="0" w:space="0" w:color="auto"/>
                      </w:divBdr>
                    </w:div>
                    <w:div w:id="242616138">
                      <w:marLeft w:val="0"/>
                      <w:marRight w:val="0"/>
                      <w:marTop w:val="0"/>
                      <w:marBottom w:val="0"/>
                      <w:divBdr>
                        <w:top w:val="none" w:sz="0" w:space="0" w:color="auto"/>
                        <w:left w:val="none" w:sz="0" w:space="0" w:color="auto"/>
                        <w:bottom w:val="none" w:sz="0" w:space="0" w:color="auto"/>
                        <w:right w:val="none" w:sz="0" w:space="0" w:color="auto"/>
                      </w:divBdr>
                    </w:div>
                    <w:div w:id="421999857">
                      <w:marLeft w:val="0"/>
                      <w:marRight w:val="0"/>
                      <w:marTop w:val="0"/>
                      <w:marBottom w:val="0"/>
                      <w:divBdr>
                        <w:top w:val="none" w:sz="0" w:space="0" w:color="auto"/>
                        <w:left w:val="none" w:sz="0" w:space="0" w:color="auto"/>
                        <w:bottom w:val="none" w:sz="0" w:space="0" w:color="auto"/>
                        <w:right w:val="none" w:sz="0" w:space="0" w:color="auto"/>
                      </w:divBdr>
                    </w:div>
                    <w:div w:id="217860545">
                      <w:marLeft w:val="0"/>
                      <w:marRight w:val="0"/>
                      <w:marTop w:val="0"/>
                      <w:marBottom w:val="0"/>
                      <w:divBdr>
                        <w:top w:val="none" w:sz="0" w:space="0" w:color="auto"/>
                        <w:left w:val="none" w:sz="0" w:space="0" w:color="auto"/>
                        <w:bottom w:val="none" w:sz="0" w:space="0" w:color="auto"/>
                        <w:right w:val="none" w:sz="0" w:space="0" w:color="auto"/>
                      </w:divBdr>
                    </w:div>
                    <w:div w:id="258948596">
                      <w:marLeft w:val="0"/>
                      <w:marRight w:val="0"/>
                      <w:marTop w:val="0"/>
                      <w:marBottom w:val="0"/>
                      <w:divBdr>
                        <w:top w:val="none" w:sz="0" w:space="0" w:color="auto"/>
                        <w:left w:val="none" w:sz="0" w:space="0" w:color="auto"/>
                        <w:bottom w:val="none" w:sz="0" w:space="0" w:color="auto"/>
                        <w:right w:val="none" w:sz="0" w:space="0" w:color="auto"/>
                      </w:divBdr>
                    </w:div>
                    <w:div w:id="1239944234">
                      <w:marLeft w:val="0"/>
                      <w:marRight w:val="0"/>
                      <w:marTop w:val="0"/>
                      <w:marBottom w:val="0"/>
                      <w:divBdr>
                        <w:top w:val="none" w:sz="0" w:space="0" w:color="auto"/>
                        <w:left w:val="none" w:sz="0" w:space="0" w:color="auto"/>
                        <w:bottom w:val="none" w:sz="0" w:space="0" w:color="auto"/>
                        <w:right w:val="none" w:sz="0" w:space="0" w:color="auto"/>
                      </w:divBdr>
                    </w:div>
                    <w:div w:id="738480820">
                      <w:marLeft w:val="0"/>
                      <w:marRight w:val="0"/>
                      <w:marTop w:val="0"/>
                      <w:marBottom w:val="0"/>
                      <w:divBdr>
                        <w:top w:val="none" w:sz="0" w:space="0" w:color="auto"/>
                        <w:left w:val="none" w:sz="0" w:space="0" w:color="auto"/>
                        <w:bottom w:val="none" w:sz="0" w:space="0" w:color="auto"/>
                        <w:right w:val="none" w:sz="0" w:space="0" w:color="auto"/>
                      </w:divBdr>
                    </w:div>
                    <w:div w:id="1716002849">
                      <w:marLeft w:val="0"/>
                      <w:marRight w:val="0"/>
                      <w:marTop w:val="0"/>
                      <w:marBottom w:val="0"/>
                      <w:divBdr>
                        <w:top w:val="none" w:sz="0" w:space="0" w:color="auto"/>
                        <w:left w:val="none" w:sz="0" w:space="0" w:color="auto"/>
                        <w:bottom w:val="none" w:sz="0" w:space="0" w:color="auto"/>
                        <w:right w:val="none" w:sz="0" w:space="0" w:color="auto"/>
                      </w:divBdr>
                    </w:div>
                    <w:div w:id="848374920">
                      <w:marLeft w:val="0"/>
                      <w:marRight w:val="0"/>
                      <w:marTop w:val="0"/>
                      <w:marBottom w:val="0"/>
                      <w:divBdr>
                        <w:top w:val="none" w:sz="0" w:space="0" w:color="auto"/>
                        <w:left w:val="none" w:sz="0" w:space="0" w:color="auto"/>
                        <w:bottom w:val="none" w:sz="0" w:space="0" w:color="auto"/>
                        <w:right w:val="none" w:sz="0" w:space="0" w:color="auto"/>
                      </w:divBdr>
                    </w:div>
                    <w:div w:id="1820537232">
                      <w:marLeft w:val="0"/>
                      <w:marRight w:val="0"/>
                      <w:marTop w:val="0"/>
                      <w:marBottom w:val="0"/>
                      <w:divBdr>
                        <w:top w:val="none" w:sz="0" w:space="0" w:color="auto"/>
                        <w:left w:val="none" w:sz="0" w:space="0" w:color="auto"/>
                        <w:bottom w:val="none" w:sz="0" w:space="0" w:color="auto"/>
                        <w:right w:val="none" w:sz="0" w:space="0" w:color="auto"/>
                      </w:divBdr>
                    </w:div>
                    <w:div w:id="113133941">
                      <w:marLeft w:val="0"/>
                      <w:marRight w:val="0"/>
                      <w:marTop w:val="0"/>
                      <w:marBottom w:val="0"/>
                      <w:divBdr>
                        <w:top w:val="none" w:sz="0" w:space="0" w:color="auto"/>
                        <w:left w:val="none" w:sz="0" w:space="0" w:color="auto"/>
                        <w:bottom w:val="none" w:sz="0" w:space="0" w:color="auto"/>
                        <w:right w:val="none" w:sz="0" w:space="0" w:color="auto"/>
                      </w:divBdr>
                    </w:div>
                    <w:div w:id="719745388">
                      <w:marLeft w:val="0"/>
                      <w:marRight w:val="0"/>
                      <w:marTop w:val="0"/>
                      <w:marBottom w:val="0"/>
                      <w:divBdr>
                        <w:top w:val="none" w:sz="0" w:space="0" w:color="auto"/>
                        <w:left w:val="none" w:sz="0" w:space="0" w:color="auto"/>
                        <w:bottom w:val="none" w:sz="0" w:space="0" w:color="auto"/>
                        <w:right w:val="none" w:sz="0" w:space="0" w:color="auto"/>
                      </w:divBdr>
                    </w:div>
                    <w:div w:id="1605385959">
                      <w:marLeft w:val="0"/>
                      <w:marRight w:val="0"/>
                      <w:marTop w:val="0"/>
                      <w:marBottom w:val="0"/>
                      <w:divBdr>
                        <w:top w:val="none" w:sz="0" w:space="0" w:color="auto"/>
                        <w:left w:val="none" w:sz="0" w:space="0" w:color="auto"/>
                        <w:bottom w:val="none" w:sz="0" w:space="0" w:color="auto"/>
                        <w:right w:val="none" w:sz="0" w:space="0" w:color="auto"/>
                      </w:divBdr>
                    </w:div>
                    <w:div w:id="1266618513">
                      <w:marLeft w:val="0"/>
                      <w:marRight w:val="0"/>
                      <w:marTop w:val="0"/>
                      <w:marBottom w:val="0"/>
                      <w:divBdr>
                        <w:top w:val="none" w:sz="0" w:space="0" w:color="auto"/>
                        <w:left w:val="none" w:sz="0" w:space="0" w:color="auto"/>
                        <w:bottom w:val="none" w:sz="0" w:space="0" w:color="auto"/>
                        <w:right w:val="none" w:sz="0" w:space="0" w:color="auto"/>
                      </w:divBdr>
                    </w:div>
                    <w:div w:id="397560100">
                      <w:marLeft w:val="0"/>
                      <w:marRight w:val="0"/>
                      <w:marTop w:val="0"/>
                      <w:marBottom w:val="0"/>
                      <w:divBdr>
                        <w:top w:val="none" w:sz="0" w:space="0" w:color="auto"/>
                        <w:left w:val="none" w:sz="0" w:space="0" w:color="auto"/>
                        <w:bottom w:val="none" w:sz="0" w:space="0" w:color="auto"/>
                        <w:right w:val="none" w:sz="0" w:space="0" w:color="auto"/>
                      </w:divBdr>
                    </w:div>
                    <w:div w:id="2094623232">
                      <w:marLeft w:val="0"/>
                      <w:marRight w:val="0"/>
                      <w:marTop w:val="0"/>
                      <w:marBottom w:val="0"/>
                      <w:divBdr>
                        <w:top w:val="none" w:sz="0" w:space="0" w:color="auto"/>
                        <w:left w:val="none" w:sz="0" w:space="0" w:color="auto"/>
                        <w:bottom w:val="none" w:sz="0" w:space="0" w:color="auto"/>
                        <w:right w:val="none" w:sz="0" w:space="0" w:color="auto"/>
                      </w:divBdr>
                    </w:div>
                    <w:div w:id="1004213048">
                      <w:marLeft w:val="0"/>
                      <w:marRight w:val="0"/>
                      <w:marTop w:val="0"/>
                      <w:marBottom w:val="0"/>
                      <w:divBdr>
                        <w:top w:val="none" w:sz="0" w:space="0" w:color="auto"/>
                        <w:left w:val="none" w:sz="0" w:space="0" w:color="auto"/>
                        <w:bottom w:val="none" w:sz="0" w:space="0" w:color="auto"/>
                        <w:right w:val="none" w:sz="0" w:space="0" w:color="auto"/>
                      </w:divBdr>
                    </w:div>
                    <w:div w:id="1339388502">
                      <w:marLeft w:val="0"/>
                      <w:marRight w:val="0"/>
                      <w:marTop w:val="0"/>
                      <w:marBottom w:val="0"/>
                      <w:divBdr>
                        <w:top w:val="none" w:sz="0" w:space="0" w:color="auto"/>
                        <w:left w:val="none" w:sz="0" w:space="0" w:color="auto"/>
                        <w:bottom w:val="none" w:sz="0" w:space="0" w:color="auto"/>
                        <w:right w:val="none" w:sz="0" w:space="0" w:color="auto"/>
                      </w:divBdr>
                    </w:div>
                    <w:div w:id="21588739">
                      <w:marLeft w:val="0"/>
                      <w:marRight w:val="0"/>
                      <w:marTop w:val="0"/>
                      <w:marBottom w:val="0"/>
                      <w:divBdr>
                        <w:top w:val="none" w:sz="0" w:space="0" w:color="auto"/>
                        <w:left w:val="none" w:sz="0" w:space="0" w:color="auto"/>
                        <w:bottom w:val="none" w:sz="0" w:space="0" w:color="auto"/>
                        <w:right w:val="none" w:sz="0" w:space="0" w:color="auto"/>
                      </w:divBdr>
                    </w:div>
                    <w:div w:id="60252302">
                      <w:marLeft w:val="0"/>
                      <w:marRight w:val="0"/>
                      <w:marTop w:val="0"/>
                      <w:marBottom w:val="0"/>
                      <w:divBdr>
                        <w:top w:val="none" w:sz="0" w:space="0" w:color="auto"/>
                        <w:left w:val="none" w:sz="0" w:space="0" w:color="auto"/>
                        <w:bottom w:val="none" w:sz="0" w:space="0" w:color="auto"/>
                        <w:right w:val="none" w:sz="0" w:space="0" w:color="auto"/>
                      </w:divBdr>
                    </w:div>
                    <w:div w:id="1036738034">
                      <w:marLeft w:val="0"/>
                      <w:marRight w:val="0"/>
                      <w:marTop w:val="0"/>
                      <w:marBottom w:val="0"/>
                      <w:divBdr>
                        <w:top w:val="none" w:sz="0" w:space="0" w:color="auto"/>
                        <w:left w:val="none" w:sz="0" w:space="0" w:color="auto"/>
                        <w:bottom w:val="none" w:sz="0" w:space="0" w:color="auto"/>
                        <w:right w:val="none" w:sz="0" w:space="0" w:color="auto"/>
                      </w:divBdr>
                    </w:div>
                    <w:div w:id="925187859">
                      <w:marLeft w:val="0"/>
                      <w:marRight w:val="0"/>
                      <w:marTop w:val="0"/>
                      <w:marBottom w:val="0"/>
                      <w:divBdr>
                        <w:top w:val="none" w:sz="0" w:space="0" w:color="auto"/>
                        <w:left w:val="none" w:sz="0" w:space="0" w:color="auto"/>
                        <w:bottom w:val="none" w:sz="0" w:space="0" w:color="auto"/>
                        <w:right w:val="none" w:sz="0" w:space="0" w:color="auto"/>
                      </w:divBdr>
                    </w:div>
                    <w:div w:id="1741367096">
                      <w:marLeft w:val="0"/>
                      <w:marRight w:val="0"/>
                      <w:marTop w:val="0"/>
                      <w:marBottom w:val="0"/>
                      <w:divBdr>
                        <w:top w:val="none" w:sz="0" w:space="0" w:color="auto"/>
                        <w:left w:val="none" w:sz="0" w:space="0" w:color="auto"/>
                        <w:bottom w:val="none" w:sz="0" w:space="0" w:color="auto"/>
                        <w:right w:val="none" w:sz="0" w:space="0" w:color="auto"/>
                      </w:divBdr>
                    </w:div>
                    <w:div w:id="433598687">
                      <w:marLeft w:val="0"/>
                      <w:marRight w:val="0"/>
                      <w:marTop w:val="0"/>
                      <w:marBottom w:val="0"/>
                      <w:divBdr>
                        <w:top w:val="none" w:sz="0" w:space="0" w:color="auto"/>
                        <w:left w:val="none" w:sz="0" w:space="0" w:color="auto"/>
                        <w:bottom w:val="none" w:sz="0" w:space="0" w:color="auto"/>
                        <w:right w:val="none" w:sz="0" w:space="0" w:color="auto"/>
                      </w:divBdr>
                    </w:div>
                    <w:div w:id="1970741434">
                      <w:marLeft w:val="0"/>
                      <w:marRight w:val="0"/>
                      <w:marTop w:val="0"/>
                      <w:marBottom w:val="0"/>
                      <w:divBdr>
                        <w:top w:val="none" w:sz="0" w:space="0" w:color="auto"/>
                        <w:left w:val="none" w:sz="0" w:space="0" w:color="auto"/>
                        <w:bottom w:val="none" w:sz="0" w:space="0" w:color="auto"/>
                        <w:right w:val="none" w:sz="0" w:space="0" w:color="auto"/>
                      </w:divBdr>
                    </w:div>
                    <w:div w:id="562763578">
                      <w:marLeft w:val="0"/>
                      <w:marRight w:val="0"/>
                      <w:marTop w:val="0"/>
                      <w:marBottom w:val="0"/>
                      <w:divBdr>
                        <w:top w:val="none" w:sz="0" w:space="0" w:color="auto"/>
                        <w:left w:val="none" w:sz="0" w:space="0" w:color="auto"/>
                        <w:bottom w:val="none" w:sz="0" w:space="0" w:color="auto"/>
                        <w:right w:val="none" w:sz="0" w:space="0" w:color="auto"/>
                      </w:divBdr>
                    </w:div>
                    <w:div w:id="321079036">
                      <w:marLeft w:val="0"/>
                      <w:marRight w:val="0"/>
                      <w:marTop w:val="0"/>
                      <w:marBottom w:val="0"/>
                      <w:divBdr>
                        <w:top w:val="none" w:sz="0" w:space="0" w:color="auto"/>
                        <w:left w:val="none" w:sz="0" w:space="0" w:color="auto"/>
                        <w:bottom w:val="none" w:sz="0" w:space="0" w:color="auto"/>
                        <w:right w:val="none" w:sz="0" w:space="0" w:color="auto"/>
                      </w:divBdr>
                    </w:div>
                    <w:div w:id="1622958771">
                      <w:marLeft w:val="0"/>
                      <w:marRight w:val="0"/>
                      <w:marTop w:val="0"/>
                      <w:marBottom w:val="0"/>
                      <w:divBdr>
                        <w:top w:val="none" w:sz="0" w:space="0" w:color="auto"/>
                        <w:left w:val="none" w:sz="0" w:space="0" w:color="auto"/>
                        <w:bottom w:val="none" w:sz="0" w:space="0" w:color="auto"/>
                        <w:right w:val="none" w:sz="0" w:space="0" w:color="auto"/>
                      </w:divBdr>
                    </w:div>
                    <w:div w:id="255677558">
                      <w:marLeft w:val="0"/>
                      <w:marRight w:val="0"/>
                      <w:marTop w:val="0"/>
                      <w:marBottom w:val="0"/>
                      <w:divBdr>
                        <w:top w:val="none" w:sz="0" w:space="0" w:color="auto"/>
                        <w:left w:val="none" w:sz="0" w:space="0" w:color="auto"/>
                        <w:bottom w:val="none" w:sz="0" w:space="0" w:color="auto"/>
                        <w:right w:val="none" w:sz="0" w:space="0" w:color="auto"/>
                      </w:divBdr>
                    </w:div>
                    <w:div w:id="1192963089">
                      <w:marLeft w:val="0"/>
                      <w:marRight w:val="0"/>
                      <w:marTop w:val="0"/>
                      <w:marBottom w:val="0"/>
                      <w:divBdr>
                        <w:top w:val="none" w:sz="0" w:space="0" w:color="auto"/>
                        <w:left w:val="none" w:sz="0" w:space="0" w:color="auto"/>
                        <w:bottom w:val="none" w:sz="0" w:space="0" w:color="auto"/>
                        <w:right w:val="none" w:sz="0" w:space="0" w:color="auto"/>
                      </w:divBdr>
                    </w:div>
                    <w:div w:id="191962202">
                      <w:marLeft w:val="0"/>
                      <w:marRight w:val="0"/>
                      <w:marTop w:val="0"/>
                      <w:marBottom w:val="0"/>
                      <w:divBdr>
                        <w:top w:val="none" w:sz="0" w:space="0" w:color="auto"/>
                        <w:left w:val="none" w:sz="0" w:space="0" w:color="auto"/>
                        <w:bottom w:val="none" w:sz="0" w:space="0" w:color="auto"/>
                        <w:right w:val="none" w:sz="0" w:space="0" w:color="auto"/>
                      </w:divBdr>
                    </w:div>
                    <w:div w:id="706875313">
                      <w:marLeft w:val="0"/>
                      <w:marRight w:val="0"/>
                      <w:marTop w:val="0"/>
                      <w:marBottom w:val="0"/>
                      <w:divBdr>
                        <w:top w:val="none" w:sz="0" w:space="0" w:color="auto"/>
                        <w:left w:val="none" w:sz="0" w:space="0" w:color="auto"/>
                        <w:bottom w:val="none" w:sz="0" w:space="0" w:color="auto"/>
                        <w:right w:val="none" w:sz="0" w:space="0" w:color="auto"/>
                      </w:divBdr>
                    </w:div>
                    <w:div w:id="39868533">
                      <w:marLeft w:val="0"/>
                      <w:marRight w:val="0"/>
                      <w:marTop w:val="0"/>
                      <w:marBottom w:val="0"/>
                      <w:divBdr>
                        <w:top w:val="none" w:sz="0" w:space="0" w:color="auto"/>
                        <w:left w:val="none" w:sz="0" w:space="0" w:color="auto"/>
                        <w:bottom w:val="none" w:sz="0" w:space="0" w:color="auto"/>
                        <w:right w:val="none" w:sz="0" w:space="0" w:color="auto"/>
                      </w:divBdr>
                    </w:div>
                    <w:div w:id="899704943">
                      <w:marLeft w:val="0"/>
                      <w:marRight w:val="0"/>
                      <w:marTop w:val="0"/>
                      <w:marBottom w:val="0"/>
                      <w:divBdr>
                        <w:top w:val="none" w:sz="0" w:space="0" w:color="auto"/>
                        <w:left w:val="none" w:sz="0" w:space="0" w:color="auto"/>
                        <w:bottom w:val="none" w:sz="0" w:space="0" w:color="auto"/>
                        <w:right w:val="none" w:sz="0" w:space="0" w:color="auto"/>
                      </w:divBdr>
                    </w:div>
                    <w:div w:id="2133740685">
                      <w:marLeft w:val="0"/>
                      <w:marRight w:val="0"/>
                      <w:marTop w:val="0"/>
                      <w:marBottom w:val="0"/>
                      <w:divBdr>
                        <w:top w:val="none" w:sz="0" w:space="0" w:color="auto"/>
                        <w:left w:val="none" w:sz="0" w:space="0" w:color="auto"/>
                        <w:bottom w:val="none" w:sz="0" w:space="0" w:color="auto"/>
                        <w:right w:val="none" w:sz="0" w:space="0" w:color="auto"/>
                      </w:divBdr>
                    </w:div>
                    <w:div w:id="1665165673">
                      <w:marLeft w:val="0"/>
                      <w:marRight w:val="0"/>
                      <w:marTop w:val="0"/>
                      <w:marBottom w:val="0"/>
                      <w:divBdr>
                        <w:top w:val="none" w:sz="0" w:space="0" w:color="auto"/>
                        <w:left w:val="none" w:sz="0" w:space="0" w:color="auto"/>
                        <w:bottom w:val="none" w:sz="0" w:space="0" w:color="auto"/>
                        <w:right w:val="none" w:sz="0" w:space="0" w:color="auto"/>
                      </w:divBdr>
                    </w:div>
                    <w:div w:id="214002466">
                      <w:marLeft w:val="0"/>
                      <w:marRight w:val="0"/>
                      <w:marTop w:val="0"/>
                      <w:marBottom w:val="0"/>
                      <w:divBdr>
                        <w:top w:val="none" w:sz="0" w:space="0" w:color="auto"/>
                        <w:left w:val="none" w:sz="0" w:space="0" w:color="auto"/>
                        <w:bottom w:val="none" w:sz="0" w:space="0" w:color="auto"/>
                        <w:right w:val="none" w:sz="0" w:space="0" w:color="auto"/>
                      </w:divBdr>
                    </w:div>
                    <w:div w:id="476184721">
                      <w:marLeft w:val="0"/>
                      <w:marRight w:val="0"/>
                      <w:marTop w:val="0"/>
                      <w:marBottom w:val="0"/>
                      <w:divBdr>
                        <w:top w:val="none" w:sz="0" w:space="0" w:color="auto"/>
                        <w:left w:val="none" w:sz="0" w:space="0" w:color="auto"/>
                        <w:bottom w:val="none" w:sz="0" w:space="0" w:color="auto"/>
                        <w:right w:val="none" w:sz="0" w:space="0" w:color="auto"/>
                      </w:divBdr>
                    </w:div>
                    <w:div w:id="1115901855">
                      <w:marLeft w:val="0"/>
                      <w:marRight w:val="0"/>
                      <w:marTop w:val="0"/>
                      <w:marBottom w:val="0"/>
                      <w:divBdr>
                        <w:top w:val="none" w:sz="0" w:space="0" w:color="auto"/>
                        <w:left w:val="none" w:sz="0" w:space="0" w:color="auto"/>
                        <w:bottom w:val="none" w:sz="0" w:space="0" w:color="auto"/>
                        <w:right w:val="none" w:sz="0" w:space="0" w:color="auto"/>
                      </w:divBdr>
                    </w:div>
                    <w:div w:id="589772781">
                      <w:marLeft w:val="0"/>
                      <w:marRight w:val="0"/>
                      <w:marTop w:val="0"/>
                      <w:marBottom w:val="0"/>
                      <w:divBdr>
                        <w:top w:val="none" w:sz="0" w:space="0" w:color="auto"/>
                        <w:left w:val="none" w:sz="0" w:space="0" w:color="auto"/>
                        <w:bottom w:val="none" w:sz="0" w:space="0" w:color="auto"/>
                        <w:right w:val="none" w:sz="0" w:space="0" w:color="auto"/>
                      </w:divBdr>
                    </w:div>
                    <w:div w:id="425658761">
                      <w:marLeft w:val="0"/>
                      <w:marRight w:val="0"/>
                      <w:marTop w:val="0"/>
                      <w:marBottom w:val="0"/>
                      <w:divBdr>
                        <w:top w:val="none" w:sz="0" w:space="0" w:color="auto"/>
                        <w:left w:val="none" w:sz="0" w:space="0" w:color="auto"/>
                        <w:bottom w:val="none" w:sz="0" w:space="0" w:color="auto"/>
                        <w:right w:val="none" w:sz="0" w:space="0" w:color="auto"/>
                      </w:divBdr>
                    </w:div>
                    <w:div w:id="1440875487">
                      <w:marLeft w:val="0"/>
                      <w:marRight w:val="0"/>
                      <w:marTop w:val="0"/>
                      <w:marBottom w:val="0"/>
                      <w:divBdr>
                        <w:top w:val="none" w:sz="0" w:space="0" w:color="auto"/>
                        <w:left w:val="none" w:sz="0" w:space="0" w:color="auto"/>
                        <w:bottom w:val="none" w:sz="0" w:space="0" w:color="auto"/>
                        <w:right w:val="none" w:sz="0" w:space="0" w:color="auto"/>
                      </w:divBdr>
                    </w:div>
                    <w:div w:id="491683446">
                      <w:marLeft w:val="0"/>
                      <w:marRight w:val="0"/>
                      <w:marTop w:val="0"/>
                      <w:marBottom w:val="0"/>
                      <w:divBdr>
                        <w:top w:val="none" w:sz="0" w:space="0" w:color="auto"/>
                        <w:left w:val="none" w:sz="0" w:space="0" w:color="auto"/>
                        <w:bottom w:val="none" w:sz="0" w:space="0" w:color="auto"/>
                        <w:right w:val="none" w:sz="0" w:space="0" w:color="auto"/>
                      </w:divBdr>
                    </w:div>
                  </w:divsChild>
                </w:div>
                <w:div w:id="1897013601">
                  <w:marLeft w:val="0"/>
                  <w:marRight w:val="0"/>
                  <w:marTop w:val="0"/>
                  <w:marBottom w:val="0"/>
                  <w:divBdr>
                    <w:top w:val="none" w:sz="0" w:space="0" w:color="auto"/>
                    <w:left w:val="none" w:sz="0" w:space="0" w:color="auto"/>
                    <w:bottom w:val="none" w:sz="0" w:space="0" w:color="auto"/>
                    <w:right w:val="none" w:sz="0" w:space="0" w:color="auto"/>
                  </w:divBdr>
                  <w:divsChild>
                    <w:div w:id="1630165962">
                      <w:marLeft w:val="0"/>
                      <w:marRight w:val="0"/>
                      <w:marTop w:val="0"/>
                      <w:marBottom w:val="0"/>
                      <w:divBdr>
                        <w:top w:val="none" w:sz="0" w:space="0" w:color="auto"/>
                        <w:left w:val="none" w:sz="0" w:space="0" w:color="auto"/>
                        <w:bottom w:val="none" w:sz="0" w:space="0" w:color="auto"/>
                        <w:right w:val="none" w:sz="0" w:space="0" w:color="auto"/>
                      </w:divBdr>
                    </w:div>
                    <w:div w:id="1688675083">
                      <w:marLeft w:val="0"/>
                      <w:marRight w:val="0"/>
                      <w:marTop w:val="0"/>
                      <w:marBottom w:val="0"/>
                      <w:divBdr>
                        <w:top w:val="none" w:sz="0" w:space="0" w:color="auto"/>
                        <w:left w:val="none" w:sz="0" w:space="0" w:color="auto"/>
                        <w:bottom w:val="none" w:sz="0" w:space="0" w:color="auto"/>
                        <w:right w:val="none" w:sz="0" w:space="0" w:color="auto"/>
                      </w:divBdr>
                    </w:div>
                    <w:div w:id="2139953866">
                      <w:marLeft w:val="0"/>
                      <w:marRight w:val="0"/>
                      <w:marTop w:val="0"/>
                      <w:marBottom w:val="0"/>
                      <w:divBdr>
                        <w:top w:val="none" w:sz="0" w:space="0" w:color="auto"/>
                        <w:left w:val="none" w:sz="0" w:space="0" w:color="auto"/>
                        <w:bottom w:val="none" w:sz="0" w:space="0" w:color="auto"/>
                        <w:right w:val="none" w:sz="0" w:space="0" w:color="auto"/>
                      </w:divBdr>
                    </w:div>
                    <w:div w:id="1333531219">
                      <w:marLeft w:val="0"/>
                      <w:marRight w:val="0"/>
                      <w:marTop w:val="0"/>
                      <w:marBottom w:val="0"/>
                      <w:divBdr>
                        <w:top w:val="none" w:sz="0" w:space="0" w:color="auto"/>
                        <w:left w:val="none" w:sz="0" w:space="0" w:color="auto"/>
                        <w:bottom w:val="none" w:sz="0" w:space="0" w:color="auto"/>
                        <w:right w:val="none" w:sz="0" w:space="0" w:color="auto"/>
                      </w:divBdr>
                    </w:div>
                    <w:div w:id="268585110">
                      <w:marLeft w:val="0"/>
                      <w:marRight w:val="0"/>
                      <w:marTop w:val="0"/>
                      <w:marBottom w:val="0"/>
                      <w:divBdr>
                        <w:top w:val="none" w:sz="0" w:space="0" w:color="auto"/>
                        <w:left w:val="none" w:sz="0" w:space="0" w:color="auto"/>
                        <w:bottom w:val="none" w:sz="0" w:space="0" w:color="auto"/>
                        <w:right w:val="none" w:sz="0" w:space="0" w:color="auto"/>
                      </w:divBdr>
                    </w:div>
                    <w:div w:id="1309440098">
                      <w:marLeft w:val="0"/>
                      <w:marRight w:val="0"/>
                      <w:marTop w:val="0"/>
                      <w:marBottom w:val="0"/>
                      <w:divBdr>
                        <w:top w:val="none" w:sz="0" w:space="0" w:color="auto"/>
                        <w:left w:val="none" w:sz="0" w:space="0" w:color="auto"/>
                        <w:bottom w:val="none" w:sz="0" w:space="0" w:color="auto"/>
                        <w:right w:val="none" w:sz="0" w:space="0" w:color="auto"/>
                      </w:divBdr>
                    </w:div>
                    <w:div w:id="1899239579">
                      <w:marLeft w:val="0"/>
                      <w:marRight w:val="0"/>
                      <w:marTop w:val="0"/>
                      <w:marBottom w:val="0"/>
                      <w:divBdr>
                        <w:top w:val="none" w:sz="0" w:space="0" w:color="auto"/>
                        <w:left w:val="none" w:sz="0" w:space="0" w:color="auto"/>
                        <w:bottom w:val="none" w:sz="0" w:space="0" w:color="auto"/>
                        <w:right w:val="none" w:sz="0" w:space="0" w:color="auto"/>
                      </w:divBdr>
                    </w:div>
                    <w:div w:id="279531129">
                      <w:marLeft w:val="0"/>
                      <w:marRight w:val="0"/>
                      <w:marTop w:val="0"/>
                      <w:marBottom w:val="0"/>
                      <w:divBdr>
                        <w:top w:val="none" w:sz="0" w:space="0" w:color="auto"/>
                        <w:left w:val="none" w:sz="0" w:space="0" w:color="auto"/>
                        <w:bottom w:val="none" w:sz="0" w:space="0" w:color="auto"/>
                        <w:right w:val="none" w:sz="0" w:space="0" w:color="auto"/>
                      </w:divBdr>
                    </w:div>
                    <w:div w:id="271062031">
                      <w:marLeft w:val="0"/>
                      <w:marRight w:val="0"/>
                      <w:marTop w:val="0"/>
                      <w:marBottom w:val="0"/>
                      <w:divBdr>
                        <w:top w:val="none" w:sz="0" w:space="0" w:color="auto"/>
                        <w:left w:val="none" w:sz="0" w:space="0" w:color="auto"/>
                        <w:bottom w:val="none" w:sz="0" w:space="0" w:color="auto"/>
                        <w:right w:val="none" w:sz="0" w:space="0" w:color="auto"/>
                      </w:divBdr>
                    </w:div>
                    <w:div w:id="465591161">
                      <w:marLeft w:val="0"/>
                      <w:marRight w:val="0"/>
                      <w:marTop w:val="0"/>
                      <w:marBottom w:val="0"/>
                      <w:divBdr>
                        <w:top w:val="none" w:sz="0" w:space="0" w:color="auto"/>
                        <w:left w:val="none" w:sz="0" w:space="0" w:color="auto"/>
                        <w:bottom w:val="none" w:sz="0" w:space="0" w:color="auto"/>
                        <w:right w:val="none" w:sz="0" w:space="0" w:color="auto"/>
                      </w:divBdr>
                    </w:div>
                    <w:div w:id="1113477950">
                      <w:marLeft w:val="0"/>
                      <w:marRight w:val="0"/>
                      <w:marTop w:val="0"/>
                      <w:marBottom w:val="0"/>
                      <w:divBdr>
                        <w:top w:val="none" w:sz="0" w:space="0" w:color="auto"/>
                        <w:left w:val="none" w:sz="0" w:space="0" w:color="auto"/>
                        <w:bottom w:val="none" w:sz="0" w:space="0" w:color="auto"/>
                        <w:right w:val="none" w:sz="0" w:space="0" w:color="auto"/>
                      </w:divBdr>
                    </w:div>
                    <w:div w:id="415438317">
                      <w:marLeft w:val="0"/>
                      <w:marRight w:val="0"/>
                      <w:marTop w:val="0"/>
                      <w:marBottom w:val="0"/>
                      <w:divBdr>
                        <w:top w:val="none" w:sz="0" w:space="0" w:color="auto"/>
                        <w:left w:val="none" w:sz="0" w:space="0" w:color="auto"/>
                        <w:bottom w:val="none" w:sz="0" w:space="0" w:color="auto"/>
                        <w:right w:val="none" w:sz="0" w:space="0" w:color="auto"/>
                      </w:divBdr>
                    </w:div>
                    <w:div w:id="790510884">
                      <w:marLeft w:val="0"/>
                      <w:marRight w:val="0"/>
                      <w:marTop w:val="0"/>
                      <w:marBottom w:val="0"/>
                      <w:divBdr>
                        <w:top w:val="none" w:sz="0" w:space="0" w:color="auto"/>
                        <w:left w:val="none" w:sz="0" w:space="0" w:color="auto"/>
                        <w:bottom w:val="none" w:sz="0" w:space="0" w:color="auto"/>
                        <w:right w:val="none" w:sz="0" w:space="0" w:color="auto"/>
                      </w:divBdr>
                    </w:div>
                    <w:div w:id="994996438">
                      <w:marLeft w:val="0"/>
                      <w:marRight w:val="0"/>
                      <w:marTop w:val="0"/>
                      <w:marBottom w:val="0"/>
                      <w:divBdr>
                        <w:top w:val="none" w:sz="0" w:space="0" w:color="auto"/>
                        <w:left w:val="none" w:sz="0" w:space="0" w:color="auto"/>
                        <w:bottom w:val="none" w:sz="0" w:space="0" w:color="auto"/>
                        <w:right w:val="none" w:sz="0" w:space="0" w:color="auto"/>
                      </w:divBdr>
                    </w:div>
                    <w:div w:id="1625578435">
                      <w:marLeft w:val="0"/>
                      <w:marRight w:val="0"/>
                      <w:marTop w:val="0"/>
                      <w:marBottom w:val="0"/>
                      <w:divBdr>
                        <w:top w:val="none" w:sz="0" w:space="0" w:color="auto"/>
                        <w:left w:val="none" w:sz="0" w:space="0" w:color="auto"/>
                        <w:bottom w:val="none" w:sz="0" w:space="0" w:color="auto"/>
                        <w:right w:val="none" w:sz="0" w:space="0" w:color="auto"/>
                      </w:divBdr>
                    </w:div>
                  </w:divsChild>
                </w:div>
                <w:div w:id="1305812299">
                  <w:marLeft w:val="0"/>
                  <w:marRight w:val="0"/>
                  <w:marTop w:val="0"/>
                  <w:marBottom w:val="0"/>
                  <w:divBdr>
                    <w:top w:val="none" w:sz="0" w:space="0" w:color="auto"/>
                    <w:left w:val="none" w:sz="0" w:space="0" w:color="auto"/>
                    <w:bottom w:val="none" w:sz="0" w:space="0" w:color="auto"/>
                    <w:right w:val="none" w:sz="0" w:space="0" w:color="auto"/>
                  </w:divBdr>
                  <w:divsChild>
                    <w:div w:id="519861188">
                      <w:marLeft w:val="0"/>
                      <w:marRight w:val="0"/>
                      <w:marTop w:val="0"/>
                      <w:marBottom w:val="0"/>
                      <w:divBdr>
                        <w:top w:val="none" w:sz="0" w:space="0" w:color="auto"/>
                        <w:left w:val="none" w:sz="0" w:space="0" w:color="auto"/>
                        <w:bottom w:val="none" w:sz="0" w:space="0" w:color="auto"/>
                        <w:right w:val="none" w:sz="0" w:space="0" w:color="auto"/>
                      </w:divBdr>
                    </w:div>
                  </w:divsChild>
                </w:div>
                <w:div w:id="679507188">
                  <w:marLeft w:val="0"/>
                  <w:marRight w:val="0"/>
                  <w:marTop w:val="0"/>
                  <w:marBottom w:val="0"/>
                  <w:divBdr>
                    <w:top w:val="none" w:sz="0" w:space="0" w:color="auto"/>
                    <w:left w:val="none" w:sz="0" w:space="0" w:color="auto"/>
                    <w:bottom w:val="none" w:sz="0" w:space="0" w:color="auto"/>
                    <w:right w:val="none" w:sz="0" w:space="0" w:color="auto"/>
                  </w:divBdr>
                  <w:divsChild>
                    <w:div w:id="1513033650">
                      <w:marLeft w:val="0"/>
                      <w:marRight w:val="0"/>
                      <w:marTop w:val="0"/>
                      <w:marBottom w:val="0"/>
                      <w:divBdr>
                        <w:top w:val="none" w:sz="0" w:space="0" w:color="auto"/>
                        <w:left w:val="none" w:sz="0" w:space="0" w:color="auto"/>
                        <w:bottom w:val="none" w:sz="0" w:space="0" w:color="auto"/>
                        <w:right w:val="none" w:sz="0" w:space="0" w:color="auto"/>
                      </w:divBdr>
                    </w:div>
                  </w:divsChild>
                </w:div>
                <w:div w:id="746154020">
                  <w:marLeft w:val="0"/>
                  <w:marRight w:val="0"/>
                  <w:marTop w:val="0"/>
                  <w:marBottom w:val="0"/>
                  <w:divBdr>
                    <w:top w:val="none" w:sz="0" w:space="0" w:color="auto"/>
                    <w:left w:val="none" w:sz="0" w:space="0" w:color="auto"/>
                    <w:bottom w:val="none" w:sz="0" w:space="0" w:color="auto"/>
                    <w:right w:val="none" w:sz="0" w:space="0" w:color="auto"/>
                  </w:divBdr>
                  <w:divsChild>
                    <w:div w:id="1633752550">
                      <w:marLeft w:val="0"/>
                      <w:marRight w:val="0"/>
                      <w:marTop w:val="0"/>
                      <w:marBottom w:val="0"/>
                      <w:divBdr>
                        <w:top w:val="none" w:sz="0" w:space="0" w:color="auto"/>
                        <w:left w:val="none" w:sz="0" w:space="0" w:color="auto"/>
                        <w:bottom w:val="none" w:sz="0" w:space="0" w:color="auto"/>
                        <w:right w:val="none" w:sz="0" w:space="0" w:color="auto"/>
                      </w:divBdr>
                    </w:div>
                  </w:divsChild>
                </w:div>
                <w:div w:id="470100248">
                  <w:marLeft w:val="0"/>
                  <w:marRight w:val="0"/>
                  <w:marTop w:val="0"/>
                  <w:marBottom w:val="0"/>
                  <w:divBdr>
                    <w:top w:val="none" w:sz="0" w:space="0" w:color="auto"/>
                    <w:left w:val="none" w:sz="0" w:space="0" w:color="auto"/>
                    <w:bottom w:val="none" w:sz="0" w:space="0" w:color="auto"/>
                    <w:right w:val="none" w:sz="0" w:space="0" w:color="auto"/>
                  </w:divBdr>
                  <w:divsChild>
                    <w:div w:id="1715078709">
                      <w:marLeft w:val="0"/>
                      <w:marRight w:val="0"/>
                      <w:marTop w:val="0"/>
                      <w:marBottom w:val="0"/>
                      <w:divBdr>
                        <w:top w:val="none" w:sz="0" w:space="0" w:color="auto"/>
                        <w:left w:val="none" w:sz="0" w:space="0" w:color="auto"/>
                        <w:bottom w:val="none" w:sz="0" w:space="0" w:color="auto"/>
                        <w:right w:val="none" w:sz="0" w:space="0" w:color="auto"/>
                      </w:divBdr>
                    </w:div>
                  </w:divsChild>
                </w:div>
                <w:div w:id="1545212346">
                  <w:marLeft w:val="0"/>
                  <w:marRight w:val="0"/>
                  <w:marTop w:val="0"/>
                  <w:marBottom w:val="0"/>
                  <w:divBdr>
                    <w:top w:val="none" w:sz="0" w:space="0" w:color="auto"/>
                    <w:left w:val="none" w:sz="0" w:space="0" w:color="auto"/>
                    <w:bottom w:val="none" w:sz="0" w:space="0" w:color="auto"/>
                    <w:right w:val="none" w:sz="0" w:space="0" w:color="auto"/>
                  </w:divBdr>
                  <w:divsChild>
                    <w:div w:id="312375195">
                      <w:marLeft w:val="0"/>
                      <w:marRight w:val="0"/>
                      <w:marTop w:val="0"/>
                      <w:marBottom w:val="0"/>
                      <w:divBdr>
                        <w:top w:val="none" w:sz="0" w:space="0" w:color="auto"/>
                        <w:left w:val="none" w:sz="0" w:space="0" w:color="auto"/>
                        <w:bottom w:val="none" w:sz="0" w:space="0" w:color="auto"/>
                        <w:right w:val="none" w:sz="0" w:space="0" w:color="auto"/>
                      </w:divBdr>
                    </w:div>
                    <w:div w:id="440996021">
                      <w:marLeft w:val="0"/>
                      <w:marRight w:val="0"/>
                      <w:marTop w:val="0"/>
                      <w:marBottom w:val="0"/>
                      <w:divBdr>
                        <w:top w:val="none" w:sz="0" w:space="0" w:color="auto"/>
                        <w:left w:val="none" w:sz="0" w:space="0" w:color="auto"/>
                        <w:bottom w:val="none" w:sz="0" w:space="0" w:color="auto"/>
                        <w:right w:val="none" w:sz="0" w:space="0" w:color="auto"/>
                      </w:divBdr>
                    </w:div>
                    <w:div w:id="2086368450">
                      <w:marLeft w:val="0"/>
                      <w:marRight w:val="0"/>
                      <w:marTop w:val="0"/>
                      <w:marBottom w:val="0"/>
                      <w:divBdr>
                        <w:top w:val="none" w:sz="0" w:space="0" w:color="auto"/>
                        <w:left w:val="none" w:sz="0" w:space="0" w:color="auto"/>
                        <w:bottom w:val="none" w:sz="0" w:space="0" w:color="auto"/>
                        <w:right w:val="none" w:sz="0" w:space="0" w:color="auto"/>
                      </w:divBdr>
                    </w:div>
                  </w:divsChild>
                </w:div>
                <w:div w:id="946350760">
                  <w:marLeft w:val="0"/>
                  <w:marRight w:val="0"/>
                  <w:marTop w:val="0"/>
                  <w:marBottom w:val="0"/>
                  <w:divBdr>
                    <w:top w:val="none" w:sz="0" w:space="0" w:color="auto"/>
                    <w:left w:val="none" w:sz="0" w:space="0" w:color="auto"/>
                    <w:bottom w:val="none" w:sz="0" w:space="0" w:color="auto"/>
                    <w:right w:val="none" w:sz="0" w:space="0" w:color="auto"/>
                  </w:divBdr>
                  <w:divsChild>
                    <w:div w:id="290745877">
                      <w:marLeft w:val="0"/>
                      <w:marRight w:val="0"/>
                      <w:marTop w:val="0"/>
                      <w:marBottom w:val="0"/>
                      <w:divBdr>
                        <w:top w:val="none" w:sz="0" w:space="0" w:color="auto"/>
                        <w:left w:val="none" w:sz="0" w:space="0" w:color="auto"/>
                        <w:bottom w:val="none" w:sz="0" w:space="0" w:color="auto"/>
                        <w:right w:val="none" w:sz="0" w:space="0" w:color="auto"/>
                      </w:divBdr>
                    </w:div>
                  </w:divsChild>
                </w:div>
                <w:div w:id="1359698046">
                  <w:marLeft w:val="0"/>
                  <w:marRight w:val="0"/>
                  <w:marTop w:val="0"/>
                  <w:marBottom w:val="0"/>
                  <w:divBdr>
                    <w:top w:val="none" w:sz="0" w:space="0" w:color="auto"/>
                    <w:left w:val="none" w:sz="0" w:space="0" w:color="auto"/>
                    <w:bottom w:val="none" w:sz="0" w:space="0" w:color="auto"/>
                    <w:right w:val="none" w:sz="0" w:space="0" w:color="auto"/>
                  </w:divBdr>
                  <w:divsChild>
                    <w:div w:id="57637745">
                      <w:marLeft w:val="0"/>
                      <w:marRight w:val="0"/>
                      <w:marTop w:val="0"/>
                      <w:marBottom w:val="0"/>
                      <w:divBdr>
                        <w:top w:val="none" w:sz="0" w:space="0" w:color="auto"/>
                        <w:left w:val="none" w:sz="0" w:space="0" w:color="auto"/>
                        <w:bottom w:val="none" w:sz="0" w:space="0" w:color="auto"/>
                        <w:right w:val="none" w:sz="0" w:space="0" w:color="auto"/>
                      </w:divBdr>
                    </w:div>
                  </w:divsChild>
                </w:div>
                <w:div w:id="46994236">
                  <w:marLeft w:val="0"/>
                  <w:marRight w:val="0"/>
                  <w:marTop w:val="0"/>
                  <w:marBottom w:val="0"/>
                  <w:divBdr>
                    <w:top w:val="none" w:sz="0" w:space="0" w:color="auto"/>
                    <w:left w:val="none" w:sz="0" w:space="0" w:color="auto"/>
                    <w:bottom w:val="none" w:sz="0" w:space="0" w:color="auto"/>
                    <w:right w:val="none" w:sz="0" w:space="0" w:color="auto"/>
                  </w:divBdr>
                  <w:divsChild>
                    <w:div w:id="1929650939">
                      <w:marLeft w:val="0"/>
                      <w:marRight w:val="0"/>
                      <w:marTop w:val="0"/>
                      <w:marBottom w:val="0"/>
                      <w:divBdr>
                        <w:top w:val="none" w:sz="0" w:space="0" w:color="auto"/>
                        <w:left w:val="none" w:sz="0" w:space="0" w:color="auto"/>
                        <w:bottom w:val="none" w:sz="0" w:space="0" w:color="auto"/>
                        <w:right w:val="none" w:sz="0" w:space="0" w:color="auto"/>
                      </w:divBdr>
                    </w:div>
                  </w:divsChild>
                </w:div>
                <w:div w:id="1269776535">
                  <w:marLeft w:val="0"/>
                  <w:marRight w:val="0"/>
                  <w:marTop w:val="0"/>
                  <w:marBottom w:val="0"/>
                  <w:divBdr>
                    <w:top w:val="none" w:sz="0" w:space="0" w:color="auto"/>
                    <w:left w:val="none" w:sz="0" w:space="0" w:color="auto"/>
                    <w:bottom w:val="none" w:sz="0" w:space="0" w:color="auto"/>
                    <w:right w:val="none" w:sz="0" w:space="0" w:color="auto"/>
                  </w:divBdr>
                  <w:divsChild>
                    <w:div w:id="6098207">
                      <w:marLeft w:val="0"/>
                      <w:marRight w:val="0"/>
                      <w:marTop w:val="0"/>
                      <w:marBottom w:val="0"/>
                      <w:divBdr>
                        <w:top w:val="none" w:sz="0" w:space="0" w:color="auto"/>
                        <w:left w:val="none" w:sz="0" w:space="0" w:color="auto"/>
                        <w:bottom w:val="none" w:sz="0" w:space="0" w:color="auto"/>
                        <w:right w:val="none" w:sz="0" w:space="0" w:color="auto"/>
                      </w:divBdr>
                    </w:div>
                    <w:div w:id="1886257835">
                      <w:marLeft w:val="0"/>
                      <w:marRight w:val="0"/>
                      <w:marTop w:val="0"/>
                      <w:marBottom w:val="0"/>
                      <w:divBdr>
                        <w:top w:val="none" w:sz="0" w:space="0" w:color="auto"/>
                        <w:left w:val="none" w:sz="0" w:space="0" w:color="auto"/>
                        <w:bottom w:val="none" w:sz="0" w:space="0" w:color="auto"/>
                        <w:right w:val="none" w:sz="0" w:space="0" w:color="auto"/>
                      </w:divBdr>
                    </w:div>
                    <w:div w:id="1819954970">
                      <w:marLeft w:val="0"/>
                      <w:marRight w:val="0"/>
                      <w:marTop w:val="0"/>
                      <w:marBottom w:val="0"/>
                      <w:divBdr>
                        <w:top w:val="none" w:sz="0" w:space="0" w:color="auto"/>
                        <w:left w:val="none" w:sz="0" w:space="0" w:color="auto"/>
                        <w:bottom w:val="none" w:sz="0" w:space="0" w:color="auto"/>
                        <w:right w:val="none" w:sz="0" w:space="0" w:color="auto"/>
                      </w:divBdr>
                    </w:div>
                    <w:div w:id="1205606030">
                      <w:marLeft w:val="0"/>
                      <w:marRight w:val="0"/>
                      <w:marTop w:val="0"/>
                      <w:marBottom w:val="0"/>
                      <w:divBdr>
                        <w:top w:val="none" w:sz="0" w:space="0" w:color="auto"/>
                        <w:left w:val="none" w:sz="0" w:space="0" w:color="auto"/>
                        <w:bottom w:val="none" w:sz="0" w:space="0" w:color="auto"/>
                        <w:right w:val="none" w:sz="0" w:space="0" w:color="auto"/>
                      </w:divBdr>
                    </w:div>
                    <w:div w:id="1430540665">
                      <w:marLeft w:val="0"/>
                      <w:marRight w:val="0"/>
                      <w:marTop w:val="0"/>
                      <w:marBottom w:val="0"/>
                      <w:divBdr>
                        <w:top w:val="none" w:sz="0" w:space="0" w:color="auto"/>
                        <w:left w:val="none" w:sz="0" w:space="0" w:color="auto"/>
                        <w:bottom w:val="none" w:sz="0" w:space="0" w:color="auto"/>
                        <w:right w:val="none" w:sz="0" w:space="0" w:color="auto"/>
                      </w:divBdr>
                    </w:div>
                    <w:div w:id="919145013">
                      <w:marLeft w:val="0"/>
                      <w:marRight w:val="0"/>
                      <w:marTop w:val="0"/>
                      <w:marBottom w:val="0"/>
                      <w:divBdr>
                        <w:top w:val="none" w:sz="0" w:space="0" w:color="auto"/>
                        <w:left w:val="none" w:sz="0" w:space="0" w:color="auto"/>
                        <w:bottom w:val="none" w:sz="0" w:space="0" w:color="auto"/>
                        <w:right w:val="none" w:sz="0" w:space="0" w:color="auto"/>
                      </w:divBdr>
                    </w:div>
                    <w:div w:id="375591444">
                      <w:marLeft w:val="0"/>
                      <w:marRight w:val="0"/>
                      <w:marTop w:val="0"/>
                      <w:marBottom w:val="0"/>
                      <w:divBdr>
                        <w:top w:val="none" w:sz="0" w:space="0" w:color="auto"/>
                        <w:left w:val="none" w:sz="0" w:space="0" w:color="auto"/>
                        <w:bottom w:val="none" w:sz="0" w:space="0" w:color="auto"/>
                        <w:right w:val="none" w:sz="0" w:space="0" w:color="auto"/>
                      </w:divBdr>
                    </w:div>
                    <w:div w:id="483621492">
                      <w:marLeft w:val="0"/>
                      <w:marRight w:val="0"/>
                      <w:marTop w:val="0"/>
                      <w:marBottom w:val="0"/>
                      <w:divBdr>
                        <w:top w:val="none" w:sz="0" w:space="0" w:color="auto"/>
                        <w:left w:val="none" w:sz="0" w:space="0" w:color="auto"/>
                        <w:bottom w:val="none" w:sz="0" w:space="0" w:color="auto"/>
                        <w:right w:val="none" w:sz="0" w:space="0" w:color="auto"/>
                      </w:divBdr>
                    </w:div>
                    <w:div w:id="1578441146">
                      <w:marLeft w:val="0"/>
                      <w:marRight w:val="0"/>
                      <w:marTop w:val="0"/>
                      <w:marBottom w:val="0"/>
                      <w:divBdr>
                        <w:top w:val="none" w:sz="0" w:space="0" w:color="auto"/>
                        <w:left w:val="none" w:sz="0" w:space="0" w:color="auto"/>
                        <w:bottom w:val="none" w:sz="0" w:space="0" w:color="auto"/>
                        <w:right w:val="none" w:sz="0" w:space="0" w:color="auto"/>
                      </w:divBdr>
                    </w:div>
                    <w:div w:id="147786898">
                      <w:marLeft w:val="0"/>
                      <w:marRight w:val="0"/>
                      <w:marTop w:val="0"/>
                      <w:marBottom w:val="0"/>
                      <w:divBdr>
                        <w:top w:val="none" w:sz="0" w:space="0" w:color="auto"/>
                        <w:left w:val="none" w:sz="0" w:space="0" w:color="auto"/>
                        <w:bottom w:val="none" w:sz="0" w:space="0" w:color="auto"/>
                        <w:right w:val="none" w:sz="0" w:space="0" w:color="auto"/>
                      </w:divBdr>
                    </w:div>
                    <w:div w:id="1271476554">
                      <w:marLeft w:val="0"/>
                      <w:marRight w:val="0"/>
                      <w:marTop w:val="0"/>
                      <w:marBottom w:val="0"/>
                      <w:divBdr>
                        <w:top w:val="none" w:sz="0" w:space="0" w:color="auto"/>
                        <w:left w:val="none" w:sz="0" w:space="0" w:color="auto"/>
                        <w:bottom w:val="none" w:sz="0" w:space="0" w:color="auto"/>
                        <w:right w:val="none" w:sz="0" w:space="0" w:color="auto"/>
                      </w:divBdr>
                    </w:div>
                    <w:div w:id="2029018708">
                      <w:marLeft w:val="0"/>
                      <w:marRight w:val="0"/>
                      <w:marTop w:val="0"/>
                      <w:marBottom w:val="0"/>
                      <w:divBdr>
                        <w:top w:val="none" w:sz="0" w:space="0" w:color="auto"/>
                        <w:left w:val="none" w:sz="0" w:space="0" w:color="auto"/>
                        <w:bottom w:val="none" w:sz="0" w:space="0" w:color="auto"/>
                        <w:right w:val="none" w:sz="0" w:space="0" w:color="auto"/>
                      </w:divBdr>
                    </w:div>
                    <w:div w:id="1660235106">
                      <w:marLeft w:val="0"/>
                      <w:marRight w:val="0"/>
                      <w:marTop w:val="0"/>
                      <w:marBottom w:val="0"/>
                      <w:divBdr>
                        <w:top w:val="none" w:sz="0" w:space="0" w:color="auto"/>
                        <w:left w:val="none" w:sz="0" w:space="0" w:color="auto"/>
                        <w:bottom w:val="none" w:sz="0" w:space="0" w:color="auto"/>
                        <w:right w:val="none" w:sz="0" w:space="0" w:color="auto"/>
                      </w:divBdr>
                    </w:div>
                    <w:div w:id="547498817">
                      <w:marLeft w:val="0"/>
                      <w:marRight w:val="0"/>
                      <w:marTop w:val="0"/>
                      <w:marBottom w:val="0"/>
                      <w:divBdr>
                        <w:top w:val="none" w:sz="0" w:space="0" w:color="auto"/>
                        <w:left w:val="none" w:sz="0" w:space="0" w:color="auto"/>
                        <w:bottom w:val="none" w:sz="0" w:space="0" w:color="auto"/>
                        <w:right w:val="none" w:sz="0" w:space="0" w:color="auto"/>
                      </w:divBdr>
                    </w:div>
                    <w:div w:id="1973359616">
                      <w:marLeft w:val="0"/>
                      <w:marRight w:val="0"/>
                      <w:marTop w:val="0"/>
                      <w:marBottom w:val="0"/>
                      <w:divBdr>
                        <w:top w:val="none" w:sz="0" w:space="0" w:color="auto"/>
                        <w:left w:val="none" w:sz="0" w:space="0" w:color="auto"/>
                        <w:bottom w:val="none" w:sz="0" w:space="0" w:color="auto"/>
                        <w:right w:val="none" w:sz="0" w:space="0" w:color="auto"/>
                      </w:divBdr>
                    </w:div>
                    <w:div w:id="1228034565">
                      <w:marLeft w:val="0"/>
                      <w:marRight w:val="0"/>
                      <w:marTop w:val="0"/>
                      <w:marBottom w:val="0"/>
                      <w:divBdr>
                        <w:top w:val="none" w:sz="0" w:space="0" w:color="auto"/>
                        <w:left w:val="none" w:sz="0" w:space="0" w:color="auto"/>
                        <w:bottom w:val="none" w:sz="0" w:space="0" w:color="auto"/>
                        <w:right w:val="none" w:sz="0" w:space="0" w:color="auto"/>
                      </w:divBdr>
                    </w:div>
                    <w:div w:id="442118771">
                      <w:marLeft w:val="0"/>
                      <w:marRight w:val="0"/>
                      <w:marTop w:val="0"/>
                      <w:marBottom w:val="0"/>
                      <w:divBdr>
                        <w:top w:val="none" w:sz="0" w:space="0" w:color="auto"/>
                        <w:left w:val="none" w:sz="0" w:space="0" w:color="auto"/>
                        <w:bottom w:val="none" w:sz="0" w:space="0" w:color="auto"/>
                        <w:right w:val="none" w:sz="0" w:space="0" w:color="auto"/>
                      </w:divBdr>
                    </w:div>
                    <w:div w:id="1782264611">
                      <w:marLeft w:val="0"/>
                      <w:marRight w:val="0"/>
                      <w:marTop w:val="0"/>
                      <w:marBottom w:val="0"/>
                      <w:divBdr>
                        <w:top w:val="none" w:sz="0" w:space="0" w:color="auto"/>
                        <w:left w:val="none" w:sz="0" w:space="0" w:color="auto"/>
                        <w:bottom w:val="none" w:sz="0" w:space="0" w:color="auto"/>
                        <w:right w:val="none" w:sz="0" w:space="0" w:color="auto"/>
                      </w:divBdr>
                    </w:div>
                    <w:div w:id="1415518022">
                      <w:marLeft w:val="0"/>
                      <w:marRight w:val="0"/>
                      <w:marTop w:val="0"/>
                      <w:marBottom w:val="0"/>
                      <w:divBdr>
                        <w:top w:val="none" w:sz="0" w:space="0" w:color="auto"/>
                        <w:left w:val="none" w:sz="0" w:space="0" w:color="auto"/>
                        <w:bottom w:val="none" w:sz="0" w:space="0" w:color="auto"/>
                        <w:right w:val="none" w:sz="0" w:space="0" w:color="auto"/>
                      </w:divBdr>
                    </w:div>
                    <w:div w:id="1460949047">
                      <w:marLeft w:val="0"/>
                      <w:marRight w:val="0"/>
                      <w:marTop w:val="0"/>
                      <w:marBottom w:val="0"/>
                      <w:divBdr>
                        <w:top w:val="none" w:sz="0" w:space="0" w:color="auto"/>
                        <w:left w:val="none" w:sz="0" w:space="0" w:color="auto"/>
                        <w:bottom w:val="none" w:sz="0" w:space="0" w:color="auto"/>
                        <w:right w:val="none" w:sz="0" w:space="0" w:color="auto"/>
                      </w:divBdr>
                    </w:div>
                    <w:div w:id="10184581">
                      <w:marLeft w:val="0"/>
                      <w:marRight w:val="0"/>
                      <w:marTop w:val="0"/>
                      <w:marBottom w:val="0"/>
                      <w:divBdr>
                        <w:top w:val="none" w:sz="0" w:space="0" w:color="auto"/>
                        <w:left w:val="none" w:sz="0" w:space="0" w:color="auto"/>
                        <w:bottom w:val="none" w:sz="0" w:space="0" w:color="auto"/>
                        <w:right w:val="none" w:sz="0" w:space="0" w:color="auto"/>
                      </w:divBdr>
                    </w:div>
                    <w:div w:id="232199022">
                      <w:marLeft w:val="0"/>
                      <w:marRight w:val="0"/>
                      <w:marTop w:val="0"/>
                      <w:marBottom w:val="0"/>
                      <w:divBdr>
                        <w:top w:val="none" w:sz="0" w:space="0" w:color="auto"/>
                        <w:left w:val="none" w:sz="0" w:space="0" w:color="auto"/>
                        <w:bottom w:val="none" w:sz="0" w:space="0" w:color="auto"/>
                        <w:right w:val="none" w:sz="0" w:space="0" w:color="auto"/>
                      </w:divBdr>
                    </w:div>
                    <w:div w:id="40634509">
                      <w:marLeft w:val="0"/>
                      <w:marRight w:val="0"/>
                      <w:marTop w:val="0"/>
                      <w:marBottom w:val="0"/>
                      <w:divBdr>
                        <w:top w:val="none" w:sz="0" w:space="0" w:color="auto"/>
                        <w:left w:val="none" w:sz="0" w:space="0" w:color="auto"/>
                        <w:bottom w:val="none" w:sz="0" w:space="0" w:color="auto"/>
                        <w:right w:val="none" w:sz="0" w:space="0" w:color="auto"/>
                      </w:divBdr>
                    </w:div>
                    <w:div w:id="542441894">
                      <w:marLeft w:val="0"/>
                      <w:marRight w:val="0"/>
                      <w:marTop w:val="0"/>
                      <w:marBottom w:val="0"/>
                      <w:divBdr>
                        <w:top w:val="none" w:sz="0" w:space="0" w:color="auto"/>
                        <w:left w:val="none" w:sz="0" w:space="0" w:color="auto"/>
                        <w:bottom w:val="none" w:sz="0" w:space="0" w:color="auto"/>
                        <w:right w:val="none" w:sz="0" w:space="0" w:color="auto"/>
                      </w:divBdr>
                    </w:div>
                  </w:divsChild>
                </w:div>
                <w:div w:id="455177612">
                  <w:marLeft w:val="0"/>
                  <w:marRight w:val="0"/>
                  <w:marTop w:val="0"/>
                  <w:marBottom w:val="0"/>
                  <w:divBdr>
                    <w:top w:val="none" w:sz="0" w:space="0" w:color="auto"/>
                    <w:left w:val="none" w:sz="0" w:space="0" w:color="auto"/>
                    <w:bottom w:val="none" w:sz="0" w:space="0" w:color="auto"/>
                    <w:right w:val="none" w:sz="0" w:space="0" w:color="auto"/>
                  </w:divBdr>
                  <w:divsChild>
                    <w:div w:id="192693665">
                      <w:marLeft w:val="0"/>
                      <w:marRight w:val="0"/>
                      <w:marTop w:val="0"/>
                      <w:marBottom w:val="0"/>
                      <w:divBdr>
                        <w:top w:val="none" w:sz="0" w:space="0" w:color="auto"/>
                        <w:left w:val="none" w:sz="0" w:space="0" w:color="auto"/>
                        <w:bottom w:val="none" w:sz="0" w:space="0" w:color="auto"/>
                        <w:right w:val="none" w:sz="0" w:space="0" w:color="auto"/>
                      </w:divBdr>
                    </w:div>
                    <w:div w:id="1013723152">
                      <w:marLeft w:val="0"/>
                      <w:marRight w:val="0"/>
                      <w:marTop w:val="0"/>
                      <w:marBottom w:val="0"/>
                      <w:divBdr>
                        <w:top w:val="none" w:sz="0" w:space="0" w:color="auto"/>
                        <w:left w:val="none" w:sz="0" w:space="0" w:color="auto"/>
                        <w:bottom w:val="none" w:sz="0" w:space="0" w:color="auto"/>
                        <w:right w:val="none" w:sz="0" w:space="0" w:color="auto"/>
                      </w:divBdr>
                    </w:div>
                    <w:div w:id="1835415702">
                      <w:marLeft w:val="0"/>
                      <w:marRight w:val="0"/>
                      <w:marTop w:val="0"/>
                      <w:marBottom w:val="0"/>
                      <w:divBdr>
                        <w:top w:val="none" w:sz="0" w:space="0" w:color="auto"/>
                        <w:left w:val="none" w:sz="0" w:space="0" w:color="auto"/>
                        <w:bottom w:val="none" w:sz="0" w:space="0" w:color="auto"/>
                        <w:right w:val="none" w:sz="0" w:space="0" w:color="auto"/>
                      </w:divBdr>
                    </w:div>
                    <w:div w:id="1609116183">
                      <w:marLeft w:val="0"/>
                      <w:marRight w:val="0"/>
                      <w:marTop w:val="0"/>
                      <w:marBottom w:val="0"/>
                      <w:divBdr>
                        <w:top w:val="none" w:sz="0" w:space="0" w:color="auto"/>
                        <w:left w:val="none" w:sz="0" w:space="0" w:color="auto"/>
                        <w:bottom w:val="none" w:sz="0" w:space="0" w:color="auto"/>
                        <w:right w:val="none" w:sz="0" w:space="0" w:color="auto"/>
                      </w:divBdr>
                    </w:div>
                    <w:div w:id="903612386">
                      <w:marLeft w:val="0"/>
                      <w:marRight w:val="0"/>
                      <w:marTop w:val="0"/>
                      <w:marBottom w:val="0"/>
                      <w:divBdr>
                        <w:top w:val="none" w:sz="0" w:space="0" w:color="auto"/>
                        <w:left w:val="none" w:sz="0" w:space="0" w:color="auto"/>
                        <w:bottom w:val="none" w:sz="0" w:space="0" w:color="auto"/>
                        <w:right w:val="none" w:sz="0" w:space="0" w:color="auto"/>
                      </w:divBdr>
                    </w:div>
                    <w:div w:id="1918978354">
                      <w:marLeft w:val="0"/>
                      <w:marRight w:val="0"/>
                      <w:marTop w:val="0"/>
                      <w:marBottom w:val="0"/>
                      <w:divBdr>
                        <w:top w:val="none" w:sz="0" w:space="0" w:color="auto"/>
                        <w:left w:val="none" w:sz="0" w:space="0" w:color="auto"/>
                        <w:bottom w:val="none" w:sz="0" w:space="0" w:color="auto"/>
                        <w:right w:val="none" w:sz="0" w:space="0" w:color="auto"/>
                      </w:divBdr>
                    </w:div>
                    <w:div w:id="662200530">
                      <w:marLeft w:val="0"/>
                      <w:marRight w:val="0"/>
                      <w:marTop w:val="0"/>
                      <w:marBottom w:val="0"/>
                      <w:divBdr>
                        <w:top w:val="none" w:sz="0" w:space="0" w:color="auto"/>
                        <w:left w:val="none" w:sz="0" w:space="0" w:color="auto"/>
                        <w:bottom w:val="none" w:sz="0" w:space="0" w:color="auto"/>
                        <w:right w:val="none" w:sz="0" w:space="0" w:color="auto"/>
                      </w:divBdr>
                    </w:div>
                    <w:div w:id="1823958220">
                      <w:marLeft w:val="0"/>
                      <w:marRight w:val="0"/>
                      <w:marTop w:val="0"/>
                      <w:marBottom w:val="0"/>
                      <w:divBdr>
                        <w:top w:val="none" w:sz="0" w:space="0" w:color="auto"/>
                        <w:left w:val="none" w:sz="0" w:space="0" w:color="auto"/>
                        <w:bottom w:val="none" w:sz="0" w:space="0" w:color="auto"/>
                        <w:right w:val="none" w:sz="0" w:space="0" w:color="auto"/>
                      </w:divBdr>
                    </w:div>
                    <w:div w:id="440494256">
                      <w:marLeft w:val="0"/>
                      <w:marRight w:val="0"/>
                      <w:marTop w:val="0"/>
                      <w:marBottom w:val="0"/>
                      <w:divBdr>
                        <w:top w:val="none" w:sz="0" w:space="0" w:color="auto"/>
                        <w:left w:val="none" w:sz="0" w:space="0" w:color="auto"/>
                        <w:bottom w:val="none" w:sz="0" w:space="0" w:color="auto"/>
                        <w:right w:val="none" w:sz="0" w:space="0" w:color="auto"/>
                      </w:divBdr>
                    </w:div>
                    <w:div w:id="1425109877">
                      <w:marLeft w:val="0"/>
                      <w:marRight w:val="0"/>
                      <w:marTop w:val="0"/>
                      <w:marBottom w:val="0"/>
                      <w:divBdr>
                        <w:top w:val="none" w:sz="0" w:space="0" w:color="auto"/>
                        <w:left w:val="none" w:sz="0" w:space="0" w:color="auto"/>
                        <w:bottom w:val="none" w:sz="0" w:space="0" w:color="auto"/>
                        <w:right w:val="none" w:sz="0" w:space="0" w:color="auto"/>
                      </w:divBdr>
                    </w:div>
                    <w:div w:id="1929461822">
                      <w:marLeft w:val="0"/>
                      <w:marRight w:val="0"/>
                      <w:marTop w:val="0"/>
                      <w:marBottom w:val="0"/>
                      <w:divBdr>
                        <w:top w:val="none" w:sz="0" w:space="0" w:color="auto"/>
                        <w:left w:val="none" w:sz="0" w:space="0" w:color="auto"/>
                        <w:bottom w:val="none" w:sz="0" w:space="0" w:color="auto"/>
                        <w:right w:val="none" w:sz="0" w:space="0" w:color="auto"/>
                      </w:divBdr>
                    </w:div>
                    <w:div w:id="806363012">
                      <w:marLeft w:val="0"/>
                      <w:marRight w:val="0"/>
                      <w:marTop w:val="0"/>
                      <w:marBottom w:val="0"/>
                      <w:divBdr>
                        <w:top w:val="none" w:sz="0" w:space="0" w:color="auto"/>
                        <w:left w:val="none" w:sz="0" w:space="0" w:color="auto"/>
                        <w:bottom w:val="none" w:sz="0" w:space="0" w:color="auto"/>
                        <w:right w:val="none" w:sz="0" w:space="0" w:color="auto"/>
                      </w:divBdr>
                    </w:div>
                  </w:divsChild>
                </w:div>
                <w:div w:id="1435251179">
                  <w:marLeft w:val="0"/>
                  <w:marRight w:val="0"/>
                  <w:marTop w:val="0"/>
                  <w:marBottom w:val="0"/>
                  <w:divBdr>
                    <w:top w:val="none" w:sz="0" w:space="0" w:color="auto"/>
                    <w:left w:val="none" w:sz="0" w:space="0" w:color="auto"/>
                    <w:bottom w:val="none" w:sz="0" w:space="0" w:color="auto"/>
                    <w:right w:val="none" w:sz="0" w:space="0" w:color="auto"/>
                  </w:divBdr>
                  <w:divsChild>
                    <w:div w:id="954603774">
                      <w:marLeft w:val="0"/>
                      <w:marRight w:val="0"/>
                      <w:marTop w:val="0"/>
                      <w:marBottom w:val="0"/>
                      <w:divBdr>
                        <w:top w:val="none" w:sz="0" w:space="0" w:color="auto"/>
                        <w:left w:val="none" w:sz="0" w:space="0" w:color="auto"/>
                        <w:bottom w:val="none" w:sz="0" w:space="0" w:color="auto"/>
                        <w:right w:val="none" w:sz="0" w:space="0" w:color="auto"/>
                      </w:divBdr>
                    </w:div>
                  </w:divsChild>
                </w:div>
                <w:div w:id="228268386">
                  <w:marLeft w:val="0"/>
                  <w:marRight w:val="0"/>
                  <w:marTop w:val="0"/>
                  <w:marBottom w:val="0"/>
                  <w:divBdr>
                    <w:top w:val="none" w:sz="0" w:space="0" w:color="auto"/>
                    <w:left w:val="none" w:sz="0" w:space="0" w:color="auto"/>
                    <w:bottom w:val="none" w:sz="0" w:space="0" w:color="auto"/>
                    <w:right w:val="none" w:sz="0" w:space="0" w:color="auto"/>
                  </w:divBdr>
                  <w:divsChild>
                    <w:div w:id="313874915">
                      <w:marLeft w:val="0"/>
                      <w:marRight w:val="0"/>
                      <w:marTop w:val="0"/>
                      <w:marBottom w:val="0"/>
                      <w:divBdr>
                        <w:top w:val="none" w:sz="0" w:space="0" w:color="auto"/>
                        <w:left w:val="none" w:sz="0" w:space="0" w:color="auto"/>
                        <w:bottom w:val="none" w:sz="0" w:space="0" w:color="auto"/>
                        <w:right w:val="none" w:sz="0" w:space="0" w:color="auto"/>
                      </w:divBdr>
                    </w:div>
                  </w:divsChild>
                </w:div>
                <w:div w:id="1969389224">
                  <w:marLeft w:val="0"/>
                  <w:marRight w:val="0"/>
                  <w:marTop w:val="0"/>
                  <w:marBottom w:val="0"/>
                  <w:divBdr>
                    <w:top w:val="none" w:sz="0" w:space="0" w:color="auto"/>
                    <w:left w:val="none" w:sz="0" w:space="0" w:color="auto"/>
                    <w:bottom w:val="none" w:sz="0" w:space="0" w:color="auto"/>
                    <w:right w:val="none" w:sz="0" w:space="0" w:color="auto"/>
                  </w:divBdr>
                  <w:divsChild>
                    <w:div w:id="1394965055">
                      <w:marLeft w:val="0"/>
                      <w:marRight w:val="0"/>
                      <w:marTop w:val="0"/>
                      <w:marBottom w:val="0"/>
                      <w:divBdr>
                        <w:top w:val="none" w:sz="0" w:space="0" w:color="auto"/>
                        <w:left w:val="none" w:sz="0" w:space="0" w:color="auto"/>
                        <w:bottom w:val="none" w:sz="0" w:space="0" w:color="auto"/>
                        <w:right w:val="none" w:sz="0" w:space="0" w:color="auto"/>
                      </w:divBdr>
                    </w:div>
                  </w:divsChild>
                </w:div>
                <w:div w:id="1018504284">
                  <w:marLeft w:val="0"/>
                  <w:marRight w:val="0"/>
                  <w:marTop w:val="0"/>
                  <w:marBottom w:val="0"/>
                  <w:divBdr>
                    <w:top w:val="none" w:sz="0" w:space="0" w:color="auto"/>
                    <w:left w:val="none" w:sz="0" w:space="0" w:color="auto"/>
                    <w:bottom w:val="none" w:sz="0" w:space="0" w:color="auto"/>
                    <w:right w:val="none" w:sz="0" w:space="0" w:color="auto"/>
                  </w:divBdr>
                  <w:divsChild>
                    <w:div w:id="249043307">
                      <w:marLeft w:val="0"/>
                      <w:marRight w:val="0"/>
                      <w:marTop w:val="0"/>
                      <w:marBottom w:val="0"/>
                      <w:divBdr>
                        <w:top w:val="none" w:sz="0" w:space="0" w:color="auto"/>
                        <w:left w:val="none" w:sz="0" w:space="0" w:color="auto"/>
                        <w:bottom w:val="none" w:sz="0" w:space="0" w:color="auto"/>
                        <w:right w:val="none" w:sz="0" w:space="0" w:color="auto"/>
                      </w:divBdr>
                    </w:div>
                  </w:divsChild>
                </w:div>
                <w:div w:id="1854999147">
                  <w:marLeft w:val="0"/>
                  <w:marRight w:val="0"/>
                  <w:marTop w:val="0"/>
                  <w:marBottom w:val="0"/>
                  <w:divBdr>
                    <w:top w:val="none" w:sz="0" w:space="0" w:color="auto"/>
                    <w:left w:val="none" w:sz="0" w:space="0" w:color="auto"/>
                    <w:bottom w:val="none" w:sz="0" w:space="0" w:color="auto"/>
                    <w:right w:val="none" w:sz="0" w:space="0" w:color="auto"/>
                  </w:divBdr>
                  <w:divsChild>
                    <w:div w:id="1647052294">
                      <w:marLeft w:val="0"/>
                      <w:marRight w:val="0"/>
                      <w:marTop w:val="0"/>
                      <w:marBottom w:val="0"/>
                      <w:divBdr>
                        <w:top w:val="none" w:sz="0" w:space="0" w:color="auto"/>
                        <w:left w:val="none" w:sz="0" w:space="0" w:color="auto"/>
                        <w:bottom w:val="none" w:sz="0" w:space="0" w:color="auto"/>
                        <w:right w:val="none" w:sz="0" w:space="0" w:color="auto"/>
                      </w:divBdr>
                    </w:div>
                    <w:div w:id="233249506">
                      <w:marLeft w:val="0"/>
                      <w:marRight w:val="0"/>
                      <w:marTop w:val="0"/>
                      <w:marBottom w:val="0"/>
                      <w:divBdr>
                        <w:top w:val="none" w:sz="0" w:space="0" w:color="auto"/>
                        <w:left w:val="none" w:sz="0" w:space="0" w:color="auto"/>
                        <w:bottom w:val="none" w:sz="0" w:space="0" w:color="auto"/>
                        <w:right w:val="none" w:sz="0" w:space="0" w:color="auto"/>
                      </w:divBdr>
                    </w:div>
                  </w:divsChild>
                </w:div>
                <w:div w:id="1176848023">
                  <w:marLeft w:val="0"/>
                  <w:marRight w:val="0"/>
                  <w:marTop w:val="0"/>
                  <w:marBottom w:val="0"/>
                  <w:divBdr>
                    <w:top w:val="none" w:sz="0" w:space="0" w:color="auto"/>
                    <w:left w:val="none" w:sz="0" w:space="0" w:color="auto"/>
                    <w:bottom w:val="none" w:sz="0" w:space="0" w:color="auto"/>
                    <w:right w:val="none" w:sz="0" w:space="0" w:color="auto"/>
                  </w:divBdr>
                  <w:divsChild>
                    <w:div w:id="624428765">
                      <w:marLeft w:val="0"/>
                      <w:marRight w:val="0"/>
                      <w:marTop w:val="0"/>
                      <w:marBottom w:val="0"/>
                      <w:divBdr>
                        <w:top w:val="none" w:sz="0" w:space="0" w:color="auto"/>
                        <w:left w:val="none" w:sz="0" w:space="0" w:color="auto"/>
                        <w:bottom w:val="none" w:sz="0" w:space="0" w:color="auto"/>
                        <w:right w:val="none" w:sz="0" w:space="0" w:color="auto"/>
                      </w:divBdr>
                    </w:div>
                  </w:divsChild>
                </w:div>
                <w:div w:id="1454515155">
                  <w:marLeft w:val="0"/>
                  <w:marRight w:val="0"/>
                  <w:marTop w:val="0"/>
                  <w:marBottom w:val="0"/>
                  <w:divBdr>
                    <w:top w:val="none" w:sz="0" w:space="0" w:color="auto"/>
                    <w:left w:val="none" w:sz="0" w:space="0" w:color="auto"/>
                    <w:bottom w:val="none" w:sz="0" w:space="0" w:color="auto"/>
                    <w:right w:val="none" w:sz="0" w:space="0" w:color="auto"/>
                  </w:divBdr>
                  <w:divsChild>
                    <w:div w:id="954751677">
                      <w:marLeft w:val="0"/>
                      <w:marRight w:val="0"/>
                      <w:marTop w:val="0"/>
                      <w:marBottom w:val="0"/>
                      <w:divBdr>
                        <w:top w:val="none" w:sz="0" w:space="0" w:color="auto"/>
                        <w:left w:val="none" w:sz="0" w:space="0" w:color="auto"/>
                        <w:bottom w:val="none" w:sz="0" w:space="0" w:color="auto"/>
                        <w:right w:val="none" w:sz="0" w:space="0" w:color="auto"/>
                      </w:divBdr>
                    </w:div>
                    <w:div w:id="659382845">
                      <w:marLeft w:val="0"/>
                      <w:marRight w:val="0"/>
                      <w:marTop w:val="0"/>
                      <w:marBottom w:val="0"/>
                      <w:divBdr>
                        <w:top w:val="none" w:sz="0" w:space="0" w:color="auto"/>
                        <w:left w:val="none" w:sz="0" w:space="0" w:color="auto"/>
                        <w:bottom w:val="none" w:sz="0" w:space="0" w:color="auto"/>
                        <w:right w:val="none" w:sz="0" w:space="0" w:color="auto"/>
                      </w:divBdr>
                    </w:div>
                  </w:divsChild>
                </w:div>
                <w:div w:id="780956991">
                  <w:marLeft w:val="0"/>
                  <w:marRight w:val="0"/>
                  <w:marTop w:val="0"/>
                  <w:marBottom w:val="0"/>
                  <w:divBdr>
                    <w:top w:val="none" w:sz="0" w:space="0" w:color="auto"/>
                    <w:left w:val="none" w:sz="0" w:space="0" w:color="auto"/>
                    <w:bottom w:val="none" w:sz="0" w:space="0" w:color="auto"/>
                    <w:right w:val="none" w:sz="0" w:space="0" w:color="auto"/>
                  </w:divBdr>
                  <w:divsChild>
                    <w:div w:id="1439832514">
                      <w:marLeft w:val="0"/>
                      <w:marRight w:val="0"/>
                      <w:marTop w:val="0"/>
                      <w:marBottom w:val="0"/>
                      <w:divBdr>
                        <w:top w:val="none" w:sz="0" w:space="0" w:color="auto"/>
                        <w:left w:val="none" w:sz="0" w:space="0" w:color="auto"/>
                        <w:bottom w:val="none" w:sz="0" w:space="0" w:color="auto"/>
                        <w:right w:val="none" w:sz="0" w:space="0" w:color="auto"/>
                      </w:divBdr>
                    </w:div>
                  </w:divsChild>
                </w:div>
                <w:div w:id="917059603">
                  <w:marLeft w:val="0"/>
                  <w:marRight w:val="0"/>
                  <w:marTop w:val="0"/>
                  <w:marBottom w:val="0"/>
                  <w:divBdr>
                    <w:top w:val="none" w:sz="0" w:space="0" w:color="auto"/>
                    <w:left w:val="none" w:sz="0" w:space="0" w:color="auto"/>
                    <w:bottom w:val="none" w:sz="0" w:space="0" w:color="auto"/>
                    <w:right w:val="none" w:sz="0" w:space="0" w:color="auto"/>
                  </w:divBdr>
                  <w:divsChild>
                    <w:div w:id="358120061">
                      <w:marLeft w:val="0"/>
                      <w:marRight w:val="0"/>
                      <w:marTop w:val="0"/>
                      <w:marBottom w:val="0"/>
                      <w:divBdr>
                        <w:top w:val="none" w:sz="0" w:space="0" w:color="auto"/>
                        <w:left w:val="none" w:sz="0" w:space="0" w:color="auto"/>
                        <w:bottom w:val="none" w:sz="0" w:space="0" w:color="auto"/>
                        <w:right w:val="none" w:sz="0" w:space="0" w:color="auto"/>
                      </w:divBdr>
                    </w:div>
                  </w:divsChild>
                </w:div>
                <w:div w:id="384916433">
                  <w:marLeft w:val="0"/>
                  <w:marRight w:val="0"/>
                  <w:marTop w:val="0"/>
                  <w:marBottom w:val="0"/>
                  <w:divBdr>
                    <w:top w:val="none" w:sz="0" w:space="0" w:color="auto"/>
                    <w:left w:val="none" w:sz="0" w:space="0" w:color="auto"/>
                    <w:bottom w:val="none" w:sz="0" w:space="0" w:color="auto"/>
                    <w:right w:val="none" w:sz="0" w:space="0" w:color="auto"/>
                  </w:divBdr>
                  <w:divsChild>
                    <w:div w:id="973097709">
                      <w:marLeft w:val="0"/>
                      <w:marRight w:val="0"/>
                      <w:marTop w:val="0"/>
                      <w:marBottom w:val="0"/>
                      <w:divBdr>
                        <w:top w:val="none" w:sz="0" w:space="0" w:color="auto"/>
                        <w:left w:val="none" w:sz="0" w:space="0" w:color="auto"/>
                        <w:bottom w:val="none" w:sz="0" w:space="0" w:color="auto"/>
                        <w:right w:val="none" w:sz="0" w:space="0" w:color="auto"/>
                      </w:divBdr>
                    </w:div>
                  </w:divsChild>
                </w:div>
                <w:div w:id="607932905">
                  <w:marLeft w:val="0"/>
                  <w:marRight w:val="0"/>
                  <w:marTop w:val="0"/>
                  <w:marBottom w:val="0"/>
                  <w:divBdr>
                    <w:top w:val="none" w:sz="0" w:space="0" w:color="auto"/>
                    <w:left w:val="none" w:sz="0" w:space="0" w:color="auto"/>
                    <w:bottom w:val="none" w:sz="0" w:space="0" w:color="auto"/>
                    <w:right w:val="none" w:sz="0" w:space="0" w:color="auto"/>
                  </w:divBdr>
                  <w:divsChild>
                    <w:div w:id="2070689256">
                      <w:marLeft w:val="0"/>
                      <w:marRight w:val="0"/>
                      <w:marTop w:val="0"/>
                      <w:marBottom w:val="0"/>
                      <w:divBdr>
                        <w:top w:val="none" w:sz="0" w:space="0" w:color="auto"/>
                        <w:left w:val="none" w:sz="0" w:space="0" w:color="auto"/>
                        <w:bottom w:val="none" w:sz="0" w:space="0" w:color="auto"/>
                        <w:right w:val="none" w:sz="0" w:space="0" w:color="auto"/>
                      </w:divBdr>
                    </w:div>
                  </w:divsChild>
                </w:div>
                <w:div w:id="1711875588">
                  <w:marLeft w:val="0"/>
                  <w:marRight w:val="0"/>
                  <w:marTop w:val="0"/>
                  <w:marBottom w:val="0"/>
                  <w:divBdr>
                    <w:top w:val="none" w:sz="0" w:space="0" w:color="auto"/>
                    <w:left w:val="none" w:sz="0" w:space="0" w:color="auto"/>
                    <w:bottom w:val="none" w:sz="0" w:space="0" w:color="auto"/>
                    <w:right w:val="none" w:sz="0" w:space="0" w:color="auto"/>
                  </w:divBdr>
                  <w:divsChild>
                    <w:div w:id="50934280">
                      <w:marLeft w:val="0"/>
                      <w:marRight w:val="0"/>
                      <w:marTop w:val="0"/>
                      <w:marBottom w:val="0"/>
                      <w:divBdr>
                        <w:top w:val="none" w:sz="0" w:space="0" w:color="auto"/>
                        <w:left w:val="none" w:sz="0" w:space="0" w:color="auto"/>
                        <w:bottom w:val="none" w:sz="0" w:space="0" w:color="auto"/>
                        <w:right w:val="none" w:sz="0" w:space="0" w:color="auto"/>
                      </w:divBdr>
                    </w:div>
                  </w:divsChild>
                </w:div>
                <w:div w:id="1613246216">
                  <w:marLeft w:val="0"/>
                  <w:marRight w:val="0"/>
                  <w:marTop w:val="0"/>
                  <w:marBottom w:val="0"/>
                  <w:divBdr>
                    <w:top w:val="none" w:sz="0" w:space="0" w:color="auto"/>
                    <w:left w:val="none" w:sz="0" w:space="0" w:color="auto"/>
                    <w:bottom w:val="none" w:sz="0" w:space="0" w:color="auto"/>
                    <w:right w:val="none" w:sz="0" w:space="0" w:color="auto"/>
                  </w:divBdr>
                  <w:divsChild>
                    <w:div w:id="179244449">
                      <w:marLeft w:val="0"/>
                      <w:marRight w:val="0"/>
                      <w:marTop w:val="0"/>
                      <w:marBottom w:val="0"/>
                      <w:divBdr>
                        <w:top w:val="none" w:sz="0" w:space="0" w:color="auto"/>
                        <w:left w:val="none" w:sz="0" w:space="0" w:color="auto"/>
                        <w:bottom w:val="none" w:sz="0" w:space="0" w:color="auto"/>
                        <w:right w:val="none" w:sz="0" w:space="0" w:color="auto"/>
                      </w:divBdr>
                    </w:div>
                  </w:divsChild>
                </w:div>
                <w:div w:id="533537841">
                  <w:marLeft w:val="0"/>
                  <w:marRight w:val="0"/>
                  <w:marTop w:val="0"/>
                  <w:marBottom w:val="0"/>
                  <w:divBdr>
                    <w:top w:val="none" w:sz="0" w:space="0" w:color="auto"/>
                    <w:left w:val="none" w:sz="0" w:space="0" w:color="auto"/>
                    <w:bottom w:val="none" w:sz="0" w:space="0" w:color="auto"/>
                    <w:right w:val="none" w:sz="0" w:space="0" w:color="auto"/>
                  </w:divBdr>
                  <w:divsChild>
                    <w:div w:id="1836874047">
                      <w:marLeft w:val="0"/>
                      <w:marRight w:val="0"/>
                      <w:marTop w:val="0"/>
                      <w:marBottom w:val="0"/>
                      <w:divBdr>
                        <w:top w:val="none" w:sz="0" w:space="0" w:color="auto"/>
                        <w:left w:val="none" w:sz="0" w:space="0" w:color="auto"/>
                        <w:bottom w:val="none" w:sz="0" w:space="0" w:color="auto"/>
                        <w:right w:val="none" w:sz="0" w:space="0" w:color="auto"/>
                      </w:divBdr>
                    </w:div>
                  </w:divsChild>
                </w:div>
                <w:div w:id="108865376">
                  <w:marLeft w:val="0"/>
                  <w:marRight w:val="0"/>
                  <w:marTop w:val="0"/>
                  <w:marBottom w:val="0"/>
                  <w:divBdr>
                    <w:top w:val="none" w:sz="0" w:space="0" w:color="auto"/>
                    <w:left w:val="none" w:sz="0" w:space="0" w:color="auto"/>
                    <w:bottom w:val="none" w:sz="0" w:space="0" w:color="auto"/>
                    <w:right w:val="none" w:sz="0" w:space="0" w:color="auto"/>
                  </w:divBdr>
                  <w:divsChild>
                    <w:div w:id="217402858">
                      <w:marLeft w:val="0"/>
                      <w:marRight w:val="0"/>
                      <w:marTop w:val="0"/>
                      <w:marBottom w:val="0"/>
                      <w:divBdr>
                        <w:top w:val="none" w:sz="0" w:space="0" w:color="auto"/>
                        <w:left w:val="none" w:sz="0" w:space="0" w:color="auto"/>
                        <w:bottom w:val="none" w:sz="0" w:space="0" w:color="auto"/>
                        <w:right w:val="none" w:sz="0" w:space="0" w:color="auto"/>
                      </w:divBdr>
                    </w:div>
                    <w:div w:id="508301994">
                      <w:marLeft w:val="0"/>
                      <w:marRight w:val="0"/>
                      <w:marTop w:val="0"/>
                      <w:marBottom w:val="0"/>
                      <w:divBdr>
                        <w:top w:val="none" w:sz="0" w:space="0" w:color="auto"/>
                        <w:left w:val="none" w:sz="0" w:space="0" w:color="auto"/>
                        <w:bottom w:val="none" w:sz="0" w:space="0" w:color="auto"/>
                        <w:right w:val="none" w:sz="0" w:space="0" w:color="auto"/>
                      </w:divBdr>
                    </w:div>
                  </w:divsChild>
                </w:div>
                <w:div w:id="1552764403">
                  <w:marLeft w:val="0"/>
                  <w:marRight w:val="0"/>
                  <w:marTop w:val="0"/>
                  <w:marBottom w:val="0"/>
                  <w:divBdr>
                    <w:top w:val="none" w:sz="0" w:space="0" w:color="auto"/>
                    <w:left w:val="none" w:sz="0" w:space="0" w:color="auto"/>
                    <w:bottom w:val="none" w:sz="0" w:space="0" w:color="auto"/>
                    <w:right w:val="none" w:sz="0" w:space="0" w:color="auto"/>
                  </w:divBdr>
                  <w:divsChild>
                    <w:div w:id="663359527">
                      <w:marLeft w:val="0"/>
                      <w:marRight w:val="0"/>
                      <w:marTop w:val="0"/>
                      <w:marBottom w:val="0"/>
                      <w:divBdr>
                        <w:top w:val="none" w:sz="0" w:space="0" w:color="auto"/>
                        <w:left w:val="none" w:sz="0" w:space="0" w:color="auto"/>
                        <w:bottom w:val="none" w:sz="0" w:space="0" w:color="auto"/>
                        <w:right w:val="none" w:sz="0" w:space="0" w:color="auto"/>
                      </w:divBdr>
                    </w:div>
                    <w:div w:id="939721357">
                      <w:marLeft w:val="0"/>
                      <w:marRight w:val="0"/>
                      <w:marTop w:val="0"/>
                      <w:marBottom w:val="0"/>
                      <w:divBdr>
                        <w:top w:val="none" w:sz="0" w:space="0" w:color="auto"/>
                        <w:left w:val="none" w:sz="0" w:space="0" w:color="auto"/>
                        <w:bottom w:val="none" w:sz="0" w:space="0" w:color="auto"/>
                        <w:right w:val="none" w:sz="0" w:space="0" w:color="auto"/>
                      </w:divBdr>
                    </w:div>
                    <w:div w:id="1720519118">
                      <w:marLeft w:val="0"/>
                      <w:marRight w:val="0"/>
                      <w:marTop w:val="0"/>
                      <w:marBottom w:val="0"/>
                      <w:divBdr>
                        <w:top w:val="none" w:sz="0" w:space="0" w:color="auto"/>
                        <w:left w:val="none" w:sz="0" w:space="0" w:color="auto"/>
                        <w:bottom w:val="none" w:sz="0" w:space="0" w:color="auto"/>
                        <w:right w:val="none" w:sz="0" w:space="0" w:color="auto"/>
                      </w:divBdr>
                    </w:div>
                    <w:div w:id="1061908211">
                      <w:marLeft w:val="0"/>
                      <w:marRight w:val="0"/>
                      <w:marTop w:val="0"/>
                      <w:marBottom w:val="0"/>
                      <w:divBdr>
                        <w:top w:val="none" w:sz="0" w:space="0" w:color="auto"/>
                        <w:left w:val="none" w:sz="0" w:space="0" w:color="auto"/>
                        <w:bottom w:val="none" w:sz="0" w:space="0" w:color="auto"/>
                        <w:right w:val="none" w:sz="0" w:space="0" w:color="auto"/>
                      </w:divBdr>
                    </w:div>
                    <w:div w:id="105348234">
                      <w:marLeft w:val="0"/>
                      <w:marRight w:val="0"/>
                      <w:marTop w:val="0"/>
                      <w:marBottom w:val="0"/>
                      <w:divBdr>
                        <w:top w:val="none" w:sz="0" w:space="0" w:color="auto"/>
                        <w:left w:val="none" w:sz="0" w:space="0" w:color="auto"/>
                        <w:bottom w:val="none" w:sz="0" w:space="0" w:color="auto"/>
                        <w:right w:val="none" w:sz="0" w:space="0" w:color="auto"/>
                      </w:divBdr>
                    </w:div>
                  </w:divsChild>
                </w:div>
                <w:div w:id="993026588">
                  <w:marLeft w:val="0"/>
                  <w:marRight w:val="0"/>
                  <w:marTop w:val="0"/>
                  <w:marBottom w:val="0"/>
                  <w:divBdr>
                    <w:top w:val="none" w:sz="0" w:space="0" w:color="auto"/>
                    <w:left w:val="none" w:sz="0" w:space="0" w:color="auto"/>
                    <w:bottom w:val="none" w:sz="0" w:space="0" w:color="auto"/>
                    <w:right w:val="none" w:sz="0" w:space="0" w:color="auto"/>
                  </w:divBdr>
                  <w:divsChild>
                    <w:div w:id="14161726">
                      <w:marLeft w:val="0"/>
                      <w:marRight w:val="0"/>
                      <w:marTop w:val="0"/>
                      <w:marBottom w:val="0"/>
                      <w:divBdr>
                        <w:top w:val="none" w:sz="0" w:space="0" w:color="auto"/>
                        <w:left w:val="none" w:sz="0" w:space="0" w:color="auto"/>
                        <w:bottom w:val="none" w:sz="0" w:space="0" w:color="auto"/>
                        <w:right w:val="none" w:sz="0" w:space="0" w:color="auto"/>
                      </w:divBdr>
                    </w:div>
                  </w:divsChild>
                </w:div>
                <w:div w:id="487286487">
                  <w:marLeft w:val="0"/>
                  <w:marRight w:val="0"/>
                  <w:marTop w:val="0"/>
                  <w:marBottom w:val="0"/>
                  <w:divBdr>
                    <w:top w:val="none" w:sz="0" w:space="0" w:color="auto"/>
                    <w:left w:val="none" w:sz="0" w:space="0" w:color="auto"/>
                    <w:bottom w:val="none" w:sz="0" w:space="0" w:color="auto"/>
                    <w:right w:val="none" w:sz="0" w:space="0" w:color="auto"/>
                  </w:divBdr>
                  <w:divsChild>
                    <w:div w:id="1694915778">
                      <w:marLeft w:val="0"/>
                      <w:marRight w:val="0"/>
                      <w:marTop w:val="0"/>
                      <w:marBottom w:val="0"/>
                      <w:divBdr>
                        <w:top w:val="none" w:sz="0" w:space="0" w:color="auto"/>
                        <w:left w:val="none" w:sz="0" w:space="0" w:color="auto"/>
                        <w:bottom w:val="none" w:sz="0" w:space="0" w:color="auto"/>
                        <w:right w:val="none" w:sz="0" w:space="0" w:color="auto"/>
                      </w:divBdr>
                    </w:div>
                    <w:div w:id="788550621">
                      <w:marLeft w:val="0"/>
                      <w:marRight w:val="0"/>
                      <w:marTop w:val="0"/>
                      <w:marBottom w:val="0"/>
                      <w:divBdr>
                        <w:top w:val="none" w:sz="0" w:space="0" w:color="auto"/>
                        <w:left w:val="none" w:sz="0" w:space="0" w:color="auto"/>
                        <w:bottom w:val="none" w:sz="0" w:space="0" w:color="auto"/>
                        <w:right w:val="none" w:sz="0" w:space="0" w:color="auto"/>
                      </w:divBdr>
                    </w:div>
                    <w:div w:id="1610041329">
                      <w:marLeft w:val="0"/>
                      <w:marRight w:val="0"/>
                      <w:marTop w:val="0"/>
                      <w:marBottom w:val="0"/>
                      <w:divBdr>
                        <w:top w:val="none" w:sz="0" w:space="0" w:color="auto"/>
                        <w:left w:val="none" w:sz="0" w:space="0" w:color="auto"/>
                        <w:bottom w:val="none" w:sz="0" w:space="0" w:color="auto"/>
                        <w:right w:val="none" w:sz="0" w:space="0" w:color="auto"/>
                      </w:divBdr>
                    </w:div>
                    <w:div w:id="376122421">
                      <w:marLeft w:val="0"/>
                      <w:marRight w:val="0"/>
                      <w:marTop w:val="0"/>
                      <w:marBottom w:val="0"/>
                      <w:divBdr>
                        <w:top w:val="none" w:sz="0" w:space="0" w:color="auto"/>
                        <w:left w:val="none" w:sz="0" w:space="0" w:color="auto"/>
                        <w:bottom w:val="none" w:sz="0" w:space="0" w:color="auto"/>
                        <w:right w:val="none" w:sz="0" w:space="0" w:color="auto"/>
                      </w:divBdr>
                    </w:div>
                    <w:div w:id="1904294405">
                      <w:marLeft w:val="0"/>
                      <w:marRight w:val="0"/>
                      <w:marTop w:val="0"/>
                      <w:marBottom w:val="0"/>
                      <w:divBdr>
                        <w:top w:val="none" w:sz="0" w:space="0" w:color="auto"/>
                        <w:left w:val="none" w:sz="0" w:space="0" w:color="auto"/>
                        <w:bottom w:val="none" w:sz="0" w:space="0" w:color="auto"/>
                        <w:right w:val="none" w:sz="0" w:space="0" w:color="auto"/>
                      </w:divBdr>
                    </w:div>
                    <w:div w:id="1584097126">
                      <w:marLeft w:val="0"/>
                      <w:marRight w:val="0"/>
                      <w:marTop w:val="0"/>
                      <w:marBottom w:val="0"/>
                      <w:divBdr>
                        <w:top w:val="none" w:sz="0" w:space="0" w:color="auto"/>
                        <w:left w:val="none" w:sz="0" w:space="0" w:color="auto"/>
                        <w:bottom w:val="none" w:sz="0" w:space="0" w:color="auto"/>
                        <w:right w:val="none" w:sz="0" w:space="0" w:color="auto"/>
                      </w:divBdr>
                    </w:div>
                    <w:div w:id="1644650331">
                      <w:marLeft w:val="0"/>
                      <w:marRight w:val="0"/>
                      <w:marTop w:val="0"/>
                      <w:marBottom w:val="0"/>
                      <w:divBdr>
                        <w:top w:val="none" w:sz="0" w:space="0" w:color="auto"/>
                        <w:left w:val="none" w:sz="0" w:space="0" w:color="auto"/>
                        <w:bottom w:val="none" w:sz="0" w:space="0" w:color="auto"/>
                        <w:right w:val="none" w:sz="0" w:space="0" w:color="auto"/>
                      </w:divBdr>
                    </w:div>
                    <w:div w:id="1126123714">
                      <w:marLeft w:val="0"/>
                      <w:marRight w:val="0"/>
                      <w:marTop w:val="0"/>
                      <w:marBottom w:val="0"/>
                      <w:divBdr>
                        <w:top w:val="none" w:sz="0" w:space="0" w:color="auto"/>
                        <w:left w:val="none" w:sz="0" w:space="0" w:color="auto"/>
                        <w:bottom w:val="none" w:sz="0" w:space="0" w:color="auto"/>
                        <w:right w:val="none" w:sz="0" w:space="0" w:color="auto"/>
                      </w:divBdr>
                    </w:div>
                    <w:div w:id="1274439709">
                      <w:marLeft w:val="0"/>
                      <w:marRight w:val="0"/>
                      <w:marTop w:val="0"/>
                      <w:marBottom w:val="0"/>
                      <w:divBdr>
                        <w:top w:val="none" w:sz="0" w:space="0" w:color="auto"/>
                        <w:left w:val="none" w:sz="0" w:space="0" w:color="auto"/>
                        <w:bottom w:val="none" w:sz="0" w:space="0" w:color="auto"/>
                        <w:right w:val="none" w:sz="0" w:space="0" w:color="auto"/>
                      </w:divBdr>
                    </w:div>
                    <w:div w:id="1247112304">
                      <w:marLeft w:val="0"/>
                      <w:marRight w:val="0"/>
                      <w:marTop w:val="0"/>
                      <w:marBottom w:val="0"/>
                      <w:divBdr>
                        <w:top w:val="none" w:sz="0" w:space="0" w:color="auto"/>
                        <w:left w:val="none" w:sz="0" w:space="0" w:color="auto"/>
                        <w:bottom w:val="none" w:sz="0" w:space="0" w:color="auto"/>
                        <w:right w:val="none" w:sz="0" w:space="0" w:color="auto"/>
                      </w:divBdr>
                    </w:div>
                    <w:div w:id="827287576">
                      <w:marLeft w:val="0"/>
                      <w:marRight w:val="0"/>
                      <w:marTop w:val="0"/>
                      <w:marBottom w:val="0"/>
                      <w:divBdr>
                        <w:top w:val="none" w:sz="0" w:space="0" w:color="auto"/>
                        <w:left w:val="none" w:sz="0" w:space="0" w:color="auto"/>
                        <w:bottom w:val="none" w:sz="0" w:space="0" w:color="auto"/>
                        <w:right w:val="none" w:sz="0" w:space="0" w:color="auto"/>
                      </w:divBdr>
                    </w:div>
                    <w:div w:id="396319265">
                      <w:marLeft w:val="0"/>
                      <w:marRight w:val="0"/>
                      <w:marTop w:val="0"/>
                      <w:marBottom w:val="0"/>
                      <w:divBdr>
                        <w:top w:val="none" w:sz="0" w:space="0" w:color="auto"/>
                        <w:left w:val="none" w:sz="0" w:space="0" w:color="auto"/>
                        <w:bottom w:val="none" w:sz="0" w:space="0" w:color="auto"/>
                        <w:right w:val="none" w:sz="0" w:space="0" w:color="auto"/>
                      </w:divBdr>
                    </w:div>
                    <w:div w:id="1158762393">
                      <w:marLeft w:val="0"/>
                      <w:marRight w:val="0"/>
                      <w:marTop w:val="0"/>
                      <w:marBottom w:val="0"/>
                      <w:divBdr>
                        <w:top w:val="none" w:sz="0" w:space="0" w:color="auto"/>
                        <w:left w:val="none" w:sz="0" w:space="0" w:color="auto"/>
                        <w:bottom w:val="none" w:sz="0" w:space="0" w:color="auto"/>
                        <w:right w:val="none" w:sz="0" w:space="0" w:color="auto"/>
                      </w:divBdr>
                    </w:div>
                    <w:div w:id="823859341">
                      <w:marLeft w:val="0"/>
                      <w:marRight w:val="0"/>
                      <w:marTop w:val="0"/>
                      <w:marBottom w:val="0"/>
                      <w:divBdr>
                        <w:top w:val="none" w:sz="0" w:space="0" w:color="auto"/>
                        <w:left w:val="none" w:sz="0" w:space="0" w:color="auto"/>
                        <w:bottom w:val="none" w:sz="0" w:space="0" w:color="auto"/>
                        <w:right w:val="none" w:sz="0" w:space="0" w:color="auto"/>
                      </w:divBdr>
                    </w:div>
                    <w:div w:id="1721900552">
                      <w:marLeft w:val="0"/>
                      <w:marRight w:val="0"/>
                      <w:marTop w:val="0"/>
                      <w:marBottom w:val="0"/>
                      <w:divBdr>
                        <w:top w:val="none" w:sz="0" w:space="0" w:color="auto"/>
                        <w:left w:val="none" w:sz="0" w:space="0" w:color="auto"/>
                        <w:bottom w:val="none" w:sz="0" w:space="0" w:color="auto"/>
                        <w:right w:val="none" w:sz="0" w:space="0" w:color="auto"/>
                      </w:divBdr>
                    </w:div>
                    <w:div w:id="606623147">
                      <w:marLeft w:val="0"/>
                      <w:marRight w:val="0"/>
                      <w:marTop w:val="0"/>
                      <w:marBottom w:val="0"/>
                      <w:divBdr>
                        <w:top w:val="none" w:sz="0" w:space="0" w:color="auto"/>
                        <w:left w:val="none" w:sz="0" w:space="0" w:color="auto"/>
                        <w:bottom w:val="none" w:sz="0" w:space="0" w:color="auto"/>
                        <w:right w:val="none" w:sz="0" w:space="0" w:color="auto"/>
                      </w:divBdr>
                    </w:div>
                    <w:div w:id="527571918">
                      <w:marLeft w:val="0"/>
                      <w:marRight w:val="0"/>
                      <w:marTop w:val="0"/>
                      <w:marBottom w:val="0"/>
                      <w:divBdr>
                        <w:top w:val="none" w:sz="0" w:space="0" w:color="auto"/>
                        <w:left w:val="none" w:sz="0" w:space="0" w:color="auto"/>
                        <w:bottom w:val="none" w:sz="0" w:space="0" w:color="auto"/>
                        <w:right w:val="none" w:sz="0" w:space="0" w:color="auto"/>
                      </w:divBdr>
                    </w:div>
                    <w:div w:id="1086924077">
                      <w:marLeft w:val="0"/>
                      <w:marRight w:val="0"/>
                      <w:marTop w:val="0"/>
                      <w:marBottom w:val="0"/>
                      <w:divBdr>
                        <w:top w:val="none" w:sz="0" w:space="0" w:color="auto"/>
                        <w:left w:val="none" w:sz="0" w:space="0" w:color="auto"/>
                        <w:bottom w:val="none" w:sz="0" w:space="0" w:color="auto"/>
                        <w:right w:val="none" w:sz="0" w:space="0" w:color="auto"/>
                      </w:divBdr>
                    </w:div>
                    <w:div w:id="934635882">
                      <w:marLeft w:val="0"/>
                      <w:marRight w:val="0"/>
                      <w:marTop w:val="0"/>
                      <w:marBottom w:val="0"/>
                      <w:divBdr>
                        <w:top w:val="none" w:sz="0" w:space="0" w:color="auto"/>
                        <w:left w:val="none" w:sz="0" w:space="0" w:color="auto"/>
                        <w:bottom w:val="none" w:sz="0" w:space="0" w:color="auto"/>
                        <w:right w:val="none" w:sz="0" w:space="0" w:color="auto"/>
                      </w:divBdr>
                    </w:div>
                    <w:div w:id="614214001">
                      <w:marLeft w:val="0"/>
                      <w:marRight w:val="0"/>
                      <w:marTop w:val="0"/>
                      <w:marBottom w:val="0"/>
                      <w:divBdr>
                        <w:top w:val="none" w:sz="0" w:space="0" w:color="auto"/>
                        <w:left w:val="none" w:sz="0" w:space="0" w:color="auto"/>
                        <w:bottom w:val="none" w:sz="0" w:space="0" w:color="auto"/>
                        <w:right w:val="none" w:sz="0" w:space="0" w:color="auto"/>
                      </w:divBdr>
                    </w:div>
                    <w:div w:id="1820924243">
                      <w:marLeft w:val="0"/>
                      <w:marRight w:val="0"/>
                      <w:marTop w:val="0"/>
                      <w:marBottom w:val="0"/>
                      <w:divBdr>
                        <w:top w:val="none" w:sz="0" w:space="0" w:color="auto"/>
                        <w:left w:val="none" w:sz="0" w:space="0" w:color="auto"/>
                        <w:bottom w:val="none" w:sz="0" w:space="0" w:color="auto"/>
                        <w:right w:val="none" w:sz="0" w:space="0" w:color="auto"/>
                      </w:divBdr>
                    </w:div>
                    <w:div w:id="112067522">
                      <w:marLeft w:val="0"/>
                      <w:marRight w:val="0"/>
                      <w:marTop w:val="0"/>
                      <w:marBottom w:val="0"/>
                      <w:divBdr>
                        <w:top w:val="none" w:sz="0" w:space="0" w:color="auto"/>
                        <w:left w:val="none" w:sz="0" w:space="0" w:color="auto"/>
                        <w:bottom w:val="none" w:sz="0" w:space="0" w:color="auto"/>
                        <w:right w:val="none" w:sz="0" w:space="0" w:color="auto"/>
                      </w:divBdr>
                    </w:div>
                    <w:div w:id="821041283">
                      <w:marLeft w:val="0"/>
                      <w:marRight w:val="0"/>
                      <w:marTop w:val="0"/>
                      <w:marBottom w:val="0"/>
                      <w:divBdr>
                        <w:top w:val="none" w:sz="0" w:space="0" w:color="auto"/>
                        <w:left w:val="none" w:sz="0" w:space="0" w:color="auto"/>
                        <w:bottom w:val="none" w:sz="0" w:space="0" w:color="auto"/>
                        <w:right w:val="none" w:sz="0" w:space="0" w:color="auto"/>
                      </w:divBdr>
                    </w:div>
                    <w:div w:id="1459638465">
                      <w:marLeft w:val="0"/>
                      <w:marRight w:val="0"/>
                      <w:marTop w:val="0"/>
                      <w:marBottom w:val="0"/>
                      <w:divBdr>
                        <w:top w:val="none" w:sz="0" w:space="0" w:color="auto"/>
                        <w:left w:val="none" w:sz="0" w:space="0" w:color="auto"/>
                        <w:bottom w:val="none" w:sz="0" w:space="0" w:color="auto"/>
                        <w:right w:val="none" w:sz="0" w:space="0" w:color="auto"/>
                      </w:divBdr>
                    </w:div>
                    <w:div w:id="236743802">
                      <w:marLeft w:val="0"/>
                      <w:marRight w:val="0"/>
                      <w:marTop w:val="0"/>
                      <w:marBottom w:val="0"/>
                      <w:divBdr>
                        <w:top w:val="none" w:sz="0" w:space="0" w:color="auto"/>
                        <w:left w:val="none" w:sz="0" w:space="0" w:color="auto"/>
                        <w:bottom w:val="none" w:sz="0" w:space="0" w:color="auto"/>
                        <w:right w:val="none" w:sz="0" w:space="0" w:color="auto"/>
                      </w:divBdr>
                    </w:div>
                    <w:div w:id="721714424">
                      <w:marLeft w:val="0"/>
                      <w:marRight w:val="0"/>
                      <w:marTop w:val="0"/>
                      <w:marBottom w:val="0"/>
                      <w:divBdr>
                        <w:top w:val="none" w:sz="0" w:space="0" w:color="auto"/>
                        <w:left w:val="none" w:sz="0" w:space="0" w:color="auto"/>
                        <w:bottom w:val="none" w:sz="0" w:space="0" w:color="auto"/>
                        <w:right w:val="none" w:sz="0" w:space="0" w:color="auto"/>
                      </w:divBdr>
                    </w:div>
                    <w:div w:id="1718822547">
                      <w:marLeft w:val="0"/>
                      <w:marRight w:val="0"/>
                      <w:marTop w:val="0"/>
                      <w:marBottom w:val="0"/>
                      <w:divBdr>
                        <w:top w:val="none" w:sz="0" w:space="0" w:color="auto"/>
                        <w:left w:val="none" w:sz="0" w:space="0" w:color="auto"/>
                        <w:bottom w:val="none" w:sz="0" w:space="0" w:color="auto"/>
                        <w:right w:val="none" w:sz="0" w:space="0" w:color="auto"/>
                      </w:divBdr>
                    </w:div>
                    <w:div w:id="2016640860">
                      <w:marLeft w:val="0"/>
                      <w:marRight w:val="0"/>
                      <w:marTop w:val="0"/>
                      <w:marBottom w:val="0"/>
                      <w:divBdr>
                        <w:top w:val="none" w:sz="0" w:space="0" w:color="auto"/>
                        <w:left w:val="none" w:sz="0" w:space="0" w:color="auto"/>
                        <w:bottom w:val="none" w:sz="0" w:space="0" w:color="auto"/>
                        <w:right w:val="none" w:sz="0" w:space="0" w:color="auto"/>
                      </w:divBdr>
                    </w:div>
                    <w:div w:id="639767185">
                      <w:marLeft w:val="0"/>
                      <w:marRight w:val="0"/>
                      <w:marTop w:val="0"/>
                      <w:marBottom w:val="0"/>
                      <w:divBdr>
                        <w:top w:val="none" w:sz="0" w:space="0" w:color="auto"/>
                        <w:left w:val="none" w:sz="0" w:space="0" w:color="auto"/>
                        <w:bottom w:val="none" w:sz="0" w:space="0" w:color="auto"/>
                        <w:right w:val="none" w:sz="0" w:space="0" w:color="auto"/>
                      </w:divBdr>
                    </w:div>
                    <w:div w:id="1447500332">
                      <w:marLeft w:val="0"/>
                      <w:marRight w:val="0"/>
                      <w:marTop w:val="0"/>
                      <w:marBottom w:val="0"/>
                      <w:divBdr>
                        <w:top w:val="none" w:sz="0" w:space="0" w:color="auto"/>
                        <w:left w:val="none" w:sz="0" w:space="0" w:color="auto"/>
                        <w:bottom w:val="none" w:sz="0" w:space="0" w:color="auto"/>
                        <w:right w:val="none" w:sz="0" w:space="0" w:color="auto"/>
                      </w:divBdr>
                    </w:div>
                    <w:div w:id="525483711">
                      <w:marLeft w:val="0"/>
                      <w:marRight w:val="0"/>
                      <w:marTop w:val="0"/>
                      <w:marBottom w:val="0"/>
                      <w:divBdr>
                        <w:top w:val="none" w:sz="0" w:space="0" w:color="auto"/>
                        <w:left w:val="none" w:sz="0" w:space="0" w:color="auto"/>
                        <w:bottom w:val="none" w:sz="0" w:space="0" w:color="auto"/>
                        <w:right w:val="none" w:sz="0" w:space="0" w:color="auto"/>
                      </w:divBdr>
                    </w:div>
                    <w:div w:id="977105903">
                      <w:marLeft w:val="0"/>
                      <w:marRight w:val="0"/>
                      <w:marTop w:val="0"/>
                      <w:marBottom w:val="0"/>
                      <w:divBdr>
                        <w:top w:val="none" w:sz="0" w:space="0" w:color="auto"/>
                        <w:left w:val="none" w:sz="0" w:space="0" w:color="auto"/>
                        <w:bottom w:val="none" w:sz="0" w:space="0" w:color="auto"/>
                        <w:right w:val="none" w:sz="0" w:space="0" w:color="auto"/>
                      </w:divBdr>
                    </w:div>
                    <w:div w:id="905146523">
                      <w:marLeft w:val="0"/>
                      <w:marRight w:val="0"/>
                      <w:marTop w:val="0"/>
                      <w:marBottom w:val="0"/>
                      <w:divBdr>
                        <w:top w:val="none" w:sz="0" w:space="0" w:color="auto"/>
                        <w:left w:val="none" w:sz="0" w:space="0" w:color="auto"/>
                        <w:bottom w:val="none" w:sz="0" w:space="0" w:color="auto"/>
                        <w:right w:val="none" w:sz="0" w:space="0" w:color="auto"/>
                      </w:divBdr>
                    </w:div>
                    <w:div w:id="75788797">
                      <w:marLeft w:val="0"/>
                      <w:marRight w:val="0"/>
                      <w:marTop w:val="0"/>
                      <w:marBottom w:val="0"/>
                      <w:divBdr>
                        <w:top w:val="none" w:sz="0" w:space="0" w:color="auto"/>
                        <w:left w:val="none" w:sz="0" w:space="0" w:color="auto"/>
                        <w:bottom w:val="none" w:sz="0" w:space="0" w:color="auto"/>
                        <w:right w:val="none" w:sz="0" w:space="0" w:color="auto"/>
                      </w:divBdr>
                    </w:div>
                    <w:div w:id="519706762">
                      <w:marLeft w:val="0"/>
                      <w:marRight w:val="0"/>
                      <w:marTop w:val="0"/>
                      <w:marBottom w:val="0"/>
                      <w:divBdr>
                        <w:top w:val="none" w:sz="0" w:space="0" w:color="auto"/>
                        <w:left w:val="none" w:sz="0" w:space="0" w:color="auto"/>
                        <w:bottom w:val="none" w:sz="0" w:space="0" w:color="auto"/>
                        <w:right w:val="none" w:sz="0" w:space="0" w:color="auto"/>
                      </w:divBdr>
                    </w:div>
                    <w:div w:id="2007896376">
                      <w:marLeft w:val="0"/>
                      <w:marRight w:val="0"/>
                      <w:marTop w:val="0"/>
                      <w:marBottom w:val="0"/>
                      <w:divBdr>
                        <w:top w:val="none" w:sz="0" w:space="0" w:color="auto"/>
                        <w:left w:val="none" w:sz="0" w:space="0" w:color="auto"/>
                        <w:bottom w:val="none" w:sz="0" w:space="0" w:color="auto"/>
                        <w:right w:val="none" w:sz="0" w:space="0" w:color="auto"/>
                      </w:divBdr>
                    </w:div>
                    <w:div w:id="285819746">
                      <w:marLeft w:val="0"/>
                      <w:marRight w:val="0"/>
                      <w:marTop w:val="0"/>
                      <w:marBottom w:val="0"/>
                      <w:divBdr>
                        <w:top w:val="none" w:sz="0" w:space="0" w:color="auto"/>
                        <w:left w:val="none" w:sz="0" w:space="0" w:color="auto"/>
                        <w:bottom w:val="none" w:sz="0" w:space="0" w:color="auto"/>
                        <w:right w:val="none" w:sz="0" w:space="0" w:color="auto"/>
                      </w:divBdr>
                    </w:div>
                    <w:div w:id="372507531">
                      <w:marLeft w:val="0"/>
                      <w:marRight w:val="0"/>
                      <w:marTop w:val="0"/>
                      <w:marBottom w:val="0"/>
                      <w:divBdr>
                        <w:top w:val="none" w:sz="0" w:space="0" w:color="auto"/>
                        <w:left w:val="none" w:sz="0" w:space="0" w:color="auto"/>
                        <w:bottom w:val="none" w:sz="0" w:space="0" w:color="auto"/>
                        <w:right w:val="none" w:sz="0" w:space="0" w:color="auto"/>
                      </w:divBdr>
                    </w:div>
                    <w:div w:id="1989163434">
                      <w:marLeft w:val="0"/>
                      <w:marRight w:val="0"/>
                      <w:marTop w:val="0"/>
                      <w:marBottom w:val="0"/>
                      <w:divBdr>
                        <w:top w:val="none" w:sz="0" w:space="0" w:color="auto"/>
                        <w:left w:val="none" w:sz="0" w:space="0" w:color="auto"/>
                        <w:bottom w:val="none" w:sz="0" w:space="0" w:color="auto"/>
                        <w:right w:val="none" w:sz="0" w:space="0" w:color="auto"/>
                      </w:divBdr>
                    </w:div>
                    <w:div w:id="1008286934">
                      <w:marLeft w:val="0"/>
                      <w:marRight w:val="0"/>
                      <w:marTop w:val="0"/>
                      <w:marBottom w:val="0"/>
                      <w:divBdr>
                        <w:top w:val="none" w:sz="0" w:space="0" w:color="auto"/>
                        <w:left w:val="none" w:sz="0" w:space="0" w:color="auto"/>
                        <w:bottom w:val="none" w:sz="0" w:space="0" w:color="auto"/>
                        <w:right w:val="none" w:sz="0" w:space="0" w:color="auto"/>
                      </w:divBdr>
                    </w:div>
                    <w:div w:id="1920359355">
                      <w:marLeft w:val="0"/>
                      <w:marRight w:val="0"/>
                      <w:marTop w:val="0"/>
                      <w:marBottom w:val="0"/>
                      <w:divBdr>
                        <w:top w:val="none" w:sz="0" w:space="0" w:color="auto"/>
                        <w:left w:val="none" w:sz="0" w:space="0" w:color="auto"/>
                        <w:bottom w:val="none" w:sz="0" w:space="0" w:color="auto"/>
                        <w:right w:val="none" w:sz="0" w:space="0" w:color="auto"/>
                      </w:divBdr>
                    </w:div>
                    <w:div w:id="1068918802">
                      <w:marLeft w:val="0"/>
                      <w:marRight w:val="0"/>
                      <w:marTop w:val="0"/>
                      <w:marBottom w:val="0"/>
                      <w:divBdr>
                        <w:top w:val="none" w:sz="0" w:space="0" w:color="auto"/>
                        <w:left w:val="none" w:sz="0" w:space="0" w:color="auto"/>
                        <w:bottom w:val="none" w:sz="0" w:space="0" w:color="auto"/>
                        <w:right w:val="none" w:sz="0" w:space="0" w:color="auto"/>
                      </w:divBdr>
                    </w:div>
                    <w:div w:id="774328308">
                      <w:marLeft w:val="0"/>
                      <w:marRight w:val="0"/>
                      <w:marTop w:val="0"/>
                      <w:marBottom w:val="0"/>
                      <w:divBdr>
                        <w:top w:val="none" w:sz="0" w:space="0" w:color="auto"/>
                        <w:left w:val="none" w:sz="0" w:space="0" w:color="auto"/>
                        <w:bottom w:val="none" w:sz="0" w:space="0" w:color="auto"/>
                        <w:right w:val="none" w:sz="0" w:space="0" w:color="auto"/>
                      </w:divBdr>
                    </w:div>
                    <w:div w:id="1628242161">
                      <w:marLeft w:val="0"/>
                      <w:marRight w:val="0"/>
                      <w:marTop w:val="0"/>
                      <w:marBottom w:val="0"/>
                      <w:divBdr>
                        <w:top w:val="none" w:sz="0" w:space="0" w:color="auto"/>
                        <w:left w:val="none" w:sz="0" w:space="0" w:color="auto"/>
                        <w:bottom w:val="none" w:sz="0" w:space="0" w:color="auto"/>
                        <w:right w:val="none" w:sz="0" w:space="0" w:color="auto"/>
                      </w:divBdr>
                    </w:div>
                    <w:div w:id="740248707">
                      <w:marLeft w:val="0"/>
                      <w:marRight w:val="0"/>
                      <w:marTop w:val="0"/>
                      <w:marBottom w:val="0"/>
                      <w:divBdr>
                        <w:top w:val="none" w:sz="0" w:space="0" w:color="auto"/>
                        <w:left w:val="none" w:sz="0" w:space="0" w:color="auto"/>
                        <w:bottom w:val="none" w:sz="0" w:space="0" w:color="auto"/>
                        <w:right w:val="none" w:sz="0" w:space="0" w:color="auto"/>
                      </w:divBdr>
                    </w:div>
                    <w:div w:id="1608806244">
                      <w:marLeft w:val="0"/>
                      <w:marRight w:val="0"/>
                      <w:marTop w:val="0"/>
                      <w:marBottom w:val="0"/>
                      <w:divBdr>
                        <w:top w:val="none" w:sz="0" w:space="0" w:color="auto"/>
                        <w:left w:val="none" w:sz="0" w:space="0" w:color="auto"/>
                        <w:bottom w:val="none" w:sz="0" w:space="0" w:color="auto"/>
                        <w:right w:val="none" w:sz="0" w:space="0" w:color="auto"/>
                      </w:divBdr>
                    </w:div>
                    <w:div w:id="1942715607">
                      <w:marLeft w:val="0"/>
                      <w:marRight w:val="0"/>
                      <w:marTop w:val="0"/>
                      <w:marBottom w:val="0"/>
                      <w:divBdr>
                        <w:top w:val="none" w:sz="0" w:space="0" w:color="auto"/>
                        <w:left w:val="none" w:sz="0" w:space="0" w:color="auto"/>
                        <w:bottom w:val="none" w:sz="0" w:space="0" w:color="auto"/>
                        <w:right w:val="none" w:sz="0" w:space="0" w:color="auto"/>
                      </w:divBdr>
                    </w:div>
                    <w:div w:id="1981154585">
                      <w:marLeft w:val="0"/>
                      <w:marRight w:val="0"/>
                      <w:marTop w:val="0"/>
                      <w:marBottom w:val="0"/>
                      <w:divBdr>
                        <w:top w:val="none" w:sz="0" w:space="0" w:color="auto"/>
                        <w:left w:val="none" w:sz="0" w:space="0" w:color="auto"/>
                        <w:bottom w:val="none" w:sz="0" w:space="0" w:color="auto"/>
                        <w:right w:val="none" w:sz="0" w:space="0" w:color="auto"/>
                      </w:divBdr>
                    </w:div>
                    <w:div w:id="652031169">
                      <w:marLeft w:val="0"/>
                      <w:marRight w:val="0"/>
                      <w:marTop w:val="0"/>
                      <w:marBottom w:val="0"/>
                      <w:divBdr>
                        <w:top w:val="none" w:sz="0" w:space="0" w:color="auto"/>
                        <w:left w:val="none" w:sz="0" w:space="0" w:color="auto"/>
                        <w:bottom w:val="none" w:sz="0" w:space="0" w:color="auto"/>
                        <w:right w:val="none" w:sz="0" w:space="0" w:color="auto"/>
                      </w:divBdr>
                    </w:div>
                    <w:div w:id="1689985106">
                      <w:marLeft w:val="0"/>
                      <w:marRight w:val="0"/>
                      <w:marTop w:val="0"/>
                      <w:marBottom w:val="0"/>
                      <w:divBdr>
                        <w:top w:val="none" w:sz="0" w:space="0" w:color="auto"/>
                        <w:left w:val="none" w:sz="0" w:space="0" w:color="auto"/>
                        <w:bottom w:val="none" w:sz="0" w:space="0" w:color="auto"/>
                        <w:right w:val="none" w:sz="0" w:space="0" w:color="auto"/>
                      </w:divBdr>
                    </w:div>
                    <w:div w:id="2324177">
                      <w:marLeft w:val="0"/>
                      <w:marRight w:val="0"/>
                      <w:marTop w:val="0"/>
                      <w:marBottom w:val="0"/>
                      <w:divBdr>
                        <w:top w:val="none" w:sz="0" w:space="0" w:color="auto"/>
                        <w:left w:val="none" w:sz="0" w:space="0" w:color="auto"/>
                        <w:bottom w:val="none" w:sz="0" w:space="0" w:color="auto"/>
                        <w:right w:val="none" w:sz="0" w:space="0" w:color="auto"/>
                      </w:divBdr>
                    </w:div>
                    <w:div w:id="1678845605">
                      <w:marLeft w:val="0"/>
                      <w:marRight w:val="0"/>
                      <w:marTop w:val="0"/>
                      <w:marBottom w:val="0"/>
                      <w:divBdr>
                        <w:top w:val="none" w:sz="0" w:space="0" w:color="auto"/>
                        <w:left w:val="none" w:sz="0" w:space="0" w:color="auto"/>
                        <w:bottom w:val="none" w:sz="0" w:space="0" w:color="auto"/>
                        <w:right w:val="none" w:sz="0" w:space="0" w:color="auto"/>
                      </w:divBdr>
                    </w:div>
                    <w:div w:id="360589479">
                      <w:marLeft w:val="0"/>
                      <w:marRight w:val="0"/>
                      <w:marTop w:val="0"/>
                      <w:marBottom w:val="0"/>
                      <w:divBdr>
                        <w:top w:val="none" w:sz="0" w:space="0" w:color="auto"/>
                        <w:left w:val="none" w:sz="0" w:space="0" w:color="auto"/>
                        <w:bottom w:val="none" w:sz="0" w:space="0" w:color="auto"/>
                        <w:right w:val="none" w:sz="0" w:space="0" w:color="auto"/>
                      </w:divBdr>
                    </w:div>
                    <w:div w:id="886839705">
                      <w:marLeft w:val="0"/>
                      <w:marRight w:val="0"/>
                      <w:marTop w:val="0"/>
                      <w:marBottom w:val="0"/>
                      <w:divBdr>
                        <w:top w:val="none" w:sz="0" w:space="0" w:color="auto"/>
                        <w:left w:val="none" w:sz="0" w:space="0" w:color="auto"/>
                        <w:bottom w:val="none" w:sz="0" w:space="0" w:color="auto"/>
                        <w:right w:val="none" w:sz="0" w:space="0" w:color="auto"/>
                      </w:divBdr>
                    </w:div>
                    <w:div w:id="105541846">
                      <w:marLeft w:val="0"/>
                      <w:marRight w:val="0"/>
                      <w:marTop w:val="0"/>
                      <w:marBottom w:val="0"/>
                      <w:divBdr>
                        <w:top w:val="none" w:sz="0" w:space="0" w:color="auto"/>
                        <w:left w:val="none" w:sz="0" w:space="0" w:color="auto"/>
                        <w:bottom w:val="none" w:sz="0" w:space="0" w:color="auto"/>
                        <w:right w:val="none" w:sz="0" w:space="0" w:color="auto"/>
                      </w:divBdr>
                    </w:div>
                    <w:div w:id="1573152565">
                      <w:marLeft w:val="0"/>
                      <w:marRight w:val="0"/>
                      <w:marTop w:val="0"/>
                      <w:marBottom w:val="0"/>
                      <w:divBdr>
                        <w:top w:val="none" w:sz="0" w:space="0" w:color="auto"/>
                        <w:left w:val="none" w:sz="0" w:space="0" w:color="auto"/>
                        <w:bottom w:val="none" w:sz="0" w:space="0" w:color="auto"/>
                        <w:right w:val="none" w:sz="0" w:space="0" w:color="auto"/>
                      </w:divBdr>
                    </w:div>
                    <w:div w:id="238566543">
                      <w:marLeft w:val="0"/>
                      <w:marRight w:val="0"/>
                      <w:marTop w:val="0"/>
                      <w:marBottom w:val="0"/>
                      <w:divBdr>
                        <w:top w:val="none" w:sz="0" w:space="0" w:color="auto"/>
                        <w:left w:val="none" w:sz="0" w:space="0" w:color="auto"/>
                        <w:bottom w:val="none" w:sz="0" w:space="0" w:color="auto"/>
                        <w:right w:val="none" w:sz="0" w:space="0" w:color="auto"/>
                      </w:divBdr>
                    </w:div>
                    <w:div w:id="1610895233">
                      <w:marLeft w:val="0"/>
                      <w:marRight w:val="0"/>
                      <w:marTop w:val="0"/>
                      <w:marBottom w:val="0"/>
                      <w:divBdr>
                        <w:top w:val="none" w:sz="0" w:space="0" w:color="auto"/>
                        <w:left w:val="none" w:sz="0" w:space="0" w:color="auto"/>
                        <w:bottom w:val="none" w:sz="0" w:space="0" w:color="auto"/>
                        <w:right w:val="none" w:sz="0" w:space="0" w:color="auto"/>
                      </w:divBdr>
                    </w:div>
                    <w:div w:id="924612857">
                      <w:marLeft w:val="0"/>
                      <w:marRight w:val="0"/>
                      <w:marTop w:val="0"/>
                      <w:marBottom w:val="0"/>
                      <w:divBdr>
                        <w:top w:val="none" w:sz="0" w:space="0" w:color="auto"/>
                        <w:left w:val="none" w:sz="0" w:space="0" w:color="auto"/>
                        <w:bottom w:val="none" w:sz="0" w:space="0" w:color="auto"/>
                        <w:right w:val="none" w:sz="0" w:space="0" w:color="auto"/>
                      </w:divBdr>
                    </w:div>
                    <w:div w:id="476340967">
                      <w:marLeft w:val="0"/>
                      <w:marRight w:val="0"/>
                      <w:marTop w:val="0"/>
                      <w:marBottom w:val="0"/>
                      <w:divBdr>
                        <w:top w:val="none" w:sz="0" w:space="0" w:color="auto"/>
                        <w:left w:val="none" w:sz="0" w:space="0" w:color="auto"/>
                        <w:bottom w:val="none" w:sz="0" w:space="0" w:color="auto"/>
                        <w:right w:val="none" w:sz="0" w:space="0" w:color="auto"/>
                      </w:divBdr>
                    </w:div>
                    <w:div w:id="1378703311">
                      <w:marLeft w:val="0"/>
                      <w:marRight w:val="0"/>
                      <w:marTop w:val="0"/>
                      <w:marBottom w:val="0"/>
                      <w:divBdr>
                        <w:top w:val="none" w:sz="0" w:space="0" w:color="auto"/>
                        <w:left w:val="none" w:sz="0" w:space="0" w:color="auto"/>
                        <w:bottom w:val="none" w:sz="0" w:space="0" w:color="auto"/>
                        <w:right w:val="none" w:sz="0" w:space="0" w:color="auto"/>
                      </w:divBdr>
                    </w:div>
                    <w:div w:id="837616458">
                      <w:marLeft w:val="0"/>
                      <w:marRight w:val="0"/>
                      <w:marTop w:val="0"/>
                      <w:marBottom w:val="0"/>
                      <w:divBdr>
                        <w:top w:val="none" w:sz="0" w:space="0" w:color="auto"/>
                        <w:left w:val="none" w:sz="0" w:space="0" w:color="auto"/>
                        <w:bottom w:val="none" w:sz="0" w:space="0" w:color="auto"/>
                        <w:right w:val="none" w:sz="0" w:space="0" w:color="auto"/>
                      </w:divBdr>
                    </w:div>
                    <w:div w:id="835921805">
                      <w:marLeft w:val="0"/>
                      <w:marRight w:val="0"/>
                      <w:marTop w:val="0"/>
                      <w:marBottom w:val="0"/>
                      <w:divBdr>
                        <w:top w:val="none" w:sz="0" w:space="0" w:color="auto"/>
                        <w:left w:val="none" w:sz="0" w:space="0" w:color="auto"/>
                        <w:bottom w:val="none" w:sz="0" w:space="0" w:color="auto"/>
                        <w:right w:val="none" w:sz="0" w:space="0" w:color="auto"/>
                      </w:divBdr>
                    </w:div>
                    <w:div w:id="1570649990">
                      <w:marLeft w:val="0"/>
                      <w:marRight w:val="0"/>
                      <w:marTop w:val="0"/>
                      <w:marBottom w:val="0"/>
                      <w:divBdr>
                        <w:top w:val="none" w:sz="0" w:space="0" w:color="auto"/>
                        <w:left w:val="none" w:sz="0" w:space="0" w:color="auto"/>
                        <w:bottom w:val="none" w:sz="0" w:space="0" w:color="auto"/>
                        <w:right w:val="none" w:sz="0" w:space="0" w:color="auto"/>
                      </w:divBdr>
                    </w:div>
                    <w:div w:id="433940984">
                      <w:marLeft w:val="0"/>
                      <w:marRight w:val="0"/>
                      <w:marTop w:val="0"/>
                      <w:marBottom w:val="0"/>
                      <w:divBdr>
                        <w:top w:val="none" w:sz="0" w:space="0" w:color="auto"/>
                        <w:left w:val="none" w:sz="0" w:space="0" w:color="auto"/>
                        <w:bottom w:val="none" w:sz="0" w:space="0" w:color="auto"/>
                        <w:right w:val="none" w:sz="0" w:space="0" w:color="auto"/>
                      </w:divBdr>
                    </w:div>
                    <w:div w:id="1759789515">
                      <w:marLeft w:val="0"/>
                      <w:marRight w:val="0"/>
                      <w:marTop w:val="0"/>
                      <w:marBottom w:val="0"/>
                      <w:divBdr>
                        <w:top w:val="none" w:sz="0" w:space="0" w:color="auto"/>
                        <w:left w:val="none" w:sz="0" w:space="0" w:color="auto"/>
                        <w:bottom w:val="none" w:sz="0" w:space="0" w:color="auto"/>
                        <w:right w:val="none" w:sz="0" w:space="0" w:color="auto"/>
                      </w:divBdr>
                    </w:div>
                    <w:div w:id="485823446">
                      <w:marLeft w:val="0"/>
                      <w:marRight w:val="0"/>
                      <w:marTop w:val="0"/>
                      <w:marBottom w:val="0"/>
                      <w:divBdr>
                        <w:top w:val="none" w:sz="0" w:space="0" w:color="auto"/>
                        <w:left w:val="none" w:sz="0" w:space="0" w:color="auto"/>
                        <w:bottom w:val="none" w:sz="0" w:space="0" w:color="auto"/>
                        <w:right w:val="none" w:sz="0" w:space="0" w:color="auto"/>
                      </w:divBdr>
                    </w:div>
                    <w:div w:id="396831073">
                      <w:marLeft w:val="0"/>
                      <w:marRight w:val="0"/>
                      <w:marTop w:val="0"/>
                      <w:marBottom w:val="0"/>
                      <w:divBdr>
                        <w:top w:val="none" w:sz="0" w:space="0" w:color="auto"/>
                        <w:left w:val="none" w:sz="0" w:space="0" w:color="auto"/>
                        <w:bottom w:val="none" w:sz="0" w:space="0" w:color="auto"/>
                        <w:right w:val="none" w:sz="0" w:space="0" w:color="auto"/>
                      </w:divBdr>
                    </w:div>
                    <w:div w:id="361900979">
                      <w:marLeft w:val="0"/>
                      <w:marRight w:val="0"/>
                      <w:marTop w:val="0"/>
                      <w:marBottom w:val="0"/>
                      <w:divBdr>
                        <w:top w:val="none" w:sz="0" w:space="0" w:color="auto"/>
                        <w:left w:val="none" w:sz="0" w:space="0" w:color="auto"/>
                        <w:bottom w:val="none" w:sz="0" w:space="0" w:color="auto"/>
                        <w:right w:val="none" w:sz="0" w:space="0" w:color="auto"/>
                      </w:divBdr>
                    </w:div>
                    <w:div w:id="332876761">
                      <w:marLeft w:val="0"/>
                      <w:marRight w:val="0"/>
                      <w:marTop w:val="0"/>
                      <w:marBottom w:val="0"/>
                      <w:divBdr>
                        <w:top w:val="none" w:sz="0" w:space="0" w:color="auto"/>
                        <w:left w:val="none" w:sz="0" w:space="0" w:color="auto"/>
                        <w:bottom w:val="none" w:sz="0" w:space="0" w:color="auto"/>
                        <w:right w:val="none" w:sz="0" w:space="0" w:color="auto"/>
                      </w:divBdr>
                    </w:div>
                    <w:div w:id="1346637831">
                      <w:marLeft w:val="0"/>
                      <w:marRight w:val="0"/>
                      <w:marTop w:val="0"/>
                      <w:marBottom w:val="0"/>
                      <w:divBdr>
                        <w:top w:val="none" w:sz="0" w:space="0" w:color="auto"/>
                        <w:left w:val="none" w:sz="0" w:space="0" w:color="auto"/>
                        <w:bottom w:val="none" w:sz="0" w:space="0" w:color="auto"/>
                        <w:right w:val="none" w:sz="0" w:space="0" w:color="auto"/>
                      </w:divBdr>
                    </w:div>
                    <w:div w:id="1482237872">
                      <w:marLeft w:val="0"/>
                      <w:marRight w:val="0"/>
                      <w:marTop w:val="0"/>
                      <w:marBottom w:val="0"/>
                      <w:divBdr>
                        <w:top w:val="none" w:sz="0" w:space="0" w:color="auto"/>
                        <w:left w:val="none" w:sz="0" w:space="0" w:color="auto"/>
                        <w:bottom w:val="none" w:sz="0" w:space="0" w:color="auto"/>
                        <w:right w:val="none" w:sz="0" w:space="0" w:color="auto"/>
                      </w:divBdr>
                    </w:div>
                    <w:div w:id="667095892">
                      <w:marLeft w:val="0"/>
                      <w:marRight w:val="0"/>
                      <w:marTop w:val="0"/>
                      <w:marBottom w:val="0"/>
                      <w:divBdr>
                        <w:top w:val="none" w:sz="0" w:space="0" w:color="auto"/>
                        <w:left w:val="none" w:sz="0" w:space="0" w:color="auto"/>
                        <w:bottom w:val="none" w:sz="0" w:space="0" w:color="auto"/>
                        <w:right w:val="none" w:sz="0" w:space="0" w:color="auto"/>
                      </w:divBdr>
                    </w:div>
                    <w:div w:id="310139611">
                      <w:marLeft w:val="0"/>
                      <w:marRight w:val="0"/>
                      <w:marTop w:val="0"/>
                      <w:marBottom w:val="0"/>
                      <w:divBdr>
                        <w:top w:val="none" w:sz="0" w:space="0" w:color="auto"/>
                        <w:left w:val="none" w:sz="0" w:space="0" w:color="auto"/>
                        <w:bottom w:val="none" w:sz="0" w:space="0" w:color="auto"/>
                        <w:right w:val="none" w:sz="0" w:space="0" w:color="auto"/>
                      </w:divBdr>
                    </w:div>
                    <w:div w:id="522399901">
                      <w:marLeft w:val="0"/>
                      <w:marRight w:val="0"/>
                      <w:marTop w:val="0"/>
                      <w:marBottom w:val="0"/>
                      <w:divBdr>
                        <w:top w:val="none" w:sz="0" w:space="0" w:color="auto"/>
                        <w:left w:val="none" w:sz="0" w:space="0" w:color="auto"/>
                        <w:bottom w:val="none" w:sz="0" w:space="0" w:color="auto"/>
                        <w:right w:val="none" w:sz="0" w:space="0" w:color="auto"/>
                      </w:divBdr>
                    </w:div>
                    <w:div w:id="278030790">
                      <w:marLeft w:val="0"/>
                      <w:marRight w:val="0"/>
                      <w:marTop w:val="0"/>
                      <w:marBottom w:val="0"/>
                      <w:divBdr>
                        <w:top w:val="none" w:sz="0" w:space="0" w:color="auto"/>
                        <w:left w:val="none" w:sz="0" w:space="0" w:color="auto"/>
                        <w:bottom w:val="none" w:sz="0" w:space="0" w:color="auto"/>
                        <w:right w:val="none" w:sz="0" w:space="0" w:color="auto"/>
                      </w:divBdr>
                    </w:div>
                    <w:div w:id="1788084971">
                      <w:marLeft w:val="0"/>
                      <w:marRight w:val="0"/>
                      <w:marTop w:val="0"/>
                      <w:marBottom w:val="0"/>
                      <w:divBdr>
                        <w:top w:val="none" w:sz="0" w:space="0" w:color="auto"/>
                        <w:left w:val="none" w:sz="0" w:space="0" w:color="auto"/>
                        <w:bottom w:val="none" w:sz="0" w:space="0" w:color="auto"/>
                        <w:right w:val="none" w:sz="0" w:space="0" w:color="auto"/>
                      </w:divBdr>
                    </w:div>
                    <w:div w:id="2015524798">
                      <w:marLeft w:val="0"/>
                      <w:marRight w:val="0"/>
                      <w:marTop w:val="0"/>
                      <w:marBottom w:val="0"/>
                      <w:divBdr>
                        <w:top w:val="none" w:sz="0" w:space="0" w:color="auto"/>
                        <w:left w:val="none" w:sz="0" w:space="0" w:color="auto"/>
                        <w:bottom w:val="none" w:sz="0" w:space="0" w:color="auto"/>
                        <w:right w:val="none" w:sz="0" w:space="0" w:color="auto"/>
                      </w:divBdr>
                    </w:div>
                    <w:div w:id="1286502110">
                      <w:marLeft w:val="0"/>
                      <w:marRight w:val="0"/>
                      <w:marTop w:val="0"/>
                      <w:marBottom w:val="0"/>
                      <w:divBdr>
                        <w:top w:val="none" w:sz="0" w:space="0" w:color="auto"/>
                        <w:left w:val="none" w:sz="0" w:space="0" w:color="auto"/>
                        <w:bottom w:val="none" w:sz="0" w:space="0" w:color="auto"/>
                        <w:right w:val="none" w:sz="0" w:space="0" w:color="auto"/>
                      </w:divBdr>
                    </w:div>
                    <w:div w:id="1287005524">
                      <w:marLeft w:val="0"/>
                      <w:marRight w:val="0"/>
                      <w:marTop w:val="0"/>
                      <w:marBottom w:val="0"/>
                      <w:divBdr>
                        <w:top w:val="none" w:sz="0" w:space="0" w:color="auto"/>
                        <w:left w:val="none" w:sz="0" w:space="0" w:color="auto"/>
                        <w:bottom w:val="none" w:sz="0" w:space="0" w:color="auto"/>
                        <w:right w:val="none" w:sz="0" w:space="0" w:color="auto"/>
                      </w:divBdr>
                    </w:div>
                    <w:div w:id="374693327">
                      <w:marLeft w:val="0"/>
                      <w:marRight w:val="0"/>
                      <w:marTop w:val="0"/>
                      <w:marBottom w:val="0"/>
                      <w:divBdr>
                        <w:top w:val="none" w:sz="0" w:space="0" w:color="auto"/>
                        <w:left w:val="none" w:sz="0" w:space="0" w:color="auto"/>
                        <w:bottom w:val="none" w:sz="0" w:space="0" w:color="auto"/>
                        <w:right w:val="none" w:sz="0" w:space="0" w:color="auto"/>
                      </w:divBdr>
                    </w:div>
                    <w:div w:id="69237292">
                      <w:marLeft w:val="0"/>
                      <w:marRight w:val="0"/>
                      <w:marTop w:val="0"/>
                      <w:marBottom w:val="0"/>
                      <w:divBdr>
                        <w:top w:val="none" w:sz="0" w:space="0" w:color="auto"/>
                        <w:left w:val="none" w:sz="0" w:space="0" w:color="auto"/>
                        <w:bottom w:val="none" w:sz="0" w:space="0" w:color="auto"/>
                        <w:right w:val="none" w:sz="0" w:space="0" w:color="auto"/>
                      </w:divBdr>
                    </w:div>
                    <w:div w:id="549734129">
                      <w:marLeft w:val="0"/>
                      <w:marRight w:val="0"/>
                      <w:marTop w:val="0"/>
                      <w:marBottom w:val="0"/>
                      <w:divBdr>
                        <w:top w:val="none" w:sz="0" w:space="0" w:color="auto"/>
                        <w:left w:val="none" w:sz="0" w:space="0" w:color="auto"/>
                        <w:bottom w:val="none" w:sz="0" w:space="0" w:color="auto"/>
                        <w:right w:val="none" w:sz="0" w:space="0" w:color="auto"/>
                      </w:divBdr>
                    </w:div>
                    <w:div w:id="575013539">
                      <w:marLeft w:val="0"/>
                      <w:marRight w:val="0"/>
                      <w:marTop w:val="0"/>
                      <w:marBottom w:val="0"/>
                      <w:divBdr>
                        <w:top w:val="none" w:sz="0" w:space="0" w:color="auto"/>
                        <w:left w:val="none" w:sz="0" w:space="0" w:color="auto"/>
                        <w:bottom w:val="none" w:sz="0" w:space="0" w:color="auto"/>
                        <w:right w:val="none" w:sz="0" w:space="0" w:color="auto"/>
                      </w:divBdr>
                    </w:div>
                    <w:div w:id="1056274061">
                      <w:marLeft w:val="0"/>
                      <w:marRight w:val="0"/>
                      <w:marTop w:val="0"/>
                      <w:marBottom w:val="0"/>
                      <w:divBdr>
                        <w:top w:val="none" w:sz="0" w:space="0" w:color="auto"/>
                        <w:left w:val="none" w:sz="0" w:space="0" w:color="auto"/>
                        <w:bottom w:val="none" w:sz="0" w:space="0" w:color="auto"/>
                        <w:right w:val="none" w:sz="0" w:space="0" w:color="auto"/>
                      </w:divBdr>
                    </w:div>
                    <w:div w:id="784344967">
                      <w:marLeft w:val="0"/>
                      <w:marRight w:val="0"/>
                      <w:marTop w:val="0"/>
                      <w:marBottom w:val="0"/>
                      <w:divBdr>
                        <w:top w:val="none" w:sz="0" w:space="0" w:color="auto"/>
                        <w:left w:val="none" w:sz="0" w:space="0" w:color="auto"/>
                        <w:bottom w:val="none" w:sz="0" w:space="0" w:color="auto"/>
                        <w:right w:val="none" w:sz="0" w:space="0" w:color="auto"/>
                      </w:divBdr>
                    </w:div>
                    <w:div w:id="2129230748">
                      <w:marLeft w:val="0"/>
                      <w:marRight w:val="0"/>
                      <w:marTop w:val="0"/>
                      <w:marBottom w:val="0"/>
                      <w:divBdr>
                        <w:top w:val="none" w:sz="0" w:space="0" w:color="auto"/>
                        <w:left w:val="none" w:sz="0" w:space="0" w:color="auto"/>
                        <w:bottom w:val="none" w:sz="0" w:space="0" w:color="auto"/>
                        <w:right w:val="none" w:sz="0" w:space="0" w:color="auto"/>
                      </w:divBdr>
                    </w:div>
                    <w:div w:id="821972003">
                      <w:marLeft w:val="0"/>
                      <w:marRight w:val="0"/>
                      <w:marTop w:val="0"/>
                      <w:marBottom w:val="0"/>
                      <w:divBdr>
                        <w:top w:val="none" w:sz="0" w:space="0" w:color="auto"/>
                        <w:left w:val="none" w:sz="0" w:space="0" w:color="auto"/>
                        <w:bottom w:val="none" w:sz="0" w:space="0" w:color="auto"/>
                        <w:right w:val="none" w:sz="0" w:space="0" w:color="auto"/>
                      </w:divBdr>
                    </w:div>
                    <w:div w:id="1779176373">
                      <w:marLeft w:val="0"/>
                      <w:marRight w:val="0"/>
                      <w:marTop w:val="0"/>
                      <w:marBottom w:val="0"/>
                      <w:divBdr>
                        <w:top w:val="none" w:sz="0" w:space="0" w:color="auto"/>
                        <w:left w:val="none" w:sz="0" w:space="0" w:color="auto"/>
                        <w:bottom w:val="none" w:sz="0" w:space="0" w:color="auto"/>
                        <w:right w:val="none" w:sz="0" w:space="0" w:color="auto"/>
                      </w:divBdr>
                    </w:div>
                    <w:div w:id="130098104">
                      <w:marLeft w:val="0"/>
                      <w:marRight w:val="0"/>
                      <w:marTop w:val="0"/>
                      <w:marBottom w:val="0"/>
                      <w:divBdr>
                        <w:top w:val="none" w:sz="0" w:space="0" w:color="auto"/>
                        <w:left w:val="none" w:sz="0" w:space="0" w:color="auto"/>
                        <w:bottom w:val="none" w:sz="0" w:space="0" w:color="auto"/>
                        <w:right w:val="none" w:sz="0" w:space="0" w:color="auto"/>
                      </w:divBdr>
                    </w:div>
                    <w:div w:id="1603076517">
                      <w:marLeft w:val="0"/>
                      <w:marRight w:val="0"/>
                      <w:marTop w:val="0"/>
                      <w:marBottom w:val="0"/>
                      <w:divBdr>
                        <w:top w:val="none" w:sz="0" w:space="0" w:color="auto"/>
                        <w:left w:val="none" w:sz="0" w:space="0" w:color="auto"/>
                        <w:bottom w:val="none" w:sz="0" w:space="0" w:color="auto"/>
                        <w:right w:val="none" w:sz="0" w:space="0" w:color="auto"/>
                      </w:divBdr>
                    </w:div>
                    <w:div w:id="782960944">
                      <w:marLeft w:val="0"/>
                      <w:marRight w:val="0"/>
                      <w:marTop w:val="0"/>
                      <w:marBottom w:val="0"/>
                      <w:divBdr>
                        <w:top w:val="none" w:sz="0" w:space="0" w:color="auto"/>
                        <w:left w:val="none" w:sz="0" w:space="0" w:color="auto"/>
                        <w:bottom w:val="none" w:sz="0" w:space="0" w:color="auto"/>
                        <w:right w:val="none" w:sz="0" w:space="0" w:color="auto"/>
                      </w:divBdr>
                    </w:div>
                    <w:div w:id="1944920657">
                      <w:marLeft w:val="0"/>
                      <w:marRight w:val="0"/>
                      <w:marTop w:val="0"/>
                      <w:marBottom w:val="0"/>
                      <w:divBdr>
                        <w:top w:val="none" w:sz="0" w:space="0" w:color="auto"/>
                        <w:left w:val="none" w:sz="0" w:space="0" w:color="auto"/>
                        <w:bottom w:val="none" w:sz="0" w:space="0" w:color="auto"/>
                        <w:right w:val="none" w:sz="0" w:space="0" w:color="auto"/>
                      </w:divBdr>
                    </w:div>
                    <w:div w:id="523829352">
                      <w:marLeft w:val="0"/>
                      <w:marRight w:val="0"/>
                      <w:marTop w:val="0"/>
                      <w:marBottom w:val="0"/>
                      <w:divBdr>
                        <w:top w:val="none" w:sz="0" w:space="0" w:color="auto"/>
                        <w:left w:val="none" w:sz="0" w:space="0" w:color="auto"/>
                        <w:bottom w:val="none" w:sz="0" w:space="0" w:color="auto"/>
                        <w:right w:val="none" w:sz="0" w:space="0" w:color="auto"/>
                      </w:divBdr>
                    </w:div>
                    <w:div w:id="339819825">
                      <w:marLeft w:val="0"/>
                      <w:marRight w:val="0"/>
                      <w:marTop w:val="0"/>
                      <w:marBottom w:val="0"/>
                      <w:divBdr>
                        <w:top w:val="none" w:sz="0" w:space="0" w:color="auto"/>
                        <w:left w:val="none" w:sz="0" w:space="0" w:color="auto"/>
                        <w:bottom w:val="none" w:sz="0" w:space="0" w:color="auto"/>
                        <w:right w:val="none" w:sz="0" w:space="0" w:color="auto"/>
                      </w:divBdr>
                    </w:div>
                    <w:div w:id="326443004">
                      <w:marLeft w:val="0"/>
                      <w:marRight w:val="0"/>
                      <w:marTop w:val="0"/>
                      <w:marBottom w:val="0"/>
                      <w:divBdr>
                        <w:top w:val="none" w:sz="0" w:space="0" w:color="auto"/>
                        <w:left w:val="none" w:sz="0" w:space="0" w:color="auto"/>
                        <w:bottom w:val="none" w:sz="0" w:space="0" w:color="auto"/>
                        <w:right w:val="none" w:sz="0" w:space="0" w:color="auto"/>
                      </w:divBdr>
                    </w:div>
                    <w:div w:id="624122963">
                      <w:marLeft w:val="0"/>
                      <w:marRight w:val="0"/>
                      <w:marTop w:val="0"/>
                      <w:marBottom w:val="0"/>
                      <w:divBdr>
                        <w:top w:val="none" w:sz="0" w:space="0" w:color="auto"/>
                        <w:left w:val="none" w:sz="0" w:space="0" w:color="auto"/>
                        <w:bottom w:val="none" w:sz="0" w:space="0" w:color="auto"/>
                        <w:right w:val="none" w:sz="0" w:space="0" w:color="auto"/>
                      </w:divBdr>
                    </w:div>
                    <w:div w:id="111098238">
                      <w:marLeft w:val="0"/>
                      <w:marRight w:val="0"/>
                      <w:marTop w:val="0"/>
                      <w:marBottom w:val="0"/>
                      <w:divBdr>
                        <w:top w:val="none" w:sz="0" w:space="0" w:color="auto"/>
                        <w:left w:val="none" w:sz="0" w:space="0" w:color="auto"/>
                        <w:bottom w:val="none" w:sz="0" w:space="0" w:color="auto"/>
                        <w:right w:val="none" w:sz="0" w:space="0" w:color="auto"/>
                      </w:divBdr>
                    </w:div>
                    <w:div w:id="638998253">
                      <w:marLeft w:val="0"/>
                      <w:marRight w:val="0"/>
                      <w:marTop w:val="0"/>
                      <w:marBottom w:val="0"/>
                      <w:divBdr>
                        <w:top w:val="none" w:sz="0" w:space="0" w:color="auto"/>
                        <w:left w:val="none" w:sz="0" w:space="0" w:color="auto"/>
                        <w:bottom w:val="none" w:sz="0" w:space="0" w:color="auto"/>
                        <w:right w:val="none" w:sz="0" w:space="0" w:color="auto"/>
                      </w:divBdr>
                    </w:div>
                    <w:div w:id="1774668880">
                      <w:marLeft w:val="0"/>
                      <w:marRight w:val="0"/>
                      <w:marTop w:val="0"/>
                      <w:marBottom w:val="0"/>
                      <w:divBdr>
                        <w:top w:val="none" w:sz="0" w:space="0" w:color="auto"/>
                        <w:left w:val="none" w:sz="0" w:space="0" w:color="auto"/>
                        <w:bottom w:val="none" w:sz="0" w:space="0" w:color="auto"/>
                        <w:right w:val="none" w:sz="0" w:space="0" w:color="auto"/>
                      </w:divBdr>
                    </w:div>
                    <w:div w:id="1026755684">
                      <w:marLeft w:val="0"/>
                      <w:marRight w:val="0"/>
                      <w:marTop w:val="0"/>
                      <w:marBottom w:val="0"/>
                      <w:divBdr>
                        <w:top w:val="none" w:sz="0" w:space="0" w:color="auto"/>
                        <w:left w:val="none" w:sz="0" w:space="0" w:color="auto"/>
                        <w:bottom w:val="none" w:sz="0" w:space="0" w:color="auto"/>
                        <w:right w:val="none" w:sz="0" w:space="0" w:color="auto"/>
                      </w:divBdr>
                    </w:div>
                    <w:div w:id="1589189509">
                      <w:marLeft w:val="0"/>
                      <w:marRight w:val="0"/>
                      <w:marTop w:val="0"/>
                      <w:marBottom w:val="0"/>
                      <w:divBdr>
                        <w:top w:val="none" w:sz="0" w:space="0" w:color="auto"/>
                        <w:left w:val="none" w:sz="0" w:space="0" w:color="auto"/>
                        <w:bottom w:val="none" w:sz="0" w:space="0" w:color="auto"/>
                        <w:right w:val="none" w:sz="0" w:space="0" w:color="auto"/>
                      </w:divBdr>
                    </w:div>
                    <w:div w:id="1517622672">
                      <w:marLeft w:val="0"/>
                      <w:marRight w:val="0"/>
                      <w:marTop w:val="0"/>
                      <w:marBottom w:val="0"/>
                      <w:divBdr>
                        <w:top w:val="none" w:sz="0" w:space="0" w:color="auto"/>
                        <w:left w:val="none" w:sz="0" w:space="0" w:color="auto"/>
                        <w:bottom w:val="none" w:sz="0" w:space="0" w:color="auto"/>
                        <w:right w:val="none" w:sz="0" w:space="0" w:color="auto"/>
                      </w:divBdr>
                    </w:div>
                    <w:div w:id="1316452281">
                      <w:marLeft w:val="0"/>
                      <w:marRight w:val="0"/>
                      <w:marTop w:val="0"/>
                      <w:marBottom w:val="0"/>
                      <w:divBdr>
                        <w:top w:val="none" w:sz="0" w:space="0" w:color="auto"/>
                        <w:left w:val="none" w:sz="0" w:space="0" w:color="auto"/>
                        <w:bottom w:val="none" w:sz="0" w:space="0" w:color="auto"/>
                        <w:right w:val="none" w:sz="0" w:space="0" w:color="auto"/>
                      </w:divBdr>
                    </w:div>
                    <w:div w:id="640236142">
                      <w:marLeft w:val="0"/>
                      <w:marRight w:val="0"/>
                      <w:marTop w:val="0"/>
                      <w:marBottom w:val="0"/>
                      <w:divBdr>
                        <w:top w:val="none" w:sz="0" w:space="0" w:color="auto"/>
                        <w:left w:val="none" w:sz="0" w:space="0" w:color="auto"/>
                        <w:bottom w:val="none" w:sz="0" w:space="0" w:color="auto"/>
                        <w:right w:val="none" w:sz="0" w:space="0" w:color="auto"/>
                      </w:divBdr>
                    </w:div>
                    <w:div w:id="833835419">
                      <w:marLeft w:val="0"/>
                      <w:marRight w:val="0"/>
                      <w:marTop w:val="0"/>
                      <w:marBottom w:val="0"/>
                      <w:divBdr>
                        <w:top w:val="none" w:sz="0" w:space="0" w:color="auto"/>
                        <w:left w:val="none" w:sz="0" w:space="0" w:color="auto"/>
                        <w:bottom w:val="none" w:sz="0" w:space="0" w:color="auto"/>
                        <w:right w:val="none" w:sz="0" w:space="0" w:color="auto"/>
                      </w:divBdr>
                    </w:div>
                    <w:div w:id="1506288133">
                      <w:marLeft w:val="0"/>
                      <w:marRight w:val="0"/>
                      <w:marTop w:val="0"/>
                      <w:marBottom w:val="0"/>
                      <w:divBdr>
                        <w:top w:val="none" w:sz="0" w:space="0" w:color="auto"/>
                        <w:left w:val="none" w:sz="0" w:space="0" w:color="auto"/>
                        <w:bottom w:val="none" w:sz="0" w:space="0" w:color="auto"/>
                        <w:right w:val="none" w:sz="0" w:space="0" w:color="auto"/>
                      </w:divBdr>
                    </w:div>
                    <w:div w:id="463156601">
                      <w:marLeft w:val="0"/>
                      <w:marRight w:val="0"/>
                      <w:marTop w:val="0"/>
                      <w:marBottom w:val="0"/>
                      <w:divBdr>
                        <w:top w:val="none" w:sz="0" w:space="0" w:color="auto"/>
                        <w:left w:val="none" w:sz="0" w:space="0" w:color="auto"/>
                        <w:bottom w:val="none" w:sz="0" w:space="0" w:color="auto"/>
                        <w:right w:val="none" w:sz="0" w:space="0" w:color="auto"/>
                      </w:divBdr>
                    </w:div>
                    <w:div w:id="2100904220">
                      <w:marLeft w:val="0"/>
                      <w:marRight w:val="0"/>
                      <w:marTop w:val="0"/>
                      <w:marBottom w:val="0"/>
                      <w:divBdr>
                        <w:top w:val="none" w:sz="0" w:space="0" w:color="auto"/>
                        <w:left w:val="none" w:sz="0" w:space="0" w:color="auto"/>
                        <w:bottom w:val="none" w:sz="0" w:space="0" w:color="auto"/>
                        <w:right w:val="none" w:sz="0" w:space="0" w:color="auto"/>
                      </w:divBdr>
                    </w:div>
                    <w:div w:id="1877038809">
                      <w:marLeft w:val="0"/>
                      <w:marRight w:val="0"/>
                      <w:marTop w:val="0"/>
                      <w:marBottom w:val="0"/>
                      <w:divBdr>
                        <w:top w:val="none" w:sz="0" w:space="0" w:color="auto"/>
                        <w:left w:val="none" w:sz="0" w:space="0" w:color="auto"/>
                        <w:bottom w:val="none" w:sz="0" w:space="0" w:color="auto"/>
                        <w:right w:val="none" w:sz="0" w:space="0" w:color="auto"/>
                      </w:divBdr>
                    </w:div>
                    <w:div w:id="2002586503">
                      <w:marLeft w:val="0"/>
                      <w:marRight w:val="0"/>
                      <w:marTop w:val="0"/>
                      <w:marBottom w:val="0"/>
                      <w:divBdr>
                        <w:top w:val="none" w:sz="0" w:space="0" w:color="auto"/>
                        <w:left w:val="none" w:sz="0" w:space="0" w:color="auto"/>
                        <w:bottom w:val="none" w:sz="0" w:space="0" w:color="auto"/>
                        <w:right w:val="none" w:sz="0" w:space="0" w:color="auto"/>
                      </w:divBdr>
                    </w:div>
                    <w:div w:id="1305310747">
                      <w:marLeft w:val="0"/>
                      <w:marRight w:val="0"/>
                      <w:marTop w:val="0"/>
                      <w:marBottom w:val="0"/>
                      <w:divBdr>
                        <w:top w:val="none" w:sz="0" w:space="0" w:color="auto"/>
                        <w:left w:val="none" w:sz="0" w:space="0" w:color="auto"/>
                        <w:bottom w:val="none" w:sz="0" w:space="0" w:color="auto"/>
                        <w:right w:val="none" w:sz="0" w:space="0" w:color="auto"/>
                      </w:divBdr>
                    </w:div>
                    <w:div w:id="516114280">
                      <w:marLeft w:val="0"/>
                      <w:marRight w:val="0"/>
                      <w:marTop w:val="0"/>
                      <w:marBottom w:val="0"/>
                      <w:divBdr>
                        <w:top w:val="none" w:sz="0" w:space="0" w:color="auto"/>
                        <w:left w:val="none" w:sz="0" w:space="0" w:color="auto"/>
                        <w:bottom w:val="none" w:sz="0" w:space="0" w:color="auto"/>
                        <w:right w:val="none" w:sz="0" w:space="0" w:color="auto"/>
                      </w:divBdr>
                    </w:div>
                    <w:div w:id="46027321">
                      <w:marLeft w:val="0"/>
                      <w:marRight w:val="0"/>
                      <w:marTop w:val="0"/>
                      <w:marBottom w:val="0"/>
                      <w:divBdr>
                        <w:top w:val="none" w:sz="0" w:space="0" w:color="auto"/>
                        <w:left w:val="none" w:sz="0" w:space="0" w:color="auto"/>
                        <w:bottom w:val="none" w:sz="0" w:space="0" w:color="auto"/>
                        <w:right w:val="none" w:sz="0" w:space="0" w:color="auto"/>
                      </w:divBdr>
                    </w:div>
                    <w:div w:id="59251649">
                      <w:marLeft w:val="0"/>
                      <w:marRight w:val="0"/>
                      <w:marTop w:val="0"/>
                      <w:marBottom w:val="0"/>
                      <w:divBdr>
                        <w:top w:val="none" w:sz="0" w:space="0" w:color="auto"/>
                        <w:left w:val="none" w:sz="0" w:space="0" w:color="auto"/>
                        <w:bottom w:val="none" w:sz="0" w:space="0" w:color="auto"/>
                        <w:right w:val="none" w:sz="0" w:space="0" w:color="auto"/>
                      </w:divBdr>
                    </w:div>
                    <w:div w:id="1101997861">
                      <w:marLeft w:val="0"/>
                      <w:marRight w:val="0"/>
                      <w:marTop w:val="0"/>
                      <w:marBottom w:val="0"/>
                      <w:divBdr>
                        <w:top w:val="none" w:sz="0" w:space="0" w:color="auto"/>
                        <w:left w:val="none" w:sz="0" w:space="0" w:color="auto"/>
                        <w:bottom w:val="none" w:sz="0" w:space="0" w:color="auto"/>
                        <w:right w:val="none" w:sz="0" w:space="0" w:color="auto"/>
                      </w:divBdr>
                    </w:div>
                    <w:div w:id="1108740622">
                      <w:marLeft w:val="0"/>
                      <w:marRight w:val="0"/>
                      <w:marTop w:val="0"/>
                      <w:marBottom w:val="0"/>
                      <w:divBdr>
                        <w:top w:val="none" w:sz="0" w:space="0" w:color="auto"/>
                        <w:left w:val="none" w:sz="0" w:space="0" w:color="auto"/>
                        <w:bottom w:val="none" w:sz="0" w:space="0" w:color="auto"/>
                        <w:right w:val="none" w:sz="0" w:space="0" w:color="auto"/>
                      </w:divBdr>
                    </w:div>
                    <w:div w:id="1344239606">
                      <w:marLeft w:val="0"/>
                      <w:marRight w:val="0"/>
                      <w:marTop w:val="0"/>
                      <w:marBottom w:val="0"/>
                      <w:divBdr>
                        <w:top w:val="none" w:sz="0" w:space="0" w:color="auto"/>
                        <w:left w:val="none" w:sz="0" w:space="0" w:color="auto"/>
                        <w:bottom w:val="none" w:sz="0" w:space="0" w:color="auto"/>
                        <w:right w:val="none" w:sz="0" w:space="0" w:color="auto"/>
                      </w:divBdr>
                    </w:div>
                    <w:div w:id="1095443884">
                      <w:marLeft w:val="0"/>
                      <w:marRight w:val="0"/>
                      <w:marTop w:val="0"/>
                      <w:marBottom w:val="0"/>
                      <w:divBdr>
                        <w:top w:val="none" w:sz="0" w:space="0" w:color="auto"/>
                        <w:left w:val="none" w:sz="0" w:space="0" w:color="auto"/>
                        <w:bottom w:val="none" w:sz="0" w:space="0" w:color="auto"/>
                        <w:right w:val="none" w:sz="0" w:space="0" w:color="auto"/>
                      </w:divBdr>
                    </w:div>
                    <w:div w:id="1353410258">
                      <w:marLeft w:val="0"/>
                      <w:marRight w:val="0"/>
                      <w:marTop w:val="0"/>
                      <w:marBottom w:val="0"/>
                      <w:divBdr>
                        <w:top w:val="none" w:sz="0" w:space="0" w:color="auto"/>
                        <w:left w:val="none" w:sz="0" w:space="0" w:color="auto"/>
                        <w:bottom w:val="none" w:sz="0" w:space="0" w:color="auto"/>
                        <w:right w:val="none" w:sz="0" w:space="0" w:color="auto"/>
                      </w:divBdr>
                    </w:div>
                    <w:div w:id="1054623389">
                      <w:marLeft w:val="0"/>
                      <w:marRight w:val="0"/>
                      <w:marTop w:val="0"/>
                      <w:marBottom w:val="0"/>
                      <w:divBdr>
                        <w:top w:val="none" w:sz="0" w:space="0" w:color="auto"/>
                        <w:left w:val="none" w:sz="0" w:space="0" w:color="auto"/>
                        <w:bottom w:val="none" w:sz="0" w:space="0" w:color="auto"/>
                        <w:right w:val="none" w:sz="0" w:space="0" w:color="auto"/>
                      </w:divBdr>
                    </w:div>
                  </w:divsChild>
                </w:div>
                <w:div w:id="1909265589">
                  <w:marLeft w:val="0"/>
                  <w:marRight w:val="0"/>
                  <w:marTop w:val="0"/>
                  <w:marBottom w:val="0"/>
                  <w:divBdr>
                    <w:top w:val="none" w:sz="0" w:space="0" w:color="auto"/>
                    <w:left w:val="none" w:sz="0" w:space="0" w:color="auto"/>
                    <w:bottom w:val="none" w:sz="0" w:space="0" w:color="auto"/>
                    <w:right w:val="none" w:sz="0" w:space="0" w:color="auto"/>
                  </w:divBdr>
                  <w:divsChild>
                    <w:div w:id="1672444206">
                      <w:marLeft w:val="0"/>
                      <w:marRight w:val="0"/>
                      <w:marTop w:val="0"/>
                      <w:marBottom w:val="0"/>
                      <w:divBdr>
                        <w:top w:val="none" w:sz="0" w:space="0" w:color="auto"/>
                        <w:left w:val="none" w:sz="0" w:space="0" w:color="auto"/>
                        <w:bottom w:val="none" w:sz="0" w:space="0" w:color="auto"/>
                        <w:right w:val="none" w:sz="0" w:space="0" w:color="auto"/>
                      </w:divBdr>
                    </w:div>
                    <w:div w:id="113453077">
                      <w:marLeft w:val="0"/>
                      <w:marRight w:val="0"/>
                      <w:marTop w:val="0"/>
                      <w:marBottom w:val="0"/>
                      <w:divBdr>
                        <w:top w:val="none" w:sz="0" w:space="0" w:color="auto"/>
                        <w:left w:val="none" w:sz="0" w:space="0" w:color="auto"/>
                        <w:bottom w:val="none" w:sz="0" w:space="0" w:color="auto"/>
                        <w:right w:val="none" w:sz="0" w:space="0" w:color="auto"/>
                      </w:divBdr>
                    </w:div>
                    <w:div w:id="1144159612">
                      <w:marLeft w:val="0"/>
                      <w:marRight w:val="0"/>
                      <w:marTop w:val="0"/>
                      <w:marBottom w:val="0"/>
                      <w:divBdr>
                        <w:top w:val="none" w:sz="0" w:space="0" w:color="auto"/>
                        <w:left w:val="none" w:sz="0" w:space="0" w:color="auto"/>
                        <w:bottom w:val="none" w:sz="0" w:space="0" w:color="auto"/>
                        <w:right w:val="none" w:sz="0" w:space="0" w:color="auto"/>
                      </w:divBdr>
                    </w:div>
                    <w:div w:id="426733089">
                      <w:marLeft w:val="0"/>
                      <w:marRight w:val="0"/>
                      <w:marTop w:val="0"/>
                      <w:marBottom w:val="0"/>
                      <w:divBdr>
                        <w:top w:val="none" w:sz="0" w:space="0" w:color="auto"/>
                        <w:left w:val="none" w:sz="0" w:space="0" w:color="auto"/>
                        <w:bottom w:val="none" w:sz="0" w:space="0" w:color="auto"/>
                        <w:right w:val="none" w:sz="0" w:space="0" w:color="auto"/>
                      </w:divBdr>
                    </w:div>
                    <w:div w:id="568080246">
                      <w:marLeft w:val="0"/>
                      <w:marRight w:val="0"/>
                      <w:marTop w:val="0"/>
                      <w:marBottom w:val="0"/>
                      <w:divBdr>
                        <w:top w:val="none" w:sz="0" w:space="0" w:color="auto"/>
                        <w:left w:val="none" w:sz="0" w:space="0" w:color="auto"/>
                        <w:bottom w:val="none" w:sz="0" w:space="0" w:color="auto"/>
                        <w:right w:val="none" w:sz="0" w:space="0" w:color="auto"/>
                      </w:divBdr>
                    </w:div>
                    <w:div w:id="1387071457">
                      <w:marLeft w:val="0"/>
                      <w:marRight w:val="0"/>
                      <w:marTop w:val="0"/>
                      <w:marBottom w:val="0"/>
                      <w:divBdr>
                        <w:top w:val="none" w:sz="0" w:space="0" w:color="auto"/>
                        <w:left w:val="none" w:sz="0" w:space="0" w:color="auto"/>
                        <w:bottom w:val="none" w:sz="0" w:space="0" w:color="auto"/>
                        <w:right w:val="none" w:sz="0" w:space="0" w:color="auto"/>
                      </w:divBdr>
                    </w:div>
                    <w:div w:id="1157578053">
                      <w:marLeft w:val="0"/>
                      <w:marRight w:val="0"/>
                      <w:marTop w:val="0"/>
                      <w:marBottom w:val="0"/>
                      <w:divBdr>
                        <w:top w:val="none" w:sz="0" w:space="0" w:color="auto"/>
                        <w:left w:val="none" w:sz="0" w:space="0" w:color="auto"/>
                        <w:bottom w:val="none" w:sz="0" w:space="0" w:color="auto"/>
                        <w:right w:val="none" w:sz="0" w:space="0" w:color="auto"/>
                      </w:divBdr>
                    </w:div>
                    <w:div w:id="377361185">
                      <w:marLeft w:val="0"/>
                      <w:marRight w:val="0"/>
                      <w:marTop w:val="0"/>
                      <w:marBottom w:val="0"/>
                      <w:divBdr>
                        <w:top w:val="none" w:sz="0" w:space="0" w:color="auto"/>
                        <w:left w:val="none" w:sz="0" w:space="0" w:color="auto"/>
                        <w:bottom w:val="none" w:sz="0" w:space="0" w:color="auto"/>
                        <w:right w:val="none" w:sz="0" w:space="0" w:color="auto"/>
                      </w:divBdr>
                    </w:div>
                    <w:div w:id="1768386719">
                      <w:marLeft w:val="0"/>
                      <w:marRight w:val="0"/>
                      <w:marTop w:val="0"/>
                      <w:marBottom w:val="0"/>
                      <w:divBdr>
                        <w:top w:val="none" w:sz="0" w:space="0" w:color="auto"/>
                        <w:left w:val="none" w:sz="0" w:space="0" w:color="auto"/>
                        <w:bottom w:val="none" w:sz="0" w:space="0" w:color="auto"/>
                        <w:right w:val="none" w:sz="0" w:space="0" w:color="auto"/>
                      </w:divBdr>
                    </w:div>
                    <w:div w:id="479537183">
                      <w:marLeft w:val="0"/>
                      <w:marRight w:val="0"/>
                      <w:marTop w:val="0"/>
                      <w:marBottom w:val="0"/>
                      <w:divBdr>
                        <w:top w:val="none" w:sz="0" w:space="0" w:color="auto"/>
                        <w:left w:val="none" w:sz="0" w:space="0" w:color="auto"/>
                        <w:bottom w:val="none" w:sz="0" w:space="0" w:color="auto"/>
                        <w:right w:val="none" w:sz="0" w:space="0" w:color="auto"/>
                      </w:divBdr>
                    </w:div>
                    <w:div w:id="1019816176">
                      <w:marLeft w:val="0"/>
                      <w:marRight w:val="0"/>
                      <w:marTop w:val="0"/>
                      <w:marBottom w:val="0"/>
                      <w:divBdr>
                        <w:top w:val="none" w:sz="0" w:space="0" w:color="auto"/>
                        <w:left w:val="none" w:sz="0" w:space="0" w:color="auto"/>
                        <w:bottom w:val="none" w:sz="0" w:space="0" w:color="auto"/>
                        <w:right w:val="none" w:sz="0" w:space="0" w:color="auto"/>
                      </w:divBdr>
                    </w:div>
                    <w:div w:id="492530950">
                      <w:marLeft w:val="0"/>
                      <w:marRight w:val="0"/>
                      <w:marTop w:val="0"/>
                      <w:marBottom w:val="0"/>
                      <w:divBdr>
                        <w:top w:val="none" w:sz="0" w:space="0" w:color="auto"/>
                        <w:left w:val="none" w:sz="0" w:space="0" w:color="auto"/>
                        <w:bottom w:val="none" w:sz="0" w:space="0" w:color="auto"/>
                        <w:right w:val="none" w:sz="0" w:space="0" w:color="auto"/>
                      </w:divBdr>
                    </w:div>
                    <w:div w:id="400060350">
                      <w:marLeft w:val="0"/>
                      <w:marRight w:val="0"/>
                      <w:marTop w:val="0"/>
                      <w:marBottom w:val="0"/>
                      <w:divBdr>
                        <w:top w:val="none" w:sz="0" w:space="0" w:color="auto"/>
                        <w:left w:val="none" w:sz="0" w:space="0" w:color="auto"/>
                        <w:bottom w:val="none" w:sz="0" w:space="0" w:color="auto"/>
                        <w:right w:val="none" w:sz="0" w:space="0" w:color="auto"/>
                      </w:divBdr>
                    </w:div>
                    <w:div w:id="1791582678">
                      <w:marLeft w:val="0"/>
                      <w:marRight w:val="0"/>
                      <w:marTop w:val="0"/>
                      <w:marBottom w:val="0"/>
                      <w:divBdr>
                        <w:top w:val="none" w:sz="0" w:space="0" w:color="auto"/>
                        <w:left w:val="none" w:sz="0" w:space="0" w:color="auto"/>
                        <w:bottom w:val="none" w:sz="0" w:space="0" w:color="auto"/>
                        <w:right w:val="none" w:sz="0" w:space="0" w:color="auto"/>
                      </w:divBdr>
                    </w:div>
                    <w:div w:id="1674337323">
                      <w:marLeft w:val="0"/>
                      <w:marRight w:val="0"/>
                      <w:marTop w:val="0"/>
                      <w:marBottom w:val="0"/>
                      <w:divBdr>
                        <w:top w:val="none" w:sz="0" w:space="0" w:color="auto"/>
                        <w:left w:val="none" w:sz="0" w:space="0" w:color="auto"/>
                        <w:bottom w:val="none" w:sz="0" w:space="0" w:color="auto"/>
                        <w:right w:val="none" w:sz="0" w:space="0" w:color="auto"/>
                      </w:divBdr>
                    </w:div>
                    <w:div w:id="196092597">
                      <w:marLeft w:val="0"/>
                      <w:marRight w:val="0"/>
                      <w:marTop w:val="0"/>
                      <w:marBottom w:val="0"/>
                      <w:divBdr>
                        <w:top w:val="none" w:sz="0" w:space="0" w:color="auto"/>
                        <w:left w:val="none" w:sz="0" w:space="0" w:color="auto"/>
                        <w:bottom w:val="none" w:sz="0" w:space="0" w:color="auto"/>
                        <w:right w:val="none" w:sz="0" w:space="0" w:color="auto"/>
                      </w:divBdr>
                    </w:div>
                    <w:div w:id="2101172490">
                      <w:marLeft w:val="0"/>
                      <w:marRight w:val="0"/>
                      <w:marTop w:val="0"/>
                      <w:marBottom w:val="0"/>
                      <w:divBdr>
                        <w:top w:val="none" w:sz="0" w:space="0" w:color="auto"/>
                        <w:left w:val="none" w:sz="0" w:space="0" w:color="auto"/>
                        <w:bottom w:val="none" w:sz="0" w:space="0" w:color="auto"/>
                        <w:right w:val="none" w:sz="0" w:space="0" w:color="auto"/>
                      </w:divBdr>
                    </w:div>
                    <w:div w:id="1774471178">
                      <w:marLeft w:val="0"/>
                      <w:marRight w:val="0"/>
                      <w:marTop w:val="0"/>
                      <w:marBottom w:val="0"/>
                      <w:divBdr>
                        <w:top w:val="none" w:sz="0" w:space="0" w:color="auto"/>
                        <w:left w:val="none" w:sz="0" w:space="0" w:color="auto"/>
                        <w:bottom w:val="none" w:sz="0" w:space="0" w:color="auto"/>
                        <w:right w:val="none" w:sz="0" w:space="0" w:color="auto"/>
                      </w:divBdr>
                    </w:div>
                    <w:div w:id="900480415">
                      <w:marLeft w:val="0"/>
                      <w:marRight w:val="0"/>
                      <w:marTop w:val="0"/>
                      <w:marBottom w:val="0"/>
                      <w:divBdr>
                        <w:top w:val="none" w:sz="0" w:space="0" w:color="auto"/>
                        <w:left w:val="none" w:sz="0" w:space="0" w:color="auto"/>
                        <w:bottom w:val="none" w:sz="0" w:space="0" w:color="auto"/>
                        <w:right w:val="none" w:sz="0" w:space="0" w:color="auto"/>
                      </w:divBdr>
                    </w:div>
                    <w:div w:id="679165758">
                      <w:marLeft w:val="0"/>
                      <w:marRight w:val="0"/>
                      <w:marTop w:val="0"/>
                      <w:marBottom w:val="0"/>
                      <w:divBdr>
                        <w:top w:val="none" w:sz="0" w:space="0" w:color="auto"/>
                        <w:left w:val="none" w:sz="0" w:space="0" w:color="auto"/>
                        <w:bottom w:val="none" w:sz="0" w:space="0" w:color="auto"/>
                        <w:right w:val="none" w:sz="0" w:space="0" w:color="auto"/>
                      </w:divBdr>
                    </w:div>
                    <w:div w:id="1374160081">
                      <w:marLeft w:val="0"/>
                      <w:marRight w:val="0"/>
                      <w:marTop w:val="0"/>
                      <w:marBottom w:val="0"/>
                      <w:divBdr>
                        <w:top w:val="none" w:sz="0" w:space="0" w:color="auto"/>
                        <w:left w:val="none" w:sz="0" w:space="0" w:color="auto"/>
                        <w:bottom w:val="none" w:sz="0" w:space="0" w:color="auto"/>
                        <w:right w:val="none" w:sz="0" w:space="0" w:color="auto"/>
                      </w:divBdr>
                    </w:div>
                    <w:div w:id="1574729778">
                      <w:marLeft w:val="0"/>
                      <w:marRight w:val="0"/>
                      <w:marTop w:val="0"/>
                      <w:marBottom w:val="0"/>
                      <w:divBdr>
                        <w:top w:val="none" w:sz="0" w:space="0" w:color="auto"/>
                        <w:left w:val="none" w:sz="0" w:space="0" w:color="auto"/>
                        <w:bottom w:val="none" w:sz="0" w:space="0" w:color="auto"/>
                        <w:right w:val="none" w:sz="0" w:space="0" w:color="auto"/>
                      </w:divBdr>
                    </w:div>
                    <w:div w:id="1267999753">
                      <w:marLeft w:val="0"/>
                      <w:marRight w:val="0"/>
                      <w:marTop w:val="0"/>
                      <w:marBottom w:val="0"/>
                      <w:divBdr>
                        <w:top w:val="none" w:sz="0" w:space="0" w:color="auto"/>
                        <w:left w:val="none" w:sz="0" w:space="0" w:color="auto"/>
                        <w:bottom w:val="none" w:sz="0" w:space="0" w:color="auto"/>
                        <w:right w:val="none" w:sz="0" w:space="0" w:color="auto"/>
                      </w:divBdr>
                    </w:div>
                    <w:div w:id="1869487981">
                      <w:marLeft w:val="0"/>
                      <w:marRight w:val="0"/>
                      <w:marTop w:val="0"/>
                      <w:marBottom w:val="0"/>
                      <w:divBdr>
                        <w:top w:val="none" w:sz="0" w:space="0" w:color="auto"/>
                        <w:left w:val="none" w:sz="0" w:space="0" w:color="auto"/>
                        <w:bottom w:val="none" w:sz="0" w:space="0" w:color="auto"/>
                        <w:right w:val="none" w:sz="0" w:space="0" w:color="auto"/>
                      </w:divBdr>
                    </w:div>
                    <w:div w:id="948125735">
                      <w:marLeft w:val="0"/>
                      <w:marRight w:val="0"/>
                      <w:marTop w:val="0"/>
                      <w:marBottom w:val="0"/>
                      <w:divBdr>
                        <w:top w:val="none" w:sz="0" w:space="0" w:color="auto"/>
                        <w:left w:val="none" w:sz="0" w:space="0" w:color="auto"/>
                        <w:bottom w:val="none" w:sz="0" w:space="0" w:color="auto"/>
                        <w:right w:val="none" w:sz="0" w:space="0" w:color="auto"/>
                      </w:divBdr>
                    </w:div>
                    <w:div w:id="1046568701">
                      <w:marLeft w:val="0"/>
                      <w:marRight w:val="0"/>
                      <w:marTop w:val="0"/>
                      <w:marBottom w:val="0"/>
                      <w:divBdr>
                        <w:top w:val="none" w:sz="0" w:space="0" w:color="auto"/>
                        <w:left w:val="none" w:sz="0" w:space="0" w:color="auto"/>
                        <w:bottom w:val="none" w:sz="0" w:space="0" w:color="auto"/>
                        <w:right w:val="none" w:sz="0" w:space="0" w:color="auto"/>
                      </w:divBdr>
                    </w:div>
                    <w:div w:id="928805810">
                      <w:marLeft w:val="0"/>
                      <w:marRight w:val="0"/>
                      <w:marTop w:val="0"/>
                      <w:marBottom w:val="0"/>
                      <w:divBdr>
                        <w:top w:val="none" w:sz="0" w:space="0" w:color="auto"/>
                        <w:left w:val="none" w:sz="0" w:space="0" w:color="auto"/>
                        <w:bottom w:val="none" w:sz="0" w:space="0" w:color="auto"/>
                        <w:right w:val="none" w:sz="0" w:space="0" w:color="auto"/>
                      </w:divBdr>
                    </w:div>
                    <w:div w:id="500319689">
                      <w:marLeft w:val="0"/>
                      <w:marRight w:val="0"/>
                      <w:marTop w:val="0"/>
                      <w:marBottom w:val="0"/>
                      <w:divBdr>
                        <w:top w:val="none" w:sz="0" w:space="0" w:color="auto"/>
                        <w:left w:val="none" w:sz="0" w:space="0" w:color="auto"/>
                        <w:bottom w:val="none" w:sz="0" w:space="0" w:color="auto"/>
                        <w:right w:val="none" w:sz="0" w:space="0" w:color="auto"/>
                      </w:divBdr>
                    </w:div>
                    <w:div w:id="1307468275">
                      <w:marLeft w:val="0"/>
                      <w:marRight w:val="0"/>
                      <w:marTop w:val="0"/>
                      <w:marBottom w:val="0"/>
                      <w:divBdr>
                        <w:top w:val="none" w:sz="0" w:space="0" w:color="auto"/>
                        <w:left w:val="none" w:sz="0" w:space="0" w:color="auto"/>
                        <w:bottom w:val="none" w:sz="0" w:space="0" w:color="auto"/>
                        <w:right w:val="none" w:sz="0" w:space="0" w:color="auto"/>
                      </w:divBdr>
                    </w:div>
                    <w:div w:id="1411930684">
                      <w:marLeft w:val="0"/>
                      <w:marRight w:val="0"/>
                      <w:marTop w:val="0"/>
                      <w:marBottom w:val="0"/>
                      <w:divBdr>
                        <w:top w:val="none" w:sz="0" w:space="0" w:color="auto"/>
                        <w:left w:val="none" w:sz="0" w:space="0" w:color="auto"/>
                        <w:bottom w:val="none" w:sz="0" w:space="0" w:color="auto"/>
                        <w:right w:val="none" w:sz="0" w:space="0" w:color="auto"/>
                      </w:divBdr>
                    </w:div>
                    <w:div w:id="1298485842">
                      <w:marLeft w:val="0"/>
                      <w:marRight w:val="0"/>
                      <w:marTop w:val="0"/>
                      <w:marBottom w:val="0"/>
                      <w:divBdr>
                        <w:top w:val="none" w:sz="0" w:space="0" w:color="auto"/>
                        <w:left w:val="none" w:sz="0" w:space="0" w:color="auto"/>
                        <w:bottom w:val="none" w:sz="0" w:space="0" w:color="auto"/>
                        <w:right w:val="none" w:sz="0" w:space="0" w:color="auto"/>
                      </w:divBdr>
                    </w:div>
                    <w:div w:id="1042052532">
                      <w:marLeft w:val="0"/>
                      <w:marRight w:val="0"/>
                      <w:marTop w:val="0"/>
                      <w:marBottom w:val="0"/>
                      <w:divBdr>
                        <w:top w:val="none" w:sz="0" w:space="0" w:color="auto"/>
                        <w:left w:val="none" w:sz="0" w:space="0" w:color="auto"/>
                        <w:bottom w:val="none" w:sz="0" w:space="0" w:color="auto"/>
                        <w:right w:val="none" w:sz="0" w:space="0" w:color="auto"/>
                      </w:divBdr>
                    </w:div>
                    <w:div w:id="534006467">
                      <w:marLeft w:val="0"/>
                      <w:marRight w:val="0"/>
                      <w:marTop w:val="0"/>
                      <w:marBottom w:val="0"/>
                      <w:divBdr>
                        <w:top w:val="none" w:sz="0" w:space="0" w:color="auto"/>
                        <w:left w:val="none" w:sz="0" w:space="0" w:color="auto"/>
                        <w:bottom w:val="none" w:sz="0" w:space="0" w:color="auto"/>
                        <w:right w:val="none" w:sz="0" w:space="0" w:color="auto"/>
                      </w:divBdr>
                    </w:div>
                    <w:div w:id="1084566183">
                      <w:marLeft w:val="0"/>
                      <w:marRight w:val="0"/>
                      <w:marTop w:val="0"/>
                      <w:marBottom w:val="0"/>
                      <w:divBdr>
                        <w:top w:val="none" w:sz="0" w:space="0" w:color="auto"/>
                        <w:left w:val="none" w:sz="0" w:space="0" w:color="auto"/>
                        <w:bottom w:val="none" w:sz="0" w:space="0" w:color="auto"/>
                        <w:right w:val="none" w:sz="0" w:space="0" w:color="auto"/>
                      </w:divBdr>
                    </w:div>
                    <w:div w:id="1414399376">
                      <w:marLeft w:val="0"/>
                      <w:marRight w:val="0"/>
                      <w:marTop w:val="0"/>
                      <w:marBottom w:val="0"/>
                      <w:divBdr>
                        <w:top w:val="none" w:sz="0" w:space="0" w:color="auto"/>
                        <w:left w:val="none" w:sz="0" w:space="0" w:color="auto"/>
                        <w:bottom w:val="none" w:sz="0" w:space="0" w:color="auto"/>
                        <w:right w:val="none" w:sz="0" w:space="0" w:color="auto"/>
                      </w:divBdr>
                    </w:div>
                    <w:div w:id="1721054351">
                      <w:marLeft w:val="0"/>
                      <w:marRight w:val="0"/>
                      <w:marTop w:val="0"/>
                      <w:marBottom w:val="0"/>
                      <w:divBdr>
                        <w:top w:val="none" w:sz="0" w:space="0" w:color="auto"/>
                        <w:left w:val="none" w:sz="0" w:space="0" w:color="auto"/>
                        <w:bottom w:val="none" w:sz="0" w:space="0" w:color="auto"/>
                        <w:right w:val="none" w:sz="0" w:space="0" w:color="auto"/>
                      </w:divBdr>
                    </w:div>
                    <w:div w:id="1709842441">
                      <w:marLeft w:val="0"/>
                      <w:marRight w:val="0"/>
                      <w:marTop w:val="0"/>
                      <w:marBottom w:val="0"/>
                      <w:divBdr>
                        <w:top w:val="none" w:sz="0" w:space="0" w:color="auto"/>
                        <w:left w:val="none" w:sz="0" w:space="0" w:color="auto"/>
                        <w:bottom w:val="none" w:sz="0" w:space="0" w:color="auto"/>
                        <w:right w:val="none" w:sz="0" w:space="0" w:color="auto"/>
                      </w:divBdr>
                    </w:div>
                    <w:div w:id="2121532332">
                      <w:marLeft w:val="0"/>
                      <w:marRight w:val="0"/>
                      <w:marTop w:val="0"/>
                      <w:marBottom w:val="0"/>
                      <w:divBdr>
                        <w:top w:val="none" w:sz="0" w:space="0" w:color="auto"/>
                        <w:left w:val="none" w:sz="0" w:space="0" w:color="auto"/>
                        <w:bottom w:val="none" w:sz="0" w:space="0" w:color="auto"/>
                        <w:right w:val="none" w:sz="0" w:space="0" w:color="auto"/>
                      </w:divBdr>
                    </w:div>
                    <w:div w:id="1673798361">
                      <w:marLeft w:val="0"/>
                      <w:marRight w:val="0"/>
                      <w:marTop w:val="0"/>
                      <w:marBottom w:val="0"/>
                      <w:divBdr>
                        <w:top w:val="none" w:sz="0" w:space="0" w:color="auto"/>
                        <w:left w:val="none" w:sz="0" w:space="0" w:color="auto"/>
                        <w:bottom w:val="none" w:sz="0" w:space="0" w:color="auto"/>
                        <w:right w:val="none" w:sz="0" w:space="0" w:color="auto"/>
                      </w:divBdr>
                    </w:div>
                    <w:div w:id="1883058138">
                      <w:marLeft w:val="0"/>
                      <w:marRight w:val="0"/>
                      <w:marTop w:val="0"/>
                      <w:marBottom w:val="0"/>
                      <w:divBdr>
                        <w:top w:val="none" w:sz="0" w:space="0" w:color="auto"/>
                        <w:left w:val="none" w:sz="0" w:space="0" w:color="auto"/>
                        <w:bottom w:val="none" w:sz="0" w:space="0" w:color="auto"/>
                        <w:right w:val="none" w:sz="0" w:space="0" w:color="auto"/>
                      </w:divBdr>
                    </w:div>
                    <w:div w:id="1617637338">
                      <w:marLeft w:val="0"/>
                      <w:marRight w:val="0"/>
                      <w:marTop w:val="0"/>
                      <w:marBottom w:val="0"/>
                      <w:divBdr>
                        <w:top w:val="none" w:sz="0" w:space="0" w:color="auto"/>
                        <w:left w:val="none" w:sz="0" w:space="0" w:color="auto"/>
                        <w:bottom w:val="none" w:sz="0" w:space="0" w:color="auto"/>
                        <w:right w:val="none" w:sz="0" w:space="0" w:color="auto"/>
                      </w:divBdr>
                    </w:div>
                    <w:div w:id="1631781473">
                      <w:marLeft w:val="0"/>
                      <w:marRight w:val="0"/>
                      <w:marTop w:val="0"/>
                      <w:marBottom w:val="0"/>
                      <w:divBdr>
                        <w:top w:val="none" w:sz="0" w:space="0" w:color="auto"/>
                        <w:left w:val="none" w:sz="0" w:space="0" w:color="auto"/>
                        <w:bottom w:val="none" w:sz="0" w:space="0" w:color="auto"/>
                        <w:right w:val="none" w:sz="0" w:space="0" w:color="auto"/>
                      </w:divBdr>
                    </w:div>
                    <w:div w:id="1376807920">
                      <w:marLeft w:val="0"/>
                      <w:marRight w:val="0"/>
                      <w:marTop w:val="0"/>
                      <w:marBottom w:val="0"/>
                      <w:divBdr>
                        <w:top w:val="none" w:sz="0" w:space="0" w:color="auto"/>
                        <w:left w:val="none" w:sz="0" w:space="0" w:color="auto"/>
                        <w:bottom w:val="none" w:sz="0" w:space="0" w:color="auto"/>
                        <w:right w:val="none" w:sz="0" w:space="0" w:color="auto"/>
                      </w:divBdr>
                    </w:div>
                    <w:div w:id="67772692">
                      <w:marLeft w:val="0"/>
                      <w:marRight w:val="0"/>
                      <w:marTop w:val="0"/>
                      <w:marBottom w:val="0"/>
                      <w:divBdr>
                        <w:top w:val="none" w:sz="0" w:space="0" w:color="auto"/>
                        <w:left w:val="none" w:sz="0" w:space="0" w:color="auto"/>
                        <w:bottom w:val="none" w:sz="0" w:space="0" w:color="auto"/>
                        <w:right w:val="none" w:sz="0" w:space="0" w:color="auto"/>
                      </w:divBdr>
                    </w:div>
                    <w:div w:id="355693468">
                      <w:marLeft w:val="0"/>
                      <w:marRight w:val="0"/>
                      <w:marTop w:val="0"/>
                      <w:marBottom w:val="0"/>
                      <w:divBdr>
                        <w:top w:val="none" w:sz="0" w:space="0" w:color="auto"/>
                        <w:left w:val="none" w:sz="0" w:space="0" w:color="auto"/>
                        <w:bottom w:val="none" w:sz="0" w:space="0" w:color="auto"/>
                        <w:right w:val="none" w:sz="0" w:space="0" w:color="auto"/>
                      </w:divBdr>
                    </w:div>
                    <w:div w:id="1358194867">
                      <w:marLeft w:val="0"/>
                      <w:marRight w:val="0"/>
                      <w:marTop w:val="0"/>
                      <w:marBottom w:val="0"/>
                      <w:divBdr>
                        <w:top w:val="none" w:sz="0" w:space="0" w:color="auto"/>
                        <w:left w:val="none" w:sz="0" w:space="0" w:color="auto"/>
                        <w:bottom w:val="none" w:sz="0" w:space="0" w:color="auto"/>
                        <w:right w:val="none" w:sz="0" w:space="0" w:color="auto"/>
                      </w:divBdr>
                    </w:div>
                    <w:div w:id="1333223126">
                      <w:marLeft w:val="0"/>
                      <w:marRight w:val="0"/>
                      <w:marTop w:val="0"/>
                      <w:marBottom w:val="0"/>
                      <w:divBdr>
                        <w:top w:val="none" w:sz="0" w:space="0" w:color="auto"/>
                        <w:left w:val="none" w:sz="0" w:space="0" w:color="auto"/>
                        <w:bottom w:val="none" w:sz="0" w:space="0" w:color="auto"/>
                        <w:right w:val="none" w:sz="0" w:space="0" w:color="auto"/>
                      </w:divBdr>
                    </w:div>
                    <w:div w:id="1591621472">
                      <w:marLeft w:val="0"/>
                      <w:marRight w:val="0"/>
                      <w:marTop w:val="0"/>
                      <w:marBottom w:val="0"/>
                      <w:divBdr>
                        <w:top w:val="none" w:sz="0" w:space="0" w:color="auto"/>
                        <w:left w:val="none" w:sz="0" w:space="0" w:color="auto"/>
                        <w:bottom w:val="none" w:sz="0" w:space="0" w:color="auto"/>
                        <w:right w:val="none" w:sz="0" w:space="0" w:color="auto"/>
                      </w:divBdr>
                    </w:div>
                    <w:div w:id="1836604313">
                      <w:marLeft w:val="0"/>
                      <w:marRight w:val="0"/>
                      <w:marTop w:val="0"/>
                      <w:marBottom w:val="0"/>
                      <w:divBdr>
                        <w:top w:val="none" w:sz="0" w:space="0" w:color="auto"/>
                        <w:left w:val="none" w:sz="0" w:space="0" w:color="auto"/>
                        <w:bottom w:val="none" w:sz="0" w:space="0" w:color="auto"/>
                        <w:right w:val="none" w:sz="0" w:space="0" w:color="auto"/>
                      </w:divBdr>
                    </w:div>
                    <w:div w:id="463815178">
                      <w:marLeft w:val="0"/>
                      <w:marRight w:val="0"/>
                      <w:marTop w:val="0"/>
                      <w:marBottom w:val="0"/>
                      <w:divBdr>
                        <w:top w:val="none" w:sz="0" w:space="0" w:color="auto"/>
                        <w:left w:val="none" w:sz="0" w:space="0" w:color="auto"/>
                        <w:bottom w:val="none" w:sz="0" w:space="0" w:color="auto"/>
                        <w:right w:val="none" w:sz="0" w:space="0" w:color="auto"/>
                      </w:divBdr>
                    </w:div>
                    <w:div w:id="613292504">
                      <w:marLeft w:val="0"/>
                      <w:marRight w:val="0"/>
                      <w:marTop w:val="0"/>
                      <w:marBottom w:val="0"/>
                      <w:divBdr>
                        <w:top w:val="none" w:sz="0" w:space="0" w:color="auto"/>
                        <w:left w:val="none" w:sz="0" w:space="0" w:color="auto"/>
                        <w:bottom w:val="none" w:sz="0" w:space="0" w:color="auto"/>
                        <w:right w:val="none" w:sz="0" w:space="0" w:color="auto"/>
                      </w:divBdr>
                    </w:div>
                    <w:div w:id="121270484">
                      <w:marLeft w:val="0"/>
                      <w:marRight w:val="0"/>
                      <w:marTop w:val="0"/>
                      <w:marBottom w:val="0"/>
                      <w:divBdr>
                        <w:top w:val="none" w:sz="0" w:space="0" w:color="auto"/>
                        <w:left w:val="none" w:sz="0" w:space="0" w:color="auto"/>
                        <w:bottom w:val="none" w:sz="0" w:space="0" w:color="auto"/>
                        <w:right w:val="none" w:sz="0" w:space="0" w:color="auto"/>
                      </w:divBdr>
                    </w:div>
                    <w:div w:id="359356166">
                      <w:marLeft w:val="0"/>
                      <w:marRight w:val="0"/>
                      <w:marTop w:val="0"/>
                      <w:marBottom w:val="0"/>
                      <w:divBdr>
                        <w:top w:val="none" w:sz="0" w:space="0" w:color="auto"/>
                        <w:left w:val="none" w:sz="0" w:space="0" w:color="auto"/>
                        <w:bottom w:val="none" w:sz="0" w:space="0" w:color="auto"/>
                        <w:right w:val="none" w:sz="0" w:space="0" w:color="auto"/>
                      </w:divBdr>
                    </w:div>
                    <w:div w:id="592782157">
                      <w:marLeft w:val="0"/>
                      <w:marRight w:val="0"/>
                      <w:marTop w:val="0"/>
                      <w:marBottom w:val="0"/>
                      <w:divBdr>
                        <w:top w:val="none" w:sz="0" w:space="0" w:color="auto"/>
                        <w:left w:val="none" w:sz="0" w:space="0" w:color="auto"/>
                        <w:bottom w:val="none" w:sz="0" w:space="0" w:color="auto"/>
                        <w:right w:val="none" w:sz="0" w:space="0" w:color="auto"/>
                      </w:divBdr>
                    </w:div>
                    <w:div w:id="1519344668">
                      <w:marLeft w:val="0"/>
                      <w:marRight w:val="0"/>
                      <w:marTop w:val="0"/>
                      <w:marBottom w:val="0"/>
                      <w:divBdr>
                        <w:top w:val="none" w:sz="0" w:space="0" w:color="auto"/>
                        <w:left w:val="none" w:sz="0" w:space="0" w:color="auto"/>
                        <w:bottom w:val="none" w:sz="0" w:space="0" w:color="auto"/>
                        <w:right w:val="none" w:sz="0" w:space="0" w:color="auto"/>
                      </w:divBdr>
                    </w:div>
                    <w:div w:id="1118640865">
                      <w:marLeft w:val="0"/>
                      <w:marRight w:val="0"/>
                      <w:marTop w:val="0"/>
                      <w:marBottom w:val="0"/>
                      <w:divBdr>
                        <w:top w:val="none" w:sz="0" w:space="0" w:color="auto"/>
                        <w:left w:val="none" w:sz="0" w:space="0" w:color="auto"/>
                        <w:bottom w:val="none" w:sz="0" w:space="0" w:color="auto"/>
                        <w:right w:val="none" w:sz="0" w:space="0" w:color="auto"/>
                      </w:divBdr>
                    </w:div>
                    <w:div w:id="1286159132">
                      <w:marLeft w:val="0"/>
                      <w:marRight w:val="0"/>
                      <w:marTop w:val="0"/>
                      <w:marBottom w:val="0"/>
                      <w:divBdr>
                        <w:top w:val="none" w:sz="0" w:space="0" w:color="auto"/>
                        <w:left w:val="none" w:sz="0" w:space="0" w:color="auto"/>
                        <w:bottom w:val="none" w:sz="0" w:space="0" w:color="auto"/>
                        <w:right w:val="none" w:sz="0" w:space="0" w:color="auto"/>
                      </w:divBdr>
                    </w:div>
                    <w:div w:id="957489528">
                      <w:marLeft w:val="0"/>
                      <w:marRight w:val="0"/>
                      <w:marTop w:val="0"/>
                      <w:marBottom w:val="0"/>
                      <w:divBdr>
                        <w:top w:val="none" w:sz="0" w:space="0" w:color="auto"/>
                        <w:left w:val="none" w:sz="0" w:space="0" w:color="auto"/>
                        <w:bottom w:val="none" w:sz="0" w:space="0" w:color="auto"/>
                        <w:right w:val="none" w:sz="0" w:space="0" w:color="auto"/>
                      </w:divBdr>
                    </w:div>
                    <w:div w:id="475531616">
                      <w:marLeft w:val="0"/>
                      <w:marRight w:val="0"/>
                      <w:marTop w:val="0"/>
                      <w:marBottom w:val="0"/>
                      <w:divBdr>
                        <w:top w:val="none" w:sz="0" w:space="0" w:color="auto"/>
                        <w:left w:val="none" w:sz="0" w:space="0" w:color="auto"/>
                        <w:bottom w:val="none" w:sz="0" w:space="0" w:color="auto"/>
                        <w:right w:val="none" w:sz="0" w:space="0" w:color="auto"/>
                      </w:divBdr>
                    </w:div>
                    <w:div w:id="1039403469">
                      <w:marLeft w:val="0"/>
                      <w:marRight w:val="0"/>
                      <w:marTop w:val="0"/>
                      <w:marBottom w:val="0"/>
                      <w:divBdr>
                        <w:top w:val="none" w:sz="0" w:space="0" w:color="auto"/>
                        <w:left w:val="none" w:sz="0" w:space="0" w:color="auto"/>
                        <w:bottom w:val="none" w:sz="0" w:space="0" w:color="auto"/>
                        <w:right w:val="none" w:sz="0" w:space="0" w:color="auto"/>
                      </w:divBdr>
                    </w:div>
                    <w:div w:id="437485388">
                      <w:marLeft w:val="0"/>
                      <w:marRight w:val="0"/>
                      <w:marTop w:val="0"/>
                      <w:marBottom w:val="0"/>
                      <w:divBdr>
                        <w:top w:val="none" w:sz="0" w:space="0" w:color="auto"/>
                        <w:left w:val="none" w:sz="0" w:space="0" w:color="auto"/>
                        <w:bottom w:val="none" w:sz="0" w:space="0" w:color="auto"/>
                        <w:right w:val="none" w:sz="0" w:space="0" w:color="auto"/>
                      </w:divBdr>
                    </w:div>
                    <w:div w:id="968510784">
                      <w:marLeft w:val="0"/>
                      <w:marRight w:val="0"/>
                      <w:marTop w:val="0"/>
                      <w:marBottom w:val="0"/>
                      <w:divBdr>
                        <w:top w:val="none" w:sz="0" w:space="0" w:color="auto"/>
                        <w:left w:val="none" w:sz="0" w:space="0" w:color="auto"/>
                        <w:bottom w:val="none" w:sz="0" w:space="0" w:color="auto"/>
                        <w:right w:val="none" w:sz="0" w:space="0" w:color="auto"/>
                      </w:divBdr>
                    </w:div>
                    <w:div w:id="1079252898">
                      <w:marLeft w:val="0"/>
                      <w:marRight w:val="0"/>
                      <w:marTop w:val="0"/>
                      <w:marBottom w:val="0"/>
                      <w:divBdr>
                        <w:top w:val="none" w:sz="0" w:space="0" w:color="auto"/>
                        <w:left w:val="none" w:sz="0" w:space="0" w:color="auto"/>
                        <w:bottom w:val="none" w:sz="0" w:space="0" w:color="auto"/>
                        <w:right w:val="none" w:sz="0" w:space="0" w:color="auto"/>
                      </w:divBdr>
                    </w:div>
                    <w:div w:id="695153222">
                      <w:marLeft w:val="0"/>
                      <w:marRight w:val="0"/>
                      <w:marTop w:val="0"/>
                      <w:marBottom w:val="0"/>
                      <w:divBdr>
                        <w:top w:val="none" w:sz="0" w:space="0" w:color="auto"/>
                        <w:left w:val="none" w:sz="0" w:space="0" w:color="auto"/>
                        <w:bottom w:val="none" w:sz="0" w:space="0" w:color="auto"/>
                        <w:right w:val="none" w:sz="0" w:space="0" w:color="auto"/>
                      </w:divBdr>
                    </w:div>
                    <w:div w:id="879320945">
                      <w:marLeft w:val="0"/>
                      <w:marRight w:val="0"/>
                      <w:marTop w:val="0"/>
                      <w:marBottom w:val="0"/>
                      <w:divBdr>
                        <w:top w:val="none" w:sz="0" w:space="0" w:color="auto"/>
                        <w:left w:val="none" w:sz="0" w:space="0" w:color="auto"/>
                        <w:bottom w:val="none" w:sz="0" w:space="0" w:color="auto"/>
                        <w:right w:val="none" w:sz="0" w:space="0" w:color="auto"/>
                      </w:divBdr>
                    </w:div>
                    <w:div w:id="311301913">
                      <w:marLeft w:val="0"/>
                      <w:marRight w:val="0"/>
                      <w:marTop w:val="0"/>
                      <w:marBottom w:val="0"/>
                      <w:divBdr>
                        <w:top w:val="none" w:sz="0" w:space="0" w:color="auto"/>
                        <w:left w:val="none" w:sz="0" w:space="0" w:color="auto"/>
                        <w:bottom w:val="none" w:sz="0" w:space="0" w:color="auto"/>
                        <w:right w:val="none" w:sz="0" w:space="0" w:color="auto"/>
                      </w:divBdr>
                    </w:div>
                    <w:div w:id="948047998">
                      <w:marLeft w:val="0"/>
                      <w:marRight w:val="0"/>
                      <w:marTop w:val="0"/>
                      <w:marBottom w:val="0"/>
                      <w:divBdr>
                        <w:top w:val="none" w:sz="0" w:space="0" w:color="auto"/>
                        <w:left w:val="none" w:sz="0" w:space="0" w:color="auto"/>
                        <w:bottom w:val="none" w:sz="0" w:space="0" w:color="auto"/>
                        <w:right w:val="none" w:sz="0" w:space="0" w:color="auto"/>
                      </w:divBdr>
                    </w:div>
                    <w:div w:id="927545838">
                      <w:marLeft w:val="0"/>
                      <w:marRight w:val="0"/>
                      <w:marTop w:val="0"/>
                      <w:marBottom w:val="0"/>
                      <w:divBdr>
                        <w:top w:val="none" w:sz="0" w:space="0" w:color="auto"/>
                        <w:left w:val="none" w:sz="0" w:space="0" w:color="auto"/>
                        <w:bottom w:val="none" w:sz="0" w:space="0" w:color="auto"/>
                        <w:right w:val="none" w:sz="0" w:space="0" w:color="auto"/>
                      </w:divBdr>
                    </w:div>
                    <w:div w:id="1936547774">
                      <w:marLeft w:val="0"/>
                      <w:marRight w:val="0"/>
                      <w:marTop w:val="0"/>
                      <w:marBottom w:val="0"/>
                      <w:divBdr>
                        <w:top w:val="none" w:sz="0" w:space="0" w:color="auto"/>
                        <w:left w:val="none" w:sz="0" w:space="0" w:color="auto"/>
                        <w:bottom w:val="none" w:sz="0" w:space="0" w:color="auto"/>
                        <w:right w:val="none" w:sz="0" w:space="0" w:color="auto"/>
                      </w:divBdr>
                    </w:div>
                    <w:div w:id="316032919">
                      <w:marLeft w:val="0"/>
                      <w:marRight w:val="0"/>
                      <w:marTop w:val="0"/>
                      <w:marBottom w:val="0"/>
                      <w:divBdr>
                        <w:top w:val="none" w:sz="0" w:space="0" w:color="auto"/>
                        <w:left w:val="none" w:sz="0" w:space="0" w:color="auto"/>
                        <w:bottom w:val="none" w:sz="0" w:space="0" w:color="auto"/>
                        <w:right w:val="none" w:sz="0" w:space="0" w:color="auto"/>
                      </w:divBdr>
                    </w:div>
                    <w:div w:id="316690459">
                      <w:marLeft w:val="0"/>
                      <w:marRight w:val="0"/>
                      <w:marTop w:val="0"/>
                      <w:marBottom w:val="0"/>
                      <w:divBdr>
                        <w:top w:val="none" w:sz="0" w:space="0" w:color="auto"/>
                        <w:left w:val="none" w:sz="0" w:space="0" w:color="auto"/>
                        <w:bottom w:val="none" w:sz="0" w:space="0" w:color="auto"/>
                        <w:right w:val="none" w:sz="0" w:space="0" w:color="auto"/>
                      </w:divBdr>
                    </w:div>
                    <w:div w:id="1247153436">
                      <w:marLeft w:val="0"/>
                      <w:marRight w:val="0"/>
                      <w:marTop w:val="0"/>
                      <w:marBottom w:val="0"/>
                      <w:divBdr>
                        <w:top w:val="none" w:sz="0" w:space="0" w:color="auto"/>
                        <w:left w:val="none" w:sz="0" w:space="0" w:color="auto"/>
                        <w:bottom w:val="none" w:sz="0" w:space="0" w:color="auto"/>
                        <w:right w:val="none" w:sz="0" w:space="0" w:color="auto"/>
                      </w:divBdr>
                    </w:div>
                    <w:div w:id="126238207">
                      <w:marLeft w:val="0"/>
                      <w:marRight w:val="0"/>
                      <w:marTop w:val="0"/>
                      <w:marBottom w:val="0"/>
                      <w:divBdr>
                        <w:top w:val="none" w:sz="0" w:space="0" w:color="auto"/>
                        <w:left w:val="none" w:sz="0" w:space="0" w:color="auto"/>
                        <w:bottom w:val="none" w:sz="0" w:space="0" w:color="auto"/>
                        <w:right w:val="none" w:sz="0" w:space="0" w:color="auto"/>
                      </w:divBdr>
                    </w:div>
                    <w:div w:id="1871339906">
                      <w:marLeft w:val="0"/>
                      <w:marRight w:val="0"/>
                      <w:marTop w:val="0"/>
                      <w:marBottom w:val="0"/>
                      <w:divBdr>
                        <w:top w:val="none" w:sz="0" w:space="0" w:color="auto"/>
                        <w:left w:val="none" w:sz="0" w:space="0" w:color="auto"/>
                        <w:bottom w:val="none" w:sz="0" w:space="0" w:color="auto"/>
                        <w:right w:val="none" w:sz="0" w:space="0" w:color="auto"/>
                      </w:divBdr>
                    </w:div>
                    <w:div w:id="1548030384">
                      <w:marLeft w:val="0"/>
                      <w:marRight w:val="0"/>
                      <w:marTop w:val="0"/>
                      <w:marBottom w:val="0"/>
                      <w:divBdr>
                        <w:top w:val="none" w:sz="0" w:space="0" w:color="auto"/>
                        <w:left w:val="none" w:sz="0" w:space="0" w:color="auto"/>
                        <w:bottom w:val="none" w:sz="0" w:space="0" w:color="auto"/>
                        <w:right w:val="none" w:sz="0" w:space="0" w:color="auto"/>
                      </w:divBdr>
                    </w:div>
                    <w:div w:id="382219537">
                      <w:marLeft w:val="0"/>
                      <w:marRight w:val="0"/>
                      <w:marTop w:val="0"/>
                      <w:marBottom w:val="0"/>
                      <w:divBdr>
                        <w:top w:val="none" w:sz="0" w:space="0" w:color="auto"/>
                        <w:left w:val="none" w:sz="0" w:space="0" w:color="auto"/>
                        <w:bottom w:val="none" w:sz="0" w:space="0" w:color="auto"/>
                        <w:right w:val="none" w:sz="0" w:space="0" w:color="auto"/>
                      </w:divBdr>
                    </w:div>
                    <w:div w:id="1929653528">
                      <w:marLeft w:val="0"/>
                      <w:marRight w:val="0"/>
                      <w:marTop w:val="0"/>
                      <w:marBottom w:val="0"/>
                      <w:divBdr>
                        <w:top w:val="none" w:sz="0" w:space="0" w:color="auto"/>
                        <w:left w:val="none" w:sz="0" w:space="0" w:color="auto"/>
                        <w:bottom w:val="none" w:sz="0" w:space="0" w:color="auto"/>
                        <w:right w:val="none" w:sz="0" w:space="0" w:color="auto"/>
                      </w:divBdr>
                    </w:div>
                    <w:div w:id="331834412">
                      <w:marLeft w:val="0"/>
                      <w:marRight w:val="0"/>
                      <w:marTop w:val="0"/>
                      <w:marBottom w:val="0"/>
                      <w:divBdr>
                        <w:top w:val="none" w:sz="0" w:space="0" w:color="auto"/>
                        <w:left w:val="none" w:sz="0" w:space="0" w:color="auto"/>
                        <w:bottom w:val="none" w:sz="0" w:space="0" w:color="auto"/>
                        <w:right w:val="none" w:sz="0" w:space="0" w:color="auto"/>
                      </w:divBdr>
                    </w:div>
                    <w:div w:id="95633810">
                      <w:marLeft w:val="0"/>
                      <w:marRight w:val="0"/>
                      <w:marTop w:val="0"/>
                      <w:marBottom w:val="0"/>
                      <w:divBdr>
                        <w:top w:val="none" w:sz="0" w:space="0" w:color="auto"/>
                        <w:left w:val="none" w:sz="0" w:space="0" w:color="auto"/>
                        <w:bottom w:val="none" w:sz="0" w:space="0" w:color="auto"/>
                        <w:right w:val="none" w:sz="0" w:space="0" w:color="auto"/>
                      </w:divBdr>
                    </w:div>
                    <w:div w:id="447428113">
                      <w:marLeft w:val="0"/>
                      <w:marRight w:val="0"/>
                      <w:marTop w:val="0"/>
                      <w:marBottom w:val="0"/>
                      <w:divBdr>
                        <w:top w:val="none" w:sz="0" w:space="0" w:color="auto"/>
                        <w:left w:val="none" w:sz="0" w:space="0" w:color="auto"/>
                        <w:bottom w:val="none" w:sz="0" w:space="0" w:color="auto"/>
                        <w:right w:val="none" w:sz="0" w:space="0" w:color="auto"/>
                      </w:divBdr>
                    </w:div>
                    <w:div w:id="1103844787">
                      <w:marLeft w:val="0"/>
                      <w:marRight w:val="0"/>
                      <w:marTop w:val="0"/>
                      <w:marBottom w:val="0"/>
                      <w:divBdr>
                        <w:top w:val="none" w:sz="0" w:space="0" w:color="auto"/>
                        <w:left w:val="none" w:sz="0" w:space="0" w:color="auto"/>
                        <w:bottom w:val="none" w:sz="0" w:space="0" w:color="auto"/>
                        <w:right w:val="none" w:sz="0" w:space="0" w:color="auto"/>
                      </w:divBdr>
                    </w:div>
                    <w:div w:id="1498881424">
                      <w:marLeft w:val="0"/>
                      <w:marRight w:val="0"/>
                      <w:marTop w:val="0"/>
                      <w:marBottom w:val="0"/>
                      <w:divBdr>
                        <w:top w:val="none" w:sz="0" w:space="0" w:color="auto"/>
                        <w:left w:val="none" w:sz="0" w:space="0" w:color="auto"/>
                        <w:bottom w:val="none" w:sz="0" w:space="0" w:color="auto"/>
                        <w:right w:val="none" w:sz="0" w:space="0" w:color="auto"/>
                      </w:divBdr>
                    </w:div>
                    <w:div w:id="500121507">
                      <w:marLeft w:val="0"/>
                      <w:marRight w:val="0"/>
                      <w:marTop w:val="0"/>
                      <w:marBottom w:val="0"/>
                      <w:divBdr>
                        <w:top w:val="none" w:sz="0" w:space="0" w:color="auto"/>
                        <w:left w:val="none" w:sz="0" w:space="0" w:color="auto"/>
                        <w:bottom w:val="none" w:sz="0" w:space="0" w:color="auto"/>
                        <w:right w:val="none" w:sz="0" w:space="0" w:color="auto"/>
                      </w:divBdr>
                    </w:div>
                    <w:div w:id="1910115650">
                      <w:marLeft w:val="0"/>
                      <w:marRight w:val="0"/>
                      <w:marTop w:val="0"/>
                      <w:marBottom w:val="0"/>
                      <w:divBdr>
                        <w:top w:val="none" w:sz="0" w:space="0" w:color="auto"/>
                        <w:left w:val="none" w:sz="0" w:space="0" w:color="auto"/>
                        <w:bottom w:val="none" w:sz="0" w:space="0" w:color="auto"/>
                        <w:right w:val="none" w:sz="0" w:space="0" w:color="auto"/>
                      </w:divBdr>
                    </w:div>
                    <w:div w:id="923756969">
                      <w:marLeft w:val="0"/>
                      <w:marRight w:val="0"/>
                      <w:marTop w:val="0"/>
                      <w:marBottom w:val="0"/>
                      <w:divBdr>
                        <w:top w:val="none" w:sz="0" w:space="0" w:color="auto"/>
                        <w:left w:val="none" w:sz="0" w:space="0" w:color="auto"/>
                        <w:bottom w:val="none" w:sz="0" w:space="0" w:color="auto"/>
                        <w:right w:val="none" w:sz="0" w:space="0" w:color="auto"/>
                      </w:divBdr>
                    </w:div>
                    <w:div w:id="488862629">
                      <w:marLeft w:val="0"/>
                      <w:marRight w:val="0"/>
                      <w:marTop w:val="0"/>
                      <w:marBottom w:val="0"/>
                      <w:divBdr>
                        <w:top w:val="none" w:sz="0" w:space="0" w:color="auto"/>
                        <w:left w:val="none" w:sz="0" w:space="0" w:color="auto"/>
                        <w:bottom w:val="none" w:sz="0" w:space="0" w:color="auto"/>
                        <w:right w:val="none" w:sz="0" w:space="0" w:color="auto"/>
                      </w:divBdr>
                    </w:div>
                    <w:div w:id="411123625">
                      <w:marLeft w:val="0"/>
                      <w:marRight w:val="0"/>
                      <w:marTop w:val="0"/>
                      <w:marBottom w:val="0"/>
                      <w:divBdr>
                        <w:top w:val="none" w:sz="0" w:space="0" w:color="auto"/>
                        <w:left w:val="none" w:sz="0" w:space="0" w:color="auto"/>
                        <w:bottom w:val="none" w:sz="0" w:space="0" w:color="auto"/>
                        <w:right w:val="none" w:sz="0" w:space="0" w:color="auto"/>
                      </w:divBdr>
                    </w:div>
                    <w:div w:id="1275403887">
                      <w:marLeft w:val="0"/>
                      <w:marRight w:val="0"/>
                      <w:marTop w:val="0"/>
                      <w:marBottom w:val="0"/>
                      <w:divBdr>
                        <w:top w:val="none" w:sz="0" w:space="0" w:color="auto"/>
                        <w:left w:val="none" w:sz="0" w:space="0" w:color="auto"/>
                        <w:bottom w:val="none" w:sz="0" w:space="0" w:color="auto"/>
                        <w:right w:val="none" w:sz="0" w:space="0" w:color="auto"/>
                      </w:divBdr>
                    </w:div>
                    <w:div w:id="185021462">
                      <w:marLeft w:val="0"/>
                      <w:marRight w:val="0"/>
                      <w:marTop w:val="0"/>
                      <w:marBottom w:val="0"/>
                      <w:divBdr>
                        <w:top w:val="none" w:sz="0" w:space="0" w:color="auto"/>
                        <w:left w:val="none" w:sz="0" w:space="0" w:color="auto"/>
                        <w:bottom w:val="none" w:sz="0" w:space="0" w:color="auto"/>
                        <w:right w:val="none" w:sz="0" w:space="0" w:color="auto"/>
                      </w:divBdr>
                    </w:div>
                    <w:div w:id="1265188065">
                      <w:marLeft w:val="0"/>
                      <w:marRight w:val="0"/>
                      <w:marTop w:val="0"/>
                      <w:marBottom w:val="0"/>
                      <w:divBdr>
                        <w:top w:val="none" w:sz="0" w:space="0" w:color="auto"/>
                        <w:left w:val="none" w:sz="0" w:space="0" w:color="auto"/>
                        <w:bottom w:val="none" w:sz="0" w:space="0" w:color="auto"/>
                        <w:right w:val="none" w:sz="0" w:space="0" w:color="auto"/>
                      </w:divBdr>
                    </w:div>
                    <w:div w:id="679963948">
                      <w:marLeft w:val="0"/>
                      <w:marRight w:val="0"/>
                      <w:marTop w:val="0"/>
                      <w:marBottom w:val="0"/>
                      <w:divBdr>
                        <w:top w:val="none" w:sz="0" w:space="0" w:color="auto"/>
                        <w:left w:val="none" w:sz="0" w:space="0" w:color="auto"/>
                        <w:bottom w:val="none" w:sz="0" w:space="0" w:color="auto"/>
                        <w:right w:val="none" w:sz="0" w:space="0" w:color="auto"/>
                      </w:divBdr>
                    </w:div>
                    <w:div w:id="1535073135">
                      <w:marLeft w:val="0"/>
                      <w:marRight w:val="0"/>
                      <w:marTop w:val="0"/>
                      <w:marBottom w:val="0"/>
                      <w:divBdr>
                        <w:top w:val="none" w:sz="0" w:space="0" w:color="auto"/>
                        <w:left w:val="none" w:sz="0" w:space="0" w:color="auto"/>
                        <w:bottom w:val="none" w:sz="0" w:space="0" w:color="auto"/>
                        <w:right w:val="none" w:sz="0" w:space="0" w:color="auto"/>
                      </w:divBdr>
                    </w:div>
                    <w:div w:id="1534418600">
                      <w:marLeft w:val="0"/>
                      <w:marRight w:val="0"/>
                      <w:marTop w:val="0"/>
                      <w:marBottom w:val="0"/>
                      <w:divBdr>
                        <w:top w:val="none" w:sz="0" w:space="0" w:color="auto"/>
                        <w:left w:val="none" w:sz="0" w:space="0" w:color="auto"/>
                        <w:bottom w:val="none" w:sz="0" w:space="0" w:color="auto"/>
                        <w:right w:val="none" w:sz="0" w:space="0" w:color="auto"/>
                      </w:divBdr>
                    </w:div>
                    <w:div w:id="1966351002">
                      <w:marLeft w:val="0"/>
                      <w:marRight w:val="0"/>
                      <w:marTop w:val="0"/>
                      <w:marBottom w:val="0"/>
                      <w:divBdr>
                        <w:top w:val="none" w:sz="0" w:space="0" w:color="auto"/>
                        <w:left w:val="none" w:sz="0" w:space="0" w:color="auto"/>
                        <w:bottom w:val="none" w:sz="0" w:space="0" w:color="auto"/>
                        <w:right w:val="none" w:sz="0" w:space="0" w:color="auto"/>
                      </w:divBdr>
                    </w:div>
                    <w:div w:id="31420121">
                      <w:marLeft w:val="0"/>
                      <w:marRight w:val="0"/>
                      <w:marTop w:val="0"/>
                      <w:marBottom w:val="0"/>
                      <w:divBdr>
                        <w:top w:val="none" w:sz="0" w:space="0" w:color="auto"/>
                        <w:left w:val="none" w:sz="0" w:space="0" w:color="auto"/>
                        <w:bottom w:val="none" w:sz="0" w:space="0" w:color="auto"/>
                        <w:right w:val="none" w:sz="0" w:space="0" w:color="auto"/>
                      </w:divBdr>
                    </w:div>
                    <w:div w:id="558975655">
                      <w:marLeft w:val="0"/>
                      <w:marRight w:val="0"/>
                      <w:marTop w:val="0"/>
                      <w:marBottom w:val="0"/>
                      <w:divBdr>
                        <w:top w:val="none" w:sz="0" w:space="0" w:color="auto"/>
                        <w:left w:val="none" w:sz="0" w:space="0" w:color="auto"/>
                        <w:bottom w:val="none" w:sz="0" w:space="0" w:color="auto"/>
                        <w:right w:val="none" w:sz="0" w:space="0" w:color="auto"/>
                      </w:divBdr>
                    </w:div>
                    <w:div w:id="2069302558">
                      <w:marLeft w:val="0"/>
                      <w:marRight w:val="0"/>
                      <w:marTop w:val="0"/>
                      <w:marBottom w:val="0"/>
                      <w:divBdr>
                        <w:top w:val="none" w:sz="0" w:space="0" w:color="auto"/>
                        <w:left w:val="none" w:sz="0" w:space="0" w:color="auto"/>
                        <w:bottom w:val="none" w:sz="0" w:space="0" w:color="auto"/>
                        <w:right w:val="none" w:sz="0" w:space="0" w:color="auto"/>
                      </w:divBdr>
                    </w:div>
                    <w:div w:id="1335378009">
                      <w:marLeft w:val="0"/>
                      <w:marRight w:val="0"/>
                      <w:marTop w:val="0"/>
                      <w:marBottom w:val="0"/>
                      <w:divBdr>
                        <w:top w:val="none" w:sz="0" w:space="0" w:color="auto"/>
                        <w:left w:val="none" w:sz="0" w:space="0" w:color="auto"/>
                        <w:bottom w:val="none" w:sz="0" w:space="0" w:color="auto"/>
                        <w:right w:val="none" w:sz="0" w:space="0" w:color="auto"/>
                      </w:divBdr>
                    </w:div>
                    <w:div w:id="541944477">
                      <w:marLeft w:val="0"/>
                      <w:marRight w:val="0"/>
                      <w:marTop w:val="0"/>
                      <w:marBottom w:val="0"/>
                      <w:divBdr>
                        <w:top w:val="none" w:sz="0" w:space="0" w:color="auto"/>
                        <w:left w:val="none" w:sz="0" w:space="0" w:color="auto"/>
                        <w:bottom w:val="none" w:sz="0" w:space="0" w:color="auto"/>
                        <w:right w:val="none" w:sz="0" w:space="0" w:color="auto"/>
                      </w:divBdr>
                    </w:div>
                    <w:div w:id="1055349972">
                      <w:marLeft w:val="0"/>
                      <w:marRight w:val="0"/>
                      <w:marTop w:val="0"/>
                      <w:marBottom w:val="0"/>
                      <w:divBdr>
                        <w:top w:val="none" w:sz="0" w:space="0" w:color="auto"/>
                        <w:left w:val="none" w:sz="0" w:space="0" w:color="auto"/>
                        <w:bottom w:val="none" w:sz="0" w:space="0" w:color="auto"/>
                        <w:right w:val="none" w:sz="0" w:space="0" w:color="auto"/>
                      </w:divBdr>
                    </w:div>
                    <w:div w:id="1315797845">
                      <w:marLeft w:val="0"/>
                      <w:marRight w:val="0"/>
                      <w:marTop w:val="0"/>
                      <w:marBottom w:val="0"/>
                      <w:divBdr>
                        <w:top w:val="none" w:sz="0" w:space="0" w:color="auto"/>
                        <w:left w:val="none" w:sz="0" w:space="0" w:color="auto"/>
                        <w:bottom w:val="none" w:sz="0" w:space="0" w:color="auto"/>
                        <w:right w:val="none" w:sz="0" w:space="0" w:color="auto"/>
                      </w:divBdr>
                    </w:div>
                    <w:div w:id="271596554">
                      <w:marLeft w:val="0"/>
                      <w:marRight w:val="0"/>
                      <w:marTop w:val="0"/>
                      <w:marBottom w:val="0"/>
                      <w:divBdr>
                        <w:top w:val="none" w:sz="0" w:space="0" w:color="auto"/>
                        <w:left w:val="none" w:sz="0" w:space="0" w:color="auto"/>
                        <w:bottom w:val="none" w:sz="0" w:space="0" w:color="auto"/>
                        <w:right w:val="none" w:sz="0" w:space="0" w:color="auto"/>
                      </w:divBdr>
                    </w:div>
                    <w:div w:id="1616398615">
                      <w:marLeft w:val="0"/>
                      <w:marRight w:val="0"/>
                      <w:marTop w:val="0"/>
                      <w:marBottom w:val="0"/>
                      <w:divBdr>
                        <w:top w:val="none" w:sz="0" w:space="0" w:color="auto"/>
                        <w:left w:val="none" w:sz="0" w:space="0" w:color="auto"/>
                        <w:bottom w:val="none" w:sz="0" w:space="0" w:color="auto"/>
                        <w:right w:val="none" w:sz="0" w:space="0" w:color="auto"/>
                      </w:divBdr>
                    </w:div>
                    <w:div w:id="260798174">
                      <w:marLeft w:val="0"/>
                      <w:marRight w:val="0"/>
                      <w:marTop w:val="0"/>
                      <w:marBottom w:val="0"/>
                      <w:divBdr>
                        <w:top w:val="none" w:sz="0" w:space="0" w:color="auto"/>
                        <w:left w:val="none" w:sz="0" w:space="0" w:color="auto"/>
                        <w:bottom w:val="none" w:sz="0" w:space="0" w:color="auto"/>
                        <w:right w:val="none" w:sz="0" w:space="0" w:color="auto"/>
                      </w:divBdr>
                    </w:div>
                    <w:div w:id="1021054926">
                      <w:marLeft w:val="0"/>
                      <w:marRight w:val="0"/>
                      <w:marTop w:val="0"/>
                      <w:marBottom w:val="0"/>
                      <w:divBdr>
                        <w:top w:val="none" w:sz="0" w:space="0" w:color="auto"/>
                        <w:left w:val="none" w:sz="0" w:space="0" w:color="auto"/>
                        <w:bottom w:val="none" w:sz="0" w:space="0" w:color="auto"/>
                        <w:right w:val="none" w:sz="0" w:space="0" w:color="auto"/>
                      </w:divBdr>
                    </w:div>
                    <w:div w:id="1427726872">
                      <w:marLeft w:val="0"/>
                      <w:marRight w:val="0"/>
                      <w:marTop w:val="0"/>
                      <w:marBottom w:val="0"/>
                      <w:divBdr>
                        <w:top w:val="none" w:sz="0" w:space="0" w:color="auto"/>
                        <w:left w:val="none" w:sz="0" w:space="0" w:color="auto"/>
                        <w:bottom w:val="none" w:sz="0" w:space="0" w:color="auto"/>
                        <w:right w:val="none" w:sz="0" w:space="0" w:color="auto"/>
                      </w:divBdr>
                    </w:div>
                    <w:div w:id="1173758425">
                      <w:marLeft w:val="0"/>
                      <w:marRight w:val="0"/>
                      <w:marTop w:val="0"/>
                      <w:marBottom w:val="0"/>
                      <w:divBdr>
                        <w:top w:val="none" w:sz="0" w:space="0" w:color="auto"/>
                        <w:left w:val="none" w:sz="0" w:space="0" w:color="auto"/>
                        <w:bottom w:val="none" w:sz="0" w:space="0" w:color="auto"/>
                        <w:right w:val="none" w:sz="0" w:space="0" w:color="auto"/>
                      </w:divBdr>
                    </w:div>
                    <w:div w:id="583296618">
                      <w:marLeft w:val="0"/>
                      <w:marRight w:val="0"/>
                      <w:marTop w:val="0"/>
                      <w:marBottom w:val="0"/>
                      <w:divBdr>
                        <w:top w:val="none" w:sz="0" w:space="0" w:color="auto"/>
                        <w:left w:val="none" w:sz="0" w:space="0" w:color="auto"/>
                        <w:bottom w:val="none" w:sz="0" w:space="0" w:color="auto"/>
                        <w:right w:val="none" w:sz="0" w:space="0" w:color="auto"/>
                      </w:divBdr>
                    </w:div>
                    <w:div w:id="561911191">
                      <w:marLeft w:val="0"/>
                      <w:marRight w:val="0"/>
                      <w:marTop w:val="0"/>
                      <w:marBottom w:val="0"/>
                      <w:divBdr>
                        <w:top w:val="none" w:sz="0" w:space="0" w:color="auto"/>
                        <w:left w:val="none" w:sz="0" w:space="0" w:color="auto"/>
                        <w:bottom w:val="none" w:sz="0" w:space="0" w:color="auto"/>
                        <w:right w:val="none" w:sz="0" w:space="0" w:color="auto"/>
                      </w:divBdr>
                    </w:div>
                    <w:div w:id="1413821572">
                      <w:marLeft w:val="0"/>
                      <w:marRight w:val="0"/>
                      <w:marTop w:val="0"/>
                      <w:marBottom w:val="0"/>
                      <w:divBdr>
                        <w:top w:val="none" w:sz="0" w:space="0" w:color="auto"/>
                        <w:left w:val="none" w:sz="0" w:space="0" w:color="auto"/>
                        <w:bottom w:val="none" w:sz="0" w:space="0" w:color="auto"/>
                        <w:right w:val="none" w:sz="0" w:space="0" w:color="auto"/>
                      </w:divBdr>
                    </w:div>
                    <w:div w:id="937758042">
                      <w:marLeft w:val="0"/>
                      <w:marRight w:val="0"/>
                      <w:marTop w:val="0"/>
                      <w:marBottom w:val="0"/>
                      <w:divBdr>
                        <w:top w:val="none" w:sz="0" w:space="0" w:color="auto"/>
                        <w:left w:val="none" w:sz="0" w:space="0" w:color="auto"/>
                        <w:bottom w:val="none" w:sz="0" w:space="0" w:color="auto"/>
                        <w:right w:val="none" w:sz="0" w:space="0" w:color="auto"/>
                      </w:divBdr>
                    </w:div>
                    <w:div w:id="983436351">
                      <w:marLeft w:val="0"/>
                      <w:marRight w:val="0"/>
                      <w:marTop w:val="0"/>
                      <w:marBottom w:val="0"/>
                      <w:divBdr>
                        <w:top w:val="none" w:sz="0" w:space="0" w:color="auto"/>
                        <w:left w:val="none" w:sz="0" w:space="0" w:color="auto"/>
                        <w:bottom w:val="none" w:sz="0" w:space="0" w:color="auto"/>
                        <w:right w:val="none" w:sz="0" w:space="0" w:color="auto"/>
                      </w:divBdr>
                    </w:div>
                    <w:div w:id="1268121769">
                      <w:marLeft w:val="0"/>
                      <w:marRight w:val="0"/>
                      <w:marTop w:val="0"/>
                      <w:marBottom w:val="0"/>
                      <w:divBdr>
                        <w:top w:val="none" w:sz="0" w:space="0" w:color="auto"/>
                        <w:left w:val="none" w:sz="0" w:space="0" w:color="auto"/>
                        <w:bottom w:val="none" w:sz="0" w:space="0" w:color="auto"/>
                        <w:right w:val="none" w:sz="0" w:space="0" w:color="auto"/>
                      </w:divBdr>
                    </w:div>
                    <w:div w:id="1709379111">
                      <w:marLeft w:val="0"/>
                      <w:marRight w:val="0"/>
                      <w:marTop w:val="0"/>
                      <w:marBottom w:val="0"/>
                      <w:divBdr>
                        <w:top w:val="none" w:sz="0" w:space="0" w:color="auto"/>
                        <w:left w:val="none" w:sz="0" w:space="0" w:color="auto"/>
                        <w:bottom w:val="none" w:sz="0" w:space="0" w:color="auto"/>
                        <w:right w:val="none" w:sz="0" w:space="0" w:color="auto"/>
                      </w:divBdr>
                    </w:div>
                    <w:div w:id="1736125486">
                      <w:marLeft w:val="0"/>
                      <w:marRight w:val="0"/>
                      <w:marTop w:val="0"/>
                      <w:marBottom w:val="0"/>
                      <w:divBdr>
                        <w:top w:val="none" w:sz="0" w:space="0" w:color="auto"/>
                        <w:left w:val="none" w:sz="0" w:space="0" w:color="auto"/>
                        <w:bottom w:val="none" w:sz="0" w:space="0" w:color="auto"/>
                        <w:right w:val="none" w:sz="0" w:space="0" w:color="auto"/>
                      </w:divBdr>
                    </w:div>
                    <w:div w:id="1941134909">
                      <w:marLeft w:val="0"/>
                      <w:marRight w:val="0"/>
                      <w:marTop w:val="0"/>
                      <w:marBottom w:val="0"/>
                      <w:divBdr>
                        <w:top w:val="none" w:sz="0" w:space="0" w:color="auto"/>
                        <w:left w:val="none" w:sz="0" w:space="0" w:color="auto"/>
                        <w:bottom w:val="none" w:sz="0" w:space="0" w:color="auto"/>
                        <w:right w:val="none" w:sz="0" w:space="0" w:color="auto"/>
                      </w:divBdr>
                    </w:div>
                    <w:div w:id="1836603413">
                      <w:marLeft w:val="0"/>
                      <w:marRight w:val="0"/>
                      <w:marTop w:val="0"/>
                      <w:marBottom w:val="0"/>
                      <w:divBdr>
                        <w:top w:val="none" w:sz="0" w:space="0" w:color="auto"/>
                        <w:left w:val="none" w:sz="0" w:space="0" w:color="auto"/>
                        <w:bottom w:val="none" w:sz="0" w:space="0" w:color="auto"/>
                        <w:right w:val="none" w:sz="0" w:space="0" w:color="auto"/>
                      </w:divBdr>
                    </w:div>
                    <w:div w:id="1298029625">
                      <w:marLeft w:val="0"/>
                      <w:marRight w:val="0"/>
                      <w:marTop w:val="0"/>
                      <w:marBottom w:val="0"/>
                      <w:divBdr>
                        <w:top w:val="none" w:sz="0" w:space="0" w:color="auto"/>
                        <w:left w:val="none" w:sz="0" w:space="0" w:color="auto"/>
                        <w:bottom w:val="none" w:sz="0" w:space="0" w:color="auto"/>
                        <w:right w:val="none" w:sz="0" w:space="0" w:color="auto"/>
                      </w:divBdr>
                    </w:div>
                    <w:div w:id="613941649">
                      <w:marLeft w:val="0"/>
                      <w:marRight w:val="0"/>
                      <w:marTop w:val="0"/>
                      <w:marBottom w:val="0"/>
                      <w:divBdr>
                        <w:top w:val="none" w:sz="0" w:space="0" w:color="auto"/>
                        <w:left w:val="none" w:sz="0" w:space="0" w:color="auto"/>
                        <w:bottom w:val="none" w:sz="0" w:space="0" w:color="auto"/>
                        <w:right w:val="none" w:sz="0" w:space="0" w:color="auto"/>
                      </w:divBdr>
                    </w:div>
                    <w:div w:id="275218188">
                      <w:marLeft w:val="0"/>
                      <w:marRight w:val="0"/>
                      <w:marTop w:val="0"/>
                      <w:marBottom w:val="0"/>
                      <w:divBdr>
                        <w:top w:val="none" w:sz="0" w:space="0" w:color="auto"/>
                        <w:left w:val="none" w:sz="0" w:space="0" w:color="auto"/>
                        <w:bottom w:val="none" w:sz="0" w:space="0" w:color="auto"/>
                        <w:right w:val="none" w:sz="0" w:space="0" w:color="auto"/>
                      </w:divBdr>
                    </w:div>
                    <w:div w:id="681711627">
                      <w:marLeft w:val="0"/>
                      <w:marRight w:val="0"/>
                      <w:marTop w:val="0"/>
                      <w:marBottom w:val="0"/>
                      <w:divBdr>
                        <w:top w:val="none" w:sz="0" w:space="0" w:color="auto"/>
                        <w:left w:val="none" w:sz="0" w:space="0" w:color="auto"/>
                        <w:bottom w:val="none" w:sz="0" w:space="0" w:color="auto"/>
                        <w:right w:val="none" w:sz="0" w:space="0" w:color="auto"/>
                      </w:divBdr>
                    </w:div>
                    <w:div w:id="2078506893">
                      <w:marLeft w:val="0"/>
                      <w:marRight w:val="0"/>
                      <w:marTop w:val="0"/>
                      <w:marBottom w:val="0"/>
                      <w:divBdr>
                        <w:top w:val="none" w:sz="0" w:space="0" w:color="auto"/>
                        <w:left w:val="none" w:sz="0" w:space="0" w:color="auto"/>
                        <w:bottom w:val="none" w:sz="0" w:space="0" w:color="auto"/>
                        <w:right w:val="none" w:sz="0" w:space="0" w:color="auto"/>
                      </w:divBdr>
                    </w:div>
                  </w:divsChild>
                </w:div>
                <w:div w:id="808397749">
                  <w:marLeft w:val="0"/>
                  <w:marRight w:val="0"/>
                  <w:marTop w:val="0"/>
                  <w:marBottom w:val="0"/>
                  <w:divBdr>
                    <w:top w:val="none" w:sz="0" w:space="0" w:color="auto"/>
                    <w:left w:val="none" w:sz="0" w:space="0" w:color="auto"/>
                    <w:bottom w:val="none" w:sz="0" w:space="0" w:color="auto"/>
                    <w:right w:val="none" w:sz="0" w:space="0" w:color="auto"/>
                  </w:divBdr>
                  <w:divsChild>
                    <w:div w:id="1721706534">
                      <w:marLeft w:val="0"/>
                      <w:marRight w:val="0"/>
                      <w:marTop w:val="0"/>
                      <w:marBottom w:val="0"/>
                      <w:divBdr>
                        <w:top w:val="none" w:sz="0" w:space="0" w:color="auto"/>
                        <w:left w:val="none" w:sz="0" w:space="0" w:color="auto"/>
                        <w:bottom w:val="none" w:sz="0" w:space="0" w:color="auto"/>
                        <w:right w:val="none" w:sz="0" w:space="0" w:color="auto"/>
                      </w:divBdr>
                    </w:div>
                    <w:div w:id="1295017896">
                      <w:marLeft w:val="0"/>
                      <w:marRight w:val="0"/>
                      <w:marTop w:val="0"/>
                      <w:marBottom w:val="0"/>
                      <w:divBdr>
                        <w:top w:val="none" w:sz="0" w:space="0" w:color="auto"/>
                        <w:left w:val="none" w:sz="0" w:space="0" w:color="auto"/>
                        <w:bottom w:val="none" w:sz="0" w:space="0" w:color="auto"/>
                        <w:right w:val="none" w:sz="0" w:space="0" w:color="auto"/>
                      </w:divBdr>
                    </w:div>
                    <w:div w:id="1149370587">
                      <w:marLeft w:val="0"/>
                      <w:marRight w:val="0"/>
                      <w:marTop w:val="0"/>
                      <w:marBottom w:val="0"/>
                      <w:divBdr>
                        <w:top w:val="none" w:sz="0" w:space="0" w:color="auto"/>
                        <w:left w:val="none" w:sz="0" w:space="0" w:color="auto"/>
                        <w:bottom w:val="none" w:sz="0" w:space="0" w:color="auto"/>
                        <w:right w:val="none" w:sz="0" w:space="0" w:color="auto"/>
                      </w:divBdr>
                    </w:div>
                    <w:div w:id="1495342048">
                      <w:marLeft w:val="0"/>
                      <w:marRight w:val="0"/>
                      <w:marTop w:val="0"/>
                      <w:marBottom w:val="0"/>
                      <w:divBdr>
                        <w:top w:val="none" w:sz="0" w:space="0" w:color="auto"/>
                        <w:left w:val="none" w:sz="0" w:space="0" w:color="auto"/>
                        <w:bottom w:val="none" w:sz="0" w:space="0" w:color="auto"/>
                        <w:right w:val="none" w:sz="0" w:space="0" w:color="auto"/>
                      </w:divBdr>
                    </w:div>
                    <w:div w:id="1619871893">
                      <w:marLeft w:val="0"/>
                      <w:marRight w:val="0"/>
                      <w:marTop w:val="0"/>
                      <w:marBottom w:val="0"/>
                      <w:divBdr>
                        <w:top w:val="none" w:sz="0" w:space="0" w:color="auto"/>
                        <w:left w:val="none" w:sz="0" w:space="0" w:color="auto"/>
                        <w:bottom w:val="none" w:sz="0" w:space="0" w:color="auto"/>
                        <w:right w:val="none" w:sz="0" w:space="0" w:color="auto"/>
                      </w:divBdr>
                    </w:div>
                    <w:div w:id="287318990">
                      <w:marLeft w:val="0"/>
                      <w:marRight w:val="0"/>
                      <w:marTop w:val="0"/>
                      <w:marBottom w:val="0"/>
                      <w:divBdr>
                        <w:top w:val="none" w:sz="0" w:space="0" w:color="auto"/>
                        <w:left w:val="none" w:sz="0" w:space="0" w:color="auto"/>
                        <w:bottom w:val="none" w:sz="0" w:space="0" w:color="auto"/>
                        <w:right w:val="none" w:sz="0" w:space="0" w:color="auto"/>
                      </w:divBdr>
                    </w:div>
                    <w:div w:id="372923014">
                      <w:marLeft w:val="0"/>
                      <w:marRight w:val="0"/>
                      <w:marTop w:val="0"/>
                      <w:marBottom w:val="0"/>
                      <w:divBdr>
                        <w:top w:val="none" w:sz="0" w:space="0" w:color="auto"/>
                        <w:left w:val="none" w:sz="0" w:space="0" w:color="auto"/>
                        <w:bottom w:val="none" w:sz="0" w:space="0" w:color="auto"/>
                        <w:right w:val="none" w:sz="0" w:space="0" w:color="auto"/>
                      </w:divBdr>
                    </w:div>
                    <w:div w:id="2069448440">
                      <w:marLeft w:val="0"/>
                      <w:marRight w:val="0"/>
                      <w:marTop w:val="0"/>
                      <w:marBottom w:val="0"/>
                      <w:divBdr>
                        <w:top w:val="none" w:sz="0" w:space="0" w:color="auto"/>
                        <w:left w:val="none" w:sz="0" w:space="0" w:color="auto"/>
                        <w:bottom w:val="none" w:sz="0" w:space="0" w:color="auto"/>
                        <w:right w:val="none" w:sz="0" w:space="0" w:color="auto"/>
                      </w:divBdr>
                    </w:div>
                    <w:div w:id="1131247501">
                      <w:marLeft w:val="0"/>
                      <w:marRight w:val="0"/>
                      <w:marTop w:val="0"/>
                      <w:marBottom w:val="0"/>
                      <w:divBdr>
                        <w:top w:val="none" w:sz="0" w:space="0" w:color="auto"/>
                        <w:left w:val="none" w:sz="0" w:space="0" w:color="auto"/>
                        <w:bottom w:val="none" w:sz="0" w:space="0" w:color="auto"/>
                        <w:right w:val="none" w:sz="0" w:space="0" w:color="auto"/>
                      </w:divBdr>
                    </w:div>
                    <w:div w:id="342166820">
                      <w:marLeft w:val="0"/>
                      <w:marRight w:val="0"/>
                      <w:marTop w:val="0"/>
                      <w:marBottom w:val="0"/>
                      <w:divBdr>
                        <w:top w:val="none" w:sz="0" w:space="0" w:color="auto"/>
                        <w:left w:val="none" w:sz="0" w:space="0" w:color="auto"/>
                        <w:bottom w:val="none" w:sz="0" w:space="0" w:color="auto"/>
                        <w:right w:val="none" w:sz="0" w:space="0" w:color="auto"/>
                      </w:divBdr>
                    </w:div>
                    <w:div w:id="833108797">
                      <w:marLeft w:val="0"/>
                      <w:marRight w:val="0"/>
                      <w:marTop w:val="0"/>
                      <w:marBottom w:val="0"/>
                      <w:divBdr>
                        <w:top w:val="none" w:sz="0" w:space="0" w:color="auto"/>
                        <w:left w:val="none" w:sz="0" w:space="0" w:color="auto"/>
                        <w:bottom w:val="none" w:sz="0" w:space="0" w:color="auto"/>
                        <w:right w:val="none" w:sz="0" w:space="0" w:color="auto"/>
                      </w:divBdr>
                    </w:div>
                    <w:div w:id="678891332">
                      <w:marLeft w:val="0"/>
                      <w:marRight w:val="0"/>
                      <w:marTop w:val="0"/>
                      <w:marBottom w:val="0"/>
                      <w:divBdr>
                        <w:top w:val="none" w:sz="0" w:space="0" w:color="auto"/>
                        <w:left w:val="none" w:sz="0" w:space="0" w:color="auto"/>
                        <w:bottom w:val="none" w:sz="0" w:space="0" w:color="auto"/>
                        <w:right w:val="none" w:sz="0" w:space="0" w:color="auto"/>
                      </w:divBdr>
                    </w:div>
                    <w:div w:id="662126071">
                      <w:marLeft w:val="0"/>
                      <w:marRight w:val="0"/>
                      <w:marTop w:val="0"/>
                      <w:marBottom w:val="0"/>
                      <w:divBdr>
                        <w:top w:val="none" w:sz="0" w:space="0" w:color="auto"/>
                        <w:left w:val="none" w:sz="0" w:space="0" w:color="auto"/>
                        <w:bottom w:val="none" w:sz="0" w:space="0" w:color="auto"/>
                        <w:right w:val="none" w:sz="0" w:space="0" w:color="auto"/>
                      </w:divBdr>
                    </w:div>
                    <w:div w:id="1243834282">
                      <w:marLeft w:val="0"/>
                      <w:marRight w:val="0"/>
                      <w:marTop w:val="0"/>
                      <w:marBottom w:val="0"/>
                      <w:divBdr>
                        <w:top w:val="none" w:sz="0" w:space="0" w:color="auto"/>
                        <w:left w:val="none" w:sz="0" w:space="0" w:color="auto"/>
                        <w:bottom w:val="none" w:sz="0" w:space="0" w:color="auto"/>
                        <w:right w:val="none" w:sz="0" w:space="0" w:color="auto"/>
                      </w:divBdr>
                    </w:div>
                    <w:div w:id="149685734">
                      <w:marLeft w:val="0"/>
                      <w:marRight w:val="0"/>
                      <w:marTop w:val="0"/>
                      <w:marBottom w:val="0"/>
                      <w:divBdr>
                        <w:top w:val="none" w:sz="0" w:space="0" w:color="auto"/>
                        <w:left w:val="none" w:sz="0" w:space="0" w:color="auto"/>
                        <w:bottom w:val="none" w:sz="0" w:space="0" w:color="auto"/>
                        <w:right w:val="none" w:sz="0" w:space="0" w:color="auto"/>
                      </w:divBdr>
                    </w:div>
                    <w:div w:id="1234125288">
                      <w:marLeft w:val="0"/>
                      <w:marRight w:val="0"/>
                      <w:marTop w:val="0"/>
                      <w:marBottom w:val="0"/>
                      <w:divBdr>
                        <w:top w:val="none" w:sz="0" w:space="0" w:color="auto"/>
                        <w:left w:val="none" w:sz="0" w:space="0" w:color="auto"/>
                        <w:bottom w:val="none" w:sz="0" w:space="0" w:color="auto"/>
                        <w:right w:val="none" w:sz="0" w:space="0" w:color="auto"/>
                      </w:divBdr>
                    </w:div>
                    <w:div w:id="2143379747">
                      <w:marLeft w:val="0"/>
                      <w:marRight w:val="0"/>
                      <w:marTop w:val="0"/>
                      <w:marBottom w:val="0"/>
                      <w:divBdr>
                        <w:top w:val="none" w:sz="0" w:space="0" w:color="auto"/>
                        <w:left w:val="none" w:sz="0" w:space="0" w:color="auto"/>
                        <w:bottom w:val="none" w:sz="0" w:space="0" w:color="auto"/>
                        <w:right w:val="none" w:sz="0" w:space="0" w:color="auto"/>
                      </w:divBdr>
                    </w:div>
                    <w:div w:id="248543967">
                      <w:marLeft w:val="0"/>
                      <w:marRight w:val="0"/>
                      <w:marTop w:val="0"/>
                      <w:marBottom w:val="0"/>
                      <w:divBdr>
                        <w:top w:val="none" w:sz="0" w:space="0" w:color="auto"/>
                        <w:left w:val="none" w:sz="0" w:space="0" w:color="auto"/>
                        <w:bottom w:val="none" w:sz="0" w:space="0" w:color="auto"/>
                        <w:right w:val="none" w:sz="0" w:space="0" w:color="auto"/>
                      </w:divBdr>
                    </w:div>
                    <w:div w:id="1881480512">
                      <w:marLeft w:val="0"/>
                      <w:marRight w:val="0"/>
                      <w:marTop w:val="0"/>
                      <w:marBottom w:val="0"/>
                      <w:divBdr>
                        <w:top w:val="none" w:sz="0" w:space="0" w:color="auto"/>
                        <w:left w:val="none" w:sz="0" w:space="0" w:color="auto"/>
                        <w:bottom w:val="none" w:sz="0" w:space="0" w:color="auto"/>
                        <w:right w:val="none" w:sz="0" w:space="0" w:color="auto"/>
                      </w:divBdr>
                    </w:div>
                    <w:div w:id="781611554">
                      <w:marLeft w:val="0"/>
                      <w:marRight w:val="0"/>
                      <w:marTop w:val="0"/>
                      <w:marBottom w:val="0"/>
                      <w:divBdr>
                        <w:top w:val="none" w:sz="0" w:space="0" w:color="auto"/>
                        <w:left w:val="none" w:sz="0" w:space="0" w:color="auto"/>
                        <w:bottom w:val="none" w:sz="0" w:space="0" w:color="auto"/>
                        <w:right w:val="none" w:sz="0" w:space="0" w:color="auto"/>
                      </w:divBdr>
                    </w:div>
                    <w:div w:id="487719556">
                      <w:marLeft w:val="0"/>
                      <w:marRight w:val="0"/>
                      <w:marTop w:val="0"/>
                      <w:marBottom w:val="0"/>
                      <w:divBdr>
                        <w:top w:val="none" w:sz="0" w:space="0" w:color="auto"/>
                        <w:left w:val="none" w:sz="0" w:space="0" w:color="auto"/>
                        <w:bottom w:val="none" w:sz="0" w:space="0" w:color="auto"/>
                        <w:right w:val="none" w:sz="0" w:space="0" w:color="auto"/>
                      </w:divBdr>
                    </w:div>
                    <w:div w:id="2052610708">
                      <w:marLeft w:val="0"/>
                      <w:marRight w:val="0"/>
                      <w:marTop w:val="0"/>
                      <w:marBottom w:val="0"/>
                      <w:divBdr>
                        <w:top w:val="none" w:sz="0" w:space="0" w:color="auto"/>
                        <w:left w:val="none" w:sz="0" w:space="0" w:color="auto"/>
                        <w:bottom w:val="none" w:sz="0" w:space="0" w:color="auto"/>
                        <w:right w:val="none" w:sz="0" w:space="0" w:color="auto"/>
                      </w:divBdr>
                    </w:div>
                    <w:div w:id="218520998">
                      <w:marLeft w:val="0"/>
                      <w:marRight w:val="0"/>
                      <w:marTop w:val="0"/>
                      <w:marBottom w:val="0"/>
                      <w:divBdr>
                        <w:top w:val="none" w:sz="0" w:space="0" w:color="auto"/>
                        <w:left w:val="none" w:sz="0" w:space="0" w:color="auto"/>
                        <w:bottom w:val="none" w:sz="0" w:space="0" w:color="auto"/>
                        <w:right w:val="none" w:sz="0" w:space="0" w:color="auto"/>
                      </w:divBdr>
                    </w:div>
                    <w:div w:id="1407533276">
                      <w:marLeft w:val="0"/>
                      <w:marRight w:val="0"/>
                      <w:marTop w:val="0"/>
                      <w:marBottom w:val="0"/>
                      <w:divBdr>
                        <w:top w:val="none" w:sz="0" w:space="0" w:color="auto"/>
                        <w:left w:val="none" w:sz="0" w:space="0" w:color="auto"/>
                        <w:bottom w:val="none" w:sz="0" w:space="0" w:color="auto"/>
                        <w:right w:val="none" w:sz="0" w:space="0" w:color="auto"/>
                      </w:divBdr>
                    </w:div>
                    <w:div w:id="1103184987">
                      <w:marLeft w:val="0"/>
                      <w:marRight w:val="0"/>
                      <w:marTop w:val="0"/>
                      <w:marBottom w:val="0"/>
                      <w:divBdr>
                        <w:top w:val="none" w:sz="0" w:space="0" w:color="auto"/>
                        <w:left w:val="none" w:sz="0" w:space="0" w:color="auto"/>
                        <w:bottom w:val="none" w:sz="0" w:space="0" w:color="auto"/>
                        <w:right w:val="none" w:sz="0" w:space="0" w:color="auto"/>
                      </w:divBdr>
                    </w:div>
                    <w:div w:id="1979921521">
                      <w:marLeft w:val="0"/>
                      <w:marRight w:val="0"/>
                      <w:marTop w:val="0"/>
                      <w:marBottom w:val="0"/>
                      <w:divBdr>
                        <w:top w:val="none" w:sz="0" w:space="0" w:color="auto"/>
                        <w:left w:val="none" w:sz="0" w:space="0" w:color="auto"/>
                        <w:bottom w:val="none" w:sz="0" w:space="0" w:color="auto"/>
                        <w:right w:val="none" w:sz="0" w:space="0" w:color="auto"/>
                      </w:divBdr>
                    </w:div>
                    <w:div w:id="1583755360">
                      <w:marLeft w:val="0"/>
                      <w:marRight w:val="0"/>
                      <w:marTop w:val="0"/>
                      <w:marBottom w:val="0"/>
                      <w:divBdr>
                        <w:top w:val="none" w:sz="0" w:space="0" w:color="auto"/>
                        <w:left w:val="none" w:sz="0" w:space="0" w:color="auto"/>
                        <w:bottom w:val="none" w:sz="0" w:space="0" w:color="auto"/>
                        <w:right w:val="none" w:sz="0" w:space="0" w:color="auto"/>
                      </w:divBdr>
                    </w:div>
                    <w:div w:id="1453161303">
                      <w:marLeft w:val="0"/>
                      <w:marRight w:val="0"/>
                      <w:marTop w:val="0"/>
                      <w:marBottom w:val="0"/>
                      <w:divBdr>
                        <w:top w:val="none" w:sz="0" w:space="0" w:color="auto"/>
                        <w:left w:val="none" w:sz="0" w:space="0" w:color="auto"/>
                        <w:bottom w:val="none" w:sz="0" w:space="0" w:color="auto"/>
                        <w:right w:val="none" w:sz="0" w:space="0" w:color="auto"/>
                      </w:divBdr>
                    </w:div>
                    <w:div w:id="1967658101">
                      <w:marLeft w:val="0"/>
                      <w:marRight w:val="0"/>
                      <w:marTop w:val="0"/>
                      <w:marBottom w:val="0"/>
                      <w:divBdr>
                        <w:top w:val="none" w:sz="0" w:space="0" w:color="auto"/>
                        <w:left w:val="none" w:sz="0" w:space="0" w:color="auto"/>
                        <w:bottom w:val="none" w:sz="0" w:space="0" w:color="auto"/>
                        <w:right w:val="none" w:sz="0" w:space="0" w:color="auto"/>
                      </w:divBdr>
                    </w:div>
                    <w:div w:id="1521509114">
                      <w:marLeft w:val="0"/>
                      <w:marRight w:val="0"/>
                      <w:marTop w:val="0"/>
                      <w:marBottom w:val="0"/>
                      <w:divBdr>
                        <w:top w:val="none" w:sz="0" w:space="0" w:color="auto"/>
                        <w:left w:val="none" w:sz="0" w:space="0" w:color="auto"/>
                        <w:bottom w:val="none" w:sz="0" w:space="0" w:color="auto"/>
                        <w:right w:val="none" w:sz="0" w:space="0" w:color="auto"/>
                      </w:divBdr>
                    </w:div>
                  </w:divsChild>
                </w:div>
                <w:div w:id="513305812">
                  <w:marLeft w:val="0"/>
                  <w:marRight w:val="0"/>
                  <w:marTop w:val="0"/>
                  <w:marBottom w:val="0"/>
                  <w:divBdr>
                    <w:top w:val="none" w:sz="0" w:space="0" w:color="auto"/>
                    <w:left w:val="none" w:sz="0" w:space="0" w:color="auto"/>
                    <w:bottom w:val="none" w:sz="0" w:space="0" w:color="auto"/>
                    <w:right w:val="none" w:sz="0" w:space="0" w:color="auto"/>
                  </w:divBdr>
                  <w:divsChild>
                    <w:div w:id="1116027265">
                      <w:marLeft w:val="0"/>
                      <w:marRight w:val="0"/>
                      <w:marTop w:val="0"/>
                      <w:marBottom w:val="0"/>
                      <w:divBdr>
                        <w:top w:val="none" w:sz="0" w:space="0" w:color="auto"/>
                        <w:left w:val="none" w:sz="0" w:space="0" w:color="auto"/>
                        <w:bottom w:val="none" w:sz="0" w:space="0" w:color="auto"/>
                        <w:right w:val="none" w:sz="0" w:space="0" w:color="auto"/>
                      </w:divBdr>
                    </w:div>
                  </w:divsChild>
                </w:div>
                <w:div w:id="238298505">
                  <w:marLeft w:val="0"/>
                  <w:marRight w:val="0"/>
                  <w:marTop w:val="0"/>
                  <w:marBottom w:val="0"/>
                  <w:divBdr>
                    <w:top w:val="none" w:sz="0" w:space="0" w:color="auto"/>
                    <w:left w:val="none" w:sz="0" w:space="0" w:color="auto"/>
                    <w:bottom w:val="none" w:sz="0" w:space="0" w:color="auto"/>
                    <w:right w:val="none" w:sz="0" w:space="0" w:color="auto"/>
                  </w:divBdr>
                  <w:divsChild>
                    <w:div w:id="714427838">
                      <w:marLeft w:val="0"/>
                      <w:marRight w:val="0"/>
                      <w:marTop w:val="0"/>
                      <w:marBottom w:val="0"/>
                      <w:divBdr>
                        <w:top w:val="none" w:sz="0" w:space="0" w:color="auto"/>
                        <w:left w:val="none" w:sz="0" w:space="0" w:color="auto"/>
                        <w:bottom w:val="none" w:sz="0" w:space="0" w:color="auto"/>
                        <w:right w:val="none" w:sz="0" w:space="0" w:color="auto"/>
                      </w:divBdr>
                    </w:div>
                  </w:divsChild>
                </w:div>
                <w:div w:id="978344518">
                  <w:marLeft w:val="0"/>
                  <w:marRight w:val="0"/>
                  <w:marTop w:val="0"/>
                  <w:marBottom w:val="0"/>
                  <w:divBdr>
                    <w:top w:val="none" w:sz="0" w:space="0" w:color="auto"/>
                    <w:left w:val="none" w:sz="0" w:space="0" w:color="auto"/>
                    <w:bottom w:val="none" w:sz="0" w:space="0" w:color="auto"/>
                    <w:right w:val="none" w:sz="0" w:space="0" w:color="auto"/>
                  </w:divBdr>
                  <w:divsChild>
                    <w:div w:id="45420797">
                      <w:marLeft w:val="0"/>
                      <w:marRight w:val="0"/>
                      <w:marTop w:val="0"/>
                      <w:marBottom w:val="0"/>
                      <w:divBdr>
                        <w:top w:val="none" w:sz="0" w:space="0" w:color="auto"/>
                        <w:left w:val="none" w:sz="0" w:space="0" w:color="auto"/>
                        <w:bottom w:val="none" w:sz="0" w:space="0" w:color="auto"/>
                        <w:right w:val="none" w:sz="0" w:space="0" w:color="auto"/>
                      </w:divBdr>
                    </w:div>
                  </w:divsChild>
                </w:div>
                <w:div w:id="1831754786">
                  <w:marLeft w:val="0"/>
                  <w:marRight w:val="0"/>
                  <w:marTop w:val="0"/>
                  <w:marBottom w:val="0"/>
                  <w:divBdr>
                    <w:top w:val="none" w:sz="0" w:space="0" w:color="auto"/>
                    <w:left w:val="none" w:sz="0" w:space="0" w:color="auto"/>
                    <w:bottom w:val="none" w:sz="0" w:space="0" w:color="auto"/>
                    <w:right w:val="none" w:sz="0" w:space="0" w:color="auto"/>
                  </w:divBdr>
                  <w:divsChild>
                    <w:div w:id="1507593810">
                      <w:marLeft w:val="0"/>
                      <w:marRight w:val="0"/>
                      <w:marTop w:val="0"/>
                      <w:marBottom w:val="0"/>
                      <w:divBdr>
                        <w:top w:val="none" w:sz="0" w:space="0" w:color="auto"/>
                        <w:left w:val="none" w:sz="0" w:space="0" w:color="auto"/>
                        <w:bottom w:val="none" w:sz="0" w:space="0" w:color="auto"/>
                        <w:right w:val="none" w:sz="0" w:space="0" w:color="auto"/>
                      </w:divBdr>
                    </w:div>
                  </w:divsChild>
                </w:div>
                <w:div w:id="412896995">
                  <w:marLeft w:val="0"/>
                  <w:marRight w:val="0"/>
                  <w:marTop w:val="0"/>
                  <w:marBottom w:val="0"/>
                  <w:divBdr>
                    <w:top w:val="none" w:sz="0" w:space="0" w:color="auto"/>
                    <w:left w:val="none" w:sz="0" w:space="0" w:color="auto"/>
                    <w:bottom w:val="none" w:sz="0" w:space="0" w:color="auto"/>
                    <w:right w:val="none" w:sz="0" w:space="0" w:color="auto"/>
                  </w:divBdr>
                  <w:divsChild>
                    <w:div w:id="615254293">
                      <w:marLeft w:val="0"/>
                      <w:marRight w:val="0"/>
                      <w:marTop w:val="0"/>
                      <w:marBottom w:val="0"/>
                      <w:divBdr>
                        <w:top w:val="none" w:sz="0" w:space="0" w:color="auto"/>
                        <w:left w:val="none" w:sz="0" w:space="0" w:color="auto"/>
                        <w:bottom w:val="none" w:sz="0" w:space="0" w:color="auto"/>
                        <w:right w:val="none" w:sz="0" w:space="0" w:color="auto"/>
                      </w:divBdr>
                    </w:div>
                    <w:div w:id="8945630">
                      <w:marLeft w:val="0"/>
                      <w:marRight w:val="0"/>
                      <w:marTop w:val="0"/>
                      <w:marBottom w:val="0"/>
                      <w:divBdr>
                        <w:top w:val="none" w:sz="0" w:space="0" w:color="auto"/>
                        <w:left w:val="none" w:sz="0" w:space="0" w:color="auto"/>
                        <w:bottom w:val="none" w:sz="0" w:space="0" w:color="auto"/>
                        <w:right w:val="none" w:sz="0" w:space="0" w:color="auto"/>
                      </w:divBdr>
                    </w:div>
                  </w:divsChild>
                </w:div>
                <w:div w:id="1636328625">
                  <w:marLeft w:val="0"/>
                  <w:marRight w:val="0"/>
                  <w:marTop w:val="0"/>
                  <w:marBottom w:val="0"/>
                  <w:divBdr>
                    <w:top w:val="none" w:sz="0" w:space="0" w:color="auto"/>
                    <w:left w:val="none" w:sz="0" w:space="0" w:color="auto"/>
                    <w:bottom w:val="none" w:sz="0" w:space="0" w:color="auto"/>
                    <w:right w:val="none" w:sz="0" w:space="0" w:color="auto"/>
                  </w:divBdr>
                  <w:divsChild>
                    <w:div w:id="35398407">
                      <w:marLeft w:val="0"/>
                      <w:marRight w:val="0"/>
                      <w:marTop w:val="0"/>
                      <w:marBottom w:val="0"/>
                      <w:divBdr>
                        <w:top w:val="none" w:sz="0" w:space="0" w:color="auto"/>
                        <w:left w:val="none" w:sz="0" w:space="0" w:color="auto"/>
                        <w:bottom w:val="none" w:sz="0" w:space="0" w:color="auto"/>
                        <w:right w:val="none" w:sz="0" w:space="0" w:color="auto"/>
                      </w:divBdr>
                    </w:div>
                    <w:div w:id="1347564286">
                      <w:marLeft w:val="0"/>
                      <w:marRight w:val="0"/>
                      <w:marTop w:val="0"/>
                      <w:marBottom w:val="0"/>
                      <w:divBdr>
                        <w:top w:val="none" w:sz="0" w:space="0" w:color="auto"/>
                        <w:left w:val="none" w:sz="0" w:space="0" w:color="auto"/>
                        <w:bottom w:val="none" w:sz="0" w:space="0" w:color="auto"/>
                        <w:right w:val="none" w:sz="0" w:space="0" w:color="auto"/>
                      </w:divBdr>
                    </w:div>
                  </w:divsChild>
                </w:div>
                <w:div w:id="1055543228">
                  <w:marLeft w:val="0"/>
                  <w:marRight w:val="0"/>
                  <w:marTop w:val="0"/>
                  <w:marBottom w:val="0"/>
                  <w:divBdr>
                    <w:top w:val="none" w:sz="0" w:space="0" w:color="auto"/>
                    <w:left w:val="none" w:sz="0" w:space="0" w:color="auto"/>
                    <w:bottom w:val="none" w:sz="0" w:space="0" w:color="auto"/>
                    <w:right w:val="none" w:sz="0" w:space="0" w:color="auto"/>
                  </w:divBdr>
                  <w:divsChild>
                    <w:div w:id="99571403">
                      <w:marLeft w:val="0"/>
                      <w:marRight w:val="0"/>
                      <w:marTop w:val="0"/>
                      <w:marBottom w:val="0"/>
                      <w:divBdr>
                        <w:top w:val="none" w:sz="0" w:space="0" w:color="auto"/>
                        <w:left w:val="none" w:sz="0" w:space="0" w:color="auto"/>
                        <w:bottom w:val="none" w:sz="0" w:space="0" w:color="auto"/>
                        <w:right w:val="none" w:sz="0" w:space="0" w:color="auto"/>
                      </w:divBdr>
                    </w:div>
                  </w:divsChild>
                </w:div>
                <w:div w:id="575939296">
                  <w:marLeft w:val="0"/>
                  <w:marRight w:val="0"/>
                  <w:marTop w:val="0"/>
                  <w:marBottom w:val="0"/>
                  <w:divBdr>
                    <w:top w:val="none" w:sz="0" w:space="0" w:color="auto"/>
                    <w:left w:val="none" w:sz="0" w:space="0" w:color="auto"/>
                    <w:bottom w:val="none" w:sz="0" w:space="0" w:color="auto"/>
                    <w:right w:val="none" w:sz="0" w:space="0" w:color="auto"/>
                  </w:divBdr>
                  <w:divsChild>
                    <w:div w:id="1812362908">
                      <w:marLeft w:val="0"/>
                      <w:marRight w:val="0"/>
                      <w:marTop w:val="0"/>
                      <w:marBottom w:val="0"/>
                      <w:divBdr>
                        <w:top w:val="none" w:sz="0" w:space="0" w:color="auto"/>
                        <w:left w:val="none" w:sz="0" w:space="0" w:color="auto"/>
                        <w:bottom w:val="none" w:sz="0" w:space="0" w:color="auto"/>
                        <w:right w:val="none" w:sz="0" w:space="0" w:color="auto"/>
                      </w:divBdr>
                    </w:div>
                    <w:div w:id="1509246713">
                      <w:marLeft w:val="0"/>
                      <w:marRight w:val="0"/>
                      <w:marTop w:val="0"/>
                      <w:marBottom w:val="0"/>
                      <w:divBdr>
                        <w:top w:val="none" w:sz="0" w:space="0" w:color="auto"/>
                        <w:left w:val="none" w:sz="0" w:space="0" w:color="auto"/>
                        <w:bottom w:val="none" w:sz="0" w:space="0" w:color="auto"/>
                        <w:right w:val="none" w:sz="0" w:space="0" w:color="auto"/>
                      </w:divBdr>
                    </w:div>
                    <w:div w:id="1577205695">
                      <w:marLeft w:val="0"/>
                      <w:marRight w:val="0"/>
                      <w:marTop w:val="0"/>
                      <w:marBottom w:val="0"/>
                      <w:divBdr>
                        <w:top w:val="none" w:sz="0" w:space="0" w:color="auto"/>
                        <w:left w:val="none" w:sz="0" w:space="0" w:color="auto"/>
                        <w:bottom w:val="none" w:sz="0" w:space="0" w:color="auto"/>
                        <w:right w:val="none" w:sz="0" w:space="0" w:color="auto"/>
                      </w:divBdr>
                    </w:div>
                    <w:div w:id="264197527">
                      <w:marLeft w:val="0"/>
                      <w:marRight w:val="0"/>
                      <w:marTop w:val="0"/>
                      <w:marBottom w:val="0"/>
                      <w:divBdr>
                        <w:top w:val="none" w:sz="0" w:space="0" w:color="auto"/>
                        <w:left w:val="none" w:sz="0" w:space="0" w:color="auto"/>
                        <w:bottom w:val="none" w:sz="0" w:space="0" w:color="auto"/>
                        <w:right w:val="none" w:sz="0" w:space="0" w:color="auto"/>
                      </w:divBdr>
                    </w:div>
                    <w:div w:id="353001611">
                      <w:marLeft w:val="0"/>
                      <w:marRight w:val="0"/>
                      <w:marTop w:val="0"/>
                      <w:marBottom w:val="0"/>
                      <w:divBdr>
                        <w:top w:val="none" w:sz="0" w:space="0" w:color="auto"/>
                        <w:left w:val="none" w:sz="0" w:space="0" w:color="auto"/>
                        <w:bottom w:val="none" w:sz="0" w:space="0" w:color="auto"/>
                        <w:right w:val="none" w:sz="0" w:space="0" w:color="auto"/>
                      </w:divBdr>
                    </w:div>
                    <w:div w:id="1485196500">
                      <w:marLeft w:val="0"/>
                      <w:marRight w:val="0"/>
                      <w:marTop w:val="0"/>
                      <w:marBottom w:val="0"/>
                      <w:divBdr>
                        <w:top w:val="none" w:sz="0" w:space="0" w:color="auto"/>
                        <w:left w:val="none" w:sz="0" w:space="0" w:color="auto"/>
                        <w:bottom w:val="none" w:sz="0" w:space="0" w:color="auto"/>
                        <w:right w:val="none" w:sz="0" w:space="0" w:color="auto"/>
                      </w:divBdr>
                    </w:div>
                    <w:div w:id="243883865">
                      <w:marLeft w:val="0"/>
                      <w:marRight w:val="0"/>
                      <w:marTop w:val="0"/>
                      <w:marBottom w:val="0"/>
                      <w:divBdr>
                        <w:top w:val="none" w:sz="0" w:space="0" w:color="auto"/>
                        <w:left w:val="none" w:sz="0" w:space="0" w:color="auto"/>
                        <w:bottom w:val="none" w:sz="0" w:space="0" w:color="auto"/>
                        <w:right w:val="none" w:sz="0" w:space="0" w:color="auto"/>
                      </w:divBdr>
                    </w:div>
                    <w:div w:id="1951627026">
                      <w:marLeft w:val="0"/>
                      <w:marRight w:val="0"/>
                      <w:marTop w:val="0"/>
                      <w:marBottom w:val="0"/>
                      <w:divBdr>
                        <w:top w:val="none" w:sz="0" w:space="0" w:color="auto"/>
                        <w:left w:val="none" w:sz="0" w:space="0" w:color="auto"/>
                        <w:bottom w:val="none" w:sz="0" w:space="0" w:color="auto"/>
                        <w:right w:val="none" w:sz="0" w:space="0" w:color="auto"/>
                      </w:divBdr>
                    </w:div>
                    <w:div w:id="558789655">
                      <w:marLeft w:val="0"/>
                      <w:marRight w:val="0"/>
                      <w:marTop w:val="0"/>
                      <w:marBottom w:val="0"/>
                      <w:divBdr>
                        <w:top w:val="none" w:sz="0" w:space="0" w:color="auto"/>
                        <w:left w:val="none" w:sz="0" w:space="0" w:color="auto"/>
                        <w:bottom w:val="none" w:sz="0" w:space="0" w:color="auto"/>
                        <w:right w:val="none" w:sz="0" w:space="0" w:color="auto"/>
                      </w:divBdr>
                    </w:div>
                    <w:div w:id="1005521164">
                      <w:marLeft w:val="0"/>
                      <w:marRight w:val="0"/>
                      <w:marTop w:val="0"/>
                      <w:marBottom w:val="0"/>
                      <w:divBdr>
                        <w:top w:val="none" w:sz="0" w:space="0" w:color="auto"/>
                        <w:left w:val="none" w:sz="0" w:space="0" w:color="auto"/>
                        <w:bottom w:val="none" w:sz="0" w:space="0" w:color="auto"/>
                        <w:right w:val="none" w:sz="0" w:space="0" w:color="auto"/>
                      </w:divBdr>
                    </w:div>
                    <w:div w:id="168301130">
                      <w:marLeft w:val="0"/>
                      <w:marRight w:val="0"/>
                      <w:marTop w:val="0"/>
                      <w:marBottom w:val="0"/>
                      <w:divBdr>
                        <w:top w:val="none" w:sz="0" w:space="0" w:color="auto"/>
                        <w:left w:val="none" w:sz="0" w:space="0" w:color="auto"/>
                        <w:bottom w:val="none" w:sz="0" w:space="0" w:color="auto"/>
                        <w:right w:val="none" w:sz="0" w:space="0" w:color="auto"/>
                      </w:divBdr>
                    </w:div>
                    <w:div w:id="476536104">
                      <w:marLeft w:val="0"/>
                      <w:marRight w:val="0"/>
                      <w:marTop w:val="0"/>
                      <w:marBottom w:val="0"/>
                      <w:divBdr>
                        <w:top w:val="none" w:sz="0" w:space="0" w:color="auto"/>
                        <w:left w:val="none" w:sz="0" w:space="0" w:color="auto"/>
                        <w:bottom w:val="none" w:sz="0" w:space="0" w:color="auto"/>
                        <w:right w:val="none" w:sz="0" w:space="0" w:color="auto"/>
                      </w:divBdr>
                    </w:div>
                    <w:div w:id="1963724726">
                      <w:marLeft w:val="0"/>
                      <w:marRight w:val="0"/>
                      <w:marTop w:val="0"/>
                      <w:marBottom w:val="0"/>
                      <w:divBdr>
                        <w:top w:val="none" w:sz="0" w:space="0" w:color="auto"/>
                        <w:left w:val="none" w:sz="0" w:space="0" w:color="auto"/>
                        <w:bottom w:val="none" w:sz="0" w:space="0" w:color="auto"/>
                        <w:right w:val="none" w:sz="0" w:space="0" w:color="auto"/>
                      </w:divBdr>
                    </w:div>
                    <w:div w:id="890729888">
                      <w:marLeft w:val="0"/>
                      <w:marRight w:val="0"/>
                      <w:marTop w:val="0"/>
                      <w:marBottom w:val="0"/>
                      <w:divBdr>
                        <w:top w:val="none" w:sz="0" w:space="0" w:color="auto"/>
                        <w:left w:val="none" w:sz="0" w:space="0" w:color="auto"/>
                        <w:bottom w:val="none" w:sz="0" w:space="0" w:color="auto"/>
                        <w:right w:val="none" w:sz="0" w:space="0" w:color="auto"/>
                      </w:divBdr>
                    </w:div>
                    <w:div w:id="769160753">
                      <w:marLeft w:val="0"/>
                      <w:marRight w:val="0"/>
                      <w:marTop w:val="0"/>
                      <w:marBottom w:val="0"/>
                      <w:divBdr>
                        <w:top w:val="none" w:sz="0" w:space="0" w:color="auto"/>
                        <w:left w:val="none" w:sz="0" w:space="0" w:color="auto"/>
                        <w:bottom w:val="none" w:sz="0" w:space="0" w:color="auto"/>
                        <w:right w:val="none" w:sz="0" w:space="0" w:color="auto"/>
                      </w:divBdr>
                    </w:div>
                    <w:div w:id="1808550391">
                      <w:marLeft w:val="0"/>
                      <w:marRight w:val="0"/>
                      <w:marTop w:val="0"/>
                      <w:marBottom w:val="0"/>
                      <w:divBdr>
                        <w:top w:val="none" w:sz="0" w:space="0" w:color="auto"/>
                        <w:left w:val="none" w:sz="0" w:space="0" w:color="auto"/>
                        <w:bottom w:val="none" w:sz="0" w:space="0" w:color="auto"/>
                        <w:right w:val="none" w:sz="0" w:space="0" w:color="auto"/>
                      </w:divBdr>
                    </w:div>
                    <w:div w:id="949161180">
                      <w:marLeft w:val="0"/>
                      <w:marRight w:val="0"/>
                      <w:marTop w:val="0"/>
                      <w:marBottom w:val="0"/>
                      <w:divBdr>
                        <w:top w:val="none" w:sz="0" w:space="0" w:color="auto"/>
                        <w:left w:val="none" w:sz="0" w:space="0" w:color="auto"/>
                        <w:bottom w:val="none" w:sz="0" w:space="0" w:color="auto"/>
                        <w:right w:val="none" w:sz="0" w:space="0" w:color="auto"/>
                      </w:divBdr>
                    </w:div>
                    <w:div w:id="1418794149">
                      <w:marLeft w:val="0"/>
                      <w:marRight w:val="0"/>
                      <w:marTop w:val="0"/>
                      <w:marBottom w:val="0"/>
                      <w:divBdr>
                        <w:top w:val="none" w:sz="0" w:space="0" w:color="auto"/>
                        <w:left w:val="none" w:sz="0" w:space="0" w:color="auto"/>
                        <w:bottom w:val="none" w:sz="0" w:space="0" w:color="auto"/>
                        <w:right w:val="none" w:sz="0" w:space="0" w:color="auto"/>
                      </w:divBdr>
                    </w:div>
                    <w:div w:id="59181693">
                      <w:marLeft w:val="0"/>
                      <w:marRight w:val="0"/>
                      <w:marTop w:val="0"/>
                      <w:marBottom w:val="0"/>
                      <w:divBdr>
                        <w:top w:val="none" w:sz="0" w:space="0" w:color="auto"/>
                        <w:left w:val="none" w:sz="0" w:space="0" w:color="auto"/>
                        <w:bottom w:val="none" w:sz="0" w:space="0" w:color="auto"/>
                        <w:right w:val="none" w:sz="0" w:space="0" w:color="auto"/>
                      </w:divBdr>
                    </w:div>
                    <w:div w:id="1464078742">
                      <w:marLeft w:val="0"/>
                      <w:marRight w:val="0"/>
                      <w:marTop w:val="0"/>
                      <w:marBottom w:val="0"/>
                      <w:divBdr>
                        <w:top w:val="none" w:sz="0" w:space="0" w:color="auto"/>
                        <w:left w:val="none" w:sz="0" w:space="0" w:color="auto"/>
                        <w:bottom w:val="none" w:sz="0" w:space="0" w:color="auto"/>
                        <w:right w:val="none" w:sz="0" w:space="0" w:color="auto"/>
                      </w:divBdr>
                    </w:div>
                    <w:div w:id="758600932">
                      <w:marLeft w:val="0"/>
                      <w:marRight w:val="0"/>
                      <w:marTop w:val="0"/>
                      <w:marBottom w:val="0"/>
                      <w:divBdr>
                        <w:top w:val="none" w:sz="0" w:space="0" w:color="auto"/>
                        <w:left w:val="none" w:sz="0" w:space="0" w:color="auto"/>
                        <w:bottom w:val="none" w:sz="0" w:space="0" w:color="auto"/>
                        <w:right w:val="none" w:sz="0" w:space="0" w:color="auto"/>
                      </w:divBdr>
                    </w:div>
                    <w:div w:id="1225876855">
                      <w:marLeft w:val="0"/>
                      <w:marRight w:val="0"/>
                      <w:marTop w:val="0"/>
                      <w:marBottom w:val="0"/>
                      <w:divBdr>
                        <w:top w:val="none" w:sz="0" w:space="0" w:color="auto"/>
                        <w:left w:val="none" w:sz="0" w:space="0" w:color="auto"/>
                        <w:bottom w:val="none" w:sz="0" w:space="0" w:color="auto"/>
                        <w:right w:val="none" w:sz="0" w:space="0" w:color="auto"/>
                      </w:divBdr>
                    </w:div>
                    <w:div w:id="426267289">
                      <w:marLeft w:val="0"/>
                      <w:marRight w:val="0"/>
                      <w:marTop w:val="0"/>
                      <w:marBottom w:val="0"/>
                      <w:divBdr>
                        <w:top w:val="none" w:sz="0" w:space="0" w:color="auto"/>
                        <w:left w:val="none" w:sz="0" w:space="0" w:color="auto"/>
                        <w:bottom w:val="none" w:sz="0" w:space="0" w:color="auto"/>
                        <w:right w:val="none" w:sz="0" w:space="0" w:color="auto"/>
                      </w:divBdr>
                    </w:div>
                    <w:div w:id="1479685396">
                      <w:marLeft w:val="0"/>
                      <w:marRight w:val="0"/>
                      <w:marTop w:val="0"/>
                      <w:marBottom w:val="0"/>
                      <w:divBdr>
                        <w:top w:val="none" w:sz="0" w:space="0" w:color="auto"/>
                        <w:left w:val="none" w:sz="0" w:space="0" w:color="auto"/>
                        <w:bottom w:val="none" w:sz="0" w:space="0" w:color="auto"/>
                        <w:right w:val="none" w:sz="0" w:space="0" w:color="auto"/>
                      </w:divBdr>
                    </w:div>
                    <w:div w:id="1166479741">
                      <w:marLeft w:val="0"/>
                      <w:marRight w:val="0"/>
                      <w:marTop w:val="0"/>
                      <w:marBottom w:val="0"/>
                      <w:divBdr>
                        <w:top w:val="none" w:sz="0" w:space="0" w:color="auto"/>
                        <w:left w:val="none" w:sz="0" w:space="0" w:color="auto"/>
                        <w:bottom w:val="none" w:sz="0" w:space="0" w:color="auto"/>
                        <w:right w:val="none" w:sz="0" w:space="0" w:color="auto"/>
                      </w:divBdr>
                    </w:div>
                    <w:div w:id="1759788069">
                      <w:marLeft w:val="0"/>
                      <w:marRight w:val="0"/>
                      <w:marTop w:val="0"/>
                      <w:marBottom w:val="0"/>
                      <w:divBdr>
                        <w:top w:val="none" w:sz="0" w:space="0" w:color="auto"/>
                        <w:left w:val="none" w:sz="0" w:space="0" w:color="auto"/>
                        <w:bottom w:val="none" w:sz="0" w:space="0" w:color="auto"/>
                        <w:right w:val="none" w:sz="0" w:space="0" w:color="auto"/>
                      </w:divBdr>
                    </w:div>
                    <w:div w:id="1600020655">
                      <w:marLeft w:val="0"/>
                      <w:marRight w:val="0"/>
                      <w:marTop w:val="0"/>
                      <w:marBottom w:val="0"/>
                      <w:divBdr>
                        <w:top w:val="none" w:sz="0" w:space="0" w:color="auto"/>
                        <w:left w:val="none" w:sz="0" w:space="0" w:color="auto"/>
                        <w:bottom w:val="none" w:sz="0" w:space="0" w:color="auto"/>
                        <w:right w:val="none" w:sz="0" w:space="0" w:color="auto"/>
                      </w:divBdr>
                    </w:div>
                    <w:div w:id="1259022857">
                      <w:marLeft w:val="0"/>
                      <w:marRight w:val="0"/>
                      <w:marTop w:val="0"/>
                      <w:marBottom w:val="0"/>
                      <w:divBdr>
                        <w:top w:val="none" w:sz="0" w:space="0" w:color="auto"/>
                        <w:left w:val="none" w:sz="0" w:space="0" w:color="auto"/>
                        <w:bottom w:val="none" w:sz="0" w:space="0" w:color="auto"/>
                        <w:right w:val="none" w:sz="0" w:space="0" w:color="auto"/>
                      </w:divBdr>
                    </w:div>
                    <w:div w:id="580988538">
                      <w:marLeft w:val="0"/>
                      <w:marRight w:val="0"/>
                      <w:marTop w:val="0"/>
                      <w:marBottom w:val="0"/>
                      <w:divBdr>
                        <w:top w:val="none" w:sz="0" w:space="0" w:color="auto"/>
                        <w:left w:val="none" w:sz="0" w:space="0" w:color="auto"/>
                        <w:bottom w:val="none" w:sz="0" w:space="0" w:color="auto"/>
                        <w:right w:val="none" w:sz="0" w:space="0" w:color="auto"/>
                      </w:divBdr>
                    </w:div>
                    <w:div w:id="575750644">
                      <w:marLeft w:val="0"/>
                      <w:marRight w:val="0"/>
                      <w:marTop w:val="0"/>
                      <w:marBottom w:val="0"/>
                      <w:divBdr>
                        <w:top w:val="none" w:sz="0" w:space="0" w:color="auto"/>
                        <w:left w:val="none" w:sz="0" w:space="0" w:color="auto"/>
                        <w:bottom w:val="none" w:sz="0" w:space="0" w:color="auto"/>
                        <w:right w:val="none" w:sz="0" w:space="0" w:color="auto"/>
                      </w:divBdr>
                    </w:div>
                    <w:div w:id="1198590923">
                      <w:marLeft w:val="0"/>
                      <w:marRight w:val="0"/>
                      <w:marTop w:val="0"/>
                      <w:marBottom w:val="0"/>
                      <w:divBdr>
                        <w:top w:val="none" w:sz="0" w:space="0" w:color="auto"/>
                        <w:left w:val="none" w:sz="0" w:space="0" w:color="auto"/>
                        <w:bottom w:val="none" w:sz="0" w:space="0" w:color="auto"/>
                        <w:right w:val="none" w:sz="0" w:space="0" w:color="auto"/>
                      </w:divBdr>
                    </w:div>
                    <w:div w:id="78446798">
                      <w:marLeft w:val="0"/>
                      <w:marRight w:val="0"/>
                      <w:marTop w:val="0"/>
                      <w:marBottom w:val="0"/>
                      <w:divBdr>
                        <w:top w:val="none" w:sz="0" w:space="0" w:color="auto"/>
                        <w:left w:val="none" w:sz="0" w:space="0" w:color="auto"/>
                        <w:bottom w:val="none" w:sz="0" w:space="0" w:color="auto"/>
                        <w:right w:val="none" w:sz="0" w:space="0" w:color="auto"/>
                      </w:divBdr>
                    </w:div>
                    <w:div w:id="2046638235">
                      <w:marLeft w:val="0"/>
                      <w:marRight w:val="0"/>
                      <w:marTop w:val="0"/>
                      <w:marBottom w:val="0"/>
                      <w:divBdr>
                        <w:top w:val="none" w:sz="0" w:space="0" w:color="auto"/>
                        <w:left w:val="none" w:sz="0" w:space="0" w:color="auto"/>
                        <w:bottom w:val="none" w:sz="0" w:space="0" w:color="auto"/>
                        <w:right w:val="none" w:sz="0" w:space="0" w:color="auto"/>
                      </w:divBdr>
                    </w:div>
                    <w:div w:id="708604740">
                      <w:marLeft w:val="0"/>
                      <w:marRight w:val="0"/>
                      <w:marTop w:val="0"/>
                      <w:marBottom w:val="0"/>
                      <w:divBdr>
                        <w:top w:val="none" w:sz="0" w:space="0" w:color="auto"/>
                        <w:left w:val="none" w:sz="0" w:space="0" w:color="auto"/>
                        <w:bottom w:val="none" w:sz="0" w:space="0" w:color="auto"/>
                        <w:right w:val="none" w:sz="0" w:space="0" w:color="auto"/>
                      </w:divBdr>
                    </w:div>
                    <w:div w:id="836193275">
                      <w:marLeft w:val="0"/>
                      <w:marRight w:val="0"/>
                      <w:marTop w:val="0"/>
                      <w:marBottom w:val="0"/>
                      <w:divBdr>
                        <w:top w:val="none" w:sz="0" w:space="0" w:color="auto"/>
                        <w:left w:val="none" w:sz="0" w:space="0" w:color="auto"/>
                        <w:bottom w:val="none" w:sz="0" w:space="0" w:color="auto"/>
                        <w:right w:val="none" w:sz="0" w:space="0" w:color="auto"/>
                      </w:divBdr>
                    </w:div>
                    <w:div w:id="123698492">
                      <w:marLeft w:val="0"/>
                      <w:marRight w:val="0"/>
                      <w:marTop w:val="0"/>
                      <w:marBottom w:val="0"/>
                      <w:divBdr>
                        <w:top w:val="none" w:sz="0" w:space="0" w:color="auto"/>
                        <w:left w:val="none" w:sz="0" w:space="0" w:color="auto"/>
                        <w:bottom w:val="none" w:sz="0" w:space="0" w:color="auto"/>
                        <w:right w:val="none" w:sz="0" w:space="0" w:color="auto"/>
                      </w:divBdr>
                    </w:div>
                    <w:div w:id="482238214">
                      <w:marLeft w:val="0"/>
                      <w:marRight w:val="0"/>
                      <w:marTop w:val="0"/>
                      <w:marBottom w:val="0"/>
                      <w:divBdr>
                        <w:top w:val="none" w:sz="0" w:space="0" w:color="auto"/>
                        <w:left w:val="none" w:sz="0" w:space="0" w:color="auto"/>
                        <w:bottom w:val="none" w:sz="0" w:space="0" w:color="auto"/>
                        <w:right w:val="none" w:sz="0" w:space="0" w:color="auto"/>
                      </w:divBdr>
                    </w:div>
                    <w:div w:id="2133596748">
                      <w:marLeft w:val="0"/>
                      <w:marRight w:val="0"/>
                      <w:marTop w:val="0"/>
                      <w:marBottom w:val="0"/>
                      <w:divBdr>
                        <w:top w:val="none" w:sz="0" w:space="0" w:color="auto"/>
                        <w:left w:val="none" w:sz="0" w:space="0" w:color="auto"/>
                        <w:bottom w:val="none" w:sz="0" w:space="0" w:color="auto"/>
                        <w:right w:val="none" w:sz="0" w:space="0" w:color="auto"/>
                      </w:divBdr>
                    </w:div>
                    <w:div w:id="1459370336">
                      <w:marLeft w:val="0"/>
                      <w:marRight w:val="0"/>
                      <w:marTop w:val="0"/>
                      <w:marBottom w:val="0"/>
                      <w:divBdr>
                        <w:top w:val="none" w:sz="0" w:space="0" w:color="auto"/>
                        <w:left w:val="none" w:sz="0" w:space="0" w:color="auto"/>
                        <w:bottom w:val="none" w:sz="0" w:space="0" w:color="auto"/>
                        <w:right w:val="none" w:sz="0" w:space="0" w:color="auto"/>
                      </w:divBdr>
                    </w:div>
                    <w:div w:id="555360087">
                      <w:marLeft w:val="0"/>
                      <w:marRight w:val="0"/>
                      <w:marTop w:val="0"/>
                      <w:marBottom w:val="0"/>
                      <w:divBdr>
                        <w:top w:val="none" w:sz="0" w:space="0" w:color="auto"/>
                        <w:left w:val="none" w:sz="0" w:space="0" w:color="auto"/>
                        <w:bottom w:val="none" w:sz="0" w:space="0" w:color="auto"/>
                        <w:right w:val="none" w:sz="0" w:space="0" w:color="auto"/>
                      </w:divBdr>
                    </w:div>
                    <w:div w:id="1614676212">
                      <w:marLeft w:val="0"/>
                      <w:marRight w:val="0"/>
                      <w:marTop w:val="0"/>
                      <w:marBottom w:val="0"/>
                      <w:divBdr>
                        <w:top w:val="none" w:sz="0" w:space="0" w:color="auto"/>
                        <w:left w:val="none" w:sz="0" w:space="0" w:color="auto"/>
                        <w:bottom w:val="none" w:sz="0" w:space="0" w:color="auto"/>
                        <w:right w:val="none" w:sz="0" w:space="0" w:color="auto"/>
                      </w:divBdr>
                    </w:div>
                    <w:div w:id="495192467">
                      <w:marLeft w:val="0"/>
                      <w:marRight w:val="0"/>
                      <w:marTop w:val="0"/>
                      <w:marBottom w:val="0"/>
                      <w:divBdr>
                        <w:top w:val="none" w:sz="0" w:space="0" w:color="auto"/>
                        <w:left w:val="none" w:sz="0" w:space="0" w:color="auto"/>
                        <w:bottom w:val="none" w:sz="0" w:space="0" w:color="auto"/>
                        <w:right w:val="none" w:sz="0" w:space="0" w:color="auto"/>
                      </w:divBdr>
                    </w:div>
                    <w:div w:id="1362049405">
                      <w:marLeft w:val="0"/>
                      <w:marRight w:val="0"/>
                      <w:marTop w:val="0"/>
                      <w:marBottom w:val="0"/>
                      <w:divBdr>
                        <w:top w:val="none" w:sz="0" w:space="0" w:color="auto"/>
                        <w:left w:val="none" w:sz="0" w:space="0" w:color="auto"/>
                        <w:bottom w:val="none" w:sz="0" w:space="0" w:color="auto"/>
                        <w:right w:val="none" w:sz="0" w:space="0" w:color="auto"/>
                      </w:divBdr>
                    </w:div>
                    <w:div w:id="416637649">
                      <w:marLeft w:val="0"/>
                      <w:marRight w:val="0"/>
                      <w:marTop w:val="0"/>
                      <w:marBottom w:val="0"/>
                      <w:divBdr>
                        <w:top w:val="none" w:sz="0" w:space="0" w:color="auto"/>
                        <w:left w:val="none" w:sz="0" w:space="0" w:color="auto"/>
                        <w:bottom w:val="none" w:sz="0" w:space="0" w:color="auto"/>
                        <w:right w:val="none" w:sz="0" w:space="0" w:color="auto"/>
                      </w:divBdr>
                    </w:div>
                    <w:div w:id="290021128">
                      <w:marLeft w:val="0"/>
                      <w:marRight w:val="0"/>
                      <w:marTop w:val="0"/>
                      <w:marBottom w:val="0"/>
                      <w:divBdr>
                        <w:top w:val="none" w:sz="0" w:space="0" w:color="auto"/>
                        <w:left w:val="none" w:sz="0" w:space="0" w:color="auto"/>
                        <w:bottom w:val="none" w:sz="0" w:space="0" w:color="auto"/>
                        <w:right w:val="none" w:sz="0" w:space="0" w:color="auto"/>
                      </w:divBdr>
                    </w:div>
                    <w:div w:id="1426270681">
                      <w:marLeft w:val="0"/>
                      <w:marRight w:val="0"/>
                      <w:marTop w:val="0"/>
                      <w:marBottom w:val="0"/>
                      <w:divBdr>
                        <w:top w:val="none" w:sz="0" w:space="0" w:color="auto"/>
                        <w:left w:val="none" w:sz="0" w:space="0" w:color="auto"/>
                        <w:bottom w:val="none" w:sz="0" w:space="0" w:color="auto"/>
                        <w:right w:val="none" w:sz="0" w:space="0" w:color="auto"/>
                      </w:divBdr>
                    </w:div>
                    <w:div w:id="251470249">
                      <w:marLeft w:val="0"/>
                      <w:marRight w:val="0"/>
                      <w:marTop w:val="0"/>
                      <w:marBottom w:val="0"/>
                      <w:divBdr>
                        <w:top w:val="none" w:sz="0" w:space="0" w:color="auto"/>
                        <w:left w:val="none" w:sz="0" w:space="0" w:color="auto"/>
                        <w:bottom w:val="none" w:sz="0" w:space="0" w:color="auto"/>
                        <w:right w:val="none" w:sz="0" w:space="0" w:color="auto"/>
                      </w:divBdr>
                    </w:div>
                    <w:div w:id="1665208047">
                      <w:marLeft w:val="0"/>
                      <w:marRight w:val="0"/>
                      <w:marTop w:val="0"/>
                      <w:marBottom w:val="0"/>
                      <w:divBdr>
                        <w:top w:val="none" w:sz="0" w:space="0" w:color="auto"/>
                        <w:left w:val="none" w:sz="0" w:space="0" w:color="auto"/>
                        <w:bottom w:val="none" w:sz="0" w:space="0" w:color="auto"/>
                        <w:right w:val="none" w:sz="0" w:space="0" w:color="auto"/>
                      </w:divBdr>
                    </w:div>
                    <w:div w:id="1891569253">
                      <w:marLeft w:val="0"/>
                      <w:marRight w:val="0"/>
                      <w:marTop w:val="0"/>
                      <w:marBottom w:val="0"/>
                      <w:divBdr>
                        <w:top w:val="none" w:sz="0" w:space="0" w:color="auto"/>
                        <w:left w:val="none" w:sz="0" w:space="0" w:color="auto"/>
                        <w:bottom w:val="none" w:sz="0" w:space="0" w:color="auto"/>
                        <w:right w:val="none" w:sz="0" w:space="0" w:color="auto"/>
                      </w:divBdr>
                    </w:div>
                    <w:div w:id="1153714950">
                      <w:marLeft w:val="0"/>
                      <w:marRight w:val="0"/>
                      <w:marTop w:val="0"/>
                      <w:marBottom w:val="0"/>
                      <w:divBdr>
                        <w:top w:val="none" w:sz="0" w:space="0" w:color="auto"/>
                        <w:left w:val="none" w:sz="0" w:space="0" w:color="auto"/>
                        <w:bottom w:val="none" w:sz="0" w:space="0" w:color="auto"/>
                        <w:right w:val="none" w:sz="0" w:space="0" w:color="auto"/>
                      </w:divBdr>
                    </w:div>
                    <w:div w:id="1421561744">
                      <w:marLeft w:val="0"/>
                      <w:marRight w:val="0"/>
                      <w:marTop w:val="0"/>
                      <w:marBottom w:val="0"/>
                      <w:divBdr>
                        <w:top w:val="none" w:sz="0" w:space="0" w:color="auto"/>
                        <w:left w:val="none" w:sz="0" w:space="0" w:color="auto"/>
                        <w:bottom w:val="none" w:sz="0" w:space="0" w:color="auto"/>
                        <w:right w:val="none" w:sz="0" w:space="0" w:color="auto"/>
                      </w:divBdr>
                    </w:div>
                    <w:div w:id="1762096734">
                      <w:marLeft w:val="0"/>
                      <w:marRight w:val="0"/>
                      <w:marTop w:val="0"/>
                      <w:marBottom w:val="0"/>
                      <w:divBdr>
                        <w:top w:val="none" w:sz="0" w:space="0" w:color="auto"/>
                        <w:left w:val="none" w:sz="0" w:space="0" w:color="auto"/>
                        <w:bottom w:val="none" w:sz="0" w:space="0" w:color="auto"/>
                        <w:right w:val="none" w:sz="0" w:space="0" w:color="auto"/>
                      </w:divBdr>
                    </w:div>
                    <w:div w:id="535198147">
                      <w:marLeft w:val="0"/>
                      <w:marRight w:val="0"/>
                      <w:marTop w:val="0"/>
                      <w:marBottom w:val="0"/>
                      <w:divBdr>
                        <w:top w:val="none" w:sz="0" w:space="0" w:color="auto"/>
                        <w:left w:val="none" w:sz="0" w:space="0" w:color="auto"/>
                        <w:bottom w:val="none" w:sz="0" w:space="0" w:color="auto"/>
                        <w:right w:val="none" w:sz="0" w:space="0" w:color="auto"/>
                      </w:divBdr>
                    </w:div>
                    <w:div w:id="1452279717">
                      <w:marLeft w:val="0"/>
                      <w:marRight w:val="0"/>
                      <w:marTop w:val="0"/>
                      <w:marBottom w:val="0"/>
                      <w:divBdr>
                        <w:top w:val="none" w:sz="0" w:space="0" w:color="auto"/>
                        <w:left w:val="none" w:sz="0" w:space="0" w:color="auto"/>
                        <w:bottom w:val="none" w:sz="0" w:space="0" w:color="auto"/>
                        <w:right w:val="none" w:sz="0" w:space="0" w:color="auto"/>
                      </w:divBdr>
                    </w:div>
                    <w:div w:id="1335300014">
                      <w:marLeft w:val="0"/>
                      <w:marRight w:val="0"/>
                      <w:marTop w:val="0"/>
                      <w:marBottom w:val="0"/>
                      <w:divBdr>
                        <w:top w:val="none" w:sz="0" w:space="0" w:color="auto"/>
                        <w:left w:val="none" w:sz="0" w:space="0" w:color="auto"/>
                        <w:bottom w:val="none" w:sz="0" w:space="0" w:color="auto"/>
                        <w:right w:val="none" w:sz="0" w:space="0" w:color="auto"/>
                      </w:divBdr>
                    </w:div>
                    <w:div w:id="54593318">
                      <w:marLeft w:val="0"/>
                      <w:marRight w:val="0"/>
                      <w:marTop w:val="0"/>
                      <w:marBottom w:val="0"/>
                      <w:divBdr>
                        <w:top w:val="none" w:sz="0" w:space="0" w:color="auto"/>
                        <w:left w:val="none" w:sz="0" w:space="0" w:color="auto"/>
                        <w:bottom w:val="none" w:sz="0" w:space="0" w:color="auto"/>
                        <w:right w:val="none" w:sz="0" w:space="0" w:color="auto"/>
                      </w:divBdr>
                    </w:div>
                    <w:div w:id="1491484575">
                      <w:marLeft w:val="0"/>
                      <w:marRight w:val="0"/>
                      <w:marTop w:val="0"/>
                      <w:marBottom w:val="0"/>
                      <w:divBdr>
                        <w:top w:val="none" w:sz="0" w:space="0" w:color="auto"/>
                        <w:left w:val="none" w:sz="0" w:space="0" w:color="auto"/>
                        <w:bottom w:val="none" w:sz="0" w:space="0" w:color="auto"/>
                        <w:right w:val="none" w:sz="0" w:space="0" w:color="auto"/>
                      </w:divBdr>
                    </w:div>
                    <w:div w:id="1116288030">
                      <w:marLeft w:val="0"/>
                      <w:marRight w:val="0"/>
                      <w:marTop w:val="0"/>
                      <w:marBottom w:val="0"/>
                      <w:divBdr>
                        <w:top w:val="none" w:sz="0" w:space="0" w:color="auto"/>
                        <w:left w:val="none" w:sz="0" w:space="0" w:color="auto"/>
                        <w:bottom w:val="none" w:sz="0" w:space="0" w:color="auto"/>
                        <w:right w:val="none" w:sz="0" w:space="0" w:color="auto"/>
                      </w:divBdr>
                    </w:div>
                    <w:div w:id="1747796789">
                      <w:marLeft w:val="0"/>
                      <w:marRight w:val="0"/>
                      <w:marTop w:val="0"/>
                      <w:marBottom w:val="0"/>
                      <w:divBdr>
                        <w:top w:val="none" w:sz="0" w:space="0" w:color="auto"/>
                        <w:left w:val="none" w:sz="0" w:space="0" w:color="auto"/>
                        <w:bottom w:val="none" w:sz="0" w:space="0" w:color="auto"/>
                        <w:right w:val="none" w:sz="0" w:space="0" w:color="auto"/>
                      </w:divBdr>
                    </w:div>
                    <w:div w:id="1691562337">
                      <w:marLeft w:val="0"/>
                      <w:marRight w:val="0"/>
                      <w:marTop w:val="0"/>
                      <w:marBottom w:val="0"/>
                      <w:divBdr>
                        <w:top w:val="none" w:sz="0" w:space="0" w:color="auto"/>
                        <w:left w:val="none" w:sz="0" w:space="0" w:color="auto"/>
                        <w:bottom w:val="none" w:sz="0" w:space="0" w:color="auto"/>
                        <w:right w:val="none" w:sz="0" w:space="0" w:color="auto"/>
                      </w:divBdr>
                    </w:div>
                    <w:div w:id="1640381050">
                      <w:marLeft w:val="0"/>
                      <w:marRight w:val="0"/>
                      <w:marTop w:val="0"/>
                      <w:marBottom w:val="0"/>
                      <w:divBdr>
                        <w:top w:val="none" w:sz="0" w:space="0" w:color="auto"/>
                        <w:left w:val="none" w:sz="0" w:space="0" w:color="auto"/>
                        <w:bottom w:val="none" w:sz="0" w:space="0" w:color="auto"/>
                        <w:right w:val="none" w:sz="0" w:space="0" w:color="auto"/>
                      </w:divBdr>
                    </w:div>
                    <w:div w:id="1688827735">
                      <w:marLeft w:val="0"/>
                      <w:marRight w:val="0"/>
                      <w:marTop w:val="0"/>
                      <w:marBottom w:val="0"/>
                      <w:divBdr>
                        <w:top w:val="none" w:sz="0" w:space="0" w:color="auto"/>
                        <w:left w:val="none" w:sz="0" w:space="0" w:color="auto"/>
                        <w:bottom w:val="none" w:sz="0" w:space="0" w:color="auto"/>
                        <w:right w:val="none" w:sz="0" w:space="0" w:color="auto"/>
                      </w:divBdr>
                    </w:div>
                    <w:div w:id="1953005335">
                      <w:marLeft w:val="0"/>
                      <w:marRight w:val="0"/>
                      <w:marTop w:val="0"/>
                      <w:marBottom w:val="0"/>
                      <w:divBdr>
                        <w:top w:val="none" w:sz="0" w:space="0" w:color="auto"/>
                        <w:left w:val="none" w:sz="0" w:space="0" w:color="auto"/>
                        <w:bottom w:val="none" w:sz="0" w:space="0" w:color="auto"/>
                        <w:right w:val="none" w:sz="0" w:space="0" w:color="auto"/>
                      </w:divBdr>
                    </w:div>
                    <w:div w:id="1117675089">
                      <w:marLeft w:val="0"/>
                      <w:marRight w:val="0"/>
                      <w:marTop w:val="0"/>
                      <w:marBottom w:val="0"/>
                      <w:divBdr>
                        <w:top w:val="none" w:sz="0" w:space="0" w:color="auto"/>
                        <w:left w:val="none" w:sz="0" w:space="0" w:color="auto"/>
                        <w:bottom w:val="none" w:sz="0" w:space="0" w:color="auto"/>
                        <w:right w:val="none" w:sz="0" w:space="0" w:color="auto"/>
                      </w:divBdr>
                    </w:div>
                    <w:div w:id="1698041105">
                      <w:marLeft w:val="0"/>
                      <w:marRight w:val="0"/>
                      <w:marTop w:val="0"/>
                      <w:marBottom w:val="0"/>
                      <w:divBdr>
                        <w:top w:val="none" w:sz="0" w:space="0" w:color="auto"/>
                        <w:left w:val="none" w:sz="0" w:space="0" w:color="auto"/>
                        <w:bottom w:val="none" w:sz="0" w:space="0" w:color="auto"/>
                        <w:right w:val="none" w:sz="0" w:space="0" w:color="auto"/>
                      </w:divBdr>
                    </w:div>
                    <w:div w:id="1381520356">
                      <w:marLeft w:val="0"/>
                      <w:marRight w:val="0"/>
                      <w:marTop w:val="0"/>
                      <w:marBottom w:val="0"/>
                      <w:divBdr>
                        <w:top w:val="none" w:sz="0" w:space="0" w:color="auto"/>
                        <w:left w:val="none" w:sz="0" w:space="0" w:color="auto"/>
                        <w:bottom w:val="none" w:sz="0" w:space="0" w:color="auto"/>
                        <w:right w:val="none" w:sz="0" w:space="0" w:color="auto"/>
                      </w:divBdr>
                    </w:div>
                    <w:div w:id="1888763374">
                      <w:marLeft w:val="0"/>
                      <w:marRight w:val="0"/>
                      <w:marTop w:val="0"/>
                      <w:marBottom w:val="0"/>
                      <w:divBdr>
                        <w:top w:val="none" w:sz="0" w:space="0" w:color="auto"/>
                        <w:left w:val="none" w:sz="0" w:space="0" w:color="auto"/>
                        <w:bottom w:val="none" w:sz="0" w:space="0" w:color="auto"/>
                        <w:right w:val="none" w:sz="0" w:space="0" w:color="auto"/>
                      </w:divBdr>
                    </w:div>
                    <w:div w:id="1764456300">
                      <w:marLeft w:val="0"/>
                      <w:marRight w:val="0"/>
                      <w:marTop w:val="0"/>
                      <w:marBottom w:val="0"/>
                      <w:divBdr>
                        <w:top w:val="none" w:sz="0" w:space="0" w:color="auto"/>
                        <w:left w:val="none" w:sz="0" w:space="0" w:color="auto"/>
                        <w:bottom w:val="none" w:sz="0" w:space="0" w:color="auto"/>
                        <w:right w:val="none" w:sz="0" w:space="0" w:color="auto"/>
                      </w:divBdr>
                    </w:div>
                    <w:div w:id="176425472">
                      <w:marLeft w:val="0"/>
                      <w:marRight w:val="0"/>
                      <w:marTop w:val="0"/>
                      <w:marBottom w:val="0"/>
                      <w:divBdr>
                        <w:top w:val="none" w:sz="0" w:space="0" w:color="auto"/>
                        <w:left w:val="none" w:sz="0" w:space="0" w:color="auto"/>
                        <w:bottom w:val="none" w:sz="0" w:space="0" w:color="auto"/>
                        <w:right w:val="none" w:sz="0" w:space="0" w:color="auto"/>
                      </w:divBdr>
                    </w:div>
                    <w:div w:id="722214497">
                      <w:marLeft w:val="0"/>
                      <w:marRight w:val="0"/>
                      <w:marTop w:val="0"/>
                      <w:marBottom w:val="0"/>
                      <w:divBdr>
                        <w:top w:val="none" w:sz="0" w:space="0" w:color="auto"/>
                        <w:left w:val="none" w:sz="0" w:space="0" w:color="auto"/>
                        <w:bottom w:val="none" w:sz="0" w:space="0" w:color="auto"/>
                        <w:right w:val="none" w:sz="0" w:space="0" w:color="auto"/>
                      </w:divBdr>
                    </w:div>
                    <w:div w:id="186718758">
                      <w:marLeft w:val="0"/>
                      <w:marRight w:val="0"/>
                      <w:marTop w:val="0"/>
                      <w:marBottom w:val="0"/>
                      <w:divBdr>
                        <w:top w:val="none" w:sz="0" w:space="0" w:color="auto"/>
                        <w:left w:val="none" w:sz="0" w:space="0" w:color="auto"/>
                        <w:bottom w:val="none" w:sz="0" w:space="0" w:color="auto"/>
                        <w:right w:val="none" w:sz="0" w:space="0" w:color="auto"/>
                      </w:divBdr>
                    </w:div>
                    <w:div w:id="1063597463">
                      <w:marLeft w:val="0"/>
                      <w:marRight w:val="0"/>
                      <w:marTop w:val="0"/>
                      <w:marBottom w:val="0"/>
                      <w:divBdr>
                        <w:top w:val="none" w:sz="0" w:space="0" w:color="auto"/>
                        <w:left w:val="none" w:sz="0" w:space="0" w:color="auto"/>
                        <w:bottom w:val="none" w:sz="0" w:space="0" w:color="auto"/>
                        <w:right w:val="none" w:sz="0" w:space="0" w:color="auto"/>
                      </w:divBdr>
                    </w:div>
                    <w:div w:id="181433868">
                      <w:marLeft w:val="0"/>
                      <w:marRight w:val="0"/>
                      <w:marTop w:val="0"/>
                      <w:marBottom w:val="0"/>
                      <w:divBdr>
                        <w:top w:val="none" w:sz="0" w:space="0" w:color="auto"/>
                        <w:left w:val="none" w:sz="0" w:space="0" w:color="auto"/>
                        <w:bottom w:val="none" w:sz="0" w:space="0" w:color="auto"/>
                        <w:right w:val="none" w:sz="0" w:space="0" w:color="auto"/>
                      </w:divBdr>
                    </w:div>
                    <w:div w:id="1222449982">
                      <w:marLeft w:val="0"/>
                      <w:marRight w:val="0"/>
                      <w:marTop w:val="0"/>
                      <w:marBottom w:val="0"/>
                      <w:divBdr>
                        <w:top w:val="none" w:sz="0" w:space="0" w:color="auto"/>
                        <w:left w:val="none" w:sz="0" w:space="0" w:color="auto"/>
                        <w:bottom w:val="none" w:sz="0" w:space="0" w:color="auto"/>
                        <w:right w:val="none" w:sz="0" w:space="0" w:color="auto"/>
                      </w:divBdr>
                    </w:div>
                    <w:div w:id="626395134">
                      <w:marLeft w:val="0"/>
                      <w:marRight w:val="0"/>
                      <w:marTop w:val="0"/>
                      <w:marBottom w:val="0"/>
                      <w:divBdr>
                        <w:top w:val="none" w:sz="0" w:space="0" w:color="auto"/>
                        <w:left w:val="none" w:sz="0" w:space="0" w:color="auto"/>
                        <w:bottom w:val="none" w:sz="0" w:space="0" w:color="auto"/>
                        <w:right w:val="none" w:sz="0" w:space="0" w:color="auto"/>
                      </w:divBdr>
                    </w:div>
                    <w:div w:id="740446239">
                      <w:marLeft w:val="0"/>
                      <w:marRight w:val="0"/>
                      <w:marTop w:val="0"/>
                      <w:marBottom w:val="0"/>
                      <w:divBdr>
                        <w:top w:val="none" w:sz="0" w:space="0" w:color="auto"/>
                        <w:left w:val="none" w:sz="0" w:space="0" w:color="auto"/>
                        <w:bottom w:val="none" w:sz="0" w:space="0" w:color="auto"/>
                        <w:right w:val="none" w:sz="0" w:space="0" w:color="auto"/>
                      </w:divBdr>
                    </w:div>
                    <w:div w:id="1435905468">
                      <w:marLeft w:val="0"/>
                      <w:marRight w:val="0"/>
                      <w:marTop w:val="0"/>
                      <w:marBottom w:val="0"/>
                      <w:divBdr>
                        <w:top w:val="none" w:sz="0" w:space="0" w:color="auto"/>
                        <w:left w:val="none" w:sz="0" w:space="0" w:color="auto"/>
                        <w:bottom w:val="none" w:sz="0" w:space="0" w:color="auto"/>
                        <w:right w:val="none" w:sz="0" w:space="0" w:color="auto"/>
                      </w:divBdr>
                    </w:div>
                    <w:div w:id="324625968">
                      <w:marLeft w:val="0"/>
                      <w:marRight w:val="0"/>
                      <w:marTop w:val="0"/>
                      <w:marBottom w:val="0"/>
                      <w:divBdr>
                        <w:top w:val="none" w:sz="0" w:space="0" w:color="auto"/>
                        <w:left w:val="none" w:sz="0" w:space="0" w:color="auto"/>
                        <w:bottom w:val="none" w:sz="0" w:space="0" w:color="auto"/>
                        <w:right w:val="none" w:sz="0" w:space="0" w:color="auto"/>
                      </w:divBdr>
                    </w:div>
                    <w:div w:id="1826435949">
                      <w:marLeft w:val="0"/>
                      <w:marRight w:val="0"/>
                      <w:marTop w:val="0"/>
                      <w:marBottom w:val="0"/>
                      <w:divBdr>
                        <w:top w:val="none" w:sz="0" w:space="0" w:color="auto"/>
                        <w:left w:val="none" w:sz="0" w:space="0" w:color="auto"/>
                        <w:bottom w:val="none" w:sz="0" w:space="0" w:color="auto"/>
                        <w:right w:val="none" w:sz="0" w:space="0" w:color="auto"/>
                      </w:divBdr>
                    </w:div>
                    <w:div w:id="1918783769">
                      <w:marLeft w:val="0"/>
                      <w:marRight w:val="0"/>
                      <w:marTop w:val="0"/>
                      <w:marBottom w:val="0"/>
                      <w:divBdr>
                        <w:top w:val="none" w:sz="0" w:space="0" w:color="auto"/>
                        <w:left w:val="none" w:sz="0" w:space="0" w:color="auto"/>
                        <w:bottom w:val="none" w:sz="0" w:space="0" w:color="auto"/>
                        <w:right w:val="none" w:sz="0" w:space="0" w:color="auto"/>
                      </w:divBdr>
                    </w:div>
                    <w:div w:id="1504584867">
                      <w:marLeft w:val="0"/>
                      <w:marRight w:val="0"/>
                      <w:marTop w:val="0"/>
                      <w:marBottom w:val="0"/>
                      <w:divBdr>
                        <w:top w:val="none" w:sz="0" w:space="0" w:color="auto"/>
                        <w:left w:val="none" w:sz="0" w:space="0" w:color="auto"/>
                        <w:bottom w:val="none" w:sz="0" w:space="0" w:color="auto"/>
                        <w:right w:val="none" w:sz="0" w:space="0" w:color="auto"/>
                      </w:divBdr>
                    </w:div>
                    <w:div w:id="207495748">
                      <w:marLeft w:val="0"/>
                      <w:marRight w:val="0"/>
                      <w:marTop w:val="0"/>
                      <w:marBottom w:val="0"/>
                      <w:divBdr>
                        <w:top w:val="none" w:sz="0" w:space="0" w:color="auto"/>
                        <w:left w:val="none" w:sz="0" w:space="0" w:color="auto"/>
                        <w:bottom w:val="none" w:sz="0" w:space="0" w:color="auto"/>
                        <w:right w:val="none" w:sz="0" w:space="0" w:color="auto"/>
                      </w:divBdr>
                    </w:div>
                    <w:div w:id="450633538">
                      <w:marLeft w:val="0"/>
                      <w:marRight w:val="0"/>
                      <w:marTop w:val="0"/>
                      <w:marBottom w:val="0"/>
                      <w:divBdr>
                        <w:top w:val="none" w:sz="0" w:space="0" w:color="auto"/>
                        <w:left w:val="none" w:sz="0" w:space="0" w:color="auto"/>
                        <w:bottom w:val="none" w:sz="0" w:space="0" w:color="auto"/>
                        <w:right w:val="none" w:sz="0" w:space="0" w:color="auto"/>
                      </w:divBdr>
                    </w:div>
                    <w:div w:id="1256547811">
                      <w:marLeft w:val="0"/>
                      <w:marRight w:val="0"/>
                      <w:marTop w:val="0"/>
                      <w:marBottom w:val="0"/>
                      <w:divBdr>
                        <w:top w:val="none" w:sz="0" w:space="0" w:color="auto"/>
                        <w:left w:val="none" w:sz="0" w:space="0" w:color="auto"/>
                        <w:bottom w:val="none" w:sz="0" w:space="0" w:color="auto"/>
                        <w:right w:val="none" w:sz="0" w:space="0" w:color="auto"/>
                      </w:divBdr>
                    </w:div>
                    <w:div w:id="1537231873">
                      <w:marLeft w:val="0"/>
                      <w:marRight w:val="0"/>
                      <w:marTop w:val="0"/>
                      <w:marBottom w:val="0"/>
                      <w:divBdr>
                        <w:top w:val="none" w:sz="0" w:space="0" w:color="auto"/>
                        <w:left w:val="none" w:sz="0" w:space="0" w:color="auto"/>
                        <w:bottom w:val="none" w:sz="0" w:space="0" w:color="auto"/>
                        <w:right w:val="none" w:sz="0" w:space="0" w:color="auto"/>
                      </w:divBdr>
                    </w:div>
                    <w:div w:id="1947036212">
                      <w:marLeft w:val="0"/>
                      <w:marRight w:val="0"/>
                      <w:marTop w:val="0"/>
                      <w:marBottom w:val="0"/>
                      <w:divBdr>
                        <w:top w:val="none" w:sz="0" w:space="0" w:color="auto"/>
                        <w:left w:val="none" w:sz="0" w:space="0" w:color="auto"/>
                        <w:bottom w:val="none" w:sz="0" w:space="0" w:color="auto"/>
                        <w:right w:val="none" w:sz="0" w:space="0" w:color="auto"/>
                      </w:divBdr>
                    </w:div>
                    <w:div w:id="1860390149">
                      <w:marLeft w:val="0"/>
                      <w:marRight w:val="0"/>
                      <w:marTop w:val="0"/>
                      <w:marBottom w:val="0"/>
                      <w:divBdr>
                        <w:top w:val="none" w:sz="0" w:space="0" w:color="auto"/>
                        <w:left w:val="none" w:sz="0" w:space="0" w:color="auto"/>
                        <w:bottom w:val="none" w:sz="0" w:space="0" w:color="auto"/>
                        <w:right w:val="none" w:sz="0" w:space="0" w:color="auto"/>
                      </w:divBdr>
                    </w:div>
                    <w:div w:id="1597516561">
                      <w:marLeft w:val="0"/>
                      <w:marRight w:val="0"/>
                      <w:marTop w:val="0"/>
                      <w:marBottom w:val="0"/>
                      <w:divBdr>
                        <w:top w:val="none" w:sz="0" w:space="0" w:color="auto"/>
                        <w:left w:val="none" w:sz="0" w:space="0" w:color="auto"/>
                        <w:bottom w:val="none" w:sz="0" w:space="0" w:color="auto"/>
                        <w:right w:val="none" w:sz="0" w:space="0" w:color="auto"/>
                      </w:divBdr>
                    </w:div>
                    <w:div w:id="882592586">
                      <w:marLeft w:val="0"/>
                      <w:marRight w:val="0"/>
                      <w:marTop w:val="0"/>
                      <w:marBottom w:val="0"/>
                      <w:divBdr>
                        <w:top w:val="none" w:sz="0" w:space="0" w:color="auto"/>
                        <w:left w:val="none" w:sz="0" w:space="0" w:color="auto"/>
                        <w:bottom w:val="none" w:sz="0" w:space="0" w:color="auto"/>
                        <w:right w:val="none" w:sz="0" w:space="0" w:color="auto"/>
                      </w:divBdr>
                    </w:div>
                    <w:div w:id="1908221485">
                      <w:marLeft w:val="0"/>
                      <w:marRight w:val="0"/>
                      <w:marTop w:val="0"/>
                      <w:marBottom w:val="0"/>
                      <w:divBdr>
                        <w:top w:val="none" w:sz="0" w:space="0" w:color="auto"/>
                        <w:left w:val="none" w:sz="0" w:space="0" w:color="auto"/>
                        <w:bottom w:val="none" w:sz="0" w:space="0" w:color="auto"/>
                        <w:right w:val="none" w:sz="0" w:space="0" w:color="auto"/>
                      </w:divBdr>
                    </w:div>
                    <w:div w:id="726804180">
                      <w:marLeft w:val="0"/>
                      <w:marRight w:val="0"/>
                      <w:marTop w:val="0"/>
                      <w:marBottom w:val="0"/>
                      <w:divBdr>
                        <w:top w:val="none" w:sz="0" w:space="0" w:color="auto"/>
                        <w:left w:val="none" w:sz="0" w:space="0" w:color="auto"/>
                        <w:bottom w:val="none" w:sz="0" w:space="0" w:color="auto"/>
                        <w:right w:val="none" w:sz="0" w:space="0" w:color="auto"/>
                      </w:divBdr>
                    </w:div>
                    <w:div w:id="540823714">
                      <w:marLeft w:val="0"/>
                      <w:marRight w:val="0"/>
                      <w:marTop w:val="0"/>
                      <w:marBottom w:val="0"/>
                      <w:divBdr>
                        <w:top w:val="none" w:sz="0" w:space="0" w:color="auto"/>
                        <w:left w:val="none" w:sz="0" w:space="0" w:color="auto"/>
                        <w:bottom w:val="none" w:sz="0" w:space="0" w:color="auto"/>
                        <w:right w:val="none" w:sz="0" w:space="0" w:color="auto"/>
                      </w:divBdr>
                    </w:div>
                    <w:div w:id="112335566">
                      <w:marLeft w:val="0"/>
                      <w:marRight w:val="0"/>
                      <w:marTop w:val="0"/>
                      <w:marBottom w:val="0"/>
                      <w:divBdr>
                        <w:top w:val="none" w:sz="0" w:space="0" w:color="auto"/>
                        <w:left w:val="none" w:sz="0" w:space="0" w:color="auto"/>
                        <w:bottom w:val="none" w:sz="0" w:space="0" w:color="auto"/>
                        <w:right w:val="none" w:sz="0" w:space="0" w:color="auto"/>
                      </w:divBdr>
                    </w:div>
                    <w:div w:id="1469662025">
                      <w:marLeft w:val="0"/>
                      <w:marRight w:val="0"/>
                      <w:marTop w:val="0"/>
                      <w:marBottom w:val="0"/>
                      <w:divBdr>
                        <w:top w:val="none" w:sz="0" w:space="0" w:color="auto"/>
                        <w:left w:val="none" w:sz="0" w:space="0" w:color="auto"/>
                        <w:bottom w:val="none" w:sz="0" w:space="0" w:color="auto"/>
                        <w:right w:val="none" w:sz="0" w:space="0" w:color="auto"/>
                      </w:divBdr>
                    </w:div>
                    <w:div w:id="1498233314">
                      <w:marLeft w:val="0"/>
                      <w:marRight w:val="0"/>
                      <w:marTop w:val="0"/>
                      <w:marBottom w:val="0"/>
                      <w:divBdr>
                        <w:top w:val="none" w:sz="0" w:space="0" w:color="auto"/>
                        <w:left w:val="none" w:sz="0" w:space="0" w:color="auto"/>
                        <w:bottom w:val="none" w:sz="0" w:space="0" w:color="auto"/>
                        <w:right w:val="none" w:sz="0" w:space="0" w:color="auto"/>
                      </w:divBdr>
                    </w:div>
                    <w:div w:id="791441668">
                      <w:marLeft w:val="0"/>
                      <w:marRight w:val="0"/>
                      <w:marTop w:val="0"/>
                      <w:marBottom w:val="0"/>
                      <w:divBdr>
                        <w:top w:val="none" w:sz="0" w:space="0" w:color="auto"/>
                        <w:left w:val="none" w:sz="0" w:space="0" w:color="auto"/>
                        <w:bottom w:val="none" w:sz="0" w:space="0" w:color="auto"/>
                        <w:right w:val="none" w:sz="0" w:space="0" w:color="auto"/>
                      </w:divBdr>
                    </w:div>
                    <w:div w:id="1384871608">
                      <w:marLeft w:val="0"/>
                      <w:marRight w:val="0"/>
                      <w:marTop w:val="0"/>
                      <w:marBottom w:val="0"/>
                      <w:divBdr>
                        <w:top w:val="none" w:sz="0" w:space="0" w:color="auto"/>
                        <w:left w:val="none" w:sz="0" w:space="0" w:color="auto"/>
                        <w:bottom w:val="none" w:sz="0" w:space="0" w:color="auto"/>
                        <w:right w:val="none" w:sz="0" w:space="0" w:color="auto"/>
                      </w:divBdr>
                    </w:div>
                    <w:div w:id="244194153">
                      <w:marLeft w:val="0"/>
                      <w:marRight w:val="0"/>
                      <w:marTop w:val="0"/>
                      <w:marBottom w:val="0"/>
                      <w:divBdr>
                        <w:top w:val="none" w:sz="0" w:space="0" w:color="auto"/>
                        <w:left w:val="none" w:sz="0" w:space="0" w:color="auto"/>
                        <w:bottom w:val="none" w:sz="0" w:space="0" w:color="auto"/>
                        <w:right w:val="none" w:sz="0" w:space="0" w:color="auto"/>
                      </w:divBdr>
                    </w:div>
                    <w:div w:id="493499519">
                      <w:marLeft w:val="0"/>
                      <w:marRight w:val="0"/>
                      <w:marTop w:val="0"/>
                      <w:marBottom w:val="0"/>
                      <w:divBdr>
                        <w:top w:val="none" w:sz="0" w:space="0" w:color="auto"/>
                        <w:left w:val="none" w:sz="0" w:space="0" w:color="auto"/>
                        <w:bottom w:val="none" w:sz="0" w:space="0" w:color="auto"/>
                        <w:right w:val="none" w:sz="0" w:space="0" w:color="auto"/>
                      </w:divBdr>
                    </w:div>
                    <w:div w:id="254823148">
                      <w:marLeft w:val="0"/>
                      <w:marRight w:val="0"/>
                      <w:marTop w:val="0"/>
                      <w:marBottom w:val="0"/>
                      <w:divBdr>
                        <w:top w:val="none" w:sz="0" w:space="0" w:color="auto"/>
                        <w:left w:val="none" w:sz="0" w:space="0" w:color="auto"/>
                        <w:bottom w:val="none" w:sz="0" w:space="0" w:color="auto"/>
                        <w:right w:val="none" w:sz="0" w:space="0" w:color="auto"/>
                      </w:divBdr>
                    </w:div>
                    <w:div w:id="1288270594">
                      <w:marLeft w:val="0"/>
                      <w:marRight w:val="0"/>
                      <w:marTop w:val="0"/>
                      <w:marBottom w:val="0"/>
                      <w:divBdr>
                        <w:top w:val="none" w:sz="0" w:space="0" w:color="auto"/>
                        <w:left w:val="none" w:sz="0" w:space="0" w:color="auto"/>
                        <w:bottom w:val="none" w:sz="0" w:space="0" w:color="auto"/>
                        <w:right w:val="none" w:sz="0" w:space="0" w:color="auto"/>
                      </w:divBdr>
                    </w:div>
                    <w:div w:id="1044212566">
                      <w:marLeft w:val="0"/>
                      <w:marRight w:val="0"/>
                      <w:marTop w:val="0"/>
                      <w:marBottom w:val="0"/>
                      <w:divBdr>
                        <w:top w:val="none" w:sz="0" w:space="0" w:color="auto"/>
                        <w:left w:val="none" w:sz="0" w:space="0" w:color="auto"/>
                        <w:bottom w:val="none" w:sz="0" w:space="0" w:color="auto"/>
                        <w:right w:val="none" w:sz="0" w:space="0" w:color="auto"/>
                      </w:divBdr>
                    </w:div>
                    <w:div w:id="1747340018">
                      <w:marLeft w:val="0"/>
                      <w:marRight w:val="0"/>
                      <w:marTop w:val="0"/>
                      <w:marBottom w:val="0"/>
                      <w:divBdr>
                        <w:top w:val="none" w:sz="0" w:space="0" w:color="auto"/>
                        <w:left w:val="none" w:sz="0" w:space="0" w:color="auto"/>
                        <w:bottom w:val="none" w:sz="0" w:space="0" w:color="auto"/>
                        <w:right w:val="none" w:sz="0" w:space="0" w:color="auto"/>
                      </w:divBdr>
                    </w:div>
                    <w:div w:id="1259750590">
                      <w:marLeft w:val="0"/>
                      <w:marRight w:val="0"/>
                      <w:marTop w:val="0"/>
                      <w:marBottom w:val="0"/>
                      <w:divBdr>
                        <w:top w:val="none" w:sz="0" w:space="0" w:color="auto"/>
                        <w:left w:val="none" w:sz="0" w:space="0" w:color="auto"/>
                        <w:bottom w:val="none" w:sz="0" w:space="0" w:color="auto"/>
                        <w:right w:val="none" w:sz="0" w:space="0" w:color="auto"/>
                      </w:divBdr>
                    </w:div>
                    <w:div w:id="1404059263">
                      <w:marLeft w:val="0"/>
                      <w:marRight w:val="0"/>
                      <w:marTop w:val="0"/>
                      <w:marBottom w:val="0"/>
                      <w:divBdr>
                        <w:top w:val="none" w:sz="0" w:space="0" w:color="auto"/>
                        <w:left w:val="none" w:sz="0" w:space="0" w:color="auto"/>
                        <w:bottom w:val="none" w:sz="0" w:space="0" w:color="auto"/>
                        <w:right w:val="none" w:sz="0" w:space="0" w:color="auto"/>
                      </w:divBdr>
                    </w:div>
                  </w:divsChild>
                </w:div>
                <w:div w:id="160782061">
                  <w:marLeft w:val="0"/>
                  <w:marRight w:val="0"/>
                  <w:marTop w:val="0"/>
                  <w:marBottom w:val="0"/>
                  <w:divBdr>
                    <w:top w:val="none" w:sz="0" w:space="0" w:color="auto"/>
                    <w:left w:val="none" w:sz="0" w:space="0" w:color="auto"/>
                    <w:bottom w:val="none" w:sz="0" w:space="0" w:color="auto"/>
                    <w:right w:val="none" w:sz="0" w:space="0" w:color="auto"/>
                  </w:divBdr>
                  <w:divsChild>
                    <w:div w:id="131600244">
                      <w:marLeft w:val="0"/>
                      <w:marRight w:val="0"/>
                      <w:marTop w:val="0"/>
                      <w:marBottom w:val="0"/>
                      <w:divBdr>
                        <w:top w:val="none" w:sz="0" w:space="0" w:color="auto"/>
                        <w:left w:val="none" w:sz="0" w:space="0" w:color="auto"/>
                        <w:bottom w:val="none" w:sz="0" w:space="0" w:color="auto"/>
                        <w:right w:val="none" w:sz="0" w:space="0" w:color="auto"/>
                      </w:divBdr>
                    </w:div>
                    <w:div w:id="1856262056">
                      <w:marLeft w:val="0"/>
                      <w:marRight w:val="0"/>
                      <w:marTop w:val="0"/>
                      <w:marBottom w:val="0"/>
                      <w:divBdr>
                        <w:top w:val="none" w:sz="0" w:space="0" w:color="auto"/>
                        <w:left w:val="none" w:sz="0" w:space="0" w:color="auto"/>
                        <w:bottom w:val="none" w:sz="0" w:space="0" w:color="auto"/>
                        <w:right w:val="none" w:sz="0" w:space="0" w:color="auto"/>
                      </w:divBdr>
                    </w:div>
                    <w:div w:id="2079201883">
                      <w:marLeft w:val="0"/>
                      <w:marRight w:val="0"/>
                      <w:marTop w:val="0"/>
                      <w:marBottom w:val="0"/>
                      <w:divBdr>
                        <w:top w:val="none" w:sz="0" w:space="0" w:color="auto"/>
                        <w:left w:val="none" w:sz="0" w:space="0" w:color="auto"/>
                        <w:bottom w:val="none" w:sz="0" w:space="0" w:color="auto"/>
                        <w:right w:val="none" w:sz="0" w:space="0" w:color="auto"/>
                      </w:divBdr>
                    </w:div>
                    <w:div w:id="883836325">
                      <w:marLeft w:val="0"/>
                      <w:marRight w:val="0"/>
                      <w:marTop w:val="0"/>
                      <w:marBottom w:val="0"/>
                      <w:divBdr>
                        <w:top w:val="none" w:sz="0" w:space="0" w:color="auto"/>
                        <w:left w:val="none" w:sz="0" w:space="0" w:color="auto"/>
                        <w:bottom w:val="none" w:sz="0" w:space="0" w:color="auto"/>
                        <w:right w:val="none" w:sz="0" w:space="0" w:color="auto"/>
                      </w:divBdr>
                    </w:div>
                    <w:div w:id="1959871471">
                      <w:marLeft w:val="0"/>
                      <w:marRight w:val="0"/>
                      <w:marTop w:val="0"/>
                      <w:marBottom w:val="0"/>
                      <w:divBdr>
                        <w:top w:val="none" w:sz="0" w:space="0" w:color="auto"/>
                        <w:left w:val="none" w:sz="0" w:space="0" w:color="auto"/>
                        <w:bottom w:val="none" w:sz="0" w:space="0" w:color="auto"/>
                        <w:right w:val="none" w:sz="0" w:space="0" w:color="auto"/>
                      </w:divBdr>
                    </w:div>
                    <w:div w:id="1390958013">
                      <w:marLeft w:val="0"/>
                      <w:marRight w:val="0"/>
                      <w:marTop w:val="0"/>
                      <w:marBottom w:val="0"/>
                      <w:divBdr>
                        <w:top w:val="none" w:sz="0" w:space="0" w:color="auto"/>
                        <w:left w:val="none" w:sz="0" w:space="0" w:color="auto"/>
                        <w:bottom w:val="none" w:sz="0" w:space="0" w:color="auto"/>
                        <w:right w:val="none" w:sz="0" w:space="0" w:color="auto"/>
                      </w:divBdr>
                    </w:div>
                    <w:div w:id="1404329448">
                      <w:marLeft w:val="0"/>
                      <w:marRight w:val="0"/>
                      <w:marTop w:val="0"/>
                      <w:marBottom w:val="0"/>
                      <w:divBdr>
                        <w:top w:val="none" w:sz="0" w:space="0" w:color="auto"/>
                        <w:left w:val="none" w:sz="0" w:space="0" w:color="auto"/>
                        <w:bottom w:val="none" w:sz="0" w:space="0" w:color="auto"/>
                        <w:right w:val="none" w:sz="0" w:space="0" w:color="auto"/>
                      </w:divBdr>
                    </w:div>
                    <w:div w:id="670372372">
                      <w:marLeft w:val="0"/>
                      <w:marRight w:val="0"/>
                      <w:marTop w:val="0"/>
                      <w:marBottom w:val="0"/>
                      <w:divBdr>
                        <w:top w:val="none" w:sz="0" w:space="0" w:color="auto"/>
                        <w:left w:val="none" w:sz="0" w:space="0" w:color="auto"/>
                        <w:bottom w:val="none" w:sz="0" w:space="0" w:color="auto"/>
                        <w:right w:val="none" w:sz="0" w:space="0" w:color="auto"/>
                      </w:divBdr>
                    </w:div>
                    <w:div w:id="520822191">
                      <w:marLeft w:val="0"/>
                      <w:marRight w:val="0"/>
                      <w:marTop w:val="0"/>
                      <w:marBottom w:val="0"/>
                      <w:divBdr>
                        <w:top w:val="none" w:sz="0" w:space="0" w:color="auto"/>
                        <w:left w:val="none" w:sz="0" w:space="0" w:color="auto"/>
                        <w:bottom w:val="none" w:sz="0" w:space="0" w:color="auto"/>
                        <w:right w:val="none" w:sz="0" w:space="0" w:color="auto"/>
                      </w:divBdr>
                    </w:div>
                    <w:div w:id="1444034194">
                      <w:marLeft w:val="0"/>
                      <w:marRight w:val="0"/>
                      <w:marTop w:val="0"/>
                      <w:marBottom w:val="0"/>
                      <w:divBdr>
                        <w:top w:val="none" w:sz="0" w:space="0" w:color="auto"/>
                        <w:left w:val="none" w:sz="0" w:space="0" w:color="auto"/>
                        <w:bottom w:val="none" w:sz="0" w:space="0" w:color="auto"/>
                        <w:right w:val="none" w:sz="0" w:space="0" w:color="auto"/>
                      </w:divBdr>
                    </w:div>
                    <w:div w:id="279456931">
                      <w:marLeft w:val="0"/>
                      <w:marRight w:val="0"/>
                      <w:marTop w:val="0"/>
                      <w:marBottom w:val="0"/>
                      <w:divBdr>
                        <w:top w:val="none" w:sz="0" w:space="0" w:color="auto"/>
                        <w:left w:val="none" w:sz="0" w:space="0" w:color="auto"/>
                        <w:bottom w:val="none" w:sz="0" w:space="0" w:color="auto"/>
                        <w:right w:val="none" w:sz="0" w:space="0" w:color="auto"/>
                      </w:divBdr>
                    </w:div>
                    <w:div w:id="2036730513">
                      <w:marLeft w:val="0"/>
                      <w:marRight w:val="0"/>
                      <w:marTop w:val="0"/>
                      <w:marBottom w:val="0"/>
                      <w:divBdr>
                        <w:top w:val="none" w:sz="0" w:space="0" w:color="auto"/>
                        <w:left w:val="none" w:sz="0" w:space="0" w:color="auto"/>
                        <w:bottom w:val="none" w:sz="0" w:space="0" w:color="auto"/>
                        <w:right w:val="none" w:sz="0" w:space="0" w:color="auto"/>
                      </w:divBdr>
                    </w:div>
                    <w:div w:id="1755466515">
                      <w:marLeft w:val="0"/>
                      <w:marRight w:val="0"/>
                      <w:marTop w:val="0"/>
                      <w:marBottom w:val="0"/>
                      <w:divBdr>
                        <w:top w:val="none" w:sz="0" w:space="0" w:color="auto"/>
                        <w:left w:val="none" w:sz="0" w:space="0" w:color="auto"/>
                        <w:bottom w:val="none" w:sz="0" w:space="0" w:color="auto"/>
                        <w:right w:val="none" w:sz="0" w:space="0" w:color="auto"/>
                      </w:divBdr>
                    </w:div>
                    <w:div w:id="1090547663">
                      <w:marLeft w:val="0"/>
                      <w:marRight w:val="0"/>
                      <w:marTop w:val="0"/>
                      <w:marBottom w:val="0"/>
                      <w:divBdr>
                        <w:top w:val="none" w:sz="0" w:space="0" w:color="auto"/>
                        <w:left w:val="none" w:sz="0" w:space="0" w:color="auto"/>
                        <w:bottom w:val="none" w:sz="0" w:space="0" w:color="auto"/>
                        <w:right w:val="none" w:sz="0" w:space="0" w:color="auto"/>
                      </w:divBdr>
                    </w:div>
                    <w:div w:id="2046178193">
                      <w:marLeft w:val="0"/>
                      <w:marRight w:val="0"/>
                      <w:marTop w:val="0"/>
                      <w:marBottom w:val="0"/>
                      <w:divBdr>
                        <w:top w:val="none" w:sz="0" w:space="0" w:color="auto"/>
                        <w:left w:val="none" w:sz="0" w:space="0" w:color="auto"/>
                        <w:bottom w:val="none" w:sz="0" w:space="0" w:color="auto"/>
                        <w:right w:val="none" w:sz="0" w:space="0" w:color="auto"/>
                      </w:divBdr>
                    </w:div>
                    <w:div w:id="1360811400">
                      <w:marLeft w:val="0"/>
                      <w:marRight w:val="0"/>
                      <w:marTop w:val="0"/>
                      <w:marBottom w:val="0"/>
                      <w:divBdr>
                        <w:top w:val="none" w:sz="0" w:space="0" w:color="auto"/>
                        <w:left w:val="none" w:sz="0" w:space="0" w:color="auto"/>
                        <w:bottom w:val="none" w:sz="0" w:space="0" w:color="auto"/>
                        <w:right w:val="none" w:sz="0" w:space="0" w:color="auto"/>
                      </w:divBdr>
                    </w:div>
                    <w:div w:id="1564218438">
                      <w:marLeft w:val="0"/>
                      <w:marRight w:val="0"/>
                      <w:marTop w:val="0"/>
                      <w:marBottom w:val="0"/>
                      <w:divBdr>
                        <w:top w:val="none" w:sz="0" w:space="0" w:color="auto"/>
                        <w:left w:val="none" w:sz="0" w:space="0" w:color="auto"/>
                        <w:bottom w:val="none" w:sz="0" w:space="0" w:color="auto"/>
                        <w:right w:val="none" w:sz="0" w:space="0" w:color="auto"/>
                      </w:divBdr>
                    </w:div>
                    <w:div w:id="1535969997">
                      <w:marLeft w:val="0"/>
                      <w:marRight w:val="0"/>
                      <w:marTop w:val="0"/>
                      <w:marBottom w:val="0"/>
                      <w:divBdr>
                        <w:top w:val="none" w:sz="0" w:space="0" w:color="auto"/>
                        <w:left w:val="none" w:sz="0" w:space="0" w:color="auto"/>
                        <w:bottom w:val="none" w:sz="0" w:space="0" w:color="auto"/>
                        <w:right w:val="none" w:sz="0" w:space="0" w:color="auto"/>
                      </w:divBdr>
                    </w:div>
                    <w:div w:id="1676686851">
                      <w:marLeft w:val="0"/>
                      <w:marRight w:val="0"/>
                      <w:marTop w:val="0"/>
                      <w:marBottom w:val="0"/>
                      <w:divBdr>
                        <w:top w:val="none" w:sz="0" w:space="0" w:color="auto"/>
                        <w:left w:val="none" w:sz="0" w:space="0" w:color="auto"/>
                        <w:bottom w:val="none" w:sz="0" w:space="0" w:color="auto"/>
                        <w:right w:val="none" w:sz="0" w:space="0" w:color="auto"/>
                      </w:divBdr>
                    </w:div>
                    <w:div w:id="598566311">
                      <w:marLeft w:val="0"/>
                      <w:marRight w:val="0"/>
                      <w:marTop w:val="0"/>
                      <w:marBottom w:val="0"/>
                      <w:divBdr>
                        <w:top w:val="none" w:sz="0" w:space="0" w:color="auto"/>
                        <w:left w:val="none" w:sz="0" w:space="0" w:color="auto"/>
                        <w:bottom w:val="none" w:sz="0" w:space="0" w:color="auto"/>
                        <w:right w:val="none" w:sz="0" w:space="0" w:color="auto"/>
                      </w:divBdr>
                    </w:div>
                    <w:div w:id="1774589495">
                      <w:marLeft w:val="0"/>
                      <w:marRight w:val="0"/>
                      <w:marTop w:val="0"/>
                      <w:marBottom w:val="0"/>
                      <w:divBdr>
                        <w:top w:val="none" w:sz="0" w:space="0" w:color="auto"/>
                        <w:left w:val="none" w:sz="0" w:space="0" w:color="auto"/>
                        <w:bottom w:val="none" w:sz="0" w:space="0" w:color="auto"/>
                        <w:right w:val="none" w:sz="0" w:space="0" w:color="auto"/>
                      </w:divBdr>
                    </w:div>
                    <w:div w:id="1549142148">
                      <w:marLeft w:val="0"/>
                      <w:marRight w:val="0"/>
                      <w:marTop w:val="0"/>
                      <w:marBottom w:val="0"/>
                      <w:divBdr>
                        <w:top w:val="none" w:sz="0" w:space="0" w:color="auto"/>
                        <w:left w:val="none" w:sz="0" w:space="0" w:color="auto"/>
                        <w:bottom w:val="none" w:sz="0" w:space="0" w:color="auto"/>
                        <w:right w:val="none" w:sz="0" w:space="0" w:color="auto"/>
                      </w:divBdr>
                    </w:div>
                    <w:div w:id="840975295">
                      <w:marLeft w:val="0"/>
                      <w:marRight w:val="0"/>
                      <w:marTop w:val="0"/>
                      <w:marBottom w:val="0"/>
                      <w:divBdr>
                        <w:top w:val="none" w:sz="0" w:space="0" w:color="auto"/>
                        <w:left w:val="none" w:sz="0" w:space="0" w:color="auto"/>
                        <w:bottom w:val="none" w:sz="0" w:space="0" w:color="auto"/>
                        <w:right w:val="none" w:sz="0" w:space="0" w:color="auto"/>
                      </w:divBdr>
                    </w:div>
                    <w:div w:id="247079365">
                      <w:marLeft w:val="0"/>
                      <w:marRight w:val="0"/>
                      <w:marTop w:val="0"/>
                      <w:marBottom w:val="0"/>
                      <w:divBdr>
                        <w:top w:val="none" w:sz="0" w:space="0" w:color="auto"/>
                        <w:left w:val="none" w:sz="0" w:space="0" w:color="auto"/>
                        <w:bottom w:val="none" w:sz="0" w:space="0" w:color="auto"/>
                        <w:right w:val="none" w:sz="0" w:space="0" w:color="auto"/>
                      </w:divBdr>
                    </w:div>
                    <w:div w:id="614092458">
                      <w:marLeft w:val="0"/>
                      <w:marRight w:val="0"/>
                      <w:marTop w:val="0"/>
                      <w:marBottom w:val="0"/>
                      <w:divBdr>
                        <w:top w:val="none" w:sz="0" w:space="0" w:color="auto"/>
                        <w:left w:val="none" w:sz="0" w:space="0" w:color="auto"/>
                        <w:bottom w:val="none" w:sz="0" w:space="0" w:color="auto"/>
                        <w:right w:val="none" w:sz="0" w:space="0" w:color="auto"/>
                      </w:divBdr>
                    </w:div>
                    <w:div w:id="1958100605">
                      <w:marLeft w:val="0"/>
                      <w:marRight w:val="0"/>
                      <w:marTop w:val="0"/>
                      <w:marBottom w:val="0"/>
                      <w:divBdr>
                        <w:top w:val="none" w:sz="0" w:space="0" w:color="auto"/>
                        <w:left w:val="none" w:sz="0" w:space="0" w:color="auto"/>
                        <w:bottom w:val="none" w:sz="0" w:space="0" w:color="auto"/>
                        <w:right w:val="none" w:sz="0" w:space="0" w:color="auto"/>
                      </w:divBdr>
                    </w:div>
                    <w:div w:id="1316842057">
                      <w:marLeft w:val="0"/>
                      <w:marRight w:val="0"/>
                      <w:marTop w:val="0"/>
                      <w:marBottom w:val="0"/>
                      <w:divBdr>
                        <w:top w:val="none" w:sz="0" w:space="0" w:color="auto"/>
                        <w:left w:val="none" w:sz="0" w:space="0" w:color="auto"/>
                        <w:bottom w:val="none" w:sz="0" w:space="0" w:color="auto"/>
                        <w:right w:val="none" w:sz="0" w:space="0" w:color="auto"/>
                      </w:divBdr>
                    </w:div>
                    <w:div w:id="367031597">
                      <w:marLeft w:val="0"/>
                      <w:marRight w:val="0"/>
                      <w:marTop w:val="0"/>
                      <w:marBottom w:val="0"/>
                      <w:divBdr>
                        <w:top w:val="none" w:sz="0" w:space="0" w:color="auto"/>
                        <w:left w:val="none" w:sz="0" w:space="0" w:color="auto"/>
                        <w:bottom w:val="none" w:sz="0" w:space="0" w:color="auto"/>
                        <w:right w:val="none" w:sz="0" w:space="0" w:color="auto"/>
                      </w:divBdr>
                    </w:div>
                    <w:div w:id="1908109201">
                      <w:marLeft w:val="0"/>
                      <w:marRight w:val="0"/>
                      <w:marTop w:val="0"/>
                      <w:marBottom w:val="0"/>
                      <w:divBdr>
                        <w:top w:val="none" w:sz="0" w:space="0" w:color="auto"/>
                        <w:left w:val="none" w:sz="0" w:space="0" w:color="auto"/>
                        <w:bottom w:val="none" w:sz="0" w:space="0" w:color="auto"/>
                        <w:right w:val="none" w:sz="0" w:space="0" w:color="auto"/>
                      </w:divBdr>
                    </w:div>
                    <w:div w:id="871499636">
                      <w:marLeft w:val="0"/>
                      <w:marRight w:val="0"/>
                      <w:marTop w:val="0"/>
                      <w:marBottom w:val="0"/>
                      <w:divBdr>
                        <w:top w:val="none" w:sz="0" w:space="0" w:color="auto"/>
                        <w:left w:val="none" w:sz="0" w:space="0" w:color="auto"/>
                        <w:bottom w:val="none" w:sz="0" w:space="0" w:color="auto"/>
                        <w:right w:val="none" w:sz="0" w:space="0" w:color="auto"/>
                      </w:divBdr>
                    </w:div>
                    <w:div w:id="168260282">
                      <w:marLeft w:val="0"/>
                      <w:marRight w:val="0"/>
                      <w:marTop w:val="0"/>
                      <w:marBottom w:val="0"/>
                      <w:divBdr>
                        <w:top w:val="none" w:sz="0" w:space="0" w:color="auto"/>
                        <w:left w:val="none" w:sz="0" w:space="0" w:color="auto"/>
                        <w:bottom w:val="none" w:sz="0" w:space="0" w:color="auto"/>
                        <w:right w:val="none" w:sz="0" w:space="0" w:color="auto"/>
                      </w:divBdr>
                    </w:div>
                    <w:div w:id="2118871587">
                      <w:marLeft w:val="0"/>
                      <w:marRight w:val="0"/>
                      <w:marTop w:val="0"/>
                      <w:marBottom w:val="0"/>
                      <w:divBdr>
                        <w:top w:val="none" w:sz="0" w:space="0" w:color="auto"/>
                        <w:left w:val="none" w:sz="0" w:space="0" w:color="auto"/>
                        <w:bottom w:val="none" w:sz="0" w:space="0" w:color="auto"/>
                        <w:right w:val="none" w:sz="0" w:space="0" w:color="auto"/>
                      </w:divBdr>
                    </w:div>
                    <w:div w:id="1433083843">
                      <w:marLeft w:val="0"/>
                      <w:marRight w:val="0"/>
                      <w:marTop w:val="0"/>
                      <w:marBottom w:val="0"/>
                      <w:divBdr>
                        <w:top w:val="none" w:sz="0" w:space="0" w:color="auto"/>
                        <w:left w:val="none" w:sz="0" w:space="0" w:color="auto"/>
                        <w:bottom w:val="none" w:sz="0" w:space="0" w:color="auto"/>
                        <w:right w:val="none" w:sz="0" w:space="0" w:color="auto"/>
                      </w:divBdr>
                    </w:div>
                    <w:div w:id="157313668">
                      <w:marLeft w:val="0"/>
                      <w:marRight w:val="0"/>
                      <w:marTop w:val="0"/>
                      <w:marBottom w:val="0"/>
                      <w:divBdr>
                        <w:top w:val="none" w:sz="0" w:space="0" w:color="auto"/>
                        <w:left w:val="none" w:sz="0" w:space="0" w:color="auto"/>
                        <w:bottom w:val="none" w:sz="0" w:space="0" w:color="auto"/>
                        <w:right w:val="none" w:sz="0" w:space="0" w:color="auto"/>
                      </w:divBdr>
                    </w:div>
                    <w:div w:id="1710914483">
                      <w:marLeft w:val="0"/>
                      <w:marRight w:val="0"/>
                      <w:marTop w:val="0"/>
                      <w:marBottom w:val="0"/>
                      <w:divBdr>
                        <w:top w:val="none" w:sz="0" w:space="0" w:color="auto"/>
                        <w:left w:val="none" w:sz="0" w:space="0" w:color="auto"/>
                        <w:bottom w:val="none" w:sz="0" w:space="0" w:color="auto"/>
                        <w:right w:val="none" w:sz="0" w:space="0" w:color="auto"/>
                      </w:divBdr>
                    </w:div>
                    <w:div w:id="670107848">
                      <w:marLeft w:val="0"/>
                      <w:marRight w:val="0"/>
                      <w:marTop w:val="0"/>
                      <w:marBottom w:val="0"/>
                      <w:divBdr>
                        <w:top w:val="none" w:sz="0" w:space="0" w:color="auto"/>
                        <w:left w:val="none" w:sz="0" w:space="0" w:color="auto"/>
                        <w:bottom w:val="none" w:sz="0" w:space="0" w:color="auto"/>
                        <w:right w:val="none" w:sz="0" w:space="0" w:color="auto"/>
                      </w:divBdr>
                    </w:div>
                    <w:div w:id="1880702558">
                      <w:marLeft w:val="0"/>
                      <w:marRight w:val="0"/>
                      <w:marTop w:val="0"/>
                      <w:marBottom w:val="0"/>
                      <w:divBdr>
                        <w:top w:val="none" w:sz="0" w:space="0" w:color="auto"/>
                        <w:left w:val="none" w:sz="0" w:space="0" w:color="auto"/>
                        <w:bottom w:val="none" w:sz="0" w:space="0" w:color="auto"/>
                        <w:right w:val="none" w:sz="0" w:space="0" w:color="auto"/>
                      </w:divBdr>
                    </w:div>
                    <w:div w:id="794716384">
                      <w:marLeft w:val="0"/>
                      <w:marRight w:val="0"/>
                      <w:marTop w:val="0"/>
                      <w:marBottom w:val="0"/>
                      <w:divBdr>
                        <w:top w:val="none" w:sz="0" w:space="0" w:color="auto"/>
                        <w:left w:val="none" w:sz="0" w:space="0" w:color="auto"/>
                        <w:bottom w:val="none" w:sz="0" w:space="0" w:color="auto"/>
                        <w:right w:val="none" w:sz="0" w:space="0" w:color="auto"/>
                      </w:divBdr>
                    </w:div>
                    <w:div w:id="2006931652">
                      <w:marLeft w:val="0"/>
                      <w:marRight w:val="0"/>
                      <w:marTop w:val="0"/>
                      <w:marBottom w:val="0"/>
                      <w:divBdr>
                        <w:top w:val="none" w:sz="0" w:space="0" w:color="auto"/>
                        <w:left w:val="none" w:sz="0" w:space="0" w:color="auto"/>
                        <w:bottom w:val="none" w:sz="0" w:space="0" w:color="auto"/>
                        <w:right w:val="none" w:sz="0" w:space="0" w:color="auto"/>
                      </w:divBdr>
                    </w:div>
                    <w:div w:id="1843619670">
                      <w:marLeft w:val="0"/>
                      <w:marRight w:val="0"/>
                      <w:marTop w:val="0"/>
                      <w:marBottom w:val="0"/>
                      <w:divBdr>
                        <w:top w:val="none" w:sz="0" w:space="0" w:color="auto"/>
                        <w:left w:val="none" w:sz="0" w:space="0" w:color="auto"/>
                        <w:bottom w:val="none" w:sz="0" w:space="0" w:color="auto"/>
                        <w:right w:val="none" w:sz="0" w:space="0" w:color="auto"/>
                      </w:divBdr>
                    </w:div>
                    <w:div w:id="1875340570">
                      <w:marLeft w:val="0"/>
                      <w:marRight w:val="0"/>
                      <w:marTop w:val="0"/>
                      <w:marBottom w:val="0"/>
                      <w:divBdr>
                        <w:top w:val="none" w:sz="0" w:space="0" w:color="auto"/>
                        <w:left w:val="none" w:sz="0" w:space="0" w:color="auto"/>
                        <w:bottom w:val="none" w:sz="0" w:space="0" w:color="auto"/>
                        <w:right w:val="none" w:sz="0" w:space="0" w:color="auto"/>
                      </w:divBdr>
                    </w:div>
                    <w:div w:id="393622356">
                      <w:marLeft w:val="0"/>
                      <w:marRight w:val="0"/>
                      <w:marTop w:val="0"/>
                      <w:marBottom w:val="0"/>
                      <w:divBdr>
                        <w:top w:val="none" w:sz="0" w:space="0" w:color="auto"/>
                        <w:left w:val="none" w:sz="0" w:space="0" w:color="auto"/>
                        <w:bottom w:val="none" w:sz="0" w:space="0" w:color="auto"/>
                        <w:right w:val="none" w:sz="0" w:space="0" w:color="auto"/>
                      </w:divBdr>
                    </w:div>
                    <w:div w:id="1083137625">
                      <w:marLeft w:val="0"/>
                      <w:marRight w:val="0"/>
                      <w:marTop w:val="0"/>
                      <w:marBottom w:val="0"/>
                      <w:divBdr>
                        <w:top w:val="none" w:sz="0" w:space="0" w:color="auto"/>
                        <w:left w:val="none" w:sz="0" w:space="0" w:color="auto"/>
                        <w:bottom w:val="none" w:sz="0" w:space="0" w:color="auto"/>
                        <w:right w:val="none" w:sz="0" w:space="0" w:color="auto"/>
                      </w:divBdr>
                    </w:div>
                    <w:div w:id="643893816">
                      <w:marLeft w:val="0"/>
                      <w:marRight w:val="0"/>
                      <w:marTop w:val="0"/>
                      <w:marBottom w:val="0"/>
                      <w:divBdr>
                        <w:top w:val="none" w:sz="0" w:space="0" w:color="auto"/>
                        <w:left w:val="none" w:sz="0" w:space="0" w:color="auto"/>
                        <w:bottom w:val="none" w:sz="0" w:space="0" w:color="auto"/>
                        <w:right w:val="none" w:sz="0" w:space="0" w:color="auto"/>
                      </w:divBdr>
                    </w:div>
                    <w:div w:id="119612764">
                      <w:marLeft w:val="0"/>
                      <w:marRight w:val="0"/>
                      <w:marTop w:val="0"/>
                      <w:marBottom w:val="0"/>
                      <w:divBdr>
                        <w:top w:val="none" w:sz="0" w:space="0" w:color="auto"/>
                        <w:left w:val="none" w:sz="0" w:space="0" w:color="auto"/>
                        <w:bottom w:val="none" w:sz="0" w:space="0" w:color="auto"/>
                        <w:right w:val="none" w:sz="0" w:space="0" w:color="auto"/>
                      </w:divBdr>
                    </w:div>
                    <w:div w:id="1582641298">
                      <w:marLeft w:val="0"/>
                      <w:marRight w:val="0"/>
                      <w:marTop w:val="0"/>
                      <w:marBottom w:val="0"/>
                      <w:divBdr>
                        <w:top w:val="none" w:sz="0" w:space="0" w:color="auto"/>
                        <w:left w:val="none" w:sz="0" w:space="0" w:color="auto"/>
                        <w:bottom w:val="none" w:sz="0" w:space="0" w:color="auto"/>
                        <w:right w:val="none" w:sz="0" w:space="0" w:color="auto"/>
                      </w:divBdr>
                    </w:div>
                    <w:div w:id="1911303668">
                      <w:marLeft w:val="0"/>
                      <w:marRight w:val="0"/>
                      <w:marTop w:val="0"/>
                      <w:marBottom w:val="0"/>
                      <w:divBdr>
                        <w:top w:val="none" w:sz="0" w:space="0" w:color="auto"/>
                        <w:left w:val="none" w:sz="0" w:space="0" w:color="auto"/>
                        <w:bottom w:val="none" w:sz="0" w:space="0" w:color="auto"/>
                        <w:right w:val="none" w:sz="0" w:space="0" w:color="auto"/>
                      </w:divBdr>
                    </w:div>
                    <w:div w:id="91361678">
                      <w:marLeft w:val="0"/>
                      <w:marRight w:val="0"/>
                      <w:marTop w:val="0"/>
                      <w:marBottom w:val="0"/>
                      <w:divBdr>
                        <w:top w:val="none" w:sz="0" w:space="0" w:color="auto"/>
                        <w:left w:val="none" w:sz="0" w:space="0" w:color="auto"/>
                        <w:bottom w:val="none" w:sz="0" w:space="0" w:color="auto"/>
                        <w:right w:val="none" w:sz="0" w:space="0" w:color="auto"/>
                      </w:divBdr>
                    </w:div>
                    <w:div w:id="2102098040">
                      <w:marLeft w:val="0"/>
                      <w:marRight w:val="0"/>
                      <w:marTop w:val="0"/>
                      <w:marBottom w:val="0"/>
                      <w:divBdr>
                        <w:top w:val="none" w:sz="0" w:space="0" w:color="auto"/>
                        <w:left w:val="none" w:sz="0" w:space="0" w:color="auto"/>
                        <w:bottom w:val="none" w:sz="0" w:space="0" w:color="auto"/>
                        <w:right w:val="none" w:sz="0" w:space="0" w:color="auto"/>
                      </w:divBdr>
                    </w:div>
                    <w:div w:id="1364672624">
                      <w:marLeft w:val="0"/>
                      <w:marRight w:val="0"/>
                      <w:marTop w:val="0"/>
                      <w:marBottom w:val="0"/>
                      <w:divBdr>
                        <w:top w:val="none" w:sz="0" w:space="0" w:color="auto"/>
                        <w:left w:val="none" w:sz="0" w:space="0" w:color="auto"/>
                        <w:bottom w:val="none" w:sz="0" w:space="0" w:color="auto"/>
                        <w:right w:val="none" w:sz="0" w:space="0" w:color="auto"/>
                      </w:divBdr>
                    </w:div>
                    <w:div w:id="739837135">
                      <w:marLeft w:val="0"/>
                      <w:marRight w:val="0"/>
                      <w:marTop w:val="0"/>
                      <w:marBottom w:val="0"/>
                      <w:divBdr>
                        <w:top w:val="none" w:sz="0" w:space="0" w:color="auto"/>
                        <w:left w:val="none" w:sz="0" w:space="0" w:color="auto"/>
                        <w:bottom w:val="none" w:sz="0" w:space="0" w:color="auto"/>
                        <w:right w:val="none" w:sz="0" w:space="0" w:color="auto"/>
                      </w:divBdr>
                    </w:div>
                    <w:div w:id="344794111">
                      <w:marLeft w:val="0"/>
                      <w:marRight w:val="0"/>
                      <w:marTop w:val="0"/>
                      <w:marBottom w:val="0"/>
                      <w:divBdr>
                        <w:top w:val="none" w:sz="0" w:space="0" w:color="auto"/>
                        <w:left w:val="none" w:sz="0" w:space="0" w:color="auto"/>
                        <w:bottom w:val="none" w:sz="0" w:space="0" w:color="auto"/>
                        <w:right w:val="none" w:sz="0" w:space="0" w:color="auto"/>
                      </w:divBdr>
                    </w:div>
                    <w:div w:id="132256854">
                      <w:marLeft w:val="0"/>
                      <w:marRight w:val="0"/>
                      <w:marTop w:val="0"/>
                      <w:marBottom w:val="0"/>
                      <w:divBdr>
                        <w:top w:val="none" w:sz="0" w:space="0" w:color="auto"/>
                        <w:left w:val="none" w:sz="0" w:space="0" w:color="auto"/>
                        <w:bottom w:val="none" w:sz="0" w:space="0" w:color="auto"/>
                        <w:right w:val="none" w:sz="0" w:space="0" w:color="auto"/>
                      </w:divBdr>
                    </w:div>
                    <w:div w:id="1153839796">
                      <w:marLeft w:val="0"/>
                      <w:marRight w:val="0"/>
                      <w:marTop w:val="0"/>
                      <w:marBottom w:val="0"/>
                      <w:divBdr>
                        <w:top w:val="none" w:sz="0" w:space="0" w:color="auto"/>
                        <w:left w:val="none" w:sz="0" w:space="0" w:color="auto"/>
                        <w:bottom w:val="none" w:sz="0" w:space="0" w:color="auto"/>
                        <w:right w:val="none" w:sz="0" w:space="0" w:color="auto"/>
                      </w:divBdr>
                    </w:div>
                    <w:div w:id="708991947">
                      <w:marLeft w:val="0"/>
                      <w:marRight w:val="0"/>
                      <w:marTop w:val="0"/>
                      <w:marBottom w:val="0"/>
                      <w:divBdr>
                        <w:top w:val="none" w:sz="0" w:space="0" w:color="auto"/>
                        <w:left w:val="none" w:sz="0" w:space="0" w:color="auto"/>
                        <w:bottom w:val="none" w:sz="0" w:space="0" w:color="auto"/>
                        <w:right w:val="none" w:sz="0" w:space="0" w:color="auto"/>
                      </w:divBdr>
                    </w:div>
                    <w:div w:id="205725441">
                      <w:marLeft w:val="0"/>
                      <w:marRight w:val="0"/>
                      <w:marTop w:val="0"/>
                      <w:marBottom w:val="0"/>
                      <w:divBdr>
                        <w:top w:val="none" w:sz="0" w:space="0" w:color="auto"/>
                        <w:left w:val="none" w:sz="0" w:space="0" w:color="auto"/>
                        <w:bottom w:val="none" w:sz="0" w:space="0" w:color="auto"/>
                        <w:right w:val="none" w:sz="0" w:space="0" w:color="auto"/>
                      </w:divBdr>
                    </w:div>
                    <w:div w:id="1777553908">
                      <w:marLeft w:val="0"/>
                      <w:marRight w:val="0"/>
                      <w:marTop w:val="0"/>
                      <w:marBottom w:val="0"/>
                      <w:divBdr>
                        <w:top w:val="none" w:sz="0" w:space="0" w:color="auto"/>
                        <w:left w:val="none" w:sz="0" w:space="0" w:color="auto"/>
                        <w:bottom w:val="none" w:sz="0" w:space="0" w:color="auto"/>
                        <w:right w:val="none" w:sz="0" w:space="0" w:color="auto"/>
                      </w:divBdr>
                    </w:div>
                    <w:div w:id="461462347">
                      <w:marLeft w:val="0"/>
                      <w:marRight w:val="0"/>
                      <w:marTop w:val="0"/>
                      <w:marBottom w:val="0"/>
                      <w:divBdr>
                        <w:top w:val="none" w:sz="0" w:space="0" w:color="auto"/>
                        <w:left w:val="none" w:sz="0" w:space="0" w:color="auto"/>
                        <w:bottom w:val="none" w:sz="0" w:space="0" w:color="auto"/>
                        <w:right w:val="none" w:sz="0" w:space="0" w:color="auto"/>
                      </w:divBdr>
                    </w:div>
                    <w:div w:id="1729382677">
                      <w:marLeft w:val="0"/>
                      <w:marRight w:val="0"/>
                      <w:marTop w:val="0"/>
                      <w:marBottom w:val="0"/>
                      <w:divBdr>
                        <w:top w:val="none" w:sz="0" w:space="0" w:color="auto"/>
                        <w:left w:val="none" w:sz="0" w:space="0" w:color="auto"/>
                        <w:bottom w:val="none" w:sz="0" w:space="0" w:color="auto"/>
                        <w:right w:val="none" w:sz="0" w:space="0" w:color="auto"/>
                      </w:divBdr>
                    </w:div>
                    <w:div w:id="1390878174">
                      <w:marLeft w:val="0"/>
                      <w:marRight w:val="0"/>
                      <w:marTop w:val="0"/>
                      <w:marBottom w:val="0"/>
                      <w:divBdr>
                        <w:top w:val="none" w:sz="0" w:space="0" w:color="auto"/>
                        <w:left w:val="none" w:sz="0" w:space="0" w:color="auto"/>
                        <w:bottom w:val="none" w:sz="0" w:space="0" w:color="auto"/>
                        <w:right w:val="none" w:sz="0" w:space="0" w:color="auto"/>
                      </w:divBdr>
                    </w:div>
                    <w:div w:id="1617247172">
                      <w:marLeft w:val="0"/>
                      <w:marRight w:val="0"/>
                      <w:marTop w:val="0"/>
                      <w:marBottom w:val="0"/>
                      <w:divBdr>
                        <w:top w:val="none" w:sz="0" w:space="0" w:color="auto"/>
                        <w:left w:val="none" w:sz="0" w:space="0" w:color="auto"/>
                        <w:bottom w:val="none" w:sz="0" w:space="0" w:color="auto"/>
                        <w:right w:val="none" w:sz="0" w:space="0" w:color="auto"/>
                      </w:divBdr>
                    </w:div>
                    <w:div w:id="1993025553">
                      <w:marLeft w:val="0"/>
                      <w:marRight w:val="0"/>
                      <w:marTop w:val="0"/>
                      <w:marBottom w:val="0"/>
                      <w:divBdr>
                        <w:top w:val="none" w:sz="0" w:space="0" w:color="auto"/>
                        <w:left w:val="none" w:sz="0" w:space="0" w:color="auto"/>
                        <w:bottom w:val="none" w:sz="0" w:space="0" w:color="auto"/>
                        <w:right w:val="none" w:sz="0" w:space="0" w:color="auto"/>
                      </w:divBdr>
                    </w:div>
                    <w:div w:id="574583466">
                      <w:marLeft w:val="0"/>
                      <w:marRight w:val="0"/>
                      <w:marTop w:val="0"/>
                      <w:marBottom w:val="0"/>
                      <w:divBdr>
                        <w:top w:val="none" w:sz="0" w:space="0" w:color="auto"/>
                        <w:left w:val="none" w:sz="0" w:space="0" w:color="auto"/>
                        <w:bottom w:val="none" w:sz="0" w:space="0" w:color="auto"/>
                        <w:right w:val="none" w:sz="0" w:space="0" w:color="auto"/>
                      </w:divBdr>
                    </w:div>
                    <w:div w:id="316350112">
                      <w:marLeft w:val="0"/>
                      <w:marRight w:val="0"/>
                      <w:marTop w:val="0"/>
                      <w:marBottom w:val="0"/>
                      <w:divBdr>
                        <w:top w:val="none" w:sz="0" w:space="0" w:color="auto"/>
                        <w:left w:val="none" w:sz="0" w:space="0" w:color="auto"/>
                        <w:bottom w:val="none" w:sz="0" w:space="0" w:color="auto"/>
                        <w:right w:val="none" w:sz="0" w:space="0" w:color="auto"/>
                      </w:divBdr>
                    </w:div>
                    <w:div w:id="1908759363">
                      <w:marLeft w:val="0"/>
                      <w:marRight w:val="0"/>
                      <w:marTop w:val="0"/>
                      <w:marBottom w:val="0"/>
                      <w:divBdr>
                        <w:top w:val="none" w:sz="0" w:space="0" w:color="auto"/>
                        <w:left w:val="none" w:sz="0" w:space="0" w:color="auto"/>
                        <w:bottom w:val="none" w:sz="0" w:space="0" w:color="auto"/>
                        <w:right w:val="none" w:sz="0" w:space="0" w:color="auto"/>
                      </w:divBdr>
                    </w:div>
                    <w:div w:id="1284966551">
                      <w:marLeft w:val="0"/>
                      <w:marRight w:val="0"/>
                      <w:marTop w:val="0"/>
                      <w:marBottom w:val="0"/>
                      <w:divBdr>
                        <w:top w:val="none" w:sz="0" w:space="0" w:color="auto"/>
                        <w:left w:val="none" w:sz="0" w:space="0" w:color="auto"/>
                        <w:bottom w:val="none" w:sz="0" w:space="0" w:color="auto"/>
                        <w:right w:val="none" w:sz="0" w:space="0" w:color="auto"/>
                      </w:divBdr>
                    </w:div>
                    <w:div w:id="204414453">
                      <w:marLeft w:val="0"/>
                      <w:marRight w:val="0"/>
                      <w:marTop w:val="0"/>
                      <w:marBottom w:val="0"/>
                      <w:divBdr>
                        <w:top w:val="none" w:sz="0" w:space="0" w:color="auto"/>
                        <w:left w:val="none" w:sz="0" w:space="0" w:color="auto"/>
                        <w:bottom w:val="none" w:sz="0" w:space="0" w:color="auto"/>
                        <w:right w:val="none" w:sz="0" w:space="0" w:color="auto"/>
                      </w:divBdr>
                    </w:div>
                    <w:div w:id="1257447605">
                      <w:marLeft w:val="0"/>
                      <w:marRight w:val="0"/>
                      <w:marTop w:val="0"/>
                      <w:marBottom w:val="0"/>
                      <w:divBdr>
                        <w:top w:val="none" w:sz="0" w:space="0" w:color="auto"/>
                        <w:left w:val="none" w:sz="0" w:space="0" w:color="auto"/>
                        <w:bottom w:val="none" w:sz="0" w:space="0" w:color="auto"/>
                        <w:right w:val="none" w:sz="0" w:space="0" w:color="auto"/>
                      </w:divBdr>
                    </w:div>
                    <w:div w:id="1079406470">
                      <w:marLeft w:val="0"/>
                      <w:marRight w:val="0"/>
                      <w:marTop w:val="0"/>
                      <w:marBottom w:val="0"/>
                      <w:divBdr>
                        <w:top w:val="none" w:sz="0" w:space="0" w:color="auto"/>
                        <w:left w:val="none" w:sz="0" w:space="0" w:color="auto"/>
                        <w:bottom w:val="none" w:sz="0" w:space="0" w:color="auto"/>
                        <w:right w:val="none" w:sz="0" w:space="0" w:color="auto"/>
                      </w:divBdr>
                    </w:div>
                    <w:div w:id="362556625">
                      <w:marLeft w:val="0"/>
                      <w:marRight w:val="0"/>
                      <w:marTop w:val="0"/>
                      <w:marBottom w:val="0"/>
                      <w:divBdr>
                        <w:top w:val="none" w:sz="0" w:space="0" w:color="auto"/>
                        <w:left w:val="none" w:sz="0" w:space="0" w:color="auto"/>
                        <w:bottom w:val="none" w:sz="0" w:space="0" w:color="auto"/>
                        <w:right w:val="none" w:sz="0" w:space="0" w:color="auto"/>
                      </w:divBdr>
                    </w:div>
                    <w:div w:id="1538349804">
                      <w:marLeft w:val="0"/>
                      <w:marRight w:val="0"/>
                      <w:marTop w:val="0"/>
                      <w:marBottom w:val="0"/>
                      <w:divBdr>
                        <w:top w:val="none" w:sz="0" w:space="0" w:color="auto"/>
                        <w:left w:val="none" w:sz="0" w:space="0" w:color="auto"/>
                        <w:bottom w:val="none" w:sz="0" w:space="0" w:color="auto"/>
                        <w:right w:val="none" w:sz="0" w:space="0" w:color="auto"/>
                      </w:divBdr>
                    </w:div>
                    <w:div w:id="996224738">
                      <w:marLeft w:val="0"/>
                      <w:marRight w:val="0"/>
                      <w:marTop w:val="0"/>
                      <w:marBottom w:val="0"/>
                      <w:divBdr>
                        <w:top w:val="none" w:sz="0" w:space="0" w:color="auto"/>
                        <w:left w:val="none" w:sz="0" w:space="0" w:color="auto"/>
                        <w:bottom w:val="none" w:sz="0" w:space="0" w:color="auto"/>
                        <w:right w:val="none" w:sz="0" w:space="0" w:color="auto"/>
                      </w:divBdr>
                    </w:div>
                    <w:div w:id="609749973">
                      <w:marLeft w:val="0"/>
                      <w:marRight w:val="0"/>
                      <w:marTop w:val="0"/>
                      <w:marBottom w:val="0"/>
                      <w:divBdr>
                        <w:top w:val="none" w:sz="0" w:space="0" w:color="auto"/>
                        <w:left w:val="none" w:sz="0" w:space="0" w:color="auto"/>
                        <w:bottom w:val="none" w:sz="0" w:space="0" w:color="auto"/>
                        <w:right w:val="none" w:sz="0" w:space="0" w:color="auto"/>
                      </w:divBdr>
                    </w:div>
                    <w:div w:id="1949459543">
                      <w:marLeft w:val="0"/>
                      <w:marRight w:val="0"/>
                      <w:marTop w:val="0"/>
                      <w:marBottom w:val="0"/>
                      <w:divBdr>
                        <w:top w:val="none" w:sz="0" w:space="0" w:color="auto"/>
                        <w:left w:val="none" w:sz="0" w:space="0" w:color="auto"/>
                        <w:bottom w:val="none" w:sz="0" w:space="0" w:color="auto"/>
                        <w:right w:val="none" w:sz="0" w:space="0" w:color="auto"/>
                      </w:divBdr>
                    </w:div>
                    <w:div w:id="1907719128">
                      <w:marLeft w:val="0"/>
                      <w:marRight w:val="0"/>
                      <w:marTop w:val="0"/>
                      <w:marBottom w:val="0"/>
                      <w:divBdr>
                        <w:top w:val="none" w:sz="0" w:space="0" w:color="auto"/>
                        <w:left w:val="none" w:sz="0" w:space="0" w:color="auto"/>
                        <w:bottom w:val="none" w:sz="0" w:space="0" w:color="auto"/>
                        <w:right w:val="none" w:sz="0" w:space="0" w:color="auto"/>
                      </w:divBdr>
                    </w:div>
                    <w:div w:id="883978612">
                      <w:marLeft w:val="0"/>
                      <w:marRight w:val="0"/>
                      <w:marTop w:val="0"/>
                      <w:marBottom w:val="0"/>
                      <w:divBdr>
                        <w:top w:val="none" w:sz="0" w:space="0" w:color="auto"/>
                        <w:left w:val="none" w:sz="0" w:space="0" w:color="auto"/>
                        <w:bottom w:val="none" w:sz="0" w:space="0" w:color="auto"/>
                        <w:right w:val="none" w:sz="0" w:space="0" w:color="auto"/>
                      </w:divBdr>
                    </w:div>
                    <w:div w:id="368533144">
                      <w:marLeft w:val="0"/>
                      <w:marRight w:val="0"/>
                      <w:marTop w:val="0"/>
                      <w:marBottom w:val="0"/>
                      <w:divBdr>
                        <w:top w:val="none" w:sz="0" w:space="0" w:color="auto"/>
                        <w:left w:val="none" w:sz="0" w:space="0" w:color="auto"/>
                        <w:bottom w:val="none" w:sz="0" w:space="0" w:color="auto"/>
                        <w:right w:val="none" w:sz="0" w:space="0" w:color="auto"/>
                      </w:divBdr>
                    </w:div>
                    <w:div w:id="268898074">
                      <w:marLeft w:val="0"/>
                      <w:marRight w:val="0"/>
                      <w:marTop w:val="0"/>
                      <w:marBottom w:val="0"/>
                      <w:divBdr>
                        <w:top w:val="none" w:sz="0" w:space="0" w:color="auto"/>
                        <w:left w:val="none" w:sz="0" w:space="0" w:color="auto"/>
                        <w:bottom w:val="none" w:sz="0" w:space="0" w:color="auto"/>
                        <w:right w:val="none" w:sz="0" w:space="0" w:color="auto"/>
                      </w:divBdr>
                    </w:div>
                    <w:div w:id="1521627368">
                      <w:marLeft w:val="0"/>
                      <w:marRight w:val="0"/>
                      <w:marTop w:val="0"/>
                      <w:marBottom w:val="0"/>
                      <w:divBdr>
                        <w:top w:val="none" w:sz="0" w:space="0" w:color="auto"/>
                        <w:left w:val="none" w:sz="0" w:space="0" w:color="auto"/>
                        <w:bottom w:val="none" w:sz="0" w:space="0" w:color="auto"/>
                        <w:right w:val="none" w:sz="0" w:space="0" w:color="auto"/>
                      </w:divBdr>
                    </w:div>
                    <w:div w:id="1233808466">
                      <w:marLeft w:val="0"/>
                      <w:marRight w:val="0"/>
                      <w:marTop w:val="0"/>
                      <w:marBottom w:val="0"/>
                      <w:divBdr>
                        <w:top w:val="none" w:sz="0" w:space="0" w:color="auto"/>
                        <w:left w:val="none" w:sz="0" w:space="0" w:color="auto"/>
                        <w:bottom w:val="none" w:sz="0" w:space="0" w:color="auto"/>
                        <w:right w:val="none" w:sz="0" w:space="0" w:color="auto"/>
                      </w:divBdr>
                    </w:div>
                    <w:div w:id="572202421">
                      <w:marLeft w:val="0"/>
                      <w:marRight w:val="0"/>
                      <w:marTop w:val="0"/>
                      <w:marBottom w:val="0"/>
                      <w:divBdr>
                        <w:top w:val="none" w:sz="0" w:space="0" w:color="auto"/>
                        <w:left w:val="none" w:sz="0" w:space="0" w:color="auto"/>
                        <w:bottom w:val="none" w:sz="0" w:space="0" w:color="auto"/>
                        <w:right w:val="none" w:sz="0" w:space="0" w:color="auto"/>
                      </w:divBdr>
                    </w:div>
                    <w:div w:id="1116605037">
                      <w:marLeft w:val="0"/>
                      <w:marRight w:val="0"/>
                      <w:marTop w:val="0"/>
                      <w:marBottom w:val="0"/>
                      <w:divBdr>
                        <w:top w:val="none" w:sz="0" w:space="0" w:color="auto"/>
                        <w:left w:val="none" w:sz="0" w:space="0" w:color="auto"/>
                        <w:bottom w:val="none" w:sz="0" w:space="0" w:color="auto"/>
                        <w:right w:val="none" w:sz="0" w:space="0" w:color="auto"/>
                      </w:divBdr>
                    </w:div>
                    <w:div w:id="2136168698">
                      <w:marLeft w:val="0"/>
                      <w:marRight w:val="0"/>
                      <w:marTop w:val="0"/>
                      <w:marBottom w:val="0"/>
                      <w:divBdr>
                        <w:top w:val="none" w:sz="0" w:space="0" w:color="auto"/>
                        <w:left w:val="none" w:sz="0" w:space="0" w:color="auto"/>
                        <w:bottom w:val="none" w:sz="0" w:space="0" w:color="auto"/>
                        <w:right w:val="none" w:sz="0" w:space="0" w:color="auto"/>
                      </w:divBdr>
                    </w:div>
                    <w:div w:id="527448498">
                      <w:marLeft w:val="0"/>
                      <w:marRight w:val="0"/>
                      <w:marTop w:val="0"/>
                      <w:marBottom w:val="0"/>
                      <w:divBdr>
                        <w:top w:val="none" w:sz="0" w:space="0" w:color="auto"/>
                        <w:left w:val="none" w:sz="0" w:space="0" w:color="auto"/>
                        <w:bottom w:val="none" w:sz="0" w:space="0" w:color="auto"/>
                        <w:right w:val="none" w:sz="0" w:space="0" w:color="auto"/>
                      </w:divBdr>
                    </w:div>
                    <w:div w:id="1796177320">
                      <w:marLeft w:val="0"/>
                      <w:marRight w:val="0"/>
                      <w:marTop w:val="0"/>
                      <w:marBottom w:val="0"/>
                      <w:divBdr>
                        <w:top w:val="none" w:sz="0" w:space="0" w:color="auto"/>
                        <w:left w:val="none" w:sz="0" w:space="0" w:color="auto"/>
                        <w:bottom w:val="none" w:sz="0" w:space="0" w:color="auto"/>
                        <w:right w:val="none" w:sz="0" w:space="0" w:color="auto"/>
                      </w:divBdr>
                    </w:div>
                    <w:div w:id="1335187910">
                      <w:marLeft w:val="0"/>
                      <w:marRight w:val="0"/>
                      <w:marTop w:val="0"/>
                      <w:marBottom w:val="0"/>
                      <w:divBdr>
                        <w:top w:val="none" w:sz="0" w:space="0" w:color="auto"/>
                        <w:left w:val="none" w:sz="0" w:space="0" w:color="auto"/>
                        <w:bottom w:val="none" w:sz="0" w:space="0" w:color="auto"/>
                        <w:right w:val="none" w:sz="0" w:space="0" w:color="auto"/>
                      </w:divBdr>
                    </w:div>
                    <w:div w:id="495465122">
                      <w:marLeft w:val="0"/>
                      <w:marRight w:val="0"/>
                      <w:marTop w:val="0"/>
                      <w:marBottom w:val="0"/>
                      <w:divBdr>
                        <w:top w:val="none" w:sz="0" w:space="0" w:color="auto"/>
                        <w:left w:val="none" w:sz="0" w:space="0" w:color="auto"/>
                        <w:bottom w:val="none" w:sz="0" w:space="0" w:color="auto"/>
                        <w:right w:val="none" w:sz="0" w:space="0" w:color="auto"/>
                      </w:divBdr>
                    </w:div>
                    <w:div w:id="190187259">
                      <w:marLeft w:val="0"/>
                      <w:marRight w:val="0"/>
                      <w:marTop w:val="0"/>
                      <w:marBottom w:val="0"/>
                      <w:divBdr>
                        <w:top w:val="none" w:sz="0" w:space="0" w:color="auto"/>
                        <w:left w:val="none" w:sz="0" w:space="0" w:color="auto"/>
                        <w:bottom w:val="none" w:sz="0" w:space="0" w:color="auto"/>
                        <w:right w:val="none" w:sz="0" w:space="0" w:color="auto"/>
                      </w:divBdr>
                    </w:div>
                    <w:div w:id="1600211927">
                      <w:marLeft w:val="0"/>
                      <w:marRight w:val="0"/>
                      <w:marTop w:val="0"/>
                      <w:marBottom w:val="0"/>
                      <w:divBdr>
                        <w:top w:val="none" w:sz="0" w:space="0" w:color="auto"/>
                        <w:left w:val="none" w:sz="0" w:space="0" w:color="auto"/>
                        <w:bottom w:val="none" w:sz="0" w:space="0" w:color="auto"/>
                        <w:right w:val="none" w:sz="0" w:space="0" w:color="auto"/>
                      </w:divBdr>
                    </w:div>
                    <w:div w:id="443111104">
                      <w:marLeft w:val="0"/>
                      <w:marRight w:val="0"/>
                      <w:marTop w:val="0"/>
                      <w:marBottom w:val="0"/>
                      <w:divBdr>
                        <w:top w:val="none" w:sz="0" w:space="0" w:color="auto"/>
                        <w:left w:val="none" w:sz="0" w:space="0" w:color="auto"/>
                        <w:bottom w:val="none" w:sz="0" w:space="0" w:color="auto"/>
                        <w:right w:val="none" w:sz="0" w:space="0" w:color="auto"/>
                      </w:divBdr>
                    </w:div>
                    <w:div w:id="420179885">
                      <w:marLeft w:val="0"/>
                      <w:marRight w:val="0"/>
                      <w:marTop w:val="0"/>
                      <w:marBottom w:val="0"/>
                      <w:divBdr>
                        <w:top w:val="none" w:sz="0" w:space="0" w:color="auto"/>
                        <w:left w:val="none" w:sz="0" w:space="0" w:color="auto"/>
                        <w:bottom w:val="none" w:sz="0" w:space="0" w:color="auto"/>
                        <w:right w:val="none" w:sz="0" w:space="0" w:color="auto"/>
                      </w:divBdr>
                    </w:div>
                    <w:div w:id="1654875584">
                      <w:marLeft w:val="0"/>
                      <w:marRight w:val="0"/>
                      <w:marTop w:val="0"/>
                      <w:marBottom w:val="0"/>
                      <w:divBdr>
                        <w:top w:val="none" w:sz="0" w:space="0" w:color="auto"/>
                        <w:left w:val="none" w:sz="0" w:space="0" w:color="auto"/>
                        <w:bottom w:val="none" w:sz="0" w:space="0" w:color="auto"/>
                        <w:right w:val="none" w:sz="0" w:space="0" w:color="auto"/>
                      </w:divBdr>
                    </w:div>
                    <w:div w:id="784496456">
                      <w:marLeft w:val="0"/>
                      <w:marRight w:val="0"/>
                      <w:marTop w:val="0"/>
                      <w:marBottom w:val="0"/>
                      <w:divBdr>
                        <w:top w:val="none" w:sz="0" w:space="0" w:color="auto"/>
                        <w:left w:val="none" w:sz="0" w:space="0" w:color="auto"/>
                        <w:bottom w:val="none" w:sz="0" w:space="0" w:color="auto"/>
                        <w:right w:val="none" w:sz="0" w:space="0" w:color="auto"/>
                      </w:divBdr>
                    </w:div>
                    <w:div w:id="569846810">
                      <w:marLeft w:val="0"/>
                      <w:marRight w:val="0"/>
                      <w:marTop w:val="0"/>
                      <w:marBottom w:val="0"/>
                      <w:divBdr>
                        <w:top w:val="none" w:sz="0" w:space="0" w:color="auto"/>
                        <w:left w:val="none" w:sz="0" w:space="0" w:color="auto"/>
                        <w:bottom w:val="none" w:sz="0" w:space="0" w:color="auto"/>
                        <w:right w:val="none" w:sz="0" w:space="0" w:color="auto"/>
                      </w:divBdr>
                    </w:div>
                    <w:div w:id="2124493755">
                      <w:marLeft w:val="0"/>
                      <w:marRight w:val="0"/>
                      <w:marTop w:val="0"/>
                      <w:marBottom w:val="0"/>
                      <w:divBdr>
                        <w:top w:val="none" w:sz="0" w:space="0" w:color="auto"/>
                        <w:left w:val="none" w:sz="0" w:space="0" w:color="auto"/>
                        <w:bottom w:val="none" w:sz="0" w:space="0" w:color="auto"/>
                        <w:right w:val="none" w:sz="0" w:space="0" w:color="auto"/>
                      </w:divBdr>
                    </w:div>
                    <w:div w:id="404572382">
                      <w:marLeft w:val="0"/>
                      <w:marRight w:val="0"/>
                      <w:marTop w:val="0"/>
                      <w:marBottom w:val="0"/>
                      <w:divBdr>
                        <w:top w:val="none" w:sz="0" w:space="0" w:color="auto"/>
                        <w:left w:val="none" w:sz="0" w:space="0" w:color="auto"/>
                        <w:bottom w:val="none" w:sz="0" w:space="0" w:color="auto"/>
                        <w:right w:val="none" w:sz="0" w:space="0" w:color="auto"/>
                      </w:divBdr>
                    </w:div>
                    <w:div w:id="299312484">
                      <w:marLeft w:val="0"/>
                      <w:marRight w:val="0"/>
                      <w:marTop w:val="0"/>
                      <w:marBottom w:val="0"/>
                      <w:divBdr>
                        <w:top w:val="none" w:sz="0" w:space="0" w:color="auto"/>
                        <w:left w:val="none" w:sz="0" w:space="0" w:color="auto"/>
                        <w:bottom w:val="none" w:sz="0" w:space="0" w:color="auto"/>
                        <w:right w:val="none" w:sz="0" w:space="0" w:color="auto"/>
                      </w:divBdr>
                    </w:div>
                    <w:div w:id="303895829">
                      <w:marLeft w:val="0"/>
                      <w:marRight w:val="0"/>
                      <w:marTop w:val="0"/>
                      <w:marBottom w:val="0"/>
                      <w:divBdr>
                        <w:top w:val="none" w:sz="0" w:space="0" w:color="auto"/>
                        <w:left w:val="none" w:sz="0" w:space="0" w:color="auto"/>
                        <w:bottom w:val="none" w:sz="0" w:space="0" w:color="auto"/>
                        <w:right w:val="none" w:sz="0" w:space="0" w:color="auto"/>
                      </w:divBdr>
                    </w:div>
                    <w:div w:id="1719469915">
                      <w:marLeft w:val="0"/>
                      <w:marRight w:val="0"/>
                      <w:marTop w:val="0"/>
                      <w:marBottom w:val="0"/>
                      <w:divBdr>
                        <w:top w:val="none" w:sz="0" w:space="0" w:color="auto"/>
                        <w:left w:val="none" w:sz="0" w:space="0" w:color="auto"/>
                        <w:bottom w:val="none" w:sz="0" w:space="0" w:color="auto"/>
                        <w:right w:val="none" w:sz="0" w:space="0" w:color="auto"/>
                      </w:divBdr>
                    </w:div>
                    <w:div w:id="1125344651">
                      <w:marLeft w:val="0"/>
                      <w:marRight w:val="0"/>
                      <w:marTop w:val="0"/>
                      <w:marBottom w:val="0"/>
                      <w:divBdr>
                        <w:top w:val="none" w:sz="0" w:space="0" w:color="auto"/>
                        <w:left w:val="none" w:sz="0" w:space="0" w:color="auto"/>
                        <w:bottom w:val="none" w:sz="0" w:space="0" w:color="auto"/>
                        <w:right w:val="none" w:sz="0" w:space="0" w:color="auto"/>
                      </w:divBdr>
                    </w:div>
                    <w:div w:id="757947244">
                      <w:marLeft w:val="0"/>
                      <w:marRight w:val="0"/>
                      <w:marTop w:val="0"/>
                      <w:marBottom w:val="0"/>
                      <w:divBdr>
                        <w:top w:val="none" w:sz="0" w:space="0" w:color="auto"/>
                        <w:left w:val="none" w:sz="0" w:space="0" w:color="auto"/>
                        <w:bottom w:val="none" w:sz="0" w:space="0" w:color="auto"/>
                        <w:right w:val="none" w:sz="0" w:space="0" w:color="auto"/>
                      </w:divBdr>
                    </w:div>
                    <w:div w:id="1899633805">
                      <w:marLeft w:val="0"/>
                      <w:marRight w:val="0"/>
                      <w:marTop w:val="0"/>
                      <w:marBottom w:val="0"/>
                      <w:divBdr>
                        <w:top w:val="none" w:sz="0" w:space="0" w:color="auto"/>
                        <w:left w:val="none" w:sz="0" w:space="0" w:color="auto"/>
                        <w:bottom w:val="none" w:sz="0" w:space="0" w:color="auto"/>
                        <w:right w:val="none" w:sz="0" w:space="0" w:color="auto"/>
                      </w:divBdr>
                    </w:div>
                    <w:div w:id="1558783531">
                      <w:marLeft w:val="0"/>
                      <w:marRight w:val="0"/>
                      <w:marTop w:val="0"/>
                      <w:marBottom w:val="0"/>
                      <w:divBdr>
                        <w:top w:val="none" w:sz="0" w:space="0" w:color="auto"/>
                        <w:left w:val="none" w:sz="0" w:space="0" w:color="auto"/>
                        <w:bottom w:val="none" w:sz="0" w:space="0" w:color="auto"/>
                        <w:right w:val="none" w:sz="0" w:space="0" w:color="auto"/>
                      </w:divBdr>
                    </w:div>
                    <w:div w:id="1310401416">
                      <w:marLeft w:val="0"/>
                      <w:marRight w:val="0"/>
                      <w:marTop w:val="0"/>
                      <w:marBottom w:val="0"/>
                      <w:divBdr>
                        <w:top w:val="none" w:sz="0" w:space="0" w:color="auto"/>
                        <w:left w:val="none" w:sz="0" w:space="0" w:color="auto"/>
                        <w:bottom w:val="none" w:sz="0" w:space="0" w:color="auto"/>
                        <w:right w:val="none" w:sz="0" w:space="0" w:color="auto"/>
                      </w:divBdr>
                    </w:div>
                    <w:div w:id="637997548">
                      <w:marLeft w:val="0"/>
                      <w:marRight w:val="0"/>
                      <w:marTop w:val="0"/>
                      <w:marBottom w:val="0"/>
                      <w:divBdr>
                        <w:top w:val="none" w:sz="0" w:space="0" w:color="auto"/>
                        <w:left w:val="none" w:sz="0" w:space="0" w:color="auto"/>
                        <w:bottom w:val="none" w:sz="0" w:space="0" w:color="auto"/>
                        <w:right w:val="none" w:sz="0" w:space="0" w:color="auto"/>
                      </w:divBdr>
                    </w:div>
                    <w:div w:id="190071843">
                      <w:marLeft w:val="0"/>
                      <w:marRight w:val="0"/>
                      <w:marTop w:val="0"/>
                      <w:marBottom w:val="0"/>
                      <w:divBdr>
                        <w:top w:val="none" w:sz="0" w:space="0" w:color="auto"/>
                        <w:left w:val="none" w:sz="0" w:space="0" w:color="auto"/>
                        <w:bottom w:val="none" w:sz="0" w:space="0" w:color="auto"/>
                        <w:right w:val="none" w:sz="0" w:space="0" w:color="auto"/>
                      </w:divBdr>
                    </w:div>
                    <w:div w:id="4865959">
                      <w:marLeft w:val="0"/>
                      <w:marRight w:val="0"/>
                      <w:marTop w:val="0"/>
                      <w:marBottom w:val="0"/>
                      <w:divBdr>
                        <w:top w:val="none" w:sz="0" w:space="0" w:color="auto"/>
                        <w:left w:val="none" w:sz="0" w:space="0" w:color="auto"/>
                        <w:bottom w:val="none" w:sz="0" w:space="0" w:color="auto"/>
                        <w:right w:val="none" w:sz="0" w:space="0" w:color="auto"/>
                      </w:divBdr>
                    </w:div>
                    <w:div w:id="194660889">
                      <w:marLeft w:val="0"/>
                      <w:marRight w:val="0"/>
                      <w:marTop w:val="0"/>
                      <w:marBottom w:val="0"/>
                      <w:divBdr>
                        <w:top w:val="none" w:sz="0" w:space="0" w:color="auto"/>
                        <w:left w:val="none" w:sz="0" w:space="0" w:color="auto"/>
                        <w:bottom w:val="none" w:sz="0" w:space="0" w:color="auto"/>
                        <w:right w:val="none" w:sz="0" w:space="0" w:color="auto"/>
                      </w:divBdr>
                    </w:div>
                    <w:div w:id="1299067522">
                      <w:marLeft w:val="0"/>
                      <w:marRight w:val="0"/>
                      <w:marTop w:val="0"/>
                      <w:marBottom w:val="0"/>
                      <w:divBdr>
                        <w:top w:val="none" w:sz="0" w:space="0" w:color="auto"/>
                        <w:left w:val="none" w:sz="0" w:space="0" w:color="auto"/>
                        <w:bottom w:val="none" w:sz="0" w:space="0" w:color="auto"/>
                        <w:right w:val="none" w:sz="0" w:space="0" w:color="auto"/>
                      </w:divBdr>
                    </w:div>
                    <w:div w:id="1305893397">
                      <w:marLeft w:val="0"/>
                      <w:marRight w:val="0"/>
                      <w:marTop w:val="0"/>
                      <w:marBottom w:val="0"/>
                      <w:divBdr>
                        <w:top w:val="none" w:sz="0" w:space="0" w:color="auto"/>
                        <w:left w:val="none" w:sz="0" w:space="0" w:color="auto"/>
                        <w:bottom w:val="none" w:sz="0" w:space="0" w:color="auto"/>
                        <w:right w:val="none" w:sz="0" w:space="0" w:color="auto"/>
                      </w:divBdr>
                    </w:div>
                    <w:div w:id="1975794568">
                      <w:marLeft w:val="0"/>
                      <w:marRight w:val="0"/>
                      <w:marTop w:val="0"/>
                      <w:marBottom w:val="0"/>
                      <w:divBdr>
                        <w:top w:val="none" w:sz="0" w:space="0" w:color="auto"/>
                        <w:left w:val="none" w:sz="0" w:space="0" w:color="auto"/>
                        <w:bottom w:val="none" w:sz="0" w:space="0" w:color="auto"/>
                        <w:right w:val="none" w:sz="0" w:space="0" w:color="auto"/>
                      </w:divBdr>
                    </w:div>
                    <w:div w:id="1599868666">
                      <w:marLeft w:val="0"/>
                      <w:marRight w:val="0"/>
                      <w:marTop w:val="0"/>
                      <w:marBottom w:val="0"/>
                      <w:divBdr>
                        <w:top w:val="none" w:sz="0" w:space="0" w:color="auto"/>
                        <w:left w:val="none" w:sz="0" w:space="0" w:color="auto"/>
                        <w:bottom w:val="none" w:sz="0" w:space="0" w:color="auto"/>
                        <w:right w:val="none" w:sz="0" w:space="0" w:color="auto"/>
                      </w:divBdr>
                    </w:div>
                    <w:div w:id="181822470">
                      <w:marLeft w:val="0"/>
                      <w:marRight w:val="0"/>
                      <w:marTop w:val="0"/>
                      <w:marBottom w:val="0"/>
                      <w:divBdr>
                        <w:top w:val="none" w:sz="0" w:space="0" w:color="auto"/>
                        <w:left w:val="none" w:sz="0" w:space="0" w:color="auto"/>
                        <w:bottom w:val="none" w:sz="0" w:space="0" w:color="auto"/>
                        <w:right w:val="none" w:sz="0" w:space="0" w:color="auto"/>
                      </w:divBdr>
                    </w:div>
                    <w:div w:id="1900238472">
                      <w:marLeft w:val="0"/>
                      <w:marRight w:val="0"/>
                      <w:marTop w:val="0"/>
                      <w:marBottom w:val="0"/>
                      <w:divBdr>
                        <w:top w:val="none" w:sz="0" w:space="0" w:color="auto"/>
                        <w:left w:val="none" w:sz="0" w:space="0" w:color="auto"/>
                        <w:bottom w:val="none" w:sz="0" w:space="0" w:color="auto"/>
                        <w:right w:val="none" w:sz="0" w:space="0" w:color="auto"/>
                      </w:divBdr>
                    </w:div>
                    <w:div w:id="816267896">
                      <w:marLeft w:val="0"/>
                      <w:marRight w:val="0"/>
                      <w:marTop w:val="0"/>
                      <w:marBottom w:val="0"/>
                      <w:divBdr>
                        <w:top w:val="none" w:sz="0" w:space="0" w:color="auto"/>
                        <w:left w:val="none" w:sz="0" w:space="0" w:color="auto"/>
                        <w:bottom w:val="none" w:sz="0" w:space="0" w:color="auto"/>
                        <w:right w:val="none" w:sz="0" w:space="0" w:color="auto"/>
                      </w:divBdr>
                    </w:div>
                    <w:div w:id="65494762">
                      <w:marLeft w:val="0"/>
                      <w:marRight w:val="0"/>
                      <w:marTop w:val="0"/>
                      <w:marBottom w:val="0"/>
                      <w:divBdr>
                        <w:top w:val="none" w:sz="0" w:space="0" w:color="auto"/>
                        <w:left w:val="none" w:sz="0" w:space="0" w:color="auto"/>
                        <w:bottom w:val="none" w:sz="0" w:space="0" w:color="auto"/>
                        <w:right w:val="none" w:sz="0" w:space="0" w:color="auto"/>
                      </w:divBdr>
                    </w:div>
                    <w:div w:id="1304047131">
                      <w:marLeft w:val="0"/>
                      <w:marRight w:val="0"/>
                      <w:marTop w:val="0"/>
                      <w:marBottom w:val="0"/>
                      <w:divBdr>
                        <w:top w:val="none" w:sz="0" w:space="0" w:color="auto"/>
                        <w:left w:val="none" w:sz="0" w:space="0" w:color="auto"/>
                        <w:bottom w:val="none" w:sz="0" w:space="0" w:color="auto"/>
                        <w:right w:val="none" w:sz="0" w:space="0" w:color="auto"/>
                      </w:divBdr>
                    </w:div>
                    <w:div w:id="1307198481">
                      <w:marLeft w:val="0"/>
                      <w:marRight w:val="0"/>
                      <w:marTop w:val="0"/>
                      <w:marBottom w:val="0"/>
                      <w:divBdr>
                        <w:top w:val="none" w:sz="0" w:space="0" w:color="auto"/>
                        <w:left w:val="none" w:sz="0" w:space="0" w:color="auto"/>
                        <w:bottom w:val="none" w:sz="0" w:space="0" w:color="auto"/>
                        <w:right w:val="none" w:sz="0" w:space="0" w:color="auto"/>
                      </w:divBdr>
                    </w:div>
                    <w:div w:id="1611473000">
                      <w:marLeft w:val="0"/>
                      <w:marRight w:val="0"/>
                      <w:marTop w:val="0"/>
                      <w:marBottom w:val="0"/>
                      <w:divBdr>
                        <w:top w:val="none" w:sz="0" w:space="0" w:color="auto"/>
                        <w:left w:val="none" w:sz="0" w:space="0" w:color="auto"/>
                        <w:bottom w:val="none" w:sz="0" w:space="0" w:color="auto"/>
                        <w:right w:val="none" w:sz="0" w:space="0" w:color="auto"/>
                      </w:divBdr>
                    </w:div>
                    <w:div w:id="1182745864">
                      <w:marLeft w:val="0"/>
                      <w:marRight w:val="0"/>
                      <w:marTop w:val="0"/>
                      <w:marBottom w:val="0"/>
                      <w:divBdr>
                        <w:top w:val="none" w:sz="0" w:space="0" w:color="auto"/>
                        <w:left w:val="none" w:sz="0" w:space="0" w:color="auto"/>
                        <w:bottom w:val="none" w:sz="0" w:space="0" w:color="auto"/>
                        <w:right w:val="none" w:sz="0" w:space="0" w:color="auto"/>
                      </w:divBdr>
                    </w:div>
                    <w:div w:id="1602032915">
                      <w:marLeft w:val="0"/>
                      <w:marRight w:val="0"/>
                      <w:marTop w:val="0"/>
                      <w:marBottom w:val="0"/>
                      <w:divBdr>
                        <w:top w:val="none" w:sz="0" w:space="0" w:color="auto"/>
                        <w:left w:val="none" w:sz="0" w:space="0" w:color="auto"/>
                        <w:bottom w:val="none" w:sz="0" w:space="0" w:color="auto"/>
                        <w:right w:val="none" w:sz="0" w:space="0" w:color="auto"/>
                      </w:divBdr>
                    </w:div>
                    <w:div w:id="155539375">
                      <w:marLeft w:val="0"/>
                      <w:marRight w:val="0"/>
                      <w:marTop w:val="0"/>
                      <w:marBottom w:val="0"/>
                      <w:divBdr>
                        <w:top w:val="none" w:sz="0" w:space="0" w:color="auto"/>
                        <w:left w:val="none" w:sz="0" w:space="0" w:color="auto"/>
                        <w:bottom w:val="none" w:sz="0" w:space="0" w:color="auto"/>
                        <w:right w:val="none" w:sz="0" w:space="0" w:color="auto"/>
                      </w:divBdr>
                    </w:div>
                    <w:div w:id="1775975614">
                      <w:marLeft w:val="0"/>
                      <w:marRight w:val="0"/>
                      <w:marTop w:val="0"/>
                      <w:marBottom w:val="0"/>
                      <w:divBdr>
                        <w:top w:val="none" w:sz="0" w:space="0" w:color="auto"/>
                        <w:left w:val="none" w:sz="0" w:space="0" w:color="auto"/>
                        <w:bottom w:val="none" w:sz="0" w:space="0" w:color="auto"/>
                        <w:right w:val="none" w:sz="0" w:space="0" w:color="auto"/>
                      </w:divBdr>
                    </w:div>
                    <w:div w:id="1590843929">
                      <w:marLeft w:val="0"/>
                      <w:marRight w:val="0"/>
                      <w:marTop w:val="0"/>
                      <w:marBottom w:val="0"/>
                      <w:divBdr>
                        <w:top w:val="none" w:sz="0" w:space="0" w:color="auto"/>
                        <w:left w:val="none" w:sz="0" w:space="0" w:color="auto"/>
                        <w:bottom w:val="none" w:sz="0" w:space="0" w:color="auto"/>
                        <w:right w:val="none" w:sz="0" w:space="0" w:color="auto"/>
                      </w:divBdr>
                    </w:div>
                  </w:divsChild>
                </w:div>
                <w:div w:id="1633169337">
                  <w:marLeft w:val="0"/>
                  <w:marRight w:val="0"/>
                  <w:marTop w:val="0"/>
                  <w:marBottom w:val="0"/>
                  <w:divBdr>
                    <w:top w:val="none" w:sz="0" w:space="0" w:color="auto"/>
                    <w:left w:val="none" w:sz="0" w:space="0" w:color="auto"/>
                    <w:bottom w:val="none" w:sz="0" w:space="0" w:color="auto"/>
                    <w:right w:val="none" w:sz="0" w:space="0" w:color="auto"/>
                  </w:divBdr>
                  <w:divsChild>
                    <w:div w:id="1964647742">
                      <w:marLeft w:val="0"/>
                      <w:marRight w:val="0"/>
                      <w:marTop w:val="0"/>
                      <w:marBottom w:val="0"/>
                      <w:divBdr>
                        <w:top w:val="none" w:sz="0" w:space="0" w:color="auto"/>
                        <w:left w:val="none" w:sz="0" w:space="0" w:color="auto"/>
                        <w:bottom w:val="none" w:sz="0" w:space="0" w:color="auto"/>
                        <w:right w:val="none" w:sz="0" w:space="0" w:color="auto"/>
                      </w:divBdr>
                    </w:div>
                    <w:div w:id="1099371459">
                      <w:marLeft w:val="0"/>
                      <w:marRight w:val="0"/>
                      <w:marTop w:val="0"/>
                      <w:marBottom w:val="0"/>
                      <w:divBdr>
                        <w:top w:val="none" w:sz="0" w:space="0" w:color="auto"/>
                        <w:left w:val="none" w:sz="0" w:space="0" w:color="auto"/>
                        <w:bottom w:val="none" w:sz="0" w:space="0" w:color="auto"/>
                        <w:right w:val="none" w:sz="0" w:space="0" w:color="auto"/>
                      </w:divBdr>
                    </w:div>
                    <w:div w:id="863058510">
                      <w:marLeft w:val="0"/>
                      <w:marRight w:val="0"/>
                      <w:marTop w:val="0"/>
                      <w:marBottom w:val="0"/>
                      <w:divBdr>
                        <w:top w:val="none" w:sz="0" w:space="0" w:color="auto"/>
                        <w:left w:val="none" w:sz="0" w:space="0" w:color="auto"/>
                        <w:bottom w:val="none" w:sz="0" w:space="0" w:color="auto"/>
                        <w:right w:val="none" w:sz="0" w:space="0" w:color="auto"/>
                      </w:divBdr>
                    </w:div>
                    <w:div w:id="1555237090">
                      <w:marLeft w:val="0"/>
                      <w:marRight w:val="0"/>
                      <w:marTop w:val="0"/>
                      <w:marBottom w:val="0"/>
                      <w:divBdr>
                        <w:top w:val="none" w:sz="0" w:space="0" w:color="auto"/>
                        <w:left w:val="none" w:sz="0" w:space="0" w:color="auto"/>
                        <w:bottom w:val="none" w:sz="0" w:space="0" w:color="auto"/>
                        <w:right w:val="none" w:sz="0" w:space="0" w:color="auto"/>
                      </w:divBdr>
                    </w:div>
                    <w:div w:id="1489786020">
                      <w:marLeft w:val="0"/>
                      <w:marRight w:val="0"/>
                      <w:marTop w:val="0"/>
                      <w:marBottom w:val="0"/>
                      <w:divBdr>
                        <w:top w:val="none" w:sz="0" w:space="0" w:color="auto"/>
                        <w:left w:val="none" w:sz="0" w:space="0" w:color="auto"/>
                        <w:bottom w:val="none" w:sz="0" w:space="0" w:color="auto"/>
                        <w:right w:val="none" w:sz="0" w:space="0" w:color="auto"/>
                      </w:divBdr>
                    </w:div>
                    <w:div w:id="1255240324">
                      <w:marLeft w:val="0"/>
                      <w:marRight w:val="0"/>
                      <w:marTop w:val="0"/>
                      <w:marBottom w:val="0"/>
                      <w:divBdr>
                        <w:top w:val="none" w:sz="0" w:space="0" w:color="auto"/>
                        <w:left w:val="none" w:sz="0" w:space="0" w:color="auto"/>
                        <w:bottom w:val="none" w:sz="0" w:space="0" w:color="auto"/>
                        <w:right w:val="none" w:sz="0" w:space="0" w:color="auto"/>
                      </w:divBdr>
                    </w:div>
                    <w:div w:id="1710759132">
                      <w:marLeft w:val="0"/>
                      <w:marRight w:val="0"/>
                      <w:marTop w:val="0"/>
                      <w:marBottom w:val="0"/>
                      <w:divBdr>
                        <w:top w:val="none" w:sz="0" w:space="0" w:color="auto"/>
                        <w:left w:val="none" w:sz="0" w:space="0" w:color="auto"/>
                        <w:bottom w:val="none" w:sz="0" w:space="0" w:color="auto"/>
                        <w:right w:val="none" w:sz="0" w:space="0" w:color="auto"/>
                      </w:divBdr>
                    </w:div>
                    <w:div w:id="918292388">
                      <w:marLeft w:val="0"/>
                      <w:marRight w:val="0"/>
                      <w:marTop w:val="0"/>
                      <w:marBottom w:val="0"/>
                      <w:divBdr>
                        <w:top w:val="none" w:sz="0" w:space="0" w:color="auto"/>
                        <w:left w:val="none" w:sz="0" w:space="0" w:color="auto"/>
                        <w:bottom w:val="none" w:sz="0" w:space="0" w:color="auto"/>
                        <w:right w:val="none" w:sz="0" w:space="0" w:color="auto"/>
                      </w:divBdr>
                    </w:div>
                    <w:div w:id="367801570">
                      <w:marLeft w:val="0"/>
                      <w:marRight w:val="0"/>
                      <w:marTop w:val="0"/>
                      <w:marBottom w:val="0"/>
                      <w:divBdr>
                        <w:top w:val="none" w:sz="0" w:space="0" w:color="auto"/>
                        <w:left w:val="none" w:sz="0" w:space="0" w:color="auto"/>
                        <w:bottom w:val="none" w:sz="0" w:space="0" w:color="auto"/>
                        <w:right w:val="none" w:sz="0" w:space="0" w:color="auto"/>
                      </w:divBdr>
                    </w:div>
                    <w:div w:id="1782801049">
                      <w:marLeft w:val="0"/>
                      <w:marRight w:val="0"/>
                      <w:marTop w:val="0"/>
                      <w:marBottom w:val="0"/>
                      <w:divBdr>
                        <w:top w:val="none" w:sz="0" w:space="0" w:color="auto"/>
                        <w:left w:val="none" w:sz="0" w:space="0" w:color="auto"/>
                        <w:bottom w:val="none" w:sz="0" w:space="0" w:color="auto"/>
                        <w:right w:val="none" w:sz="0" w:space="0" w:color="auto"/>
                      </w:divBdr>
                    </w:div>
                    <w:div w:id="506285781">
                      <w:marLeft w:val="0"/>
                      <w:marRight w:val="0"/>
                      <w:marTop w:val="0"/>
                      <w:marBottom w:val="0"/>
                      <w:divBdr>
                        <w:top w:val="none" w:sz="0" w:space="0" w:color="auto"/>
                        <w:left w:val="none" w:sz="0" w:space="0" w:color="auto"/>
                        <w:bottom w:val="none" w:sz="0" w:space="0" w:color="auto"/>
                        <w:right w:val="none" w:sz="0" w:space="0" w:color="auto"/>
                      </w:divBdr>
                    </w:div>
                    <w:div w:id="1810710934">
                      <w:marLeft w:val="0"/>
                      <w:marRight w:val="0"/>
                      <w:marTop w:val="0"/>
                      <w:marBottom w:val="0"/>
                      <w:divBdr>
                        <w:top w:val="none" w:sz="0" w:space="0" w:color="auto"/>
                        <w:left w:val="none" w:sz="0" w:space="0" w:color="auto"/>
                        <w:bottom w:val="none" w:sz="0" w:space="0" w:color="auto"/>
                        <w:right w:val="none" w:sz="0" w:space="0" w:color="auto"/>
                      </w:divBdr>
                    </w:div>
                    <w:div w:id="1124888523">
                      <w:marLeft w:val="0"/>
                      <w:marRight w:val="0"/>
                      <w:marTop w:val="0"/>
                      <w:marBottom w:val="0"/>
                      <w:divBdr>
                        <w:top w:val="none" w:sz="0" w:space="0" w:color="auto"/>
                        <w:left w:val="none" w:sz="0" w:space="0" w:color="auto"/>
                        <w:bottom w:val="none" w:sz="0" w:space="0" w:color="auto"/>
                        <w:right w:val="none" w:sz="0" w:space="0" w:color="auto"/>
                      </w:divBdr>
                    </w:div>
                    <w:div w:id="1867407623">
                      <w:marLeft w:val="0"/>
                      <w:marRight w:val="0"/>
                      <w:marTop w:val="0"/>
                      <w:marBottom w:val="0"/>
                      <w:divBdr>
                        <w:top w:val="none" w:sz="0" w:space="0" w:color="auto"/>
                        <w:left w:val="none" w:sz="0" w:space="0" w:color="auto"/>
                        <w:bottom w:val="none" w:sz="0" w:space="0" w:color="auto"/>
                        <w:right w:val="none" w:sz="0" w:space="0" w:color="auto"/>
                      </w:divBdr>
                    </w:div>
                    <w:div w:id="2031753814">
                      <w:marLeft w:val="0"/>
                      <w:marRight w:val="0"/>
                      <w:marTop w:val="0"/>
                      <w:marBottom w:val="0"/>
                      <w:divBdr>
                        <w:top w:val="none" w:sz="0" w:space="0" w:color="auto"/>
                        <w:left w:val="none" w:sz="0" w:space="0" w:color="auto"/>
                        <w:bottom w:val="none" w:sz="0" w:space="0" w:color="auto"/>
                        <w:right w:val="none" w:sz="0" w:space="0" w:color="auto"/>
                      </w:divBdr>
                    </w:div>
                    <w:div w:id="1710180036">
                      <w:marLeft w:val="0"/>
                      <w:marRight w:val="0"/>
                      <w:marTop w:val="0"/>
                      <w:marBottom w:val="0"/>
                      <w:divBdr>
                        <w:top w:val="none" w:sz="0" w:space="0" w:color="auto"/>
                        <w:left w:val="none" w:sz="0" w:space="0" w:color="auto"/>
                        <w:bottom w:val="none" w:sz="0" w:space="0" w:color="auto"/>
                        <w:right w:val="none" w:sz="0" w:space="0" w:color="auto"/>
                      </w:divBdr>
                    </w:div>
                    <w:div w:id="1792630076">
                      <w:marLeft w:val="0"/>
                      <w:marRight w:val="0"/>
                      <w:marTop w:val="0"/>
                      <w:marBottom w:val="0"/>
                      <w:divBdr>
                        <w:top w:val="none" w:sz="0" w:space="0" w:color="auto"/>
                        <w:left w:val="none" w:sz="0" w:space="0" w:color="auto"/>
                        <w:bottom w:val="none" w:sz="0" w:space="0" w:color="auto"/>
                        <w:right w:val="none" w:sz="0" w:space="0" w:color="auto"/>
                      </w:divBdr>
                    </w:div>
                    <w:div w:id="2048094491">
                      <w:marLeft w:val="0"/>
                      <w:marRight w:val="0"/>
                      <w:marTop w:val="0"/>
                      <w:marBottom w:val="0"/>
                      <w:divBdr>
                        <w:top w:val="none" w:sz="0" w:space="0" w:color="auto"/>
                        <w:left w:val="none" w:sz="0" w:space="0" w:color="auto"/>
                        <w:bottom w:val="none" w:sz="0" w:space="0" w:color="auto"/>
                        <w:right w:val="none" w:sz="0" w:space="0" w:color="auto"/>
                      </w:divBdr>
                    </w:div>
                    <w:div w:id="1222979566">
                      <w:marLeft w:val="0"/>
                      <w:marRight w:val="0"/>
                      <w:marTop w:val="0"/>
                      <w:marBottom w:val="0"/>
                      <w:divBdr>
                        <w:top w:val="none" w:sz="0" w:space="0" w:color="auto"/>
                        <w:left w:val="none" w:sz="0" w:space="0" w:color="auto"/>
                        <w:bottom w:val="none" w:sz="0" w:space="0" w:color="auto"/>
                        <w:right w:val="none" w:sz="0" w:space="0" w:color="auto"/>
                      </w:divBdr>
                    </w:div>
                    <w:div w:id="1409426383">
                      <w:marLeft w:val="0"/>
                      <w:marRight w:val="0"/>
                      <w:marTop w:val="0"/>
                      <w:marBottom w:val="0"/>
                      <w:divBdr>
                        <w:top w:val="none" w:sz="0" w:space="0" w:color="auto"/>
                        <w:left w:val="none" w:sz="0" w:space="0" w:color="auto"/>
                        <w:bottom w:val="none" w:sz="0" w:space="0" w:color="auto"/>
                        <w:right w:val="none" w:sz="0" w:space="0" w:color="auto"/>
                      </w:divBdr>
                    </w:div>
                    <w:div w:id="1006597851">
                      <w:marLeft w:val="0"/>
                      <w:marRight w:val="0"/>
                      <w:marTop w:val="0"/>
                      <w:marBottom w:val="0"/>
                      <w:divBdr>
                        <w:top w:val="none" w:sz="0" w:space="0" w:color="auto"/>
                        <w:left w:val="none" w:sz="0" w:space="0" w:color="auto"/>
                        <w:bottom w:val="none" w:sz="0" w:space="0" w:color="auto"/>
                        <w:right w:val="none" w:sz="0" w:space="0" w:color="auto"/>
                      </w:divBdr>
                    </w:div>
                    <w:div w:id="1457747899">
                      <w:marLeft w:val="0"/>
                      <w:marRight w:val="0"/>
                      <w:marTop w:val="0"/>
                      <w:marBottom w:val="0"/>
                      <w:divBdr>
                        <w:top w:val="none" w:sz="0" w:space="0" w:color="auto"/>
                        <w:left w:val="none" w:sz="0" w:space="0" w:color="auto"/>
                        <w:bottom w:val="none" w:sz="0" w:space="0" w:color="auto"/>
                        <w:right w:val="none" w:sz="0" w:space="0" w:color="auto"/>
                      </w:divBdr>
                    </w:div>
                    <w:div w:id="1707756449">
                      <w:marLeft w:val="0"/>
                      <w:marRight w:val="0"/>
                      <w:marTop w:val="0"/>
                      <w:marBottom w:val="0"/>
                      <w:divBdr>
                        <w:top w:val="none" w:sz="0" w:space="0" w:color="auto"/>
                        <w:left w:val="none" w:sz="0" w:space="0" w:color="auto"/>
                        <w:bottom w:val="none" w:sz="0" w:space="0" w:color="auto"/>
                        <w:right w:val="none" w:sz="0" w:space="0" w:color="auto"/>
                      </w:divBdr>
                    </w:div>
                    <w:div w:id="1973435094">
                      <w:marLeft w:val="0"/>
                      <w:marRight w:val="0"/>
                      <w:marTop w:val="0"/>
                      <w:marBottom w:val="0"/>
                      <w:divBdr>
                        <w:top w:val="none" w:sz="0" w:space="0" w:color="auto"/>
                        <w:left w:val="none" w:sz="0" w:space="0" w:color="auto"/>
                        <w:bottom w:val="none" w:sz="0" w:space="0" w:color="auto"/>
                        <w:right w:val="none" w:sz="0" w:space="0" w:color="auto"/>
                      </w:divBdr>
                    </w:div>
                    <w:div w:id="983047662">
                      <w:marLeft w:val="0"/>
                      <w:marRight w:val="0"/>
                      <w:marTop w:val="0"/>
                      <w:marBottom w:val="0"/>
                      <w:divBdr>
                        <w:top w:val="none" w:sz="0" w:space="0" w:color="auto"/>
                        <w:left w:val="none" w:sz="0" w:space="0" w:color="auto"/>
                        <w:bottom w:val="none" w:sz="0" w:space="0" w:color="auto"/>
                        <w:right w:val="none" w:sz="0" w:space="0" w:color="auto"/>
                      </w:divBdr>
                    </w:div>
                    <w:div w:id="952633226">
                      <w:marLeft w:val="0"/>
                      <w:marRight w:val="0"/>
                      <w:marTop w:val="0"/>
                      <w:marBottom w:val="0"/>
                      <w:divBdr>
                        <w:top w:val="none" w:sz="0" w:space="0" w:color="auto"/>
                        <w:left w:val="none" w:sz="0" w:space="0" w:color="auto"/>
                        <w:bottom w:val="none" w:sz="0" w:space="0" w:color="auto"/>
                        <w:right w:val="none" w:sz="0" w:space="0" w:color="auto"/>
                      </w:divBdr>
                    </w:div>
                    <w:div w:id="815535808">
                      <w:marLeft w:val="0"/>
                      <w:marRight w:val="0"/>
                      <w:marTop w:val="0"/>
                      <w:marBottom w:val="0"/>
                      <w:divBdr>
                        <w:top w:val="none" w:sz="0" w:space="0" w:color="auto"/>
                        <w:left w:val="none" w:sz="0" w:space="0" w:color="auto"/>
                        <w:bottom w:val="none" w:sz="0" w:space="0" w:color="auto"/>
                        <w:right w:val="none" w:sz="0" w:space="0" w:color="auto"/>
                      </w:divBdr>
                    </w:div>
                  </w:divsChild>
                </w:div>
                <w:div w:id="330958367">
                  <w:marLeft w:val="0"/>
                  <w:marRight w:val="0"/>
                  <w:marTop w:val="0"/>
                  <w:marBottom w:val="0"/>
                  <w:divBdr>
                    <w:top w:val="none" w:sz="0" w:space="0" w:color="auto"/>
                    <w:left w:val="none" w:sz="0" w:space="0" w:color="auto"/>
                    <w:bottom w:val="none" w:sz="0" w:space="0" w:color="auto"/>
                    <w:right w:val="none" w:sz="0" w:space="0" w:color="auto"/>
                  </w:divBdr>
                  <w:divsChild>
                    <w:div w:id="1541627344">
                      <w:marLeft w:val="0"/>
                      <w:marRight w:val="0"/>
                      <w:marTop w:val="0"/>
                      <w:marBottom w:val="0"/>
                      <w:divBdr>
                        <w:top w:val="none" w:sz="0" w:space="0" w:color="auto"/>
                        <w:left w:val="none" w:sz="0" w:space="0" w:color="auto"/>
                        <w:bottom w:val="none" w:sz="0" w:space="0" w:color="auto"/>
                        <w:right w:val="none" w:sz="0" w:space="0" w:color="auto"/>
                      </w:divBdr>
                    </w:div>
                  </w:divsChild>
                </w:div>
                <w:div w:id="1488210478">
                  <w:marLeft w:val="0"/>
                  <w:marRight w:val="0"/>
                  <w:marTop w:val="0"/>
                  <w:marBottom w:val="0"/>
                  <w:divBdr>
                    <w:top w:val="none" w:sz="0" w:space="0" w:color="auto"/>
                    <w:left w:val="none" w:sz="0" w:space="0" w:color="auto"/>
                    <w:bottom w:val="none" w:sz="0" w:space="0" w:color="auto"/>
                    <w:right w:val="none" w:sz="0" w:space="0" w:color="auto"/>
                  </w:divBdr>
                  <w:divsChild>
                    <w:div w:id="1527406481">
                      <w:marLeft w:val="0"/>
                      <w:marRight w:val="0"/>
                      <w:marTop w:val="0"/>
                      <w:marBottom w:val="0"/>
                      <w:divBdr>
                        <w:top w:val="none" w:sz="0" w:space="0" w:color="auto"/>
                        <w:left w:val="none" w:sz="0" w:space="0" w:color="auto"/>
                        <w:bottom w:val="none" w:sz="0" w:space="0" w:color="auto"/>
                        <w:right w:val="none" w:sz="0" w:space="0" w:color="auto"/>
                      </w:divBdr>
                    </w:div>
                  </w:divsChild>
                </w:div>
                <w:div w:id="1811097491">
                  <w:marLeft w:val="0"/>
                  <w:marRight w:val="0"/>
                  <w:marTop w:val="0"/>
                  <w:marBottom w:val="0"/>
                  <w:divBdr>
                    <w:top w:val="none" w:sz="0" w:space="0" w:color="auto"/>
                    <w:left w:val="none" w:sz="0" w:space="0" w:color="auto"/>
                    <w:bottom w:val="none" w:sz="0" w:space="0" w:color="auto"/>
                    <w:right w:val="none" w:sz="0" w:space="0" w:color="auto"/>
                  </w:divBdr>
                  <w:divsChild>
                    <w:div w:id="1441411111">
                      <w:marLeft w:val="0"/>
                      <w:marRight w:val="0"/>
                      <w:marTop w:val="0"/>
                      <w:marBottom w:val="0"/>
                      <w:divBdr>
                        <w:top w:val="none" w:sz="0" w:space="0" w:color="auto"/>
                        <w:left w:val="none" w:sz="0" w:space="0" w:color="auto"/>
                        <w:bottom w:val="none" w:sz="0" w:space="0" w:color="auto"/>
                        <w:right w:val="none" w:sz="0" w:space="0" w:color="auto"/>
                      </w:divBdr>
                    </w:div>
                  </w:divsChild>
                </w:div>
                <w:div w:id="19205792">
                  <w:marLeft w:val="0"/>
                  <w:marRight w:val="0"/>
                  <w:marTop w:val="0"/>
                  <w:marBottom w:val="0"/>
                  <w:divBdr>
                    <w:top w:val="none" w:sz="0" w:space="0" w:color="auto"/>
                    <w:left w:val="none" w:sz="0" w:space="0" w:color="auto"/>
                    <w:bottom w:val="none" w:sz="0" w:space="0" w:color="auto"/>
                    <w:right w:val="none" w:sz="0" w:space="0" w:color="auto"/>
                  </w:divBdr>
                  <w:divsChild>
                    <w:div w:id="1291594381">
                      <w:marLeft w:val="0"/>
                      <w:marRight w:val="0"/>
                      <w:marTop w:val="0"/>
                      <w:marBottom w:val="0"/>
                      <w:divBdr>
                        <w:top w:val="none" w:sz="0" w:space="0" w:color="auto"/>
                        <w:left w:val="none" w:sz="0" w:space="0" w:color="auto"/>
                        <w:bottom w:val="none" w:sz="0" w:space="0" w:color="auto"/>
                        <w:right w:val="none" w:sz="0" w:space="0" w:color="auto"/>
                      </w:divBdr>
                    </w:div>
                  </w:divsChild>
                </w:div>
                <w:div w:id="1590314104">
                  <w:marLeft w:val="0"/>
                  <w:marRight w:val="0"/>
                  <w:marTop w:val="0"/>
                  <w:marBottom w:val="0"/>
                  <w:divBdr>
                    <w:top w:val="none" w:sz="0" w:space="0" w:color="auto"/>
                    <w:left w:val="none" w:sz="0" w:space="0" w:color="auto"/>
                    <w:bottom w:val="none" w:sz="0" w:space="0" w:color="auto"/>
                    <w:right w:val="none" w:sz="0" w:space="0" w:color="auto"/>
                  </w:divBdr>
                  <w:divsChild>
                    <w:div w:id="566960993">
                      <w:marLeft w:val="0"/>
                      <w:marRight w:val="0"/>
                      <w:marTop w:val="0"/>
                      <w:marBottom w:val="0"/>
                      <w:divBdr>
                        <w:top w:val="none" w:sz="0" w:space="0" w:color="auto"/>
                        <w:left w:val="none" w:sz="0" w:space="0" w:color="auto"/>
                        <w:bottom w:val="none" w:sz="0" w:space="0" w:color="auto"/>
                        <w:right w:val="none" w:sz="0" w:space="0" w:color="auto"/>
                      </w:divBdr>
                    </w:div>
                    <w:div w:id="1581518414">
                      <w:marLeft w:val="0"/>
                      <w:marRight w:val="0"/>
                      <w:marTop w:val="0"/>
                      <w:marBottom w:val="0"/>
                      <w:divBdr>
                        <w:top w:val="none" w:sz="0" w:space="0" w:color="auto"/>
                        <w:left w:val="none" w:sz="0" w:space="0" w:color="auto"/>
                        <w:bottom w:val="none" w:sz="0" w:space="0" w:color="auto"/>
                        <w:right w:val="none" w:sz="0" w:space="0" w:color="auto"/>
                      </w:divBdr>
                    </w:div>
                  </w:divsChild>
                </w:div>
                <w:div w:id="563565340">
                  <w:marLeft w:val="0"/>
                  <w:marRight w:val="0"/>
                  <w:marTop w:val="0"/>
                  <w:marBottom w:val="0"/>
                  <w:divBdr>
                    <w:top w:val="none" w:sz="0" w:space="0" w:color="auto"/>
                    <w:left w:val="none" w:sz="0" w:space="0" w:color="auto"/>
                    <w:bottom w:val="none" w:sz="0" w:space="0" w:color="auto"/>
                    <w:right w:val="none" w:sz="0" w:space="0" w:color="auto"/>
                  </w:divBdr>
                  <w:divsChild>
                    <w:div w:id="1402680099">
                      <w:marLeft w:val="0"/>
                      <w:marRight w:val="0"/>
                      <w:marTop w:val="0"/>
                      <w:marBottom w:val="0"/>
                      <w:divBdr>
                        <w:top w:val="none" w:sz="0" w:space="0" w:color="auto"/>
                        <w:left w:val="none" w:sz="0" w:space="0" w:color="auto"/>
                        <w:bottom w:val="none" w:sz="0" w:space="0" w:color="auto"/>
                        <w:right w:val="none" w:sz="0" w:space="0" w:color="auto"/>
                      </w:divBdr>
                    </w:div>
                    <w:div w:id="1681393210">
                      <w:marLeft w:val="0"/>
                      <w:marRight w:val="0"/>
                      <w:marTop w:val="0"/>
                      <w:marBottom w:val="0"/>
                      <w:divBdr>
                        <w:top w:val="none" w:sz="0" w:space="0" w:color="auto"/>
                        <w:left w:val="none" w:sz="0" w:space="0" w:color="auto"/>
                        <w:bottom w:val="none" w:sz="0" w:space="0" w:color="auto"/>
                        <w:right w:val="none" w:sz="0" w:space="0" w:color="auto"/>
                      </w:divBdr>
                    </w:div>
                    <w:div w:id="1837107960">
                      <w:marLeft w:val="0"/>
                      <w:marRight w:val="0"/>
                      <w:marTop w:val="0"/>
                      <w:marBottom w:val="0"/>
                      <w:divBdr>
                        <w:top w:val="none" w:sz="0" w:space="0" w:color="auto"/>
                        <w:left w:val="none" w:sz="0" w:space="0" w:color="auto"/>
                        <w:bottom w:val="none" w:sz="0" w:space="0" w:color="auto"/>
                        <w:right w:val="none" w:sz="0" w:space="0" w:color="auto"/>
                      </w:divBdr>
                    </w:div>
                    <w:div w:id="1318800312">
                      <w:marLeft w:val="0"/>
                      <w:marRight w:val="0"/>
                      <w:marTop w:val="0"/>
                      <w:marBottom w:val="0"/>
                      <w:divBdr>
                        <w:top w:val="none" w:sz="0" w:space="0" w:color="auto"/>
                        <w:left w:val="none" w:sz="0" w:space="0" w:color="auto"/>
                        <w:bottom w:val="none" w:sz="0" w:space="0" w:color="auto"/>
                        <w:right w:val="none" w:sz="0" w:space="0" w:color="auto"/>
                      </w:divBdr>
                    </w:div>
                    <w:div w:id="2058308587">
                      <w:marLeft w:val="0"/>
                      <w:marRight w:val="0"/>
                      <w:marTop w:val="0"/>
                      <w:marBottom w:val="0"/>
                      <w:divBdr>
                        <w:top w:val="none" w:sz="0" w:space="0" w:color="auto"/>
                        <w:left w:val="none" w:sz="0" w:space="0" w:color="auto"/>
                        <w:bottom w:val="none" w:sz="0" w:space="0" w:color="auto"/>
                        <w:right w:val="none" w:sz="0" w:space="0" w:color="auto"/>
                      </w:divBdr>
                    </w:div>
                  </w:divsChild>
                </w:div>
                <w:div w:id="1290168781">
                  <w:marLeft w:val="0"/>
                  <w:marRight w:val="0"/>
                  <w:marTop w:val="0"/>
                  <w:marBottom w:val="0"/>
                  <w:divBdr>
                    <w:top w:val="none" w:sz="0" w:space="0" w:color="auto"/>
                    <w:left w:val="none" w:sz="0" w:space="0" w:color="auto"/>
                    <w:bottom w:val="none" w:sz="0" w:space="0" w:color="auto"/>
                    <w:right w:val="none" w:sz="0" w:space="0" w:color="auto"/>
                  </w:divBdr>
                  <w:divsChild>
                    <w:div w:id="149518943">
                      <w:marLeft w:val="0"/>
                      <w:marRight w:val="0"/>
                      <w:marTop w:val="0"/>
                      <w:marBottom w:val="0"/>
                      <w:divBdr>
                        <w:top w:val="none" w:sz="0" w:space="0" w:color="auto"/>
                        <w:left w:val="none" w:sz="0" w:space="0" w:color="auto"/>
                        <w:bottom w:val="none" w:sz="0" w:space="0" w:color="auto"/>
                        <w:right w:val="none" w:sz="0" w:space="0" w:color="auto"/>
                      </w:divBdr>
                    </w:div>
                  </w:divsChild>
                </w:div>
                <w:div w:id="890849776">
                  <w:marLeft w:val="0"/>
                  <w:marRight w:val="0"/>
                  <w:marTop w:val="0"/>
                  <w:marBottom w:val="0"/>
                  <w:divBdr>
                    <w:top w:val="none" w:sz="0" w:space="0" w:color="auto"/>
                    <w:left w:val="none" w:sz="0" w:space="0" w:color="auto"/>
                    <w:bottom w:val="none" w:sz="0" w:space="0" w:color="auto"/>
                    <w:right w:val="none" w:sz="0" w:space="0" w:color="auto"/>
                  </w:divBdr>
                  <w:divsChild>
                    <w:div w:id="2083913833">
                      <w:marLeft w:val="0"/>
                      <w:marRight w:val="0"/>
                      <w:marTop w:val="0"/>
                      <w:marBottom w:val="0"/>
                      <w:divBdr>
                        <w:top w:val="none" w:sz="0" w:space="0" w:color="auto"/>
                        <w:left w:val="none" w:sz="0" w:space="0" w:color="auto"/>
                        <w:bottom w:val="none" w:sz="0" w:space="0" w:color="auto"/>
                        <w:right w:val="none" w:sz="0" w:space="0" w:color="auto"/>
                      </w:divBdr>
                    </w:div>
                    <w:div w:id="1424567988">
                      <w:marLeft w:val="0"/>
                      <w:marRight w:val="0"/>
                      <w:marTop w:val="0"/>
                      <w:marBottom w:val="0"/>
                      <w:divBdr>
                        <w:top w:val="none" w:sz="0" w:space="0" w:color="auto"/>
                        <w:left w:val="none" w:sz="0" w:space="0" w:color="auto"/>
                        <w:bottom w:val="none" w:sz="0" w:space="0" w:color="auto"/>
                        <w:right w:val="none" w:sz="0" w:space="0" w:color="auto"/>
                      </w:divBdr>
                    </w:div>
                    <w:div w:id="1187862943">
                      <w:marLeft w:val="0"/>
                      <w:marRight w:val="0"/>
                      <w:marTop w:val="0"/>
                      <w:marBottom w:val="0"/>
                      <w:divBdr>
                        <w:top w:val="none" w:sz="0" w:space="0" w:color="auto"/>
                        <w:left w:val="none" w:sz="0" w:space="0" w:color="auto"/>
                        <w:bottom w:val="none" w:sz="0" w:space="0" w:color="auto"/>
                        <w:right w:val="none" w:sz="0" w:space="0" w:color="auto"/>
                      </w:divBdr>
                    </w:div>
                    <w:div w:id="1238249696">
                      <w:marLeft w:val="0"/>
                      <w:marRight w:val="0"/>
                      <w:marTop w:val="0"/>
                      <w:marBottom w:val="0"/>
                      <w:divBdr>
                        <w:top w:val="none" w:sz="0" w:space="0" w:color="auto"/>
                        <w:left w:val="none" w:sz="0" w:space="0" w:color="auto"/>
                        <w:bottom w:val="none" w:sz="0" w:space="0" w:color="auto"/>
                        <w:right w:val="none" w:sz="0" w:space="0" w:color="auto"/>
                      </w:divBdr>
                    </w:div>
                    <w:div w:id="114639788">
                      <w:marLeft w:val="0"/>
                      <w:marRight w:val="0"/>
                      <w:marTop w:val="0"/>
                      <w:marBottom w:val="0"/>
                      <w:divBdr>
                        <w:top w:val="none" w:sz="0" w:space="0" w:color="auto"/>
                        <w:left w:val="none" w:sz="0" w:space="0" w:color="auto"/>
                        <w:bottom w:val="none" w:sz="0" w:space="0" w:color="auto"/>
                        <w:right w:val="none" w:sz="0" w:space="0" w:color="auto"/>
                      </w:divBdr>
                    </w:div>
                    <w:div w:id="774246683">
                      <w:marLeft w:val="0"/>
                      <w:marRight w:val="0"/>
                      <w:marTop w:val="0"/>
                      <w:marBottom w:val="0"/>
                      <w:divBdr>
                        <w:top w:val="none" w:sz="0" w:space="0" w:color="auto"/>
                        <w:left w:val="none" w:sz="0" w:space="0" w:color="auto"/>
                        <w:bottom w:val="none" w:sz="0" w:space="0" w:color="auto"/>
                        <w:right w:val="none" w:sz="0" w:space="0" w:color="auto"/>
                      </w:divBdr>
                    </w:div>
                    <w:div w:id="1177379122">
                      <w:marLeft w:val="0"/>
                      <w:marRight w:val="0"/>
                      <w:marTop w:val="0"/>
                      <w:marBottom w:val="0"/>
                      <w:divBdr>
                        <w:top w:val="none" w:sz="0" w:space="0" w:color="auto"/>
                        <w:left w:val="none" w:sz="0" w:space="0" w:color="auto"/>
                        <w:bottom w:val="none" w:sz="0" w:space="0" w:color="auto"/>
                        <w:right w:val="none" w:sz="0" w:space="0" w:color="auto"/>
                      </w:divBdr>
                    </w:div>
                    <w:div w:id="1841389975">
                      <w:marLeft w:val="0"/>
                      <w:marRight w:val="0"/>
                      <w:marTop w:val="0"/>
                      <w:marBottom w:val="0"/>
                      <w:divBdr>
                        <w:top w:val="none" w:sz="0" w:space="0" w:color="auto"/>
                        <w:left w:val="none" w:sz="0" w:space="0" w:color="auto"/>
                        <w:bottom w:val="none" w:sz="0" w:space="0" w:color="auto"/>
                        <w:right w:val="none" w:sz="0" w:space="0" w:color="auto"/>
                      </w:divBdr>
                    </w:div>
                    <w:div w:id="248775119">
                      <w:marLeft w:val="0"/>
                      <w:marRight w:val="0"/>
                      <w:marTop w:val="0"/>
                      <w:marBottom w:val="0"/>
                      <w:divBdr>
                        <w:top w:val="none" w:sz="0" w:space="0" w:color="auto"/>
                        <w:left w:val="none" w:sz="0" w:space="0" w:color="auto"/>
                        <w:bottom w:val="none" w:sz="0" w:space="0" w:color="auto"/>
                        <w:right w:val="none" w:sz="0" w:space="0" w:color="auto"/>
                      </w:divBdr>
                    </w:div>
                    <w:div w:id="1650093914">
                      <w:marLeft w:val="0"/>
                      <w:marRight w:val="0"/>
                      <w:marTop w:val="0"/>
                      <w:marBottom w:val="0"/>
                      <w:divBdr>
                        <w:top w:val="none" w:sz="0" w:space="0" w:color="auto"/>
                        <w:left w:val="none" w:sz="0" w:space="0" w:color="auto"/>
                        <w:bottom w:val="none" w:sz="0" w:space="0" w:color="auto"/>
                        <w:right w:val="none" w:sz="0" w:space="0" w:color="auto"/>
                      </w:divBdr>
                    </w:div>
                    <w:div w:id="1980647351">
                      <w:marLeft w:val="0"/>
                      <w:marRight w:val="0"/>
                      <w:marTop w:val="0"/>
                      <w:marBottom w:val="0"/>
                      <w:divBdr>
                        <w:top w:val="none" w:sz="0" w:space="0" w:color="auto"/>
                        <w:left w:val="none" w:sz="0" w:space="0" w:color="auto"/>
                        <w:bottom w:val="none" w:sz="0" w:space="0" w:color="auto"/>
                        <w:right w:val="none" w:sz="0" w:space="0" w:color="auto"/>
                      </w:divBdr>
                    </w:div>
                    <w:div w:id="1430586013">
                      <w:marLeft w:val="0"/>
                      <w:marRight w:val="0"/>
                      <w:marTop w:val="0"/>
                      <w:marBottom w:val="0"/>
                      <w:divBdr>
                        <w:top w:val="none" w:sz="0" w:space="0" w:color="auto"/>
                        <w:left w:val="none" w:sz="0" w:space="0" w:color="auto"/>
                        <w:bottom w:val="none" w:sz="0" w:space="0" w:color="auto"/>
                        <w:right w:val="none" w:sz="0" w:space="0" w:color="auto"/>
                      </w:divBdr>
                    </w:div>
                    <w:div w:id="1257471888">
                      <w:marLeft w:val="0"/>
                      <w:marRight w:val="0"/>
                      <w:marTop w:val="0"/>
                      <w:marBottom w:val="0"/>
                      <w:divBdr>
                        <w:top w:val="none" w:sz="0" w:space="0" w:color="auto"/>
                        <w:left w:val="none" w:sz="0" w:space="0" w:color="auto"/>
                        <w:bottom w:val="none" w:sz="0" w:space="0" w:color="auto"/>
                        <w:right w:val="none" w:sz="0" w:space="0" w:color="auto"/>
                      </w:divBdr>
                    </w:div>
                    <w:div w:id="1519470180">
                      <w:marLeft w:val="0"/>
                      <w:marRight w:val="0"/>
                      <w:marTop w:val="0"/>
                      <w:marBottom w:val="0"/>
                      <w:divBdr>
                        <w:top w:val="none" w:sz="0" w:space="0" w:color="auto"/>
                        <w:left w:val="none" w:sz="0" w:space="0" w:color="auto"/>
                        <w:bottom w:val="none" w:sz="0" w:space="0" w:color="auto"/>
                        <w:right w:val="none" w:sz="0" w:space="0" w:color="auto"/>
                      </w:divBdr>
                    </w:div>
                    <w:div w:id="301930187">
                      <w:marLeft w:val="0"/>
                      <w:marRight w:val="0"/>
                      <w:marTop w:val="0"/>
                      <w:marBottom w:val="0"/>
                      <w:divBdr>
                        <w:top w:val="none" w:sz="0" w:space="0" w:color="auto"/>
                        <w:left w:val="none" w:sz="0" w:space="0" w:color="auto"/>
                        <w:bottom w:val="none" w:sz="0" w:space="0" w:color="auto"/>
                        <w:right w:val="none" w:sz="0" w:space="0" w:color="auto"/>
                      </w:divBdr>
                    </w:div>
                    <w:div w:id="1705641207">
                      <w:marLeft w:val="0"/>
                      <w:marRight w:val="0"/>
                      <w:marTop w:val="0"/>
                      <w:marBottom w:val="0"/>
                      <w:divBdr>
                        <w:top w:val="none" w:sz="0" w:space="0" w:color="auto"/>
                        <w:left w:val="none" w:sz="0" w:space="0" w:color="auto"/>
                        <w:bottom w:val="none" w:sz="0" w:space="0" w:color="auto"/>
                        <w:right w:val="none" w:sz="0" w:space="0" w:color="auto"/>
                      </w:divBdr>
                    </w:div>
                    <w:div w:id="2030791405">
                      <w:marLeft w:val="0"/>
                      <w:marRight w:val="0"/>
                      <w:marTop w:val="0"/>
                      <w:marBottom w:val="0"/>
                      <w:divBdr>
                        <w:top w:val="none" w:sz="0" w:space="0" w:color="auto"/>
                        <w:left w:val="none" w:sz="0" w:space="0" w:color="auto"/>
                        <w:bottom w:val="none" w:sz="0" w:space="0" w:color="auto"/>
                        <w:right w:val="none" w:sz="0" w:space="0" w:color="auto"/>
                      </w:divBdr>
                    </w:div>
                    <w:div w:id="518743323">
                      <w:marLeft w:val="0"/>
                      <w:marRight w:val="0"/>
                      <w:marTop w:val="0"/>
                      <w:marBottom w:val="0"/>
                      <w:divBdr>
                        <w:top w:val="none" w:sz="0" w:space="0" w:color="auto"/>
                        <w:left w:val="none" w:sz="0" w:space="0" w:color="auto"/>
                        <w:bottom w:val="none" w:sz="0" w:space="0" w:color="auto"/>
                        <w:right w:val="none" w:sz="0" w:space="0" w:color="auto"/>
                      </w:divBdr>
                    </w:div>
                    <w:div w:id="1407148561">
                      <w:marLeft w:val="0"/>
                      <w:marRight w:val="0"/>
                      <w:marTop w:val="0"/>
                      <w:marBottom w:val="0"/>
                      <w:divBdr>
                        <w:top w:val="none" w:sz="0" w:space="0" w:color="auto"/>
                        <w:left w:val="none" w:sz="0" w:space="0" w:color="auto"/>
                        <w:bottom w:val="none" w:sz="0" w:space="0" w:color="auto"/>
                        <w:right w:val="none" w:sz="0" w:space="0" w:color="auto"/>
                      </w:divBdr>
                    </w:div>
                    <w:div w:id="1315912008">
                      <w:marLeft w:val="0"/>
                      <w:marRight w:val="0"/>
                      <w:marTop w:val="0"/>
                      <w:marBottom w:val="0"/>
                      <w:divBdr>
                        <w:top w:val="none" w:sz="0" w:space="0" w:color="auto"/>
                        <w:left w:val="none" w:sz="0" w:space="0" w:color="auto"/>
                        <w:bottom w:val="none" w:sz="0" w:space="0" w:color="auto"/>
                        <w:right w:val="none" w:sz="0" w:space="0" w:color="auto"/>
                      </w:divBdr>
                    </w:div>
                    <w:div w:id="402527698">
                      <w:marLeft w:val="0"/>
                      <w:marRight w:val="0"/>
                      <w:marTop w:val="0"/>
                      <w:marBottom w:val="0"/>
                      <w:divBdr>
                        <w:top w:val="none" w:sz="0" w:space="0" w:color="auto"/>
                        <w:left w:val="none" w:sz="0" w:space="0" w:color="auto"/>
                        <w:bottom w:val="none" w:sz="0" w:space="0" w:color="auto"/>
                        <w:right w:val="none" w:sz="0" w:space="0" w:color="auto"/>
                      </w:divBdr>
                    </w:div>
                    <w:div w:id="833035557">
                      <w:marLeft w:val="0"/>
                      <w:marRight w:val="0"/>
                      <w:marTop w:val="0"/>
                      <w:marBottom w:val="0"/>
                      <w:divBdr>
                        <w:top w:val="none" w:sz="0" w:space="0" w:color="auto"/>
                        <w:left w:val="none" w:sz="0" w:space="0" w:color="auto"/>
                        <w:bottom w:val="none" w:sz="0" w:space="0" w:color="auto"/>
                        <w:right w:val="none" w:sz="0" w:space="0" w:color="auto"/>
                      </w:divBdr>
                    </w:div>
                    <w:div w:id="882910809">
                      <w:marLeft w:val="0"/>
                      <w:marRight w:val="0"/>
                      <w:marTop w:val="0"/>
                      <w:marBottom w:val="0"/>
                      <w:divBdr>
                        <w:top w:val="none" w:sz="0" w:space="0" w:color="auto"/>
                        <w:left w:val="none" w:sz="0" w:space="0" w:color="auto"/>
                        <w:bottom w:val="none" w:sz="0" w:space="0" w:color="auto"/>
                        <w:right w:val="none" w:sz="0" w:space="0" w:color="auto"/>
                      </w:divBdr>
                    </w:div>
                    <w:div w:id="740104353">
                      <w:marLeft w:val="0"/>
                      <w:marRight w:val="0"/>
                      <w:marTop w:val="0"/>
                      <w:marBottom w:val="0"/>
                      <w:divBdr>
                        <w:top w:val="none" w:sz="0" w:space="0" w:color="auto"/>
                        <w:left w:val="none" w:sz="0" w:space="0" w:color="auto"/>
                        <w:bottom w:val="none" w:sz="0" w:space="0" w:color="auto"/>
                        <w:right w:val="none" w:sz="0" w:space="0" w:color="auto"/>
                      </w:divBdr>
                    </w:div>
                    <w:div w:id="1762146332">
                      <w:marLeft w:val="0"/>
                      <w:marRight w:val="0"/>
                      <w:marTop w:val="0"/>
                      <w:marBottom w:val="0"/>
                      <w:divBdr>
                        <w:top w:val="none" w:sz="0" w:space="0" w:color="auto"/>
                        <w:left w:val="none" w:sz="0" w:space="0" w:color="auto"/>
                        <w:bottom w:val="none" w:sz="0" w:space="0" w:color="auto"/>
                        <w:right w:val="none" w:sz="0" w:space="0" w:color="auto"/>
                      </w:divBdr>
                    </w:div>
                    <w:div w:id="498354633">
                      <w:marLeft w:val="0"/>
                      <w:marRight w:val="0"/>
                      <w:marTop w:val="0"/>
                      <w:marBottom w:val="0"/>
                      <w:divBdr>
                        <w:top w:val="none" w:sz="0" w:space="0" w:color="auto"/>
                        <w:left w:val="none" w:sz="0" w:space="0" w:color="auto"/>
                        <w:bottom w:val="none" w:sz="0" w:space="0" w:color="auto"/>
                        <w:right w:val="none" w:sz="0" w:space="0" w:color="auto"/>
                      </w:divBdr>
                    </w:div>
                    <w:div w:id="1240748603">
                      <w:marLeft w:val="0"/>
                      <w:marRight w:val="0"/>
                      <w:marTop w:val="0"/>
                      <w:marBottom w:val="0"/>
                      <w:divBdr>
                        <w:top w:val="none" w:sz="0" w:space="0" w:color="auto"/>
                        <w:left w:val="none" w:sz="0" w:space="0" w:color="auto"/>
                        <w:bottom w:val="none" w:sz="0" w:space="0" w:color="auto"/>
                        <w:right w:val="none" w:sz="0" w:space="0" w:color="auto"/>
                      </w:divBdr>
                    </w:div>
                    <w:div w:id="1243828964">
                      <w:marLeft w:val="0"/>
                      <w:marRight w:val="0"/>
                      <w:marTop w:val="0"/>
                      <w:marBottom w:val="0"/>
                      <w:divBdr>
                        <w:top w:val="none" w:sz="0" w:space="0" w:color="auto"/>
                        <w:left w:val="none" w:sz="0" w:space="0" w:color="auto"/>
                        <w:bottom w:val="none" w:sz="0" w:space="0" w:color="auto"/>
                        <w:right w:val="none" w:sz="0" w:space="0" w:color="auto"/>
                      </w:divBdr>
                    </w:div>
                    <w:div w:id="165871849">
                      <w:marLeft w:val="0"/>
                      <w:marRight w:val="0"/>
                      <w:marTop w:val="0"/>
                      <w:marBottom w:val="0"/>
                      <w:divBdr>
                        <w:top w:val="none" w:sz="0" w:space="0" w:color="auto"/>
                        <w:left w:val="none" w:sz="0" w:space="0" w:color="auto"/>
                        <w:bottom w:val="none" w:sz="0" w:space="0" w:color="auto"/>
                        <w:right w:val="none" w:sz="0" w:space="0" w:color="auto"/>
                      </w:divBdr>
                    </w:div>
                    <w:div w:id="1848665450">
                      <w:marLeft w:val="0"/>
                      <w:marRight w:val="0"/>
                      <w:marTop w:val="0"/>
                      <w:marBottom w:val="0"/>
                      <w:divBdr>
                        <w:top w:val="none" w:sz="0" w:space="0" w:color="auto"/>
                        <w:left w:val="none" w:sz="0" w:space="0" w:color="auto"/>
                        <w:bottom w:val="none" w:sz="0" w:space="0" w:color="auto"/>
                        <w:right w:val="none" w:sz="0" w:space="0" w:color="auto"/>
                      </w:divBdr>
                    </w:div>
                    <w:div w:id="913927021">
                      <w:marLeft w:val="0"/>
                      <w:marRight w:val="0"/>
                      <w:marTop w:val="0"/>
                      <w:marBottom w:val="0"/>
                      <w:divBdr>
                        <w:top w:val="none" w:sz="0" w:space="0" w:color="auto"/>
                        <w:left w:val="none" w:sz="0" w:space="0" w:color="auto"/>
                        <w:bottom w:val="none" w:sz="0" w:space="0" w:color="auto"/>
                        <w:right w:val="none" w:sz="0" w:space="0" w:color="auto"/>
                      </w:divBdr>
                    </w:div>
                    <w:div w:id="1662929568">
                      <w:marLeft w:val="0"/>
                      <w:marRight w:val="0"/>
                      <w:marTop w:val="0"/>
                      <w:marBottom w:val="0"/>
                      <w:divBdr>
                        <w:top w:val="none" w:sz="0" w:space="0" w:color="auto"/>
                        <w:left w:val="none" w:sz="0" w:space="0" w:color="auto"/>
                        <w:bottom w:val="none" w:sz="0" w:space="0" w:color="auto"/>
                        <w:right w:val="none" w:sz="0" w:space="0" w:color="auto"/>
                      </w:divBdr>
                    </w:div>
                    <w:div w:id="1939943585">
                      <w:marLeft w:val="0"/>
                      <w:marRight w:val="0"/>
                      <w:marTop w:val="0"/>
                      <w:marBottom w:val="0"/>
                      <w:divBdr>
                        <w:top w:val="none" w:sz="0" w:space="0" w:color="auto"/>
                        <w:left w:val="none" w:sz="0" w:space="0" w:color="auto"/>
                        <w:bottom w:val="none" w:sz="0" w:space="0" w:color="auto"/>
                        <w:right w:val="none" w:sz="0" w:space="0" w:color="auto"/>
                      </w:divBdr>
                    </w:div>
                    <w:div w:id="806359818">
                      <w:marLeft w:val="0"/>
                      <w:marRight w:val="0"/>
                      <w:marTop w:val="0"/>
                      <w:marBottom w:val="0"/>
                      <w:divBdr>
                        <w:top w:val="none" w:sz="0" w:space="0" w:color="auto"/>
                        <w:left w:val="none" w:sz="0" w:space="0" w:color="auto"/>
                        <w:bottom w:val="none" w:sz="0" w:space="0" w:color="auto"/>
                        <w:right w:val="none" w:sz="0" w:space="0" w:color="auto"/>
                      </w:divBdr>
                    </w:div>
                    <w:div w:id="1771973209">
                      <w:marLeft w:val="0"/>
                      <w:marRight w:val="0"/>
                      <w:marTop w:val="0"/>
                      <w:marBottom w:val="0"/>
                      <w:divBdr>
                        <w:top w:val="none" w:sz="0" w:space="0" w:color="auto"/>
                        <w:left w:val="none" w:sz="0" w:space="0" w:color="auto"/>
                        <w:bottom w:val="none" w:sz="0" w:space="0" w:color="auto"/>
                        <w:right w:val="none" w:sz="0" w:space="0" w:color="auto"/>
                      </w:divBdr>
                    </w:div>
                    <w:div w:id="527525071">
                      <w:marLeft w:val="0"/>
                      <w:marRight w:val="0"/>
                      <w:marTop w:val="0"/>
                      <w:marBottom w:val="0"/>
                      <w:divBdr>
                        <w:top w:val="none" w:sz="0" w:space="0" w:color="auto"/>
                        <w:left w:val="none" w:sz="0" w:space="0" w:color="auto"/>
                        <w:bottom w:val="none" w:sz="0" w:space="0" w:color="auto"/>
                        <w:right w:val="none" w:sz="0" w:space="0" w:color="auto"/>
                      </w:divBdr>
                    </w:div>
                    <w:div w:id="2112698265">
                      <w:marLeft w:val="0"/>
                      <w:marRight w:val="0"/>
                      <w:marTop w:val="0"/>
                      <w:marBottom w:val="0"/>
                      <w:divBdr>
                        <w:top w:val="none" w:sz="0" w:space="0" w:color="auto"/>
                        <w:left w:val="none" w:sz="0" w:space="0" w:color="auto"/>
                        <w:bottom w:val="none" w:sz="0" w:space="0" w:color="auto"/>
                        <w:right w:val="none" w:sz="0" w:space="0" w:color="auto"/>
                      </w:divBdr>
                    </w:div>
                    <w:div w:id="1846482251">
                      <w:marLeft w:val="0"/>
                      <w:marRight w:val="0"/>
                      <w:marTop w:val="0"/>
                      <w:marBottom w:val="0"/>
                      <w:divBdr>
                        <w:top w:val="none" w:sz="0" w:space="0" w:color="auto"/>
                        <w:left w:val="none" w:sz="0" w:space="0" w:color="auto"/>
                        <w:bottom w:val="none" w:sz="0" w:space="0" w:color="auto"/>
                        <w:right w:val="none" w:sz="0" w:space="0" w:color="auto"/>
                      </w:divBdr>
                    </w:div>
                    <w:div w:id="1513685816">
                      <w:marLeft w:val="0"/>
                      <w:marRight w:val="0"/>
                      <w:marTop w:val="0"/>
                      <w:marBottom w:val="0"/>
                      <w:divBdr>
                        <w:top w:val="none" w:sz="0" w:space="0" w:color="auto"/>
                        <w:left w:val="none" w:sz="0" w:space="0" w:color="auto"/>
                        <w:bottom w:val="none" w:sz="0" w:space="0" w:color="auto"/>
                        <w:right w:val="none" w:sz="0" w:space="0" w:color="auto"/>
                      </w:divBdr>
                    </w:div>
                    <w:div w:id="21977299">
                      <w:marLeft w:val="0"/>
                      <w:marRight w:val="0"/>
                      <w:marTop w:val="0"/>
                      <w:marBottom w:val="0"/>
                      <w:divBdr>
                        <w:top w:val="none" w:sz="0" w:space="0" w:color="auto"/>
                        <w:left w:val="none" w:sz="0" w:space="0" w:color="auto"/>
                        <w:bottom w:val="none" w:sz="0" w:space="0" w:color="auto"/>
                        <w:right w:val="none" w:sz="0" w:space="0" w:color="auto"/>
                      </w:divBdr>
                    </w:div>
                    <w:div w:id="1047754300">
                      <w:marLeft w:val="0"/>
                      <w:marRight w:val="0"/>
                      <w:marTop w:val="0"/>
                      <w:marBottom w:val="0"/>
                      <w:divBdr>
                        <w:top w:val="none" w:sz="0" w:space="0" w:color="auto"/>
                        <w:left w:val="none" w:sz="0" w:space="0" w:color="auto"/>
                        <w:bottom w:val="none" w:sz="0" w:space="0" w:color="auto"/>
                        <w:right w:val="none" w:sz="0" w:space="0" w:color="auto"/>
                      </w:divBdr>
                    </w:div>
                    <w:div w:id="1960141373">
                      <w:marLeft w:val="0"/>
                      <w:marRight w:val="0"/>
                      <w:marTop w:val="0"/>
                      <w:marBottom w:val="0"/>
                      <w:divBdr>
                        <w:top w:val="none" w:sz="0" w:space="0" w:color="auto"/>
                        <w:left w:val="none" w:sz="0" w:space="0" w:color="auto"/>
                        <w:bottom w:val="none" w:sz="0" w:space="0" w:color="auto"/>
                        <w:right w:val="none" w:sz="0" w:space="0" w:color="auto"/>
                      </w:divBdr>
                    </w:div>
                    <w:div w:id="1796413090">
                      <w:marLeft w:val="0"/>
                      <w:marRight w:val="0"/>
                      <w:marTop w:val="0"/>
                      <w:marBottom w:val="0"/>
                      <w:divBdr>
                        <w:top w:val="none" w:sz="0" w:space="0" w:color="auto"/>
                        <w:left w:val="none" w:sz="0" w:space="0" w:color="auto"/>
                        <w:bottom w:val="none" w:sz="0" w:space="0" w:color="auto"/>
                        <w:right w:val="none" w:sz="0" w:space="0" w:color="auto"/>
                      </w:divBdr>
                    </w:div>
                    <w:div w:id="1185024662">
                      <w:marLeft w:val="0"/>
                      <w:marRight w:val="0"/>
                      <w:marTop w:val="0"/>
                      <w:marBottom w:val="0"/>
                      <w:divBdr>
                        <w:top w:val="none" w:sz="0" w:space="0" w:color="auto"/>
                        <w:left w:val="none" w:sz="0" w:space="0" w:color="auto"/>
                        <w:bottom w:val="none" w:sz="0" w:space="0" w:color="auto"/>
                        <w:right w:val="none" w:sz="0" w:space="0" w:color="auto"/>
                      </w:divBdr>
                    </w:div>
                  </w:divsChild>
                </w:div>
                <w:div w:id="435559940">
                  <w:marLeft w:val="0"/>
                  <w:marRight w:val="0"/>
                  <w:marTop w:val="0"/>
                  <w:marBottom w:val="0"/>
                  <w:divBdr>
                    <w:top w:val="none" w:sz="0" w:space="0" w:color="auto"/>
                    <w:left w:val="none" w:sz="0" w:space="0" w:color="auto"/>
                    <w:bottom w:val="none" w:sz="0" w:space="0" w:color="auto"/>
                    <w:right w:val="none" w:sz="0" w:space="0" w:color="auto"/>
                  </w:divBdr>
                  <w:divsChild>
                    <w:div w:id="537939831">
                      <w:marLeft w:val="0"/>
                      <w:marRight w:val="0"/>
                      <w:marTop w:val="0"/>
                      <w:marBottom w:val="0"/>
                      <w:divBdr>
                        <w:top w:val="none" w:sz="0" w:space="0" w:color="auto"/>
                        <w:left w:val="none" w:sz="0" w:space="0" w:color="auto"/>
                        <w:bottom w:val="none" w:sz="0" w:space="0" w:color="auto"/>
                        <w:right w:val="none" w:sz="0" w:space="0" w:color="auto"/>
                      </w:divBdr>
                    </w:div>
                    <w:div w:id="909004346">
                      <w:marLeft w:val="0"/>
                      <w:marRight w:val="0"/>
                      <w:marTop w:val="0"/>
                      <w:marBottom w:val="0"/>
                      <w:divBdr>
                        <w:top w:val="none" w:sz="0" w:space="0" w:color="auto"/>
                        <w:left w:val="none" w:sz="0" w:space="0" w:color="auto"/>
                        <w:bottom w:val="none" w:sz="0" w:space="0" w:color="auto"/>
                        <w:right w:val="none" w:sz="0" w:space="0" w:color="auto"/>
                      </w:divBdr>
                    </w:div>
                    <w:div w:id="454717758">
                      <w:marLeft w:val="0"/>
                      <w:marRight w:val="0"/>
                      <w:marTop w:val="0"/>
                      <w:marBottom w:val="0"/>
                      <w:divBdr>
                        <w:top w:val="none" w:sz="0" w:space="0" w:color="auto"/>
                        <w:left w:val="none" w:sz="0" w:space="0" w:color="auto"/>
                        <w:bottom w:val="none" w:sz="0" w:space="0" w:color="auto"/>
                        <w:right w:val="none" w:sz="0" w:space="0" w:color="auto"/>
                      </w:divBdr>
                    </w:div>
                    <w:div w:id="2056154720">
                      <w:marLeft w:val="0"/>
                      <w:marRight w:val="0"/>
                      <w:marTop w:val="0"/>
                      <w:marBottom w:val="0"/>
                      <w:divBdr>
                        <w:top w:val="none" w:sz="0" w:space="0" w:color="auto"/>
                        <w:left w:val="none" w:sz="0" w:space="0" w:color="auto"/>
                        <w:bottom w:val="none" w:sz="0" w:space="0" w:color="auto"/>
                        <w:right w:val="none" w:sz="0" w:space="0" w:color="auto"/>
                      </w:divBdr>
                    </w:div>
                    <w:div w:id="1981570603">
                      <w:marLeft w:val="0"/>
                      <w:marRight w:val="0"/>
                      <w:marTop w:val="0"/>
                      <w:marBottom w:val="0"/>
                      <w:divBdr>
                        <w:top w:val="none" w:sz="0" w:space="0" w:color="auto"/>
                        <w:left w:val="none" w:sz="0" w:space="0" w:color="auto"/>
                        <w:bottom w:val="none" w:sz="0" w:space="0" w:color="auto"/>
                        <w:right w:val="none" w:sz="0" w:space="0" w:color="auto"/>
                      </w:divBdr>
                    </w:div>
                    <w:div w:id="682627487">
                      <w:marLeft w:val="0"/>
                      <w:marRight w:val="0"/>
                      <w:marTop w:val="0"/>
                      <w:marBottom w:val="0"/>
                      <w:divBdr>
                        <w:top w:val="none" w:sz="0" w:space="0" w:color="auto"/>
                        <w:left w:val="none" w:sz="0" w:space="0" w:color="auto"/>
                        <w:bottom w:val="none" w:sz="0" w:space="0" w:color="auto"/>
                        <w:right w:val="none" w:sz="0" w:space="0" w:color="auto"/>
                      </w:divBdr>
                    </w:div>
                    <w:div w:id="369116663">
                      <w:marLeft w:val="0"/>
                      <w:marRight w:val="0"/>
                      <w:marTop w:val="0"/>
                      <w:marBottom w:val="0"/>
                      <w:divBdr>
                        <w:top w:val="none" w:sz="0" w:space="0" w:color="auto"/>
                        <w:left w:val="none" w:sz="0" w:space="0" w:color="auto"/>
                        <w:bottom w:val="none" w:sz="0" w:space="0" w:color="auto"/>
                        <w:right w:val="none" w:sz="0" w:space="0" w:color="auto"/>
                      </w:divBdr>
                    </w:div>
                    <w:div w:id="719983357">
                      <w:marLeft w:val="0"/>
                      <w:marRight w:val="0"/>
                      <w:marTop w:val="0"/>
                      <w:marBottom w:val="0"/>
                      <w:divBdr>
                        <w:top w:val="none" w:sz="0" w:space="0" w:color="auto"/>
                        <w:left w:val="none" w:sz="0" w:space="0" w:color="auto"/>
                        <w:bottom w:val="none" w:sz="0" w:space="0" w:color="auto"/>
                        <w:right w:val="none" w:sz="0" w:space="0" w:color="auto"/>
                      </w:divBdr>
                    </w:div>
                    <w:div w:id="1942493705">
                      <w:marLeft w:val="0"/>
                      <w:marRight w:val="0"/>
                      <w:marTop w:val="0"/>
                      <w:marBottom w:val="0"/>
                      <w:divBdr>
                        <w:top w:val="none" w:sz="0" w:space="0" w:color="auto"/>
                        <w:left w:val="none" w:sz="0" w:space="0" w:color="auto"/>
                        <w:bottom w:val="none" w:sz="0" w:space="0" w:color="auto"/>
                        <w:right w:val="none" w:sz="0" w:space="0" w:color="auto"/>
                      </w:divBdr>
                    </w:div>
                    <w:div w:id="1548685732">
                      <w:marLeft w:val="0"/>
                      <w:marRight w:val="0"/>
                      <w:marTop w:val="0"/>
                      <w:marBottom w:val="0"/>
                      <w:divBdr>
                        <w:top w:val="none" w:sz="0" w:space="0" w:color="auto"/>
                        <w:left w:val="none" w:sz="0" w:space="0" w:color="auto"/>
                        <w:bottom w:val="none" w:sz="0" w:space="0" w:color="auto"/>
                        <w:right w:val="none" w:sz="0" w:space="0" w:color="auto"/>
                      </w:divBdr>
                    </w:div>
                    <w:div w:id="1539971576">
                      <w:marLeft w:val="0"/>
                      <w:marRight w:val="0"/>
                      <w:marTop w:val="0"/>
                      <w:marBottom w:val="0"/>
                      <w:divBdr>
                        <w:top w:val="none" w:sz="0" w:space="0" w:color="auto"/>
                        <w:left w:val="none" w:sz="0" w:space="0" w:color="auto"/>
                        <w:bottom w:val="none" w:sz="0" w:space="0" w:color="auto"/>
                        <w:right w:val="none" w:sz="0" w:space="0" w:color="auto"/>
                      </w:divBdr>
                    </w:div>
                    <w:div w:id="1308587935">
                      <w:marLeft w:val="0"/>
                      <w:marRight w:val="0"/>
                      <w:marTop w:val="0"/>
                      <w:marBottom w:val="0"/>
                      <w:divBdr>
                        <w:top w:val="none" w:sz="0" w:space="0" w:color="auto"/>
                        <w:left w:val="none" w:sz="0" w:space="0" w:color="auto"/>
                        <w:bottom w:val="none" w:sz="0" w:space="0" w:color="auto"/>
                        <w:right w:val="none" w:sz="0" w:space="0" w:color="auto"/>
                      </w:divBdr>
                    </w:div>
                    <w:div w:id="660738404">
                      <w:marLeft w:val="0"/>
                      <w:marRight w:val="0"/>
                      <w:marTop w:val="0"/>
                      <w:marBottom w:val="0"/>
                      <w:divBdr>
                        <w:top w:val="none" w:sz="0" w:space="0" w:color="auto"/>
                        <w:left w:val="none" w:sz="0" w:space="0" w:color="auto"/>
                        <w:bottom w:val="none" w:sz="0" w:space="0" w:color="auto"/>
                        <w:right w:val="none" w:sz="0" w:space="0" w:color="auto"/>
                      </w:divBdr>
                    </w:div>
                    <w:div w:id="622268605">
                      <w:marLeft w:val="0"/>
                      <w:marRight w:val="0"/>
                      <w:marTop w:val="0"/>
                      <w:marBottom w:val="0"/>
                      <w:divBdr>
                        <w:top w:val="none" w:sz="0" w:space="0" w:color="auto"/>
                        <w:left w:val="none" w:sz="0" w:space="0" w:color="auto"/>
                        <w:bottom w:val="none" w:sz="0" w:space="0" w:color="auto"/>
                        <w:right w:val="none" w:sz="0" w:space="0" w:color="auto"/>
                      </w:divBdr>
                    </w:div>
                    <w:div w:id="639924083">
                      <w:marLeft w:val="0"/>
                      <w:marRight w:val="0"/>
                      <w:marTop w:val="0"/>
                      <w:marBottom w:val="0"/>
                      <w:divBdr>
                        <w:top w:val="none" w:sz="0" w:space="0" w:color="auto"/>
                        <w:left w:val="none" w:sz="0" w:space="0" w:color="auto"/>
                        <w:bottom w:val="none" w:sz="0" w:space="0" w:color="auto"/>
                        <w:right w:val="none" w:sz="0" w:space="0" w:color="auto"/>
                      </w:divBdr>
                    </w:div>
                    <w:div w:id="643118032">
                      <w:marLeft w:val="0"/>
                      <w:marRight w:val="0"/>
                      <w:marTop w:val="0"/>
                      <w:marBottom w:val="0"/>
                      <w:divBdr>
                        <w:top w:val="none" w:sz="0" w:space="0" w:color="auto"/>
                        <w:left w:val="none" w:sz="0" w:space="0" w:color="auto"/>
                        <w:bottom w:val="none" w:sz="0" w:space="0" w:color="auto"/>
                        <w:right w:val="none" w:sz="0" w:space="0" w:color="auto"/>
                      </w:divBdr>
                    </w:div>
                    <w:div w:id="1375350277">
                      <w:marLeft w:val="0"/>
                      <w:marRight w:val="0"/>
                      <w:marTop w:val="0"/>
                      <w:marBottom w:val="0"/>
                      <w:divBdr>
                        <w:top w:val="none" w:sz="0" w:space="0" w:color="auto"/>
                        <w:left w:val="none" w:sz="0" w:space="0" w:color="auto"/>
                        <w:bottom w:val="none" w:sz="0" w:space="0" w:color="auto"/>
                        <w:right w:val="none" w:sz="0" w:space="0" w:color="auto"/>
                      </w:divBdr>
                    </w:div>
                    <w:div w:id="398745687">
                      <w:marLeft w:val="0"/>
                      <w:marRight w:val="0"/>
                      <w:marTop w:val="0"/>
                      <w:marBottom w:val="0"/>
                      <w:divBdr>
                        <w:top w:val="none" w:sz="0" w:space="0" w:color="auto"/>
                        <w:left w:val="none" w:sz="0" w:space="0" w:color="auto"/>
                        <w:bottom w:val="none" w:sz="0" w:space="0" w:color="auto"/>
                        <w:right w:val="none" w:sz="0" w:space="0" w:color="auto"/>
                      </w:divBdr>
                    </w:div>
                    <w:div w:id="323515811">
                      <w:marLeft w:val="0"/>
                      <w:marRight w:val="0"/>
                      <w:marTop w:val="0"/>
                      <w:marBottom w:val="0"/>
                      <w:divBdr>
                        <w:top w:val="none" w:sz="0" w:space="0" w:color="auto"/>
                        <w:left w:val="none" w:sz="0" w:space="0" w:color="auto"/>
                        <w:bottom w:val="none" w:sz="0" w:space="0" w:color="auto"/>
                        <w:right w:val="none" w:sz="0" w:space="0" w:color="auto"/>
                      </w:divBdr>
                    </w:div>
                    <w:div w:id="636450419">
                      <w:marLeft w:val="0"/>
                      <w:marRight w:val="0"/>
                      <w:marTop w:val="0"/>
                      <w:marBottom w:val="0"/>
                      <w:divBdr>
                        <w:top w:val="none" w:sz="0" w:space="0" w:color="auto"/>
                        <w:left w:val="none" w:sz="0" w:space="0" w:color="auto"/>
                        <w:bottom w:val="none" w:sz="0" w:space="0" w:color="auto"/>
                        <w:right w:val="none" w:sz="0" w:space="0" w:color="auto"/>
                      </w:divBdr>
                    </w:div>
                    <w:div w:id="1052076574">
                      <w:marLeft w:val="0"/>
                      <w:marRight w:val="0"/>
                      <w:marTop w:val="0"/>
                      <w:marBottom w:val="0"/>
                      <w:divBdr>
                        <w:top w:val="none" w:sz="0" w:space="0" w:color="auto"/>
                        <w:left w:val="none" w:sz="0" w:space="0" w:color="auto"/>
                        <w:bottom w:val="none" w:sz="0" w:space="0" w:color="auto"/>
                        <w:right w:val="none" w:sz="0" w:space="0" w:color="auto"/>
                      </w:divBdr>
                    </w:div>
                    <w:div w:id="686172697">
                      <w:marLeft w:val="0"/>
                      <w:marRight w:val="0"/>
                      <w:marTop w:val="0"/>
                      <w:marBottom w:val="0"/>
                      <w:divBdr>
                        <w:top w:val="none" w:sz="0" w:space="0" w:color="auto"/>
                        <w:left w:val="none" w:sz="0" w:space="0" w:color="auto"/>
                        <w:bottom w:val="none" w:sz="0" w:space="0" w:color="auto"/>
                        <w:right w:val="none" w:sz="0" w:space="0" w:color="auto"/>
                      </w:divBdr>
                    </w:div>
                    <w:div w:id="64229464">
                      <w:marLeft w:val="0"/>
                      <w:marRight w:val="0"/>
                      <w:marTop w:val="0"/>
                      <w:marBottom w:val="0"/>
                      <w:divBdr>
                        <w:top w:val="none" w:sz="0" w:space="0" w:color="auto"/>
                        <w:left w:val="none" w:sz="0" w:space="0" w:color="auto"/>
                        <w:bottom w:val="none" w:sz="0" w:space="0" w:color="auto"/>
                        <w:right w:val="none" w:sz="0" w:space="0" w:color="auto"/>
                      </w:divBdr>
                    </w:div>
                    <w:div w:id="127360210">
                      <w:marLeft w:val="0"/>
                      <w:marRight w:val="0"/>
                      <w:marTop w:val="0"/>
                      <w:marBottom w:val="0"/>
                      <w:divBdr>
                        <w:top w:val="none" w:sz="0" w:space="0" w:color="auto"/>
                        <w:left w:val="none" w:sz="0" w:space="0" w:color="auto"/>
                        <w:bottom w:val="none" w:sz="0" w:space="0" w:color="auto"/>
                        <w:right w:val="none" w:sz="0" w:space="0" w:color="auto"/>
                      </w:divBdr>
                    </w:div>
                    <w:div w:id="215824551">
                      <w:marLeft w:val="0"/>
                      <w:marRight w:val="0"/>
                      <w:marTop w:val="0"/>
                      <w:marBottom w:val="0"/>
                      <w:divBdr>
                        <w:top w:val="none" w:sz="0" w:space="0" w:color="auto"/>
                        <w:left w:val="none" w:sz="0" w:space="0" w:color="auto"/>
                        <w:bottom w:val="none" w:sz="0" w:space="0" w:color="auto"/>
                        <w:right w:val="none" w:sz="0" w:space="0" w:color="auto"/>
                      </w:divBdr>
                    </w:div>
                    <w:div w:id="2044090080">
                      <w:marLeft w:val="0"/>
                      <w:marRight w:val="0"/>
                      <w:marTop w:val="0"/>
                      <w:marBottom w:val="0"/>
                      <w:divBdr>
                        <w:top w:val="none" w:sz="0" w:space="0" w:color="auto"/>
                        <w:left w:val="none" w:sz="0" w:space="0" w:color="auto"/>
                        <w:bottom w:val="none" w:sz="0" w:space="0" w:color="auto"/>
                        <w:right w:val="none" w:sz="0" w:space="0" w:color="auto"/>
                      </w:divBdr>
                    </w:div>
                    <w:div w:id="4747736">
                      <w:marLeft w:val="0"/>
                      <w:marRight w:val="0"/>
                      <w:marTop w:val="0"/>
                      <w:marBottom w:val="0"/>
                      <w:divBdr>
                        <w:top w:val="none" w:sz="0" w:space="0" w:color="auto"/>
                        <w:left w:val="none" w:sz="0" w:space="0" w:color="auto"/>
                        <w:bottom w:val="none" w:sz="0" w:space="0" w:color="auto"/>
                        <w:right w:val="none" w:sz="0" w:space="0" w:color="auto"/>
                      </w:divBdr>
                    </w:div>
                    <w:div w:id="656690848">
                      <w:marLeft w:val="0"/>
                      <w:marRight w:val="0"/>
                      <w:marTop w:val="0"/>
                      <w:marBottom w:val="0"/>
                      <w:divBdr>
                        <w:top w:val="none" w:sz="0" w:space="0" w:color="auto"/>
                        <w:left w:val="none" w:sz="0" w:space="0" w:color="auto"/>
                        <w:bottom w:val="none" w:sz="0" w:space="0" w:color="auto"/>
                        <w:right w:val="none" w:sz="0" w:space="0" w:color="auto"/>
                      </w:divBdr>
                    </w:div>
                    <w:div w:id="1660033561">
                      <w:marLeft w:val="0"/>
                      <w:marRight w:val="0"/>
                      <w:marTop w:val="0"/>
                      <w:marBottom w:val="0"/>
                      <w:divBdr>
                        <w:top w:val="none" w:sz="0" w:space="0" w:color="auto"/>
                        <w:left w:val="none" w:sz="0" w:space="0" w:color="auto"/>
                        <w:bottom w:val="none" w:sz="0" w:space="0" w:color="auto"/>
                        <w:right w:val="none" w:sz="0" w:space="0" w:color="auto"/>
                      </w:divBdr>
                    </w:div>
                    <w:div w:id="903636506">
                      <w:marLeft w:val="0"/>
                      <w:marRight w:val="0"/>
                      <w:marTop w:val="0"/>
                      <w:marBottom w:val="0"/>
                      <w:divBdr>
                        <w:top w:val="none" w:sz="0" w:space="0" w:color="auto"/>
                        <w:left w:val="none" w:sz="0" w:space="0" w:color="auto"/>
                        <w:bottom w:val="none" w:sz="0" w:space="0" w:color="auto"/>
                        <w:right w:val="none" w:sz="0" w:space="0" w:color="auto"/>
                      </w:divBdr>
                    </w:div>
                    <w:div w:id="756436760">
                      <w:marLeft w:val="0"/>
                      <w:marRight w:val="0"/>
                      <w:marTop w:val="0"/>
                      <w:marBottom w:val="0"/>
                      <w:divBdr>
                        <w:top w:val="none" w:sz="0" w:space="0" w:color="auto"/>
                        <w:left w:val="none" w:sz="0" w:space="0" w:color="auto"/>
                        <w:bottom w:val="none" w:sz="0" w:space="0" w:color="auto"/>
                        <w:right w:val="none" w:sz="0" w:space="0" w:color="auto"/>
                      </w:divBdr>
                    </w:div>
                    <w:div w:id="1589921073">
                      <w:marLeft w:val="0"/>
                      <w:marRight w:val="0"/>
                      <w:marTop w:val="0"/>
                      <w:marBottom w:val="0"/>
                      <w:divBdr>
                        <w:top w:val="none" w:sz="0" w:space="0" w:color="auto"/>
                        <w:left w:val="none" w:sz="0" w:space="0" w:color="auto"/>
                        <w:bottom w:val="none" w:sz="0" w:space="0" w:color="auto"/>
                        <w:right w:val="none" w:sz="0" w:space="0" w:color="auto"/>
                      </w:divBdr>
                    </w:div>
                    <w:div w:id="315844424">
                      <w:marLeft w:val="0"/>
                      <w:marRight w:val="0"/>
                      <w:marTop w:val="0"/>
                      <w:marBottom w:val="0"/>
                      <w:divBdr>
                        <w:top w:val="none" w:sz="0" w:space="0" w:color="auto"/>
                        <w:left w:val="none" w:sz="0" w:space="0" w:color="auto"/>
                        <w:bottom w:val="none" w:sz="0" w:space="0" w:color="auto"/>
                        <w:right w:val="none" w:sz="0" w:space="0" w:color="auto"/>
                      </w:divBdr>
                    </w:div>
                    <w:div w:id="1279412251">
                      <w:marLeft w:val="0"/>
                      <w:marRight w:val="0"/>
                      <w:marTop w:val="0"/>
                      <w:marBottom w:val="0"/>
                      <w:divBdr>
                        <w:top w:val="none" w:sz="0" w:space="0" w:color="auto"/>
                        <w:left w:val="none" w:sz="0" w:space="0" w:color="auto"/>
                        <w:bottom w:val="none" w:sz="0" w:space="0" w:color="auto"/>
                        <w:right w:val="none" w:sz="0" w:space="0" w:color="auto"/>
                      </w:divBdr>
                    </w:div>
                    <w:div w:id="1285041512">
                      <w:marLeft w:val="0"/>
                      <w:marRight w:val="0"/>
                      <w:marTop w:val="0"/>
                      <w:marBottom w:val="0"/>
                      <w:divBdr>
                        <w:top w:val="none" w:sz="0" w:space="0" w:color="auto"/>
                        <w:left w:val="none" w:sz="0" w:space="0" w:color="auto"/>
                        <w:bottom w:val="none" w:sz="0" w:space="0" w:color="auto"/>
                        <w:right w:val="none" w:sz="0" w:space="0" w:color="auto"/>
                      </w:divBdr>
                    </w:div>
                    <w:div w:id="2115711512">
                      <w:marLeft w:val="0"/>
                      <w:marRight w:val="0"/>
                      <w:marTop w:val="0"/>
                      <w:marBottom w:val="0"/>
                      <w:divBdr>
                        <w:top w:val="none" w:sz="0" w:space="0" w:color="auto"/>
                        <w:left w:val="none" w:sz="0" w:space="0" w:color="auto"/>
                        <w:bottom w:val="none" w:sz="0" w:space="0" w:color="auto"/>
                        <w:right w:val="none" w:sz="0" w:space="0" w:color="auto"/>
                      </w:divBdr>
                    </w:div>
                    <w:div w:id="1451438155">
                      <w:marLeft w:val="0"/>
                      <w:marRight w:val="0"/>
                      <w:marTop w:val="0"/>
                      <w:marBottom w:val="0"/>
                      <w:divBdr>
                        <w:top w:val="none" w:sz="0" w:space="0" w:color="auto"/>
                        <w:left w:val="none" w:sz="0" w:space="0" w:color="auto"/>
                        <w:bottom w:val="none" w:sz="0" w:space="0" w:color="auto"/>
                        <w:right w:val="none" w:sz="0" w:space="0" w:color="auto"/>
                      </w:divBdr>
                    </w:div>
                    <w:div w:id="954407292">
                      <w:marLeft w:val="0"/>
                      <w:marRight w:val="0"/>
                      <w:marTop w:val="0"/>
                      <w:marBottom w:val="0"/>
                      <w:divBdr>
                        <w:top w:val="none" w:sz="0" w:space="0" w:color="auto"/>
                        <w:left w:val="none" w:sz="0" w:space="0" w:color="auto"/>
                        <w:bottom w:val="none" w:sz="0" w:space="0" w:color="auto"/>
                        <w:right w:val="none" w:sz="0" w:space="0" w:color="auto"/>
                      </w:divBdr>
                    </w:div>
                    <w:div w:id="764158074">
                      <w:marLeft w:val="0"/>
                      <w:marRight w:val="0"/>
                      <w:marTop w:val="0"/>
                      <w:marBottom w:val="0"/>
                      <w:divBdr>
                        <w:top w:val="none" w:sz="0" w:space="0" w:color="auto"/>
                        <w:left w:val="none" w:sz="0" w:space="0" w:color="auto"/>
                        <w:bottom w:val="none" w:sz="0" w:space="0" w:color="auto"/>
                        <w:right w:val="none" w:sz="0" w:space="0" w:color="auto"/>
                      </w:divBdr>
                    </w:div>
                    <w:div w:id="1823423225">
                      <w:marLeft w:val="0"/>
                      <w:marRight w:val="0"/>
                      <w:marTop w:val="0"/>
                      <w:marBottom w:val="0"/>
                      <w:divBdr>
                        <w:top w:val="none" w:sz="0" w:space="0" w:color="auto"/>
                        <w:left w:val="none" w:sz="0" w:space="0" w:color="auto"/>
                        <w:bottom w:val="none" w:sz="0" w:space="0" w:color="auto"/>
                        <w:right w:val="none" w:sz="0" w:space="0" w:color="auto"/>
                      </w:divBdr>
                    </w:div>
                    <w:div w:id="2130316755">
                      <w:marLeft w:val="0"/>
                      <w:marRight w:val="0"/>
                      <w:marTop w:val="0"/>
                      <w:marBottom w:val="0"/>
                      <w:divBdr>
                        <w:top w:val="none" w:sz="0" w:space="0" w:color="auto"/>
                        <w:left w:val="none" w:sz="0" w:space="0" w:color="auto"/>
                        <w:bottom w:val="none" w:sz="0" w:space="0" w:color="auto"/>
                        <w:right w:val="none" w:sz="0" w:space="0" w:color="auto"/>
                      </w:divBdr>
                    </w:div>
                    <w:div w:id="1738481270">
                      <w:marLeft w:val="0"/>
                      <w:marRight w:val="0"/>
                      <w:marTop w:val="0"/>
                      <w:marBottom w:val="0"/>
                      <w:divBdr>
                        <w:top w:val="none" w:sz="0" w:space="0" w:color="auto"/>
                        <w:left w:val="none" w:sz="0" w:space="0" w:color="auto"/>
                        <w:bottom w:val="none" w:sz="0" w:space="0" w:color="auto"/>
                        <w:right w:val="none" w:sz="0" w:space="0" w:color="auto"/>
                      </w:divBdr>
                    </w:div>
                    <w:div w:id="915213326">
                      <w:marLeft w:val="0"/>
                      <w:marRight w:val="0"/>
                      <w:marTop w:val="0"/>
                      <w:marBottom w:val="0"/>
                      <w:divBdr>
                        <w:top w:val="none" w:sz="0" w:space="0" w:color="auto"/>
                        <w:left w:val="none" w:sz="0" w:space="0" w:color="auto"/>
                        <w:bottom w:val="none" w:sz="0" w:space="0" w:color="auto"/>
                        <w:right w:val="none" w:sz="0" w:space="0" w:color="auto"/>
                      </w:divBdr>
                    </w:div>
                    <w:div w:id="2021227045">
                      <w:marLeft w:val="0"/>
                      <w:marRight w:val="0"/>
                      <w:marTop w:val="0"/>
                      <w:marBottom w:val="0"/>
                      <w:divBdr>
                        <w:top w:val="none" w:sz="0" w:space="0" w:color="auto"/>
                        <w:left w:val="none" w:sz="0" w:space="0" w:color="auto"/>
                        <w:bottom w:val="none" w:sz="0" w:space="0" w:color="auto"/>
                        <w:right w:val="none" w:sz="0" w:space="0" w:color="auto"/>
                      </w:divBdr>
                    </w:div>
                    <w:div w:id="209732677">
                      <w:marLeft w:val="0"/>
                      <w:marRight w:val="0"/>
                      <w:marTop w:val="0"/>
                      <w:marBottom w:val="0"/>
                      <w:divBdr>
                        <w:top w:val="none" w:sz="0" w:space="0" w:color="auto"/>
                        <w:left w:val="none" w:sz="0" w:space="0" w:color="auto"/>
                        <w:bottom w:val="none" w:sz="0" w:space="0" w:color="auto"/>
                        <w:right w:val="none" w:sz="0" w:space="0" w:color="auto"/>
                      </w:divBdr>
                    </w:div>
                  </w:divsChild>
                </w:div>
                <w:div w:id="1402144701">
                  <w:marLeft w:val="0"/>
                  <w:marRight w:val="0"/>
                  <w:marTop w:val="0"/>
                  <w:marBottom w:val="0"/>
                  <w:divBdr>
                    <w:top w:val="none" w:sz="0" w:space="0" w:color="auto"/>
                    <w:left w:val="none" w:sz="0" w:space="0" w:color="auto"/>
                    <w:bottom w:val="none" w:sz="0" w:space="0" w:color="auto"/>
                    <w:right w:val="none" w:sz="0" w:space="0" w:color="auto"/>
                  </w:divBdr>
                  <w:divsChild>
                    <w:div w:id="2134247665">
                      <w:marLeft w:val="0"/>
                      <w:marRight w:val="0"/>
                      <w:marTop w:val="0"/>
                      <w:marBottom w:val="0"/>
                      <w:divBdr>
                        <w:top w:val="none" w:sz="0" w:space="0" w:color="auto"/>
                        <w:left w:val="none" w:sz="0" w:space="0" w:color="auto"/>
                        <w:bottom w:val="none" w:sz="0" w:space="0" w:color="auto"/>
                        <w:right w:val="none" w:sz="0" w:space="0" w:color="auto"/>
                      </w:divBdr>
                    </w:div>
                    <w:div w:id="360518211">
                      <w:marLeft w:val="0"/>
                      <w:marRight w:val="0"/>
                      <w:marTop w:val="0"/>
                      <w:marBottom w:val="0"/>
                      <w:divBdr>
                        <w:top w:val="none" w:sz="0" w:space="0" w:color="auto"/>
                        <w:left w:val="none" w:sz="0" w:space="0" w:color="auto"/>
                        <w:bottom w:val="none" w:sz="0" w:space="0" w:color="auto"/>
                        <w:right w:val="none" w:sz="0" w:space="0" w:color="auto"/>
                      </w:divBdr>
                    </w:div>
                    <w:div w:id="385645208">
                      <w:marLeft w:val="0"/>
                      <w:marRight w:val="0"/>
                      <w:marTop w:val="0"/>
                      <w:marBottom w:val="0"/>
                      <w:divBdr>
                        <w:top w:val="none" w:sz="0" w:space="0" w:color="auto"/>
                        <w:left w:val="none" w:sz="0" w:space="0" w:color="auto"/>
                        <w:bottom w:val="none" w:sz="0" w:space="0" w:color="auto"/>
                        <w:right w:val="none" w:sz="0" w:space="0" w:color="auto"/>
                      </w:divBdr>
                    </w:div>
                    <w:div w:id="1219315942">
                      <w:marLeft w:val="0"/>
                      <w:marRight w:val="0"/>
                      <w:marTop w:val="0"/>
                      <w:marBottom w:val="0"/>
                      <w:divBdr>
                        <w:top w:val="none" w:sz="0" w:space="0" w:color="auto"/>
                        <w:left w:val="none" w:sz="0" w:space="0" w:color="auto"/>
                        <w:bottom w:val="none" w:sz="0" w:space="0" w:color="auto"/>
                        <w:right w:val="none" w:sz="0" w:space="0" w:color="auto"/>
                      </w:divBdr>
                    </w:div>
                    <w:div w:id="911697539">
                      <w:marLeft w:val="0"/>
                      <w:marRight w:val="0"/>
                      <w:marTop w:val="0"/>
                      <w:marBottom w:val="0"/>
                      <w:divBdr>
                        <w:top w:val="none" w:sz="0" w:space="0" w:color="auto"/>
                        <w:left w:val="none" w:sz="0" w:space="0" w:color="auto"/>
                        <w:bottom w:val="none" w:sz="0" w:space="0" w:color="auto"/>
                        <w:right w:val="none" w:sz="0" w:space="0" w:color="auto"/>
                      </w:divBdr>
                    </w:div>
                    <w:div w:id="1195311439">
                      <w:marLeft w:val="0"/>
                      <w:marRight w:val="0"/>
                      <w:marTop w:val="0"/>
                      <w:marBottom w:val="0"/>
                      <w:divBdr>
                        <w:top w:val="none" w:sz="0" w:space="0" w:color="auto"/>
                        <w:left w:val="none" w:sz="0" w:space="0" w:color="auto"/>
                        <w:bottom w:val="none" w:sz="0" w:space="0" w:color="auto"/>
                        <w:right w:val="none" w:sz="0" w:space="0" w:color="auto"/>
                      </w:divBdr>
                    </w:div>
                    <w:div w:id="981077619">
                      <w:marLeft w:val="0"/>
                      <w:marRight w:val="0"/>
                      <w:marTop w:val="0"/>
                      <w:marBottom w:val="0"/>
                      <w:divBdr>
                        <w:top w:val="none" w:sz="0" w:space="0" w:color="auto"/>
                        <w:left w:val="none" w:sz="0" w:space="0" w:color="auto"/>
                        <w:bottom w:val="none" w:sz="0" w:space="0" w:color="auto"/>
                        <w:right w:val="none" w:sz="0" w:space="0" w:color="auto"/>
                      </w:divBdr>
                    </w:div>
                    <w:div w:id="1842042969">
                      <w:marLeft w:val="0"/>
                      <w:marRight w:val="0"/>
                      <w:marTop w:val="0"/>
                      <w:marBottom w:val="0"/>
                      <w:divBdr>
                        <w:top w:val="none" w:sz="0" w:space="0" w:color="auto"/>
                        <w:left w:val="none" w:sz="0" w:space="0" w:color="auto"/>
                        <w:bottom w:val="none" w:sz="0" w:space="0" w:color="auto"/>
                        <w:right w:val="none" w:sz="0" w:space="0" w:color="auto"/>
                      </w:divBdr>
                    </w:div>
                    <w:div w:id="1766534538">
                      <w:marLeft w:val="0"/>
                      <w:marRight w:val="0"/>
                      <w:marTop w:val="0"/>
                      <w:marBottom w:val="0"/>
                      <w:divBdr>
                        <w:top w:val="none" w:sz="0" w:space="0" w:color="auto"/>
                        <w:left w:val="none" w:sz="0" w:space="0" w:color="auto"/>
                        <w:bottom w:val="none" w:sz="0" w:space="0" w:color="auto"/>
                        <w:right w:val="none" w:sz="0" w:space="0" w:color="auto"/>
                      </w:divBdr>
                    </w:div>
                    <w:div w:id="663781106">
                      <w:marLeft w:val="0"/>
                      <w:marRight w:val="0"/>
                      <w:marTop w:val="0"/>
                      <w:marBottom w:val="0"/>
                      <w:divBdr>
                        <w:top w:val="none" w:sz="0" w:space="0" w:color="auto"/>
                        <w:left w:val="none" w:sz="0" w:space="0" w:color="auto"/>
                        <w:bottom w:val="none" w:sz="0" w:space="0" w:color="auto"/>
                        <w:right w:val="none" w:sz="0" w:space="0" w:color="auto"/>
                      </w:divBdr>
                    </w:div>
                    <w:div w:id="633950621">
                      <w:marLeft w:val="0"/>
                      <w:marRight w:val="0"/>
                      <w:marTop w:val="0"/>
                      <w:marBottom w:val="0"/>
                      <w:divBdr>
                        <w:top w:val="none" w:sz="0" w:space="0" w:color="auto"/>
                        <w:left w:val="none" w:sz="0" w:space="0" w:color="auto"/>
                        <w:bottom w:val="none" w:sz="0" w:space="0" w:color="auto"/>
                        <w:right w:val="none" w:sz="0" w:space="0" w:color="auto"/>
                      </w:divBdr>
                    </w:div>
                    <w:div w:id="201671804">
                      <w:marLeft w:val="0"/>
                      <w:marRight w:val="0"/>
                      <w:marTop w:val="0"/>
                      <w:marBottom w:val="0"/>
                      <w:divBdr>
                        <w:top w:val="none" w:sz="0" w:space="0" w:color="auto"/>
                        <w:left w:val="none" w:sz="0" w:space="0" w:color="auto"/>
                        <w:bottom w:val="none" w:sz="0" w:space="0" w:color="auto"/>
                        <w:right w:val="none" w:sz="0" w:space="0" w:color="auto"/>
                      </w:divBdr>
                    </w:div>
                    <w:div w:id="2021351452">
                      <w:marLeft w:val="0"/>
                      <w:marRight w:val="0"/>
                      <w:marTop w:val="0"/>
                      <w:marBottom w:val="0"/>
                      <w:divBdr>
                        <w:top w:val="none" w:sz="0" w:space="0" w:color="auto"/>
                        <w:left w:val="none" w:sz="0" w:space="0" w:color="auto"/>
                        <w:bottom w:val="none" w:sz="0" w:space="0" w:color="auto"/>
                        <w:right w:val="none" w:sz="0" w:space="0" w:color="auto"/>
                      </w:divBdr>
                    </w:div>
                    <w:div w:id="718819260">
                      <w:marLeft w:val="0"/>
                      <w:marRight w:val="0"/>
                      <w:marTop w:val="0"/>
                      <w:marBottom w:val="0"/>
                      <w:divBdr>
                        <w:top w:val="none" w:sz="0" w:space="0" w:color="auto"/>
                        <w:left w:val="none" w:sz="0" w:space="0" w:color="auto"/>
                        <w:bottom w:val="none" w:sz="0" w:space="0" w:color="auto"/>
                        <w:right w:val="none" w:sz="0" w:space="0" w:color="auto"/>
                      </w:divBdr>
                    </w:div>
                    <w:div w:id="1946112548">
                      <w:marLeft w:val="0"/>
                      <w:marRight w:val="0"/>
                      <w:marTop w:val="0"/>
                      <w:marBottom w:val="0"/>
                      <w:divBdr>
                        <w:top w:val="none" w:sz="0" w:space="0" w:color="auto"/>
                        <w:left w:val="none" w:sz="0" w:space="0" w:color="auto"/>
                        <w:bottom w:val="none" w:sz="0" w:space="0" w:color="auto"/>
                        <w:right w:val="none" w:sz="0" w:space="0" w:color="auto"/>
                      </w:divBdr>
                    </w:div>
                  </w:divsChild>
                </w:div>
                <w:div w:id="1989162433">
                  <w:marLeft w:val="0"/>
                  <w:marRight w:val="0"/>
                  <w:marTop w:val="0"/>
                  <w:marBottom w:val="0"/>
                  <w:divBdr>
                    <w:top w:val="none" w:sz="0" w:space="0" w:color="auto"/>
                    <w:left w:val="none" w:sz="0" w:space="0" w:color="auto"/>
                    <w:bottom w:val="none" w:sz="0" w:space="0" w:color="auto"/>
                    <w:right w:val="none" w:sz="0" w:space="0" w:color="auto"/>
                  </w:divBdr>
                  <w:divsChild>
                    <w:div w:id="1931154436">
                      <w:marLeft w:val="0"/>
                      <w:marRight w:val="0"/>
                      <w:marTop w:val="0"/>
                      <w:marBottom w:val="0"/>
                      <w:divBdr>
                        <w:top w:val="none" w:sz="0" w:space="0" w:color="auto"/>
                        <w:left w:val="none" w:sz="0" w:space="0" w:color="auto"/>
                        <w:bottom w:val="none" w:sz="0" w:space="0" w:color="auto"/>
                        <w:right w:val="none" w:sz="0" w:space="0" w:color="auto"/>
                      </w:divBdr>
                    </w:div>
                  </w:divsChild>
                </w:div>
                <w:div w:id="1515537964">
                  <w:marLeft w:val="0"/>
                  <w:marRight w:val="0"/>
                  <w:marTop w:val="0"/>
                  <w:marBottom w:val="0"/>
                  <w:divBdr>
                    <w:top w:val="none" w:sz="0" w:space="0" w:color="auto"/>
                    <w:left w:val="none" w:sz="0" w:space="0" w:color="auto"/>
                    <w:bottom w:val="none" w:sz="0" w:space="0" w:color="auto"/>
                    <w:right w:val="none" w:sz="0" w:space="0" w:color="auto"/>
                  </w:divBdr>
                  <w:divsChild>
                    <w:div w:id="963121265">
                      <w:marLeft w:val="0"/>
                      <w:marRight w:val="0"/>
                      <w:marTop w:val="0"/>
                      <w:marBottom w:val="0"/>
                      <w:divBdr>
                        <w:top w:val="none" w:sz="0" w:space="0" w:color="auto"/>
                        <w:left w:val="none" w:sz="0" w:space="0" w:color="auto"/>
                        <w:bottom w:val="none" w:sz="0" w:space="0" w:color="auto"/>
                        <w:right w:val="none" w:sz="0" w:space="0" w:color="auto"/>
                      </w:divBdr>
                    </w:div>
                  </w:divsChild>
                </w:div>
                <w:div w:id="1022627750">
                  <w:marLeft w:val="0"/>
                  <w:marRight w:val="0"/>
                  <w:marTop w:val="0"/>
                  <w:marBottom w:val="0"/>
                  <w:divBdr>
                    <w:top w:val="none" w:sz="0" w:space="0" w:color="auto"/>
                    <w:left w:val="none" w:sz="0" w:space="0" w:color="auto"/>
                    <w:bottom w:val="none" w:sz="0" w:space="0" w:color="auto"/>
                    <w:right w:val="none" w:sz="0" w:space="0" w:color="auto"/>
                  </w:divBdr>
                  <w:divsChild>
                    <w:div w:id="759371485">
                      <w:marLeft w:val="0"/>
                      <w:marRight w:val="0"/>
                      <w:marTop w:val="0"/>
                      <w:marBottom w:val="0"/>
                      <w:divBdr>
                        <w:top w:val="none" w:sz="0" w:space="0" w:color="auto"/>
                        <w:left w:val="none" w:sz="0" w:space="0" w:color="auto"/>
                        <w:bottom w:val="none" w:sz="0" w:space="0" w:color="auto"/>
                        <w:right w:val="none" w:sz="0" w:space="0" w:color="auto"/>
                      </w:divBdr>
                    </w:div>
                  </w:divsChild>
                </w:div>
                <w:div w:id="235749952">
                  <w:marLeft w:val="0"/>
                  <w:marRight w:val="0"/>
                  <w:marTop w:val="0"/>
                  <w:marBottom w:val="0"/>
                  <w:divBdr>
                    <w:top w:val="none" w:sz="0" w:space="0" w:color="auto"/>
                    <w:left w:val="none" w:sz="0" w:space="0" w:color="auto"/>
                    <w:bottom w:val="none" w:sz="0" w:space="0" w:color="auto"/>
                    <w:right w:val="none" w:sz="0" w:space="0" w:color="auto"/>
                  </w:divBdr>
                  <w:divsChild>
                    <w:div w:id="1403403182">
                      <w:marLeft w:val="0"/>
                      <w:marRight w:val="0"/>
                      <w:marTop w:val="0"/>
                      <w:marBottom w:val="0"/>
                      <w:divBdr>
                        <w:top w:val="none" w:sz="0" w:space="0" w:color="auto"/>
                        <w:left w:val="none" w:sz="0" w:space="0" w:color="auto"/>
                        <w:bottom w:val="none" w:sz="0" w:space="0" w:color="auto"/>
                        <w:right w:val="none" w:sz="0" w:space="0" w:color="auto"/>
                      </w:divBdr>
                    </w:div>
                  </w:divsChild>
                </w:div>
                <w:div w:id="1574316440">
                  <w:marLeft w:val="0"/>
                  <w:marRight w:val="0"/>
                  <w:marTop w:val="0"/>
                  <w:marBottom w:val="0"/>
                  <w:divBdr>
                    <w:top w:val="none" w:sz="0" w:space="0" w:color="auto"/>
                    <w:left w:val="none" w:sz="0" w:space="0" w:color="auto"/>
                    <w:bottom w:val="none" w:sz="0" w:space="0" w:color="auto"/>
                    <w:right w:val="none" w:sz="0" w:space="0" w:color="auto"/>
                  </w:divBdr>
                  <w:divsChild>
                    <w:div w:id="1076173673">
                      <w:marLeft w:val="0"/>
                      <w:marRight w:val="0"/>
                      <w:marTop w:val="0"/>
                      <w:marBottom w:val="0"/>
                      <w:divBdr>
                        <w:top w:val="none" w:sz="0" w:space="0" w:color="auto"/>
                        <w:left w:val="none" w:sz="0" w:space="0" w:color="auto"/>
                        <w:bottom w:val="none" w:sz="0" w:space="0" w:color="auto"/>
                        <w:right w:val="none" w:sz="0" w:space="0" w:color="auto"/>
                      </w:divBdr>
                    </w:div>
                    <w:div w:id="753938391">
                      <w:marLeft w:val="0"/>
                      <w:marRight w:val="0"/>
                      <w:marTop w:val="0"/>
                      <w:marBottom w:val="0"/>
                      <w:divBdr>
                        <w:top w:val="none" w:sz="0" w:space="0" w:color="auto"/>
                        <w:left w:val="none" w:sz="0" w:space="0" w:color="auto"/>
                        <w:bottom w:val="none" w:sz="0" w:space="0" w:color="auto"/>
                        <w:right w:val="none" w:sz="0" w:space="0" w:color="auto"/>
                      </w:divBdr>
                    </w:div>
                  </w:divsChild>
                </w:div>
                <w:div w:id="1232501795">
                  <w:marLeft w:val="0"/>
                  <w:marRight w:val="0"/>
                  <w:marTop w:val="0"/>
                  <w:marBottom w:val="0"/>
                  <w:divBdr>
                    <w:top w:val="none" w:sz="0" w:space="0" w:color="auto"/>
                    <w:left w:val="none" w:sz="0" w:space="0" w:color="auto"/>
                    <w:bottom w:val="none" w:sz="0" w:space="0" w:color="auto"/>
                    <w:right w:val="none" w:sz="0" w:space="0" w:color="auto"/>
                  </w:divBdr>
                  <w:divsChild>
                    <w:div w:id="1293708939">
                      <w:marLeft w:val="0"/>
                      <w:marRight w:val="0"/>
                      <w:marTop w:val="0"/>
                      <w:marBottom w:val="0"/>
                      <w:divBdr>
                        <w:top w:val="none" w:sz="0" w:space="0" w:color="auto"/>
                        <w:left w:val="none" w:sz="0" w:space="0" w:color="auto"/>
                        <w:bottom w:val="none" w:sz="0" w:space="0" w:color="auto"/>
                        <w:right w:val="none" w:sz="0" w:space="0" w:color="auto"/>
                      </w:divBdr>
                    </w:div>
                    <w:div w:id="2144960389">
                      <w:marLeft w:val="0"/>
                      <w:marRight w:val="0"/>
                      <w:marTop w:val="0"/>
                      <w:marBottom w:val="0"/>
                      <w:divBdr>
                        <w:top w:val="none" w:sz="0" w:space="0" w:color="auto"/>
                        <w:left w:val="none" w:sz="0" w:space="0" w:color="auto"/>
                        <w:bottom w:val="none" w:sz="0" w:space="0" w:color="auto"/>
                        <w:right w:val="none" w:sz="0" w:space="0" w:color="auto"/>
                      </w:divBdr>
                    </w:div>
                  </w:divsChild>
                </w:div>
                <w:div w:id="1801606340">
                  <w:marLeft w:val="0"/>
                  <w:marRight w:val="0"/>
                  <w:marTop w:val="0"/>
                  <w:marBottom w:val="0"/>
                  <w:divBdr>
                    <w:top w:val="none" w:sz="0" w:space="0" w:color="auto"/>
                    <w:left w:val="none" w:sz="0" w:space="0" w:color="auto"/>
                    <w:bottom w:val="none" w:sz="0" w:space="0" w:color="auto"/>
                    <w:right w:val="none" w:sz="0" w:space="0" w:color="auto"/>
                  </w:divBdr>
                  <w:divsChild>
                    <w:div w:id="1942566208">
                      <w:marLeft w:val="0"/>
                      <w:marRight w:val="0"/>
                      <w:marTop w:val="0"/>
                      <w:marBottom w:val="0"/>
                      <w:divBdr>
                        <w:top w:val="none" w:sz="0" w:space="0" w:color="auto"/>
                        <w:left w:val="none" w:sz="0" w:space="0" w:color="auto"/>
                        <w:bottom w:val="none" w:sz="0" w:space="0" w:color="auto"/>
                        <w:right w:val="none" w:sz="0" w:space="0" w:color="auto"/>
                      </w:divBdr>
                    </w:div>
                  </w:divsChild>
                </w:div>
                <w:div w:id="1177114157">
                  <w:marLeft w:val="0"/>
                  <w:marRight w:val="0"/>
                  <w:marTop w:val="0"/>
                  <w:marBottom w:val="0"/>
                  <w:divBdr>
                    <w:top w:val="none" w:sz="0" w:space="0" w:color="auto"/>
                    <w:left w:val="none" w:sz="0" w:space="0" w:color="auto"/>
                    <w:bottom w:val="none" w:sz="0" w:space="0" w:color="auto"/>
                    <w:right w:val="none" w:sz="0" w:space="0" w:color="auto"/>
                  </w:divBdr>
                  <w:divsChild>
                    <w:div w:id="1967348098">
                      <w:marLeft w:val="0"/>
                      <w:marRight w:val="0"/>
                      <w:marTop w:val="0"/>
                      <w:marBottom w:val="0"/>
                      <w:divBdr>
                        <w:top w:val="none" w:sz="0" w:space="0" w:color="auto"/>
                        <w:left w:val="none" w:sz="0" w:space="0" w:color="auto"/>
                        <w:bottom w:val="none" w:sz="0" w:space="0" w:color="auto"/>
                        <w:right w:val="none" w:sz="0" w:space="0" w:color="auto"/>
                      </w:divBdr>
                    </w:div>
                    <w:div w:id="8996256">
                      <w:marLeft w:val="0"/>
                      <w:marRight w:val="0"/>
                      <w:marTop w:val="0"/>
                      <w:marBottom w:val="0"/>
                      <w:divBdr>
                        <w:top w:val="none" w:sz="0" w:space="0" w:color="auto"/>
                        <w:left w:val="none" w:sz="0" w:space="0" w:color="auto"/>
                        <w:bottom w:val="none" w:sz="0" w:space="0" w:color="auto"/>
                        <w:right w:val="none" w:sz="0" w:space="0" w:color="auto"/>
                      </w:divBdr>
                    </w:div>
                    <w:div w:id="434831658">
                      <w:marLeft w:val="0"/>
                      <w:marRight w:val="0"/>
                      <w:marTop w:val="0"/>
                      <w:marBottom w:val="0"/>
                      <w:divBdr>
                        <w:top w:val="none" w:sz="0" w:space="0" w:color="auto"/>
                        <w:left w:val="none" w:sz="0" w:space="0" w:color="auto"/>
                        <w:bottom w:val="none" w:sz="0" w:space="0" w:color="auto"/>
                        <w:right w:val="none" w:sz="0" w:space="0" w:color="auto"/>
                      </w:divBdr>
                    </w:div>
                    <w:div w:id="1079523470">
                      <w:marLeft w:val="0"/>
                      <w:marRight w:val="0"/>
                      <w:marTop w:val="0"/>
                      <w:marBottom w:val="0"/>
                      <w:divBdr>
                        <w:top w:val="none" w:sz="0" w:space="0" w:color="auto"/>
                        <w:left w:val="none" w:sz="0" w:space="0" w:color="auto"/>
                        <w:bottom w:val="none" w:sz="0" w:space="0" w:color="auto"/>
                        <w:right w:val="none" w:sz="0" w:space="0" w:color="auto"/>
                      </w:divBdr>
                    </w:div>
                    <w:div w:id="964197593">
                      <w:marLeft w:val="0"/>
                      <w:marRight w:val="0"/>
                      <w:marTop w:val="0"/>
                      <w:marBottom w:val="0"/>
                      <w:divBdr>
                        <w:top w:val="none" w:sz="0" w:space="0" w:color="auto"/>
                        <w:left w:val="none" w:sz="0" w:space="0" w:color="auto"/>
                        <w:bottom w:val="none" w:sz="0" w:space="0" w:color="auto"/>
                        <w:right w:val="none" w:sz="0" w:space="0" w:color="auto"/>
                      </w:divBdr>
                    </w:div>
                    <w:div w:id="1039816973">
                      <w:marLeft w:val="0"/>
                      <w:marRight w:val="0"/>
                      <w:marTop w:val="0"/>
                      <w:marBottom w:val="0"/>
                      <w:divBdr>
                        <w:top w:val="none" w:sz="0" w:space="0" w:color="auto"/>
                        <w:left w:val="none" w:sz="0" w:space="0" w:color="auto"/>
                        <w:bottom w:val="none" w:sz="0" w:space="0" w:color="auto"/>
                        <w:right w:val="none" w:sz="0" w:space="0" w:color="auto"/>
                      </w:divBdr>
                    </w:div>
                    <w:div w:id="1782607187">
                      <w:marLeft w:val="0"/>
                      <w:marRight w:val="0"/>
                      <w:marTop w:val="0"/>
                      <w:marBottom w:val="0"/>
                      <w:divBdr>
                        <w:top w:val="none" w:sz="0" w:space="0" w:color="auto"/>
                        <w:left w:val="none" w:sz="0" w:space="0" w:color="auto"/>
                        <w:bottom w:val="none" w:sz="0" w:space="0" w:color="auto"/>
                        <w:right w:val="none" w:sz="0" w:space="0" w:color="auto"/>
                      </w:divBdr>
                    </w:div>
                    <w:div w:id="843742831">
                      <w:marLeft w:val="0"/>
                      <w:marRight w:val="0"/>
                      <w:marTop w:val="0"/>
                      <w:marBottom w:val="0"/>
                      <w:divBdr>
                        <w:top w:val="none" w:sz="0" w:space="0" w:color="auto"/>
                        <w:left w:val="none" w:sz="0" w:space="0" w:color="auto"/>
                        <w:bottom w:val="none" w:sz="0" w:space="0" w:color="auto"/>
                        <w:right w:val="none" w:sz="0" w:space="0" w:color="auto"/>
                      </w:divBdr>
                    </w:div>
                    <w:div w:id="537398761">
                      <w:marLeft w:val="0"/>
                      <w:marRight w:val="0"/>
                      <w:marTop w:val="0"/>
                      <w:marBottom w:val="0"/>
                      <w:divBdr>
                        <w:top w:val="none" w:sz="0" w:space="0" w:color="auto"/>
                        <w:left w:val="none" w:sz="0" w:space="0" w:color="auto"/>
                        <w:bottom w:val="none" w:sz="0" w:space="0" w:color="auto"/>
                        <w:right w:val="none" w:sz="0" w:space="0" w:color="auto"/>
                      </w:divBdr>
                    </w:div>
                    <w:div w:id="665210118">
                      <w:marLeft w:val="0"/>
                      <w:marRight w:val="0"/>
                      <w:marTop w:val="0"/>
                      <w:marBottom w:val="0"/>
                      <w:divBdr>
                        <w:top w:val="none" w:sz="0" w:space="0" w:color="auto"/>
                        <w:left w:val="none" w:sz="0" w:space="0" w:color="auto"/>
                        <w:bottom w:val="none" w:sz="0" w:space="0" w:color="auto"/>
                        <w:right w:val="none" w:sz="0" w:space="0" w:color="auto"/>
                      </w:divBdr>
                    </w:div>
                    <w:div w:id="1967344427">
                      <w:marLeft w:val="0"/>
                      <w:marRight w:val="0"/>
                      <w:marTop w:val="0"/>
                      <w:marBottom w:val="0"/>
                      <w:divBdr>
                        <w:top w:val="none" w:sz="0" w:space="0" w:color="auto"/>
                        <w:left w:val="none" w:sz="0" w:space="0" w:color="auto"/>
                        <w:bottom w:val="none" w:sz="0" w:space="0" w:color="auto"/>
                        <w:right w:val="none" w:sz="0" w:space="0" w:color="auto"/>
                      </w:divBdr>
                    </w:div>
                    <w:div w:id="1140345524">
                      <w:marLeft w:val="0"/>
                      <w:marRight w:val="0"/>
                      <w:marTop w:val="0"/>
                      <w:marBottom w:val="0"/>
                      <w:divBdr>
                        <w:top w:val="none" w:sz="0" w:space="0" w:color="auto"/>
                        <w:left w:val="none" w:sz="0" w:space="0" w:color="auto"/>
                        <w:bottom w:val="none" w:sz="0" w:space="0" w:color="auto"/>
                        <w:right w:val="none" w:sz="0" w:space="0" w:color="auto"/>
                      </w:divBdr>
                    </w:div>
                    <w:div w:id="2103454592">
                      <w:marLeft w:val="0"/>
                      <w:marRight w:val="0"/>
                      <w:marTop w:val="0"/>
                      <w:marBottom w:val="0"/>
                      <w:divBdr>
                        <w:top w:val="none" w:sz="0" w:space="0" w:color="auto"/>
                        <w:left w:val="none" w:sz="0" w:space="0" w:color="auto"/>
                        <w:bottom w:val="none" w:sz="0" w:space="0" w:color="auto"/>
                        <w:right w:val="none" w:sz="0" w:space="0" w:color="auto"/>
                      </w:divBdr>
                    </w:div>
                    <w:div w:id="1519805700">
                      <w:marLeft w:val="0"/>
                      <w:marRight w:val="0"/>
                      <w:marTop w:val="0"/>
                      <w:marBottom w:val="0"/>
                      <w:divBdr>
                        <w:top w:val="none" w:sz="0" w:space="0" w:color="auto"/>
                        <w:left w:val="none" w:sz="0" w:space="0" w:color="auto"/>
                        <w:bottom w:val="none" w:sz="0" w:space="0" w:color="auto"/>
                        <w:right w:val="none" w:sz="0" w:space="0" w:color="auto"/>
                      </w:divBdr>
                    </w:div>
                    <w:div w:id="1844515767">
                      <w:marLeft w:val="0"/>
                      <w:marRight w:val="0"/>
                      <w:marTop w:val="0"/>
                      <w:marBottom w:val="0"/>
                      <w:divBdr>
                        <w:top w:val="none" w:sz="0" w:space="0" w:color="auto"/>
                        <w:left w:val="none" w:sz="0" w:space="0" w:color="auto"/>
                        <w:bottom w:val="none" w:sz="0" w:space="0" w:color="auto"/>
                        <w:right w:val="none" w:sz="0" w:space="0" w:color="auto"/>
                      </w:divBdr>
                    </w:div>
                    <w:div w:id="1686056837">
                      <w:marLeft w:val="0"/>
                      <w:marRight w:val="0"/>
                      <w:marTop w:val="0"/>
                      <w:marBottom w:val="0"/>
                      <w:divBdr>
                        <w:top w:val="none" w:sz="0" w:space="0" w:color="auto"/>
                        <w:left w:val="none" w:sz="0" w:space="0" w:color="auto"/>
                        <w:bottom w:val="none" w:sz="0" w:space="0" w:color="auto"/>
                        <w:right w:val="none" w:sz="0" w:space="0" w:color="auto"/>
                      </w:divBdr>
                    </w:div>
                    <w:div w:id="579170827">
                      <w:marLeft w:val="0"/>
                      <w:marRight w:val="0"/>
                      <w:marTop w:val="0"/>
                      <w:marBottom w:val="0"/>
                      <w:divBdr>
                        <w:top w:val="none" w:sz="0" w:space="0" w:color="auto"/>
                        <w:left w:val="none" w:sz="0" w:space="0" w:color="auto"/>
                        <w:bottom w:val="none" w:sz="0" w:space="0" w:color="auto"/>
                        <w:right w:val="none" w:sz="0" w:space="0" w:color="auto"/>
                      </w:divBdr>
                    </w:div>
                    <w:div w:id="889461479">
                      <w:marLeft w:val="0"/>
                      <w:marRight w:val="0"/>
                      <w:marTop w:val="0"/>
                      <w:marBottom w:val="0"/>
                      <w:divBdr>
                        <w:top w:val="none" w:sz="0" w:space="0" w:color="auto"/>
                        <w:left w:val="none" w:sz="0" w:space="0" w:color="auto"/>
                        <w:bottom w:val="none" w:sz="0" w:space="0" w:color="auto"/>
                        <w:right w:val="none" w:sz="0" w:space="0" w:color="auto"/>
                      </w:divBdr>
                    </w:div>
                    <w:div w:id="521744148">
                      <w:marLeft w:val="0"/>
                      <w:marRight w:val="0"/>
                      <w:marTop w:val="0"/>
                      <w:marBottom w:val="0"/>
                      <w:divBdr>
                        <w:top w:val="none" w:sz="0" w:space="0" w:color="auto"/>
                        <w:left w:val="none" w:sz="0" w:space="0" w:color="auto"/>
                        <w:bottom w:val="none" w:sz="0" w:space="0" w:color="auto"/>
                        <w:right w:val="none" w:sz="0" w:space="0" w:color="auto"/>
                      </w:divBdr>
                    </w:div>
                    <w:div w:id="586692195">
                      <w:marLeft w:val="0"/>
                      <w:marRight w:val="0"/>
                      <w:marTop w:val="0"/>
                      <w:marBottom w:val="0"/>
                      <w:divBdr>
                        <w:top w:val="none" w:sz="0" w:space="0" w:color="auto"/>
                        <w:left w:val="none" w:sz="0" w:space="0" w:color="auto"/>
                        <w:bottom w:val="none" w:sz="0" w:space="0" w:color="auto"/>
                        <w:right w:val="none" w:sz="0" w:space="0" w:color="auto"/>
                      </w:divBdr>
                    </w:div>
                    <w:div w:id="318727609">
                      <w:marLeft w:val="0"/>
                      <w:marRight w:val="0"/>
                      <w:marTop w:val="0"/>
                      <w:marBottom w:val="0"/>
                      <w:divBdr>
                        <w:top w:val="none" w:sz="0" w:space="0" w:color="auto"/>
                        <w:left w:val="none" w:sz="0" w:space="0" w:color="auto"/>
                        <w:bottom w:val="none" w:sz="0" w:space="0" w:color="auto"/>
                        <w:right w:val="none" w:sz="0" w:space="0" w:color="auto"/>
                      </w:divBdr>
                    </w:div>
                    <w:div w:id="408118940">
                      <w:marLeft w:val="0"/>
                      <w:marRight w:val="0"/>
                      <w:marTop w:val="0"/>
                      <w:marBottom w:val="0"/>
                      <w:divBdr>
                        <w:top w:val="none" w:sz="0" w:space="0" w:color="auto"/>
                        <w:left w:val="none" w:sz="0" w:space="0" w:color="auto"/>
                        <w:bottom w:val="none" w:sz="0" w:space="0" w:color="auto"/>
                        <w:right w:val="none" w:sz="0" w:space="0" w:color="auto"/>
                      </w:divBdr>
                    </w:div>
                    <w:div w:id="363751507">
                      <w:marLeft w:val="0"/>
                      <w:marRight w:val="0"/>
                      <w:marTop w:val="0"/>
                      <w:marBottom w:val="0"/>
                      <w:divBdr>
                        <w:top w:val="none" w:sz="0" w:space="0" w:color="auto"/>
                        <w:left w:val="none" w:sz="0" w:space="0" w:color="auto"/>
                        <w:bottom w:val="none" w:sz="0" w:space="0" w:color="auto"/>
                        <w:right w:val="none" w:sz="0" w:space="0" w:color="auto"/>
                      </w:divBdr>
                    </w:div>
                    <w:div w:id="1292050505">
                      <w:marLeft w:val="0"/>
                      <w:marRight w:val="0"/>
                      <w:marTop w:val="0"/>
                      <w:marBottom w:val="0"/>
                      <w:divBdr>
                        <w:top w:val="none" w:sz="0" w:space="0" w:color="auto"/>
                        <w:left w:val="none" w:sz="0" w:space="0" w:color="auto"/>
                        <w:bottom w:val="none" w:sz="0" w:space="0" w:color="auto"/>
                        <w:right w:val="none" w:sz="0" w:space="0" w:color="auto"/>
                      </w:divBdr>
                    </w:div>
                    <w:div w:id="447314192">
                      <w:marLeft w:val="0"/>
                      <w:marRight w:val="0"/>
                      <w:marTop w:val="0"/>
                      <w:marBottom w:val="0"/>
                      <w:divBdr>
                        <w:top w:val="none" w:sz="0" w:space="0" w:color="auto"/>
                        <w:left w:val="none" w:sz="0" w:space="0" w:color="auto"/>
                        <w:bottom w:val="none" w:sz="0" w:space="0" w:color="auto"/>
                        <w:right w:val="none" w:sz="0" w:space="0" w:color="auto"/>
                      </w:divBdr>
                    </w:div>
                    <w:div w:id="128522664">
                      <w:marLeft w:val="0"/>
                      <w:marRight w:val="0"/>
                      <w:marTop w:val="0"/>
                      <w:marBottom w:val="0"/>
                      <w:divBdr>
                        <w:top w:val="none" w:sz="0" w:space="0" w:color="auto"/>
                        <w:left w:val="none" w:sz="0" w:space="0" w:color="auto"/>
                        <w:bottom w:val="none" w:sz="0" w:space="0" w:color="auto"/>
                        <w:right w:val="none" w:sz="0" w:space="0" w:color="auto"/>
                      </w:divBdr>
                    </w:div>
                    <w:div w:id="1178081019">
                      <w:marLeft w:val="0"/>
                      <w:marRight w:val="0"/>
                      <w:marTop w:val="0"/>
                      <w:marBottom w:val="0"/>
                      <w:divBdr>
                        <w:top w:val="none" w:sz="0" w:space="0" w:color="auto"/>
                        <w:left w:val="none" w:sz="0" w:space="0" w:color="auto"/>
                        <w:bottom w:val="none" w:sz="0" w:space="0" w:color="auto"/>
                        <w:right w:val="none" w:sz="0" w:space="0" w:color="auto"/>
                      </w:divBdr>
                    </w:div>
                    <w:div w:id="663706959">
                      <w:marLeft w:val="0"/>
                      <w:marRight w:val="0"/>
                      <w:marTop w:val="0"/>
                      <w:marBottom w:val="0"/>
                      <w:divBdr>
                        <w:top w:val="none" w:sz="0" w:space="0" w:color="auto"/>
                        <w:left w:val="none" w:sz="0" w:space="0" w:color="auto"/>
                        <w:bottom w:val="none" w:sz="0" w:space="0" w:color="auto"/>
                        <w:right w:val="none" w:sz="0" w:space="0" w:color="auto"/>
                      </w:divBdr>
                    </w:div>
                    <w:div w:id="1432049980">
                      <w:marLeft w:val="0"/>
                      <w:marRight w:val="0"/>
                      <w:marTop w:val="0"/>
                      <w:marBottom w:val="0"/>
                      <w:divBdr>
                        <w:top w:val="none" w:sz="0" w:space="0" w:color="auto"/>
                        <w:left w:val="none" w:sz="0" w:space="0" w:color="auto"/>
                        <w:bottom w:val="none" w:sz="0" w:space="0" w:color="auto"/>
                        <w:right w:val="none" w:sz="0" w:space="0" w:color="auto"/>
                      </w:divBdr>
                    </w:div>
                    <w:div w:id="2080130031">
                      <w:marLeft w:val="0"/>
                      <w:marRight w:val="0"/>
                      <w:marTop w:val="0"/>
                      <w:marBottom w:val="0"/>
                      <w:divBdr>
                        <w:top w:val="none" w:sz="0" w:space="0" w:color="auto"/>
                        <w:left w:val="none" w:sz="0" w:space="0" w:color="auto"/>
                        <w:bottom w:val="none" w:sz="0" w:space="0" w:color="auto"/>
                        <w:right w:val="none" w:sz="0" w:space="0" w:color="auto"/>
                      </w:divBdr>
                    </w:div>
                    <w:div w:id="907149924">
                      <w:marLeft w:val="0"/>
                      <w:marRight w:val="0"/>
                      <w:marTop w:val="0"/>
                      <w:marBottom w:val="0"/>
                      <w:divBdr>
                        <w:top w:val="none" w:sz="0" w:space="0" w:color="auto"/>
                        <w:left w:val="none" w:sz="0" w:space="0" w:color="auto"/>
                        <w:bottom w:val="none" w:sz="0" w:space="0" w:color="auto"/>
                        <w:right w:val="none" w:sz="0" w:space="0" w:color="auto"/>
                      </w:divBdr>
                    </w:div>
                    <w:div w:id="1300693007">
                      <w:marLeft w:val="0"/>
                      <w:marRight w:val="0"/>
                      <w:marTop w:val="0"/>
                      <w:marBottom w:val="0"/>
                      <w:divBdr>
                        <w:top w:val="none" w:sz="0" w:space="0" w:color="auto"/>
                        <w:left w:val="none" w:sz="0" w:space="0" w:color="auto"/>
                        <w:bottom w:val="none" w:sz="0" w:space="0" w:color="auto"/>
                        <w:right w:val="none" w:sz="0" w:space="0" w:color="auto"/>
                      </w:divBdr>
                    </w:div>
                    <w:div w:id="1190950646">
                      <w:marLeft w:val="0"/>
                      <w:marRight w:val="0"/>
                      <w:marTop w:val="0"/>
                      <w:marBottom w:val="0"/>
                      <w:divBdr>
                        <w:top w:val="none" w:sz="0" w:space="0" w:color="auto"/>
                        <w:left w:val="none" w:sz="0" w:space="0" w:color="auto"/>
                        <w:bottom w:val="none" w:sz="0" w:space="0" w:color="auto"/>
                        <w:right w:val="none" w:sz="0" w:space="0" w:color="auto"/>
                      </w:divBdr>
                    </w:div>
                    <w:div w:id="1710106711">
                      <w:marLeft w:val="0"/>
                      <w:marRight w:val="0"/>
                      <w:marTop w:val="0"/>
                      <w:marBottom w:val="0"/>
                      <w:divBdr>
                        <w:top w:val="none" w:sz="0" w:space="0" w:color="auto"/>
                        <w:left w:val="none" w:sz="0" w:space="0" w:color="auto"/>
                        <w:bottom w:val="none" w:sz="0" w:space="0" w:color="auto"/>
                        <w:right w:val="none" w:sz="0" w:space="0" w:color="auto"/>
                      </w:divBdr>
                    </w:div>
                    <w:div w:id="793719469">
                      <w:marLeft w:val="0"/>
                      <w:marRight w:val="0"/>
                      <w:marTop w:val="0"/>
                      <w:marBottom w:val="0"/>
                      <w:divBdr>
                        <w:top w:val="none" w:sz="0" w:space="0" w:color="auto"/>
                        <w:left w:val="none" w:sz="0" w:space="0" w:color="auto"/>
                        <w:bottom w:val="none" w:sz="0" w:space="0" w:color="auto"/>
                        <w:right w:val="none" w:sz="0" w:space="0" w:color="auto"/>
                      </w:divBdr>
                    </w:div>
                    <w:div w:id="657463004">
                      <w:marLeft w:val="0"/>
                      <w:marRight w:val="0"/>
                      <w:marTop w:val="0"/>
                      <w:marBottom w:val="0"/>
                      <w:divBdr>
                        <w:top w:val="none" w:sz="0" w:space="0" w:color="auto"/>
                        <w:left w:val="none" w:sz="0" w:space="0" w:color="auto"/>
                        <w:bottom w:val="none" w:sz="0" w:space="0" w:color="auto"/>
                        <w:right w:val="none" w:sz="0" w:space="0" w:color="auto"/>
                      </w:divBdr>
                    </w:div>
                    <w:div w:id="127478107">
                      <w:marLeft w:val="0"/>
                      <w:marRight w:val="0"/>
                      <w:marTop w:val="0"/>
                      <w:marBottom w:val="0"/>
                      <w:divBdr>
                        <w:top w:val="none" w:sz="0" w:space="0" w:color="auto"/>
                        <w:left w:val="none" w:sz="0" w:space="0" w:color="auto"/>
                        <w:bottom w:val="none" w:sz="0" w:space="0" w:color="auto"/>
                        <w:right w:val="none" w:sz="0" w:space="0" w:color="auto"/>
                      </w:divBdr>
                    </w:div>
                    <w:div w:id="363332672">
                      <w:marLeft w:val="0"/>
                      <w:marRight w:val="0"/>
                      <w:marTop w:val="0"/>
                      <w:marBottom w:val="0"/>
                      <w:divBdr>
                        <w:top w:val="none" w:sz="0" w:space="0" w:color="auto"/>
                        <w:left w:val="none" w:sz="0" w:space="0" w:color="auto"/>
                        <w:bottom w:val="none" w:sz="0" w:space="0" w:color="auto"/>
                        <w:right w:val="none" w:sz="0" w:space="0" w:color="auto"/>
                      </w:divBdr>
                    </w:div>
                    <w:div w:id="59210666">
                      <w:marLeft w:val="0"/>
                      <w:marRight w:val="0"/>
                      <w:marTop w:val="0"/>
                      <w:marBottom w:val="0"/>
                      <w:divBdr>
                        <w:top w:val="none" w:sz="0" w:space="0" w:color="auto"/>
                        <w:left w:val="none" w:sz="0" w:space="0" w:color="auto"/>
                        <w:bottom w:val="none" w:sz="0" w:space="0" w:color="auto"/>
                        <w:right w:val="none" w:sz="0" w:space="0" w:color="auto"/>
                      </w:divBdr>
                    </w:div>
                    <w:div w:id="1711997752">
                      <w:marLeft w:val="0"/>
                      <w:marRight w:val="0"/>
                      <w:marTop w:val="0"/>
                      <w:marBottom w:val="0"/>
                      <w:divBdr>
                        <w:top w:val="none" w:sz="0" w:space="0" w:color="auto"/>
                        <w:left w:val="none" w:sz="0" w:space="0" w:color="auto"/>
                        <w:bottom w:val="none" w:sz="0" w:space="0" w:color="auto"/>
                        <w:right w:val="none" w:sz="0" w:space="0" w:color="auto"/>
                      </w:divBdr>
                    </w:div>
                    <w:div w:id="65340731">
                      <w:marLeft w:val="0"/>
                      <w:marRight w:val="0"/>
                      <w:marTop w:val="0"/>
                      <w:marBottom w:val="0"/>
                      <w:divBdr>
                        <w:top w:val="none" w:sz="0" w:space="0" w:color="auto"/>
                        <w:left w:val="none" w:sz="0" w:space="0" w:color="auto"/>
                        <w:bottom w:val="none" w:sz="0" w:space="0" w:color="auto"/>
                        <w:right w:val="none" w:sz="0" w:space="0" w:color="auto"/>
                      </w:divBdr>
                    </w:div>
                    <w:div w:id="786121519">
                      <w:marLeft w:val="0"/>
                      <w:marRight w:val="0"/>
                      <w:marTop w:val="0"/>
                      <w:marBottom w:val="0"/>
                      <w:divBdr>
                        <w:top w:val="none" w:sz="0" w:space="0" w:color="auto"/>
                        <w:left w:val="none" w:sz="0" w:space="0" w:color="auto"/>
                        <w:bottom w:val="none" w:sz="0" w:space="0" w:color="auto"/>
                        <w:right w:val="none" w:sz="0" w:space="0" w:color="auto"/>
                      </w:divBdr>
                    </w:div>
                    <w:div w:id="1950695891">
                      <w:marLeft w:val="0"/>
                      <w:marRight w:val="0"/>
                      <w:marTop w:val="0"/>
                      <w:marBottom w:val="0"/>
                      <w:divBdr>
                        <w:top w:val="none" w:sz="0" w:space="0" w:color="auto"/>
                        <w:left w:val="none" w:sz="0" w:space="0" w:color="auto"/>
                        <w:bottom w:val="none" w:sz="0" w:space="0" w:color="auto"/>
                        <w:right w:val="none" w:sz="0" w:space="0" w:color="auto"/>
                      </w:divBdr>
                    </w:div>
                    <w:div w:id="1681657133">
                      <w:marLeft w:val="0"/>
                      <w:marRight w:val="0"/>
                      <w:marTop w:val="0"/>
                      <w:marBottom w:val="0"/>
                      <w:divBdr>
                        <w:top w:val="none" w:sz="0" w:space="0" w:color="auto"/>
                        <w:left w:val="none" w:sz="0" w:space="0" w:color="auto"/>
                        <w:bottom w:val="none" w:sz="0" w:space="0" w:color="auto"/>
                        <w:right w:val="none" w:sz="0" w:space="0" w:color="auto"/>
                      </w:divBdr>
                    </w:div>
                    <w:div w:id="186797647">
                      <w:marLeft w:val="0"/>
                      <w:marRight w:val="0"/>
                      <w:marTop w:val="0"/>
                      <w:marBottom w:val="0"/>
                      <w:divBdr>
                        <w:top w:val="none" w:sz="0" w:space="0" w:color="auto"/>
                        <w:left w:val="none" w:sz="0" w:space="0" w:color="auto"/>
                        <w:bottom w:val="none" w:sz="0" w:space="0" w:color="auto"/>
                        <w:right w:val="none" w:sz="0" w:space="0" w:color="auto"/>
                      </w:divBdr>
                    </w:div>
                  </w:divsChild>
                </w:div>
                <w:div w:id="816580021">
                  <w:marLeft w:val="0"/>
                  <w:marRight w:val="0"/>
                  <w:marTop w:val="0"/>
                  <w:marBottom w:val="0"/>
                  <w:divBdr>
                    <w:top w:val="none" w:sz="0" w:space="0" w:color="auto"/>
                    <w:left w:val="none" w:sz="0" w:space="0" w:color="auto"/>
                    <w:bottom w:val="none" w:sz="0" w:space="0" w:color="auto"/>
                    <w:right w:val="none" w:sz="0" w:space="0" w:color="auto"/>
                  </w:divBdr>
                  <w:divsChild>
                    <w:div w:id="574629905">
                      <w:marLeft w:val="0"/>
                      <w:marRight w:val="0"/>
                      <w:marTop w:val="0"/>
                      <w:marBottom w:val="0"/>
                      <w:divBdr>
                        <w:top w:val="none" w:sz="0" w:space="0" w:color="auto"/>
                        <w:left w:val="none" w:sz="0" w:space="0" w:color="auto"/>
                        <w:bottom w:val="none" w:sz="0" w:space="0" w:color="auto"/>
                        <w:right w:val="none" w:sz="0" w:space="0" w:color="auto"/>
                      </w:divBdr>
                    </w:div>
                    <w:div w:id="984509023">
                      <w:marLeft w:val="0"/>
                      <w:marRight w:val="0"/>
                      <w:marTop w:val="0"/>
                      <w:marBottom w:val="0"/>
                      <w:divBdr>
                        <w:top w:val="none" w:sz="0" w:space="0" w:color="auto"/>
                        <w:left w:val="none" w:sz="0" w:space="0" w:color="auto"/>
                        <w:bottom w:val="none" w:sz="0" w:space="0" w:color="auto"/>
                        <w:right w:val="none" w:sz="0" w:space="0" w:color="auto"/>
                      </w:divBdr>
                    </w:div>
                    <w:div w:id="1888684789">
                      <w:marLeft w:val="0"/>
                      <w:marRight w:val="0"/>
                      <w:marTop w:val="0"/>
                      <w:marBottom w:val="0"/>
                      <w:divBdr>
                        <w:top w:val="none" w:sz="0" w:space="0" w:color="auto"/>
                        <w:left w:val="none" w:sz="0" w:space="0" w:color="auto"/>
                        <w:bottom w:val="none" w:sz="0" w:space="0" w:color="auto"/>
                        <w:right w:val="none" w:sz="0" w:space="0" w:color="auto"/>
                      </w:divBdr>
                    </w:div>
                    <w:div w:id="1613896235">
                      <w:marLeft w:val="0"/>
                      <w:marRight w:val="0"/>
                      <w:marTop w:val="0"/>
                      <w:marBottom w:val="0"/>
                      <w:divBdr>
                        <w:top w:val="none" w:sz="0" w:space="0" w:color="auto"/>
                        <w:left w:val="none" w:sz="0" w:space="0" w:color="auto"/>
                        <w:bottom w:val="none" w:sz="0" w:space="0" w:color="auto"/>
                        <w:right w:val="none" w:sz="0" w:space="0" w:color="auto"/>
                      </w:divBdr>
                    </w:div>
                    <w:div w:id="35934357">
                      <w:marLeft w:val="0"/>
                      <w:marRight w:val="0"/>
                      <w:marTop w:val="0"/>
                      <w:marBottom w:val="0"/>
                      <w:divBdr>
                        <w:top w:val="none" w:sz="0" w:space="0" w:color="auto"/>
                        <w:left w:val="none" w:sz="0" w:space="0" w:color="auto"/>
                        <w:bottom w:val="none" w:sz="0" w:space="0" w:color="auto"/>
                        <w:right w:val="none" w:sz="0" w:space="0" w:color="auto"/>
                      </w:divBdr>
                    </w:div>
                    <w:div w:id="1920557573">
                      <w:marLeft w:val="0"/>
                      <w:marRight w:val="0"/>
                      <w:marTop w:val="0"/>
                      <w:marBottom w:val="0"/>
                      <w:divBdr>
                        <w:top w:val="none" w:sz="0" w:space="0" w:color="auto"/>
                        <w:left w:val="none" w:sz="0" w:space="0" w:color="auto"/>
                        <w:bottom w:val="none" w:sz="0" w:space="0" w:color="auto"/>
                        <w:right w:val="none" w:sz="0" w:space="0" w:color="auto"/>
                      </w:divBdr>
                    </w:div>
                    <w:div w:id="2096124802">
                      <w:marLeft w:val="0"/>
                      <w:marRight w:val="0"/>
                      <w:marTop w:val="0"/>
                      <w:marBottom w:val="0"/>
                      <w:divBdr>
                        <w:top w:val="none" w:sz="0" w:space="0" w:color="auto"/>
                        <w:left w:val="none" w:sz="0" w:space="0" w:color="auto"/>
                        <w:bottom w:val="none" w:sz="0" w:space="0" w:color="auto"/>
                        <w:right w:val="none" w:sz="0" w:space="0" w:color="auto"/>
                      </w:divBdr>
                    </w:div>
                    <w:div w:id="1388336615">
                      <w:marLeft w:val="0"/>
                      <w:marRight w:val="0"/>
                      <w:marTop w:val="0"/>
                      <w:marBottom w:val="0"/>
                      <w:divBdr>
                        <w:top w:val="none" w:sz="0" w:space="0" w:color="auto"/>
                        <w:left w:val="none" w:sz="0" w:space="0" w:color="auto"/>
                        <w:bottom w:val="none" w:sz="0" w:space="0" w:color="auto"/>
                        <w:right w:val="none" w:sz="0" w:space="0" w:color="auto"/>
                      </w:divBdr>
                    </w:div>
                    <w:div w:id="356781081">
                      <w:marLeft w:val="0"/>
                      <w:marRight w:val="0"/>
                      <w:marTop w:val="0"/>
                      <w:marBottom w:val="0"/>
                      <w:divBdr>
                        <w:top w:val="none" w:sz="0" w:space="0" w:color="auto"/>
                        <w:left w:val="none" w:sz="0" w:space="0" w:color="auto"/>
                        <w:bottom w:val="none" w:sz="0" w:space="0" w:color="auto"/>
                        <w:right w:val="none" w:sz="0" w:space="0" w:color="auto"/>
                      </w:divBdr>
                    </w:div>
                    <w:div w:id="941062425">
                      <w:marLeft w:val="0"/>
                      <w:marRight w:val="0"/>
                      <w:marTop w:val="0"/>
                      <w:marBottom w:val="0"/>
                      <w:divBdr>
                        <w:top w:val="none" w:sz="0" w:space="0" w:color="auto"/>
                        <w:left w:val="none" w:sz="0" w:space="0" w:color="auto"/>
                        <w:bottom w:val="none" w:sz="0" w:space="0" w:color="auto"/>
                        <w:right w:val="none" w:sz="0" w:space="0" w:color="auto"/>
                      </w:divBdr>
                    </w:div>
                    <w:div w:id="1651442332">
                      <w:marLeft w:val="0"/>
                      <w:marRight w:val="0"/>
                      <w:marTop w:val="0"/>
                      <w:marBottom w:val="0"/>
                      <w:divBdr>
                        <w:top w:val="none" w:sz="0" w:space="0" w:color="auto"/>
                        <w:left w:val="none" w:sz="0" w:space="0" w:color="auto"/>
                        <w:bottom w:val="none" w:sz="0" w:space="0" w:color="auto"/>
                        <w:right w:val="none" w:sz="0" w:space="0" w:color="auto"/>
                      </w:divBdr>
                    </w:div>
                    <w:div w:id="756630479">
                      <w:marLeft w:val="0"/>
                      <w:marRight w:val="0"/>
                      <w:marTop w:val="0"/>
                      <w:marBottom w:val="0"/>
                      <w:divBdr>
                        <w:top w:val="none" w:sz="0" w:space="0" w:color="auto"/>
                        <w:left w:val="none" w:sz="0" w:space="0" w:color="auto"/>
                        <w:bottom w:val="none" w:sz="0" w:space="0" w:color="auto"/>
                        <w:right w:val="none" w:sz="0" w:space="0" w:color="auto"/>
                      </w:divBdr>
                    </w:div>
                    <w:div w:id="4598921">
                      <w:marLeft w:val="0"/>
                      <w:marRight w:val="0"/>
                      <w:marTop w:val="0"/>
                      <w:marBottom w:val="0"/>
                      <w:divBdr>
                        <w:top w:val="none" w:sz="0" w:space="0" w:color="auto"/>
                        <w:left w:val="none" w:sz="0" w:space="0" w:color="auto"/>
                        <w:bottom w:val="none" w:sz="0" w:space="0" w:color="auto"/>
                        <w:right w:val="none" w:sz="0" w:space="0" w:color="auto"/>
                      </w:divBdr>
                    </w:div>
                    <w:div w:id="138308122">
                      <w:marLeft w:val="0"/>
                      <w:marRight w:val="0"/>
                      <w:marTop w:val="0"/>
                      <w:marBottom w:val="0"/>
                      <w:divBdr>
                        <w:top w:val="none" w:sz="0" w:space="0" w:color="auto"/>
                        <w:left w:val="none" w:sz="0" w:space="0" w:color="auto"/>
                        <w:bottom w:val="none" w:sz="0" w:space="0" w:color="auto"/>
                        <w:right w:val="none" w:sz="0" w:space="0" w:color="auto"/>
                      </w:divBdr>
                    </w:div>
                    <w:div w:id="131022987">
                      <w:marLeft w:val="0"/>
                      <w:marRight w:val="0"/>
                      <w:marTop w:val="0"/>
                      <w:marBottom w:val="0"/>
                      <w:divBdr>
                        <w:top w:val="none" w:sz="0" w:space="0" w:color="auto"/>
                        <w:left w:val="none" w:sz="0" w:space="0" w:color="auto"/>
                        <w:bottom w:val="none" w:sz="0" w:space="0" w:color="auto"/>
                        <w:right w:val="none" w:sz="0" w:space="0" w:color="auto"/>
                      </w:divBdr>
                    </w:div>
                    <w:div w:id="508911357">
                      <w:marLeft w:val="0"/>
                      <w:marRight w:val="0"/>
                      <w:marTop w:val="0"/>
                      <w:marBottom w:val="0"/>
                      <w:divBdr>
                        <w:top w:val="none" w:sz="0" w:space="0" w:color="auto"/>
                        <w:left w:val="none" w:sz="0" w:space="0" w:color="auto"/>
                        <w:bottom w:val="none" w:sz="0" w:space="0" w:color="auto"/>
                        <w:right w:val="none" w:sz="0" w:space="0" w:color="auto"/>
                      </w:divBdr>
                    </w:div>
                    <w:div w:id="1098407646">
                      <w:marLeft w:val="0"/>
                      <w:marRight w:val="0"/>
                      <w:marTop w:val="0"/>
                      <w:marBottom w:val="0"/>
                      <w:divBdr>
                        <w:top w:val="none" w:sz="0" w:space="0" w:color="auto"/>
                        <w:left w:val="none" w:sz="0" w:space="0" w:color="auto"/>
                        <w:bottom w:val="none" w:sz="0" w:space="0" w:color="auto"/>
                        <w:right w:val="none" w:sz="0" w:space="0" w:color="auto"/>
                      </w:divBdr>
                    </w:div>
                    <w:div w:id="245726245">
                      <w:marLeft w:val="0"/>
                      <w:marRight w:val="0"/>
                      <w:marTop w:val="0"/>
                      <w:marBottom w:val="0"/>
                      <w:divBdr>
                        <w:top w:val="none" w:sz="0" w:space="0" w:color="auto"/>
                        <w:left w:val="none" w:sz="0" w:space="0" w:color="auto"/>
                        <w:bottom w:val="none" w:sz="0" w:space="0" w:color="auto"/>
                        <w:right w:val="none" w:sz="0" w:space="0" w:color="auto"/>
                      </w:divBdr>
                    </w:div>
                    <w:div w:id="1369530816">
                      <w:marLeft w:val="0"/>
                      <w:marRight w:val="0"/>
                      <w:marTop w:val="0"/>
                      <w:marBottom w:val="0"/>
                      <w:divBdr>
                        <w:top w:val="none" w:sz="0" w:space="0" w:color="auto"/>
                        <w:left w:val="none" w:sz="0" w:space="0" w:color="auto"/>
                        <w:bottom w:val="none" w:sz="0" w:space="0" w:color="auto"/>
                        <w:right w:val="none" w:sz="0" w:space="0" w:color="auto"/>
                      </w:divBdr>
                    </w:div>
                    <w:div w:id="744839070">
                      <w:marLeft w:val="0"/>
                      <w:marRight w:val="0"/>
                      <w:marTop w:val="0"/>
                      <w:marBottom w:val="0"/>
                      <w:divBdr>
                        <w:top w:val="none" w:sz="0" w:space="0" w:color="auto"/>
                        <w:left w:val="none" w:sz="0" w:space="0" w:color="auto"/>
                        <w:bottom w:val="none" w:sz="0" w:space="0" w:color="auto"/>
                        <w:right w:val="none" w:sz="0" w:space="0" w:color="auto"/>
                      </w:divBdr>
                    </w:div>
                    <w:div w:id="1877768062">
                      <w:marLeft w:val="0"/>
                      <w:marRight w:val="0"/>
                      <w:marTop w:val="0"/>
                      <w:marBottom w:val="0"/>
                      <w:divBdr>
                        <w:top w:val="none" w:sz="0" w:space="0" w:color="auto"/>
                        <w:left w:val="none" w:sz="0" w:space="0" w:color="auto"/>
                        <w:bottom w:val="none" w:sz="0" w:space="0" w:color="auto"/>
                        <w:right w:val="none" w:sz="0" w:space="0" w:color="auto"/>
                      </w:divBdr>
                    </w:div>
                    <w:div w:id="1366641650">
                      <w:marLeft w:val="0"/>
                      <w:marRight w:val="0"/>
                      <w:marTop w:val="0"/>
                      <w:marBottom w:val="0"/>
                      <w:divBdr>
                        <w:top w:val="none" w:sz="0" w:space="0" w:color="auto"/>
                        <w:left w:val="none" w:sz="0" w:space="0" w:color="auto"/>
                        <w:bottom w:val="none" w:sz="0" w:space="0" w:color="auto"/>
                        <w:right w:val="none" w:sz="0" w:space="0" w:color="auto"/>
                      </w:divBdr>
                    </w:div>
                    <w:div w:id="316031867">
                      <w:marLeft w:val="0"/>
                      <w:marRight w:val="0"/>
                      <w:marTop w:val="0"/>
                      <w:marBottom w:val="0"/>
                      <w:divBdr>
                        <w:top w:val="none" w:sz="0" w:space="0" w:color="auto"/>
                        <w:left w:val="none" w:sz="0" w:space="0" w:color="auto"/>
                        <w:bottom w:val="none" w:sz="0" w:space="0" w:color="auto"/>
                        <w:right w:val="none" w:sz="0" w:space="0" w:color="auto"/>
                      </w:divBdr>
                    </w:div>
                    <w:div w:id="1801606114">
                      <w:marLeft w:val="0"/>
                      <w:marRight w:val="0"/>
                      <w:marTop w:val="0"/>
                      <w:marBottom w:val="0"/>
                      <w:divBdr>
                        <w:top w:val="none" w:sz="0" w:space="0" w:color="auto"/>
                        <w:left w:val="none" w:sz="0" w:space="0" w:color="auto"/>
                        <w:bottom w:val="none" w:sz="0" w:space="0" w:color="auto"/>
                        <w:right w:val="none" w:sz="0" w:space="0" w:color="auto"/>
                      </w:divBdr>
                    </w:div>
                    <w:div w:id="716128996">
                      <w:marLeft w:val="0"/>
                      <w:marRight w:val="0"/>
                      <w:marTop w:val="0"/>
                      <w:marBottom w:val="0"/>
                      <w:divBdr>
                        <w:top w:val="none" w:sz="0" w:space="0" w:color="auto"/>
                        <w:left w:val="none" w:sz="0" w:space="0" w:color="auto"/>
                        <w:bottom w:val="none" w:sz="0" w:space="0" w:color="auto"/>
                        <w:right w:val="none" w:sz="0" w:space="0" w:color="auto"/>
                      </w:divBdr>
                    </w:div>
                    <w:div w:id="806513764">
                      <w:marLeft w:val="0"/>
                      <w:marRight w:val="0"/>
                      <w:marTop w:val="0"/>
                      <w:marBottom w:val="0"/>
                      <w:divBdr>
                        <w:top w:val="none" w:sz="0" w:space="0" w:color="auto"/>
                        <w:left w:val="none" w:sz="0" w:space="0" w:color="auto"/>
                        <w:bottom w:val="none" w:sz="0" w:space="0" w:color="auto"/>
                        <w:right w:val="none" w:sz="0" w:space="0" w:color="auto"/>
                      </w:divBdr>
                    </w:div>
                    <w:div w:id="1791583172">
                      <w:marLeft w:val="0"/>
                      <w:marRight w:val="0"/>
                      <w:marTop w:val="0"/>
                      <w:marBottom w:val="0"/>
                      <w:divBdr>
                        <w:top w:val="none" w:sz="0" w:space="0" w:color="auto"/>
                        <w:left w:val="none" w:sz="0" w:space="0" w:color="auto"/>
                        <w:bottom w:val="none" w:sz="0" w:space="0" w:color="auto"/>
                        <w:right w:val="none" w:sz="0" w:space="0" w:color="auto"/>
                      </w:divBdr>
                    </w:div>
                    <w:div w:id="18553427">
                      <w:marLeft w:val="0"/>
                      <w:marRight w:val="0"/>
                      <w:marTop w:val="0"/>
                      <w:marBottom w:val="0"/>
                      <w:divBdr>
                        <w:top w:val="none" w:sz="0" w:space="0" w:color="auto"/>
                        <w:left w:val="none" w:sz="0" w:space="0" w:color="auto"/>
                        <w:bottom w:val="none" w:sz="0" w:space="0" w:color="auto"/>
                        <w:right w:val="none" w:sz="0" w:space="0" w:color="auto"/>
                      </w:divBdr>
                    </w:div>
                    <w:div w:id="1626348267">
                      <w:marLeft w:val="0"/>
                      <w:marRight w:val="0"/>
                      <w:marTop w:val="0"/>
                      <w:marBottom w:val="0"/>
                      <w:divBdr>
                        <w:top w:val="none" w:sz="0" w:space="0" w:color="auto"/>
                        <w:left w:val="none" w:sz="0" w:space="0" w:color="auto"/>
                        <w:bottom w:val="none" w:sz="0" w:space="0" w:color="auto"/>
                        <w:right w:val="none" w:sz="0" w:space="0" w:color="auto"/>
                      </w:divBdr>
                    </w:div>
                    <w:div w:id="909583378">
                      <w:marLeft w:val="0"/>
                      <w:marRight w:val="0"/>
                      <w:marTop w:val="0"/>
                      <w:marBottom w:val="0"/>
                      <w:divBdr>
                        <w:top w:val="none" w:sz="0" w:space="0" w:color="auto"/>
                        <w:left w:val="none" w:sz="0" w:space="0" w:color="auto"/>
                        <w:bottom w:val="none" w:sz="0" w:space="0" w:color="auto"/>
                        <w:right w:val="none" w:sz="0" w:space="0" w:color="auto"/>
                      </w:divBdr>
                    </w:div>
                    <w:div w:id="1577085251">
                      <w:marLeft w:val="0"/>
                      <w:marRight w:val="0"/>
                      <w:marTop w:val="0"/>
                      <w:marBottom w:val="0"/>
                      <w:divBdr>
                        <w:top w:val="none" w:sz="0" w:space="0" w:color="auto"/>
                        <w:left w:val="none" w:sz="0" w:space="0" w:color="auto"/>
                        <w:bottom w:val="none" w:sz="0" w:space="0" w:color="auto"/>
                        <w:right w:val="none" w:sz="0" w:space="0" w:color="auto"/>
                      </w:divBdr>
                    </w:div>
                    <w:div w:id="1646004671">
                      <w:marLeft w:val="0"/>
                      <w:marRight w:val="0"/>
                      <w:marTop w:val="0"/>
                      <w:marBottom w:val="0"/>
                      <w:divBdr>
                        <w:top w:val="none" w:sz="0" w:space="0" w:color="auto"/>
                        <w:left w:val="none" w:sz="0" w:space="0" w:color="auto"/>
                        <w:bottom w:val="none" w:sz="0" w:space="0" w:color="auto"/>
                        <w:right w:val="none" w:sz="0" w:space="0" w:color="auto"/>
                      </w:divBdr>
                    </w:div>
                    <w:div w:id="1617444203">
                      <w:marLeft w:val="0"/>
                      <w:marRight w:val="0"/>
                      <w:marTop w:val="0"/>
                      <w:marBottom w:val="0"/>
                      <w:divBdr>
                        <w:top w:val="none" w:sz="0" w:space="0" w:color="auto"/>
                        <w:left w:val="none" w:sz="0" w:space="0" w:color="auto"/>
                        <w:bottom w:val="none" w:sz="0" w:space="0" w:color="auto"/>
                        <w:right w:val="none" w:sz="0" w:space="0" w:color="auto"/>
                      </w:divBdr>
                    </w:div>
                    <w:div w:id="1315377609">
                      <w:marLeft w:val="0"/>
                      <w:marRight w:val="0"/>
                      <w:marTop w:val="0"/>
                      <w:marBottom w:val="0"/>
                      <w:divBdr>
                        <w:top w:val="none" w:sz="0" w:space="0" w:color="auto"/>
                        <w:left w:val="none" w:sz="0" w:space="0" w:color="auto"/>
                        <w:bottom w:val="none" w:sz="0" w:space="0" w:color="auto"/>
                        <w:right w:val="none" w:sz="0" w:space="0" w:color="auto"/>
                      </w:divBdr>
                    </w:div>
                    <w:div w:id="1804351208">
                      <w:marLeft w:val="0"/>
                      <w:marRight w:val="0"/>
                      <w:marTop w:val="0"/>
                      <w:marBottom w:val="0"/>
                      <w:divBdr>
                        <w:top w:val="none" w:sz="0" w:space="0" w:color="auto"/>
                        <w:left w:val="none" w:sz="0" w:space="0" w:color="auto"/>
                        <w:bottom w:val="none" w:sz="0" w:space="0" w:color="auto"/>
                        <w:right w:val="none" w:sz="0" w:space="0" w:color="auto"/>
                      </w:divBdr>
                    </w:div>
                    <w:div w:id="134177810">
                      <w:marLeft w:val="0"/>
                      <w:marRight w:val="0"/>
                      <w:marTop w:val="0"/>
                      <w:marBottom w:val="0"/>
                      <w:divBdr>
                        <w:top w:val="none" w:sz="0" w:space="0" w:color="auto"/>
                        <w:left w:val="none" w:sz="0" w:space="0" w:color="auto"/>
                        <w:bottom w:val="none" w:sz="0" w:space="0" w:color="auto"/>
                        <w:right w:val="none" w:sz="0" w:space="0" w:color="auto"/>
                      </w:divBdr>
                    </w:div>
                    <w:div w:id="926117807">
                      <w:marLeft w:val="0"/>
                      <w:marRight w:val="0"/>
                      <w:marTop w:val="0"/>
                      <w:marBottom w:val="0"/>
                      <w:divBdr>
                        <w:top w:val="none" w:sz="0" w:space="0" w:color="auto"/>
                        <w:left w:val="none" w:sz="0" w:space="0" w:color="auto"/>
                        <w:bottom w:val="none" w:sz="0" w:space="0" w:color="auto"/>
                        <w:right w:val="none" w:sz="0" w:space="0" w:color="auto"/>
                      </w:divBdr>
                    </w:div>
                    <w:div w:id="676008504">
                      <w:marLeft w:val="0"/>
                      <w:marRight w:val="0"/>
                      <w:marTop w:val="0"/>
                      <w:marBottom w:val="0"/>
                      <w:divBdr>
                        <w:top w:val="none" w:sz="0" w:space="0" w:color="auto"/>
                        <w:left w:val="none" w:sz="0" w:space="0" w:color="auto"/>
                        <w:bottom w:val="none" w:sz="0" w:space="0" w:color="auto"/>
                        <w:right w:val="none" w:sz="0" w:space="0" w:color="auto"/>
                      </w:divBdr>
                    </w:div>
                    <w:div w:id="139542782">
                      <w:marLeft w:val="0"/>
                      <w:marRight w:val="0"/>
                      <w:marTop w:val="0"/>
                      <w:marBottom w:val="0"/>
                      <w:divBdr>
                        <w:top w:val="none" w:sz="0" w:space="0" w:color="auto"/>
                        <w:left w:val="none" w:sz="0" w:space="0" w:color="auto"/>
                        <w:bottom w:val="none" w:sz="0" w:space="0" w:color="auto"/>
                        <w:right w:val="none" w:sz="0" w:space="0" w:color="auto"/>
                      </w:divBdr>
                    </w:div>
                    <w:div w:id="1587956885">
                      <w:marLeft w:val="0"/>
                      <w:marRight w:val="0"/>
                      <w:marTop w:val="0"/>
                      <w:marBottom w:val="0"/>
                      <w:divBdr>
                        <w:top w:val="none" w:sz="0" w:space="0" w:color="auto"/>
                        <w:left w:val="none" w:sz="0" w:space="0" w:color="auto"/>
                        <w:bottom w:val="none" w:sz="0" w:space="0" w:color="auto"/>
                        <w:right w:val="none" w:sz="0" w:space="0" w:color="auto"/>
                      </w:divBdr>
                    </w:div>
                    <w:div w:id="282730391">
                      <w:marLeft w:val="0"/>
                      <w:marRight w:val="0"/>
                      <w:marTop w:val="0"/>
                      <w:marBottom w:val="0"/>
                      <w:divBdr>
                        <w:top w:val="none" w:sz="0" w:space="0" w:color="auto"/>
                        <w:left w:val="none" w:sz="0" w:space="0" w:color="auto"/>
                        <w:bottom w:val="none" w:sz="0" w:space="0" w:color="auto"/>
                        <w:right w:val="none" w:sz="0" w:space="0" w:color="auto"/>
                      </w:divBdr>
                    </w:div>
                    <w:div w:id="1757288124">
                      <w:marLeft w:val="0"/>
                      <w:marRight w:val="0"/>
                      <w:marTop w:val="0"/>
                      <w:marBottom w:val="0"/>
                      <w:divBdr>
                        <w:top w:val="none" w:sz="0" w:space="0" w:color="auto"/>
                        <w:left w:val="none" w:sz="0" w:space="0" w:color="auto"/>
                        <w:bottom w:val="none" w:sz="0" w:space="0" w:color="auto"/>
                        <w:right w:val="none" w:sz="0" w:space="0" w:color="auto"/>
                      </w:divBdr>
                    </w:div>
                    <w:div w:id="774861931">
                      <w:marLeft w:val="0"/>
                      <w:marRight w:val="0"/>
                      <w:marTop w:val="0"/>
                      <w:marBottom w:val="0"/>
                      <w:divBdr>
                        <w:top w:val="none" w:sz="0" w:space="0" w:color="auto"/>
                        <w:left w:val="none" w:sz="0" w:space="0" w:color="auto"/>
                        <w:bottom w:val="none" w:sz="0" w:space="0" w:color="auto"/>
                        <w:right w:val="none" w:sz="0" w:space="0" w:color="auto"/>
                      </w:divBdr>
                    </w:div>
                    <w:div w:id="1558668885">
                      <w:marLeft w:val="0"/>
                      <w:marRight w:val="0"/>
                      <w:marTop w:val="0"/>
                      <w:marBottom w:val="0"/>
                      <w:divBdr>
                        <w:top w:val="none" w:sz="0" w:space="0" w:color="auto"/>
                        <w:left w:val="none" w:sz="0" w:space="0" w:color="auto"/>
                        <w:bottom w:val="none" w:sz="0" w:space="0" w:color="auto"/>
                        <w:right w:val="none" w:sz="0" w:space="0" w:color="auto"/>
                      </w:divBdr>
                    </w:div>
                    <w:div w:id="1695184090">
                      <w:marLeft w:val="0"/>
                      <w:marRight w:val="0"/>
                      <w:marTop w:val="0"/>
                      <w:marBottom w:val="0"/>
                      <w:divBdr>
                        <w:top w:val="none" w:sz="0" w:space="0" w:color="auto"/>
                        <w:left w:val="none" w:sz="0" w:space="0" w:color="auto"/>
                        <w:bottom w:val="none" w:sz="0" w:space="0" w:color="auto"/>
                        <w:right w:val="none" w:sz="0" w:space="0" w:color="auto"/>
                      </w:divBdr>
                    </w:div>
                    <w:div w:id="2047951254">
                      <w:marLeft w:val="0"/>
                      <w:marRight w:val="0"/>
                      <w:marTop w:val="0"/>
                      <w:marBottom w:val="0"/>
                      <w:divBdr>
                        <w:top w:val="none" w:sz="0" w:space="0" w:color="auto"/>
                        <w:left w:val="none" w:sz="0" w:space="0" w:color="auto"/>
                        <w:bottom w:val="none" w:sz="0" w:space="0" w:color="auto"/>
                        <w:right w:val="none" w:sz="0" w:space="0" w:color="auto"/>
                      </w:divBdr>
                    </w:div>
                  </w:divsChild>
                </w:div>
                <w:div w:id="1545679725">
                  <w:marLeft w:val="0"/>
                  <w:marRight w:val="0"/>
                  <w:marTop w:val="0"/>
                  <w:marBottom w:val="0"/>
                  <w:divBdr>
                    <w:top w:val="none" w:sz="0" w:space="0" w:color="auto"/>
                    <w:left w:val="none" w:sz="0" w:space="0" w:color="auto"/>
                    <w:bottom w:val="none" w:sz="0" w:space="0" w:color="auto"/>
                    <w:right w:val="none" w:sz="0" w:space="0" w:color="auto"/>
                  </w:divBdr>
                  <w:divsChild>
                    <w:div w:id="2034914329">
                      <w:marLeft w:val="0"/>
                      <w:marRight w:val="0"/>
                      <w:marTop w:val="0"/>
                      <w:marBottom w:val="0"/>
                      <w:divBdr>
                        <w:top w:val="none" w:sz="0" w:space="0" w:color="auto"/>
                        <w:left w:val="none" w:sz="0" w:space="0" w:color="auto"/>
                        <w:bottom w:val="none" w:sz="0" w:space="0" w:color="auto"/>
                        <w:right w:val="none" w:sz="0" w:space="0" w:color="auto"/>
                      </w:divBdr>
                    </w:div>
                    <w:div w:id="1610550313">
                      <w:marLeft w:val="0"/>
                      <w:marRight w:val="0"/>
                      <w:marTop w:val="0"/>
                      <w:marBottom w:val="0"/>
                      <w:divBdr>
                        <w:top w:val="none" w:sz="0" w:space="0" w:color="auto"/>
                        <w:left w:val="none" w:sz="0" w:space="0" w:color="auto"/>
                        <w:bottom w:val="none" w:sz="0" w:space="0" w:color="auto"/>
                        <w:right w:val="none" w:sz="0" w:space="0" w:color="auto"/>
                      </w:divBdr>
                    </w:div>
                    <w:div w:id="351301848">
                      <w:marLeft w:val="0"/>
                      <w:marRight w:val="0"/>
                      <w:marTop w:val="0"/>
                      <w:marBottom w:val="0"/>
                      <w:divBdr>
                        <w:top w:val="none" w:sz="0" w:space="0" w:color="auto"/>
                        <w:left w:val="none" w:sz="0" w:space="0" w:color="auto"/>
                        <w:bottom w:val="none" w:sz="0" w:space="0" w:color="auto"/>
                        <w:right w:val="none" w:sz="0" w:space="0" w:color="auto"/>
                      </w:divBdr>
                    </w:div>
                    <w:div w:id="1083573100">
                      <w:marLeft w:val="0"/>
                      <w:marRight w:val="0"/>
                      <w:marTop w:val="0"/>
                      <w:marBottom w:val="0"/>
                      <w:divBdr>
                        <w:top w:val="none" w:sz="0" w:space="0" w:color="auto"/>
                        <w:left w:val="none" w:sz="0" w:space="0" w:color="auto"/>
                        <w:bottom w:val="none" w:sz="0" w:space="0" w:color="auto"/>
                        <w:right w:val="none" w:sz="0" w:space="0" w:color="auto"/>
                      </w:divBdr>
                    </w:div>
                    <w:div w:id="1018628836">
                      <w:marLeft w:val="0"/>
                      <w:marRight w:val="0"/>
                      <w:marTop w:val="0"/>
                      <w:marBottom w:val="0"/>
                      <w:divBdr>
                        <w:top w:val="none" w:sz="0" w:space="0" w:color="auto"/>
                        <w:left w:val="none" w:sz="0" w:space="0" w:color="auto"/>
                        <w:bottom w:val="none" w:sz="0" w:space="0" w:color="auto"/>
                        <w:right w:val="none" w:sz="0" w:space="0" w:color="auto"/>
                      </w:divBdr>
                    </w:div>
                    <w:div w:id="1430856201">
                      <w:marLeft w:val="0"/>
                      <w:marRight w:val="0"/>
                      <w:marTop w:val="0"/>
                      <w:marBottom w:val="0"/>
                      <w:divBdr>
                        <w:top w:val="none" w:sz="0" w:space="0" w:color="auto"/>
                        <w:left w:val="none" w:sz="0" w:space="0" w:color="auto"/>
                        <w:bottom w:val="none" w:sz="0" w:space="0" w:color="auto"/>
                        <w:right w:val="none" w:sz="0" w:space="0" w:color="auto"/>
                      </w:divBdr>
                    </w:div>
                    <w:div w:id="876503075">
                      <w:marLeft w:val="0"/>
                      <w:marRight w:val="0"/>
                      <w:marTop w:val="0"/>
                      <w:marBottom w:val="0"/>
                      <w:divBdr>
                        <w:top w:val="none" w:sz="0" w:space="0" w:color="auto"/>
                        <w:left w:val="none" w:sz="0" w:space="0" w:color="auto"/>
                        <w:bottom w:val="none" w:sz="0" w:space="0" w:color="auto"/>
                        <w:right w:val="none" w:sz="0" w:space="0" w:color="auto"/>
                      </w:divBdr>
                    </w:div>
                    <w:div w:id="1269965272">
                      <w:marLeft w:val="0"/>
                      <w:marRight w:val="0"/>
                      <w:marTop w:val="0"/>
                      <w:marBottom w:val="0"/>
                      <w:divBdr>
                        <w:top w:val="none" w:sz="0" w:space="0" w:color="auto"/>
                        <w:left w:val="none" w:sz="0" w:space="0" w:color="auto"/>
                        <w:bottom w:val="none" w:sz="0" w:space="0" w:color="auto"/>
                        <w:right w:val="none" w:sz="0" w:space="0" w:color="auto"/>
                      </w:divBdr>
                    </w:div>
                    <w:div w:id="1955405850">
                      <w:marLeft w:val="0"/>
                      <w:marRight w:val="0"/>
                      <w:marTop w:val="0"/>
                      <w:marBottom w:val="0"/>
                      <w:divBdr>
                        <w:top w:val="none" w:sz="0" w:space="0" w:color="auto"/>
                        <w:left w:val="none" w:sz="0" w:space="0" w:color="auto"/>
                        <w:bottom w:val="none" w:sz="0" w:space="0" w:color="auto"/>
                        <w:right w:val="none" w:sz="0" w:space="0" w:color="auto"/>
                      </w:divBdr>
                    </w:div>
                    <w:div w:id="74017871">
                      <w:marLeft w:val="0"/>
                      <w:marRight w:val="0"/>
                      <w:marTop w:val="0"/>
                      <w:marBottom w:val="0"/>
                      <w:divBdr>
                        <w:top w:val="none" w:sz="0" w:space="0" w:color="auto"/>
                        <w:left w:val="none" w:sz="0" w:space="0" w:color="auto"/>
                        <w:bottom w:val="none" w:sz="0" w:space="0" w:color="auto"/>
                        <w:right w:val="none" w:sz="0" w:space="0" w:color="auto"/>
                      </w:divBdr>
                    </w:div>
                    <w:div w:id="947348685">
                      <w:marLeft w:val="0"/>
                      <w:marRight w:val="0"/>
                      <w:marTop w:val="0"/>
                      <w:marBottom w:val="0"/>
                      <w:divBdr>
                        <w:top w:val="none" w:sz="0" w:space="0" w:color="auto"/>
                        <w:left w:val="none" w:sz="0" w:space="0" w:color="auto"/>
                        <w:bottom w:val="none" w:sz="0" w:space="0" w:color="auto"/>
                        <w:right w:val="none" w:sz="0" w:space="0" w:color="auto"/>
                      </w:divBdr>
                    </w:div>
                    <w:div w:id="614752109">
                      <w:marLeft w:val="0"/>
                      <w:marRight w:val="0"/>
                      <w:marTop w:val="0"/>
                      <w:marBottom w:val="0"/>
                      <w:divBdr>
                        <w:top w:val="none" w:sz="0" w:space="0" w:color="auto"/>
                        <w:left w:val="none" w:sz="0" w:space="0" w:color="auto"/>
                        <w:bottom w:val="none" w:sz="0" w:space="0" w:color="auto"/>
                        <w:right w:val="none" w:sz="0" w:space="0" w:color="auto"/>
                      </w:divBdr>
                    </w:div>
                    <w:div w:id="2086145544">
                      <w:marLeft w:val="0"/>
                      <w:marRight w:val="0"/>
                      <w:marTop w:val="0"/>
                      <w:marBottom w:val="0"/>
                      <w:divBdr>
                        <w:top w:val="none" w:sz="0" w:space="0" w:color="auto"/>
                        <w:left w:val="none" w:sz="0" w:space="0" w:color="auto"/>
                        <w:bottom w:val="none" w:sz="0" w:space="0" w:color="auto"/>
                        <w:right w:val="none" w:sz="0" w:space="0" w:color="auto"/>
                      </w:divBdr>
                    </w:div>
                    <w:div w:id="1643003013">
                      <w:marLeft w:val="0"/>
                      <w:marRight w:val="0"/>
                      <w:marTop w:val="0"/>
                      <w:marBottom w:val="0"/>
                      <w:divBdr>
                        <w:top w:val="none" w:sz="0" w:space="0" w:color="auto"/>
                        <w:left w:val="none" w:sz="0" w:space="0" w:color="auto"/>
                        <w:bottom w:val="none" w:sz="0" w:space="0" w:color="auto"/>
                        <w:right w:val="none" w:sz="0" w:space="0" w:color="auto"/>
                      </w:divBdr>
                    </w:div>
                    <w:div w:id="1621762766">
                      <w:marLeft w:val="0"/>
                      <w:marRight w:val="0"/>
                      <w:marTop w:val="0"/>
                      <w:marBottom w:val="0"/>
                      <w:divBdr>
                        <w:top w:val="none" w:sz="0" w:space="0" w:color="auto"/>
                        <w:left w:val="none" w:sz="0" w:space="0" w:color="auto"/>
                        <w:bottom w:val="none" w:sz="0" w:space="0" w:color="auto"/>
                        <w:right w:val="none" w:sz="0" w:space="0" w:color="auto"/>
                      </w:divBdr>
                    </w:div>
                  </w:divsChild>
                </w:div>
                <w:div w:id="1209993335">
                  <w:marLeft w:val="0"/>
                  <w:marRight w:val="0"/>
                  <w:marTop w:val="0"/>
                  <w:marBottom w:val="0"/>
                  <w:divBdr>
                    <w:top w:val="none" w:sz="0" w:space="0" w:color="auto"/>
                    <w:left w:val="none" w:sz="0" w:space="0" w:color="auto"/>
                    <w:bottom w:val="none" w:sz="0" w:space="0" w:color="auto"/>
                    <w:right w:val="none" w:sz="0" w:space="0" w:color="auto"/>
                  </w:divBdr>
                  <w:divsChild>
                    <w:div w:id="2094740512">
                      <w:marLeft w:val="0"/>
                      <w:marRight w:val="0"/>
                      <w:marTop w:val="0"/>
                      <w:marBottom w:val="0"/>
                      <w:divBdr>
                        <w:top w:val="none" w:sz="0" w:space="0" w:color="auto"/>
                        <w:left w:val="none" w:sz="0" w:space="0" w:color="auto"/>
                        <w:bottom w:val="none" w:sz="0" w:space="0" w:color="auto"/>
                        <w:right w:val="none" w:sz="0" w:space="0" w:color="auto"/>
                      </w:divBdr>
                    </w:div>
                  </w:divsChild>
                </w:div>
                <w:div w:id="1241865528">
                  <w:marLeft w:val="0"/>
                  <w:marRight w:val="0"/>
                  <w:marTop w:val="0"/>
                  <w:marBottom w:val="0"/>
                  <w:divBdr>
                    <w:top w:val="none" w:sz="0" w:space="0" w:color="auto"/>
                    <w:left w:val="none" w:sz="0" w:space="0" w:color="auto"/>
                    <w:bottom w:val="none" w:sz="0" w:space="0" w:color="auto"/>
                    <w:right w:val="none" w:sz="0" w:space="0" w:color="auto"/>
                  </w:divBdr>
                  <w:divsChild>
                    <w:div w:id="1138259581">
                      <w:marLeft w:val="0"/>
                      <w:marRight w:val="0"/>
                      <w:marTop w:val="0"/>
                      <w:marBottom w:val="0"/>
                      <w:divBdr>
                        <w:top w:val="none" w:sz="0" w:space="0" w:color="auto"/>
                        <w:left w:val="none" w:sz="0" w:space="0" w:color="auto"/>
                        <w:bottom w:val="none" w:sz="0" w:space="0" w:color="auto"/>
                        <w:right w:val="none" w:sz="0" w:space="0" w:color="auto"/>
                      </w:divBdr>
                    </w:div>
                  </w:divsChild>
                </w:div>
                <w:div w:id="1369449792">
                  <w:marLeft w:val="0"/>
                  <w:marRight w:val="0"/>
                  <w:marTop w:val="0"/>
                  <w:marBottom w:val="0"/>
                  <w:divBdr>
                    <w:top w:val="none" w:sz="0" w:space="0" w:color="auto"/>
                    <w:left w:val="none" w:sz="0" w:space="0" w:color="auto"/>
                    <w:bottom w:val="none" w:sz="0" w:space="0" w:color="auto"/>
                    <w:right w:val="none" w:sz="0" w:space="0" w:color="auto"/>
                  </w:divBdr>
                  <w:divsChild>
                    <w:div w:id="1465192348">
                      <w:marLeft w:val="0"/>
                      <w:marRight w:val="0"/>
                      <w:marTop w:val="0"/>
                      <w:marBottom w:val="0"/>
                      <w:divBdr>
                        <w:top w:val="none" w:sz="0" w:space="0" w:color="auto"/>
                        <w:left w:val="none" w:sz="0" w:space="0" w:color="auto"/>
                        <w:bottom w:val="none" w:sz="0" w:space="0" w:color="auto"/>
                        <w:right w:val="none" w:sz="0" w:space="0" w:color="auto"/>
                      </w:divBdr>
                    </w:div>
                  </w:divsChild>
                </w:div>
                <w:div w:id="1164511745">
                  <w:marLeft w:val="0"/>
                  <w:marRight w:val="0"/>
                  <w:marTop w:val="0"/>
                  <w:marBottom w:val="0"/>
                  <w:divBdr>
                    <w:top w:val="none" w:sz="0" w:space="0" w:color="auto"/>
                    <w:left w:val="none" w:sz="0" w:space="0" w:color="auto"/>
                    <w:bottom w:val="none" w:sz="0" w:space="0" w:color="auto"/>
                    <w:right w:val="none" w:sz="0" w:space="0" w:color="auto"/>
                  </w:divBdr>
                  <w:divsChild>
                    <w:div w:id="495003002">
                      <w:marLeft w:val="0"/>
                      <w:marRight w:val="0"/>
                      <w:marTop w:val="0"/>
                      <w:marBottom w:val="0"/>
                      <w:divBdr>
                        <w:top w:val="none" w:sz="0" w:space="0" w:color="auto"/>
                        <w:left w:val="none" w:sz="0" w:space="0" w:color="auto"/>
                        <w:bottom w:val="none" w:sz="0" w:space="0" w:color="auto"/>
                        <w:right w:val="none" w:sz="0" w:space="0" w:color="auto"/>
                      </w:divBdr>
                    </w:div>
                  </w:divsChild>
                </w:div>
                <w:div w:id="1220433732">
                  <w:marLeft w:val="0"/>
                  <w:marRight w:val="0"/>
                  <w:marTop w:val="0"/>
                  <w:marBottom w:val="0"/>
                  <w:divBdr>
                    <w:top w:val="none" w:sz="0" w:space="0" w:color="auto"/>
                    <w:left w:val="none" w:sz="0" w:space="0" w:color="auto"/>
                    <w:bottom w:val="none" w:sz="0" w:space="0" w:color="auto"/>
                    <w:right w:val="none" w:sz="0" w:space="0" w:color="auto"/>
                  </w:divBdr>
                  <w:divsChild>
                    <w:div w:id="1686401887">
                      <w:marLeft w:val="0"/>
                      <w:marRight w:val="0"/>
                      <w:marTop w:val="0"/>
                      <w:marBottom w:val="0"/>
                      <w:divBdr>
                        <w:top w:val="none" w:sz="0" w:space="0" w:color="auto"/>
                        <w:left w:val="none" w:sz="0" w:space="0" w:color="auto"/>
                        <w:bottom w:val="none" w:sz="0" w:space="0" w:color="auto"/>
                        <w:right w:val="none" w:sz="0" w:space="0" w:color="auto"/>
                      </w:divBdr>
                    </w:div>
                    <w:div w:id="700130759">
                      <w:marLeft w:val="0"/>
                      <w:marRight w:val="0"/>
                      <w:marTop w:val="0"/>
                      <w:marBottom w:val="0"/>
                      <w:divBdr>
                        <w:top w:val="none" w:sz="0" w:space="0" w:color="auto"/>
                        <w:left w:val="none" w:sz="0" w:space="0" w:color="auto"/>
                        <w:bottom w:val="none" w:sz="0" w:space="0" w:color="auto"/>
                        <w:right w:val="none" w:sz="0" w:space="0" w:color="auto"/>
                      </w:divBdr>
                    </w:div>
                  </w:divsChild>
                </w:div>
                <w:div w:id="1068184845">
                  <w:marLeft w:val="0"/>
                  <w:marRight w:val="0"/>
                  <w:marTop w:val="0"/>
                  <w:marBottom w:val="0"/>
                  <w:divBdr>
                    <w:top w:val="none" w:sz="0" w:space="0" w:color="auto"/>
                    <w:left w:val="none" w:sz="0" w:space="0" w:color="auto"/>
                    <w:bottom w:val="none" w:sz="0" w:space="0" w:color="auto"/>
                    <w:right w:val="none" w:sz="0" w:space="0" w:color="auto"/>
                  </w:divBdr>
                  <w:divsChild>
                    <w:div w:id="1574969335">
                      <w:marLeft w:val="0"/>
                      <w:marRight w:val="0"/>
                      <w:marTop w:val="0"/>
                      <w:marBottom w:val="0"/>
                      <w:divBdr>
                        <w:top w:val="none" w:sz="0" w:space="0" w:color="auto"/>
                        <w:left w:val="none" w:sz="0" w:space="0" w:color="auto"/>
                        <w:bottom w:val="none" w:sz="0" w:space="0" w:color="auto"/>
                        <w:right w:val="none" w:sz="0" w:space="0" w:color="auto"/>
                      </w:divBdr>
                    </w:div>
                    <w:div w:id="1165128519">
                      <w:marLeft w:val="0"/>
                      <w:marRight w:val="0"/>
                      <w:marTop w:val="0"/>
                      <w:marBottom w:val="0"/>
                      <w:divBdr>
                        <w:top w:val="none" w:sz="0" w:space="0" w:color="auto"/>
                        <w:left w:val="none" w:sz="0" w:space="0" w:color="auto"/>
                        <w:bottom w:val="none" w:sz="0" w:space="0" w:color="auto"/>
                        <w:right w:val="none" w:sz="0" w:space="0" w:color="auto"/>
                      </w:divBdr>
                    </w:div>
                    <w:div w:id="655837855">
                      <w:marLeft w:val="0"/>
                      <w:marRight w:val="0"/>
                      <w:marTop w:val="0"/>
                      <w:marBottom w:val="0"/>
                      <w:divBdr>
                        <w:top w:val="none" w:sz="0" w:space="0" w:color="auto"/>
                        <w:left w:val="none" w:sz="0" w:space="0" w:color="auto"/>
                        <w:bottom w:val="none" w:sz="0" w:space="0" w:color="auto"/>
                        <w:right w:val="none" w:sz="0" w:space="0" w:color="auto"/>
                      </w:divBdr>
                    </w:div>
                    <w:div w:id="1177036123">
                      <w:marLeft w:val="0"/>
                      <w:marRight w:val="0"/>
                      <w:marTop w:val="0"/>
                      <w:marBottom w:val="0"/>
                      <w:divBdr>
                        <w:top w:val="none" w:sz="0" w:space="0" w:color="auto"/>
                        <w:left w:val="none" w:sz="0" w:space="0" w:color="auto"/>
                        <w:bottom w:val="none" w:sz="0" w:space="0" w:color="auto"/>
                        <w:right w:val="none" w:sz="0" w:space="0" w:color="auto"/>
                      </w:divBdr>
                    </w:div>
                    <w:div w:id="412973633">
                      <w:marLeft w:val="0"/>
                      <w:marRight w:val="0"/>
                      <w:marTop w:val="0"/>
                      <w:marBottom w:val="0"/>
                      <w:divBdr>
                        <w:top w:val="none" w:sz="0" w:space="0" w:color="auto"/>
                        <w:left w:val="none" w:sz="0" w:space="0" w:color="auto"/>
                        <w:bottom w:val="none" w:sz="0" w:space="0" w:color="auto"/>
                        <w:right w:val="none" w:sz="0" w:space="0" w:color="auto"/>
                      </w:divBdr>
                    </w:div>
                  </w:divsChild>
                </w:div>
                <w:div w:id="1470048469">
                  <w:marLeft w:val="0"/>
                  <w:marRight w:val="0"/>
                  <w:marTop w:val="0"/>
                  <w:marBottom w:val="0"/>
                  <w:divBdr>
                    <w:top w:val="none" w:sz="0" w:space="0" w:color="auto"/>
                    <w:left w:val="none" w:sz="0" w:space="0" w:color="auto"/>
                    <w:bottom w:val="none" w:sz="0" w:space="0" w:color="auto"/>
                    <w:right w:val="none" w:sz="0" w:space="0" w:color="auto"/>
                  </w:divBdr>
                  <w:divsChild>
                    <w:div w:id="1342320022">
                      <w:marLeft w:val="0"/>
                      <w:marRight w:val="0"/>
                      <w:marTop w:val="0"/>
                      <w:marBottom w:val="0"/>
                      <w:divBdr>
                        <w:top w:val="none" w:sz="0" w:space="0" w:color="auto"/>
                        <w:left w:val="none" w:sz="0" w:space="0" w:color="auto"/>
                        <w:bottom w:val="none" w:sz="0" w:space="0" w:color="auto"/>
                        <w:right w:val="none" w:sz="0" w:space="0" w:color="auto"/>
                      </w:divBdr>
                    </w:div>
                  </w:divsChild>
                </w:div>
                <w:div w:id="991758046">
                  <w:marLeft w:val="0"/>
                  <w:marRight w:val="0"/>
                  <w:marTop w:val="0"/>
                  <w:marBottom w:val="0"/>
                  <w:divBdr>
                    <w:top w:val="none" w:sz="0" w:space="0" w:color="auto"/>
                    <w:left w:val="none" w:sz="0" w:space="0" w:color="auto"/>
                    <w:bottom w:val="none" w:sz="0" w:space="0" w:color="auto"/>
                    <w:right w:val="none" w:sz="0" w:space="0" w:color="auto"/>
                  </w:divBdr>
                  <w:divsChild>
                    <w:div w:id="70124759">
                      <w:marLeft w:val="0"/>
                      <w:marRight w:val="0"/>
                      <w:marTop w:val="0"/>
                      <w:marBottom w:val="0"/>
                      <w:divBdr>
                        <w:top w:val="none" w:sz="0" w:space="0" w:color="auto"/>
                        <w:left w:val="none" w:sz="0" w:space="0" w:color="auto"/>
                        <w:bottom w:val="none" w:sz="0" w:space="0" w:color="auto"/>
                        <w:right w:val="none" w:sz="0" w:space="0" w:color="auto"/>
                      </w:divBdr>
                    </w:div>
                    <w:div w:id="1181699006">
                      <w:marLeft w:val="0"/>
                      <w:marRight w:val="0"/>
                      <w:marTop w:val="0"/>
                      <w:marBottom w:val="0"/>
                      <w:divBdr>
                        <w:top w:val="none" w:sz="0" w:space="0" w:color="auto"/>
                        <w:left w:val="none" w:sz="0" w:space="0" w:color="auto"/>
                        <w:bottom w:val="none" w:sz="0" w:space="0" w:color="auto"/>
                        <w:right w:val="none" w:sz="0" w:space="0" w:color="auto"/>
                      </w:divBdr>
                    </w:div>
                    <w:div w:id="1612977894">
                      <w:marLeft w:val="0"/>
                      <w:marRight w:val="0"/>
                      <w:marTop w:val="0"/>
                      <w:marBottom w:val="0"/>
                      <w:divBdr>
                        <w:top w:val="none" w:sz="0" w:space="0" w:color="auto"/>
                        <w:left w:val="none" w:sz="0" w:space="0" w:color="auto"/>
                        <w:bottom w:val="none" w:sz="0" w:space="0" w:color="auto"/>
                        <w:right w:val="none" w:sz="0" w:space="0" w:color="auto"/>
                      </w:divBdr>
                    </w:div>
                    <w:div w:id="1988048191">
                      <w:marLeft w:val="0"/>
                      <w:marRight w:val="0"/>
                      <w:marTop w:val="0"/>
                      <w:marBottom w:val="0"/>
                      <w:divBdr>
                        <w:top w:val="none" w:sz="0" w:space="0" w:color="auto"/>
                        <w:left w:val="none" w:sz="0" w:space="0" w:color="auto"/>
                        <w:bottom w:val="none" w:sz="0" w:space="0" w:color="auto"/>
                        <w:right w:val="none" w:sz="0" w:space="0" w:color="auto"/>
                      </w:divBdr>
                    </w:div>
                    <w:div w:id="1418406516">
                      <w:marLeft w:val="0"/>
                      <w:marRight w:val="0"/>
                      <w:marTop w:val="0"/>
                      <w:marBottom w:val="0"/>
                      <w:divBdr>
                        <w:top w:val="none" w:sz="0" w:space="0" w:color="auto"/>
                        <w:left w:val="none" w:sz="0" w:space="0" w:color="auto"/>
                        <w:bottom w:val="none" w:sz="0" w:space="0" w:color="auto"/>
                        <w:right w:val="none" w:sz="0" w:space="0" w:color="auto"/>
                      </w:divBdr>
                    </w:div>
                    <w:div w:id="821854197">
                      <w:marLeft w:val="0"/>
                      <w:marRight w:val="0"/>
                      <w:marTop w:val="0"/>
                      <w:marBottom w:val="0"/>
                      <w:divBdr>
                        <w:top w:val="none" w:sz="0" w:space="0" w:color="auto"/>
                        <w:left w:val="none" w:sz="0" w:space="0" w:color="auto"/>
                        <w:bottom w:val="none" w:sz="0" w:space="0" w:color="auto"/>
                        <w:right w:val="none" w:sz="0" w:space="0" w:color="auto"/>
                      </w:divBdr>
                    </w:div>
                    <w:div w:id="194194657">
                      <w:marLeft w:val="0"/>
                      <w:marRight w:val="0"/>
                      <w:marTop w:val="0"/>
                      <w:marBottom w:val="0"/>
                      <w:divBdr>
                        <w:top w:val="none" w:sz="0" w:space="0" w:color="auto"/>
                        <w:left w:val="none" w:sz="0" w:space="0" w:color="auto"/>
                        <w:bottom w:val="none" w:sz="0" w:space="0" w:color="auto"/>
                        <w:right w:val="none" w:sz="0" w:space="0" w:color="auto"/>
                      </w:divBdr>
                    </w:div>
                    <w:div w:id="1473719856">
                      <w:marLeft w:val="0"/>
                      <w:marRight w:val="0"/>
                      <w:marTop w:val="0"/>
                      <w:marBottom w:val="0"/>
                      <w:divBdr>
                        <w:top w:val="none" w:sz="0" w:space="0" w:color="auto"/>
                        <w:left w:val="none" w:sz="0" w:space="0" w:color="auto"/>
                        <w:bottom w:val="none" w:sz="0" w:space="0" w:color="auto"/>
                        <w:right w:val="none" w:sz="0" w:space="0" w:color="auto"/>
                      </w:divBdr>
                    </w:div>
                    <w:div w:id="187106248">
                      <w:marLeft w:val="0"/>
                      <w:marRight w:val="0"/>
                      <w:marTop w:val="0"/>
                      <w:marBottom w:val="0"/>
                      <w:divBdr>
                        <w:top w:val="none" w:sz="0" w:space="0" w:color="auto"/>
                        <w:left w:val="none" w:sz="0" w:space="0" w:color="auto"/>
                        <w:bottom w:val="none" w:sz="0" w:space="0" w:color="auto"/>
                        <w:right w:val="none" w:sz="0" w:space="0" w:color="auto"/>
                      </w:divBdr>
                    </w:div>
                    <w:div w:id="677930141">
                      <w:marLeft w:val="0"/>
                      <w:marRight w:val="0"/>
                      <w:marTop w:val="0"/>
                      <w:marBottom w:val="0"/>
                      <w:divBdr>
                        <w:top w:val="none" w:sz="0" w:space="0" w:color="auto"/>
                        <w:left w:val="none" w:sz="0" w:space="0" w:color="auto"/>
                        <w:bottom w:val="none" w:sz="0" w:space="0" w:color="auto"/>
                        <w:right w:val="none" w:sz="0" w:space="0" w:color="auto"/>
                      </w:divBdr>
                    </w:div>
                    <w:div w:id="77792758">
                      <w:marLeft w:val="0"/>
                      <w:marRight w:val="0"/>
                      <w:marTop w:val="0"/>
                      <w:marBottom w:val="0"/>
                      <w:divBdr>
                        <w:top w:val="none" w:sz="0" w:space="0" w:color="auto"/>
                        <w:left w:val="none" w:sz="0" w:space="0" w:color="auto"/>
                        <w:bottom w:val="none" w:sz="0" w:space="0" w:color="auto"/>
                        <w:right w:val="none" w:sz="0" w:space="0" w:color="auto"/>
                      </w:divBdr>
                    </w:div>
                    <w:div w:id="1050960330">
                      <w:marLeft w:val="0"/>
                      <w:marRight w:val="0"/>
                      <w:marTop w:val="0"/>
                      <w:marBottom w:val="0"/>
                      <w:divBdr>
                        <w:top w:val="none" w:sz="0" w:space="0" w:color="auto"/>
                        <w:left w:val="none" w:sz="0" w:space="0" w:color="auto"/>
                        <w:bottom w:val="none" w:sz="0" w:space="0" w:color="auto"/>
                        <w:right w:val="none" w:sz="0" w:space="0" w:color="auto"/>
                      </w:divBdr>
                    </w:div>
                    <w:div w:id="639963352">
                      <w:marLeft w:val="0"/>
                      <w:marRight w:val="0"/>
                      <w:marTop w:val="0"/>
                      <w:marBottom w:val="0"/>
                      <w:divBdr>
                        <w:top w:val="none" w:sz="0" w:space="0" w:color="auto"/>
                        <w:left w:val="none" w:sz="0" w:space="0" w:color="auto"/>
                        <w:bottom w:val="none" w:sz="0" w:space="0" w:color="auto"/>
                        <w:right w:val="none" w:sz="0" w:space="0" w:color="auto"/>
                      </w:divBdr>
                    </w:div>
                    <w:div w:id="1067847569">
                      <w:marLeft w:val="0"/>
                      <w:marRight w:val="0"/>
                      <w:marTop w:val="0"/>
                      <w:marBottom w:val="0"/>
                      <w:divBdr>
                        <w:top w:val="none" w:sz="0" w:space="0" w:color="auto"/>
                        <w:left w:val="none" w:sz="0" w:space="0" w:color="auto"/>
                        <w:bottom w:val="none" w:sz="0" w:space="0" w:color="auto"/>
                        <w:right w:val="none" w:sz="0" w:space="0" w:color="auto"/>
                      </w:divBdr>
                    </w:div>
                    <w:div w:id="1293445446">
                      <w:marLeft w:val="0"/>
                      <w:marRight w:val="0"/>
                      <w:marTop w:val="0"/>
                      <w:marBottom w:val="0"/>
                      <w:divBdr>
                        <w:top w:val="none" w:sz="0" w:space="0" w:color="auto"/>
                        <w:left w:val="none" w:sz="0" w:space="0" w:color="auto"/>
                        <w:bottom w:val="none" w:sz="0" w:space="0" w:color="auto"/>
                        <w:right w:val="none" w:sz="0" w:space="0" w:color="auto"/>
                      </w:divBdr>
                    </w:div>
                    <w:div w:id="1097680627">
                      <w:marLeft w:val="0"/>
                      <w:marRight w:val="0"/>
                      <w:marTop w:val="0"/>
                      <w:marBottom w:val="0"/>
                      <w:divBdr>
                        <w:top w:val="none" w:sz="0" w:space="0" w:color="auto"/>
                        <w:left w:val="none" w:sz="0" w:space="0" w:color="auto"/>
                        <w:bottom w:val="none" w:sz="0" w:space="0" w:color="auto"/>
                        <w:right w:val="none" w:sz="0" w:space="0" w:color="auto"/>
                      </w:divBdr>
                    </w:div>
                    <w:div w:id="47799140">
                      <w:marLeft w:val="0"/>
                      <w:marRight w:val="0"/>
                      <w:marTop w:val="0"/>
                      <w:marBottom w:val="0"/>
                      <w:divBdr>
                        <w:top w:val="none" w:sz="0" w:space="0" w:color="auto"/>
                        <w:left w:val="none" w:sz="0" w:space="0" w:color="auto"/>
                        <w:bottom w:val="none" w:sz="0" w:space="0" w:color="auto"/>
                        <w:right w:val="none" w:sz="0" w:space="0" w:color="auto"/>
                      </w:divBdr>
                    </w:div>
                  </w:divsChild>
                </w:div>
                <w:div w:id="1846822804">
                  <w:marLeft w:val="0"/>
                  <w:marRight w:val="0"/>
                  <w:marTop w:val="0"/>
                  <w:marBottom w:val="0"/>
                  <w:divBdr>
                    <w:top w:val="none" w:sz="0" w:space="0" w:color="auto"/>
                    <w:left w:val="none" w:sz="0" w:space="0" w:color="auto"/>
                    <w:bottom w:val="none" w:sz="0" w:space="0" w:color="auto"/>
                    <w:right w:val="none" w:sz="0" w:space="0" w:color="auto"/>
                  </w:divBdr>
                  <w:divsChild>
                    <w:div w:id="2127768161">
                      <w:marLeft w:val="0"/>
                      <w:marRight w:val="0"/>
                      <w:marTop w:val="0"/>
                      <w:marBottom w:val="0"/>
                      <w:divBdr>
                        <w:top w:val="none" w:sz="0" w:space="0" w:color="auto"/>
                        <w:left w:val="none" w:sz="0" w:space="0" w:color="auto"/>
                        <w:bottom w:val="none" w:sz="0" w:space="0" w:color="auto"/>
                        <w:right w:val="none" w:sz="0" w:space="0" w:color="auto"/>
                      </w:divBdr>
                    </w:div>
                    <w:div w:id="1898200353">
                      <w:marLeft w:val="0"/>
                      <w:marRight w:val="0"/>
                      <w:marTop w:val="0"/>
                      <w:marBottom w:val="0"/>
                      <w:divBdr>
                        <w:top w:val="none" w:sz="0" w:space="0" w:color="auto"/>
                        <w:left w:val="none" w:sz="0" w:space="0" w:color="auto"/>
                        <w:bottom w:val="none" w:sz="0" w:space="0" w:color="auto"/>
                        <w:right w:val="none" w:sz="0" w:space="0" w:color="auto"/>
                      </w:divBdr>
                    </w:div>
                    <w:div w:id="995642374">
                      <w:marLeft w:val="0"/>
                      <w:marRight w:val="0"/>
                      <w:marTop w:val="0"/>
                      <w:marBottom w:val="0"/>
                      <w:divBdr>
                        <w:top w:val="none" w:sz="0" w:space="0" w:color="auto"/>
                        <w:left w:val="none" w:sz="0" w:space="0" w:color="auto"/>
                        <w:bottom w:val="none" w:sz="0" w:space="0" w:color="auto"/>
                        <w:right w:val="none" w:sz="0" w:space="0" w:color="auto"/>
                      </w:divBdr>
                    </w:div>
                    <w:div w:id="426846836">
                      <w:marLeft w:val="0"/>
                      <w:marRight w:val="0"/>
                      <w:marTop w:val="0"/>
                      <w:marBottom w:val="0"/>
                      <w:divBdr>
                        <w:top w:val="none" w:sz="0" w:space="0" w:color="auto"/>
                        <w:left w:val="none" w:sz="0" w:space="0" w:color="auto"/>
                        <w:bottom w:val="none" w:sz="0" w:space="0" w:color="auto"/>
                        <w:right w:val="none" w:sz="0" w:space="0" w:color="auto"/>
                      </w:divBdr>
                    </w:div>
                    <w:div w:id="1103649795">
                      <w:marLeft w:val="0"/>
                      <w:marRight w:val="0"/>
                      <w:marTop w:val="0"/>
                      <w:marBottom w:val="0"/>
                      <w:divBdr>
                        <w:top w:val="none" w:sz="0" w:space="0" w:color="auto"/>
                        <w:left w:val="none" w:sz="0" w:space="0" w:color="auto"/>
                        <w:bottom w:val="none" w:sz="0" w:space="0" w:color="auto"/>
                        <w:right w:val="none" w:sz="0" w:space="0" w:color="auto"/>
                      </w:divBdr>
                    </w:div>
                    <w:div w:id="1939486005">
                      <w:marLeft w:val="0"/>
                      <w:marRight w:val="0"/>
                      <w:marTop w:val="0"/>
                      <w:marBottom w:val="0"/>
                      <w:divBdr>
                        <w:top w:val="none" w:sz="0" w:space="0" w:color="auto"/>
                        <w:left w:val="none" w:sz="0" w:space="0" w:color="auto"/>
                        <w:bottom w:val="none" w:sz="0" w:space="0" w:color="auto"/>
                        <w:right w:val="none" w:sz="0" w:space="0" w:color="auto"/>
                      </w:divBdr>
                    </w:div>
                    <w:div w:id="1512598609">
                      <w:marLeft w:val="0"/>
                      <w:marRight w:val="0"/>
                      <w:marTop w:val="0"/>
                      <w:marBottom w:val="0"/>
                      <w:divBdr>
                        <w:top w:val="none" w:sz="0" w:space="0" w:color="auto"/>
                        <w:left w:val="none" w:sz="0" w:space="0" w:color="auto"/>
                        <w:bottom w:val="none" w:sz="0" w:space="0" w:color="auto"/>
                        <w:right w:val="none" w:sz="0" w:space="0" w:color="auto"/>
                      </w:divBdr>
                    </w:div>
                    <w:div w:id="303463907">
                      <w:marLeft w:val="0"/>
                      <w:marRight w:val="0"/>
                      <w:marTop w:val="0"/>
                      <w:marBottom w:val="0"/>
                      <w:divBdr>
                        <w:top w:val="none" w:sz="0" w:space="0" w:color="auto"/>
                        <w:left w:val="none" w:sz="0" w:space="0" w:color="auto"/>
                        <w:bottom w:val="none" w:sz="0" w:space="0" w:color="auto"/>
                        <w:right w:val="none" w:sz="0" w:space="0" w:color="auto"/>
                      </w:divBdr>
                    </w:div>
                    <w:div w:id="702445099">
                      <w:marLeft w:val="0"/>
                      <w:marRight w:val="0"/>
                      <w:marTop w:val="0"/>
                      <w:marBottom w:val="0"/>
                      <w:divBdr>
                        <w:top w:val="none" w:sz="0" w:space="0" w:color="auto"/>
                        <w:left w:val="none" w:sz="0" w:space="0" w:color="auto"/>
                        <w:bottom w:val="none" w:sz="0" w:space="0" w:color="auto"/>
                        <w:right w:val="none" w:sz="0" w:space="0" w:color="auto"/>
                      </w:divBdr>
                    </w:div>
                    <w:div w:id="101802915">
                      <w:marLeft w:val="0"/>
                      <w:marRight w:val="0"/>
                      <w:marTop w:val="0"/>
                      <w:marBottom w:val="0"/>
                      <w:divBdr>
                        <w:top w:val="none" w:sz="0" w:space="0" w:color="auto"/>
                        <w:left w:val="none" w:sz="0" w:space="0" w:color="auto"/>
                        <w:bottom w:val="none" w:sz="0" w:space="0" w:color="auto"/>
                        <w:right w:val="none" w:sz="0" w:space="0" w:color="auto"/>
                      </w:divBdr>
                    </w:div>
                    <w:div w:id="106703199">
                      <w:marLeft w:val="0"/>
                      <w:marRight w:val="0"/>
                      <w:marTop w:val="0"/>
                      <w:marBottom w:val="0"/>
                      <w:divBdr>
                        <w:top w:val="none" w:sz="0" w:space="0" w:color="auto"/>
                        <w:left w:val="none" w:sz="0" w:space="0" w:color="auto"/>
                        <w:bottom w:val="none" w:sz="0" w:space="0" w:color="auto"/>
                        <w:right w:val="none" w:sz="0" w:space="0" w:color="auto"/>
                      </w:divBdr>
                    </w:div>
                    <w:div w:id="1209151859">
                      <w:marLeft w:val="0"/>
                      <w:marRight w:val="0"/>
                      <w:marTop w:val="0"/>
                      <w:marBottom w:val="0"/>
                      <w:divBdr>
                        <w:top w:val="none" w:sz="0" w:space="0" w:color="auto"/>
                        <w:left w:val="none" w:sz="0" w:space="0" w:color="auto"/>
                        <w:bottom w:val="none" w:sz="0" w:space="0" w:color="auto"/>
                        <w:right w:val="none" w:sz="0" w:space="0" w:color="auto"/>
                      </w:divBdr>
                    </w:div>
                    <w:div w:id="609162904">
                      <w:marLeft w:val="0"/>
                      <w:marRight w:val="0"/>
                      <w:marTop w:val="0"/>
                      <w:marBottom w:val="0"/>
                      <w:divBdr>
                        <w:top w:val="none" w:sz="0" w:space="0" w:color="auto"/>
                        <w:left w:val="none" w:sz="0" w:space="0" w:color="auto"/>
                        <w:bottom w:val="none" w:sz="0" w:space="0" w:color="auto"/>
                        <w:right w:val="none" w:sz="0" w:space="0" w:color="auto"/>
                      </w:divBdr>
                    </w:div>
                    <w:div w:id="1089084730">
                      <w:marLeft w:val="0"/>
                      <w:marRight w:val="0"/>
                      <w:marTop w:val="0"/>
                      <w:marBottom w:val="0"/>
                      <w:divBdr>
                        <w:top w:val="none" w:sz="0" w:space="0" w:color="auto"/>
                        <w:left w:val="none" w:sz="0" w:space="0" w:color="auto"/>
                        <w:bottom w:val="none" w:sz="0" w:space="0" w:color="auto"/>
                        <w:right w:val="none" w:sz="0" w:space="0" w:color="auto"/>
                      </w:divBdr>
                    </w:div>
                    <w:div w:id="1003436879">
                      <w:marLeft w:val="0"/>
                      <w:marRight w:val="0"/>
                      <w:marTop w:val="0"/>
                      <w:marBottom w:val="0"/>
                      <w:divBdr>
                        <w:top w:val="none" w:sz="0" w:space="0" w:color="auto"/>
                        <w:left w:val="none" w:sz="0" w:space="0" w:color="auto"/>
                        <w:bottom w:val="none" w:sz="0" w:space="0" w:color="auto"/>
                        <w:right w:val="none" w:sz="0" w:space="0" w:color="auto"/>
                      </w:divBdr>
                    </w:div>
                    <w:div w:id="1755274614">
                      <w:marLeft w:val="0"/>
                      <w:marRight w:val="0"/>
                      <w:marTop w:val="0"/>
                      <w:marBottom w:val="0"/>
                      <w:divBdr>
                        <w:top w:val="none" w:sz="0" w:space="0" w:color="auto"/>
                        <w:left w:val="none" w:sz="0" w:space="0" w:color="auto"/>
                        <w:bottom w:val="none" w:sz="0" w:space="0" w:color="auto"/>
                        <w:right w:val="none" w:sz="0" w:space="0" w:color="auto"/>
                      </w:divBdr>
                    </w:div>
                    <w:div w:id="232742751">
                      <w:marLeft w:val="0"/>
                      <w:marRight w:val="0"/>
                      <w:marTop w:val="0"/>
                      <w:marBottom w:val="0"/>
                      <w:divBdr>
                        <w:top w:val="none" w:sz="0" w:space="0" w:color="auto"/>
                        <w:left w:val="none" w:sz="0" w:space="0" w:color="auto"/>
                        <w:bottom w:val="none" w:sz="0" w:space="0" w:color="auto"/>
                        <w:right w:val="none" w:sz="0" w:space="0" w:color="auto"/>
                      </w:divBdr>
                    </w:div>
                    <w:div w:id="1371492301">
                      <w:marLeft w:val="0"/>
                      <w:marRight w:val="0"/>
                      <w:marTop w:val="0"/>
                      <w:marBottom w:val="0"/>
                      <w:divBdr>
                        <w:top w:val="none" w:sz="0" w:space="0" w:color="auto"/>
                        <w:left w:val="none" w:sz="0" w:space="0" w:color="auto"/>
                        <w:bottom w:val="none" w:sz="0" w:space="0" w:color="auto"/>
                        <w:right w:val="none" w:sz="0" w:space="0" w:color="auto"/>
                      </w:divBdr>
                    </w:div>
                    <w:div w:id="2091660381">
                      <w:marLeft w:val="0"/>
                      <w:marRight w:val="0"/>
                      <w:marTop w:val="0"/>
                      <w:marBottom w:val="0"/>
                      <w:divBdr>
                        <w:top w:val="none" w:sz="0" w:space="0" w:color="auto"/>
                        <w:left w:val="none" w:sz="0" w:space="0" w:color="auto"/>
                        <w:bottom w:val="none" w:sz="0" w:space="0" w:color="auto"/>
                        <w:right w:val="none" w:sz="0" w:space="0" w:color="auto"/>
                      </w:divBdr>
                    </w:div>
                    <w:div w:id="1545094289">
                      <w:marLeft w:val="0"/>
                      <w:marRight w:val="0"/>
                      <w:marTop w:val="0"/>
                      <w:marBottom w:val="0"/>
                      <w:divBdr>
                        <w:top w:val="none" w:sz="0" w:space="0" w:color="auto"/>
                        <w:left w:val="none" w:sz="0" w:space="0" w:color="auto"/>
                        <w:bottom w:val="none" w:sz="0" w:space="0" w:color="auto"/>
                        <w:right w:val="none" w:sz="0" w:space="0" w:color="auto"/>
                      </w:divBdr>
                    </w:div>
                    <w:div w:id="184297749">
                      <w:marLeft w:val="0"/>
                      <w:marRight w:val="0"/>
                      <w:marTop w:val="0"/>
                      <w:marBottom w:val="0"/>
                      <w:divBdr>
                        <w:top w:val="none" w:sz="0" w:space="0" w:color="auto"/>
                        <w:left w:val="none" w:sz="0" w:space="0" w:color="auto"/>
                        <w:bottom w:val="none" w:sz="0" w:space="0" w:color="auto"/>
                        <w:right w:val="none" w:sz="0" w:space="0" w:color="auto"/>
                      </w:divBdr>
                    </w:div>
                    <w:div w:id="323895239">
                      <w:marLeft w:val="0"/>
                      <w:marRight w:val="0"/>
                      <w:marTop w:val="0"/>
                      <w:marBottom w:val="0"/>
                      <w:divBdr>
                        <w:top w:val="none" w:sz="0" w:space="0" w:color="auto"/>
                        <w:left w:val="none" w:sz="0" w:space="0" w:color="auto"/>
                        <w:bottom w:val="none" w:sz="0" w:space="0" w:color="auto"/>
                        <w:right w:val="none" w:sz="0" w:space="0" w:color="auto"/>
                      </w:divBdr>
                    </w:div>
                    <w:div w:id="1568224121">
                      <w:marLeft w:val="0"/>
                      <w:marRight w:val="0"/>
                      <w:marTop w:val="0"/>
                      <w:marBottom w:val="0"/>
                      <w:divBdr>
                        <w:top w:val="none" w:sz="0" w:space="0" w:color="auto"/>
                        <w:left w:val="none" w:sz="0" w:space="0" w:color="auto"/>
                        <w:bottom w:val="none" w:sz="0" w:space="0" w:color="auto"/>
                        <w:right w:val="none" w:sz="0" w:space="0" w:color="auto"/>
                      </w:divBdr>
                    </w:div>
                    <w:div w:id="817309527">
                      <w:marLeft w:val="0"/>
                      <w:marRight w:val="0"/>
                      <w:marTop w:val="0"/>
                      <w:marBottom w:val="0"/>
                      <w:divBdr>
                        <w:top w:val="none" w:sz="0" w:space="0" w:color="auto"/>
                        <w:left w:val="none" w:sz="0" w:space="0" w:color="auto"/>
                        <w:bottom w:val="none" w:sz="0" w:space="0" w:color="auto"/>
                        <w:right w:val="none" w:sz="0" w:space="0" w:color="auto"/>
                      </w:divBdr>
                    </w:div>
                    <w:div w:id="1273854198">
                      <w:marLeft w:val="0"/>
                      <w:marRight w:val="0"/>
                      <w:marTop w:val="0"/>
                      <w:marBottom w:val="0"/>
                      <w:divBdr>
                        <w:top w:val="none" w:sz="0" w:space="0" w:color="auto"/>
                        <w:left w:val="none" w:sz="0" w:space="0" w:color="auto"/>
                        <w:bottom w:val="none" w:sz="0" w:space="0" w:color="auto"/>
                        <w:right w:val="none" w:sz="0" w:space="0" w:color="auto"/>
                      </w:divBdr>
                    </w:div>
                    <w:div w:id="424771043">
                      <w:marLeft w:val="0"/>
                      <w:marRight w:val="0"/>
                      <w:marTop w:val="0"/>
                      <w:marBottom w:val="0"/>
                      <w:divBdr>
                        <w:top w:val="none" w:sz="0" w:space="0" w:color="auto"/>
                        <w:left w:val="none" w:sz="0" w:space="0" w:color="auto"/>
                        <w:bottom w:val="none" w:sz="0" w:space="0" w:color="auto"/>
                        <w:right w:val="none" w:sz="0" w:space="0" w:color="auto"/>
                      </w:divBdr>
                    </w:div>
                    <w:div w:id="231476299">
                      <w:marLeft w:val="0"/>
                      <w:marRight w:val="0"/>
                      <w:marTop w:val="0"/>
                      <w:marBottom w:val="0"/>
                      <w:divBdr>
                        <w:top w:val="none" w:sz="0" w:space="0" w:color="auto"/>
                        <w:left w:val="none" w:sz="0" w:space="0" w:color="auto"/>
                        <w:bottom w:val="none" w:sz="0" w:space="0" w:color="auto"/>
                        <w:right w:val="none" w:sz="0" w:space="0" w:color="auto"/>
                      </w:divBdr>
                    </w:div>
                    <w:div w:id="701437262">
                      <w:marLeft w:val="0"/>
                      <w:marRight w:val="0"/>
                      <w:marTop w:val="0"/>
                      <w:marBottom w:val="0"/>
                      <w:divBdr>
                        <w:top w:val="none" w:sz="0" w:space="0" w:color="auto"/>
                        <w:left w:val="none" w:sz="0" w:space="0" w:color="auto"/>
                        <w:bottom w:val="none" w:sz="0" w:space="0" w:color="auto"/>
                        <w:right w:val="none" w:sz="0" w:space="0" w:color="auto"/>
                      </w:divBdr>
                    </w:div>
                    <w:div w:id="1376273994">
                      <w:marLeft w:val="0"/>
                      <w:marRight w:val="0"/>
                      <w:marTop w:val="0"/>
                      <w:marBottom w:val="0"/>
                      <w:divBdr>
                        <w:top w:val="none" w:sz="0" w:space="0" w:color="auto"/>
                        <w:left w:val="none" w:sz="0" w:space="0" w:color="auto"/>
                        <w:bottom w:val="none" w:sz="0" w:space="0" w:color="auto"/>
                        <w:right w:val="none" w:sz="0" w:space="0" w:color="auto"/>
                      </w:divBdr>
                    </w:div>
                    <w:div w:id="338629822">
                      <w:marLeft w:val="0"/>
                      <w:marRight w:val="0"/>
                      <w:marTop w:val="0"/>
                      <w:marBottom w:val="0"/>
                      <w:divBdr>
                        <w:top w:val="none" w:sz="0" w:space="0" w:color="auto"/>
                        <w:left w:val="none" w:sz="0" w:space="0" w:color="auto"/>
                        <w:bottom w:val="none" w:sz="0" w:space="0" w:color="auto"/>
                        <w:right w:val="none" w:sz="0" w:space="0" w:color="auto"/>
                      </w:divBdr>
                    </w:div>
                    <w:div w:id="1551190853">
                      <w:marLeft w:val="0"/>
                      <w:marRight w:val="0"/>
                      <w:marTop w:val="0"/>
                      <w:marBottom w:val="0"/>
                      <w:divBdr>
                        <w:top w:val="none" w:sz="0" w:space="0" w:color="auto"/>
                        <w:left w:val="none" w:sz="0" w:space="0" w:color="auto"/>
                        <w:bottom w:val="none" w:sz="0" w:space="0" w:color="auto"/>
                        <w:right w:val="none" w:sz="0" w:space="0" w:color="auto"/>
                      </w:divBdr>
                    </w:div>
                    <w:div w:id="653149348">
                      <w:marLeft w:val="0"/>
                      <w:marRight w:val="0"/>
                      <w:marTop w:val="0"/>
                      <w:marBottom w:val="0"/>
                      <w:divBdr>
                        <w:top w:val="none" w:sz="0" w:space="0" w:color="auto"/>
                        <w:left w:val="none" w:sz="0" w:space="0" w:color="auto"/>
                        <w:bottom w:val="none" w:sz="0" w:space="0" w:color="auto"/>
                        <w:right w:val="none" w:sz="0" w:space="0" w:color="auto"/>
                      </w:divBdr>
                    </w:div>
                    <w:div w:id="1605305299">
                      <w:marLeft w:val="0"/>
                      <w:marRight w:val="0"/>
                      <w:marTop w:val="0"/>
                      <w:marBottom w:val="0"/>
                      <w:divBdr>
                        <w:top w:val="none" w:sz="0" w:space="0" w:color="auto"/>
                        <w:left w:val="none" w:sz="0" w:space="0" w:color="auto"/>
                        <w:bottom w:val="none" w:sz="0" w:space="0" w:color="auto"/>
                        <w:right w:val="none" w:sz="0" w:space="0" w:color="auto"/>
                      </w:divBdr>
                    </w:div>
                    <w:div w:id="1289434286">
                      <w:marLeft w:val="0"/>
                      <w:marRight w:val="0"/>
                      <w:marTop w:val="0"/>
                      <w:marBottom w:val="0"/>
                      <w:divBdr>
                        <w:top w:val="none" w:sz="0" w:space="0" w:color="auto"/>
                        <w:left w:val="none" w:sz="0" w:space="0" w:color="auto"/>
                        <w:bottom w:val="none" w:sz="0" w:space="0" w:color="auto"/>
                        <w:right w:val="none" w:sz="0" w:space="0" w:color="auto"/>
                      </w:divBdr>
                    </w:div>
                    <w:div w:id="538324933">
                      <w:marLeft w:val="0"/>
                      <w:marRight w:val="0"/>
                      <w:marTop w:val="0"/>
                      <w:marBottom w:val="0"/>
                      <w:divBdr>
                        <w:top w:val="none" w:sz="0" w:space="0" w:color="auto"/>
                        <w:left w:val="none" w:sz="0" w:space="0" w:color="auto"/>
                        <w:bottom w:val="none" w:sz="0" w:space="0" w:color="auto"/>
                        <w:right w:val="none" w:sz="0" w:space="0" w:color="auto"/>
                      </w:divBdr>
                    </w:div>
                    <w:div w:id="774640744">
                      <w:marLeft w:val="0"/>
                      <w:marRight w:val="0"/>
                      <w:marTop w:val="0"/>
                      <w:marBottom w:val="0"/>
                      <w:divBdr>
                        <w:top w:val="none" w:sz="0" w:space="0" w:color="auto"/>
                        <w:left w:val="none" w:sz="0" w:space="0" w:color="auto"/>
                        <w:bottom w:val="none" w:sz="0" w:space="0" w:color="auto"/>
                        <w:right w:val="none" w:sz="0" w:space="0" w:color="auto"/>
                      </w:divBdr>
                    </w:div>
                  </w:divsChild>
                </w:div>
                <w:div w:id="2140223197">
                  <w:marLeft w:val="0"/>
                  <w:marRight w:val="0"/>
                  <w:marTop w:val="0"/>
                  <w:marBottom w:val="0"/>
                  <w:divBdr>
                    <w:top w:val="none" w:sz="0" w:space="0" w:color="auto"/>
                    <w:left w:val="none" w:sz="0" w:space="0" w:color="auto"/>
                    <w:bottom w:val="none" w:sz="0" w:space="0" w:color="auto"/>
                    <w:right w:val="none" w:sz="0" w:space="0" w:color="auto"/>
                  </w:divBdr>
                  <w:divsChild>
                    <w:div w:id="491720472">
                      <w:marLeft w:val="0"/>
                      <w:marRight w:val="0"/>
                      <w:marTop w:val="0"/>
                      <w:marBottom w:val="0"/>
                      <w:divBdr>
                        <w:top w:val="none" w:sz="0" w:space="0" w:color="auto"/>
                        <w:left w:val="none" w:sz="0" w:space="0" w:color="auto"/>
                        <w:bottom w:val="none" w:sz="0" w:space="0" w:color="auto"/>
                        <w:right w:val="none" w:sz="0" w:space="0" w:color="auto"/>
                      </w:divBdr>
                    </w:div>
                    <w:div w:id="669063375">
                      <w:marLeft w:val="0"/>
                      <w:marRight w:val="0"/>
                      <w:marTop w:val="0"/>
                      <w:marBottom w:val="0"/>
                      <w:divBdr>
                        <w:top w:val="none" w:sz="0" w:space="0" w:color="auto"/>
                        <w:left w:val="none" w:sz="0" w:space="0" w:color="auto"/>
                        <w:bottom w:val="none" w:sz="0" w:space="0" w:color="auto"/>
                        <w:right w:val="none" w:sz="0" w:space="0" w:color="auto"/>
                      </w:divBdr>
                    </w:div>
                    <w:div w:id="1136022300">
                      <w:marLeft w:val="0"/>
                      <w:marRight w:val="0"/>
                      <w:marTop w:val="0"/>
                      <w:marBottom w:val="0"/>
                      <w:divBdr>
                        <w:top w:val="none" w:sz="0" w:space="0" w:color="auto"/>
                        <w:left w:val="none" w:sz="0" w:space="0" w:color="auto"/>
                        <w:bottom w:val="none" w:sz="0" w:space="0" w:color="auto"/>
                        <w:right w:val="none" w:sz="0" w:space="0" w:color="auto"/>
                      </w:divBdr>
                    </w:div>
                    <w:div w:id="1746535839">
                      <w:marLeft w:val="0"/>
                      <w:marRight w:val="0"/>
                      <w:marTop w:val="0"/>
                      <w:marBottom w:val="0"/>
                      <w:divBdr>
                        <w:top w:val="none" w:sz="0" w:space="0" w:color="auto"/>
                        <w:left w:val="none" w:sz="0" w:space="0" w:color="auto"/>
                        <w:bottom w:val="none" w:sz="0" w:space="0" w:color="auto"/>
                        <w:right w:val="none" w:sz="0" w:space="0" w:color="auto"/>
                      </w:divBdr>
                    </w:div>
                    <w:div w:id="669213943">
                      <w:marLeft w:val="0"/>
                      <w:marRight w:val="0"/>
                      <w:marTop w:val="0"/>
                      <w:marBottom w:val="0"/>
                      <w:divBdr>
                        <w:top w:val="none" w:sz="0" w:space="0" w:color="auto"/>
                        <w:left w:val="none" w:sz="0" w:space="0" w:color="auto"/>
                        <w:bottom w:val="none" w:sz="0" w:space="0" w:color="auto"/>
                        <w:right w:val="none" w:sz="0" w:space="0" w:color="auto"/>
                      </w:divBdr>
                    </w:div>
                    <w:div w:id="192772209">
                      <w:marLeft w:val="0"/>
                      <w:marRight w:val="0"/>
                      <w:marTop w:val="0"/>
                      <w:marBottom w:val="0"/>
                      <w:divBdr>
                        <w:top w:val="none" w:sz="0" w:space="0" w:color="auto"/>
                        <w:left w:val="none" w:sz="0" w:space="0" w:color="auto"/>
                        <w:bottom w:val="none" w:sz="0" w:space="0" w:color="auto"/>
                        <w:right w:val="none" w:sz="0" w:space="0" w:color="auto"/>
                      </w:divBdr>
                    </w:div>
                    <w:div w:id="809397041">
                      <w:marLeft w:val="0"/>
                      <w:marRight w:val="0"/>
                      <w:marTop w:val="0"/>
                      <w:marBottom w:val="0"/>
                      <w:divBdr>
                        <w:top w:val="none" w:sz="0" w:space="0" w:color="auto"/>
                        <w:left w:val="none" w:sz="0" w:space="0" w:color="auto"/>
                        <w:bottom w:val="none" w:sz="0" w:space="0" w:color="auto"/>
                        <w:right w:val="none" w:sz="0" w:space="0" w:color="auto"/>
                      </w:divBdr>
                    </w:div>
                    <w:div w:id="1719089374">
                      <w:marLeft w:val="0"/>
                      <w:marRight w:val="0"/>
                      <w:marTop w:val="0"/>
                      <w:marBottom w:val="0"/>
                      <w:divBdr>
                        <w:top w:val="none" w:sz="0" w:space="0" w:color="auto"/>
                        <w:left w:val="none" w:sz="0" w:space="0" w:color="auto"/>
                        <w:bottom w:val="none" w:sz="0" w:space="0" w:color="auto"/>
                        <w:right w:val="none" w:sz="0" w:space="0" w:color="auto"/>
                      </w:divBdr>
                    </w:div>
                    <w:div w:id="950746378">
                      <w:marLeft w:val="0"/>
                      <w:marRight w:val="0"/>
                      <w:marTop w:val="0"/>
                      <w:marBottom w:val="0"/>
                      <w:divBdr>
                        <w:top w:val="none" w:sz="0" w:space="0" w:color="auto"/>
                        <w:left w:val="none" w:sz="0" w:space="0" w:color="auto"/>
                        <w:bottom w:val="none" w:sz="0" w:space="0" w:color="auto"/>
                        <w:right w:val="none" w:sz="0" w:space="0" w:color="auto"/>
                      </w:divBdr>
                    </w:div>
                    <w:div w:id="1333266326">
                      <w:marLeft w:val="0"/>
                      <w:marRight w:val="0"/>
                      <w:marTop w:val="0"/>
                      <w:marBottom w:val="0"/>
                      <w:divBdr>
                        <w:top w:val="none" w:sz="0" w:space="0" w:color="auto"/>
                        <w:left w:val="none" w:sz="0" w:space="0" w:color="auto"/>
                        <w:bottom w:val="none" w:sz="0" w:space="0" w:color="auto"/>
                        <w:right w:val="none" w:sz="0" w:space="0" w:color="auto"/>
                      </w:divBdr>
                    </w:div>
                    <w:div w:id="464389595">
                      <w:marLeft w:val="0"/>
                      <w:marRight w:val="0"/>
                      <w:marTop w:val="0"/>
                      <w:marBottom w:val="0"/>
                      <w:divBdr>
                        <w:top w:val="none" w:sz="0" w:space="0" w:color="auto"/>
                        <w:left w:val="none" w:sz="0" w:space="0" w:color="auto"/>
                        <w:bottom w:val="none" w:sz="0" w:space="0" w:color="auto"/>
                        <w:right w:val="none" w:sz="0" w:space="0" w:color="auto"/>
                      </w:divBdr>
                    </w:div>
                    <w:div w:id="528688908">
                      <w:marLeft w:val="0"/>
                      <w:marRight w:val="0"/>
                      <w:marTop w:val="0"/>
                      <w:marBottom w:val="0"/>
                      <w:divBdr>
                        <w:top w:val="none" w:sz="0" w:space="0" w:color="auto"/>
                        <w:left w:val="none" w:sz="0" w:space="0" w:color="auto"/>
                        <w:bottom w:val="none" w:sz="0" w:space="0" w:color="auto"/>
                        <w:right w:val="none" w:sz="0" w:space="0" w:color="auto"/>
                      </w:divBdr>
                    </w:div>
                  </w:divsChild>
                </w:div>
                <w:div w:id="498423566">
                  <w:marLeft w:val="0"/>
                  <w:marRight w:val="0"/>
                  <w:marTop w:val="0"/>
                  <w:marBottom w:val="0"/>
                  <w:divBdr>
                    <w:top w:val="none" w:sz="0" w:space="0" w:color="auto"/>
                    <w:left w:val="none" w:sz="0" w:space="0" w:color="auto"/>
                    <w:bottom w:val="none" w:sz="0" w:space="0" w:color="auto"/>
                    <w:right w:val="none" w:sz="0" w:space="0" w:color="auto"/>
                  </w:divBdr>
                  <w:divsChild>
                    <w:div w:id="1235899919">
                      <w:marLeft w:val="0"/>
                      <w:marRight w:val="0"/>
                      <w:marTop w:val="0"/>
                      <w:marBottom w:val="0"/>
                      <w:divBdr>
                        <w:top w:val="none" w:sz="0" w:space="0" w:color="auto"/>
                        <w:left w:val="none" w:sz="0" w:space="0" w:color="auto"/>
                        <w:bottom w:val="none" w:sz="0" w:space="0" w:color="auto"/>
                        <w:right w:val="none" w:sz="0" w:space="0" w:color="auto"/>
                      </w:divBdr>
                    </w:div>
                  </w:divsChild>
                </w:div>
                <w:div w:id="1925795802">
                  <w:marLeft w:val="0"/>
                  <w:marRight w:val="0"/>
                  <w:marTop w:val="0"/>
                  <w:marBottom w:val="0"/>
                  <w:divBdr>
                    <w:top w:val="none" w:sz="0" w:space="0" w:color="auto"/>
                    <w:left w:val="none" w:sz="0" w:space="0" w:color="auto"/>
                    <w:bottom w:val="none" w:sz="0" w:space="0" w:color="auto"/>
                    <w:right w:val="none" w:sz="0" w:space="0" w:color="auto"/>
                  </w:divBdr>
                  <w:divsChild>
                    <w:div w:id="1324435901">
                      <w:marLeft w:val="0"/>
                      <w:marRight w:val="0"/>
                      <w:marTop w:val="0"/>
                      <w:marBottom w:val="0"/>
                      <w:divBdr>
                        <w:top w:val="none" w:sz="0" w:space="0" w:color="auto"/>
                        <w:left w:val="none" w:sz="0" w:space="0" w:color="auto"/>
                        <w:bottom w:val="none" w:sz="0" w:space="0" w:color="auto"/>
                        <w:right w:val="none" w:sz="0" w:space="0" w:color="auto"/>
                      </w:divBdr>
                    </w:div>
                  </w:divsChild>
                </w:div>
                <w:div w:id="128865657">
                  <w:marLeft w:val="0"/>
                  <w:marRight w:val="0"/>
                  <w:marTop w:val="0"/>
                  <w:marBottom w:val="0"/>
                  <w:divBdr>
                    <w:top w:val="none" w:sz="0" w:space="0" w:color="auto"/>
                    <w:left w:val="none" w:sz="0" w:space="0" w:color="auto"/>
                    <w:bottom w:val="none" w:sz="0" w:space="0" w:color="auto"/>
                    <w:right w:val="none" w:sz="0" w:space="0" w:color="auto"/>
                  </w:divBdr>
                  <w:divsChild>
                    <w:div w:id="111436684">
                      <w:marLeft w:val="0"/>
                      <w:marRight w:val="0"/>
                      <w:marTop w:val="0"/>
                      <w:marBottom w:val="0"/>
                      <w:divBdr>
                        <w:top w:val="none" w:sz="0" w:space="0" w:color="auto"/>
                        <w:left w:val="none" w:sz="0" w:space="0" w:color="auto"/>
                        <w:bottom w:val="none" w:sz="0" w:space="0" w:color="auto"/>
                        <w:right w:val="none" w:sz="0" w:space="0" w:color="auto"/>
                      </w:divBdr>
                    </w:div>
                  </w:divsChild>
                </w:div>
                <w:div w:id="562184621">
                  <w:marLeft w:val="0"/>
                  <w:marRight w:val="0"/>
                  <w:marTop w:val="0"/>
                  <w:marBottom w:val="0"/>
                  <w:divBdr>
                    <w:top w:val="none" w:sz="0" w:space="0" w:color="auto"/>
                    <w:left w:val="none" w:sz="0" w:space="0" w:color="auto"/>
                    <w:bottom w:val="none" w:sz="0" w:space="0" w:color="auto"/>
                    <w:right w:val="none" w:sz="0" w:space="0" w:color="auto"/>
                  </w:divBdr>
                  <w:divsChild>
                    <w:div w:id="633021760">
                      <w:marLeft w:val="0"/>
                      <w:marRight w:val="0"/>
                      <w:marTop w:val="0"/>
                      <w:marBottom w:val="0"/>
                      <w:divBdr>
                        <w:top w:val="none" w:sz="0" w:space="0" w:color="auto"/>
                        <w:left w:val="none" w:sz="0" w:space="0" w:color="auto"/>
                        <w:bottom w:val="none" w:sz="0" w:space="0" w:color="auto"/>
                        <w:right w:val="none" w:sz="0" w:space="0" w:color="auto"/>
                      </w:divBdr>
                    </w:div>
                  </w:divsChild>
                </w:div>
                <w:div w:id="520246634">
                  <w:marLeft w:val="0"/>
                  <w:marRight w:val="0"/>
                  <w:marTop w:val="0"/>
                  <w:marBottom w:val="0"/>
                  <w:divBdr>
                    <w:top w:val="none" w:sz="0" w:space="0" w:color="auto"/>
                    <w:left w:val="none" w:sz="0" w:space="0" w:color="auto"/>
                    <w:bottom w:val="none" w:sz="0" w:space="0" w:color="auto"/>
                    <w:right w:val="none" w:sz="0" w:space="0" w:color="auto"/>
                  </w:divBdr>
                  <w:divsChild>
                    <w:div w:id="623660634">
                      <w:marLeft w:val="0"/>
                      <w:marRight w:val="0"/>
                      <w:marTop w:val="0"/>
                      <w:marBottom w:val="0"/>
                      <w:divBdr>
                        <w:top w:val="none" w:sz="0" w:space="0" w:color="auto"/>
                        <w:left w:val="none" w:sz="0" w:space="0" w:color="auto"/>
                        <w:bottom w:val="none" w:sz="0" w:space="0" w:color="auto"/>
                        <w:right w:val="none" w:sz="0" w:space="0" w:color="auto"/>
                      </w:divBdr>
                    </w:div>
                    <w:div w:id="1769933372">
                      <w:marLeft w:val="0"/>
                      <w:marRight w:val="0"/>
                      <w:marTop w:val="0"/>
                      <w:marBottom w:val="0"/>
                      <w:divBdr>
                        <w:top w:val="none" w:sz="0" w:space="0" w:color="auto"/>
                        <w:left w:val="none" w:sz="0" w:space="0" w:color="auto"/>
                        <w:bottom w:val="none" w:sz="0" w:space="0" w:color="auto"/>
                        <w:right w:val="none" w:sz="0" w:space="0" w:color="auto"/>
                      </w:divBdr>
                    </w:div>
                  </w:divsChild>
                </w:div>
                <w:div w:id="29847744">
                  <w:marLeft w:val="0"/>
                  <w:marRight w:val="0"/>
                  <w:marTop w:val="0"/>
                  <w:marBottom w:val="0"/>
                  <w:divBdr>
                    <w:top w:val="none" w:sz="0" w:space="0" w:color="auto"/>
                    <w:left w:val="none" w:sz="0" w:space="0" w:color="auto"/>
                    <w:bottom w:val="none" w:sz="0" w:space="0" w:color="auto"/>
                    <w:right w:val="none" w:sz="0" w:space="0" w:color="auto"/>
                  </w:divBdr>
                  <w:divsChild>
                    <w:div w:id="1820144620">
                      <w:marLeft w:val="0"/>
                      <w:marRight w:val="0"/>
                      <w:marTop w:val="0"/>
                      <w:marBottom w:val="0"/>
                      <w:divBdr>
                        <w:top w:val="none" w:sz="0" w:space="0" w:color="auto"/>
                        <w:left w:val="none" w:sz="0" w:space="0" w:color="auto"/>
                        <w:bottom w:val="none" w:sz="0" w:space="0" w:color="auto"/>
                        <w:right w:val="none" w:sz="0" w:space="0" w:color="auto"/>
                      </w:divBdr>
                    </w:div>
                    <w:div w:id="1795100426">
                      <w:marLeft w:val="0"/>
                      <w:marRight w:val="0"/>
                      <w:marTop w:val="0"/>
                      <w:marBottom w:val="0"/>
                      <w:divBdr>
                        <w:top w:val="none" w:sz="0" w:space="0" w:color="auto"/>
                        <w:left w:val="none" w:sz="0" w:space="0" w:color="auto"/>
                        <w:bottom w:val="none" w:sz="0" w:space="0" w:color="auto"/>
                        <w:right w:val="none" w:sz="0" w:space="0" w:color="auto"/>
                      </w:divBdr>
                    </w:div>
                  </w:divsChild>
                </w:div>
                <w:div w:id="1449660532">
                  <w:marLeft w:val="0"/>
                  <w:marRight w:val="0"/>
                  <w:marTop w:val="0"/>
                  <w:marBottom w:val="0"/>
                  <w:divBdr>
                    <w:top w:val="none" w:sz="0" w:space="0" w:color="auto"/>
                    <w:left w:val="none" w:sz="0" w:space="0" w:color="auto"/>
                    <w:bottom w:val="none" w:sz="0" w:space="0" w:color="auto"/>
                    <w:right w:val="none" w:sz="0" w:space="0" w:color="auto"/>
                  </w:divBdr>
                  <w:divsChild>
                    <w:div w:id="422604763">
                      <w:marLeft w:val="0"/>
                      <w:marRight w:val="0"/>
                      <w:marTop w:val="0"/>
                      <w:marBottom w:val="0"/>
                      <w:divBdr>
                        <w:top w:val="none" w:sz="0" w:space="0" w:color="auto"/>
                        <w:left w:val="none" w:sz="0" w:space="0" w:color="auto"/>
                        <w:bottom w:val="none" w:sz="0" w:space="0" w:color="auto"/>
                        <w:right w:val="none" w:sz="0" w:space="0" w:color="auto"/>
                      </w:divBdr>
                    </w:div>
                  </w:divsChild>
                </w:div>
                <w:div w:id="49154412">
                  <w:marLeft w:val="0"/>
                  <w:marRight w:val="0"/>
                  <w:marTop w:val="0"/>
                  <w:marBottom w:val="0"/>
                  <w:divBdr>
                    <w:top w:val="none" w:sz="0" w:space="0" w:color="auto"/>
                    <w:left w:val="none" w:sz="0" w:space="0" w:color="auto"/>
                    <w:bottom w:val="none" w:sz="0" w:space="0" w:color="auto"/>
                    <w:right w:val="none" w:sz="0" w:space="0" w:color="auto"/>
                  </w:divBdr>
                  <w:divsChild>
                    <w:div w:id="855582666">
                      <w:marLeft w:val="0"/>
                      <w:marRight w:val="0"/>
                      <w:marTop w:val="0"/>
                      <w:marBottom w:val="0"/>
                      <w:divBdr>
                        <w:top w:val="none" w:sz="0" w:space="0" w:color="auto"/>
                        <w:left w:val="none" w:sz="0" w:space="0" w:color="auto"/>
                        <w:bottom w:val="none" w:sz="0" w:space="0" w:color="auto"/>
                        <w:right w:val="none" w:sz="0" w:space="0" w:color="auto"/>
                      </w:divBdr>
                    </w:div>
                  </w:divsChild>
                </w:div>
                <w:div w:id="364403126">
                  <w:marLeft w:val="0"/>
                  <w:marRight w:val="0"/>
                  <w:marTop w:val="0"/>
                  <w:marBottom w:val="0"/>
                  <w:divBdr>
                    <w:top w:val="none" w:sz="0" w:space="0" w:color="auto"/>
                    <w:left w:val="none" w:sz="0" w:space="0" w:color="auto"/>
                    <w:bottom w:val="none" w:sz="0" w:space="0" w:color="auto"/>
                    <w:right w:val="none" w:sz="0" w:space="0" w:color="auto"/>
                  </w:divBdr>
                  <w:divsChild>
                    <w:div w:id="278218501">
                      <w:marLeft w:val="0"/>
                      <w:marRight w:val="0"/>
                      <w:marTop w:val="0"/>
                      <w:marBottom w:val="0"/>
                      <w:divBdr>
                        <w:top w:val="none" w:sz="0" w:space="0" w:color="auto"/>
                        <w:left w:val="none" w:sz="0" w:space="0" w:color="auto"/>
                        <w:bottom w:val="none" w:sz="0" w:space="0" w:color="auto"/>
                        <w:right w:val="none" w:sz="0" w:space="0" w:color="auto"/>
                      </w:divBdr>
                    </w:div>
                    <w:div w:id="921336704">
                      <w:marLeft w:val="0"/>
                      <w:marRight w:val="0"/>
                      <w:marTop w:val="0"/>
                      <w:marBottom w:val="0"/>
                      <w:divBdr>
                        <w:top w:val="none" w:sz="0" w:space="0" w:color="auto"/>
                        <w:left w:val="none" w:sz="0" w:space="0" w:color="auto"/>
                        <w:bottom w:val="none" w:sz="0" w:space="0" w:color="auto"/>
                        <w:right w:val="none" w:sz="0" w:space="0" w:color="auto"/>
                      </w:divBdr>
                    </w:div>
                    <w:div w:id="2075354843">
                      <w:marLeft w:val="0"/>
                      <w:marRight w:val="0"/>
                      <w:marTop w:val="0"/>
                      <w:marBottom w:val="0"/>
                      <w:divBdr>
                        <w:top w:val="none" w:sz="0" w:space="0" w:color="auto"/>
                        <w:left w:val="none" w:sz="0" w:space="0" w:color="auto"/>
                        <w:bottom w:val="none" w:sz="0" w:space="0" w:color="auto"/>
                        <w:right w:val="none" w:sz="0" w:space="0" w:color="auto"/>
                      </w:divBdr>
                    </w:div>
                    <w:div w:id="322469543">
                      <w:marLeft w:val="0"/>
                      <w:marRight w:val="0"/>
                      <w:marTop w:val="0"/>
                      <w:marBottom w:val="0"/>
                      <w:divBdr>
                        <w:top w:val="none" w:sz="0" w:space="0" w:color="auto"/>
                        <w:left w:val="none" w:sz="0" w:space="0" w:color="auto"/>
                        <w:bottom w:val="none" w:sz="0" w:space="0" w:color="auto"/>
                        <w:right w:val="none" w:sz="0" w:space="0" w:color="auto"/>
                      </w:divBdr>
                    </w:div>
                    <w:div w:id="1901558154">
                      <w:marLeft w:val="0"/>
                      <w:marRight w:val="0"/>
                      <w:marTop w:val="0"/>
                      <w:marBottom w:val="0"/>
                      <w:divBdr>
                        <w:top w:val="none" w:sz="0" w:space="0" w:color="auto"/>
                        <w:left w:val="none" w:sz="0" w:space="0" w:color="auto"/>
                        <w:bottom w:val="none" w:sz="0" w:space="0" w:color="auto"/>
                        <w:right w:val="none" w:sz="0" w:space="0" w:color="auto"/>
                      </w:divBdr>
                    </w:div>
                    <w:div w:id="1366708972">
                      <w:marLeft w:val="0"/>
                      <w:marRight w:val="0"/>
                      <w:marTop w:val="0"/>
                      <w:marBottom w:val="0"/>
                      <w:divBdr>
                        <w:top w:val="none" w:sz="0" w:space="0" w:color="auto"/>
                        <w:left w:val="none" w:sz="0" w:space="0" w:color="auto"/>
                        <w:bottom w:val="none" w:sz="0" w:space="0" w:color="auto"/>
                        <w:right w:val="none" w:sz="0" w:space="0" w:color="auto"/>
                      </w:divBdr>
                    </w:div>
                    <w:div w:id="1002243025">
                      <w:marLeft w:val="0"/>
                      <w:marRight w:val="0"/>
                      <w:marTop w:val="0"/>
                      <w:marBottom w:val="0"/>
                      <w:divBdr>
                        <w:top w:val="none" w:sz="0" w:space="0" w:color="auto"/>
                        <w:left w:val="none" w:sz="0" w:space="0" w:color="auto"/>
                        <w:bottom w:val="none" w:sz="0" w:space="0" w:color="auto"/>
                        <w:right w:val="none" w:sz="0" w:space="0" w:color="auto"/>
                      </w:divBdr>
                    </w:div>
                    <w:div w:id="17852814">
                      <w:marLeft w:val="0"/>
                      <w:marRight w:val="0"/>
                      <w:marTop w:val="0"/>
                      <w:marBottom w:val="0"/>
                      <w:divBdr>
                        <w:top w:val="none" w:sz="0" w:space="0" w:color="auto"/>
                        <w:left w:val="none" w:sz="0" w:space="0" w:color="auto"/>
                        <w:bottom w:val="none" w:sz="0" w:space="0" w:color="auto"/>
                        <w:right w:val="none" w:sz="0" w:space="0" w:color="auto"/>
                      </w:divBdr>
                    </w:div>
                    <w:div w:id="645741148">
                      <w:marLeft w:val="0"/>
                      <w:marRight w:val="0"/>
                      <w:marTop w:val="0"/>
                      <w:marBottom w:val="0"/>
                      <w:divBdr>
                        <w:top w:val="none" w:sz="0" w:space="0" w:color="auto"/>
                        <w:left w:val="none" w:sz="0" w:space="0" w:color="auto"/>
                        <w:bottom w:val="none" w:sz="0" w:space="0" w:color="auto"/>
                        <w:right w:val="none" w:sz="0" w:space="0" w:color="auto"/>
                      </w:divBdr>
                    </w:div>
                    <w:div w:id="1753621814">
                      <w:marLeft w:val="0"/>
                      <w:marRight w:val="0"/>
                      <w:marTop w:val="0"/>
                      <w:marBottom w:val="0"/>
                      <w:divBdr>
                        <w:top w:val="none" w:sz="0" w:space="0" w:color="auto"/>
                        <w:left w:val="none" w:sz="0" w:space="0" w:color="auto"/>
                        <w:bottom w:val="none" w:sz="0" w:space="0" w:color="auto"/>
                        <w:right w:val="none" w:sz="0" w:space="0" w:color="auto"/>
                      </w:divBdr>
                    </w:div>
                    <w:div w:id="660154427">
                      <w:marLeft w:val="0"/>
                      <w:marRight w:val="0"/>
                      <w:marTop w:val="0"/>
                      <w:marBottom w:val="0"/>
                      <w:divBdr>
                        <w:top w:val="none" w:sz="0" w:space="0" w:color="auto"/>
                        <w:left w:val="none" w:sz="0" w:space="0" w:color="auto"/>
                        <w:bottom w:val="none" w:sz="0" w:space="0" w:color="auto"/>
                        <w:right w:val="none" w:sz="0" w:space="0" w:color="auto"/>
                      </w:divBdr>
                    </w:div>
                    <w:div w:id="2017726370">
                      <w:marLeft w:val="0"/>
                      <w:marRight w:val="0"/>
                      <w:marTop w:val="0"/>
                      <w:marBottom w:val="0"/>
                      <w:divBdr>
                        <w:top w:val="none" w:sz="0" w:space="0" w:color="auto"/>
                        <w:left w:val="none" w:sz="0" w:space="0" w:color="auto"/>
                        <w:bottom w:val="none" w:sz="0" w:space="0" w:color="auto"/>
                        <w:right w:val="none" w:sz="0" w:space="0" w:color="auto"/>
                      </w:divBdr>
                    </w:div>
                    <w:div w:id="1105199756">
                      <w:marLeft w:val="0"/>
                      <w:marRight w:val="0"/>
                      <w:marTop w:val="0"/>
                      <w:marBottom w:val="0"/>
                      <w:divBdr>
                        <w:top w:val="none" w:sz="0" w:space="0" w:color="auto"/>
                        <w:left w:val="none" w:sz="0" w:space="0" w:color="auto"/>
                        <w:bottom w:val="none" w:sz="0" w:space="0" w:color="auto"/>
                        <w:right w:val="none" w:sz="0" w:space="0" w:color="auto"/>
                      </w:divBdr>
                    </w:div>
                    <w:div w:id="932710286">
                      <w:marLeft w:val="0"/>
                      <w:marRight w:val="0"/>
                      <w:marTop w:val="0"/>
                      <w:marBottom w:val="0"/>
                      <w:divBdr>
                        <w:top w:val="none" w:sz="0" w:space="0" w:color="auto"/>
                        <w:left w:val="none" w:sz="0" w:space="0" w:color="auto"/>
                        <w:bottom w:val="none" w:sz="0" w:space="0" w:color="auto"/>
                        <w:right w:val="none" w:sz="0" w:space="0" w:color="auto"/>
                      </w:divBdr>
                    </w:div>
                    <w:div w:id="1698583107">
                      <w:marLeft w:val="0"/>
                      <w:marRight w:val="0"/>
                      <w:marTop w:val="0"/>
                      <w:marBottom w:val="0"/>
                      <w:divBdr>
                        <w:top w:val="none" w:sz="0" w:space="0" w:color="auto"/>
                        <w:left w:val="none" w:sz="0" w:space="0" w:color="auto"/>
                        <w:bottom w:val="none" w:sz="0" w:space="0" w:color="auto"/>
                        <w:right w:val="none" w:sz="0" w:space="0" w:color="auto"/>
                      </w:divBdr>
                    </w:div>
                    <w:div w:id="2008049441">
                      <w:marLeft w:val="0"/>
                      <w:marRight w:val="0"/>
                      <w:marTop w:val="0"/>
                      <w:marBottom w:val="0"/>
                      <w:divBdr>
                        <w:top w:val="none" w:sz="0" w:space="0" w:color="auto"/>
                        <w:left w:val="none" w:sz="0" w:space="0" w:color="auto"/>
                        <w:bottom w:val="none" w:sz="0" w:space="0" w:color="auto"/>
                        <w:right w:val="none" w:sz="0" w:space="0" w:color="auto"/>
                      </w:divBdr>
                    </w:div>
                    <w:div w:id="35661308">
                      <w:marLeft w:val="0"/>
                      <w:marRight w:val="0"/>
                      <w:marTop w:val="0"/>
                      <w:marBottom w:val="0"/>
                      <w:divBdr>
                        <w:top w:val="none" w:sz="0" w:space="0" w:color="auto"/>
                        <w:left w:val="none" w:sz="0" w:space="0" w:color="auto"/>
                        <w:bottom w:val="none" w:sz="0" w:space="0" w:color="auto"/>
                        <w:right w:val="none" w:sz="0" w:space="0" w:color="auto"/>
                      </w:divBdr>
                    </w:div>
                    <w:div w:id="919756884">
                      <w:marLeft w:val="0"/>
                      <w:marRight w:val="0"/>
                      <w:marTop w:val="0"/>
                      <w:marBottom w:val="0"/>
                      <w:divBdr>
                        <w:top w:val="none" w:sz="0" w:space="0" w:color="auto"/>
                        <w:left w:val="none" w:sz="0" w:space="0" w:color="auto"/>
                        <w:bottom w:val="none" w:sz="0" w:space="0" w:color="auto"/>
                        <w:right w:val="none" w:sz="0" w:space="0" w:color="auto"/>
                      </w:divBdr>
                    </w:div>
                    <w:div w:id="183400290">
                      <w:marLeft w:val="0"/>
                      <w:marRight w:val="0"/>
                      <w:marTop w:val="0"/>
                      <w:marBottom w:val="0"/>
                      <w:divBdr>
                        <w:top w:val="none" w:sz="0" w:space="0" w:color="auto"/>
                        <w:left w:val="none" w:sz="0" w:space="0" w:color="auto"/>
                        <w:bottom w:val="none" w:sz="0" w:space="0" w:color="auto"/>
                        <w:right w:val="none" w:sz="0" w:space="0" w:color="auto"/>
                      </w:divBdr>
                    </w:div>
                    <w:div w:id="410078606">
                      <w:marLeft w:val="0"/>
                      <w:marRight w:val="0"/>
                      <w:marTop w:val="0"/>
                      <w:marBottom w:val="0"/>
                      <w:divBdr>
                        <w:top w:val="none" w:sz="0" w:space="0" w:color="auto"/>
                        <w:left w:val="none" w:sz="0" w:space="0" w:color="auto"/>
                        <w:bottom w:val="none" w:sz="0" w:space="0" w:color="auto"/>
                        <w:right w:val="none" w:sz="0" w:space="0" w:color="auto"/>
                      </w:divBdr>
                    </w:div>
                    <w:div w:id="1495606770">
                      <w:marLeft w:val="0"/>
                      <w:marRight w:val="0"/>
                      <w:marTop w:val="0"/>
                      <w:marBottom w:val="0"/>
                      <w:divBdr>
                        <w:top w:val="none" w:sz="0" w:space="0" w:color="auto"/>
                        <w:left w:val="none" w:sz="0" w:space="0" w:color="auto"/>
                        <w:bottom w:val="none" w:sz="0" w:space="0" w:color="auto"/>
                        <w:right w:val="none" w:sz="0" w:space="0" w:color="auto"/>
                      </w:divBdr>
                    </w:div>
                    <w:div w:id="1028067718">
                      <w:marLeft w:val="0"/>
                      <w:marRight w:val="0"/>
                      <w:marTop w:val="0"/>
                      <w:marBottom w:val="0"/>
                      <w:divBdr>
                        <w:top w:val="none" w:sz="0" w:space="0" w:color="auto"/>
                        <w:left w:val="none" w:sz="0" w:space="0" w:color="auto"/>
                        <w:bottom w:val="none" w:sz="0" w:space="0" w:color="auto"/>
                        <w:right w:val="none" w:sz="0" w:space="0" w:color="auto"/>
                      </w:divBdr>
                    </w:div>
                    <w:div w:id="1088695311">
                      <w:marLeft w:val="0"/>
                      <w:marRight w:val="0"/>
                      <w:marTop w:val="0"/>
                      <w:marBottom w:val="0"/>
                      <w:divBdr>
                        <w:top w:val="none" w:sz="0" w:space="0" w:color="auto"/>
                        <w:left w:val="none" w:sz="0" w:space="0" w:color="auto"/>
                        <w:bottom w:val="none" w:sz="0" w:space="0" w:color="auto"/>
                        <w:right w:val="none" w:sz="0" w:space="0" w:color="auto"/>
                      </w:divBdr>
                    </w:div>
                    <w:div w:id="1572622333">
                      <w:marLeft w:val="0"/>
                      <w:marRight w:val="0"/>
                      <w:marTop w:val="0"/>
                      <w:marBottom w:val="0"/>
                      <w:divBdr>
                        <w:top w:val="none" w:sz="0" w:space="0" w:color="auto"/>
                        <w:left w:val="none" w:sz="0" w:space="0" w:color="auto"/>
                        <w:bottom w:val="none" w:sz="0" w:space="0" w:color="auto"/>
                        <w:right w:val="none" w:sz="0" w:space="0" w:color="auto"/>
                      </w:divBdr>
                    </w:div>
                    <w:div w:id="991174318">
                      <w:marLeft w:val="0"/>
                      <w:marRight w:val="0"/>
                      <w:marTop w:val="0"/>
                      <w:marBottom w:val="0"/>
                      <w:divBdr>
                        <w:top w:val="none" w:sz="0" w:space="0" w:color="auto"/>
                        <w:left w:val="none" w:sz="0" w:space="0" w:color="auto"/>
                        <w:bottom w:val="none" w:sz="0" w:space="0" w:color="auto"/>
                        <w:right w:val="none" w:sz="0" w:space="0" w:color="auto"/>
                      </w:divBdr>
                    </w:div>
                    <w:div w:id="296423158">
                      <w:marLeft w:val="0"/>
                      <w:marRight w:val="0"/>
                      <w:marTop w:val="0"/>
                      <w:marBottom w:val="0"/>
                      <w:divBdr>
                        <w:top w:val="none" w:sz="0" w:space="0" w:color="auto"/>
                        <w:left w:val="none" w:sz="0" w:space="0" w:color="auto"/>
                        <w:bottom w:val="none" w:sz="0" w:space="0" w:color="auto"/>
                        <w:right w:val="none" w:sz="0" w:space="0" w:color="auto"/>
                      </w:divBdr>
                    </w:div>
                    <w:div w:id="1941178561">
                      <w:marLeft w:val="0"/>
                      <w:marRight w:val="0"/>
                      <w:marTop w:val="0"/>
                      <w:marBottom w:val="0"/>
                      <w:divBdr>
                        <w:top w:val="none" w:sz="0" w:space="0" w:color="auto"/>
                        <w:left w:val="none" w:sz="0" w:space="0" w:color="auto"/>
                        <w:bottom w:val="none" w:sz="0" w:space="0" w:color="auto"/>
                        <w:right w:val="none" w:sz="0" w:space="0" w:color="auto"/>
                      </w:divBdr>
                    </w:div>
                    <w:div w:id="1724139848">
                      <w:marLeft w:val="0"/>
                      <w:marRight w:val="0"/>
                      <w:marTop w:val="0"/>
                      <w:marBottom w:val="0"/>
                      <w:divBdr>
                        <w:top w:val="none" w:sz="0" w:space="0" w:color="auto"/>
                        <w:left w:val="none" w:sz="0" w:space="0" w:color="auto"/>
                        <w:bottom w:val="none" w:sz="0" w:space="0" w:color="auto"/>
                        <w:right w:val="none" w:sz="0" w:space="0" w:color="auto"/>
                      </w:divBdr>
                    </w:div>
                    <w:div w:id="1992295183">
                      <w:marLeft w:val="0"/>
                      <w:marRight w:val="0"/>
                      <w:marTop w:val="0"/>
                      <w:marBottom w:val="0"/>
                      <w:divBdr>
                        <w:top w:val="none" w:sz="0" w:space="0" w:color="auto"/>
                        <w:left w:val="none" w:sz="0" w:space="0" w:color="auto"/>
                        <w:bottom w:val="none" w:sz="0" w:space="0" w:color="auto"/>
                        <w:right w:val="none" w:sz="0" w:space="0" w:color="auto"/>
                      </w:divBdr>
                    </w:div>
                    <w:div w:id="1821144362">
                      <w:marLeft w:val="0"/>
                      <w:marRight w:val="0"/>
                      <w:marTop w:val="0"/>
                      <w:marBottom w:val="0"/>
                      <w:divBdr>
                        <w:top w:val="none" w:sz="0" w:space="0" w:color="auto"/>
                        <w:left w:val="none" w:sz="0" w:space="0" w:color="auto"/>
                        <w:bottom w:val="none" w:sz="0" w:space="0" w:color="auto"/>
                        <w:right w:val="none" w:sz="0" w:space="0" w:color="auto"/>
                      </w:divBdr>
                    </w:div>
                    <w:div w:id="2112118035">
                      <w:marLeft w:val="0"/>
                      <w:marRight w:val="0"/>
                      <w:marTop w:val="0"/>
                      <w:marBottom w:val="0"/>
                      <w:divBdr>
                        <w:top w:val="none" w:sz="0" w:space="0" w:color="auto"/>
                        <w:left w:val="none" w:sz="0" w:space="0" w:color="auto"/>
                        <w:bottom w:val="none" w:sz="0" w:space="0" w:color="auto"/>
                        <w:right w:val="none" w:sz="0" w:space="0" w:color="auto"/>
                      </w:divBdr>
                    </w:div>
                    <w:div w:id="897669696">
                      <w:marLeft w:val="0"/>
                      <w:marRight w:val="0"/>
                      <w:marTop w:val="0"/>
                      <w:marBottom w:val="0"/>
                      <w:divBdr>
                        <w:top w:val="none" w:sz="0" w:space="0" w:color="auto"/>
                        <w:left w:val="none" w:sz="0" w:space="0" w:color="auto"/>
                        <w:bottom w:val="none" w:sz="0" w:space="0" w:color="auto"/>
                        <w:right w:val="none" w:sz="0" w:space="0" w:color="auto"/>
                      </w:divBdr>
                    </w:div>
                    <w:div w:id="1989163718">
                      <w:marLeft w:val="0"/>
                      <w:marRight w:val="0"/>
                      <w:marTop w:val="0"/>
                      <w:marBottom w:val="0"/>
                      <w:divBdr>
                        <w:top w:val="none" w:sz="0" w:space="0" w:color="auto"/>
                        <w:left w:val="none" w:sz="0" w:space="0" w:color="auto"/>
                        <w:bottom w:val="none" w:sz="0" w:space="0" w:color="auto"/>
                        <w:right w:val="none" w:sz="0" w:space="0" w:color="auto"/>
                      </w:divBdr>
                    </w:div>
                    <w:div w:id="1197892165">
                      <w:marLeft w:val="0"/>
                      <w:marRight w:val="0"/>
                      <w:marTop w:val="0"/>
                      <w:marBottom w:val="0"/>
                      <w:divBdr>
                        <w:top w:val="none" w:sz="0" w:space="0" w:color="auto"/>
                        <w:left w:val="none" w:sz="0" w:space="0" w:color="auto"/>
                        <w:bottom w:val="none" w:sz="0" w:space="0" w:color="auto"/>
                        <w:right w:val="none" w:sz="0" w:space="0" w:color="auto"/>
                      </w:divBdr>
                    </w:div>
                    <w:div w:id="535238954">
                      <w:marLeft w:val="0"/>
                      <w:marRight w:val="0"/>
                      <w:marTop w:val="0"/>
                      <w:marBottom w:val="0"/>
                      <w:divBdr>
                        <w:top w:val="none" w:sz="0" w:space="0" w:color="auto"/>
                        <w:left w:val="none" w:sz="0" w:space="0" w:color="auto"/>
                        <w:bottom w:val="none" w:sz="0" w:space="0" w:color="auto"/>
                        <w:right w:val="none" w:sz="0" w:space="0" w:color="auto"/>
                      </w:divBdr>
                    </w:div>
                    <w:div w:id="1671716294">
                      <w:marLeft w:val="0"/>
                      <w:marRight w:val="0"/>
                      <w:marTop w:val="0"/>
                      <w:marBottom w:val="0"/>
                      <w:divBdr>
                        <w:top w:val="none" w:sz="0" w:space="0" w:color="auto"/>
                        <w:left w:val="none" w:sz="0" w:space="0" w:color="auto"/>
                        <w:bottom w:val="none" w:sz="0" w:space="0" w:color="auto"/>
                        <w:right w:val="none" w:sz="0" w:space="0" w:color="auto"/>
                      </w:divBdr>
                    </w:div>
                    <w:div w:id="198903343">
                      <w:marLeft w:val="0"/>
                      <w:marRight w:val="0"/>
                      <w:marTop w:val="0"/>
                      <w:marBottom w:val="0"/>
                      <w:divBdr>
                        <w:top w:val="none" w:sz="0" w:space="0" w:color="auto"/>
                        <w:left w:val="none" w:sz="0" w:space="0" w:color="auto"/>
                        <w:bottom w:val="none" w:sz="0" w:space="0" w:color="auto"/>
                        <w:right w:val="none" w:sz="0" w:space="0" w:color="auto"/>
                      </w:divBdr>
                    </w:div>
                    <w:div w:id="1294409782">
                      <w:marLeft w:val="0"/>
                      <w:marRight w:val="0"/>
                      <w:marTop w:val="0"/>
                      <w:marBottom w:val="0"/>
                      <w:divBdr>
                        <w:top w:val="none" w:sz="0" w:space="0" w:color="auto"/>
                        <w:left w:val="none" w:sz="0" w:space="0" w:color="auto"/>
                        <w:bottom w:val="none" w:sz="0" w:space="0" w:color="auto"/>
                        <w:right w:val="none" w:sz="0" w:space="0" w:color="auto"/>
                      </w:divBdr>
                    </w:div>
                    <w:div w:id="1177965199">
                      <w:marLeft w:val="0"/>
                      <w:marRight w:val="0"/>
                      <w:marTop w:val="0"/>
                      <w:marBottom w:val="0"/>
                      <w:divBdr>
                        <w:top w:val="none" w:sz="0" w:space="0" w:color="auto"/>
                        <w:left w:val="none" w:sz="0" w:space="0" w:color="auto"/>
                        <w:bottom w:val="none" w:sz="0" w:space="0" w:color="auto"/>
                        <w:right w:val="none" w:sz="0" w:space="0" w:color="auto"/>
                      </w:divBdr>
                    </w:div>
                    <w:div w:id="1274902866">
                      <w:marLeft w:val="0"/>
                      <w:marRight w:val="0"/>
                      <w:marTop w:val="0"/>
                      <w:marBottom w:val="0"/>
                      <w:divBdr>
                        <w:top w:val="none" w:sz="0" w:space="0" w:color="auto"/>
                        <w:left w:val="none" w:sz="0" w:space="0" w:color="auto"/>
                        <w:bottom w:val="none" w:sz="0" w:space="0" w:color="auto"/>
                        <w:right w:val="none" w:sz="0" w:space="0" w:color="auto"/>
                      </w:divBdr>
                    </w:div>
                    <w:div w:id="1747727477">
                      <w:marLeft w:val="0"/>
                      <w:marRight w:val="0"/>
                      <w:marTop w:val="0"/>
                      <w:marBottom w:val="0"/>
                      <w:divBdr>
                        <w:top w:val="none" w:sz="0" w:space="0" w:color="auto"/>
                        <w:left w:val="none" w:sz="0" w:space="0" w:color="auto"/>
                        <w:bottom w:val="none" w:sz="0" w:space="0" w:color="auto"/>
                        <w:right w:val="none" w:sz="0" w:space="0" w:color="auto"/>
                      </w:divBdr>
                    </w:div>
                    <w:div w:id="192961999">
                      <w:marLeft w:val="0"/>
                      <w:marRight w:val="0"/>
                      <w:marTop w:val="0"/>
                      <w:marBottom w:val="0"/>
                      <w:divBdr>
                        <w:top w:val="none" w:sz="0" w:space="0" w:color="auto"/>
                        <w:left w:val="none" w:sz="0" w:space="0" w:color="auto"/>
                        <w:bottom w:val="none" w:sz="0" w:space="0" w:color="auto"/>
                        <w:right w:val="none" w:sz="0" w:space="0" w:color="auto"/>
                      </w:divBdr>
                    </w:div>
                    <w:div w:id="1943489246">
                      <w:marLeft w:val="0"/>
                      <w:marRight w:val="0"/>
                      <w:marTop w:val="0"/>
                      <w:marBottom w:val="0"/>
                      <w:divBdr>
                        <w:top w:val="none" w:sz="0" w:space="0" w:color="auto"/>
                        <w:left w:val="none" w:sz="0" w:space="0" w:color="auto"/>
                        <w:bottom w:val="none" w:sz="0" w:space="0" w:color="auto"/>
                        <w:right w:val="none" w:sz="0" w:space="0" w:color="auto"/>
                      </w:divBdr>
                    </w:div>
                    <w:div w:id="1020476468">
                      <w:marLeft w:val="0"/>
                      <w:marRight w:val="0"/>
                      <w:marTop w:val="0"/>
                      <w:marBottom w:val="0"/>
                      <w:divBdr>
                        <w:top w:val="none" w:sz="0" w:space="0" w:color="auto"/>
                        <w:left w:val="none" w:sz="0" w:space="0" w:color="auto"/>
                        <w:bottom w:val="none" w:sz="0" w:space="0" w:color="auto"/>
                        <w:right w:val="none" w:sz="0" w:space="0" w:color="auto"/>
                      </w:divBdr>
                    </w:div>
                    <w:div w:id="1129393469">
                      <w:marLeft w:val="0"/>
                      <w:marRight w:val="0"/>
                      <w:marTop w:val="0"/>
                      <w:marBottom w:val="0"/>
                      <w:divBdr>
                        <w:top w:val="none" w:sz="0" w:space="0" w:color="auto"/>
                        <w:left w:val="none" w:sz="0" w:space="0" w:color="auto"/>
                        <w:bottom w:val="none" w:sz="0" w:space="0" w:color="auto"/>
                        <w:right w:val="none" w:sz="0" w:space="0" w:color="auto"/>
                      </w:divBdr>
                    </w:div>
                    <w:div w:id="609969108">
                      <w:marLeft w:val="0"/>
                      <w:marRight w:val="0"/>
                      <w:marTop w:val="0"/>
                      <w:marBottom w:val="0"/>
                      <w:divBdr>
                        <w:top w:val="none" w:sz="0" w:space="0" w:color="auto"/>
                        <w:left w:val="none" w:sz="0" w:space="0" w:color="auto"/>
                        <w:bottom w:val="none" w:sz="0" w:space="0" w:color="auto"/>
                        <w:right w:val="none" w:sz="0" w:space="0" w:color="auto"/>
                      </w:divBdr>
                    </w:div>
                    <w:div w:id="1747874323">
                      <w:marLeft w:val="0"/>
                      <w:marRight w:val="0"/>
                      <w:marTop w:val="0"/>
                      <w:marBottom w:val="0"/>
                      <w:divBdr>
                        <w:top w:val="none" w:sz="0" w:space="0" w:color="auto"/>
                        <w:left w:val="none" w:sz="0" w:space="0" w:color="auto"/>
                        <w:bottom w:val="none" w:sz="0" w:space="0" w:color="auto"/>
                        <w:right w:val="none" w:sz="0" w:space="0" w:color="auto"/>
                      </w:divBdr>
                    </w:div>
                    <w:div w:id="1977567110">
                      <w:marLeft w:val="0"/>
                      <w:marRight w:val="0"/>
                      <w:marTop w:val="0"/>
                      <w:marBottom w:val="0"/>
                      <w:divBdr>
                        <w:top w:val="none" w:sz="0" w:space="0" w:color="auto"/>
                        <w:left w:val="none" w:sz="0" w:space="0" w:color="auto"/>
                        <w:bottom w:val="none" w:sz="0" w:space="0" w:color="auto"/>
                        <w:right w:val="none" w:sz="0" w:space="0" w:color="auto"/>
                      </w:divBdr>
                    </w:div>
                    <w:div w:id="1861894674">
                      <w:marLeft w:val="0"/>
                      <w:marRight w:val="0"/>
                      <w:marTop w:val="0"/>
                      <w:marBottom w:val="0"/>
                      <w:divBdr>
                        <w:top w:val="none" w:sz="0" w:space="0" w:color="auto"/>
                        <w:left w:val="none" w:sz="0" w:space="0" w:color="auto"/>
                        <w:bottom w:val="none" w:sz="0" w:space="0" w:color="auto"/>
                        <w:right w:val="none" w:sz="0" w:space="0" w:color="auto"/>
                      </w:divBdr>
                    </w:div>
                    <w:div w:id="1049382249">
                      <w:marLeft w:val="0"/>
                      <w:marRight w:val="0"/>
                      <w:marTop w:val="0"/>
                      <w:marBottom w:val="0"/>
                      <w:divBdr>
                        <w:top w:val="none" w:sz="0" w:space="0" w:color="auto"/>
                        <w:left w:val="none" w:sz="0" w:space="0" w:color="auto"/>
                        <w:bottom w:val="none" w:sz="0" w:space="0" w:color="auto"/>
                        <w:right w:val="none" w:sz="0" w:space="0" w:color="auto"/>
                      </w:divBdr>
                    </w:div>
                    <w:div w:id="1387221248">
                      <w:marLeft w:val="0"/>
                      <w:marRight w:val="0"/>
                      <w:marTop w:val="0"/>
                      <w:marBottom w:val="0"/>
                      <w:divBdr>
                        <w:top w:val="none" w:sz="0" w:space="0" w:color="auto"/>
                        <w:left w:val="none" w:sz="0" w:space="0" w:color="auto"/>
                        <w:bottom w:val="none" w:sz="0" w:space="0" w:color="auto"/>
                        <w:right w:val="none" w:sz="0" w:space="0" w:color="auto"/>
                      </w:divBdr>
                    </w:div>
                    <w:div w:id="2049212241">
                      <w:marLeft w:val="0"/>
                      <w:marRight w:val="0"/>
                      <w:marTop w:val="0"/>
                      <w:marBottom w:val="0"/>
                      <w:divBdr>
                        <w:top w:val="none" w:sz="0" w:space="0" w:color="auto"/>
                        <w:left w:val="none" w:sz="0" w:space="0" w:color="auto"/>
                        <w:bottom w:val="none" w:sz="0" w:space="0" w:color="auto"/>
                        <w:right w:val="none" w:sz="0" w:space="0" w:color="auto"/>
                      </w:divBdr>
                    </w:div>
                    <w:div w:id="1860007228">
                      <w:marLeft w:val="0"/>
                      <w:marRight w:val="0"/>
                      <w:marTop w:val="0"/>
                      <w:marBottom w:val="0"/>
                      <w:divBdr>
                        <w:top w:val="none" w:sz="0" w:space="0" w:color="auto"/>
                        <w:left w:val="none" w:sz="0" w:space="0" w:color="auto"/>
                        <w:bottom w:val="none" w:sz="0" w:space="0" w:color="auto"/>
                        <w:right w:val="none" w:sz="0" w:space="0" w:color="auto"/>
                      </w:divBdr>
                    </w:div>
                    <w:div w:id="744038410">
                      <w:marLeft w:val="0"/>
                      <w:marRight w:val="0"/>
                      <w:marTop w:val="0"/>
                      <w:marBottom w:val="0"/>
                      <w:divBdr>
                        <w:top w:val="none" w:sz="0" w:space="0" w:color="auto"/>
                        <w:left w:val="none" w:sz="0" w:space="0" w:color="auto"/>
                        <w:bottom w:val="none" w:sz="0" w:space="0" w:color="auto"/>
                        <w:right w:val="none" w:sz="0" w:space="0" w:color="auto"/>
                      </w:divBdr>
                    </w:div>
                    <w:div w:id="997541667">
                      <w:marLeft w:val="0"/>
                      <w:marRight w:val="0"/>
                      <w:marTop w:val="0"/>
                      <w:marBottom w:val="0"/>
                      <w:divBdr>
                        <w:top w:val="none" w:sz="0" w:space="0" w:color="auto"/>
                        <w:left w:val="none" w:sz="0" w:space="0" w:color="auto"/>
                        <w:bottom w:val="none" w:sz="0" w:space="0" w:color="auto"/>
                        <w:right w:val="none" w:sz="0" w:space="0" w:color="auto"/>
                      </w:divBdr>
                    </w:div>
                    <w:div w:id="375548589">
                      <w:marLeft w:val="0"/>
                      <w:marRight w:val="0"/>
                      <w:marTop w:val="0"/>
                      <w:marBottom w:val="0"/>
                      <w:divBdr>
                        <w:top w:val="none" w:sz="0" w:space="0" w:color="auto"/>
                        <w:left w:val="none" w:sz="0" w:space="0" w:color="auto"/>
                        <w:bottom w:val="none" w:sz="0" w:space="0" w:color="auto"/>
                        <w:right w:val="none" w:sz="0" w:space="0" w:color="auto"/>
                      </w:divBdr>
                    </w:div>
                    <w:div w:id="212281025">
                      <w:marLeft w:val="0"/>
                      <w:marRight w:val="0"/>
                      <w:marTop w:val="0"/>
                      <w:marBottom w:val="0"/>
                      <w:divBdr>
                        <w:top w:val="none" w:sz="0" w:space="0" w:color="auto"/>
                        <w:left w:val="none" w:sz="0" w:space="0" w:color="auto"/>
                        <w:bottom w:val="none" w:sz="0" w:space="0" w:color="auto"/>
                        <w:right w:val="none" w:sz="0" w:space="0" w:color="auto"/>
                      </w:divBdr>
                    </w:div>
                    <w:div w:id="1148791760">
                      <w:marLeft w:val="0"/>
                      <w:marRight w:val="0"/>
                      <w:marTop w:val="0"/>
                      <w:marBottom w:val="0"/>
                      <w:divBdr>
                        <w:top w:val="none" w:sz="0" w:space="0" w:color="auto"/>
                        <w:left w:val="none" w:sz="0" w:space="0" w:color="auto"/>
                        <w:bottom w:val="none" w:sz="0" w:space="0" w:color="auto"/>
                        <w:right w:val="none" w:sz="0" w:space="0" w:color="auto"/>
                      </w:divBdr>
                    </w:div>
                    <w:div w:id="1396003399">
                      <w:marLeft w:val="0"/>
                      <w:marRight w:val="0"/>
                      <w:marTop w:val="0"/>
                      <w:marBottom w:val="0"/>
                      <w:divBdr>
                        <w:top w:val="none" w:sz="0" w:space="0" w:color="auto"/>
                        <w:left w:val="none" w:sz="0" w:space="0" w:color="auto"/>
                        <w:bottom w:val="none" w:sz="0" w:space="0" w:color="auto"/>
                        <w:right w:val="none" w:sz="0" w:space="0" w:color="auto"/>
                      </w:divBdr>
                    </w:div>
                    <w:div w:id="299119879">
                      <w:marLeft w:val="0"/>
                      <w:marRight w:val="0"/>
                      <w:marTop w:val="0"/>
                      <w:marBottom w:val="0"/>
                      <w:divBdr>
                        <w:top w:val="none" w:sz="0" w:space="0" w:color="auto"/>
                        <w:left w:val="none" w:sz="0" w:space="0" w:color="auto"/>
                        <w:bottom w:val="none" w:sz="0" w:space="0" w:color="auto"/>
                        <w:right w:val="none" w:sz="0" w:space="0" w:color="auto"/>
                      </w:divBdr>
                    </w:div>
                    <w:div w:id="1690906306">
                      <w:marLeft w:val="0"/>
                      <w:marRight w:val="0"/>
                      <w:marTop w:val="0"/>
                      <w:marBottom w:val="0"/>
                      <w:divBdr>
                        <w:top w:val="none" w:sz="0" w:space="0" w:color="auto"/>
                        <w:left w:val="none" w:sz="0" w:space="0" w:color="auto"/>
                        <w:bottom w:val="none" w:sz="0" w:space="0" w:color="auto"/>
                        <w:right w:val="none" w:sz="0" w:space="0" w:color="auto"/>
                      </w:divBdr>
                    </w:div>
                    <w:div w:id="1420517835">
                      <w:marLeft w:val="0"/>
                      <w:marRight w:val="0"/>
                      <w:marTop w:val="0"/>
                      <w:marBottom w:val="0"/>
                      <w:divBdr>
                        <w:top w:val="none" w:sz="0" w:space="0" w:color="auto"/>
                        <w:left w:val="none" w:sz="0" w:space="0" w:color="auto"/>
                        <w:bottom w:val="none" w:sz="0" w:space="0" w:color="auto"/>
                        <w:right w:val="none" w:sz="0" w:space="0" w:color="auto"/>
                      </w:divBdr>
                    </w:div>
                    <w:div w:id="1212308820">
                      <w:marLeft w:val="0"/>
                      <w:marRight w:val="0"/>
                      <w:marTop w:val="0"/>
                      <w:marBottom w:val="0"/>
                      <w:divBdr>
                        <w:top w:val="none" w:sz="0" w:space="0" w:color="auto"/>
                        <w:left w:val="none" w:sz="0" w:space="0" w:color="auto"/>
                        <w:bottom w:val="none" w:sz="0" w:space="0" w:color="auto"/>
                        <w:right w:val="none" w:sz="0" w:space="0" w:color="auto"/>
                      </w:divBdr>
                    </w:div>
                    <w:div w:id="42796866">
                      <w:marLeft w:val="0"/>
                      <w:marRight w:val="0"/>
                      <w:marTop w:val="0"/>
                      <w:marBottom w:val="0"/>
                      <w:divBdr>
                        <w:top w:val="none" w:sz="0" w:space="0" w:color="auto"/>
                        <w:left w:val="none" w:sz="0" w:space="0" w:color="auto"/>
                        <w:bottom w:val="none" w:sz="0" w:space="0" w:color="auto"/>
                        <w:right w:val="none" w:sz="0" w:space="0" w:color="auto"/>
                      </w:divBdr>
                    </w:div>
                    <w:div w:id="32655705">
                      <w:marLeft w:val="0"/>
                      <w:marRight w:val="0"/>
                      <w:marTop w:val="0"/>
                      <w:marBottom w:val="0"/>
                      <w:divBdr>
                        <w:top w:val="none" w:sz="0" w:space="0" w:color="auto"/>
                        <w:left w:val="none" w:sz="0" w:space="0" w:color="auto"/>
                        <w:bottom w:val="none" w:sz="0" w:space="0" w:color="auto"/>
                        <w:right w:val="none" w:sz="0" w:space="0" w:color="auto"/>
                      </w:divBdr>
                    </w:div>
                    <w:div w:id="1863744289">
                      <w:marLeft w:val="0"/>
                      <w:marRight w:val="0"/>
                      <w:marTop w:val="0"/>
                      <w:marBottom w:val="0"/>
                      <w:divBdr>
                        <w:top w:val="none" w:sz="0" w:space="0" w:color="auto"/>
                        <w:left w:val="none" w:sz="0" w:space="0" w:color="auto"/>
                        <w:bottom w:val="none" w:sz="0" w:space="0" w:color="auto"/>
                        <w:right w:val="none" w:sz="0" w:space="0" w:color="auto"/>
                      </w:divBdr>
                    </w:div>
                    <w:div w:id="1014918305">
                      <w:marLeft w:val="0"/>
                      <w:marRight w:val="0"/>
                      <w:marTop w:val="0"/>
                      <w:marBottom w:val="0"/>
                      <w:divBdr>
                        <w:top w:val="none" w:sz="0" w:space="0" w:color="auto"/>
                        <w:left w:val="none" w:sz="0" w:space="0" w:color="auto"/>
                        <w:bottom w:val="none" w:sz="0" w:space="0" w:color="auto"/>
                        <w:right w:val="none" w:sz="0" w:space="0" w:color="auto"/>
                      </w:divBdr>
                    </w:div>
                  </w:divsChild>
                </w:div>
                <w:div w:id="591201933">
                  <w:marLeft w:val="0"/>
                  <w:marRight w:val="0"/>
                  <w:marTop w:val="0"/>
                  <w:marBottom w:val="0"/>
                  <w:divBdr>
                    <w:top w:val="none" w:sz="0" w:space="0" w:color="auto"/>
                    <w:left w:val="none" w:sz="0" w:space="0" w:color="auto"/>
                    <w:bottom w:val="none" w:sz="0" w:space="0" w:color="auto"/>
                    <w:right w:val="none" w:sz="0" w:space="0" w:color="auto"/>
                  </w:divBdr>
                  <w:divsChild>
                    <w:div w:id="1045178808">
                      <w:marLeft w:val="0"/>
                      <w:marRight w:val="0"/>
                      <w:marTop w:val="0"/>
                      <w:marBottom w:val="0"/>
                      <w:divBdr>
                        <w:top w:val="none" w:sz="0" w:space="0" w:color="auto"/>
                        <w:left w:val="none" w:sz="0" w:space="0" w:color="auto"/>
                        <w:bottom w:val="none" w:sz="0" w:space="0" w:color="auto"/>
                        <w:right w:val="none" w:sz="0" w:space="0" w:color="auto"/>
                      </w:divBdr>
                    </w:div>
                    <w:div w:id="171797047">
                      <w:marLeft w:val="0"/>
                      <w:marRight w:val="0"/>
                      <w:marTop w:val="0"/>
                      <w:marBottom w:val="0"/>
                      <w:divBdr>
                        <w:top w:val="none" w:sz="0" w:space="0" w:color="auto"/>
                        <w:left w:val="none" w:sz="0" w:space="0" w:color="auto"/>
                        <w:bottom w:val="none" w:sz="0" w:space="0" w:color="auto"/>
                        <w:right w:val="none" w:sz="0" w:space="0" w:color="auto"/>
                      </w:divBdr>
                    </w:div>
                    <w:div w:id="1777167208">
                      <w:marLeft w:val="0"/>
                      <w:marRight w:val="0"/>
                      <w:marTop w:val="0"/>
                      <w:marBottom w:val="0"/>
                      <w:divBdr>
                        <w:top w:val="none" w:sz="0" w:space="0" w:color="auto"/>
                        <w:left w:val="none" w:sz="0" w:space="0" w:color="auto"/>
                        <w:bottom w:val="none" w:sz="0" w:space="0" w:color="auto"/>
                        <w:right w:val="none" w:sz="0" w:space="0" w:color="auto"/>
                      </w:divBdr>
                    </w:div>
                    <w:div w:id="749162520">
                      <w:marLeft w:val="0"/>
                      <w:marRight w:val="0"/>
                      <w:marTop w:val="0"/>
                      <w:marBottom w:val="0"/>
                      <w:divBdr>
                        <w:top w:val="none" w:sz="0" w:space="0" w:color="auto"/>
                        <w:left w:val="none" w:sz="0" w:space="0" w:color="auto"/>
                        <w:bottom w:val="none" w:sz="0" w:space="0" w:color="auto"/>
                        <w:right w:val="none" w:sz="0" w:space="0" w:color="auto"/>
                      </w:divBdr>
                    </w:div>
                    <w:div w:id="1026256440">
                      <w:marLeft w:val="0"/>
                      <w:marRight w:val="0"/>
                      <w:marTop w:val="0"/>
                      <w:marBottom w:val="0"/>
                      <w:divBdr>
                        <w:top w:val="none" w:sz="0" w:space="0" w:color="auto"/>
                        <w:left w:val="none" w:sz="0" w:space="0" w:color="auto"/>
                        <w:bottom w:val="none" w:sz="0" w:space="0" w:color="auto"/>
                        <w:right w:val="none" w:sz="0" w:space="0" w:color="auto"/>
                      </w:divBdr>
                    </w:div>
                    <w:div w:id="224803538">
                      <w:marLeft w:val="0"/>
                      <w:marRight w:val="0"/>
                      <w:marTop w:val="0"/>
                      <w:marBottom w:val="0"/>
                      <w:divBdr>
                        <w:top w:val="none" w:sz="0" w:space="0" w:color="auto"/>
                        <w:left w:val="none" w:sz="0" w:space="0" w:color="auto"/>
                        <w:bottom w:val="none" w:sz="0" w:space="0" w:color="auto"/>
                        <w:right w:val="none" w:sz="0" w:space="0" w:color="auto"/>
                      </w:divBdr>
                    </w:div>
                    <w:div w:id="890114629">
                      <w:marLeft w:val="0"/>
                      <w:marRight w:val="0"/>
                      <w:marTop w:val="0"/>
                      <w:marBottom w:val="0"/>
                      <w:divBdr>
                        <w:top w:val="none" w:sz="0" w:space="0" w:color="auto"/>
                        <w:left w:val="none" w:sz="0" w:space="0" w:color="auto"/>
                        <w:bottom w:val="none" w:sz="0" w:space="0" w:color="auto"/>
                        <w:right w:val="none" w:sz="0" w:space="0" w:color="auto"/>
                      </w:divBdr>
                    </w:div>
                    <w:div w:id="1920098423">
                      <w:marLeft w:val="0"/>
                      <w:marRight w:val="0"/>
                      <w:marTop w:val="0"/>
                      <w:marBottom w:val="0"/>
                      <w:divBdr>
                        <w:top w:val="none" w:sz="0" w:space="0" w:color="auto"/>
                        <w:left w:val="none" w:sz="0" w:space="0" w:color="auto"/>
                        <w:bottom w:val="none" w:sz="0" w:space="0" w:color="auto"/>
                        <w:right w:val="none" w:sz="0" w:space="0" w:color="auto"/>
                      </w:divBdr>
                    </w:div>
                    <w:div w:id="1284383456">
                      <w:marLeft w:val="0"/>
                      <w:marRight w:val="0"/>
                      <w:marTop w:val="0"/>
                      <w:marBottom w:val="0"/>
                      <w:divBdr>
                        <w:top w:val="none" w:sz="0" w:space="0" w:color="auto"/>
                        <w:left w:val="none" w:sz="0" w:space="0" w:color="auto"/>
                        <w:bottom w:val="none" w:sz="0" w:space="0" w:color="auto"/>
                        <w:right w:val="none" w:sz="0" w:space="0" w:color="auto"/>
                      </w:divBdr>
                    </w:div>
                    <w:div w:id="160585144">
                      <w:marLeft w:val="0"/>
                      <w:marRight w:val="0"/>
                      <w:marTop w:val="0"/>
                      <w:marBottom w:val="0"/>
                      <w:divBdr>
                        <w:top w:val="none" w:sz="0" w:space="0" w:color="auto"/>
                        <w:left w:val="none" w:sz="0" w:space="0" w:color="auto"/>
                        <w:bottom w:val="none" w:sz="0" w:space="0" w:color="auto"/>
                        <w:right w:val="none" w:sz="0" w:space="0" w:color="auto"/>
                      </w:divBdr>
                    </w:div>
                    <w:div w:id="577132092">
                      <w:marLeft w:val="0"/>
                      <w:marRight w:val="0"/>
                      <w:marTop w:val="0"/>
                      <w:marBottom w:val="0"/>
                      <w:divBdr>
                        <w:top w:val="none" w:sz="0" w:space="0" w:color="auto"/>
                        <w:left w:val="none" w:sz="0" w:space="0" w:color="auto"/>
                        <w:bottom w:val="none" w:sz="0" w:space="0" w:color="auto"/>
                        <w:right w:val="none" w:sz="0" w:space="0" w:color="auto"/>
                      </w:divBdr>
                    </w:div>
                    <w:div w:id="1864130663">
                      <w:marLeft w:val="0"/>
                      <w:marRight w:val="0"/>
                      <w:marTop w:val="0"/>
                      <w:marBottom w:val="0"/>
                      <w:divBdr>
                        <w:top w:val="none" w:sz="0" w:space="0" w:color="auto"/>
                        <w:left w:val="none" w:sz="0" w:space="0" w:color="auto"/>
                        <w:bottom w:val="none" w:sz="0" w:space="0" w:color="auto"/>
                        <w:right w:val="none" w:sz="0" w:space="0" w:color="auto"/>
                      </w:divBdr>
                    </w:div>
                    <w:div w:id="1991131004">
                      <w:marLeft w:val="0"/>
                      <w:marRight w:val="0"/>
                      <w:marTop w:val="0"/>
                      <w:marBottom w:val="0"/>
                      <w:divBdr>
                        <w:top w:val="none" w:sz="0" w:space="0" w:color="auto"/>
                        <w:left w:val="none" w:sz="0" w:space="0" w:color="auto"/>
                        <w:bottom w:val="none" w:sz="0" w:space="0" w:color="auto"/>
                        <w:right w:val="none" w:sz="0" w:space="0" w:color="auto"/>
                      </w:divBdr>
                    </w:div>
                    <w:div w:id="543643415">
                      <w:marLeft w:val="0"/>
                      <w:marRight w:val="0"/>
                      <w:marTop w:val="0"/>
                      <w:marBottom w:val="0"/>
                      <w:divBdr>
                        <w:top w:val="none" w:sz="0" w:space="0" w:color="auto"/>
                        <w:left w:val="none" w:sz="0" w:space="0" w:color="auto"/>
                        <w:bottom w:val="none" w:sz="0" w:space="0" w:color="auto"/>
                        <w:right w:val="none" w:sz="0" w:space="0" w:color="auto"/>
                      </w:divBdr>
                    </w:div>
                  </w:divsChild>
                </w:div>
                <w:div w:id="777871466">
                  <w:marLeft w:val="0"/>
                  <w:marRight w:val="0"/>
                  <w:marTop w:val="0"/>
                  <w:marBottom w:val="0"/>
                  <w:divBdr>
                    <w:top w:val="none" w:sz="0" w:space="0" w:color="auto"/>
                    <w:left w:val="none" w:sz="0" w:space="0" w:color="auto"/>
                    <w:bottom w:val="none" w:sz="0" w:space="0" w:color="auto"/>
                    <w:right w:val="none" w:sz="0" w:space="0" w:color="auto"/>
                  </w:divBdr>
                  <w:divsChild>
                    <w:div w:id="1216351030">
                      <w:marLeft w:val="0"/>
                      <w:marRight w:val="0"/>
                      <w:marTop w:val="0"/>
                      <w:marBottom w:val="0"/>
                      <w:divBdr>
                        <w:top w:val="none" w:sz="0" w:space="0" w:color="auto"/>
                        <w:left w:val="none" w:sz="0" w:space="0" w:color="auto"/>
                        <w:bottom w:val="none" w:sz="0" w:space="0" w:color="auto"/>
                        <w:right w:val="none" w:sz="0" w:space="0" w:color="auto"/>
                      </w:divBdr>
                    </w:div>
                  </w:divsChild>
                </w:div>
                <w:div w:id="431514238">
                  <w:marLeft w:val="0"/>
                  <w:marRight w:val="0"/>
                  <w:marTop w:val="0"/>
                  <w:marBottom w:val="0"/>
                  <w:divBdr>
                    <w:top w:val="none" w:sz="0" w:space="0" w:color="auto"/>
                    <w:left w:val="none" w:sz="0" w:space="0" w:color="auto"/>
                    <w:bottom w:val="none" w:sz="0" w:space="0" w:color="auto"/>
                    <w:right w:val="none" w:sz="0" w:space="0" w:color="auto"/>
                  </w:divBdr>
                  <w:divsChild>
                    <w:div w:id="1977682768">
                      <w:marLeft w:val="0"/>
                      <w:marRight w:val="0"/>
                      <w:marTop w:val="0"/>
                      <w:marBottom w:val="0"/>
                      <w:divBdr>
                        <w:top w:val="none" w:sz="0" w:space="0" w:color="auto"/>
                        <w:left w:val="none" w:sz="0" w:space="0" w:color="auto"/>
                        <w:bottom w:val="none" w:sz="0" w:space="0" w:color="auto"/>
                        <w:right w:val="none" w:sz="0" w:space="0" w:color="auto"/>
                      </w:divBdr>
                    </w:div>
                  </w:divsChild>
                </w:div>
                <w:div w:id="1901089937">
                  <w:marLeft w:val="0"/>
                  <w:marRight w:val="0"/>
                  <w:marTop w:val="0"/>
                  <w:marBottom w:val="0"/>
                  <w:divBdr>
                    <w:top w:val="none" w:sz="0" w:space="0" w:color="auto"/>
                    <w:left w:val="none" w:sz="0" w:space="0" w:color="auto"/>
                    <w:bottom w:val="none" w:sz="0" w:space="0" w:color="auto"/>
                    <w:right w:val="none" w:sz="0" w:space="0" w:color="auto"/>
                  </w:divBdr>
                  <w:divsChild>
                    <w:div w:id="674066436">
                      <w:marLeft w:val="0"/>
                      <w:marRight w:val="0"/>
                      <w:marTop w:val="0"/>
                      <w:marBottom w:val="0"/>
                      <w:divBdr>
                        <w:top w:val="none" w:sz="0" w:space="0" w:color="auto"/>
                        <w:left w:val="none" w:sz="0" w:space="0" w:color="auto"/>
                        <w:bottom w:val="none" w:sz="0" w:space="0" w:color="auto"/>
                        <w:right w:val="none" w:sz="0" w:space="0" w:color="auto"/>
                      </w:divBdr>
                    </w:div>
                  </w:divsChild>
                </w:div>
                <w:div w:id="1809737441">
                  <w:marLeft w:val="0"/>
                  <w:marRight w:val="0"/>
                  <w:marTop w:val="0"/>
                  <w:marBottom w:val="0"/>
                  <w:divBdr>
                    <w:top w:val="none" w:sz="0" w:space="0" w:color="auto"/>
                    <w:left w:val="none" w:sz="0" w:space="0" w:color="auto"/>
                    <w:bottom w:val="none" w:sz="0" w:space="0" w:color="auto"/>
                    <w:right w:val="none" w:sz="0" w:space="0" w:color="auto"/>
                  </w:divBdr>
                  <w:divsChild>
                    <w:div w:id="1466461064">
                      <w:marLeft w:val="0"/>
                      <w:marRight w:val="0"/>
                      <w:marTop w:val="0"/>
                      <w:marBottom w:val="0"/>
                      <w:divBdr>
                        <w:top w:val="none" w:sz="0" w:space="0" w:color="auto"/>
                        <w:left w:val="none" w:sz="0" w:space="0" w:color="auto"/>
                        <w:bottom w:val="none" w:sz="0" w:space="0" w:color="auto"/>
                        <w:right w:val="none" w:sz="0" w:space="0" w:color="auto"/>
                      </w:divBdr>
                    </w:div>
                  </w:divsChild>
                </w:div>
                <w:div w:id="860166823">
                  <w:marLeft w:val="0"/>
                  <w:marRight w:val="0"/>
                  <w:marTop w:val="0"/>
                  <w:marBottom w:val="0"/>
                  <w:divBdr>
                    <w:top w:val="none" w:sz="0" w:space="0" w:color="auto"/>
                    <w:left w:val="none" w:sz="0" w:space="0" w:color="auto"/>
                    <w:bottom w:val="none" w:sz="0" w:space="0" w:color="auto"/>
                    <w:right w:val="none" w:sz="0" w:space="0" w:color="auto"/>
                  </w:divBdr>
                  <w:divsChild>
                    <w:div w:id="2041542128">
                      <w:marLeft w:val="0"/>
                      <w:marRight w:val="0"/>
                      <w:marTop w:val="0"/>
                      <w:marBottom w:val="0"/>
                      <w:divBdr>
                        <w:top w:val="none" w:sz="0" w:space="0" w:color="auto"/>
                        <w:left w:val="none" w:sz="0" w:space="0" w:color="auto"/>
                        <w:bottom w:val="none" w:sz="0" w:space="0" w:color="auto"/>
                        <w:right w:val="none" w:sz="0" w:space="0" w:color="auto"/>
                      </w:divBdr>
                    </w:div>
                    <w:div w:id="709502019">
                      <w:marLeft w:val="0"/>
                      <w:marRight w:val="0"/>
                      <w:marTop w:val="0"/>
                      <w:marBottom w:val="0"/>
                      <w:divBdr>
                        <w:top w:val="none" w:sz="0" w:space="0" w:color="auto"/>
                        <w:left w:val="none" w:sz="0" w:space="0" w:color="auto"/>
                        <w:bottom w:val="none" w:sz="0" w:space="0" w:color="auto"/>
                        <w:right w:val="none" w:sz="0" w:space="0" w:color="auto"/>
                      </w:divBdr>
                    </w:div>
                  </w:divsChild>
                </w:div>
                <w:div w:id="648630709">
                  <w:marLeft w:val="0"/>
                  <w:marRight w:val="0"/>
                  <w:marTop w:val="0"/>
                  <w:marBottom w:val="0"/>
                  <w:divBdr>
                    <w:top w:val="none" w:sz="0" w:space="0" w:color="auto"/>
                    <w:left w:val="none" w:sz="0" w:space="0" w:color="auto"/>
                    <w:bottom w:val="none" w:sz="0" w:space="0" w:color="auto"/>
                    <w:right w:val="none" w:sz="0" w:space="0" w:color="auto"/>
                  </w:divBdr>
                  <w:divsChild>
                    <w:div w:id="2068800885">
                      <w:marLeft w:val="0"/>
                      <w:marRight w:val="0"/>
                      <w:marTop w:val="0"/>
                      <w:marBottom w:val="0"/>
                      <w:divBdr>
                        <w:top w:val="none" w:sz="0" w:space="0" w:color="auto"/>
                        <w:left w:val="none" w:sz="0" w:space="0" w:color="auto"/>
                        <w:bottom w:val="none" w:sz="0" w:space="0" w:color="auto"/>
                        <w:right w:val="none" w:sz="0" w:space="0" w:color="auto"/>
                      </w:divBdr>
                    </w:div>
                    <w:div w:id="1831290058">
                      <w:marLeft w:val="0"/>
                      <w:marRight w:val="0"/>
                      <w:marTop w:val="0"/>
                      <w:marBottom w:val="0"/>
                      <w:divBdr>
                        <w:top w:val="none" w:sz="0" w:space="0" w:color="auto"/>
                        <w:left w:val="none" w:sz="0" w:space="0" w:color="auto"/>
                        <w:bottom w:val="none" w:sz="0" w:space="0" w:color="auto"/>
                        <w:right w:val="none" w:sz="0" w:space="0" w:color="auto"/>
                      </w:divBdr>
                    </w:div>
                  </w:divsChild>
                </w:div>
                <w:div w:id="1719477212">
                  <w:marLeft w:val="0"/>
                  <w:marRight w:val="0"/>
                  <w:marTop w:val="0"/>
                  <w:marBottom w:val="0"/>
                  <w:divBdr>
                    <w:top w:val="none" w:sz="0" w:space="0" w:color="auto"/>
                    <w:left w:val="none" w:sz="0" w:space="0" w:color="auto"/>
                    <w:bottom w:val="none" w:sz="0" w:space="0" w:color="auto"/>
                    <w:right w:val="none" w:sz="0" w:space="0" w:color="auto"/>
                  </w:divBdr>
                  <w:divsChild>
                    <w:div w:id="450365303">
                      <w:marLeft w:val="0"/>
                      <w:marRight w:val="0"/>
                      <w:marTop w:val="0"/>
                      <w:marBottom w:val="0"/>
                      <w:divBdr>
                        <w:top w:val="none" w:sz="0" w:space="0" w:color="auto"/>
                        <w:left w:val="none" w:sz="0" w:space="0" w:color="auto"/>
                        <w:bottom w:val="none" w:sz="0" w:space="0" w:color="auto"/>
                        <w:right w:val="none" w:sz="0" w:space="0" w:color="auto"/>
                      </w:divBdr>
                    </w:div>
                  </w:divsChild>
                </w:div>
                <w:div w:id="138886423">
                  <w:marLeft w:val="0"/>
                  <w:marRight w:val="0"/>
                  <w:marTop w:val="0"/>
                  <w:marBottom w:val="0"/>
                  <w:divBdr>
                    <w:top w:val="none" w:sz="0" w:space="0" w:color="auto"/>
                    <w:left w:val="none" w:sz="0" w:space="0" w:color="auto"/>
                    <w:bottom w:val="none" w:sz="0" w:space="0" w:color="auto"/>
                    <w:right w:val="none" w:sz="0" w:space="0" w:color="auto"/>
                  </w:divBdr>
                  <w:divsChild>
                    <w:div w:id="1391342392">
                      <w:marLeft w:val="0"/>
                      <w:marRight w:val="0"/>
                      <w:marTop w:val="0"/>
                      <w:marBottom w:val="0"/>
                      <w:divBdr>
                        <w:top w:val="none" w:sz="0" w:space="0" w:color="auto"/>
                        <w:left w:val="none" w:sz="0" w:space="0" w:color="auto"/>
                        <w:bottom w:val="none" w:sz="0" w:space="0" w:color="auto"/>
                        <w:right w:val="none" w:sz="0" w:space="0" w:color="auto"/>
                      </w:divBdr>
                    </w:div>
                  </w:divsChild>
                </w:div>
                <w:div w:id="2145735906">
                  <w:marLeft w:val="0"/>
                  <w:marRight w:val="0"/>
                  <w:marTop w:val="0"/>
                  <w:marBottom w:val="0"/>
                  <w:divBdr>
                    <w:top w:val="none" w:sz="0" w:space="0" w:color="auto"/>
                    <w:left w:val="none" w:sz="0" w:space="0" w:color="auto"/>
                    <w:bottom w:val="none" w:sz="0" w:space="0" w:color="auto"/>
                    <w:right w:val="none" w:sz="0" w:space="0" w:color="auto"/>
                  </w:divBdr>
                  <w:divsChild>
                    <w:div w:id="1030031489">
                      <w:marLeft w:val="0"/>
                      <w:marRight w:val="0"/>
                      <w:marTop w:val="0"/>
                      <w:marBottom w:val="0"/>
                      <w:divBdr>
                        <w:top w:val="none" w:sz="0" w:space="0" w:color="auto"/>
                        <w:left w:val="none" w:sz="0" w:space="0" w:color="auto"/>
                        <w:bottom w:val="none" w:sz="0" w:space="0" w:color="auto"/>
                        <w:right w:val="none" w:sz="0" w:space="0" w:color="auto"/>
                      </w:divBdr>
                    </w:div>
                    <w:div w:id="1177773925">
                      <w:marLeft w:val="0"/>
                      <w:marRight w:val="0"/>
                      <w:marTop w:val="0"/>
                      <w:marBottom w:val="0"/>
                      <w:divBdr>
                        <w:top w:val="none" w:sz="0" w:space="0" w:color="auto"/>
                        <w:left w:val="none" w:sz="0" w:space="0" w:color="auto"/>
                        <w:bottom w:val="none" w:sz="0" w:space="0" w:color="auto"/>
                        <w:right w:val="none" w:sz="0" w:space="0" w:color="auto"/>
                      </w:divBdr>
                    </w:div>
                    <w:div w:id="941186036">
                      <w:marLeft w:val="0"/>
                      <w:marRight w:val="0"/>
                      <w:marTop w:val="0"/>
                      <w:marBottom w:val="0"/>
                      <w:divBdr>
                        <w:top w:val="none" w:sz="0" w:space="0" w:color="auto"/>
                        <w:left w:val="none" w:sz="0" w:space="0" w:color="auto"/>
                        <w:bottom w:val="none" w:sz="0" w:space="0" w:color="auto"/>
                        <w:right w:val="none" w:sz="0" w:space="0" w:color="auto"/>
                      </w:divBdr>
                    </w:div>
                    <w:div w:id="1366716115">
                      <w:marLeft w:val="0"/>
                      <w:marRight w:val="0"/>
                      <w:marTop w:val="0"/>
                      <w:marBottom w:val="0"/>
                      <w:divBdr>
                        <w:top w:val="none" w:sz="0" w:space="0" w:color="auto"/>
                        <w:left w:val="none" w:sz="0" w:space="0" w:color="auto"/>
                        <w:bottom w:val="none" w:sz="0" w:space="0" w:color="auto"/>
                        <w:right w:val="none" w:sz="0" w:space="0" w:color="auto"/>
                      </w:divBdr>
                    </w:div>
                    <w:div w:id="1296371724">
                      <w:marLeft w:val="0"/>
                      <w:marRight w:val="0"/>
                      <w:marTop w:val="0"/>
                      <w:marBottom w:val="0"/>
                      <w:divBdr>
                        <w:top w:val="none" w:sz="0" w:space="0" w:color="auto"/>
                        <w:left w:val="none" w:sz="0" w:space="0" w:color="auto"/>
                        <w:bottom w:val="none" w:sz="0" w:space="0" w:color="auto"/>
                        <w:right w:val="none" w:sz="0" w:space="0" w:color="auto"/>
                      </w:divBdr>
                    </w:div>
                    <w:div w:id="378239068">
                      <w:marLeft w:val="0"/>
                      <w:marRight w:val="0"/>
                      <w:marTop w:val="0"/>
                      <w:marBottom w:val="0"/>
                      <w:divBdr>
                        <w:top w:val="none" w:sz="0" w:space="0" w:color="auto"/>
                        <w:left w:val="none" w:sz="0" w:space="0" w:color="auto"/>
                        <w:bottom w:val="none" w:sz="0" w:space="0" w:color="auto"/>
                        <w:right w:val="none" w:sz="0" w:space="0" w:color="auto"/>
                      </w:divBdr>
                    </w:div>
                    <w:div w:id="2104955731">
                      <w:marLeft w:val="0"/>
                      <w:marRight w:val="0"/>
                      <w:marTop w:val="0"/>
                      <w:marBottom w:val="0"/>
                      <w:divBdr>
                        <w:top w:val="none" w:sz="0" w:space="0" w:color="auto"/>
                        <w:left w:val="none" w:sz="0" w:space="0" w:color="auto"/>
                        <w:bottom w:val="none" w:sz="0" w:space="0" w:color="auto"/>
                        <w:right w:val="none" w:sz="0" w:space="0" w:color="auto"/>
                      </w:divBdr>
                    </w:div>
                    <w:div w:id="1738478670">
                      <w:marLeft w:val="0"/>
                      <w:marRight w:val="0"/>
                      <w:marTop w:val="0"/>
                      <w:marBottom w:val="0"/>
                      <w:divBdr>
                        <w:top w:val="none" w:sz="0" w:space="0" w:color="auto"/>
                        <w:left w:val="none" w:sz="0" w:space="0" w:color="auto"/>
                        <w:bottom w:val="none" w:sz="0" w:space="0" w:color="auto"/>
                        <w:right w:val="none" w:sz="0" w:space="0" w:color="auto"/>
                      </w:divBdr>
                    </w:div>
                    <w:div w:id="1892419029">
                      <w:marLeft w:val="0"/>
                      <w:marRight w:val="0"/>
                      <w:marTop w:val="0"/>
                      <w:marBottom w:val="0"/>
                      <w:divBdr>
                        <w:top w:val="none" w:sz="0" w:space="0" w:color="auto"/>
                        <w:left w:val="none" w:sz="0" w:space="0" w:color="auto"/>
                        <w:bottom w:val="none" w:sz="0" w:space="0" w:color="auto"/>
                        <w:right w:val="none" w:sz="0" w:space="0" w:color="auto"/>
                      </w:divBdr>
                    </w:div>
                    <w:div w:id="1017847626">
                      <w:marLeft w:val="0"/>
                      <w:marRight w:val="0"/>
                      <w:marTop w:val="0"/>
                      <w:marBottom w:val="0"/>
                      <w:divBdr>
                        <w:top w:val="none" w:sz="0" w:space="0" w:color="auto"/>
                        <w:left w:val="none" w:sz="0" w:space="0" w:color="auto"/>
                        <w:bottom w:val="none" w:sz="0" w:space="0" w:color="auto"/>
                        <w:right w:val="none" w:sz="0" w:space="0" w:color="auto"/>
                      </w:divBdr>
                    </w:div>
                    <w:div w:id="1525287109">
                      <w:marLeft w:val="0"/>
                      <w:marRight w:val="0"/>
                      <w:marTop w:val="0"/>
                      <w:marBottom w:val="0"/>
                      <w:divBdr>
                        <w:top w:val="none" w:sz="0" w:space="0" w:color="auto"/>
                        <w:left w:val="none" w:sz="0" w:space="0" w:color="auto"/>
                        <w:bottom w:val="none" w:sz="0" w:space="0" w:color="auto"/>
                        <w:right w:val="none" w:sz="0" w:space="0" w:color="auto"/>
                      </w:divBdr>
                    </w:div>
                    <w:div w:id="1839032311">
                      <w:marLeft w:val="0"/>
                      <w:marRight w:val="0"/>
                      <w:marTop w:val="0"/>
                      <w:marBottom w:val="0"/>
                      <w:divBdr>
                        <w:top w:val="none" w:sz="0" w:space="0" w:color="auto"/>
                        <w:left w:val="none" w:sz="0" w:space="0" w:color="auto"/>
                        <w:bottom w:val="none" w:sz="0" w:space="0" w:color="auto"/>
                        <w:right w:val="none" w:sz="0" w:space="0" w:color="auto"/>
                      </w:divBdr>
                    </w:div>
                    <w:div w:id="99305457">
                      <w:marLeft w:val="0"/>
                      <w:marRight w:val="0"/>
                      <w:marTop w:val="0"/>
                      <w:marBottom w:val="0"/>
                      <w:divBdr>
                        <w:top w:val="none" w:sz="0" w:space="0" w:color="auto"/>
                        <w:left w:val="none" w:sz="0" w:space="0" w:color="auto"/>
                        <w:bottom w:val="none" w:sz="0" w:space="0" w:color="auto"/>
                        <w:right w:val="none" w:sz="0" w:space="0" w:color="auto"/>
                      </w:divBdr>
                    </w:div>
                    <w:div w:id="47002041">
                      <w:marLeft w:val="0"/>
                      <w:marRight w:val="0"/>
                      <w:marTop w:val="0"/>
                      <w:marBottom w:val="0"/>
                      <w:divBdr>
                        <w:top w:val="none" w:sz="0" w:space="0" w:color="auto"/>
                        <w:left w:val="none" w:sz="0" w:space="0" w:color="auto"/>
                        <w:bottom w:val="none" w:sz="0" w:space="0" w:color="auto"/>
                        <w:right w:val="none" w:sz="0" w:space="0" w:color="auto"/>
                      </w:divBdr>
                    </w:div>
                    <w:div w:id="276915222">
                      <w:marLeft w:val="0"/>
                      <w:marRight w:val="0"/>
                      <w:marTop w:val="0"/>
                      <w:marBottom w:val="0"/>
                      <w:divBdr>
                        <w:top w:val="none" w:sz="0" w:space="0" w:color="auto"/>
                        <w:left w:val="none" w:sz="0" w:space="0" w:color="auto"/>
                        <w:bottom w:val="none" w:sz="0" w:space="0" w:color="auto"/>
                        <w:right w:val="none" w:sz="0" w:space="0" w:color="auto"/>
                      </w:divBdr>
                    </w:div>
                    <w:div w:id="1228149159">
                      <w:marLeft w:val="0"/>
                      <w:marRight w:val="0"/>
                      <w:marTop w:val="0"/>
                      <w:marBottom w:val="0"/>
                      <w:divBdr>
                        <w:top w:val="none" w:sz="0" w:space="0" w:color="auto"/>
                        <w:left w:val="none" w:sz="0" w:space="0" w:color="auto"/>
                        <w:bottom w:val="none" w:sz="0" w:space="0" w:color="auto"/>
                        <w:right w:val="none" w:sz="0" w:space="0" w:color="auto"/>
                      </w:divBdr>
                    </w:div>
                    <w:div w:id="1007370349">
                      <w:marLeft w:val="0"/>
                      <w:marRight w:val="0"/>
                      <w:marTop w:val="0"/>
                      <w:marBottom w:val="0"/>
                      <w:divBdr>
                        <w:top w:val="none" w:sz="0" w:space="0" w:color="auto"/>
                        <w:left w:val="none" w:sz="0" w:space="0" w:color="auto"/>
                        <w:bottom w:val="none" w:sz="0" w:space="0" w:color="auto"/>
                        <w:right w:val="none" w:sz="0" w:space="0" w:color="auto"/>
                      </w:divBdr>
                    </w:div>
                    <w:div w:id="1079909606">
                      <w:marLeft w:val="0"/>
                      <w:marRight w:val="0"/>
                      <w:marTop w:val="0"/>
                      <w:marBottom w:val="0"/>
                      <w:divBdr>
                        <w:top w:val="none" w:sz="0" w:space="0" w:color="auto"/>
                        <w:left w:val="none" w:sz="0" w:space="0" w:color="auto"/>
                        <w:bottom w:val="none" w:sz="0" w:space="0" w:color="auto"/>
                        <w:right w:val="none" w:sz="0" w:space="0" w:color="auto"/>
                      </w:divBdr>
                    </w:div>
                    <w:div w:id="1125387327">
                      <w:marLeft w:val="0"/>
                      <w:marRight w:val="0"/>
                      <w:marTop w:val="0"/>
                      <w:marBottom w:val="0"/>
                      <w:divBdr>
                        <w:top w:val="none" w:sz="0" w:space="0" w:color="auto"/>
                        <w:left w:val="none" w:sz="0" w:space="0" w:color="auto"/>
                        <w:bottom w:val="none" w:sz="0" w:space="0" w:color="auto"/>
                        <w:right w:val="none" w:sz="0" w:space="0" w:color="auto"/>
                      </w:divBdr>
                    </w:div>
                    <w:div w:id="1590381068">
                      <w:marLeft w:val="0"/>
                      <w:marRight w:val="0"/>
                      <w:marTop w:val="0"/>
                      <w:marBottom w:val="0"/>
                      <w:divBdr>
                        <w:top w:val="none" w:sz="0" w:space="0" w:color="auto"/>
                        <w:left w:val="none" w:sz="0" w:space="0" w:color="auto"/>
                        <w:bottom w:val="none" w:sz="0" w:space="0" w:color="auto"/>
                        <w:right w:val="none" w:sz="0" w:space="0" w:color="auto"/>
                      </w:divBdr>
                    </w:div>
                    <w:div w:id="1377587085">
                      <w:marLeft w:val="0"/>
                      <w:marRight w:val="0"/>
                      <w:marTop w:val="0"/>
                      <w:marBottom w:val="0"/>
                      <w:divBdr>
                        <w:top w:val="none" w:sz="0" w:space="0" w:color="auto"/>
                        <w:left w:val="none" w:sz="0" w:space="0" w:color="auto"/>
                        <w:bottom w:val="none" w:sz="0" w:space="0" w:color="auto"/>
                        <w:right w:val="none" w:sz="0" w:space="0" w:color="auto"/>
                      </w:divBdr>
                    </w:div>
                    <w:div w:id="2131970253">
                      <w:marLeft w:val="0"/>
                      <w:marRight w:val="0"/>
                      <w:marTop w:val="0"/>
                      <w:marBottom w:val="0"/>
                      <w:divBdr>
                        <w:top w:val="none" w:sz="0" w:space="0" w:color="auto"/>
                        <w:left w:val="none" w:sz="0" w:space="0" w:color="auto"/>
                        <w:bottom w:val="none" w:sz="0" w:space="0" w:color="auto"/>
                        <w:right w:val="none" w:sz="0" w:space="0" w:color="auto"/>
                      </w:divBdr>
                    </w:div>
                    <w:div w:id="1811164348">
                      <w:marLeft w:val="0"/>
                      <w:marRight w:val="0"/>
                      <w:marTop w:val="0"/>
                      <w:marBottom w:val="0"/>
                      <w:divBdr>
                        <w:top w:val="none" w:sz="0" w:space="0" w:color="auto"/>
                        <w:left w:val="none" w:sz="0" w:space="0" w:color="auto"/>
                        <w:bottom w:val="none" w:sz="0" w:space="0" w:color="auto"/>
                        <w:right w:val="none" w:sz="0" w:space="0" w:color="auto"/>
                      </w:divBdr>
                    </w:div>
                    <w:div w:id="742872765">
                      <w:marLeft w:val="0"/>
                      <w:marRight w:val="0"/>
                      <w:marTop w:val="0"/>
                      <w:marBottom w:val="0"/>
                      <w:divBdr>
                        <w:top w:val="none" w:sz="0" w:space="0" w:color="auto"/>
                        <w:left w:val="none" w:sz="0" w:space="0" w:color="auto"/>
                        <w:bottom w:val="none" w:sz="0" w:space="0" w:color="auto"/>
                        <w:right w:val="none" w:sz="0" w:space="0" w:color="auto"/>
                      </w:divBdr>
                    </w:div>
                    <w:div w:id="788817031">
                      <w:marLeft w:val="0"/>
                      <w:marRight w:val="0"/>
                      <w:marTop w:val="0"/>
                      <w:marBottom w:val="0"/>
                      <w:divBdr>
                        <w:top w:val="none" w:sz="0" w:space="0" w:color="auto"/>
                        <w:left w:val="none" w:sz="0" w:space="0" w:color="auto"/>
                        <w:bottom w:val="none" w:sz="0" w:space="0" w:color="auto"/>
                        <w:right w:val="none" w:sz="0" w:space="0" w:color="auto"/>
                      </w:divBdr>
                    </w:div>
                    <w:div w:id="619342162">
                      <w:marLeft w:val="0"/>
                      <w:marRight w:val="0"/>
                      <w:marTop w:val="0"/>
                      <w:marBottom w:val="0"/>
                      <w:divBdr>
                        <w:top w:val="none" w:sz="0" w:space="0" w:color="auto"/>
                        <w:left w:val="none" w:sz="0" w:space="0" w:color="auto"/>
                        <w:bottom w:val="none" w:sz="0" w:space="0" w:color="auto"/>
                        <w:right w:val="none" w:sz="0" w:space="0" w:color="auto"/>
                      </w:divBdr>
                    </w:div>
                    <w:div w:id="117645290">
                      <w:marLeft w:val="0"/>
                      <w:marRight w:val="0"/>
                      <w:marTop w:val="0"/>
                      <w:marBottom w:val="0"/>
                      <w:divBdr>
                        <w:top w:val="none" w:sz="0" w:space="0" w:color="auto"/>
                        <w:left w:val="none" w:sz="0" w:space="0" w:color="auto"/>
                        <w:bottom w:val="none" w:sz="0" w:space="0" w:color="auto"/>
                        <w:right w:val="none" w:sz="0" w:space="0" w:color="auto"/>
                      </w:divBdr>
                    </w:div>
                    <w:div w:id="1978218676">
                      <w:marLeft w:val="0"/>
                      <w:marRight w:val="0"/>
                      <w:marTop w:val="0"/>
                      <w:marBottom w:val="0"/>
                      <w:divBdr>
                        <w:top w:val="none" w:sz="0" w:space="0" w:color="auto"/>
                        <w:left w:val="none" w:sz="0" w:space="0" w:color="auto"/>
                        <w:bottom w:val="none" w:sz="0" w:space="0" w:color="auto"/>
                        <w:right w:val="none" w:sz="0" w:space="0" w:color="auto"/>
                      </w:divBdr>
                    </w:div>
                    <w:div w:id="1798179092">
                      <w:marLeft w:val="0"/>
                      <w:marRight w:val="0"/>
                      <w:marTop w:val="0"/>
                      <w:marBottom w:val="0"/>
                      <w:divBdr>
                        <w:top w:val="none" w:sz="0" w:space="0" w:color="auto"/>
                        <w:left w:val="none" w:sz="0" w:space="0" w:color="auto"/>
                        <w:bottom w:val="none" w:sz="0" w:space="0" w:color="auto"/>
                        <w:right w:val="none" w:sz="0" w:space="0" w:color="auto"/>
                      </w:divBdr>
                    </w:div>
                    <w:div w:id="1409577871">
                      <w:marLeft w:val="0"/>
                      <w:marRight w:val="0"/>
                      <w:marTop w:val="0"/>
                      <w:marBottom w:val="0"/>
                      <w:divBdr>
                        <w:top w:val="none" w:sz="0" w:space="0" w:color="auto"/>
                        <w:left w:val="none" w:sz="0" w:space="0" w:color="auto"/>
                        <w:bottom w:val="none" w:sz="0" w:space="0" w:color="auto"/>
                        <w:right w:val="none" w:sz="0" w:space="0" w:color="auto"/>
                      </w:divBdr>
                    </w:div>
                    <w:div w:id="1509712204">
                      <w:marLeft w:val="0"/>
                      <w:marRight w:val="0"/>
                      <w:marTop w:val="0"/>
                      <w:marBottom w:val="0"/>
                      <w:divBdr>
                        <w:top w:val="none" w:sz="0" w:space="0" w:color="auto"/>
                        <w:left w:val="none" w:sz="0" w:space="0" w:color="auto"/>
                        <w:bottom w:val="none" w:sz="0" w:space="0" w:color="auto"/>
                        <w:right w:val="none" w:sz="0" w:space="0" w:color="auto"/>
                      </w:divBdr>
                    </w:div>
                    <w:div w:id="1427578945">
                      <w:marLeft w:val="0"/>
                      <w:marRight w:val="0"/>
                      <w:marTop w:val="0"/>
                      <w:marBottom w:val="0"/>
                      <w:divBdr>
                        <w:top w:val="none" w:sz="0" w:space="0" w:color="auto"/>
                        <w:left w:val="none" w:sz="0" w:space="0" w:color="auto"/>
                        <w:bottom w:val="none" w:sz="0" w:space="0" w:color="auto"/>
                        <w:right w:val="none" w:sz="0" w:space="0" w:color="auto"/>
                      </w:divBdr>
                    </w:div>
                    <w:div w:id="2034452192">
                      <w:marLeft w:val="0"/>
                      <w:marRight w:val="0"/>
                      <w:marTop w:val="0"/>
                      <w:marBottom w:val="0"/>
                      <w:divBdr>
                        <w:top w:val="none" w:sz="0" w:space="0" w:color="auto"/>
                        <w:left w:val="none" w:sz="0" w:space="0" w:color="auto"/>
                        <w:bottom w:val="none" w:sz="0" w:space="0" w:color="auto"/>
                        <w:right w:val="none" w:sz="0" w:space="0" w:color="auto"/>
                      </w:divBdr>
                    </w:div>
                    <w:div w:id="545795549">
                      <w:marLeft w:val="0"/>
                      <w:marRight w:val="0"/>
                      <w:marTop w:val="0"/>
                      <w:marBottom w:val="0"/>
                      <w:divBdr>
                        <w:top w:val="none" w:sz="0" w:space="0" w:color="auto"/>
                        <w:left w:val="none" w:sz="0" w:space="0" w:color="auto"/>
                        <w:bottom w:val="none" w:sz="0" w:space="0" w:color="auto"/>
                        <w:right w:val="none" w:sz="0" w:space="0" w:color="auto"/>
                      </w:divBdr>
                    </w:div>
                    <w:div w:id="532232161">
                      <w:marLeft w:val="0"/>
                      <w:marRight w:val="0"/>
                      <w:marTop w:val="0"/>
                      <w:marBottom w:val="0"/>
                      <w:divBdr>
                        <w:top w:val="none" w:sz="0" w:space="0" w:color="auto"/>
                        <w:left w:val="none" w:sz="0" w:space="0" w:color="auto"/>
                        <w:bottom w:val="none" w:sz="0" w:space="0" w:color="auto"/>
                        <w:right w:val="none" w:sz="0" w:space="0" w:color="auto"/>
                      </w:divBdr>
                    </w:div>
                    <w:div w:id="1407533149">
                      <w:marLeft w:val="0"/>
                      <w:marRight w:val="0"/>
                      <w:marTop w:val="0"/>
                      <w:marBottom w:val="0"/>
                      <w:divBdr>
                        <w:top w:val="none" w:sz="0" w:space="0" w:color="auto"/>
                        <w:left w:val="none" w:sz="0" w:space="0" w:color="auto"/>
                        <w:bottom w:val="none" w:sz="0" w:space="0" w:color="auto"/>
                        <w:right w:val="none" w:sz="0" w:space="0" w:color="auto"/>
                      </w:divBdr>
                    </w:div>
                    <w:div w:id="999500904">
                      <w:marLeft w:val="0"/>
                      <w:marRight w:val="0"/>
                      <w:marTop w:val="0"/>
                      <w:marBottom w:val="0"/>
                      <w:divBdr>
                        <w:top w:val="none" w:sz="0" w:space="0" w:color="auto"/>
                        <w:left w:val="none" w:sz="0" w:space="0" w:color="auto"/>
                        <w:bottom w:val="none" w:sz="0" w:space="0" w:color="auto"/>
                        <w:right w:val="none" w:sz="0" w:space="0" w:color="auto"/>
                      </w:divBdr>
                    </w:div>
                    <w:div w:id="342823763">
                      <w:marLeft w:val="0"/>
                      <w:marRight w:val="0"/>
                      <w:marTop w:val="0"/>
                      <w:marBottom w:val="0"/>
                      <w:divBdr>
                        <w:top w:val="none" w:sz="0" w:space="0" w:color="auto"/>
                        <w:left w:val="none" w:sz="0" w:space="0" w:color="auto"/>
                        <w:bottom w:val="none" w:sz="0" w:space="0" w:color="auto"/>
                        <w:right w:val="none" w:sz="0" w:space="0" w:color="auto"/>
                      </w:divBdr>
                    </w:div>
                    <w:div w:id="1672755496">
                      <w:marLeft w:val="0"/>
                      <w:marRight w:val="0"/>
                      <w:marTop w:val="0"/>
                      <w:marBottom w:val="0"/>
                      <w:divBdr>
                        <w:top w:val="none" w:sz="0" w:space="0" w:color="auto"/>
                        <w:left w:val="none" w:sz="0" w:space="0" w:color="auto"/>
                        <w:bottom w:val="none" w:sz="0" w:space="0" w:color="auto"/>
                        <w:right w:val="none" w:sz="0" w:space="0" w:color="auto"/>
                      </w:divBdr>
                    </w:div>
                    <w:div w:id="964891323">
                      <w:marLeft w:val="0"/>
                      <w:marRight w:val="0"/>
                      <w:marTop w:val="0"/>
                      <w:marBottom w:val="0"/>
                      <w:divBdr>
                        <w:top w:val="none" w:sz="0" w:space="0" w:color="auto"/>
                        <w:left w:val="none" w:sz="0" w:space="0" w:color="auto"/>
                        <w:bottom w:val="none" w:sz="0" w:space="0" w:color="auto"/>
                        <w:right w:val="none" w:sz="0" w:space="0" w:color="auto"/>
                      </w:divBdr>
                    </w:div>
                    <w:div w:id="652149926">
                      <w:marLeft w:val="0"/>
                      <w:marRight w:val="0"/>
                      <w:marTop w:val="0"/>
                      <w:marBottom w:val="0"/>
                      <w:divBdr>
                        <w:top w:val="none" w:sz="0" w:space="0" w:color="auto"/>
                        <w:left w:val="none" w:sz="0" w:space="0" w:color="auto"/>
                        <w:bottom w:val="none" w:sz="0" w:space="0" w:color="auto"/>
                        <w:right w:val="none" w:sz="0" w:space="0" w:color="auto"/>
                      </w:divBdr>
                    </w:div>
                    <w:div w:id="1482112260">
                      <w:marLeft w:val="0"/>
                      <w:marRight w:val="0"/>
                      <w:marTop w:val="0"/>
                      <w:marBottom w:val="0"/>
                      <w:divBdr>
                        <w:top w:val="none" w:sz="0" w:space="0" w:color="auto"/>
                        <w:left w:val="none" w:sz="0" w:space="0" w:color="auto"/>
                        <w:bottom w:val="none" w:sz="0" w:space="0" w:color="auto"/>
                        <w:right w:val="none" w:sz="0" w:space="0" w:color="auto"/>
                      </w:divBdr>
                    </w:div>
                    <w:div w:id="1550265311">
                      <w:marLeft w:val="0"/>
                      <w:marRight w:val="0"/>
                      <w:marTop w:val="0"/>
                      <w:marBottom w:val="0"/>
                      <w:divBdr>
                        <w:top w:val="none" w:sz="0" w:space="0" w:color="auto"/>
                        <w:left w:val="none" w:sz="0" w:space="0" w:color="auto"/>
                        <w:bottom w:val="none" w:sz="0" w:space="0" w:color="auto"/>
                        <w:right w:val="none" w:sz="0" w:space="0" w:color="auto"/>
                      </w:divBdr>
                    </w:div>
                    <w:div w:id="583733517">
                      <w:marLeft w:val="0"/>
                      <w:marRight w:val="0"/>
                      <w:marTop w:val="0"/>
                      <w:marBottom w:val="0"/>
                      <w:divBdr>
                        <w:top w:val="none" w:sz="0" w:space="0" w:color="auto"/>
                        <w:left w:val="none" w:sz="0" w:space="0" w:color="auto"/>
                        <w:bottom w:val="none" w:sz="0" w:space="0" w:color="auto"/>
                        <w:right w:val="none" w:sz="0" w:space="0" w:color="auto"/>
                      </w:divBdr>
                    </w:div>
                    <w:div w:id="982926673">
                      <w:marLeft w:val="0"/>
                      <w:marRight w:val="0"/>
                      <w:marTop w:val="0"/>
                      <w:marBottom w:val="0"/>
                      <w:divBdr>
                        <w:top w:val="none" w:sz="0" w:space="0" w:color="auto"/>
                        <w:left w:val="none" w:sz="0" w:space="0" w:color="auto"/>
                        <w:bottom w:val="none" w:sz="0" w:space="0" w:color="auto"/>
                        <w:right w:val="none" w:sz="0" w:space="0" w:color="auto"/>
                      </w:divBdr>
                    </w:div>
                    <w:div w:id="1089542507">
                      <w:marLeft w:val="0"/>
                      <w:marRight w:val="0"/>
                      <w:marTop w:val="0"/>
                      <w:marBottom w:val="0"/>
                      <w:divBdr>
                        <w:top w:val="none" w:sz="0" w:space="0" w:color="auto"/>
                        <w:left w:val="none" w:sz="0" w:space="0" w:color="auto"/>
                        <w:bottom w:val="none" w:sz="0" w:space="0" w:color="auto"/>
                        <w:right w:val="none" w:sz="0" w:space="0" w:color="auto"/>
                      </w:divBdr>
                    </w:div>
                    <w:div w:id="835920472">
                      <w:marLeft w:val="0"/>
                      <w:marRight w:val="0"/>
                      <w:marTop w:val="0"/>
                      <w:marBottom w:val="0"/>
                      <w:divBdr>
                        <w:top w:val="none" w:sz="0" w:space="0" w:color="auto"/>
                        <w:left w:val="none" w:sz="0" w:space="0" w:color="auto"/>
                        <w:bottom w:val="none" w:sz="0" w:space="0" w:color="auto"/>
                        <w:right w:val="none" w:sz="0" w:space="0" w:color="auto"/>
                      </w:divBdr>
                    </w:div>
                    <w:div w:id="301084807">
                      <w:marLeft w:val="0"/>
                      <w:marRight w:val="0"/>
                      <w:marTop w:val="0"/>
                      <w:marBottom w:val="0"/>
                      <w:divBdr>
                        <w:top w:val="none" w:sz="0" w:space="0" w:color="auto"/>
                        <w:left w:val="none" w:sz="0" w:space="0" w:color="auto"/>
                        <w:bottom w:val="none" w:sz="0" w:space="0" w:color="auto"/>
                        <w:right w:val="none" w:sz="0" w:space="0" w:color="auto"/>
                      </w:divBdr>
                    </w:div>
                    <w:div w:id="1017003665">
                      <w:marLeft w:val="0"/>
                      <w:marRight w:val="0"/>
                      <w:marTop w:val="0"/>
                      <w:marBottom w:val="0"/>
                      <w:divBdr>
                        <w:top w:val="none" w:sz="0" w:space="0" w:color="auto"/>
                        <w:left w:val="none" w:sz="0" w:space="0" w:color="auto"/>
                        <w:bottom w:val="none" w:sz="0" w:space="0" w:color="auto"/>
                        <w:right w:val="none" w:sz="0" w:space="0" w:color="auto"/>
                      </w:divBdr>
                    </w:div>
                    <w:div w:id="1849441737">
                      <w:marLeft w:val="0"/>
                      <w:marRight w:val="0"/>
                      <w:marTop w:val="0"/>
                      <w:marBottom w:val="0"/>
                      <w:divBdr>
                        <w:top w:val="none" w:sz="0" w:space="0" w:color="auto"/>
                        <w:left w:val="none" w:sz="0" w:space="0" w:color="auto"/>
                        <w:bottom w:val="none" w:sz="0" w:space="0" w:color="auto"/>
                        <w:right w:val="none" w:sz="0" w:space="0" w:color="auto"/>
                      </w:divBdr>
                    </w:div>
                    <w:div w:id="1652633214">
                      <w:marLeft w:val="0"/>
                      <w:marRight w:val="0"/>
                      <w:marTop w:val="0"/>
                      <w:marBottom w:val="0"/>
                      <w:divBdr>
                        <w:top w:val="none" w:sz="0" w:space="0" w:color="auto"/>
                        <w:left w:val="none" w:sz="0" w:space="0" w:color="auto"/>
                        <w:bottom w:val="none" w:sz="0" w:space="0" w:color="auto"/>
                        <w:right w:val="none" w:sz="0" w:space="0" w:color="auto"/>
                      </w:divBdr>
                    </w:div>
                    <w:div w:id="1004892832">
                      <w:marLeft w:val="0"/>
                      <w:marRight w:val="0"/>
                      <w:marTop w:val="0"/>
                      <w:marBottom w:val="0"/>
                      <w:divBdr>
                        <w:top w:val="none" w:sz="0" w:space="0" w:color="auto"/>
                        <w:left w:val="none" w:sz="0" w:space="0" w:color="auto"/>
                        <w:bottom w:val="none" w:sz="0" w:space="0" w:color="auto"/>
                        <w:right w:val="none" w:sz="0" w:space="0" w:color="auto"/>
                      </w:divBdr>
                    </w:div>
                    <w:div w:id="339964482">
                      <w:marLeft w:val="0"/>
                      <w:marRight w:val="0"/>
                      <w:marTop w:val="0"/>
                      <w:marBottom w:val="0"/>
                      <w:divBdr>
                        <w:top w:val="none" w:sz="0" w:space="0" w:color="auto"/>
                        <w:left w:val="none" w:sz="0" w:space="0" w:color="auto"/>
                        <w:bottom w:val="none" w:sz="0" w:space="0" w:color="auto"/>
                        <w:right w:val="none" w:sz="0" w:space="0" w:color="auto"/>
                      </w:divBdr>
                    </w:div>
                    <w:div w:id="123929890">
                      <w:marLeft w:val="0"/>
                      <w:marRight w:val="0"/>
                      <w:marTop w:val="0"/>
                      <w:marBottom w:val="0"/>
                      <w:divBdr>
                        <w:top w:val="none" w:sz="0" w:space="0" w:color="auto"/>
                        <w:left w:val="none" w:sz="0" w:space="0" w:color="auto"/>
                        <w:bottom w:val="none" w:sz="0" w:space="0" w:color="auto"/>
                        <w:right w:val="none" w:sz="0" w:space="0" w:color="auto"/>
                      </w:divBdr>
                    </w:div>
                    <w:div w:id="1830443583">
                      <w:marLeft w:val="0"/>
                      <w:marRight w:val="0"/>
                      <w:marTop w:val="0"/>
                      <w:marBottom w:val="0"/>
                      <w:divBdr>
                        <w:top w:val="none" w:sz="0" w:space="0" w:color="auto"/>
                        <w:left w:val="none" w:sz="0" w:space="0" w:color="auto"/>
                        <w:bottom w:val="none" w:sz="0" w:space="0" w:color="auto"/>
                        <w:right w:val="none" w:sz="0" w:space="0" w:color="auto"/>
                      </w:divBdr>
                    </w:div>
                    <w:div w:id="1288005303">
                      <w:marLeft w:val="0"/>
                      <w:marRight w:val="0"/>
                      <w:marTop w:val="0"/>
                      <w:marBottom w:val="0"/>
                      <w:divBdr>
                        <w:top w:val="none" w:sz="0" w:space="0" w:color="auto"/>
                        <w:left w:val="none" w:sz="0" w:space="0" w:color="auto"/>
                        <w:bottom w:val="none" w:sz="0" w:space="0" w:color="auto"/>
                        <w:right w:val="none" w:sz="0" w:space="0" w:color="auto"/>
                      </w:divBdr>
                    </w:div>
                    <w:div w:id="274168620">
                      <w:marLeft w:val="0"/>
                      <w:marRight w:val="0"/>
                      <w:marTop w:val="0"/>
                      <w:marBottom w:val="0"/>
                      <w:divBdr>
                        <w:top w:val="none" w:sz="0" w:space="0" w:color="auto"/>
                        <w:left w:val="none" w:sz="0" w:space="0" w:color="auto"/>
                        <w:bottom w:val="none" w:sz="0" w:space="0" w:color="auto"/>
                        <w:right w:val="none" w:sz="0" w:space="0" w:color="auto"/>
                      </w:divBdr>
                    </w:div>
                    <w:div w:id="2074234693">
                      <w:marLeft w:val="0"/>
                      <w:marRight w:val="0"/>
                      <w:marTop w:val="0"/>
                      <w:marBottom w:val="0"/>
                      <w:divBdr>
                        <w:top w:val="none" w:sz="0" w:space="0" w:color="auto"/>
                        <w:left w:val="none" w:sz="0" w:space="0" w:color="auto"/>
                        <w:bottom w:val="none" w:sz="0" w:space="0" w:color="auto"/>
                        <w:right w:val="none" w:sz="0" w:space="0" w:color="auto"/>
                      </w:divBdr>
                    </w:div>
                    <w:div w:id="1015155534">
                      <w:marLeft w:val="0"/>
                      <w:marRight w:val="0"/>
                      <w:marTop w:val="0"/>
                      <w:marBottom w:val="0"/>
                      <w:divBdr>
                        <w:top w:val="none" w:sz="0" w:space="0" w:color="auto"/>
                        <w:left w:val="none" w:sz="0" w:space="0" w:color="auto"/>
                        <w:bottom w:val="none" w:sz="0" w:space="0" w:color="auto"/>
                        <w:right w:val="none" w:sz="0" w:space="0" w:color="auto"/>
                      </w:divBdr>
                    </w:div>
                    <w:div w:id="1091658261">
                      <w:marLeft w:val="0"/>
                      <w:marRight w:val="0"/>
                      <w:marTop w:val="0"/>
                      <w:marBottom w:val="0"/>
                      <w:divBdr>
                        <w:top w:val="none" w:sz="0" w:space="0" w:color="auto"/>
                        <w:left w:val="none" w:sz="0" w:space="0" w:color="auto"/>
                        <w:bottom w:val="none" w:sz="0" w:space="0" w:color="auto"/>
                        <w:right w:val="none" w:sz="0" w:space="0" w:color="auto"/>
                      </w:divBdr>
                    </w:div>
                    <w:div w:id="1839465754">
                      <w:marLeft w:val="0"/>
                      <w:marRight w:val="0"/>
                      <w:marTop w:val="0"/>
                      <w:marBottom w:val="0"/>
                      <w:divBdr>
                        <w:top w:val="none" w:sz="0" w:space="0" w:color="auto"/>
                        <w:left w:val="none" w:sz="0" w:space="0" w:color="auto"/>
                        <w:bottom w:val="none" w:sz="0" w:space="0" w:color="auto"/>
                        <w:right w:val="none" w:sz="0" w:space="0" w:color="auto"/>
                      </w:divBdr>
                    </w:div>
                    <w:div w:id="1120102221">
                      <w:marLeft w:val="0"/>
                      <w:marRight w:val="0"/>
                      <w:marTop w:val="0"/>
                      <w:marBottom w:val="0"/>
                      <w:divBdr>
                        <w:top w:val="none" w:sz="0" w:space="0" w:color="auto"/>
                        <w:left w:val="none" w:sz="0" w:space="0" w:color="auto"/>
                        <w:bottom w:val="none" w:sz="0" w:space="0" w:color="auto"/>
                        <w:right w:val="none" w:sz="0" w:space="0" w:color="auto"/>
                      </w:divBdr>
                    </w:div>
                    <w:div w:id="541670188">
                      <w:marLeft w:val="0"/>
                      <w:marRight w:val="0"/>
                      <w:marTop w:val="0"/>
                      <w:marBottom w:val="0"/>
                      <w:divBdr>
                        <w:top w:val="none" w:sz="0" w:space="0" w:color="auto"/>
                        <w:left w:val="none" w:sz="0" w:space="0" w:color="auto"/>
                        <w:bottom w:val="none" w:sz="0" w:space="0" w:color="auto"/>
                        <w:right w:val="none" w:sz="0" w:space="0" w:color="auto"/>
                      </w:divBdr>
                    </w:div>
                    <w:div w:id="469598075">
                      <w:marLeft w:val="0"/>
                      <w:marRight w:val="0"/>
                      <w:marTop w:val="0"/>
                      <w:marBottom w:val="0"/>
                      <w:divBdr>
                        <w:top w:val="none" w:sz="0" w:space="0" w:color="auto"/>
                        <w:left w:val="none" w:sz="0" w:space="0" w:color="auto"/>
                        <w:bottom w:val="none" w:sz="0" w:space="0" w:color="auto"/>
                        <w:right w:val="none" w:sz="0" w:space="0" w:color="auto"/>
                      </w:divBdr>
                    </w:div>
                    <w:div w:id="1069424659">
                      <w:marLeft w:val="0"/>
                      <w:marRight w:val="0"/>
                      <w:marTop w:val="0"/>
                      <w:marBottom w:val="0"/>
                      <w:divBdr>
                        <w:top w:val="none" w:sz="0" w:space="0" w:color="auto"/>
                        <w:left w:val="none" w:sz="0" w:space="0" w:color="auto"/>
                        <w:bottom w:val="none" w:sz="0" w:space="0" w:color="auto"/>
                        <w:right w:val="none" w:sz="0" w:space="0" w:color="auto"/>
                      </w:divBdr>
                    </w:div>
                    <w:div w:id="222369324">
                      <w:marLeft w:val="0"/>
                      <w:marRight w:val="0"/>
                      <w:marTop w:val="0"/>
                      <w:marBottom w:val="0"/>
                      <w:divBdr>
                        <w:top w:val="none" w:sz="0" w:space="0" w:color="auto"/>
                        <w:left w:val="none" w:sz="0" w:space="0" w:color="auto"/>
                        <w:bottom w:val="none" w:sz="0" w:space="0" w:color="auto"/>
                        <w:right w:val="none" w:sz="0" w:space="0" w:color="auto"/>
                      </w:divBdr>
                    </w:div>
                    <w:div w:id="415326705">
                      <w:marLeft w:val="0"/>
                      <w:marRight w:val="0"/>
                      <w:marTop w:val="0"/>
                      <w:marBottom w:val="0"/>
                      <w:divBdr>
                        <w:top w:val="none" w:sz="0" w:space="0" w:color="auto"/>
                        <w:left w:val="none" w:sz="0" w:space="0" w:color="auto"/>
                        <w:bottom w:val="none" w:sz="0" w:space="0" w:color="auto"/>
                        <w:right w:val="none" w:sz="0" w:space="0" w:color="auto"/>
                      </w:divBdr>
                    </w:div>
                    <w:div w:id="121585293">
                      <w:marLeft w:val="0"/>
                      <w:marRight w:val="0"/>
                      <w:marTop w:val="0"/>
                      <w:marBottom w:val="0"/>
                      <w:divBdr>
                        <w:top w:val="none" w:sz="0" w:space="0" w:color="auto"/>
                        <w:left w:val="none" w:sz="0" w:space="0" w:color="auto"/>
                        <w:bottom w:val="none" w:sz="0" w:space="0" w:color="auto"/>
                        <w:right w:val="none" w:sz="0" w:space="0" w:color="auto"/>
                      </w:divBdr>
                    </w:div>
                    <w:div w:id="1037702489">
                      <w:marLeft w:val="0"/>
                      <w:marRight w:val="0"/>
                      <w:marTop w:val="0"/>
                      <w:marBottom w:val="0"/>
                      <w:divBdr>
                        <w:top w:val="none" w:sz="0" w:space="0" w:color="auto"/>
                        <w:left w:val="none" w:sz="0" w:space="0" w:color="auto"/>
                        <w:bottom w:val="none" w:sz="0" w:space="0" w:color="auto"/>
                        <w:right w:val="none" w:sz="0" w:space="0" w:color="auto"/>
                      </w:divBdr>
                    </w:div>
                    <w:div w:id="212084709">
                      <w:marLeft w:val="0"/>
                      <w:marRight w:val="0"/>
                      <w:marTop w:val="0"/>
                      <w:marBottom w:val="0"/>
                      <w:divBdr>
                        <w:top w:val="none" w:sz="0" w:space="0" w:color="auto"/>
                        <w:left w:val="none" w:sz="0" w:space="0" w:color="auto"/>
                        <w:bottom w:val="none" w:sz="0" w:space="0" w:color="auto"/>
                        <w:right w:val="none" w:sz="0" w:space="0" w:color="auto"/>
                      </w:divBdr>
                    </w:div>
                    <w:div w:id="2141146129">
                      <w:marLeft w:val="0"/>
                      <w:marRight w:val="0"/>
                      <w:marTop w:val="0"/>
                      <w:marBottom w:val="0"/>
                      <w:divBdr>
                        <w:top w:val="none" w:sz="0" w:space="0" w:color="auto"/>
                        <w:left w:val="none" w:sz="0" w:space="0" w:color="auto"/>
                        <w:bottom w:val="none" w:sz="0" w:space="0" w:color="auto"/>
                        <w:right w:val="none" w:sz="0" w:space="0" w:color="auto"/>
                      </w:divBdr>
                    </w:div>
                    <w:div w:id="941648040">
                      <w:marLeft w:val="0"/>
                      <w:marRight w:val="0"/>
                      <w:marTop w:val="0"/>
                      <w:marBottom w:val="0"/>
                      <w:divBdr>
                        <w:top w:val="none" w:sz="0" w:space="0" w:color="auto"/>
                        <w:left w:val="none" w:sz="0" w:space="0" w:color="auto"/>
                        <w:bottom w:val="none" w:sz="0" w:space="0" w:color="auto"/>
                        <w:right w:val="none" w:sz="0" w:space="0" w:color="auto"/>
                      </w:divBdr>
                    </w:div>
                    <w:div w:id="432480324">
                      <w:marLeft w:val="0"/>
                      <w:marRight w:val="0"/>
                      <w:marTop w:val="0"/>
                      <w:marBottom w:val="0"/>
                      <w:divBdr>
                        <w:top w:val="none" w:sz="0" w:space="0" w:color="auto"/>
                        <w:left w:val="none" w:sz="0" w:space="0" w:color="auto"/>
                        <w:bottom w:val="none" w:sz="0" w:space="0" w:color="auto"/>
                        <w:right w:val="none" w:sz="0" w:space="0" w:color="auto"/>
                      </w:divBdr>
                    </w:div>
                    <w:div w:id="1387069835">
                      <w:marLeft w:val="0"/>
                      <w:marRight w:val="0"/>
                      <w:marTop w:val="0"/>
                      <w:marBottom w:val="0"/>
                      <w:divBdr>
                        <w:top w:val="none" w:sz="0" w:space="0" w:color="auto"/>
                        <w:left w:val="none" w:sz="0" w:space="0" w:color="auto"/>
                        <w:bottom w:val="none" w:sz="0" w:space="0" w:color="auto"/>
                        <w:right w:val="none" w:sz="0" w:space="0" w:color="auto"/>
                      </w:divBdr>
                    </w:div>
                    <w:div w:id="711031751">
                      <w:marLeft w:val="0"/>
                      <w:marRight w:val="0"/>
                      <w:marTop w:val="0"/>
                      <w:marBottom w:val="0"/>
                      <w:divBdr>
                        <w:top w:val="none" w:sz="0" w:space="0" w:color="auto"/>
                        <w:left w:val="none" w:sz="0" w:space="0" w:color="auto"/>
                        <w:bottom w:val="none" w:sz="0" w:space="0" w:color="auto"/>
                        <w:right w:val="none" w:sz="0" w:space="0" w:color="auto"/>
                      </w:divBdr>
                    </w:div>
                    <w:div w:id="750322656">
                      <w:marLeft w:val="0"/>
                      <w:marRight w:val="0"/>
                      <w:marTop w:val="0"/>
                      <w:marBottom w:val="0"/>
                      <w:divBdr>
                        <w:top w:val="none" w:sz="0" w:space="0" w:color="auto"/>
                        <w:left w:val="none" w:sz="0" w:space="0" w:color="auto"/>
                        <w:bottom w:val="none" w:sz="0" w:space="0" w:color="auto"/>
                        <w:right w:val="none" w:sz="0" w:space="0" w:color="auto"/>
                      </w:divBdr>
                    </w:div>
                    <w:div w:id="973604270">
                      <w:marLeft w:val="0"/>
                      <w:marRight w:val="0"/>
                      <w:marTop w:val="0"/>
                      <w:marBottom w:val="0"/>
                      <w:divBdr>
                        <w:top w:val="none" w:sz="0" w:space="0" w:color="auto"/>
                        <w:left w:val="none" w:sz="0" w:space="0" w:color="auto"/>
                        <w:bottom w:val="none" w:sz="0" w:space="0" w:color="auto"/>
                        <w:right w:val="none" w:sz="0" w:space="0" w:color="auto"/>
                      </w:divBdr>
                    </w:div>
                    <w:div w:id="2012440289">
                      <w:marLeft w:val="0"/>
                      <w:marRight w:val="0"/>
                      <w:marTop w:val="0"/>
                      <w:marBottom w:val="0"/>
                      <w:divBdr>
                        <w:top w:val="none" w:sz="0" w:space="0" w:color="auto"/>
                        <w:left w:val="none" w:sz="0" w:space="0" w:color="auto"/>
                        <w:bottom w:val="none" w:sz="0" w:space="0" w:color="auto"/>
                        <w:right w:val="none" w:sz="0" w:space="0" w:color="auto"/>
                      </w:divBdr>
                    </w:div>
                    <w:div w:id="1988436570">
                      <w:marLeft w:val="0"/>
                      <w:marRight w:val="0"/>
                      <w:marTop w:val="0"/>
                      <w:marBottom w:val="0"/>
                      <w:divBdr>
                        <w:top w:val="none" w:sz="0" w:space="0" w:color="auto"/>
                        <w:left w:val="none" w:sz="0" w:space="0" w:color="auto"/>
                        <w:bottom w:val="none" w:sz="0" w:space="0" w:color="auto"/>
                        <w:right w:val="none" w:sz="0" w:space="0" w:color="auto"/>
                      </w:divBdr>
                    </w:div>
                    <w:div w:id="1584752961">
                      <w:marLeft w:val="0"/>
                      <w:marRight w:val="0"/>
                      <w:marTop w:val="0"/>
                      <w:marBottom w:val="0"/>
                      <w:divBdr>
                        <w:top w:val="none" w:sz="0" w:space="0" w:color="auto"/>
                        <w:left w:val="none" w:sz="0" w:space="0" w:color="auto"/>
                        <w:bottom w:val="none" w:sz="0" w:space="0" w:color="auto"/>
                        <w:right w:val="none" w:sz="0" w:space="0" w:color="auto"/>
                      </w:divBdr>
                    </w:div>
                    <w:div w:id="58330749">
                      <w:marLeft w:val="0"/>
                      <w:marRight w:val="0"/>
                      <w:marTop w:val="0"/>
                      <w:marBottom w:val="0"/>
                      <w:divBdr>
                        <w:top w:val="none" w:sz="0" w:space="0" w:color="auto"/>
                        <w:left w:val="none" w:sz="0" w:space="0" w:color="auto"/>
                        <w:bottom w:val="none" w:sz="0" w:space="0" w:color="auto"/>
                        <w:right w:val="none" w:sz="0" w:space="0" w:color="auto"/>
                      </w:divBdr>
                    </w:div>
                    <w:div w:id="1289824662">
                      <w:marLeft w:val="0"/>
                      <w:marRight w:val="0"/>
                      <w:marTop w:val="0"/>
                      <w:marBottom w:val="0"/>
                      <w:divBdr>
                        <w:top w:val="none" w:sz="0" w:space="0" w:color="auto"/>
                        <w:left w:val="none" w:sz="0" w:space="0" w:color="auto"/>
                        <w:bottom w:val="none" w:sz="0" w:space="0" w:color="auto"/>
                        <w:right w:val="none" w:sz="0" w:space="0" w:color="auto"/>
                      </w:divBdr>
                    </w:div>
                  </w:divsChild>
                </w:div>
                <w:div w:id="1049956441">
                  <w:marLeft w:val="0"/>
                  <w:marRight w:val="0"/>
                  <w:marTop w:val="0"/>
                  <w:marBottom w:val="0"/>
                  <w:divBdr>
                    <w:top w:val="none" w:sz="0" w:space="0" w:color="auto"/>
                    <w:left w:val="none" w:sz="0" w:space="0" w:color="auto"/>
                    <w:bottom w:val="none" w:sz="0" w:space="0" w:color="auto"/>
                    <w:right w:val="none" w:sz="0" w:space="0" w:color="auto"/>
                  </w:divBdr>
                  <w:divsChild>
                    <w:div w:id="26950575">
                      <w:marLeft w:val="0"/>
                      <w:marRight w:val="0"/>
                      <w:marTop w:val="0"/>
                      <w:marBottom w:val="0"/>
                      <w:divBdr>
                        <w:top w:val="none" w:sz="0" w:space="0" w:color="auto"/>
                        <w:left w:val="none" w:sz="0" w:space="0" w:color="auto"/>
                        <w:bottom w:val="none" w:sz="0" w:space="0" w:color="auto"/>
                        <w:right w:val="none" w:sz="0" w:space="0" w:color="auto"/>
                      </w:divBdr>
                    </w:div>
                    <w:div w:id="850532849">
                      <w:marLeft w:val="0"/>
                      <w:marRight w:val="0"/>
                      <w:marTop w:val="0"/>
                      <w:marBottom w:val="0"/>
                      <w:divBdr>
                        <w:top w:val="none" w:sz="0" w:space="0" w:color="auto"/>
                        <w:left w:val="none" w:sz="0" w:space="0" w:color="auto"/>
                        <w:bottom w:val="none" w:sz="0" w:space="0" w:color="auto"/>
                        <w:right w:val="none" w:sz="0" w:space="0" w:color="auto"/>
                      </w:divBdr>
                    </w:div>
                    <w:div w:id="1341471986">
                      <w:marLeft w:val="0"/>
                      <w:marRight w:val="0"/>
                      <w:marTop w:val="0"/>
                      <w:marBottom w:val="0"/>
                      <w:divBdr>
                        <w:top w:val="none" w:sz="0" w:space="0" w:color="auto"/>
                        <w:left w:val="none" w:sz="0" w:space="0" w:color="auto"/>
                        <w:bottom w:val="none" w:sz="0" w:space="0" w:color="auto"/>
                        <w:right w:val="none" w:sz="0" w:space="0" w:color="auto"/>
                      </w:divBdr>
                    </w:div>
                    <w:div w:id="848328030">
                      <w:marLeft w:val="0"/>
                      <w:marRight w:val="0"/>
                      <w:marTop w:val="0"/>
                      <w:marBottom w:val="0"/>
                      <w:divBdr>
                        <w:top w:val="none" w:sz="0" w:space="0" w:color="auto"/>
                        <w:left w:val="none" w:sz="0" w:space="0" w:color="auto"/>
                        <w:bottom w:val="none" w:sz="0" w:space="0" w:color="auto"/>
                        <w:right w:val="none" w:sz="0" w:space="0" w:color="auto"/>
                      </w:divBdr>
                    </w:div>
                    <w:div w:id="788817905">
                      <w:marLeft w:val="0"/>
                      <w:marRight w:val="0"/>
                      <w:marTop w:val="0"/>
                      <w:marBottom w:val="0"/>
                      <w:divBdr>
                        <w:top w:val="none" w:sz="0" w:space="0" w:color="auto"/>
                        <w:left w:val="none" w:sz="0" w:space="0" w:color="auto"/>
                        <w:bottom w:val="none" w:sz="0" w:space="0" w:color="auto"/>
                        <w:right w:val="none" w:sz="0" w:space="0" w:color="auto"/>
                      </w:divBdr>
                    </w:div>
                    <w:div w:id="735399618">
                      <w:marLeft w:val="0"/>
                      <w:marRight w:val="0"/>
                      <w:marTop w:val="0"/>
                      <w:marBottom w:val="0"/>
                      <w:divBdr>
                        <w:top w:val="none" w:sz="0" w:space="0" w:color="auto"/>
                        <w:left w:val="none" w:sz="0" w:space="0" w:color="auto"/>
                        <w:bottom w:val="none" w:sz="0" w:space="0" w:color="auto"/>
                        <w:right w:val="none" w:sz="0" w:space="0" w:color="auto"/>
                      </w:divBdr>
                    </w:div>
                    <w:div w:id="191961952">
                      <w:marLeft w:val="0"/>
                      <w:marRight w:val="0"/>
                      <w:marTop w:val="0"/>
                      <w:marBottom w:val="0"/>
                      <w:divBdr>
                        <w:top w:val="none" w:sz="0" w:space="0" w:color="auto"/>
                        <w:left w:val="none" w:sz="0" w:space="0" w:color="auto"/>
                        <w:bottom w:val="none" w:sz="0" w:space="0" w:color="auto"/>
                        <w:right w:val="none" w:sz="0" w:space="0" w:color="auto"/>
                      </w:divBdr>
                    </w:div>
                    <w:div w:id="1161384871">
                      <w:marLeft w:val="0"/>
                      <w:marRight w:val="0"/>
                      <w:marTop w:val="0"/>
                      <w:marBottom w:val="0"/>
                      <w:divBdr>
                        <w:top w:val="none" w:sz="0" w:space="0" w:color="auto"/>
                        <w:left w:val="none" w:sz="0" w:space="0" w:color="auto"/>
                        <w:bottom w:val="none" w:sz="0" w:space="0" w:color="auto"/>
                        <w:right w:val="none" w:sz="0" w:space="0" w:color="auto"/>
                      </w:divBdr>
                    </w:div>
                    <w:div w:id="1606497756">
                      <w:marLeft w:val="0"/>
                      <w:marRight w:val="0"/>
                      <w:marTop w:val="0"/>
                      <w:marBottom w:val="0"/>
                      <w:divBdr>
                        <w:top w:val="none" w:sz="0" w:space="0" w:color="auto"/>
                        <w:left w:val="none" w:sz="0" w:space="0" w:color="auto"/>
                        <w:bottom w:val="none" w:sz="0" w:space="0" w:color="auto"/>
                        <w:right w:val="none" w:sz="0" w:space="0" w:color="auto"/>
                      </w:divBdr>
                    </w:div>
                    <w:div w:id="1297837528">
                      <w:marLeft w:val="0"/>
                      <w:marRight w:val="0"/>
                      <w:marTop w:val="0"/>
                      <w:marBottom w:val="0"/>
                      <w:divBdr>
                        <w:top w:val="none" w:sz="0" w:space="0" w:color="auto"/>
                        <w:left w:val="none" w:sz="0" w:space="0" w:color="auto"/>
                        <w:bottom w:val="none" w:sz="0" w:space="0" w:color="auto"/>
                        <w:right w:val="none" w:sz="0" w:space="0" w:color="auto"/>
                      </w:divBdr>
                    </w:div>
                    <w:div w:id="382338491">
                      <w:marLeft w:val="0"/>
                      <w:marRight w:val="0"/>
                      <w:marTop w:val="0"/>
                      <w:marBottom w:val="0"/>
                      <w:divBdr>
                        <w:top w:val="none" w:sz="0" w:space="0" w:color="auto"/>
                        <w:left w:val="none" w:sz="0" w:space="0" w:color="auto"/>
                        <w:bottom w:val="none" w:sz="0" w:space="0" w:color="auto"/>
                        <w:right w:val="none" w:sz="0" w:space="0" w:color="auto"/>
                      </w:divBdr>
                    </w:div>
                    <w:div w:id="1401949875">
                      <w:marLeft w:val="0"/>
                      <w:marRight w:val="0"/>
                      <w:marTop w:val="0"/>
                      <w:marBottom w:val="0"/>
                      <w:divBdr>
                        <w:top w:val="none" w:sz="0" w:space="0" w:color="auto"/>
                        <w:left w:val="none" w:sz="0" w:space="0" w:color="auto"/>
                        <w:bottom w:val="none" w:sz="0" w:space="0" w:color="auto"/>
                        <w:right w:val="none" w:sz="0" w:space="0" w:color="auto"/>
                      </w:divBdr>
                    </w:div>
                    <w:div w:id="2058044930">
                      <w:marLeft w:val="0"/>
                      <w:marRight w:val="0"/>
                      <w:marTop w:val="0"/>
                      <w:marBottom w:val="0"/>
                      <w:divBdr>
                        <w:top w:val="none" w:sz="0" w:space="0" w:color="auto"/>
                        <w:left w:val="none" w:sz="0" w:space="0" w:color="auto"/>
                        <w:bottom w:val="none" w:sz="0" w:space="0" w:color="auto"/>
                        <w:right w:val="none" w:sz="0" w:space="0" w:color="auto"/>
                      </w:divBdr>
                    </w:div>
                    <w:div w:id="1666547635">
                      <w:marLeft w:val="0"/>
                      <w:marRight w:val="0"/>
                      <w:marTop w:val="0"/>
                      <w:marBottom w:val="0"/>
                      <w:divBdr>
                        <w:top w:val="none" w:sz="0" w:space="0" w:color="auto"/>
                        <w:left w:val="none" w:sz="0" w:space="0" w:color="auto"/>
                        <w:bottom w:val="none" w:sz="0" w:space="0" w:color="auto"/>
                        <w:right w:val="none" w:sz="0" w:space="0" w:color="auto"/>
                      </w:divBdr>
                    </w:div>
                    <w:div w:id="424810783">
                      <w:marLeft w:val="0"/>
                      <w:marRight w:val="0"/>
                      <w:marTop w:val="0"/>
                      <w:marBottom w:val="0"/>
                      <w:divBdr>
                        <w:top w:val="none" w:sz="0" w:space="0" w:color="auto"/>
                        <w:left w:val="none" w:sz="0" w:space="0" w:color="auto"/>
                        <w:bottom w:val="none" w:sz="0" w:space="0" w:color="auto"/>
                        <w:right w:val="none" w:sz="0" w:space="0" w:color="auto"/>
                      </w:divBdr>
                    </w:div>
                    <w:div w:id="1499267776">
                      <w:marLeft w:val="0"/>
                      <w:marRight w:val="0"/>
                      <w:marTop w:val="0"/>
                      <w:marBottom w:val="0"/>
                      <w:divBdr>
                        <w:top w:val="none" w:sz="0" w:space="0" w:color="auto"/>
                        <w:left w:val="none" w:sz="0" w:space="0" w:color="auto"/>
                        <w:bottom w:val="none" w:sz="0" w:space="0" w:color="auto"/>
                        <w:right w:val="none" w:sz="0" w:space="0" w:color="auto"/>
                      </w:divBdr>
                    </w:div>
                    <w:div w:id="1992129833">
                      <w:marLeft w:val="0"/>
                      <w:marRight w:val="0"/>
                      <w:marTop w:val="0"/>
                      <w:marBottom w:val="0"/>
                      <w:divBdr>
                        <w:top w:val="none" w:sz="0" w:space="0" w:color="auto"/>
                        <w:left w:val="none" w:sz="0" w:space="0" w:color="auto"/>
                        <w:bottom w:val="none" w:sz="0" w:space="0" w:color="auto"/>
                        <w:right w:val="none" w:sz="0" w:space="0" w:color="auto"/>
                      </w:divBdr>
                    </w:div>
                    <w:div w:id="945507129">
                      <w:marLeft w:val="0"/>
                      <w:marRight w:val="0"/>
                      <w:marTop w:val="0"/>
                      <w:marBottom w:val="0"/>
                      <w:divBdr>
                        <w:top w:val="none" w:sz="0" w:space="0" w:color="auto"/>
                        <w:left w:val="none" w:sz="0" w:space="0" w:color="auto"/>
                        <w:bottom w:val="none" w:sz="0" w:space="0" w:color="auto"/>
                        <w:right w:val="none" w:sz="0" w:space="0" w:color="auto"/>
                      </w:divBdr>
                    </w:div>
                    <w:div w:id="720521522">
                      <w:marLeft w:val="0"/>
                      <w:marRight w:val="0"/>
                      <w:marTop w:val="0"/>
                      <w:marBottom w:val="0"/>
                      <w:divBdr>
                        <w:top w:val="none" w:sz="0" w:space="0" w:color="auto"/>
                        <w:left w:val="none" w:sz="0" w:space="0" w:color="auto"/>
                        <w:bottom w:val="none" w:sz="0" w:space="0" w:color="auto"/>
                        <w:right w:val="none" w:sz="0" w:space="0" w:color="auto"/>
                      </w:divBdr>
                    </w:div>
                    <w:div w:id="877088711">
                      <w:marLeft w:val="0"/>
                      <w:marRight w:val="0"/>
                      <w:marTop w:val="0"/>
                      <w:marBottom w:val="0"/>
                      <w:divBdr>
                        <w:top w:val="none" w:sz="0" w:space="0" w:color="auto"/>
                        <w:left w:val="none" w:sz="0" w:space="0" w:color="auto"/>
                        <w:bottom w:val="none" w:sz="0" w:space="0" w:color="auto"/>
                        <w:right w:val="none" w:sz="0" w:space="0" w:color="auto"/>
                      </w:divBdr>
                    </w:div>
                    <w:div w:id="870727513">
                      <w:marLeft w:val="0"/>
                      <w:marRight w:val="0"/>
                      <w:marTop w:val="0"/>
                      <w:marBottom w:val="0"/>
                      <w:divBdr>
                        <w:top w:val="none" w:sz="0" w:space="0" w:color="auto"/>
                        <w:left w:val="none" w:sz="0" w:space="0" w:color="auto"/>
                        <w:bottom w:val="none" w:sz="0" w:space="0" w:color="auto"/>
                        <w:right w:val="none" w:sz="0" w:space="0" w:color="auto"/>
                      </w:divBdr>
                    </w:div>
                    <w:div w:id="1468622157">
                      <w:marLeft w:val="0"/>
                      <w:marRight w:val="0"/>
                      <w:marTop w:val="0"/>
                      <w:marBottom w:val="0"/>
                      <w:divBdr>
                        <w:top w:val="none" w:sz="0" w:space="0" w:color="auto"/>
                        <w:left w:val="none" w:sz="0" w:space="0" w:color="auto"/>
                        <w:bottom w:val="none" w:sz="0" w:space="0" w:color="auto"/>
                        <w:right w:val="none" w:sz="0" w:space="0" w:color="auto"/>
                      </w:divBdr>
                    </w:div>
                    <w:div w:id="1577282928">
                      <w:marLeft w:val="0"/>
                      <w:marRight w:val="0"/>
                      <w:marTop w:val="0"/>
                      <w:marBottom w:val="0"/>
                      <w:divBdr>
                        <w:top w:val="none" w:sz="0" w:space="0" w:color="auto"/>
                        <w:left w:val="none" w:sz="0" w:space="0" w:color="auto"/>
                        <w:bottom w:val="none" w:sz="0" w:space="0" w:color="auto"/>
                        <w:right w:val="none" w:sz="0" w:space="0" w:color="auto"/>
                      </w:divBdr>
                    </w:div>
                    <w:div w:id="186335337">
                      <w:marLeft w:val="0"/>
                      <w:marRight w:val="0"/>
                      <w:marTop w:val="0"/>
                      <w:marBottom w:val="0"/>
                      <w:divBdr>
                        <w:top w:val="none" w:sz="0" w:space="0" w:color="auto"/>
                        <w:left w:val="none" w:sz="0" w:space="0" w:color="auto"/>
                        <w:bottom w:val="none" w:sz="0" w:space="0" w:color="auto"/>
                        <w:right w:val="none" w:sz="0" w:space="0" w:color="auto"/>
                      </w:divBdr>
                    </w:div>
                    <w:div w:id="362051345">
                      <w:marLeft w:val="0"/>
                      <w:marRight w:val="0"/>
                      <w:marTop w:val="0"/>
                      <w:marBottom w:val="0"/>
                      <w:divBdr>
                        <w:top w:val="none" w:sz="0" w:space="0" w:color="auto"/>
                        <w:left w:val="none" w:sz="0" w:space="0" w:color="auto"/>
                        <w:bottom w:val="none" w:sz="0" w:space="0" w:color="auto"/>
                        <w:right w:val="none" w:sz="0" w:space="0" w:color="auto"/>
                      </w:divBdr>
                    </w:div>
                    <w:div w:id="1939944098">
                      <w:marLeft w:val="0"/>
                      <w:marRight w:val="0"/>
                      <w:marTop w:val="0"/>
                      <w:marBottom w:val="0"/>
                      <w:divBdr>
                        <w:top w:val="none" w:sz="0" w:space="0" w:color="auto"/>
                        <w:left w:val="none" w:sz="0" w:space="0" w:color="auto"/>
                        <w:bottom w:val="none" w:sz="0" w:space="0" w:color="auto"/>
                        <w:right w:val="none" w:sz="0" w:space="0" w:color="auto"/>
                      </w:divBdr>
                    </w:div>
                    <w:div w:id="48841249">
                      <w:marLeft w:val="0"/>
                      <w:marRight w:val="0"/>
                      <w:marTop w:val="0"/>
                      <w:marBottom w:val="0"/>
                      <w:divBdr>
                        <w:top w:val="none" w:sz="0" w:space="0" w:color="auto"/>
                        <w:left w:val="none" w:sz="0" w:space="0" w:color="auto"/>
                        <w:bottom w:val="none" w:sz="0" w:space="0" w:color="auto"/>
                        <w:right w:val="none" w:sz="0" w:space="0" w:color="auto"/>
                      </w:divBdr>
                    </w:div>
                    <w:div w:id="2101173577">
                      <w:marLeft w:val="0"/>
                      <w:marRight w:val="0"/>
                      <w:marTop w:val="0"/>
                      <w:marBottom w:val="0"/>
                      <w:divBdr>
                        <w:top w:val="none" w:sz="0" w:space="0" w:color="auto"/>
                        <w:left w:val="none" w:sz="0" w:space="0" w:color="auto"/>
                        <w:bottom w:val="none" w:sz="0" w:space="0" w:color="auto"/>
                        <w:right w:val="none" w:sz="0" w:space="0" w:color="auto"/>
                      </w:divBdr>
                    </w:div>
                    <w:div w:id="1796636581">
                      <w:marLeft w:val="0"/>
                      <w:marRight w:val="0"/>
                      <w:marTop w:val="0"/>
                      <w:marBottom w:val="0"/>
                      <w:divBdr>
                        <w:top w:val="none" w:sz="0" w:space="0" w:color="auto"/>
                        <w:left w:val="none" w:sz="0" w:space="0" w:color="auto"/>
                        <w:bottom w:val="none" w:sz="0" w:space="0" w:color="auto"/>
                        <w:right w:val="none" w:sz="0" w:space="0" w:color="auto"/>
                      </w:divBdr>
                    </w:div>
                    <w:div w:id="434713854">
                      <w:marLeft w:val="0"/>
                      <w:marRight w:val="0"/>
                      <w:marTop w:val="0"/>
                      <w:marBottom w:val="0"/>
                      <w:divBdr>
                        <w:top w:val="none" w:sz="0" w:space="0" w:color="auto"/>
                        <w:left w:val="none" w:sz="0" w:space="0" w:color="auto"/>
                        <w:bottom w:val="none" w:sz="0" w:space="0" w:color="auto"/>
                        <w:right w:val="none" w:sz="0" w:space="0" w:color="auto"/>
                      </w:divBdr>
                    </w:div>
                    <w:div w:id="7873856">
                      <w:marLeft w:val="0"/>
                      <w:marRight w:val="0"/>
                      <w:marTop w:val="0"/>
                      <w:marBottom w:val="0"/>
                      <w:divBdr>
                        <w:top w:val="none" w:sz="0" w:space="0" w:color="auto"/>
                        <w:left w:val="none" w:sz="0" w:space="0" w:color="auto"/>
                        <w:bottom w:val="none" w:sz="0" w:space="0" w:color="auto"/>
                        <w:right w:val="none" w:sz="0" w:space="0" w:color="auto"/>
                      </w:divBdr>
                    </w:div>
                    <w:div w:id="618603880">
                      <w:marLeft w:val="0"/>
                      <w:marRight w:val="0"/>
                      <w:marTop w:val="0"/>
                      <w:marBottom w:val="0"/>
                      <w:divBdr>
                        <w:top w:val="none" w:sz="0" w:space="0" w:color="auto"/>
                        <w:left w:val="none" w:sz="0" w:space="0" w:color="auto"/>
                        <w:bottom w:val="none" w:sz="0" w:space="0" w:color="auto"/>
                        <w:right w:val="none" w:sz="0" w:space="0" w:color="auto"/>
                      </w:divBdr>
                    </w:div>
                    <w:div w:id="678502158">
                      <w:marLeft w:val="0"/>
                      <w:marRight w:val="0"/>
                      <w:marTop w:val="0"/>
                      <w:marBottom w:val="0"/>
                      <w:divBdr>
                        <w:top w:val="none" w:sz="0" w:space="0" w:color="auto"/>
                        <w:left w:val="none" w:sz="0" w:space="0" w:color="auto"/>
                        <w:bottom w:val="none" w:sz="0" w:space="0" w:color="auto"/>
                        <w:right w:val="none" w:sz="0" w:space="0" w:color="auto"/>
                      </w:divBdr>
                    </w:div>
                    <w:div w:id="1569876115">
                      <w:marLeft w:val="0"/>
                      <w:marRight w:val="0"/>
                      <w:marTop w:val="0"/>
                      <w:marBottom w:val="0"/>
                      <w:divBdr>
                        <w:top w:val="none" w:sz="0" w:space="0" w:color="auto"/>
                        <w:left w:val="none" w:sz="0" w:space="0" w:color="auto"/>
                        <w:bottom w:val="none" w:sz="0" w:space="0" w:color="auto"/>
                        <w:right w:val="none" w:sz="0" w:space="0" w:color="auto"/>
                      </w:divBdr>
                    </w:div>
                    <w:div w:id="20282102">
                      <w:marLeft w:val="0"/>
                      <w:marRight w:val="0"/>
                      <w:marTop w:val="0"/>
                      <w:marBottom w:val="0"/>
                      <w:divBdr>
                        <w:top w:val="none" w:sz="0" w:space="0" w:color="auto"/>
                        <w:left w:val="none" w:sz="0" w:space="0" w:color="auto"/>
                        <w:bottom w:val="none" w:sz="0" w:space="0" w:color="auto"/>
                        <w:right w:val="none" w:sz="0" w:space="0" w:color="auto"/>
                      </w:divBdr>
                    </w:div>
                    <w:div w:id="1583637097">
                      <w:marLeft w:val="0"/>
                      <w:marRight w:val="0"/>
                      <w:marTop w:val="0"/>
                      <w:marBottom w:val="0"/>
                      <w:divBdr>
                        <w:top w:val="none" w:sz="0" w:space="0" w:color="auto"/>
                        <w:left w:val="none" w:sz="0" w:space="0" w:color="auto"/>
                        <w:bottom w:val="none" w:sz="0" w:space="0" w:color="auto"/>
                        <w:right w:val="none" w:sz="0" w:space="0" w:color="auto"/>
                      </w:divBdr>
                    </w:div>
                    <w:div w:id="2126077956">
                      <w:marLeft w:val="0"/>
                      <w:marRight w:val="0"/>
                      <w:marTop w:val="0"/>
                      <w:marBottom w:val="0"/>
                      <w:divBdr>
                        <w:top w:val="none" w:sz="0" w:space="0" w:color="auto"/>
                        <w:left w:val="none" w:sz="0" w:space="0" w:color="auto"/>
                        <w:bottom w:val="none" w:sz="0" w:space="0" w:color="auto"/>
                        <w:right w:val="none" w:sz="0" w:space="0" w:color="auto"/>
                      </w:divBdr>
                    </w:div>
                    <w:div w:id="490483978">
                      <w:marLeft w:val="0"/>
                      <w:marRight w:val="0"/>
                      <w:marTop w:val="0"/>
                      <w:marBottom w:val="0"/>
                      <w:divBdr>
                        <w:top w:val="none" w:sz="0" w:space="0" w:color="auto"/>
                        <w:left w:val="none" w:sz="0" w:space="0" w:color="auto"/>
                        <w:bottom w:val="none" w:sz="0" w:space="0" w:color="auto"/>
                        <w:right w:val="none" w:sz="0" w:space="0" w:color="auto"/>
                      </w:divBdr>
                    </w:div>
                    <w:div w:id="1629974264">
                      <w:marLeft w:val="0"/>
                      <w:marRight w:val="0"/>
                      <w:marTop w:val="0"/>
                      <w:marBottom w:val="0"/>
                      <w:divBdr>
                        <w:top w:val="none" w:sz="0" w:space="0" w:color="auto"/>
                        <w:left w:val="none" w:sz="0" w:space="0" w:color="auto"/>
                        <w:bottom w:val="none" w:sz="0" w:space="0" w:color="auto"/>
                        <w:right w:val="none" w:sz="0" w:space="0" w:color="auto"/>
                      </w:divBdr>
                    </w:div>
                    <w:div w:id="930359481">
                      <w:marLeft w:val="0"/>
                      <w:marRight w:val="0"/>
                      <w:marTop w:val="0"/>
                      <w:marBottom w:val="0"/>
                      <w:divBdr>
                        <w:top w:val="none" w:sz="0" w:space="0" w:color="auto"/>
                        <w:left w:val="none" w:sz="0" w:space="0" w:color="auto"/>
                        <w:bottom w:val="none" w:sz="0" w:space="0" w:color="auto"/>
                        <w:right w:val="none" w:sz="0" w:space="0" w:color="auto"/>
                      </w:divBdr>
                    </w:div>
                    <w:div w:id="1222984440">
                      <w:marLeft w:val="0"/>
                      <w:marRight w:val="0"/>
                      <w:marTop w:val="0"/>
                      <w:marBottom w:val="0"/>
                      <w:divBdr>
                        <w:top w:val="none" w:sz="0" w:space="0" w:color="auto"/>
                        <w:left w:val="none" w:sz="0" w:space="0" w:color="auto"/>
                        <w:bottom w:val="none" w:sz="0" w:space="0" w:color="auto"/>
                        <w:right w:val="none" w:sz="0" w:space="0" w:color="auto"/>
                      </w:divBdr>
                    </w:div>
                    <w:div w:id="1313171409">
                      <w:marLeft w:val="0"/>
                      <w:marRight w:val="0"/>
                      <w:marTop w:val="0"/>
                      <w:marBottom w:val="0"/>
                      <w:divBdr>
                        <w:top w:val="none" w:sz="0" w:space="0" w:color="auto"/>
                        <w:left w:val="none" w:sz="0" w:space="0" w:color="auto"/>
                        <w:bottom w:val="none" w:sz="0" w:space="0" w:color="auto"/>
                        <w:right w:val="none" w:sz="0" w:space="0" w:color="auto"/>
                      </w:divBdr>
                    </w:div>
                    <w:div w:id="1480998015">
                      <w:marLeft w:val="0"/>
                      <w:marRight w:val="0"/>
                      <w:marTop w:val="0"/>
                      <w:marBottom w:val="0"/>
                      <w:divBdr>
                        <w:top w:val="none" w:sz="0" w:space="0" w:color="auto"/>
                        <w:left w:val="none" w:sz="0" w:space="0" w:color="auto"/>
                        <w:bottom w:val="none" w:sz="0" w:space="0" w:color="auto"/>
                        <w:right w:val="none" w:sz="0" w:space="0" w:color="auto"/>
                      </w:divBdr>
                    </w:div>
                    <w:div w:id="1918056105">
                      <w:marLeft w:val="0"/>
                      <w:marRight w:val="0"/>
                      <w:marTop w:val="0"/>
                      <w:marBottom w:val="0"/>
                      <w:divBdr>
                        <w:top w:val="none" w:sz="0" w:space="0" w:color="auto"/>
                        <w:left w:val="none" w:sz="0" w:space="0" w:color="auto"/>
                        <w:bottom w:val="none" w:sz="0" w:space="0" w:color="auto"/>
                        <w:right w:val="none" w:sz="0" w:space="0" w:color="auto"/>
                      </w:divBdr>
                    </w:div>
                    <w:div w:id="252977193">
                      <w:marLeft w:val="0"/>
                      <w:marRight w:val="0"/>
                      <w:marTop w:val="0"/>
                      <w:marBottom w:val="0"/>
                      <w:divBdr>
                        <w:top w:val="none" w:sz="0" w:space="0" w:color="auto"/>
                        <w:left w:val="none" w:sz="0" w:space="0" w:color="auto"/>
                        <w:bottom w:val="none" w:sz="0" w:space="0" w:color="auto"/>
                        <w:right w:val="none" w:sz="0" w:space="0" w:color="auto"/>
                      </w:divBdr>
                    </w:div>
                    <w:div w:id="1252007262">
                      <w:marLeft w:val="0"/>
                      <w:marRight w:val="0"/>
                      <w:marTop w:val="0"/>
                      <w:marBottom w:val="0"/>
                      <w:divBdr>
                        <w:top w:val="none" w:sz="0" w:space="0" w:color="auto"/>
                        <w:left w:val="none" w:sz="0" w:space="0" w:color="auto"/>
                        <w:bottom w:val="none" w:sz="0" w:space="0" w:color="auto"/>
                        <w:right w:val="none" w:sz="0" w:space="0" w:color="auto"/>
                      </w:divBdr>
                    </w:div>
                    <w:div w:id="1058163691">
                      <w:marLeft w:val="0"/>
                      <w:marRight w:val="0"/>
                      <w:marTop w:val="0"/>
                      <w:marBottom w:val="0"/>
                      <w:divBdr>
                        <w:top w:val="none" w:sz="0" w:space="0" w:color="auto"/>
                        <w:left w:val="none" w:sz="0" w:space="0" w:color="auto"/>
                        <w:bottom w:val="none" w:sz="0" w:space="0" w:color="auto"/>
                        <w:right w:val="none" w:sz="0" w:space="0" w:color="auto"/>
                      </w:divBdr>
                    </w:div>
                    <w:div w:id="657268504">
                      <w:marLeft w:val="0"/>
                      <w:marRight w:val="0"/>
                      <w:marTop w:val="0"/>
                      <w:marBottom w:val="0"/>
                      <w:divBdr>
                        <w:top w:val="none" w:sz="0" w:space="0" w:color="auto"/>
                        <w:left w:val="none" w:sz="0" w:space="0" w:color="auto"/>
                        <w:bottom w:val="none" w:sz="0" w:space="0" w:color="auto"/>
                        <w:right w:val="none" w:sz="0" w:space="0" w:color="auto"/>
                      </w:divBdr>
                    </w:div>
                    <w:div w:id="1731230236">
                      <w:marLeft w:val="0"/>
                      <w:marRight w:val="0"/>
                      <w:marTop w:val="0"/>
                      <w:marBottom w:val="0"/>
                      <w:divBdr>
                        <w:top w:val="none" w:sz="0" w:space="0" w:color="auto"/>
                        <w:left w:val="none" w:sz="0" w:space="0" w:color="auto"/>
                        <w:bottom w:val="none" w:sz="0" w:space="0" w:color="auto"/>
                        <w:right w:val="none" w:sz="0" w:space="0" w:color="auto"/>
                      </w:divBdr>
                    </w:div>
                    <w:div w:id="916868228">
                      <w:marLeft w:val="0"/>
                      <w:marRight w:val="0"/>
                      <w:marTop w:val="0"/>
                      <w:marBottom w:val="0"/>
                      <w:divBdr>
                        <w:top w:val="none" w:sz="0" w:space="0" w:color="auto"/>
                        <w:left w:val="none" w:sz="0" w:space="0" w:color="auto"/>
                        <w:bottom w:val="none" w:sz="0" w:space="0" w:color="auto"/>
                        <w:right w:val="none" w:sz="0" w:space="0" w:color="auto"/>
                      </w:divBdr>
                    </w:div>
                    <w:div w:id="155390544">
                      <w:marLeft w:val="0"/>
                      <w:marRight w:val="0"/>
                      <w:marTop w:val="0"/>
                      <w:marBottom w:val="0"/>
                      <w:divBdr>
                        <w:top w:val="none" w:sz="0" w:space="0" w:color="auto"/>
                        <w:left w:val="none" w:sz="0" w:space="0" w:color="auto"/>
                        <w:bottom w:val="none" w:sz="0" w:space="0" w:color="auto"/>
                        <w:right w:val="none" w:sz="0" w:space="0" w:color="auto"/>
                      </w:divBdr>
                    </w:div>
                    <w:div w:id="75591265">
                      <w:marLeft w:val="0"/>
                      <w:marRight w:val="0"/>
                      <w:marTop w:val="0"/>
                      <w:marBottom w:val="0"/>
                      <w:divBdr>
                        <w:top w:val="none" w:sz="0" w:space="0" w:color="auto"/>
                        <w:left w:val="none" w:sz="0" w:space="0" w:color="auto"/>
                        <w:bottom w:val="none" w:sz="0" w:space="0" w:color="auto"/>
                        <w:right w:val="none" w:sz="0" w:space="0" w:color="auto"/>
                      </w:divBdr>
                    </w:div>
                    <w:div w:id="963271097">
                      <w:marLeft w:val="0"/>
                      <w:marRight w:val="0"/>
                      <w:marTop w:val="0"/>
                      <w:marBottom w:val="0"/>
                      <w:divBdr>
                        <w:top w:val="none" w:sz="0" w:space="0" w:color="auto"/>
                        <w:left w:val="none" w:sz="0" w:space="0" w:color="auto"/>
                        <w:bottom w:val="none" w:sz="0" w:space="0" w:color="auto"/>
                        <w:right w:val="none" w:sz="0" w:space="0" w:color="auto"/>
                      </w:divBdr>
                    </w:div>
                    <w:div w:id="1010765510">
                      <w:marLeft w:val="0"/>
                      <w:marRight w:val="0"/>
                      <w:marTop w:val="0"/>
                      <w:marBottom w:val="0"/>
                      <w:divBdr>
                        <w:top w:val="none" w:sz="0" w:space="0" w:color="auto"/>
                        <w:left w:val="none" w:sz="0" w:space="0" w:color="auto"/>
                        <w:bottom w:val="none" w:sz="0" w:space="0" w:color="auto"/>
                        <w:right w:val="none" w:sz="0" w:space="0" w:color="auto"/>
                      </w:divBdr>
                    </w:div>
                  </w:divsChild>
                </w:div>
                <w:div w:id="1511600350">
                  <w:marLeft w:val="0"/>
                  <w:marRight w:val="0"/>
                  <w:marTop w:val="0"/>
                  <w:marBottom w:val="0"/>
                  <w:divBdr>
                    <w:top w:val="none" w:sz="0" w:space="0" w:color="auto"/>
                    <w:left w:val="none" w:sz="0" w:space="0" w:color="auto"/>
                    <w:bottom w:val="none" w:sz="0" w:space="0" w:color="auto"/>
                    <w:right w:val="none" w:sz="0" w:space="0" w:color="auto"/>
                  </w:divBdr>
                  <w:divsChild>
                    <w:div w:id="1071855502">
                      <w:marLeft w:val="0"/>
                      <w:marRight w:val="0"/>
                      <w:marTop w:val="0"/>
                      <w:marBottom w:val="0"/>
                      <w:divBdr>
                        <w:top w:val="none" w:sz="0" w:space="0" w:color="auto"/>
                        <w:left w:val="none" w:sz="0" w:space="0" w:color="auto"/>
                        <w:bottom w:val="none" w:sz="0" w:space="0" w:color="auto"/>
                        <w:right w:val="none" w:sz="0" w:space="0" w:color="auto"/>
                      </w:divBdr>
                    </w:div>
                  </w:divsChild>
                </w:div>
                <w:div w:id="1969555211">
                  <w:marLeft w:val="0"/>
                  <w:marRight w:val="0"/>
                  <w:marTop w:val="0"/>
                  <w:marBottom w:val="0"/>
                  <w:divBdr>
                    <w:top w:val="none" w:sz="0" w:space="0" w:color="auto"/>
                    <w:left w:val="none" w:sz="0" w:space="0" w:color="auto"/>
                    <w:bottom w:val="none" w:sz="0" w:space="0" w:color="auto"/>
                    <w:right w:val="none" w:sz="0" w:space="0" w:color="auto"/>
                  </w:divBdr>
                  <w:divsChild>
                    <w:div w:id="1393037293">
                      <w:marLeft w:val="0"/>
                      <w:marRight w:val="0"/>
                      <w:marTop w:val="0"/>
                      <w:marBottom w:val="0"/>
                      <w:divBdr>
                        <w:top w:val="none" w:sz="0" w:space="0" w:color="auto"/>
                        <w:left w:val="none" w:sz="0" w:space="0" w:color="auto"/>
                        <w:bottom w:val="none" w:sz="0" w:space="0" w:color="auto"/>
                        <w:right w:val="none" w:sz="0" w:space="0" w:color="auto"/>
                      </w:divBdr>
                    </w:div>
                  </w:divsChild>
                </w:div>
                <w:div w:id="1922987771">
                  <w:marLeft w:val="0"/>
                  <w:marRight w:val="0"/>
                  <w:marTop w:val="0"/>
                  <w:marBottom w:val="0"/>
                  <w:divBdr>
                    <w:top w:val="none" w:sz="0" w:space="0" w:color="auto"/>
                    <w:left w:val="none" w:sz="0" w:space="0" w:color="auto"/>
                    <w:bottom w:val="none" w:sz="0" w:space="0" w:color="auto"/>
                    <w:right w:val="none" w:sz="0" w:space="0" w:color="auto"/>
                  </w:divBdr>
                  <w:divsChild>
                    <w:div w:id="816721279">
                      <w:marLeft w:val="0"/>
                      <w:marRight w:val="0"/>
                      <w:marTop w:val="0"/>
                      <w:marBottom w:val="0"/>
                      <w:divBdr>
                        <w:top w:val="none" w:sz="0" w:space="0" w:color="auto"/>
                        <w:left w:val="none" w:sz="0" w:space="0" w:color="auto"/>
                        <w:bottom w:val="none" w:sz="0" w:space="0" w:color="auto"/>
                        <w:right w:val="none" w:sz="0" w:space="0" w:color="auto"/>
                      </w:divBdr>
                    </w:div>
                  </w:divsChild>
                </w:div>
                <w:div w:id="127867321">
                  <w:marLeft w:val="0"/>
                  <w:marRight w:val="0"/>
                  <w:marTop w:val="0"/>
                  <w:marBottom w:val="0"/>
                  <w:divBdr>
                    <w:top w:val="none" w:sz="0" w:space="0" w:color="auto"/>
                    <w:left w:val="none" w:sz="0" w:space="0" w:color="auto"/>
                    <w:bottom w:val="none" w:sz="0" w:space="0" w:color="auto"/>
                    <w:right w:val="none" w:sz="0" w:space="0" w:color="auto"/>
                  </w:divBdr>
                  <w:divsChild>
                    <w:div w:id="674264032">
                      <w:marLeft w:val="0"/>
                      <w:marRight w:val="0"/>
                      <w:marTop w:val="0"/>
                      <w:marBottom w:val="0"/>
                      <w:divBdr>
                        <w:top w:val="none" w:sz="0" w:space="0" w:color="auto"/>
                        <w:left w:val="none" w:sz="0" w:space="0" w:color="auto"/>
                        <w:bottom w:val="none" w:sz="0" w:space="0" w:color="auto"/>
                        <w:right w:val="none" w:sz="0" w:space="0" w:color="auto"/>
                      </w:divBdr>
                    </w:div>
                  </w:divsChild>
                </w:div>
                <w:div w:id="1971982036">
                  <w:marLeft w:val="0"/>
                  <w:marRight w:val="0"/>
                  <w:marTop w:val="0"/>
                  <w:marBottom w:val="0"/>
                  <w:divBdr>
                    <w:top w:val="none" w:sz="0" w:space="0" w:color="auto"/>
                    <w:left w:val="none" w:sz="0" w:space="0" w:color="auto"/>
                    <w:bottom w:val="none" w:sz="0" w:space="0" w:color="auto"/>
                    <w:right w:val="none" w:sz="0" w:space="0" w:color="auto"/>
                  </w:divBdr>
                  <w:divsChild>
                    <w:div w:id="1706055389">
                      <w:marLeft w:val="0"/>
                      <w:marRight w:val="0"/>
                      <w:marTop w:val="0"/>
                      <w:marBottom w:val="0"/>
                      <w:divBdr>
                        <w:top w:val="none" w:sz="0" w:space="0" w:color="auto"/>
                        <w:left w:val="none" w:sz="0" w:space="0" w:color="auto"/>
                        <w:bottom w:val="none" w:sz="0" w:space="0" w:color="auto"/>
                        <w:right w:val="none" w:sz="0" w:space="0" w:color="auto"/>
                      </w:divBdr>
                    </w:div>
                    <w:div w:id="1917545255">
                      <w:marLeft w:val="0"/>
                      <w:marRight w:val="0"/>
                      <w:marTop w:val="0"/>
                      <w:marBottom w:val="0"/>
                      <w:divBdr>
                        <w:top w:val="none" w:sz="0" w:space="0" w:color="auto"/>
                        <w:left w:val="none" w:sz="0" w:space="0" w:color="auto"/>
                        <w:bottom w:val="none" w:sz="0" w:space="0" w:color="auto"/>
                        <w:right w:val="none" w:sz="0" w:space="0" w:color="auto"/>
                      </w:divBdr>
                    </w:div>
                    <w:div w:id="1643000156">
                      <w:marLeft w:val="0"/>
                      <w:marRight w:val="0"/>
                      <w:marTop w:val="0"/>
                      <w:marBottom w:val="0"/>
                      <w:divBdr>
                        <w:top w:val="none" w:sz="0" w:space="0" w:color="auto"/>
                        <w:left w:val="none" w:sz="0" w:space="0" w:color="auto"/>
                        <w:bottom w:val="none" w:sz="0" w:space="0" w:color="auto"/>
                        <w:right w:val="none" w:sz="0" w:space="0" w:color="auto"/>
                      </w:divBdr>
                    </w:div>
                    <w:div w:id="541869550">
                      <w:marLeft w:val="0"/>
                      <w:marRight w:val="0"/>
                      <w:marTop w:val="0"/>
                      <w:marBottom w:val="0"/>
                      <w:divBdr>
                        <w:top w:val="none" w:sz="0" w:space="0" w:color="auto"/>
                        <w:left w:val="none" w:sz="0" w:space="0" w:color="auto"/>
                        <w:bottom w:val="none" w:sz="0" w:space="0" w:color="auto"/>
                        <w:right w:val="none" w:sz="0" w:space="0" w:color="auto"/>
                      </w:divBdr>
                    </w:div>
                    <w:div w:id="1562401584">
                      <w:marLeft w:val="0"/>
                      <w:marRight w:val="0"/>
                      <w:marTop w:val="0"/>
                      <w:marBottom w:val="0"/>
                      <w:divBdr>
                        <w:top w:val="none" w:sz="0" w:space="0" w:color="auto"/>
                        <w:left w:val="none" w:sz="0" w:space="0" w:color="auto"/>
                        <w:bottom w:val="none" w:sz="0" w:space="0" w:color="auto"/>
                        <w:right w:val="none" w:sz="0" w:space="0" w:color="auto"/>
                      </w:divBdr>
                    </w:div>
                    <w:div w:id="1805268315">
                      <w:marLeft w:val="0"/>
                      <w:marRight w:val="0"/>
                      <w:marTop w:val="0"/>
                      <w:marBottom w:val="0"/>
                      <w:divBdr>
                        <w:top w:val="none" w:sz="0" w:space="0" w:color="auto"/>
                        <w:left w:val="none" w:sz="0" w:space="0" w:color="auto"/>
                        <w:bottom w:val="none" w:sz="0" w:space="0" w:color="auto"/>
                        <w:right w:val="none" w:sz="0" w:space="0" w:color="auto"/>
                      </w:divBdr>
                    </w:div>
                    <w:div w:id="1962807330">
                      <w:marLeft w:val="0"/>
                      <w:marRight w:val="0"/>
                      <w:marTop w:val="0"/>
                      <w:marBottom w:val="0"/>
                      <w:divBdr>
                        <w:top w:val="none" w:sz="0" w:space="0" w:color="auto"/>
                        <w:left w:val="none" w:sz="0" w:space="0" w:color="auto"/>
                        <w:bottom w:val="none" w:sz="0" w:space="0" w:color="auto"/>
                        <w:right w:val="none" w:sz="0" w:space="0" w:color="auto"/>
                      </w:divBdr>
                    </w:div>
                    <w:div w:id="1737900981">
                      <w:marLeft w:val="0"/>
                      <w:marRight w:val="0"/>
                      <w:marTop w:val="0"/>
                      <w:marBottom w:val="0"/>
                      <w:divBdr>
                        <w:top w:val="none" w:sz="0" w:space="0" w:color="auto"/>
                        <w:left w:val="none" w:sz="0" w:space="0" w:color="auto"/>
                        <w:bottom w:val="none" w:sz="0" w:space="0" w:color="auto"/>
                        <w:right w:val="none" w:sz="0" w:space="0" w:color="auto"/>
                      </w:divBdr>
                    </w:div>
                    <w:div w:id="558517444">
                      <w:marLeft w:val="0"/>
                      <w:marRight w:val="0"/>
                      <w:marTop w:val="0"/>
                      <w:marBottom w:val="0"/>
                      <w:divBdr>
                        <w:top w:val="none" w:sz="0" w:space="0" w:color="auto"/>
                        <w:left w:val="none" w:sz="0" w:space="0" w:color="auto"/>
                        <w:bottom w:val="none" w:sz="0" w:space="0" w:color="auto"/>
                        <w:right w:val="none" w:sz="0" w:space="0" w:color="auto"/>
                      </w:divBdr>
                    </w:div>
                    <w:div w:id="486164432">
                      <w:marLeft w:val="0"/>
                      <w:marRight w:val="0"/>
                      <w:marTop w:val="0"/>
                      <w:marBottom w:val="0"/>
                      <w:divBdr>
                        <w:top w:val="none" w:sz="0" w:space="0" w:color="auto"/>
                        <w:left w:val="none" w:sz="0" w:space="0" w:color="auto"/>
                        <w:bottom w:val="none" w:sz="0" w:space="0" w:color="auto"/>
                        <w:right w:val="none" w:sz="0" w:space="0" w:color="auto"/>
                      </w:divBdr>
                    </w:div>
                    <w:div w:id="441997151">
                      <w:marLeft w:val="0"/>
                      <w:marRight w:val="0"/>
                      <w:marTop w:val="0"/>
                      <w:marBottom w:val="0"/>
                      <w:divBdr>
                        <w:top w:val="none" w:sz="0" w:space="0" w:color="auto"/>
                        <w:left w:val="none" w:sz="0" w:space="0" w:color="auto"/>
                        <w:bottom w:val="none" w:sz="0" w:space="0" w:color="auto"/>
                        <w:right w:val="none" w:sz="0" w:space="0" w:color="auto"/>
                      </w:divBdr>
                    </w:div>
                  </w:divsChild>
                </w:div>
                <w:div w:id="1066034200">
                  <w:marLeft w:val="0"/>
                  <w:marRight w:val="0"/>
                  <w:marTop w:val="0"/>
                  <w:marBottom w:val="0"/>
                  <w:divBdr>
                    <w:top w:val="none" w:sz="0" w:space="0" w:color="auto"/>
                    <w:left w:val="none" w:sz="0" w:space="0" w:color="auto"/>
                    <w:bottom w:val="none" w:sz="0" w:space="0" w:color="auto"/>
                    <w:right w:val="none" w:sz="0" w:space="0" w:color="auto"/>
                  </w:divBdr>
                  <w:divsChild>
                    <w:div w:id="1540630714">
                      <w:marLeft w:val="0"/>
                      <w:marRight w:val="0"/>
                      <w:marTop w:val="0"/>
                      <w:marBottom w:val="0"/>
                      <w:divBdr>
                        <w:top w:val="none" w:sz="0" w:space="0" w:color="auto"/>
                        <w:left w:val="none" w:sz="0" w:space="0" w:color="auto"/>
                        <w:bottom w:val="none" w:sz="0" w:space="0" w:color="auto"/>
                        <w:right w:val="none" w:sz="0" w:space="0" w:color="auto"/>
                      </w:divBdr>
                    </w:div>
                    <w:div w:id="62797172">
                      <w:marLeft w:val="0"/>
                      <w:marRight w:val="0"/>
                      <w:marTop w:val="0"/>
                      <w:marBottom w:val="0"/>
                      <w:divBdr>
                        <w:top w:val="none" w:sz="0" w:space="0" w:color="auto"/>
                        <w:left w:val="none" w:sz="0" w:space="0" w:color="auto"/>
                        <w:bottom w:val="none" w:sz="0" w:space="0" w:color="auto"/>
                        <w:right w:val="none" w:sz="0" w:space="0" w:color="auto"/>
                      </w:divBdr>
                    </w:div>
                  </w:divsChild>
                </w:div>
                <w:div w:id="1189219517">
                  <w:marLeft w:val="0"/>
                  <w:marRight w:val="0"/>
                  <w:marTop w:val="0"/>
                  <w:marBottom w:val="0"/>
                  <w:divBdr>
                    <w:top w:val="none" w:sz="0" w:space="0" w:color="auto"/>
                    <w:left w:val="none" w:sz="0" w:space="0" w:color="auto"/>
                    <w:bottom w:val="none" w:sz="0" w:space="0" w:color="auto"/>
                    <w:right w:val="none" w:sz="0" w:space="0" w:color="auto"/>
                  </w:divBdr>
                  <w:divsChild>
                    <w:div w:id="535123172">
                      <w:marLeft w:val="0"/>
                      <w:marRight w:val="0"/>
                      <w:marTop w:val="0"/>
                      <w:marBottom w:val="0"/>
                      <w:divBdr>
                        <w:top w:val="none" w:sz="0" w:space="0" w:color="auto"/>
                        <w:left w:val="none" w:sz="0" w:space="0" w:color="auto"/>
                        <w:bottom w:val="none" w:sz="0" w:space="0" w:color="auto"/>
                        <w:right w:val="none" w:sz="0" w:space="0" w:color="auto"/>
                      </w:divBdr>
                    </w:div>
                  </w:divsChild>
                </w:div>
                <w:div w:id="1097676175">
                  <w:marLeft w:val="0"/>
                  <w:marRight w:val="0"/>
                  <w:marTop w:val="0"/>
                  <w:marBottom w:val="0"/>
                  <w:divBdr>
                    <w:top w:val="none" w:sz="0" w:space="0" w:color="auto"/>
                    <w:left w:val="none" w:sz="0" w:space="0" w:color="auto"/>
                    <w:bottom w:val="none" w:sz="0" w:space="0" w:color="auto"/>
                    <w:right w:val="none" w:sz="0" w:space="0" w:color="auto"/>
                  </w:divBdr>
                  <w:divsChild>
                    <w:div w:id="760637950">
                      <w:marLeft w:val="0"/>
                      <w:marRight w:val="0"/>
                      <w:marTop w:val="0"/>
                      <w:marBottom w:val="0"/>
                      <w:divBdr>
                        <w:top w:val="none" w:sz="0" w:space="0" w:color="auto"/>
                        <w:left w:val="none" w:sz="0" w:space="0" w:color="auto"/>
                        <w:bottom w:val="none" w:sz="0" w:space="0" w:color="auto"/>
                        <w:right w:val="none" w:sz="0" w:space="0" w:color="auto"/>
                      </w:divBdr>
                    </w:div>
                    <w:div w:id="1766876260">
                      <w:marLeft w:val="0"/>
                      <w:marRight w:val="0"/>
                      <w:marTop w:val="0"/>
                      <w:marBottom w:val="0"/>
                      <w:divBdr>
                        <w:top w:val="none" w:sz="0" w:space="0" w:color="auto"/>
                        <w:left w:val="none" w:sz="0" w:space="0" w:color="auto"/>
                        <w:bottom w:val="none" w:sz="0" w:space="0" w:color="auto"/>
                        <w:right w:val="none" w:sz="0" w:space="0" w:color="auto"/>
                      </w:divBdr>
                    </w:div>
                    <w:div w:id="74742244">
                      <w:marLeft w:val="0"/>
                      <w:marRight w:val="0"/>
                      <w:marTop w:val="0"/>
                      <w:marBottom w:val="0"/>
                      <w:divBdr>
                        <w:top w:val="none" w:sz="0" w:space="0" w:color="auto"/>
                        <w:left w:val="none" w:sz="0" w:space="0" w:color="auto"/>
                        <w:bottom w:val="none" w:sz="0" w:space="0" w:color="auto"/>
                        <w:right w:val="none" w:sz="0" w:space="0" w:color="auto"/>
                      </w:divBdr>
                    </w:div>
                    <w:div w:id="1507473930">
                      <w:marLeft w:val="0"/>
                      <w:marRight w:val="0"/>
                      <w:marTop w:val="0"/>
                      <w:marBottom w:val="0"/>
                      <w:divBdr>
                        <w:top w:val="none" w:sz="0" w:space="0" w:color="auto"/>
                        <w:left w:val="none" w:sz="0" w:space="0" w:color="auto"/>
                        <w:bottom w:val="none" w:sz="0" w:space="0" w:color="auto"/>
                        <w:right w:val="none" w:sz="0" w:space="0" w:color="auto"/>
                      </w:divBdr>
                    </w:div>
                    <w:div w:id="949704152">
                      <w:marLeft w:val="0"/>
                      <w:marRight w:val="0"/>
                      <w:marTop w:val="0"/>
                      <w:marBottom w:val="0"/>
                      <w:divBdr>
                        <w:top w:val="none" w:sz="0" w:space="0" w:color="auto"/>
                        <w:left w:val="none" w:sz="0" w:space="0" w:color="auto"/>
                        <w:bottom w:val="none" w:sz="0" w:space="0" w:color="auto"/>
                        <w:right w:val="none" w:sz="0" w:space="0" w:color="auto"/>
                      </w:divBdr>
                    </w:div>
                    <w:div w:id="1311902244">
                      <w:marLeft w:val="0"/>
                      <w:marRight w:val="0"/>
                      <w:marTop w:val="0"/>
                      <w:marBottom w:val="0"/>
                      <w:divBdr>
                        <w:top w:val="none" w:sz="0" w:space="0" w:color="auto"/>
                        <w:left w:val="none" w:sz="0" w:space="0" w:color="auto"/>
                        <w:bottom w:val="none" w:sz="0" w:space="0" w:color="auto"/>
                        <w:right w:val="none" w:sz="0" w:space="0" w:color="auto"/>
                      </w:divBdr>
                    </w:div>
                    <w:div w:id="116729937">
                      <w:marLeft w:val="0"/>
                      <w:marRight w:val="0"/>
                      <w:marTop w:val="0"/>
                      <w:marBottom w:val="0"/>
                      <w:divBdr>
                        <w:top w:val="none" w:sz="0" w:space="0" w:color="auto"/>
                        <w:left w:val="none" w:sz="0" w:space="0" w:color="auto"/>
                        <w:bottom w:val="none" w:sz="0" w:space="0" w:color="auto"/>
                        <w:right w:val="none" w:sz="0" w:space="0" w:color="auto"/>
                      </w:divBdr>
                    </w:div>
                    <w:div w:id="1150098195">
                      <w:marLeft w:val="0"/>
                      <w:marRight w:val="0"/>
                      <w:marTop w:val="0"/>
                      <w:marBottom w:val="0"/>
                      <w:divBdr>
                        <w:top w:val="none" w:sz="0" w:space="0" w:color="auto"/>
                        <w:left w:val="none" w:sz="0" w:space="0" w:color="auto"/>
                        <w:bottom w:val="none" w:sz="0" w:space="0" w:color="auto"/>
                        <w:right w:val="none" w:sz="0" w:space="0" w:color="auto"/>
                      </w:divBdr>
                    </w:div>
                    <w:div w:id="787313457">
                      <w:marLeft w:val="0"/>
                      <w:marRight w:val="0"/>
                      <w:marTop w:val="0"/>
                      <w:marBottom w:val="0"/>
                      <w:divBdr>
                        <w:top w:val="none" w:sz="0" w:space="0" w:color="auto"/>
                        <w:left w:val="none" w:sz="0" w:space="0" w:color="auto"/>
                        <w:bottom w:val="none" w:sz="0" w:space="0" w:color="auto"/>
                        <w:right w:val="none" w:sz="0" w:space="0" w:color="auto"/>
                      </w:divBdr>
                    </w:div>
                    <w:div w:id="1011907578">
                      <w:marLeft w:val="0"/>
                      <w:marRight w:val="0"/>
                      <w:marTop w:val="0"/>
                      <w:marBottom w:val="0"/>
                      <w:divBdr>
                        <w:top w:val="none" w:sz="0" w:space="0" w:color="auto"/>
                        <w:left w:val="none" w:sz="0" w:space="0" w:color="auto"/>
                        <w:bottom w:val="none" w:sz="0" w:space="0" w:color="auto"/>
                        <w:right w:val="none" w:sz="0" w:space="0" w:color="auto"/>
                      </w:divBdr>
                    </w:div>
                    <w:div w:id="1434011509">
                      <w:marLeft w:val="0"/>
                      <w:marRight w:val="0"/>
                      <w:marTop w:val="0"/>
                      <w:marBottom w:val="0"/>
                      <w:divBdr>
                        <w:top w:val="none" w:sz="0" w:space="0" w:color="auto"/>
                        <w:left w:val="none" w:sz="0" w:space="0" w:color="auto"/>
                        <w:bottom w:val="none" w:sz="0" w:space="0" w:color="auto"/>
                        <w:right w:val="none" w:sz="0" w:space="0" w:color="auto"/>
                      </w:divBdr>
                    </w:div>
                    <w:div w:id="1838225850">
                      <w:marLeft w:val="0"/>
                      <w:marRight w:val="0"/>
                      <w:marTop w:val="0"/>
                      <w:marBottom w:val="0"/>
                      <w:divBdr>
                        <w:top w:val="none" w:sz="0" w:space="0" w:color="auto"/>
                        <w:left w:val="none" w:sz="0" w:space="0" w:color="auto"/>
                        <w:bottom w:val="none" w:sz="0" w:space="0" w:color="auto"/>
                        <w:right w:val="none" w:sz="0" w:space="0" w:color="auto"/>
                      </w:divBdr>
                    </w:div>
                    <w:div w:id="249240372">
                      <w:marLeft w:val="0"/>
                      <w:marRight w:val="0"/>
                      <w:marTop w:val="0"/>
                      <w:marBottom w:val="0"/>
                      <w:divBdr>
                        <w:top w:val="none" w:sz="0" w:space="0" w:color="auto"/>
                        <w:left w:val="none" w:sz="0" w:space="0" w:color="auto"/>
                        <w:bottom w:val="none" w:sz="0" w:space="0" w:color="auto"/>
                        <w:right w:val="none" w:sz="0" w:space="0" w:color="auto"/>
                      </w:divBdr>
                    </w:div>
                    <w:div w:id="921329277">
                      <w:marLeft w:val="0"/>
                      <w:marRight w:val="0"/>
                      <w:marTop w:val="0"/>
                      <w:marBottom w:val="0"/>
                      <w:divBdr>
                        <w:top w:val="none" w:sz="0" w:space="0" w:color="auto"/>
                        <w:left w:val="none" w:sz="0" w:space="0" w:color="auto"/>
                        <w:bottom w:val="none" w:sz="0" w:space="0" w:color="auto"/>
                        <w:right w:val="none" w:sz="0" w:space="0" w:color="auto"/>
                      </w:divBdr>
                    </w:div>
                    <w:div w:id="2130583077">
                      <w:marLeft w:val="0"/>
                      <w:marRight w:val="0"/>
                      <w:marTop w:val="0"/>
                      <w:marBottom w:val="0"/>
                      <w:divBdr>
                        <w:top w:val="none" w:sz="0" w:space="0" w:color="auto"/>
                        <w:left w:val="none" w:sz="0" w:space="0" w:color="auto"/>
                        <w:bottom w:val="none" w:sz="0" w:space="0" w:color="auto"/>
                        <w:right w:val="none" w:sz="0" w:space="0" w:color="auto"/>
                      </w:divBdr>
                    </w:div>
                    <w:div w:id="146164873">
                      <w:marLeft w:val="0"/>
                      <w:marRight w:val="0"/>
                      <w:marTop w:val="0"/>
                      <w:marBottom w:val="0"/>
                      <w:divBdr>
                        <w:top w:val="none" w:sz="0" w:space="0" w:color="auto"/>
                        <w:left w:val="none" w:sz="0" w:space="0" w:color="auto"/>
                        <w:bottom w:val="none" w:sz="0" w:space="0" w:color="auto"/>
                        <w:right w:val="none" w:sz="0" w:space="0" w:color="auto"/>
                      </w:divBdr>
                    </w:div>
                    <w:div w:id="876822344">
                      <w:marLeft w:val="0"/>
                      <w:marRight w:val="0"/>
                      <w:marTop w:val="0"/>
                      <w:marBottom w:val="0"/>
                      <w:divBdr>
                        <w:top w:val="none" w:sz="0" w:space="0" w:color="auto"/>
                        <w:left w:val="none" w:sz="0" w:space="0" w:color="auto"/>
                        <w:bottom w:val="none" w:sz="0" w:space="0" w:color="auto"/>
                        <w:right w:val="none" w:sz="0" w:space="0" w:color="auto"/>
                      </w:divBdr>
                    </w:div>
                    <w:div w:id="1085032376">
                      <w:marLeft w:val="0"/>
                      <w:marRight w:val="0"/>
                      <w:marTop w:val="0"/>
                      <w:marBottom w:val="0"/>
                      <w:divBdr>
                        <w:top w:val="none" w:sz="0" w:space="0" w:color="auto"/>
                        <w:left w:val="none" w:sz="0" w:space="0" w:color="auto"/>
                        <w:bottom w:val="none" w:sz="0" w:space="0" w:color="auto"/>
                        <w:right w:val="none" w:sz="0" w:space="0" w:color="auto"/>
                      </w:divBdr>
                    </w:div>
                    <w:div w:id="99565230">
                      <w:marLeft w:val="0"/>
                      <w:marRight w:val="0"/>
                      <w:marTop w:val="0"/>
                      <w:marBottom w:val="0"/>
                      <w:divBdr>
                        <w:top w:val="none" w:sz="0" w:space="0" w:color="auto"/>
                        <w:left w:val="none" w:sz="0" w:space="0" w:color="auto"/>
                        <w:bottom w:val="none" w:sz="0" w:space="0" w:color="auto"/>
                        <w:right w:val="none" w:sz="0" w:space="0" w:color="auto"/>
                      </w:divBdr>
                    </w:div>
                    <w:div w:id="818421731">
                      <w:marLeft w:val="0"/>
                      <w:marRight w:val="0"/>
                      <w:marTop w:val="0"/>
                      <w:marBottom w:val="0"/>
                      <w:divBdr>
                        <w:top w:val="none" w:sz="0" w:space="0" w:color="auto"/>
                        <w:left w:val="none" w:sz="0" w:space="0" w:color="auto"/>
                        <w:bottom w:val="none" w:sz="0" w:space="0" w:color="auto"/>
                        <w:right w:val="none" w:sz="0" w:space="0" w:color="auto"/>
                      </w:divBdr>
                    </w:div>
                    <w:div w:id="1464152106">
                      <w:marLeft w:val="0"/>
                      <w:marRight w:val="0"/>
                      <w:marTop w:val="0"/>
                      <w:marBottom w:val="0"/>
                      <w:divBdr>
                        <w:top w:val="none" w:sz="0" w:space="0" w:color="auto"/>
                        <w:left w:val="none" w:sz="0" w:space="0" w:color="auto"/>
                        <w:bottom w:val="none" w:sz="0" w:space="0" w:color="auto"/>
                        <w:right w:val="none" w:sz="0" w:space="0" w:color="auto"/>
                      </w:divBdr>
                    </w:div>
                    <w:div w:id="1079015583">
                      <w:marLeft w:val="0"/>
                      <w:marRight w:val="0"/>
                      <w:marTop w:val="0"/>
                      <w:marBottom w:val="0"/>
                      <w:divBdr>
                        <w:top w:val="none" w:sz="0" w:space="0" w:color="auto"/>
                        <w:left w:val="none" w:sz="0" w:space="0" w:color="auto"/>
                        <w:bottom w:val="none" w:sz="0" w:space="0" w:color="auto"/>
                        <w:right w:val="none" w:sz="0" w:space="0" w:color="auto"/>
                      </w:divBdr>
                    </w:div>
                    <w:div w:id="262232332">
                      <w:marLeft w:val="0"/>
                      <w:marRight w:val="0"/>
                      <w:marTop w:val="0"/>
                      <w:marBottom w:val="0"/>
                      <w:divBdr>
                        <w:top w:val="none" w:sz="0" w:space="0" w:color="auto"/>
                        <w:left w:val="none" w:sz="0" w:space="0" w:color="auto"/>
                        <w:bottom w:val="none" w:sz="0" w:space="0" w:color="auto"/>
                        <w:right w:val="none" w:sz="0" w:space="0" w:color="auto"/>
                      </w:divBdr>
                    </w:div>
                    <w:div w:id="935790249">
                      <w:marLeft w:val="0"/>
                      <w:marRight w:val="0"/>
                      <w:marTop w:val="0"/>
                      <w:marBottom w:val="0"/>
                      <w:divBdr>
                        <w:top w:val="none" w:sz="0" w:space="0" w:color="auto"/>
                        <w:left w:val="none" w:sz="0" w:space="0" w:color="auto"/>
                        <w:bottom w:val="none" w:sz="0" w:space="0" w:color="auto"/>
                        <w:right w:val="none" w:sz="0" w:space="0" w:color="auto"/>
                      </w:divBdr>
                    </w:div>
                    <w:div w:id="2080443305">
                      <w:marLeft w:val="0"/>
                      <w:marRight w:val="0"/>
                      <w:marTop w:val="0"/>
                      <w:marBottom w:val="0"/>
                      <w:divBdr>
                        <w:top w:val="none" w:sz="0" w:space="0" w:color="auto"/>
                        <w:left w:val="none" w:sz="0" w:space="0" w:color="auto"/>
                        <w:bottom w:val="none" w:sz="0" w:space="0" w:color="auto"/>
                        <w:right w:val="none" w:sz="0" w:space="0" w:color="auto"/>
                      </w:divBdr>
                    </w:div>
                    <w:div w:id="1725786822">
                      <w:marLeft w:val="0"/>
                      <w:marRight w:val="0"/>
                      <w:marTop w:val="0"/>
                      <w:marBottom w:val="0"/>
                      <w:divBdr>
                        <w:top w:val="none" w:sz="0" w:space="0" w:color="auto"/>
                        <w:left w:val="none" w:sz="0" w:space="0" w:color="auto"/>
                        <w:bottom w:val="none" w:sz="0" w:space="0" w:color="auto"/>
                        <w:right w:val="none" w:sz="0" w:space="0" w:color="auto"/>
                      </w:divBdr>
                    </w:div>
                    <w:div w:id="1591545907">
                      <w:marLeft w:val="0"/>
                      <w:marRight w:val="0"/>
                      <w:marTop w:val="0"/>
                      <w:marBottom w:val="0"/>
                      <w:divBdr>
                        <w:top w:val="none" w:sz="0" w:space="0" w:color="auto"/>
                        <w:left w:val="none" w:sz="0" w:space="0" w:color="auto"/>
                        <w:bottom w:val="none" w:sz="0" w:space="0" w:color="auto"/>
                        <w:right w:val="none" w:sz="0" w:space="0" w:color="auto"/>
                      </w:divBdr>
                    </w:div>
                    <w:div w:id="2015572652">
                      <w:marLeft w:val="0"/>
                      <w:marRight w:val="0"/>
                      <w:marTop w:val="0"/>
                      <w:marBottom w:val="0"/>
                      <w:divBdr>
                        <w:top w:val="none" w:sz="0" w:space="0" w:color="auto"/>
                        <w:left w:val="none" w:sz="0" w:space="0" w:color="auto"/>
                        <w:bottom w:val="none" w:sz="0" w:space="0" w:color="auto"/>
                        <w:right w:val="none" w:sz="0" w:space="0" w:color="auto"/>
                      </w:divBdr>
                    </w:div>
                    <w:div w:id="2029214006">
                      <w:marLeft w:val="0"/>
                      <w:marRight w:val="0"/>
                      <w:marTop w:val="0"/>
                      <w:marBottom w:val="0"/>
                      <w:divBdr>
                        <w:top w:val="none" w:sz="0" w:space="0" w:color="auto"/>
                        <w:left w:val="none" w:sz="0" w:space="0" w:color="auto"/>
                        <w:bottom w:val="none" w:sz="0" w:space="0" w:color="auto"/>
                        <w:right w:val="none" w:sz="0" w:space="0" w:color="auto"/>
                      </w:divBdr>
                    </w:div>
                    <w:div w:id="99301591">
                      <w:marLeft w:val="0"/>
                      <w:marRight w:val="0"/>
                      <w:marTop w:val="0"/>
                      <w:marBottom w:val="0"/>
                      <w:divBdr>
                        <w:top w:val="none" w:sz="0" w:space="0" w:color="auto"/>
                        <w:left w:val="none" w:sz="0" w:space="0" w:color="auto"/>
                        <w:bottom w:val="none" w:sz="0" w:space="0" w:color="auto"/>
                        <w:right w:val="none" w:sz="0" w:space="0" w:color="auto"/>
                      </w:divBdr>
                    </w:div>
                    <w:div w:id="978270813">
                      <w:marLeft w:val="0"/>
                      <w:marRight w:val="0"/>
                      <w:marTop w:val="0"/>
                      <w:marBottom w:val="0"/>
                      <w:divBdr>
                        <w:top w:val="none" w:sz="0" w:space="0" w:color="auto"/>
                        <w:left w:val="none" w:sz="0" w:space="0" w:color="auto"/>
                        <w:bottom w:val="none" w:sz="0" w:space="0" w:color="auto"/>
                        <w:right w:val="none" w:sz="0" w:space="0" w:color="auto"/>
                      </w:divBdr>
                    </w:div>
                    <w:div w:id="657463631">
                      <w:marLeft w:val="0"/>
                      <w:marRight w:val="0"/>
                      <w:marTop w:val="0"/>
                      <w:marBottom w:val="0"/>
                      <w:divBdr>
                        <w:top w:val="none" w:sz="0" w:space="0" w:color="auto"/>
                        <w:left w:val="none" w:sz="0" w:space="0" w:color="auto"/>
                        <w:bottom w:val="none" w:sz="0" w:space="0" w:color="auto"/>
                        <w:right w:val="none" w:sz="0" w:space="0" w:color="auto"/>
                      </w:divBdr>
                    </w:div>
                    <w:div w:id="1748259374">
                      <w:marLeft w:val="0"/>
                      <w:marRight w:val="0"/>
                      <w:marTop w:val="0"/>
                      <w:marBottom w:val="0"/>
                      <w:divBdr>
                        <w:top w:val="none" w:sz="0" w:space="0" w:color="auto"/>
                        <w:left w:val="none" w:sz="0" w:space="0" w:color="auto"/>
                        <w:bottom w:val="none" w:sz="0" w:space="0" w:color="auto"/>
                        <w:right w:val="none" w:sz="0" w:space="0" w:color="auto"/>
                      </w:divBdr>
                    </w:div>
                    <w:div w:id="1247688141">
                      <w:marLeft w:val="0"/>
                      <w:marRight w:val="0"/>
                      <w:marTop w:val="0"/>
                      <w:marBottom w:val="0"/>
                      <w:divBdr>
                        <w:top w:val="none" w:sz="0" w:space="0" w:color="auto"/>
                        <w:left w:val="none" w:sz="0" w:space="0" w:color="auto"/>
                        <w:bottom w:val="none" w:sz="0" w:space="0" w:color="auto"/>
                        <w:right w:val="none" w:sz="0" w:space="0" w:color="auto"/>
                      </w:divBdr>
                    </w:div>
                    <w:div w:id="361594092">
                      <w:marLeft w:val="0"/>
                      <w:marRight w:val="0"/>
                      <w:marTop w:val="0"/>
                      <w:marBottom w:val="0"/>
                      <w:divBdr>
                        <w:top w:val="none" w:sz="0" w:space="0" w:color="auto"/>
                        <w:left w:val="none" w:sz="0" w:space="0" w:color="auto"/>
                        <w:bottom w:val="none" w:sz="0" w:space="0" w:color="auto"/>
                        <w:right w:val="none" w:sz="0" w:space="0" w:color="auto"/>
                      </w:divBdr>
                    </w:div>
                    <w:div w:id="403453620">
                      <w:marLeft w:val="0"/>
                      <w:marRight w:val="0"/>
                      <w:marTop w:val="0"/>
                      <w:marBottom w:val="0"/>
                      <w:divBdr>
                        <w:top w:val="none" w:sz="0" w:space="0" w:color="auto"/>
                        <w:left w:val="none" w:sz="0" w:space="0" w:color="auto"/>
                        <w:bottom w:val="none" w:sz="0" w:space="0" w:color="auto"/>
                        <w:right w:val="none" w:sz="0" w:space="0" w:color="auto"/>
                      </w:divBdr>
                    </w:div>
                    <w:div w:id="641809358">
                      <w:marLeft w:val="0"/>
                      <w:marRight w:val="0"/>
                      <w:marTop w:val="0"/>
                      <w:marBottom w:val="0"/>
                      <w:divBdr>
                        <w:top w:val="none" w:sz="0" w:space="0" w:color="auto"/>
                        <w:left w:val="none" w:sz="0" w:space="0" w:color="auto"/>
                        <w:bottom w:val="none" w:sz="0" w:space="0" w:color="auto"/>
                        <w:right w:val="none" w:sz="0" w:space="0" w:color="auto"/>
                      </w:divBdr>
                    </w:div>
                    <w:div w:id="1690252123">
                      <w:marLeft w:val="0"/>
                      <w:marRight w:val="0"/>
                      <w:marTop w:val="0"/>
                      <w:marBottom w:val="0"/>
                      <w:divBdr>
                        <w:top w:val="none" w:sz="0" w:space="0" w:color="auto"/>
                        <w:left w:val="none" w:sz="0" w:space="0" w:color="auto"/>
                        <w:bottom w:val="none" w:sz="0" w:space="0" w:color="auto"/>
                        <w:right w:val="none" w:sz="0" w:space="0" w:color="auto"/>
                      </w:divBdr>
                    </w:div>
                    <w:div w:id="1405184632">
                      <w:marLeft w:val="0"/>
                      <w:marRight w:val="0"/>
                      <w:marTop w:val="0"/>
                      <w:marBottom w:val="0"/>
                      <w:divBdr>
                        <w:top w:val="none" w:sz="0" w:space="0" w:color="auto"/>
                        <w:left w:val="none" w:sz="0" w:space="0" w:color="auto"/>
                        <w:bottom w:val="none" w:sz="0" w:space="0" w:color="auto"/>
                        <w:right w:val="none" w:sz="0" w:space="0" w:color="auto"/>
                      </w:divBdr>
                    </w:div>
                    <w:div w:id="907810366">
                      <w:marLeft w:val="0"/>
                      <w:marRight w:val="0"/>
                      <w:marTop w:val="0"/>
                      <w:marBottom w:val="0"/>
                      <w:divBdr>
                        <w:top w:val="none" w:sz="0" w:space="0" w:color="auto"/>
                        <w:left w:val="none" w:sz="0" w:space="0" w:color="auto"/>
                        <w:bottom w:val="none" w:sz="0" w:space="0" w:color="auto"/>
                        <w:right w:val="none" w:sz="0" w:space="0" w:color="auto"/>
                      </w:divBdr>
                    </w:div>
                    <w:div w:id="1586719986">
                      <w:marLeft w:val="0"/>
                      <w:marRight w:val="0"/>
                      <w:marTop w:val="0"/>
                      <w:marBottom w:val="0"/>
                      <w:divBdr>
                        <w:top w:val="none" w:sz="0" w:space="0" w:color="auto"/>
                        <w:left w:val="none" w:sz="0" w:space="0" w:color="auto"/>
                        <w:bottom w:val="none" w:sz="0" w:space="0" w:color="auto"/>
                        <w:right w:val="none" w:sz="0" w:space="0" w:color="auto"/>
                      </w:divBdr>
                    </w:div>
                    <w:div w:id="690496518">
                      <w:marLeft w:val="0"/>
                      <w:marRight w:val="0"/>
                      <w:marTop w:val="0"/>
                      <w:marBottom w:val="0"/>
                      <w:divBdr>
                        <w:top w:val="none" w:sz="0" w:space="0" w:color="auto"/>
                        <w:left w:val="none" w:sz="0" w:space="0" w:color="auto"/>
                        <w:bottom w:val="none" w:sz="0" w:space="0" w:color="auto"/>
                        <w:right w:val="none" w:sz="0" w:space="0" w:color="auto"/>
                      </w:divBdr>
                    </w:div>
                    <w:div w:id="525020745">
                      <w:marLeft w:val="0"/>
                      <w:marRight w:val="0"/>
                      <w:marTop w:val="0"/>
                      <w:marBottom w:val="0"/>
                      <w:divBdr>
                        <w:top w:val="none" w:sz="0" w:space="0" w:color="auto"/>
                        <w:left w:val="none" w:sz="0" w:space="0" w:color="auto"/>
                        <w:bottom w:val="none" w:sz="0" w:space="0" w:color="auto"/>
                        <w:right w:val="none" w:sz="0" w:space="0" w:color="auto"/>
                      </w:divBdr>
                    </w:div>
                    <w:div w:id="1241404324">
                      <w:marLeft w:val="0"/>
                      <w:marRight w:val="0"/>
                      <w:marTop w:val="0"/>
                      <w:marBottom w:val="0"/>
                      <w:divBdr>
                        <w:top w:val="none" w:sz="0" w:space="0" w:color="auto"/>
                        <w:left w:val="none" w:sz="0" w:space="0" w:color="auto"/>
                        <w:bottom w:val="none" w:sz="0" w:space="0" w:color="auto"/>
                        <w:right w:val="none" w:sz="0" w:space="0" w:color="auto"/>
                      </w:divBdr>
                    </w:div>
                    <w:div w:id="1535073625">
                      <w:marLeft w:val="0"/>
                      <w:marRight w:val="0"/>
                      <w:marTop w:val="0"/>
                      <w:marBottom w:val="0"/>
                      <w:divBdr>
                        <w:top w:val="none" w:sz="0" w:space="0" w:color="auto"/>
                        <w:left w:val="none" w:sz="0" w:space="0" w:color="auto"/>
                        <w:bottom w:val="none" w:sz="0" w:space="0" w:color="auto"/>
                        <w:right w:val="none" w:sz="0" w:space="0" w:color="auto"/>
                      </w:divBdr>
                    </w:div>
                    <w:div w:id="1205405458">
                      <w:marLeft w:val="0"/>
                      <w:marRight w:val="0"/>
                      <w:marTop w:val="0"/>
                      <w:marBottom w:val="0"/>
                      <w:divBdr>
                        <w:top w:val="none" w:sz="0" w:space="0" w:color="auto"/>
                        <w:left w:val="none" w:sz="0" w:space="0" w:color="auto"/>
                        <w:bottom w:val="none" w:sz="0" w:space="0" w:color="auto"/>
                        <w:right w:val="none" w:sz="0" w:space="0" w:color="auto"/>
                      </w:divBdr>
                    </w:div>
                    <w:div w:id="1302079369">
                      <w:marLeft w:val="0"/>
                      <w:marRight w:val="0"/>
                      <w:marTop w:val="0"/>
                      <w:marBottom w:val="0"/>
                      <w:divBdr>
                        <w:top w:val="none" w:sz="0" w:space="0" w:color="auto"/>
                        <w:left w:val="none" w:sz="0" w:space="0" w:color="auto"/>
                        <w:bottom w:val="none" w:sz="0" w:space="0" w:color="auto"/>
                        <w:right w:val="none" w:sz="0" w:space="0" w:color="auto"/>
                      </w:divBdr>
                    </w:div>
                    <w:div w:id="1128356229">
                      <w:marLeft w:val="0"/>
                      <w:marRight w:val="0"/>
                      <w:marTop w:val="0"/>
                      <w:marBottom w:val="0"/>
                      <w:divBdr>
                        <w:top w:val="none" w:sz="0" w:space="0" w:color="auto"/>
                        <w:left w:val="none" w:sz="0" w:space="0" w:color="auto"/>
                        <w:bottom w:val="none" w:sz="0" w:space="0" w:color="auto"/>
                        <w:right w:val="none" w:sz="0" w:space="0" w:color="auto"/>
                      </w:divBdr>
                    </w:div>
                    <w:div w:id="1533033280">
                      <w:marLeft w:val="0"/>
                      <w:marRight w:val="0"/>
                      <w:marTop w:val="0"/>
                      <w:marBottom w:val="0"/>
                      <w:divBdr>
                        <w:top w:val="none" w:sz="0" w:space="0" w:color="auto"/>
                        <w:left w:val="none" w:sz="0" w:space="0" w:color="auto"/>
                        <w:bottom w:val="none" w:sz="0" w:space="0" w:color="auto"/>
                        <w:right w:val="none" w:sz="0" w:space="0" w:color="auto"/>
                      </w:divBdr>
                    </w:div>
                    <w:div w:id="408159222">
                      <w:marLeft w:val="0"/>
                      <w:marRight w:val="0"/>
                      <w:marTop w:val="0"/>
                      <w:marBottom w:val="0"/>
                      <w:divBdr>
                        <w:top w:val="none" w:sz="0" w:space="0" w:color="auto"/>
                        <w:left w:val="none" w:sz="0" w:space="0" w:color="auto"/>
                        <w:bottom w:val="none" w:sz="0" w:space="0" w:color="auto"/>
                        <w:right w:val="none" w:sz="0" w:space="0" w:color="auto"/>
                      </w:divBdr>
                    </w:div>
                    <w:div w:id="201788376">
                      <w:marLeft w:val="0"/>
                      <w:marRight w:val="0"/>
                      <w:marTop w:val="0"/>
                      <w:marBottom w:val="0"/>
                      <w:divBdr>
                        <w:top w:val="none" w:sz="0" w:space="0" w:color="auto"/>
                        <w:left w:val="none" w:sz="0" w:space="0" w:color="auto"/>
                        <w:bottom w:val="none" w:sz="0" w:space="0" w:color="auto"/>
                        <w:right w:val="none" w:sz="0" w:space="0" w:color="auto"/>
                      </w:divBdr>
                    </w:div>
                    <w:div w:id="2041658628">
                      <w:marLeft w:val="0"/>
                      <w:marRight w:val="0"/>
                      <w:marTop w:val="0"/>
                      <w:marBottom w:val="0"/>
                      <w:divBdr>
                        <w:top w:val="none" w:sz="0" w:space="0" w:color="auto"/>
                        <w:left w:val="none" w:sz="0" w:space="0" w:color="auto"/>
                        <w:bottom w:val="none" w:sz="0" w:space="0" w:color="auto"/>
                        <w:right w:val="none" w:sz="0" w:space="0" w:color="auto"/>
                      </w:divBdr>
                    </w:div>
                    <w:div w:id="1858080222">
                      <w:marLeft w:val="0"/>
                      <w:marRight w:val="0"/>
                      <w:marTop w:val="0"/>
                      <w:marBottom w:val="0"/>
                      <w:divBdr>
                        <w:top w:val="none" w:sz="0" w:space="0" w:color="auto"/>
                        <w:left w:val="none" w:sz="0" w:space="0" w:color="auto"/>
                        <w:bottom w:val="none" w:sz="0" w:space="0" w:color="auto"/>
                        <w:right w:val="none" w:sz="0" w:space="0" w:color="auto"/>
                      </w:divBdr>
                    </w:div>
                    <w:div w:id="328145593">
                      <w:marLeft w:val="0"/>
                      <w:marRight w:val="0"/>
                      <w:marTop w:val="0"/>
                      <w:marBottom w:val="0"/>
                      <w:divBdr>
                        <w:top w:val="none" w:sz="0" w:space="0" w:color="auto"/>
                        <w:left w:val="none" w:sz="0" w:space="0" w:color="auto"/>
                        <w:bottom w:val="none" w:sz="0" w:space="0" w:color="auto"/>
                        <w:right w:val="none" w:sz="0" w:space="0" w:color="auto"/>
                      </w:divBdr>
                    </w:div>
                    <w:div w:id="921647242">
                      <w:marLeft w:val="0"/>
                      <w:marRight w:val="0"/>
                      <w:marTop w:val="0"/>
                      <w:marBottom w:val="0"/>
                      <w:divBdr>
                        <w:top w:val="none" w:sz="0" w:space="0" w:color="auto"/>
                        <w:left w:val="none" w:sz="0" w:space="0" w:color="auto"/>
                        <w:bottom w:val="none" w:sz="0" w:space="0" w:color="auto"/>
                        <w:right w:val="none" w:sz="0" w:space="0" w:color="auto"/>
                      </w:divBdr>
                    </w:div>
                    <w:div w:id="455685638">
                      <w:marLeft w:val="0"/>
                      <w:marRight w:val="0"/>
                      <w:marTop w:val="0"/>
                      <w:marBottom w:val="0"/>
                      <w:divBdr>
                        <w:top w:val="none" w:sz="0" w:space="0" w:color="auto"/>
                        <w:left w:val="none" w:sz="0" w:space="0" w:color="auto"/>
                        <w:bottom w:val="none" w:sz="0" w:space="0" w:color="auto"/>
                        <w:right w:val="none" w:sz="0" w:space="0" w:color="auto"/>
                      </w:divBdr>
                    </w:div>
                    <w:div w:id="742411467">
                      <w:marLeft w:val="0"/>
                      <w:marRight w:val="0"/>
                      <w:marTop w:val="0"/>
                      <w:marBottom w:val="0"/>
                      <w:divBdr>
                        <w:top w:val="none" w:sz="0" w:space="0" w:color="auto"/>
                        <w:left w:val="none" w:sz="0" w:space="0" w:color="auto"/>
                        <w:bottom w:val="none" w:sz="0" w:space="0" w:color="auto"/>
                        <w:right w:val="none" w:sz="0" w:space="0" w:color="auto"/>
                      </w:divBdr>
                    </w:div>
                    <w:div w:id="743793865">
                      <w:marLeft w:val="0"/>
                      <w:marRight w:val="0"/>
                      <w:marTop w:val="0"/>
                      <w:marBottom w:val="0"/>
                      <w:divBdr>
                        <w:top w:val="none" w:sz="0" w:space="0" w:color="auto"/>
                        <w:left w:val="none" w:sz="0" w:space="0" w:color="auto"/>
                        <w:bottom w:val="none" w:sz="0" w:space="0" w:color="auto"/>
                        <w:right w:val="none" w:sz="0" w:space="0" w:color="auto"/>
                      </w:divBdr>
                    </w:div>
                    <w:div w:id="364718707">
                      <w:marLeft w:val="0"/>
                      <w:marRight w:val="0"/>
                      <w:marTop w:val="0"/>
                      <w:marBottom w:val="0"/>
                      <w:divBdr>
                        <w:top w:val="none" w:sz="0" w:space="0" w:color="auto"/>
                        <w:left w:val="none" w:sz="0" w:space="0" w:color="auto"/>
                        <w:bottom w:val="none" w:sz="0" w:space="0" w:color="auto"/>
                        <w:right w:val="none" w:sz="0" w:space="0" w:color="auto"/>
                      </w:divBdr>
                    </w:div>
                    <w:div w:id="85880343">
                      <w:marLeft w:val="0"/>
                      <w:marRight w:val="0"/>
                      <w:marTop w:val="0"/>
                      <w:marBottom w:val="0"/>
                      <w:divBdr>
                        <w:top w:val="none" w:sz="0" w:space="0" w:color="auto"/>
                        <w:left w:val="none" w:sz="0" w:space="0" w:color="auto"/>
                        <w:bottom w:val="none" w:sz="0" w:space="0" w:color="auto"/>
                        <w:right w:val="none" w:sz="0" w:space="0" w:color="auto"/>
                      </w:divBdr>
                    </w:div>
                    <w:div w:id="600188790">
                      <w:marLeft w:val="0"/>
                      <w:marRight w:val="0"/>
                      <w:marTop w:val="0"/>
                      <w:marBottom w:val="0"/>
                      <w:divBdr>
                        <w:top w:val="none" w:sz="0" w:space="0" w:color="auto"/>
                        <w:left w:val="none" w:sz="0" w:space="0" w:color="auto"/>
                        <w:bottom w:val="none" w:sz="0" w:space="0" w:color="auto"/>
                        <w:right w:val="none" w:sz="0" w:space="0" w:color="auto"/>
                      </w:divBdr>
                    </w:div>
                    <w:div w:id="1896969503">
                      <w:marLeft w:val="0"/>
                      <w:marRight w:val="0"/>
                      <w:marTop w:val="0"/>
                      <w:marBottom w:val="0"/>
                      <w:divBdr>
                        <w:top w:val="none" w:sz="0" w:space="0" w:color="auto"/>
                        <w:left w:val="none" w:sz="0" w:space="0" w:color="auto"/>
                        <w:bottom w:val="none" w:sz="0" w:space="0" w:color="auto"/>
                        <w:right w:val="none" w:sz="0" w:space="0" w:color="auto"/>
                      </w:divBdr>
                    </w:div>
                    <w:div w:id="1352875321">
                      <w:marLeft w:val="0"/>
                      <w:marRight w:val="0"/>
                      <w:marTop w:val="0"/>
                      <w:marBottom w:val="0"/>
                      <w:divBdr>
                        <w:top w:val="none" w:sz="0" w:space="0" w:color="auto"/>
                        <w:left w:val="none" w:sz="0" w:space="0" w:color="auto"/>
                        <w:bottom w:val="none" w:sz="0" w:space="0" w:color="auto"/>
                        <w:right w:val="none" w:sz="0" w:space="0" w:color="auto"/>
                      </w:divBdr>
                    </w:div>
                    <w:div w:id="1559900401">
                      <w:marLeft w:val="0"/>
                      <w:marRight w:val="0"/>
                      <w:marTop w:val="0"/>
                      <w:marBottom w:val="0"/>
                      <w:divBdr>
                        <w:top w:val="none" w:sz="0" w:space="0" w:color="auto"/>
                        <w:left w:val="none" w:sz="0" w:space="0" w:color="auto"/>
                        <w:bottom w:val="none" w:sz="0" w:space="0" w:color="auto"/>
                        <w:right w:val="none" w:sz="0" w:space="0" w:color="auto"/>
                      </w:divBdr>
                    </w:div>
                    <w:div w:id="885262970">
                      <w:marLeft w:val="0"/>
                      <w:marRight w:val="0"/>
                      <w:marTop w:val="0"/>
                      <w:marBottom w:val="0"/>
                      <w:divBdr>
                        <w:top w:val="none" w:sz="0" w:space="0" w:color="auto"/>
                        <w:left w:val="none" w:sz="0" w:space="0" w:color="auto"/>
                        <w:bottom w:val="none" w:sz="0" w:space="0" w:color="auto"/>
                        <w:right w:val="none" w:sz="0" w:space="0" w:color="auto"/>
                      </w:divBdr>
                    </w:div>
                    <w:div w:id="1754161399">
                      <w:marLeft w:val="0"/>
                      <w:marRight w:val="0"/>
                      <w:marTop w:val="0"/>
                      <w:marBottom w:val="0"/>
                      <w:divBdr>
                        <w:top w:val="none" w:sz="0" w:space="0" w:color="auto"/>
                        <w:left w:val="none" w:sz="0" w:space="0" w:color="auto"/>
                        <w:bottom w:val="none" w:sz="0" w:space="0" w:color="auto"/>
                        <w:right w:val="none" w:sz="0" w:space="0" w:color="auto"/>
                      </w:divBdr>
                    </w:div>
                    <w:div w:id="2101875398">
                      <w:marLeft w:val="0"/>
                      <w:marRight w:val="0"/>
                      <w:marTop w:val="0"/>
                      <w:marBottom w:val="0"/>
                      <w:divBdr>
                        <w:top w:val="none" w:sz="0" w:space="0" w:color="auto"/>
                        <w:left w:val="none" w:sz="0" w:space="0" w:color="auto"/>
                        <w:bottom w:val="none" w:sz="0" w:space="0" w:color="auto"/>
                        <w:right w:val="none" w:sz="0" w:space="0" w:color="auto"/>
                      </w:divBdr>
                    </w:div>
                    <w:div w:id="834297737">
                      <w:marLeft w:val="0"/>
                      <w:marRight w:val="0"/>
                      <w:marTop w:val="0"/>
                      <w:marBottom w:val="0"/>
                      <w:divBdr>
                        <w:top w:val="none" w:sz="0" w:space="0" w:color="auto"/>
                        <w:left w:val="none" w:sz="0" w:space="0" w:color="auto"/>
                        <w:bottom w:val="none" w:sz="0" w:space="0" w:color="auto"/>
                        <w:right w:val="none" w:sz="0" w:space="0" w:color="auto"/>
                      </w:divBdr>
                    </w:div>
                    <w:div w:id="1101338151">
                      <w:marLeft w:val="0"/>
                      <w:marRight w:val="0"/>
                      <w:marTop w:val="0"/>
                      <w:marBottom w:val="0"/>
                      <w:divBdr>
                        <w:top w:val="none" w:sz="0" w:space="0" w:color="auto"/>
                        <w:left w:val="none" w:sz="0" w:space="0" w:color="auto"/>
                        <w:bottom w:val="none" w:sz="0" w:space="0" w:color="auto"/>
                        <w:right w:val="none" w:sz="0" w:space="0" w:color="auto"/>
                      </w:divBdr>
                    </w:div>
                    <w:div w:id="1881043010">
                      <w:marLeft w:val="0"/>
                      <w:marRight w:val="0"/>
                      <w:marTop w:val="0"/>
                      <w:marBottom w:val="0"/>
                      <w:divBdr>
                        <w:top w:val="none" w:sz="0" w:space="0" w:color="auto"/>
                        <w:left w:val="none" w:sz="0" w:space="0" w:color="auto"/>
                        <w:bottom w:val="none" w:sz="0" w:space="0" w:color="auto"/>
                        <w:right w:val="none" w:sz="0" w:space="0" w:color="auto"/>
                      </w:divBdr>
                    </w:div>
                    <w:div w:id="1187912449">
                      <w:marLeft w:val="0"/>
                      <w:marRight w:val="0"/>
                      <w:marTop w:val="0"/>
                      <w:marBottom w:val="0"/>
                      <w:divBdr>
                        <w:top w:val="none" w:sz="0" w:space="0" w:color="auto"/>
                        <w:left w:val="none" w:sz="0" w:space="0" w:color="auto"/>
                        <w:bottom w:val="none" w:sz="0" w:space="0" w:color="auto"/>
                        <w:right w:val="none" w:sz="0" w:space="0" w:color="auto"/>
                      </w:divBdr>
                    </w:div>
                    <w:div w:id="69354939">
                      <w:marLeft w:val="0"/>
                      <w:marRight w:val="0"/>
                      <w:marTop w:val="0"/>
                      <w:marBottom w:val="0"/>
                      <w:divBdr>
                        <w:top w:val="none" w:sz="0" w:space="0" w:color="auto"/>
                        <w:left w:val="none" w:sz="0" w:space="0" w:color="auto"/>
                        <w:bottom w:val="none" w:sz="0" w:space="0" w:color="auto"/>
                        <w:right w:val="none" w:sz="0" w:space="0" w:color="auto"/>
                      </w:divBdr>
                    </w:div>
                  </w:divsChild>
                </w:div>
                <w:div w:id="484516939">
                  <w:marLeft w:val="0"/>
                  <w:marRight w:val="0"/>
                  <w:marTop w:val="0"/>
                  <w:marBottom w:val="0"/>
                  <w:divBdr>
                    <w:top w:val="none" w:sz="0" w:space="0" w:color="auto"/>
                    <w:left w:val="none" w:sz="0" w:space="0" w:color="auto"/>
                    <w:bottom w:val="none" w:sz="0" w:space="0" w:color="auto"/>
                    <w:right w:val="none" w:sz="0" w:space="0" w:color="auto"/>
                  </w:divBdr>
                  <w:divsChild>
                    <w:div w:id="1455634933">
                      <w:marLeft w:val="0"/>
                      <w:marRight w:val="0"/>
                      <w:marTop w:val="0"/>
                      <w:marBottom w:val="0"/>
                      <w:divBdr>
                        <w:top w:val="none" w:sz="0" w:space="0" w:color="auto"/>
                        <w:left w:val="none" w:sz="0" w:space="0" w:color="auto"/>
                        <w:bottom w:val="none" w:sz="0" w:space="0" w:color="auto"/>
                        <w:right w:val="none" w:sz="0" w:space="0" w:color="auto"/>
                      </w:divBdr>
                    </w:div>
                    <w:div w:id="188220372">
                      <w:marLeft w:val="0"/>
                      <w:marRight w:val="0"/>
                      <w:marTop w:val="0"/>
                      <w:marBottom w:val="0"/>
                      <w:divBdr>
                        <w:top w:val="none" w:sz="0" w:space="0" w:color="auto"/>
                        <w:left w:val="none" w:sz="0" w:space="0" w:color="auto"/>
                        <w:bottom w:val="none" w:sz="0" w:space="0" w:color="auto"/>
                        <w:right w:val="none" w:sz="0" w:space="0" w:color="auto"/>
                      </w:divBdr>
                    </w:div>
                    <w:div w:id="1567952715">
                      <w:marLeft w:val="0"/>
                      <w:marRight w:val="0"/>
                      <w:marTop w:val="0"/>
                      <w:marBottom w:val="0"/>
                      <w:divBdr>
                        <w:top w:val="none" w:sz="0" w:space="0" w:color="auto"/>
                        <w:left w:val="none" w:sz="0" w:space="0" w:color="auto"/>
                        <w:bottom w:val="none" w:sz="0" w:space="0" w:color="auto"/>
                        <w:right w:val="none" w:sz="0" w:space="0" w:color="auto"/>
                      </w:divBdr>
                    </w:div>
                    <w:div w:id="812916438">
                      <w:marLeft w:val="0"/>
                      <w:marRight w:val="0"/>
                      <w:marTop w:val="0"/>
                      <w:marBottom w:val="0"/>
                      <w:divBdr>
                        <w:top w:val="none" w:sz="0" w:space="0" w:color="auto"/>
                        <w:left w:val="none" w:sz="0" w:space="0" w:color="auto"/>
                        <w:bottom w:val="none" w:sz="0" w:space="0" w:color="auto"/>
                        <w:right w:val="none" w:sz="0" w:space="0" w:color="auto"/>
                      </w:divBdr>
                    </w:div>
                    <w:div w:id="182791344">
                      <w:marLeft w:val="0"/>
                      <w:marRight w:val="0"/>
                      <w:marTop w:val="0"/>
                      <w:marBottom w:val="0"/>
                      <w:divBdr>
                        <w:top w:val="none" w:sz="0" w:space="0" w:color="auto"/>
                        <w:left w:val="none" w:sz="0" w:space="0" w:color="auto"/>
                        <w:bottom w:val="none" w:sz="0" w:space="0" w:color="auto"/>
                        <w:right w:val="none" w:sz="0" w:space="0" w:color="auto"/>
                      </w:divBdr>
                    </w:div>
                    <w:div w:id="61568029">
                      <w:marLeft w:val="0"/>
                      <w:marRight w:val="0"/>
                      <w:marTop w:val="0"/>
                      <w:marBottom w:val="0"/>
                      <w:divBdr>
                        <w:top w:val="none" w:sz="0" w:space="0" w:color="auto"/>
                        <w:left w:val="none" w:sz="0" w:space="0" w:color="auto"/>
                        <w:bottom w:val="none" w:sz="0" w:space="0" w:color="auto"/>
                        <w:right w:val="none" w:sz="0" w:space="0" w:color="auto"/>
                      </w:divBdr>
                    </w:div>
                    <w:div w:id="640232451">
                      <w:marLeft w:val="0"/>
                      <w:marRight w:val="0"/>
                      <w:marTop w:val="0"/>
                      <w:marBottom w:val="0"/>
                      <w:divBdr>
                        <w:top w:val="none" w:sz="0" w:space="0" w:color="auto"/>
                        <w:left w:val="none" w:sz="0" w:space="0" w:color="auto"/>
                        <w:bottom w:val="none" w:sz="0" w:space="0" w:color="auto"/>
                        <w:right w:val="none" w:sz="0" w:space="0" w:color="auto"/>
                      </w:divBdr>
                    </w:div>
                    <w:div w:id="297033630">
                      <w:marLeft w:val="0"/>
                      <w:marRight w:val="0"/>
                      <w:marTop w:val="0"/>
                      <w:marBottom w:val="0"/>
                      <w:divBdr>
                        <w:top w:val="none" w:sz="0" w:space="0" w:color="auto"/>
                        <w:left w:val="none" w:sz="0" w:space="0" w:color="auto"/>
                        <w:bottom w:val="none" w:sz="0" w:space="0" w:color="auto"/>
                        <w:right w:val="none" w:sz="0" w:space="0" w:color="auto"/>
                      </w:divBdr>
                    </w:div>
                    <w:div w:id="1171407645">
                      <w:marLeft w:val="0"/>
                      <w:marRight w:val="0"/>
                      <w:marTop w:val="0"/>
                      <w:marBottom w:val="0"/>
                      <w:divBdr>
                        <w:top w:val="none" w:sz="0" w:space="0" w:color="auto"/>
                        <w:left w:val="none" w:sz="0" w:space="0" w:color="auto"/>
                        <w:bottom w:val="none" w:sz="0" w:space="0" w:color="auto"/>
                        <w:right w:val="none" w:sz="0" w:space="0" w:color="auto"/>
                      </w:divBdr>
                    </w:div>
                    <w:div w:id="1420323217">
                      <w:marLeft w:val="0"/>
                      <w:marRight w:val="0"/>
                      <w:marTop w:val="0"/>
                      <w:marBottom w:val="0"/>
                      <w:divBdr>
                        <w:top w:val="none" w:sz="0" w:space="0" w:color="auto"/>
                        <w:left w:val="none" w:sz="0" w:space="0" w:color="auto"/>
                        <w:bottom w:val="none" w:sz="0" w:space="0" w:color="auto"/>
                        <w:right w:val="none" w:sz="0" w:space="0" w:color="auto"/>
                      </w:divBdr>
                    </w:div>
                    <w:div w:id="101583373">
                      <w:marLeft w:val="0"/>
                      <w:marRight w:val="0"/>
                      <w:marTop w:val="0"/>
                      <w:marBottom w:val="0"/>
                      <w:divBdr>
                        <w:top w:val="none" w:sz="0" w:space="0" w:color="auto"/>
                        <w:left w:val="none" w:sz="0" w:space="0" w:color="auto"/>
                        <w:bottom w:val="none" w:sz="0" w:space="0" w:color="auto"/>
                        <w:right w:val="none" w:sz="0" w:space="0" w:color="auto"/>
                      </w:divBdr>
                    </w:div>
                    <w:div w:id="676427158">
                      <w:marLeft w:val="0"/>
                      <w:marRight w:val="0"/>
                      <w:marTop w:val="0"/>
                      <w:marBottom w:val="0"/>
                      <w:divBdr>
                        <w:top w:val="none" w:sz="0" w:space="0" w:color="auto"/>
                        <w:left w:val="none" w:sz="0" w:space="0" w:color="auto"/>
                        <w:bottom w:val="none" w:sz="0" w:space="0" w:color="auto"/>
                        <w:right w:val="none" w:sz="0" w:space="0" w:color="auto"/>
                      </w:divBdr>
                    </w:div>
                    <w:div w:id="727916592">
                      <w:marLeft w:val="0"/>
                      <w:marRight w:val="0"/>
                      <w:marTop w:val="0"/>
                      <w:marBottom w:val="0"/>
                      <w:divBdr>
                        <w:top w:val="none" w:sz="0" w:space="0" w:color="auto"/>
                        <w:left w:val="none" w:sz="0" w:space="0" w:color="auto"/>
                        <w:bottom w:val="none" w:sz="0" w:space="0" w:color="auto"/>
                        <w:right w:val="none" w:sz="0" w:space="0" w:color="auto"/>
                      </w:divBdr>
                    </w:div>
                    <w:div w:id="1723093628">
                      <w:marLeft w:val="0"/>
                      <w:marRight w:val="0"/>
                      <w:marTop w:val="0"/>
                      <w:marBottom w:val="0"/>
                      <w:divBdr>
                        <w:top w:val="none" w:sz="0" w:space="0" w:color="auto"/>
                        <w:left w:val="none" w:sz="0" w:space="0" w:color="auto"/>
                        <w:bottom w:val="none" w:sz="0" w:space="0" w:color="auto"/>
                        <w:right w:val="none" w:sz="0" w:space="0" w:color="auto"/>
                      </w:divBdr>
                    </w:div>
                    <w:div w:id="78185438">
                      <w:marLeft w:val="0"/>
                      <w:marRight w:val="0"/>
                      <w:marTop w:val="0"/>
                      <w:marBottom w:val="0"/>
                      <w:divBdr>
                        <w:top w:val="none" w:sz="0" w:space="0" w:color="auto"/>
                        <w:left w:val="none" w:sz="0" w:space="0" w:color="auto"/>
                        <w:bottom w:val="none" w:sz="0" w:space="0" w:color="auto"/>
                        <w:right w:val="none" w:sz="0" w:space="0" w:color="auto"/>
                      </w:divBdr>
                    </w:div>
                    <w:div w:id="1600679703">
                      <w:marLeft w:val="0"/>
                      <w:marRight w:val="0"/>
                      <w:marTop w:val="0"/>
                      <w:marBottom w:val="0"/>
                      <w:divBdr>
                        <w:top w:val="none" w:sz="0" w:space="0" w:color="auto"/>
                        <w:left w:val="none" w:sz="0" w:space="0" w:color="auto"/>
                        <w:bottom w:val="none" w:sz="0" w:space="0" w:color="auto"/>
                        <w:right w:val="none" w:sz="0" w:space="0" w:color="auto"/>
                      </w:divBdr>
                    </w:div>
                    <w:div w:id="1734425940">
                      <w:marLeft w:val="0"/>
                      <w:marRight w:val="0"/>
                      <w:marTop w:val="0"/>
                      <w:marBottom w:val="0"/>
                      <w:divBdr>
                        <w:top w:val="none" w:sz="0" w:space="0" w:color="auto"/>
                        <w:left w:val="none" w:sz="0" w:space="0" w:color="auto"/>
                        <w:bottom w:val="none" w:sz="0" w:space="0" w:color="auto"/>
                        <w:right w:val="none" w:sz="0" w:space="0" w:color="auto"/>
                      </w:divBdr>
                    </w:div>
                    <w:div w:id="1207254630">
                      <w:marLeft w:val="0"/>
                      <w:marRight w:val="0"/>
                      <w:marTop w:val="0"/>
                      <w:marBottom w:val="0"/>
                      <w:divBdr>
                        <w:top w:val="none" w:sz="0" w:space="0" w:color="auto"/>
                        <w:left w:val="none" w:sz="0" w:space="0" w:color="auto"/>
                        <w:bottom w:val="none" w:sz="0" w:space="0" w:color="auto"/>
                        <w:right w:val="none" w:sz="0" w:space="0" w:color="auto"/>
                      </w:divBdr>
                    </w:div>
                    <w:div w:id="2024241040">
                      <w:marLeft w:val="0"/>
                      <w:marRight w:val="0"/>
                      <w:marTop w:val="0"/>
                      <w:marBottom w:val="0"/>
                      <w:divBdr>
                        <w:top w:val="none" w:sz="0" w:space="0" w:color="auto"/>
                        <w:left w:val="none" w:sz="0" w:space="0" w:color="auto"/>
                        <w:bottom w:val="none" w:sz="0" w:space="0" w:color="auto"/>
                        <w:right w:val="none" w:sz="0" w:space="0" w:color="auto"/>
                      </w:divBdr>
                    </w:div>
                    <w:div w:id="22437879">
                      <w:marLeft w:val="0"/>
                      <w:marRight w:val="0"/>
                      <w:marTop w:val="0"/>
                      <w:marBottom w:val="0"/>
                      <w:divBdr>
                        <w:top w:val="none" w:sz="0" w:space="0" w:color="auto"/>
                        <w:left w:val="none" w:sz="0" w:space="0" w:color="auto"/>
                        <w:bottom w:val="none" w:sz="0" w:space="0" w:color="auto"/>
                        <w:right w:val="none" w:sz="0" w:space="0" w:color="auto"/>
                      </w:divBdr>
                    </w:div>
                    <w:div w:id="453796244">
                      <w:marLeft w:val="0"/>
                      <w:marRight w:val="0"/>
                      <w:marTop w:val="0"/>
                      <w:marBottom w:val="0"/>
                      <w:divBdr>
                        <w:top w:val="none" w:sz="0" w:space="0" w:color="auto"/>
                        <w:left w:val="none" w:sz="0" w:space="0" w:color="auto"/>
                        <w:bottom w:val="none" w:sz="0" w:space="0" w:color="auto"/>
                        <w:right w:val="none" w:sz="0" w:space="0" w:color="auto"/>
                      </w:divBdr>
                    </w:div>
                    <w:div w:id="391275848">
                      <w:marLeft w:val="0"/>
                      <w:marRight w:val="0"/>
                      <w:marTop w:val="0"/>
                      <w:marBottom w:val="0"/>
                      <w:divBdr>
                        <w:top w:val="none" w:sz="0" w:space="0" w:color="auto"/>
                        <w:left w:val="none" w:sz="0" w:space="0" w:color="auto"/>
                        <w:bottom w:val="none" w:sz="0" w:space="0" w:color="auto"/>
                        <w:right w:val="none" w:sz="0" w:space="0" w:color="auto"/>
                      </w:divBdr>
                    </w:div>
                    <w:div w:id="368264789">
                      <w:marLeft w:val="0"/>
                      <w:marRight w:val="0"/>
                      <w:marTop w:val="0"/>
                      <w:marBottom w:val="0"/>
                      <w:divBdr>
                        <w:top w:val="none" w:sz="0" w:space="0" w:color="auto"/>
                        <w:left w:val="none" w:sz="0" w:space="0" w:color="auto"/>
                        <w:bottom w:val="none" w:sz="0" w:space="0" w:color="auto"/>
                        <w:right w:val="none" w:sz="0" w:space="0" w:color="auto"/>
                      </w:divBdr>
                    </w:div>
                    <w:div w:id="1230265633">
                      <w:marLeft w:val="0"/>
                      <w:marRight w:val="0"/>
                      <w:marTop w:val="0"/>
                      <w:marBottom w:val="0"/>
                      <w:divBdr>
                        <w:top w:val="none" w:sz="0" w:space="0" w:color="auto"/>
                        <w:left w:val="none" w:sz="0" w:space="0" w:color="auto"/>
                        <w:bottom w:val="none" w:sz="0" w:space="0" w:color="auto"/>
                        <w:right w:val="none" w:sz="0" w:space="0" w:color="auto"/>
                      </w:divBdr>
                    </w:div>
                    <w:div w:id="1451165006">
                      <w:marLeft w:val="0"/>
                      <w:marRight w:val="0"/>
                      <w:marTop w:val="0"/>
                      <w:marBottom w:val="0"/>
                      <w:divBdr>
                        <w:top w:val="none" w:sz="0" w:space="0" w:color="auto"/>
                        <w:left w:val="none" w:sz="0" w:space="0" w:color="auto"/>
                        <w:bottom w:val="none" w:sz="0" w:space="0" w:color="auto"/>
                        <w:right w:val="none" w:sz="0" w:space="0" w:color="auto"/>
                      </w:divBdr>
                    </w:div>
                    <w:div w:id="184372247">
                      <w:marLeft w:val="0"/>
                      <w:marRight w:val="0"/>
                      <w:marTop w:val="0"/>
                      <w:marBottom w:val="0"/>
                      <w:divBdr>
                        <w:top w:val="none" w:sz="0" w:space="0" w:color="auto"/>
                        <w:left w:val="none" w:sz="0" w:space="0" w:color="auto"/>
                        <w:bottom w:val="none" w:sz="0" w:space="0" w:color="auto"/>
                        <w:right w:val="none" w:sz="0" w:space="0" w:color="auto"/>
                      </w:divBdr>
                    </w:div>
                    <w:div w:id="550262854">
                      <w:marLeft w:val="0"/>
                      <w:marRight w:val="0"/>
                      <w:marTop w:val="0"/>
                      <w:marBottom w:val="0"/>
                      <w:divBdr>
                        <w:top w:val="none" w:sz="0" w:space="0" w:color="auto"/>
                        <w:left w:val="none" w:sz="0" w:space="0" w:color="auto"/>
                        <w:bottom w:val="none" w:sz="0" w:space="0" w:color="auto"/>
                        <w:right w:val="none" w:sz="0" w:space="0" w:color="auto"/>
                      </w:divBdr>
                    </w:div>
                    <w:div w:id="409424579">
                      <w:marLeft w:val="0"/>
                      <w:marRight w:val="0"/>
                      <w:marTop w:val="0"/>
                      <w:marBottom w:val="0"/>
                      <w:divBdr>
                        <w:top w:val="none" w:sz="0" w:space="0" w:color="auto"/>
                        <w:left w:val="none" w:sz="0" w:space="0" w:color="auto"/>
                        <w:bottom w:val="none" w:sz="0" w:space="0" w:color="auto"/>
                        <w:right w:val="none" w:sz="0" w:space="0" w:color="auto"/>
                      </w:divBdr>
                    </w:div>
                    <w:div w:id="701790173">
                      <w:marLeft w:val="0"/>
                      <w:marRight w:val="0"/>
                      <w:marTop w:val="0"/>
                      <w:marBottom w:val="0"/>
                      <w:divBdr>
                        <w:top w:val="none" w:sz="0" w:space="0" w:color="auto"/>
                        <w:left w:val="none" w:sz="0" w:space="0" w:color="auto"/>
                        <w:bottom w:val="none" w:sz="0" w:space="0" w:color="auto"/>
                        <w:right w:val="none" w:sz="0" w:space="0" w:color="auto"/>
                      </w:divBdr>
                    </w:div>
                    <w:div w:id="2071269106">
                      <w:marLeft w:val="0"/>
                      <w:marRight w:val="0"/>
                      <w:marTop w:val="0"/>
                      <w:marBottom w:val="0"/>
                      <w:divBdr>
                        <w:top w:val="none" w:sz="0" w:space="0" w:color="auto"/>
                        <w:left w:val="none" w:sz="0" w:space="0" w:color="auto"/>
                        <w:bottom w:val="none" w:sz="0" w:space="0" w:color="auto"/>
                        <w:right w:val="none" w:sz="0" w:space="0" w:color="auto"/>
                      </w:divBdr>
                    </w:div>
                    <w:div w:id="1741363909">
                      <w:marLeft w:val="0"/>
                      <w:marRight w:val="0"/>
                      <w:marTop w:val="0"/>
                      <w:marBottom w:val="0"/>
                      <w:divBdr>
                        <w:top w:val="none" w:sz="0" w:space="0" w:color="auto"/>
                        <w:left w:val="none" w:sz="0" w:space="0" w:color="auto"/>
                        <w:bottom w:val="none" w:sz="0" w:space="0" w:color="auto"/>
                        <w:right w:val="none" w:sz="0" w:space="0" w:color="auto"/>
                      </w:divBdr>
                    </w:div>
                    <w:div w:id="361052524">
                      <w:marLeft w:val="0"/>
                      <w:marRight w:val="0"/>
                      <w:marTop w:val="0"/>
                      <w:marBottom w:val="0"/>
                      <w:divBdr>
                        <w:top w:val="none" w:sz="0" w:space="0" w:color="auto"/>
                        <w:left w:val="none" w:sz="0" w:space="0" w:color="auto"/>
                        <w:bottom w:val="none" w:sz="0" w:space="0" w:color="auto"/>
                        <w:right w:val="none" w:sz="0" w:space="0" w:color="auto"/>
                      </w:divBdr>
                    </w:div>
                    <w:div w:id="1827236625">
                      <w:marLeft w:val="0"/>
                      <w:marRight w:val="0"/>
                      <w:marTop w:val="0"/>
                      <w:marBottom w:val="0"/>
                      <w:divBdr>
                        <w:top w:val="none" w:sz="0" w:space="0" w:color="auto"/>
                        <w:left w:val="none" w:sz="0" w:space="0" w:color="auto"/>
                        <w:bottom w:val="none" w:sz="0" w:space="0" w:color="auto"/>
                        <w:right w:val="none" w:sz="0" w:space="0" w:color="auto"/>
                      </w:divBdr>
                    </w:div>
                    <w:div w:id="479929948">
                      <w:marLeft w:val="0"/>
                      <w:marRight w:val="0"/>
                      <w:marTop w:val="0"/>
                      <w:marBottom w:val="0"/>
                      <w:divBdr>
                        <w:top w:val="none" w:sz="0" w:space="0" w:color="auto"/>
                        <w:left w:val="none" w:sz="0" w:space="0" w:color="auto"/>
                        <w:bottom w:val="none" w:sz="0" w:space="0" w:color="auto"/>
                        <w:right w:val="none" w:sz="0" w:space="0" w:color="auto"/>
                      </w:divBdr>
                    </w:div>
                    <w:div w:id="989208976">
                      <w:marLeft w:val="0"/>
                      <w:marRight w:val="0"/>
                      <w:marTop w:val="0"/>
                      <w:marBottom w:val="0"/>
                      <w:divBdr>
                        <w:top w:val="none" w:sz="0" w:space="0" w:color="auto"/>
                        <w:left w:val="none" w:sz="0" w:space="0" w:color="auto"/>
                        <w:bottom w:val="none" w:sz="0" w:space="0" w:color="auto"/>
                        <w:right w:val="none" w:sz="0" w:space="0" w:color="auto"/>
                      </w:divBdr>
                    </w:div>
                    <w:div w:id="492526309">
                      <w:marLeft w:val="0"/>
                      <w:marRight w:val="0"/>
                      <w:marTop w:val="0"/>
                      <w:marBottom w:val="0"/>
                      <w:divBdr>
                        <w:top w:val="none" w:sz="0" w:space="0" w:color="auto"/>
                        <w:left w:val="none" w:sz="0" w:space="0" w:color="auto"/>
                        <w:bottom w:val="none" w:sz="0" w:space="0" w:color="auto"/>
                        <w:right w:val="none" w:sz="0" w:space="0" w:color="auto"/>
                      </w:divBdr>
                    </w:div>
                    <w:div w:id="746541377">
                      <w:marLeft w:val="0"/>
                      <w:marRight w:val="0"/>
                      <w:marTop w:val="0"/>
                      <w:marBottom w:val="0"/>
                      <w:divBdr>
                        <w:top w:val="none" w:sz="0" w:space="0" w:color="auto"/>
                        <w:left w:val="none" w:sz="0" w:space="0" w:color="auto"/>
                        <w:bottom w:val="none" w:sz="0" w:space="0" w:color="auto"/>
                        <w:right w:val="none" w:sz="0" w:space="0" w:color="auto"/>
                      </w:divBdr>
                    </w:div>
                    <w:div w:id="1380087706">
                      <w:marLeft w:val="0"/>
                      <w:marRight w:val="0"/>
                      <w:marTop w:val="0"/>
                      <w:marBottom w:val="0"/>
                      <w:divBdr>
                        <w:top w:val="none" w:sz="0" w:space="0" w:color="auto"/>
                        <w:left w:val="none" w:sz="0" w:space="0" w:color="auto"/>
                        <w:bottom w:val="none" w:sz="0" w:space="0" w:color="auto"/>
                        <w:right w:val="none" w:sz="0" w:space="0" w:color="auto"/>
                      </w:divBdr>
                    </w:div>
                    <w:div w:id="135101992">
                      <w:marLeft w:val="0"/>
                      <w:marRight w:val="0"/>
                      <w:marTop w:val="0"/>
                      <w:marBottom w:val="0"/>
                      <w:divBdr>
                        <w:top w:val="none" w:sz="0" w:space="0" w:color="auto"/>
                        <w:left w:val="none" w:sz="0" w:space="0" w:color="auto"/>
                        <w:bottom w:val="none" w:sz="0" w:space="0" w:color="auto"/>
                        <w:right w:val="none" w:sz="0" w:space="0" w:color="auto"/>
                      </w:divBdr>
                    </w:div>
                    <w:div w:id="1637906912">
                      <w:marLeft w:val="0"/>
                      <w:marRight w:val="0"/>
                      <w:marTop w:val="0"/>
                      <w:marBottom w:val="0"/>
                      <w:divBdr>
                        <w:top w:val="none" w:sz="0" w:space="0" w:color="auto"/>
                        <w:left w:val="none" w:sz="0" w:space="0" w:color="auto"/>
                        <w:bottom w:val="none" w:sz="0" w:space="0" w:color="auto"/>
                        <w:right w:val="none" w:sz="0" w:space="0" w:color="auto"/>
                      </w:divBdr>
                    </w:div>
                    <w:div w:id="726030646">
                      <w:marLeft w:val="0"/>
                      <w:marRight w:val="0"/>
                      <w:marTop w:val="0"/>
                      <w:marBottom w:val="0"/>
                      <w:divBdr>
                        <w:top w:val="none" w:sz="0" w:space="0" w:color="auto"/>
                        <w:left w:val="none" w:sz="0" w:space="0" w:color="auto"/>
                        <w:bottom w:val="none" w:sz="0" w:space="0" w:color="auto"/>
                        <w:right w:val="none" w:sz="0" w:space="0" w:color="auto"/>
                      </w:divBdr>
                    </w:div>
                    <w:div w:id="441875438">
                      <w:marLeft w:val="0"/>
                      <w:marRight w:val="0"/>
                      <w:marTop w:val="0"/>
                      <w:marBottom w:val="0"/>
                      <w:divBdr>
                        <w:top w:val="none" w:sz="0" w:space="0" w:color="auto"/>
                        <w:left w:val="none" w:sz="0" w:space="0" w:color="auto"/>
                        <w:bottom w:val="none" w:sz="0" w:space="0" w:color="auto"/>
                        <w:right w:val="none" w:sz="0" w:space="0" w:color="auto"/>
                      </w:divBdr>
                    </w:div>
                    <w:div w:id="246546933">
                      <w:marLeft w:val="0"/>
                      <w:marRight w:val="0"/>
                      <w:marTop w:val="0"/>
                      <w:marBottom w:val="0"/>
                      <w:divBdr>
                        <w:top w:val="none" w:sz="0" w:space="0" w:color="auto"/>
                        <w:left w:val="none" w:sz="0" w:space="0" w:color="auto"/>
                        <w:bottom w:val="none" w:sz="0" w:space="0" w:color="auto"/>
                        <w:right w:val="none" w:sz="0" w:space="0" w:color="auto"/>
                      </w:divBdr>
                    </w:div>
                    <w:div w:id="474567008">
                      <w:marLeft w:val="0"/>
                      <w:marRight w:val="0"/>
                      <w:marTop w:val="0"/>
                      <w:marBottom w:val="0"/>
                      <w:divBdr>
                        <w:top w:val="none" w:sz="0" w:space="0" w:color="auto"/>
                        <w:left w:val="none" w:sz="0" w:space="0" w:color="auto"/>
                        <w:bottom w:val="none" w:sz="0" w:space="0" w:color="auto"/>
                        <w:right w:val="none" w:sz="0" w:space="0" w:color="auto"/>
                      </w:divBdr>
                    </w:div>
                    <w:div w:id="2105570163">
                      <w:marLeft w:val="0"/>
                      <w:marRight w:val="0"/>
                      <w:marTop w:val="0"/>
                      <w:marBottom w:val="0"/>
                      <w:divBdr>
                        <w:top w:val="none" w:sz="0" w:space="0" w:color="auto"/>
                        <w:left w:val="none" w:sz="0" w:space="0" w:color="auto"/>
                        <w:bottom w:val="none" w:sz="0" w:space="0" w:color="auto"/>
                        <w:right w:val="none" w:sz="0" w:space="0" w:color="auto"/>
                      </w:divBdr>
                    </w:div>
                    <w:div w:id="877082533">
                      <w:marLeft w:val="0"/>
                      <w:marRight w:val="0"/>
                      <w:marTop w:val="0"/>
                      <w:marBottom w:val="0"/>
                      <w:divBdr>
                        <w:top w:val="none" w:sz="0" w:space="0" w:color="auto"/>
                        <w:left w:val="none" w:sz="0" w:space="0" w:color="auto"/>
                        <w:bottom w:val="none" w:sz="0" w:space="0" w:color="auto"/>
                        <w:right w:val="none" w:sz="0" w:space="0" w:color="auto"/>
                      </w:divBdr>
                    </w:div>
                    <w:div w:id="1266228785">
                      <w:marLeft w:val="0"/>
                      <w:marRight w:val="0"/>
                      <w:marTop w:val="0"/>
                      <w:marBottom w:val="0"/>
                      <w:divBdr>
                        <w:top w:val="none" w:sz="0" w:space="0" w:color="auto"/>
                        <w:left w:val="none" w:sz="0" w:space="0" w:color="auto"/>
                        <w:bottom w:val="none" w:sz="0" w:space="0" w:color="auto"/>
                        <w:right w:val="none" w:sz="0" w:space="0" w:color="auto"/>
                      </w:divBdr>
                    </w:div>
                    <w:div w:id="1282490967">
                      <w:marLeft w:val="0"/>
                      <w:marRight w:val="0"/>
                      <w:marTop w:val="0"/>
                      <w:marBottom w:val="0"/>
                      <w:divBdr>
                        <w:top w:val="none" w:sz="0" w:space="0" w:color="auto"/>
                        <w:left w:val="none" w:sz="0" w:space="0" w:color="auto"/>
                        <w:bottom w:val="none" w:sz="0" w:space="0" w:color="auto"/>
                        <w:right w:val="none" w:sz="0" w:space="0" w:color="auto"/>
                      </w:divBdr>
                    </w:div>
                    <w:div w:id="645934146">
                      <w:marLeft w:val="0"/>
                      <w:marRight w:val="0"/>
                      <w:marTop w:val="0"/>
                      <w:marBottom w:val="0"/>
                      <w:divBdr>
                        <w:top w:val="none" w:sz="0" w:space="0" w:color="auto"/>
                        <w:left w:val="none" w:sz="0" w:space="0" w:color="auto"/>
                        <w:bottom w:val="none" w:sz="0" w:space="0" w:color="auto"/>
                        <w:right w:val="none" w:sz="0" w:space="0" w:color="auto"/>
                      </w:divBdr>
                    </w:div>
                    <w:div w:id="2068914486">
                      <w:marLeft w:val="0"/>
                      <w:marRight w:val="0"/>
                      <w:marTop w:val="0"/>
                      <w:marBottom w:val="0"/>
                      <w:divBdr>
                        <w:top w:val="none" w:sz="0" w:space="0" w:color="auto"/>
                        <w:left w:val="none" w:sz="0" w:space="0" w:color="auto"/>
                        <w:bottom w:val="none" w:sz="0" w:space="0" w:color="auto"/>
                        <w:right w:val="none" w:sz="0" w:space="0" w:color="auto"/>
                      </w:divBdr>
                    </w:div>
                    <w:div w:id="437215183">
                      <w:marLeft w:val="0"/>
                      <w:marRight w:val="0"/>
                      <w:marTop w:val="0"/>
                      <w:marBottom w:val="0"/>
                      <w:divBdr>
                        <w:top w:val="none" w:sz="0" w:space="0" w:color="auto"/>
                        <w:left w:val="none" w:sz="0" w:space="0" w:color="auto"/>
                        <w:bottom w:val="none" w:sz="0" w:space="0" w:color="auto"/>
                        <w:right w:val="none" w:sz="0" w:space="0" w:color="auto"/>
                      </w:divBdr>
                    </w:div>
                    <w:div w:id="881097576">
                      <w:marLeft w:val="0"/>
                      <w:marRight w:val="0"/>
                      <w:marTop w:val="0"/>
                      <w:marBottom w:val="0"/>
                      <w:divBdr>
                        <w:top w:val="none" w:sz="0" w:space="0" w:color="auto"/>
                        <w:left w:val="none" w:sz="0" w:space="0" w:color="auto"/>
                        <w:bottom w:val="none" w:sz="0" w:space="0" w:color="auto"/>
                        <w:right w:val="none" w:sz="0" w:space="0" w:color="auto"/>
                      </w:divBdr>
                    </w:div>
                    <w:div w:id="1997682484">
                      <w:marLeft w:val="0"/>
                      <w:marRight w:val="0"/>
                      <w:marTop w:val="0"/>
                      <w:marBottom w:val="0"/>
                      <w:divBdr>
                        <w:top w:val="none" w:sz="0" w:space="0" w:color="auto"/>
                        <w:left w:val="none" w:sz="0" w:space="0" w:color="auto"/>
                        <w:bottom w:val="none" w:sz="0" w:space="0" w:color="auto"/>
                        <w:right w:val="none" w:sz="0" w:space="0" w:color="auto"/>
                      </w:divBdr>
                    </w:div>
                    <w:div w:id="1349529428">
                      <w:marLeft w:val="0"/>
                      <w:marRight w:val="0"/>
                      <w:marTop w:val="0"/>
                      <w:marBottom w:val="0"/>
                      <w:divBdr>
                        <w:top w:val="none" w:sz="0" w:space="0" w:color="auto"/>
                        <w:left w:val="none" w:sz="0" w:space="0" w:color="auto"/>
                        <w:bottom w:val="none" w:sz="0" w:space="0" w:color="auto"/>
                        <w:right w:val="none" w:sz="0" w:space="0" w:color="auto"/>
                      </w:divBdr>
                    </w:div>
                    <w:div w:id="1318992471">
                      <w:marLeft w:val="0"/>
                      <w:marRight w:val="0"/>
                      <w:marTop w:val="0"/>
                      <w:marBottom w:val="0"/>
                      <w:divBdr>
                        <w:top w:val="none" w:sz="0" w:space="0" w:color="auto"/>
                        <w:left w:val="none" w:sz="0" w:space="0" w:color="auto"/>
                        <w:bottom w:val="none" w:sz="0" w:space="0" w:color="auto"/>
                        <w:right w:val="none" w:sz="0" w:space="0" w:color="auto"/>
                      </w:divBdr>
                    </w:div>
                    <w:div w:id="995498548">
                      <w:marLeft w:val="0"/>
                      <w:marRight w:val="0"/>
                      <w:marTop w:val="0"/>
                      <w:marBottom w:val="0"/>
                      <w:divBdr>
                        <w:top w:val="none" w:sz="0" w:space="0" w:color="auto"/>
                        <w:left w:val="none" w:sz="0" w:space="0" w:color="auto"/>
                        <w:bottom w:val="none" w:sz="0" w:space="0" w:color="auto"/>
                        <w:right w:val="none" w:sz="0" w:space="0" w:color="auto"/>
                      </w:divBdr>
                    </w:div>
                    <w:div w:id="1057050186">
                      <w:marLeft w:val="0"/>
                      <w:marRight w:val="0"/>
                      <w:marTop w:val="0"/>
                      <w:marBottom w:val="0"/>
                      <w:divBdr>
                        <w:top w:val="none" w:sz="0" w:space="0" w:color="auto"/>
                        <w:left w:val="none" w:sz="0" w:space="0" w:color="auto"/>
                        <w:bottom w:val="none" w:sz="0" w:space="0" w:color="auto"/>
                        <w:right w:val="none" w:sz="0" w:space="0" w:color="auto"/>
                      </w:divBdr>
                    </w:div>
                    <w:div w:id="2108691725">
                      <w:marLeft w:val="0"/>
                      <w:marRight w:val="0"/>
                      <w:marTop w:val="0"/>
                      <w:marBottom w:val="0"/>
                      <w:divBdr>
                        <w:top w:val="none" w:sz="0" w:space="0" w:color="auto"/>
                        <w:left w:val="none" w:sz="0" w:space="0" w:color="auto"/>
                        <w:bottom w:val="none" w:sz="0" w:space="0" w:color="auto"/>
                        <w:right w:val="none" w:sz="0" w:space="0" w:color="auto"/>
                      </w:divBdr>
                    </w:div>
                    <w:div w:id="585968096">
                      <w:marLeft w:val="0"/>
                      <w:marRight w:val="0"/>
                      <w:marTop w:val="0"/>
                      <w:marBottom w:val="0"/>
                      <w:divBdr>
                        <w:top w:val="none" w:sz="0" w:space="0" w:color="auto"/>
                        <w:left w:val="none" w:sz="0" w:space="0" w:color="auto"/>
                        <w:bottom w:val="none" w:sz="0" w:space="0" w:color="auto"/>
                        <w:right w:val="none" w:sz="0" w:space="0" w:color="auto"/>
                      </w:divBdr>
                    </w:div>
                    <w:div w:id="205071495">
                      <w:marLeft w:val="0"/>
                      <w:marRight w:val="0"/>
                      <w:marTop w:val="0"/>
                      <w:marBottom w:val="0"/>
                      <w:divBdr>
                        <w:top w:val="none" w:sz="0" w:space="0" w:color="auto"/>
                        <w:left w:val="none" w:sz="0" w:space="0" w:color="auto"/>
                        <w:bottom w:val="none" w:sz="0" w:space="0" w:color="auto"/>
                        <w:right w:val="none" w:sz="0" w:space="0" w:color="auto"/>
                      </w:divBdr>
                    </w:div>
                    <w:div w:id="1345093439">
                      <w:marLeft w:val="0"/>
                      <w:marRight w:val="0"/>
                      <w:marTop w:val="0"/>
                      <w:marBottom w:val="0"/>
                      <w:divBdr>
                        <w:top w:val="none" w:sz="0" w:space="0" w:color="auto"/>
                        <w:left w:val="none" w:sz="0" w:space="0" w:color="auto"/>
                        <w:bottom w:val="none" w:sz="0" w:space="0" w:color="auto"/>
                        <w:right w:val="none" w:sz="0" w:space="0" w:color="auto"/>
                      </w:divBdr>
                    </w:div>
                    <w:div w:id="1179269788">
                      <w:marLeft w:val="0"/>
                      <w:marRight w:val="0"/>
                      <w:marTop w:val="0"/>
                      <w:marBottom w:val="0"/>
                      <w:divBdr>
                        <w:top w:val="none" w:sz="0" w:space="0" w:color="auto"/>
                        <w:left w:val="none" w:sz="0" w:space="0" w:color="auto"/>
                        <w:bottom w:val="none" w:sz="0" w:space="0" w:color="auto"/>
                        <w:right w:val="none" w:sz="0" w:space="0" w:color="auto"/>
                      </w:divBdr>
                    </w:div>
                    <w:div w:id="335114149">
                      <w:marLeft w:val="0"/>
                      <w:marRight w:val="0"/>
                      <w:marTop w:val="0"/>
                      <w:marBottom w:val="0"/>
                      <w:divBdr>
                        <w:top w:val="none" w:sz="0" w:space="0" w:color="auto"/>
                        <w:left w:val="none" w:sz="0" w:space="0" w:color="auto"/>
                        <w:bottom w:val="none" w:sz="0" w:space="0" w:color="auto"/>
                        <w:right w:val="none" w:sz="0" w:space="0" w:color="auto"/>
                      </w:divBdr>
                    </w:div>
                    <w:div w:id="1047030973">
                      <w:marLeft w:val="0"/>
                      <w:marRight w:val="0"/>
                      <w:marTop w:val="0"/>
                      <w:marBottom w:val="0"/>
                      <w:divBdr>
                        <w:top w:val="none" w:sz="0" w:space="0" w:color="auto"/>
                        <w:left w:val="none" w:sz="0" w:space="0" w:color="auto"/>
                        <w:bottom w:val="none" w:sz="0" w:space="0" w:color="auto"/>
                        <w:right w:val="none" w:sz="0" w:space="0" w:color="auto"/>
                      </w:divBdr>
                    </w:div>
                    <w:div w:id="733242583">
                      <w:marLeft w:val="0"/>
                      <w:marRight w:val="0"/>
                      <w:marTop w:val="0"/>
                      <w:marBottom w:val="0"/>
                      <w:divBdr>
                        <w:top w:val="none" w:sz="0" w:space="0" w:color="auto"/>
                        <w:left w:val="none" w:sz="0" w:space="0" w:color="auto"/>
                        <w:bottom w:val="none" w:sz="0" w:space="0" w:color="auto"/>
                        <w:right w:val="none" w:sz="0" w:space="0" w:color="auto"/>
                      </w:divBdr>
                    </w:div>
                    <w:div w:id="823164175">
                      <w:marLeft w:val="0"/>
                      <w:marRight w:val="0"/>
                      <w:marTop w:val="0"/>
                      <w:marBottom w:val="0"/>
                      <w:divBdr>
                        <w:top w:val="none" w:sz="0" w:space="0" w:color="auto"/>
                        <w:left w:val="none" w:sz="0" w:space="0" w:color="auto"/>
                        <w:bottom w:val="none" w:sz="0" w:space="0" w:color="auto"/>
                        <w:right w:val="none" w:sz="0" w:space="0" w:color="auto"/>
                      </w:divBdr>
                    </w:div>
                    <w:div w:id="1126237881">
                      <w:marLeft w:val="0"/>
                      <w:marRight w:val="0"/>
                      <w:marTop w:val="0"/>
                      <w:marBottom w:val="0"/>
                      <w:divBdr>
                        <w:top w:val="none" w:sz="0" w:space="0" w:color="auto"/>
                        <w:left w:val="none" w:sz="0" w:space="0" w:color="auto"/>
                        <w:bottom w:val="none" w:sz="0" w:space="0" w:color="auto"/>
                        <w:right w:val="none" w:sz="0" w:space="0" w:color="auto"/>
                      </w:divBdr>
                    </w:div>
                    <w:div w:id="1797287325">
                      <w:marLeft w:val="0"/>
                      <w:marRight w:val="0"/>
                      <w:marTop w:val="0"/>
                      <w:marBottom w:val="0"/>
                      <w:divBdr>
                        <w:top w:val="none" w:sz="0" w:space="0" w:color="auto"/>
                        <w:left w:val="none" w:sz="0" w:space="0" w:color="auto"/>
                        <w:bottom w:val="none" w:sz="0" w:space="0" w:color="auto"/>
                        <w:right w:val="none" w:sz="0" w:space="0" w:color="auto"/>
                      </w:divBdr>
                    </w:div>
                    <w:div w:id="1174877205">
                      <w:marLeft w:val="0"/>
                      <w:marRight w:val="0"/>
                      <w:marTop w:val="0"/>
                      <w:marBottom w:val="0"/>
                      <w:divBdr>
                        <w:top w:val="none" w:sz="0" w:space="0" w:color="auto"/>
                        <w:left w:val="none" w:sz="0" w:space="0" w:color="auto"/>
                        <w:bottom w:val="none" w:sz="0" w:space="0" w:color="auto"/>
                        <w:right w:val="none" w:sz="0" w:space="0" w:color="auto"/>
                      </w:divBdr>
                    </w:div>
                    <w:div w:id="279841901">
                      <w:marLeft w:val="0"/>
                      <w:marRight w:val="0"/>
                      <w:marTop w:val="0"/>
                      <w:marBottom w:val="0"/>
                      <w:divBdr>
                        <w:top w:val="none" w:sz="0" w:space="0" w:color="auto"/>
                        <w:left w:val="none" w:sz="0" w:space="0" w:color="auto"/>
                        <w:bottom w:val="none" w:sz="0" w:space="0" w:color="auto"/>
                        <w:right w:val="none" w:sz="0" w:space="0" w:color="auto"/>
                      </w:divBdr>
                    </w:div>
                    <w:div w:id="1251547759">
                      <w:marLeft w:val="0"/>
                      <w:marRight w:val="0"/>
                      <w:marTop w:val="0"/>
                      <w:marBottom w:val="0"/>
                      <w:divBdr>
                        <w:top w:val="none" w:sz="0" w:space="0" w:color="auto"/>
                        <w:left w:val="none" w:sz="0" w:space="0" w:color="auto"/>
                        <w:bottom w:val="none" w:sz="0" w:space="0" w:color="auto"/>
                        <w:right w:val="none" w:sz="0" w:space="0" w:color="auto"/>
                      </w:divBdr>
                    </w:div>
                    <w:div w:id="302392644">
                      <w:marLeft w:val="0"/>
                      <w:marRight w:val="0"/>
                      <w:marTop w:val="0"/>
                      <w:marBottom w:val="0"/>
                      <w:divBdr>
                        <w:top w:val="none" w:sz="0" w:space="0" w:color="auto"/>
                        <w:left w:val="none" w:sz="0" w:space="0" w:color="auto"/>
                        <w:bottom w:val="none" w:sz="0" w:space="0" w:color="auto"/>
                        <w:right w:val="none" w:sz="0" w:space="0" w:color="auto"/>
                      </w:divBdr>
                    </w:div>
                    <w:div w:id="984050504">
                      <w:marLeft w:val="0"/>
                      <w:marRight w:val="0"/>
                      <w:marTop w:val="0"/>
                      <w:marBottom w:val="0"/>
                      <w:divBdr>
                        <w:top w:val="none" w:sz="0" w:space="0" w:color="auto"/>
                        <w:left w:val="none" w:sz="0" w:space="0" w:color="auto"/>
                        <w:bottom w:val="none" w:sz="0" w:space="0" w:color="auto"/>
                        <w:right w:val="none" w:sz="0" w:space="0" w:color="auto"/>
                      </w:divBdr>
                    </w:div>
                    <w:div w:id="1674256313">
                      <w:marLeft w:val="0"/>
                      <w:marRight w:val="0"/>
                      <w:marTop w:val="0"/>
                      <w:marBottom w:val="0"/>
                      <w:divBdr>
                        <w:top w:val="none" w:sz="0" w:space="0" w:color="auto"/>
                        <w:left w:val="none" w:sz="0" w:space="0" w:color="auto"/>
                        <w:bottom w:val="none" w:sz="0" w:space="0" w:color="auto"/>
                        <w:right w:val="none" w:sz="0" w:space="0" w:color="auto"/>
                      </w:divBdr>
                    </w:div>
                    <w:div w:id="109276764">
                      <w:marLeft w:val="0"/>
                      <w:marRight w:val="0"/>
                      <w:marTop w:val="0"/>
                      <w:marBottom w:val="0"/>
                      <w:divBdr>
                        <w:top w:val="none" w:sz="0" w:space="0" w:color="auto"/>
                        <w:left w:val="none" w:sz="0" w:space="0" w:color="auto"/>
                        <w:bottom w:val="none" w:sz="0" w:space="0" w:color="auto"/>
                        <w:right w:val="none" w:sz="0" w:space="0" w:color="auto"/>
                      </w:divBdr>
                    </w:div>
                    <w:div w:id="1783262620">
                      <w:marLeft w:val="0"/>
                      <w:marRight w:val="0"/>
                      <w:marTop w:val="0"/>
                      <w:marBottom w:val="0"/>
                      <w:divBdr>
                        <w:top w:val="none" w:sz="0" w:space="0" w:color="auto"/>
                        <w:left w:val="none" w:sz="0" w:space="0" w:color="auto"/>
                        <w:bottom w:val="none" w:sz="0" w:space="0" w:color="auto"/>
                        <w:right w:val="none" w:sz="0" w:space="0" w:color="auto"/>
                      </w:divBdr>
                    </w:div>
                    <w:div w:id="886844060">
                      <w:marLeft w:val="0"/>
                      <w:marRight w:val="0"/>
                      <w:marTop w:val="0"/>
                      <w:marBottom w:val="0"/>
                      <w:divBdr>
                        <w:top w:val="none" w:sz="0" w:space="0" w:color="auto"/>
                        <w:left w:val="none" w:sz="0" w:space="0" w:color="auto"/>
                        <w:bottom w:val="none" w:sz="0" w:space="0" w:color="auto"/>
                        <w:right w:val="none" w:sz="0" w:space="0" w:color="auto"/>
                      </w:divBdr>
                    </w:div>
                    <w:div w:id="811412481">
                      <w:marLeft w:val="0"/>
                      <w:marRight w:val="0"/>
                      <w:marTop w:val="0"/>
                      <w:marBottom w:val="0"/>
                      <w:divBdr>
                        <w:top w:val="none" w:sz="0" w:space="0" w:color="auto"/>
                        <w:left w:val="none" w:sz="0" w:space="0" w:color="auto"/>
                        <w:bottom w:val="none" w:sz="0" w:space="0" w:color="auto"/>
                        <w:right w:val="none" w:sz="0" w:space="0" w:color="auto"/>
                      </w:divBdr>
                    </w:div>
                    <w:div w:id="985091715">
                      <w:marLeft w:val="0"/>
                      <w:marRight w:val="0"/>
                      <w:marTop w:val="0"/>
                      <w:marBottom w:val="0"/>
                      <w:divBdr>
                        <w:top w:val="none" w:sz="0" w:space="0" w:color="auto"/>
                        <w:left w:val="none" w:sz="0" w:space="0" w:color="auto"/>
                        <w:bottom w:val="none" w:sz="0" w:space="0" w:color="auto"/>
                        <w:right w:val="none" w:sz="0" w:space="0" w:color="auto"/>
                      </w:divBdr>
                    </w:div>
                  </w:divsChild>
                </w:div>
                <w:div w:id="2146115473">
                  <w:marLeft w:val="0"/>
                  <w:marRight w:val="0"/>
                  <w:marTop w:val="0"/>
                  <w:marBottom w:val="0"/>
                  <w:divBdr>
                    <w:top w:val="none" w:sz="0" w:space="0" w:color="auto"/>
                    <w:left w:val="none" w:sz="0" w:space="0" w:color="auto"/>
                    <w:bottom w:val="none" w:sz="0" w:space="0" w:color="auto"/>
                    <w:right w:val="none" w:sz="0" w:space="0" w:color="auto"/>
                  </w:divBdr>
                  <w:divsChild>
                    <w:div w:id="1956400653">
                      <w:marLeft w:val="0"/>
                      <w:marRight w:val="0"/>
                      <w:marTop w:val="0"/>
                      <w:marBottom w:val="0"/>
                      <w:divBdr>
                        <w:top w:val="none" w:sz="0" w:space="0" w:color="auto"/>
                        <w:left w:val="none" w:sz="0" w:space="0" w:color="auto"/>
                        <w:bottom w:val="none" w:sz="0" w:space="0" w:color="auto"/>
                        <w:right w:val="none" w:sz="0" w:space="0" w:color="auto"/>
                      </w:divBdr>
                    </w:div>
                    <w:div w:id="1986276815">
                      <w:marLeft w:val="0"/>
                      <w:marRight w:val="0"/>
                      <w:marTop w:val="0"/>
                      <w:marBottom w:val="0"/>
                      <w:divBdr>
                        <w:top w:val="none" w:sz="0" w:space="0" w:color="auto"/>
                        <w:left w:val="none" w:sz="0" w:space="0" w:color="auto"/>
                        <w:bottom w:val="none" w:sz="0" w:space="0" w:color="auto"/>
                        <w:right w:val="none" w:sz="0" w:space="0" w:color="auto"/>
                      </w:divBdr>
                    </w:div>
                    <w:div w:id="1699811908">
                      <w:marLeft w:val="0"/>
                      <w:marRight w:val="0"/>
                      <w:marTop w:val="0"/>
                      <w:marBottom w:val="0"/>
                      <w:divBdr>
                        <w:top w:val="none" w:sz="0" w:space="0" w:color="auto"/>
                        <w:left w:val="none" w:sz="0" w:space="0" w:color="auto"/>
                        <w:bottom w:val="none" w:sz="0" w:space="0" w:color="auto"/>
                        <w:right w:val="none" w:sz="0" w:space="0" w:color="auto"/>
                      </w:divBdr>
                    </w:div>
                    <w:div w:id="1311130640">
                      <w:marLeft w:val="0"/>
                      <w:marRight w:val="0"/>
                      <w:marTop w:val="0"/>
                      <w:marBottom w:val="0"/>
                      <w:divBdr>
                        <w:top w:val="none" w:sz="0" w:space="0" w:color="auto"/>
                        <w:left w:val="none" w:sz="0" w:space="0" w:color="auto"/>
                        <w:bottom w:val="none" w:sz="0" w:space="0" w:color="auto"/>
                        <w:right w:val="none" w:sz="0" w:space="0" w:color="auto"/>
                      </w:divBdr>
                    </w:div>
                    <w:div w:id="1132552084">
                      <w:marLeft w:val="0"/>
                      <w:marRight w:val="0"/>
                      <w:marTop w:val="0"/>
                      <w:marBottom w:val="0"/>
                      <w:divBdr>
                        <w:top w:val="none" w:sz="0" w:space="0" w:color="auto"/>
                        <w:left w:val="none" w:sz="0" w:space="0" w:color="auto"/>
                        <w:bottom w:val="none" w:sz="0" w:space="0" w:color="auto"/>
                        <w:right w:val="none" w:sz="0" w:space="0" w:color="auto"/>
                      </w:divBdr>
                    </w:div>
                    <w:div w:id="1254433598">
                      <w:marLeft w:val="0"/>
                      <w:marRight w:val="0"/>
                      <w:marTop w:val="0"/>
                      <w:marBottom w:val="0"/>
                      <w:divBdr>
                        <w:top w:val="none" w:sz="0" w:space="0" w:color="auto"/>
                        <w:left w:val="none" w:sz="0" w:space="0" w:color="auto"/>
                        <w:bottom w:val="none" w:sz="0" w:space="0" w:color="auto"/>
                        <w:right w:val="none" w:sz="0" w:space="0" w:color="auto"/>
                      </w:divBdr>
                    </w:div>
                    <w:div w:id="454761931">
                      <w:marLeft w:val="0"/>
                      <w:marRight w:val="0"/>
                      <w:marTop w:val="0"/>
                      <w:marBottom w:val="0"/>
                      <w:divBdr>
                        <w:top w:val="none" w:sz="0" w:space="0" w:color="auto"/>
                        <w:left w:val="none" w:sz="0" w:space="0" w:color="auto"/>
                        <w:bottom w:val="none" w:sz="0" w:space="0" w:color="auto"/>
                        <w:right w:val="none" w:sz="0" w:space="0" w:color="auto"/>
                      </w:divBdr>
                    </w:div>
                    <w:div w:id="130176326">
                      <w:marLeft w:val="0"/>
                      <w:marRight w:val="0"/>
                      <w:marTop w:val="0"/>
                      <w:marBottom w:val="0"/>
                      <w:divBdr>
                        <w:top w:val="none" w:sz="0" w:space="0" w:color="auto"/>
                        <w:left w:val="none" w:sz="0" w:space="0" w:color="auto"/>
                        <w:bottom w:val="none" w:sz="0" w:space="0" w:color="auto"/>
                        <w:right w:val="none" w:sz="0" w:space="0" w:color="auto"/>
                      </w:divBdr>
                    </w:div>
                  </w:divsChild>
                </w:div>
                <w:div w:id="909923851">
                  <w:marLeft w:val="0"/>
                  <w:marRight w:val="0"/>
                  <w:marTop w:val="0"/>
                  <w:marBottom w:val="0"/>
                  <w:divBdr>
                    <w:top w:val="none" w:sz="0" w:space="0" w:color="auto"/>
                    <w:left w:val="none" w:sz="0" w:space="0" w:color="auto"/>
                    <w:bottom w:val="none" w:sz="0" w:space="0" w:color="auto"/>
                    <w:right w:val="none" w:sz="0" w:space="0" w:color="auto"/>
                  </w:divBdr>
                  <w:divsChild>
                    <w:div w:id="271012110">
                      <w:marLeft w:val="0"/>
                      <w:marRight w:val="0"/>
                      <w:marTop w:val="0"/>
                      <w:marBottom w:val="0"/>
                      <w:divBdr>
                        <w:top w:val="none" w:sz="0" w:space="0" w:color="auto"/>
                        <w:left w:val="none" w:sz="0" w:space="0" w:color="auto"/>
                        <w:bottom w:val="none" w:sz="0" w:space="0" w:color="auto"/>
                        <w:right w:val="none" w:sz="0" w:space="0" w:color="auto"/>
                      </w:divBdr>
                    </w:div>
                  </w:divsChild>
                </w:div>
                <w:div w:id="2056657000">
                  <w:marLeft w:val="0"/>
                  <w:marRight w:val="0"/>
                  <w:marTop w:val="0"/>
                  <w:marBottom w:val="0"/>
                  <w:divBdr>
                    <w:top w:val="none" w:sz="0" w:space="0" w:color="auto"/>
                    <w:left w:val="none" w:sz="0" w:space="0" w:color="auto"/>
                    <w:bottom w:val="none" w:sz="0" w:space="0" w:color="auto"/>
                    <w:right w:val="none" w:sz="0" w:space="0" w:color="auto"/>
                  </w:divBdr>
                  <w:divsChild>
                    <w:div w:id="2040470219">
                      <w:marLeft w:val="0"/>
                      <w:marRight w:val="0"/>
                      <w:marTop w:val="0"/>
                      <w:marBottom w:val="0"/>
                      <w:divBdr>
                        <w:top w:val="none" w:sz="0" w:space="0" w:color="auto"/>
                        <w:left w:val="none" w:sz="0" w:space="0" w:color="auto"/>
                        <w:bottom w:val="none" w:sz="0" w:space="0" w:color="auto"/>
                        <w:right w:val="none" w:sz="0" w:space="0" w:color="auto"/>
                      </w:divBdr>
                    </w:div>
                  </w:divsChild>
                </w:div>
                <w:div w:id="1151949638">
                  <w:marLeft w:val="0"/>
                  <w:marRight w:val="0"/>
                  <w:marTop w:val="0"/>
                  <w:marBottom w:val="0"/>
                  <w:divBdr>
                    <w:top w:val="none" w:sz="0" w:space="0" w:color="auto"/>
                    <w:left w:val="none" w:sz="0" w:space="0" w:color="auto"/>
                    <w:bottom w:val="none" w:sz="0" w:space="0" w:color="auto"/>
                    <w:right w:val="none" w:sz="0" w:space="0" w:color="auto"/>
                  </w:divBdr>
                  <w:divsChild>
                    <w:div w:id="1699962758">
                      <w:marLeft w:val="0"/>
                      <w:marRight w:val="0"/>
                      <w:marTop w:val="0"/>
                      <w:marBottom w:val="0"/>
                      <w:divBdr>
                        <w:top w:val="none" w:sz="0" w:space="0" w:color="auto"/>
                        <w:left w:val="none" w:sz="0" w:space="0" w:color="auto"/>
                        <w:bottom w:val="none" w:sz="0" w:space="0" w:color="auto"/>
                        <w:right w:val="none" w:sz="0" w:space="0" w:color="auto"/>
                      </w:divBdr>
                    </w:div>
                  </w:divsChild>
                </w:div>
                <w:div w:id="585192841">
                  <w:marLeft w:val="0"/>
                  <w:marRight w:val="0"/>
                  <w:marTop w:val="0"/>
                  <w:marBottom w:val="0"/>
                  <w:divBdr>
                    <w:top w:val="none" w:sz="0" w:space="0" w:color="auto"/>
                    <w:left w:val="none" w:sz="0" w:space="0" w:color="auto"/>
                    <w:bottom w:val="none" w:sz="0" w:space="0" w:color="auto"/>
                    <w:right w:val="none" w:sz="0" w:space="0" w:color="auto"/>
                  </w:divBdr>
                  <w:divsChild>
                    <w:div w:id="654379109">
                      <w:marLeft w:val="0"/>
                      <w:marRight w:val="0"/>
                      <w:marTop w:val="0"/>
                      <w:marBottom w:val="0"/>
                      <w:divBdr>
                        <w:top w:val="none" w:sz="0" w:space="0" w:color="auto"/>
                        <w:left w:val="none" w:sz="0" w:space="0" w:color="auto"/>
                        <w:bottom w:val="none" w:sz="0" w:space="0" w:color="auto"/>
                        <w:right w:val="none" w:sz="0" w:space="0" w:color="auto"/>
                      </w:divBdr>
                    </w:div>
                  </w:divsChild>
                </w:div>
                <w:div w:id="1918443746">
                  <w:marLeft w:val="0"/>
                  <w:marRight w:val="0"/>
                  <w:marTop w:val="0"/>
                  <w:marBottom w:val="0"/>
                  <w:divBdr>
                    <w:top w:val="none" w:sz="0" w:space="0" w:color="auto"/>
                    <w:left w:val="none" w:sz="0" w:space="0" w:color="auto"/>
                    <w:bottom w:val="none" w:sz="0" w:space="0" w:color="auto"/>
                    <w:right w:val="none" w:sz="0" w:space="0" w:color="auto"/>
                  </w:divBdr>
                  <w:divsChild>
                    <w:div w:id="2008289210">
                      <w:marLeft w:val="0"/>
                      <w:marRight w:val="0"/>
                      <w:marTop w:val="0"/>
                      <w:marBottom w:val="0"/>
                      <w:divBdr>
                        <w:top w:val="none" w:sz="0" w:space="0" w:color="auto"/>
                        <w:left w:val="none" w:sz="0" w:space="0" w:color="auto"/>
                        <w:bottom w:val="none" w:sz="0" w:space="0" w:color="auto"/>
                        <w:right w:val="none" w:sz="0" w:space="0" w:color="auto"/>
                      </w:divBdr>
                    </w:div>
                    <w:div w:id="1361665881">
                      <w:marLeft w:val="0"/>
                      <w:marRight w:val="0"/>
                      <w:marTop w:val="0"/>
                      <w:marBottom w:val="0"/>
                      <w:divBdr>
                        <w:top w:val="none" w:sz="0" w:space="0" w:color="auto"/>
                        <w:left w:val="none" w:sz="0" w:space="0" w:color="auto"/>
                        <w:bottom w:val="none" w:sz="0" w:space="0" w:color="auto"/>
                        <w:right w:val="none" w:sz="0" w:space="0" w:color="auto"/>
                      </w:divBdr>
                    </w:div>
                  </w:divsChild>
                </w:div>
                <w:div w:id="1250895439">
                  <w:marLeft w:val="0"/>
                  <w:marRight w:val="0"/>
                  <w:marTop w:val="0"/>
                  <w:marBottom w:val="0"/>
                  <w:divBdr>
                    <w:top w:val="none" w:sz="0" w:space="0" w:color="auto"/>
                    <w:left w:val="none" w:sz="0" w:space="0" w:color="auto"/>
                    <w:bottom w:val="none" w:sz="0" w:space="0" w:color="auto"/>
                    <w:right w:val="none" w:sz="0" w:space="0" w:color="auto"/>
                  </w:divBdr>
                  <w:divsChild>
                    <w:div w:id="87048955">
                      <w:marLeft w:val="0"/>
                      <w:marRight w:val="0"/>
                      <w:marTop w:val="0"/>
                      <w:marBottom w:val="0"/>
                      <w:divBdr>
                        <w:top w:val="none" w:sz="0" w:space="0" w:color="auto"/>
                        <w:left w:val="none" w:sz="0" w:space="0" w:color="auto"/>
                        <w:bottom w:val="none" w:sz="0" w:space="0" w:color="auto"/>
                        <w:right w:val="none" w:sz="0" w:space="0" w:color="auto"/>
                      </w:divBdr>
                    </w:div>
                    <w:div w:id="835146620">
                      <w:marLeft w:val="0"/>
                      <w:marRight w:val="0"/>
                      <w:marTop w:val="0"/>
                      <w:marBottom w:val="0"/>
                      <w:divBdr>
                        <w:top w:val="none" w:sz="0" w:space="0" w:color="auto"/>
                        <w:left w:val="none" w:sz="0" w:space="0" w:color="auto"/>
                        <w:bottom w:val="none" w:sz="0" w:space="0" w:color="auto"/>
                        <w:right w:val="none" w:sz="0" w:space="0" w:color="auto"/>
                      </w:divBdr>
                    </w:div>
                  </w:divsChild>
                </w:div>
                <w:div w:id="1278410931">
                  <w:marLeft w:val="0"/>
                  <w:marRight w:val="0"/>
                  <w:marTop w:val="0"/>
                  <w:marBottom w:val="0"/>
                  <w:divBdr>
                    <w:top w:val="none" w:sz="0" w:space="0" w:color="auto"/>
                    <w:left w:val="none" w:sz="0" w:space="0" w:color="auto"/>
                    <w:bottom w:val="none" w:sz="0" w:space="0" w:color="auto"/>
                    <w:right w:val="none" w:sz="0" w:space="0" w:color="auto"/>
                  </w:divBdr>
                  <w:divsChild>
                    <w:div w:id="676688712">
                      <w:marLeft w:val="0"/>
                      <w:marRight w:val="0"/>
                      <w:marTop w:val="0"/>
                      <w:marBottom w:val="0"/>
                      <w:divBdr>
                        <w:top w:val="none" w:sz="0" w:space="0" w:color="auto"/>
                        <w:left w:val="none" w:sz="0" w:space="0" w:color="auto"/>
                        <w:bottom w:val="none" w:sz="0" w:space="0" w:color="auto"/>
                        <w:right w:val="none" w:sz="0" w:space="0" w:color="auto"/>
                      </w:divBdr>
                    </w:div>
                  </w:divsChild>
                </w:div>
                <w:div w:id="615336823">
                  <w:marLeft w:val="0"/>
                  <w:marRight w:val="0"/>
                  <w:marTop w:val="0"/>
                  <w:marBottom w:val="0"/>
                  <w:divBdr>
                    <w:top w:val="none" w:sz="0" w:space="0" w:color="auto"/>
                    <w:left w:val="none" w:sz="0" w:space="0" w:color="auto"/>
                    <w:bottom w:val="none" w:sz="0" w:space="0" w:color="auto"/>
                    <w:right w:val="none" w:sz="0" w:space="0" w:color="auto"/>
                  </w:divBdr>
                  <w:divsChild>
                    <w:div w:id="1551650009">
                      <w:marLeft w:val="0"/>
                      <w:marRight w:val="0"/>
                      <w:marTop w:val="0"/>
                      <w:marBottom w:val="0"/>
                      <w:divBdr>
                        <w:top w:val="none" w:sz="0" w:space="0" w:color="auto"/>
                        <w:left w:val="none" w:sz="0" w:space="0" w:color="auto"/>
                        <w:bottom w:val="none" w:sz="0" w:space="0" w:color="auto"/>
                        <w:right w:val="none" w:sz="0" w:space="0" w:color="auto"/>
                      </w:divBdr>
                    </w:div>
                    <w:div w:id="957954500">
                      <w:marLeft w:val="0"/>
                      <w:marRight w:val="0"/>
                      <w:marTop w:val="0"/>
                      <w:marBottom w:val="0"/>
                      <w:divBdr>
                        <w:top w:val="none" w:sz="0" w:space="0" w:color="auto"/>
                        <w:left w:val="none" w:sz="0" w:space="0" w:color="auto"/>
                        <w:bottom w:val="none" w:sz="0" w:space="0" w:color="auto"/>
                        <w:right w:val="none" w:sz="0" w:space="0" w:color="auto"/>
                      </w:divBdr>
                    </w:div>
                    <w:div w:id="522133042">
                      <w:marLeft w:val="0"/>
                      <w:marRight w:val="0"/>
                      <w:marTop w:val="0"/>
                      <w:marBottom w:val="0"/>
                      <w:divBdr>
                        <w:top w:val="none" w:sz="0" w:space="0" w:color="auto"/>
                        <w:left w:val="none" w:sz="0" w:space="0" w:color="auto"/>
                        <w:bottom w:val="none" w:sz="0" w:space="0" w:color="auto"/>
                        <w:right w:val="none" w:sz="0" w:space="0" w:color="auto"/>
                      </w:divBdr>
                    </w:div>
                    <w:div w:id="1982419342">
                      <w:marLeft w:val="0"/>
                      <w:marRight w:val="0"/>
                      <w:marTop w:val="0"/>
                      <w:marBottom w:val="0"/>
                      <w:divBdr>
                        <w:top w:val="none" w:sz="0" w:space="0" w:color="auto"/>
                        <w:left w:val="none" w:sz="0" w:space="0" w:color="auto"/>
                        <w:bottom w:val="none" w:sz="0" w:space="0" w:color="auto"/>
                        <w:right w:val="none" w:sz="0" w:space="0" w:color="auto"/>
                      </w:divBdr>
                    </w:div>
                    <w:div w:id="1270433191">
                      <w:marLeft w:val="0"/>
                      <w:marRight w:val="0"/>
                      <w:marTop w:val="0"/>
                      <w:marBottom w:val="0"/>
                      <w:divBdr>
                        <w:top w:val="none" w:sz="0" w:space="0" w:color="auto"/>
                        <w:left w:val="none" w:sz="0" w:space="0" w:color="auto"/>
                        <w:bottom w:val="none" w:sz="0" w:space="0" w:color="auto"/>
                        <w:right w:val="none" w:sz="0" w:space="0" w:color="auto"/>
                      </w:divBdr>
                    </w:div>
                    <w:div w:id="1039358743">
                      <w:marLeft w:val="0"/>
                      <w:marRight w:val="0"/>
                      <w:marTop w:val="0"/>
                      <w:marBottom w:val="0"/>
                      <w:divBdr>
                        <w:top w:val="none" w:sz="0" w:space="0" w:color="auto"/>
                        <w:left w:val="none" w:sz="0" w:space="0" w:color="auto"/>
                        <w:bottom w:val="none" w:sz="0" w:space="0" w:color="auto"/>
                        <w:right w:val="none" w:sz="0" w:space="0" w:color="auto"/>
                      </w:divBdr>
                    </w:div>
                    <w:div w:id="870654776">
                      <w:marLeft w:val="0"/>
                      <w:marRight w:val="0"/>
                      <w:marTop w:val="0"/>
                      <w:marBottom w:val="0"/>
                      <w:divBdr>
                        <w:top w:val="none" w:sz="0" w:space="0" w:color="auto"/>
                        <w:left w:val="none" w:sz="0" w:space="0" w:color="auto"/>
                        <w:bottom w:val="none" w:sz="0" w:space="0" w:color="auto"/>
                        <w:right w:val="none" w:sz="0" w:space="0" w:color="auto"/>
                      </w:divBdr>
                    </w:div>
                    <w:div w:id="941255465">
                      <w:marLeft w:val="0"/>
                      <w:marRight w:val="0"/>
                      <w:marTop w:val="0"/>
                      <w:marBottom w:val="0"/>
                      <w:divBdr>
                        <w:top w:val="none" w:sz="0" w:space="0" w:color="auto"/>
                        <w:left w:val="none" w:sz="0" w:space="0" w:color="auto"/>
                        <w:bottom w:val="none" w:sz="0" w:space="0" w:color="auto"/>
                        <w:right w:val="none" w:sz="0" w:space="0" w:color="auto"/>
                      </w:divBdr>
                    </w:div>
                    <w:div w:id="688528285">
                      <w:marLeft w:val="0"/>
                      <w:marRight w:val="0"/>
                      <w:marTop w:val="0"/>
                      <w:marBottom w:val="0"/>
                      <w:divBdr>
                        <w:top w:val="none" w:sz="0" w:space="0" w:color="auto"/>
                        <w:left w:val="none" w:sz="0" w:space="0" w:color="auto"/>
                        <w:bottom w:val="none" w:sz="0" w:space="0" w:color="auto"/>
                        <w:right w:val="none" w:sz="0" w:space="0" w:color="auto"/>
                      </w:divBdr>
                    </w:div>
                    <w:div w:id="1823035062">
                      <w:marLeft w:val="0"/>
                      <w:marRight w:val="0"/>
                      <w:marTop w:val="0"/>
                      <w:marBottom w:val="0"/>
                      <w:divBdr>
                        <w:top w:val="none" w:sz="0" w:space="0" w:color="auto"/>
                        <w:left w:val="none" w:sz="0" w:space="0" w:color="auto"/>
                        <w:bottom w:val="none" w:sz="0" w:space="0" w:color="auto"/>
                        <w:right w:val="none" w:sz="0" w:space="0" w:color="auto"/>
                      </w:divBdr>
                    </w:div>
                    <w:div w:id="1027830469">
                      <w:marLeft w:val="0"/>
                      <w:marRight w:val="0"/>
                      <w:marTop w:val="0"/>
                      <w:marBottom w:val="0"/>
                      <w:divBdr>
                        <w:top w:val="none" w:sz="0" w:space="0" w:color="auto"/>
                        <w:left w:val="none" w:sz="0" w:space="0" w:color="auto"/>
                        <w:bottom w:val="none" w:sz="0" w:space="0" w:color="auto"/>
                        <w:right w:val="none" w:sz="0" w:space="0" w:color="auto"/>
                      </w:divBdr>
                    </w:div>
                    <w:div w:id="611479517">
                      <w:marLeft w:val="0"/>
                      <w:marRight w:val="0"/>
                      <w:marTop w:val="0"/>
                      <w:marBottom w:val="0"/>
                      <w:divBdr>
                        <w:top w:val="none" w:sz="0" w:space="0" w:color="auto"/>
                        <w:left w:val="none" w:sz="0" w:space="0" w:color="auto"/>
                        <w:bottom w:val="none" w:sz="0" w:space="0" w:color="auto"/>
                        <w:right w:val="none" w:sz="0" w:space="0" w:color="auto"/>
                      </w:divBdr>
                    </w:div>
                    <w:div w:id="451245867">
                      <w:marLeft w:val="0"/>
                      <w:marRight w:val="0"/>
                      <w:marTop w:val="0"/>
                      <w:marBottom w:val="0"/>
                      <w:divBdr>
                        <w:top w:val="none" w:sz="0" w:space="0" w:color="auto"/>
                        <w:left w:val="none" w:sz="0" w:space="0" w:color="auto"/>
                        <w:bottom w:val="none" w:sz="0" w:space="0" w:color="auto"/>
                        <w:right w:val="none" w:sz="0" w:space="0" w:color="auto"/>
                      </w:divBdr>
                    </w:div>
                    <w:div w:id="1738092805">
                      <w:marLeft w:val="0"/>
                      <w:marRight w:val="0"/>
                      <w:marTop w:val="0"/>
                      <w:marBottom w:val="0"/>
                      <w:divBdr>
                        <w:top w:val="none" w:sz="0" w:space="0" w:color="auto"/>
                        <w:left w:val="none" w:sz="0" w:space="0" w:color="auto"/>
                        <w:bottom w:val="none" w:sz="0" w:space="0" w:color="auto"/>
                        <w:right w:val="none" w:sz="0" w:space="0" w:color="auto"/>
                      </w:divBdr>
                    </w:div>
                  </w:divsChild>
                </w:div>
                <w:div w:id="974486921">
                  <w:marLeft w:val="0"/>
                  <w:marRight w:val="0"/>
                  <w:marTop w:val="0"/>
                  <w:marBottom w:val="0"/>
                  <w:divBdr>
                    <w:top w:val="none" w:sz="0" w:space="0" w:color="auto"/>
                    <w:left w:val="none" w:sz="0" w:space="0" w:color="auto"/>
                    <w:bottom w:val="none" w:sz="0" w:space="0" w:color="auto"/>
                    <w:right w:val="none" w:sz="0" w:space="0" w:color="auto"/>
                  </w:divBdr>
                  <w:divsChild>
                    <w:div w:id="623314363">
                      <w:marLeft w:val="0"/>
                      <w:marRight w:val="0"/>
                      <w:marTop w:val="0"/>
                      <w:marBottom w:val="0"/>
                      <w:divBdr>
                        <w:top w:val="none" w:sz="0" w:space="0" w:color="auto"/>
                        <w:left w:val="none" w:sz="0" w:space="0" w:color="auto"/>
                        <w:bottom w:val="none" w:sz="0" w:space="0" w:color="auto"/>
                        <w:right w:val="none" w:sz="0" w:space="0" w:color="auto"/>
                      </w:divBdr>
                    </w:div>
                    <w:div w:id="1581522753">
                      <w:marLeft w:val="0"/>
                      <w:marRight w:val="0"/>
                      <w:marTop w:val="0"/>
                      <w:marBottom w:val="0"/>
                      <w:divBdr>
                        <w:top w:val="none" w:sz="0" w:space="0" w:color="auto"/>
                        <w:left w:val="none" w:sz="0" w:space="0" w:color="auto"/>
                        <w:bottom w:val="none" w:sz="0" w:space="0" w:color="auto"/>
                        <w:right w:val="none" w:sz="0" w:space="0" w:color="auto"/>
                      </w:divBdr>
                    </w:div>
                    <w:div w:id="473839043">
                      <w:marLeft w:val="0"/>
                      <w:marRight w:val="0"/>
                      <w:marTop w:val="0"/>
                      <w:marBottom w:val="0"/>
                      <w:divBdr>
                        <w:top w:val="none" w:sz="0" w:space="0" w:color="auto"/>
                        <w:left w:val="none" w:sz="0" w:space="0" w:color="auto"/>
                        <w:bottom w:val="none" w:sz="0" w:space="0" w:color="auto"/>
                        <w:right w:val="none" w:sz="0" w:space="0" w:color="auto"/>
                      </w:divBdr>
                    </w:div>
                    <w:div w:id="294142499">
                      <w:marLeft w:val="0"/>
                      <w:marRight w:val="0"/>
                      <w:marTop w:val="0"/>
                      <w:marBottom w:val="0"/>
                      <w:divBdr>
                        <w:top w:val="none" w:sz="0" w:space="0" w:color="auto"/>
                        <w:left w:val="none" w:sz="0" w:space="0" w:color="auto"/>
                        <w:bottom w:val="none" w:sz="0" w:space="0" w:color="auto"/>
                        <w:right w:val="none" w:sz="0" w:space="0" w:color="auto"/>
                      </w:divBdr>
                    </w:div>
                    <w:div w:id="1394695279">
                      <w:marLeft w:val="0"/>
                      <w:marRight w:val="0"/>
                      <w:marTop w:val="0"/>
                      <w:marBottom w:val="0"/>
                      <w:divBdr>
                        <w:top w:val="none" w:sz="0" w:space="0" w:color="auto"/>
                        <w:left w:val="none" w:sz="0" w:space="0" w:color="auto"/>
                        <w:bottom w:val="none" w:sz="0" w:space="0" w:color="auto"/>
                        <w:right w:val="none" w:sz="0" w:space="0" w:color="auto"/>
                      </w:divBdr>
                    </w:div>
                    <w:div w:id="699091374">
                      <w:marLeft w:val="0"/>
                      <w:marRight w:val="0"/>
                      <w:marTop w:val="0"/>
                      <w:marBottom w:val="0"/>
                      <w:divBdr>
                        <w:top w:val="none" w:sz="0" w:space="0" w:color="auto"/>
                        <w:left w:val="none" w:sz="0" w:space="0" w:color="auto"/>
                        <w:bottom w:val="none" w:sz="0" w:space="0" w:color="auto"/>
                        <w:right w:val="none" w:sz="0" w:space="0" w:color="auto"/>
                      </w:divBdr>
                    </w:div>
                    <w:div w:id="808982675">
                      <w:marLeft w:val="0"/>
                      <w:marRight w:val="0"/>
                      <w:marTop w:val="0"/>
                      <w:marBottom w:val="0"/>
                      <w:divBdr>
                        <w:top w:val="none" w:sz="0" w:space="0" w:color="auto"/>
                        <w:left w:val="none" w:sz="0" w:space="0" w:color="auto"/>
                        <w:bottom w:val="none" w:sz="0" w:space="0" w:color="auto"/>
                        <w:right w:val="none" w:sz="0" w:space="0" w:color="auto"/>
                      </w:divBdr>
                    </w:div>
                    <w:div w:id="1315141004">
                      <w:marLeft w:val="0"/>
                      <w:marRight w:val="0"/>
                      <w:marTop w:val="0"/>
                      <w:marBottom w:val="0"/>
                      <w:divBdr>
                        <w:top w:val="none" w:sz="0" w:space="0" w:color="auto"/>
                        <w:left w:val="none" w:sz="0" w:space="0" w:color="auto"/>
                        <w:bottom w:val="none" w:sz="0" w:space="0" w:color="auto"/>
                        <w:right w:val="none" w:sz="0" w:space="0" w:color="auto"/>
                      </w:divBdr>
                    </w:div>
                    <w:div w:id="541358733">
                      <w:marLeft w:val="0"/>
                      <w:marRight w:val="0"/>
                      <w:marTop w:val="0"/>
                      <w:marBottom w:val="0"/>
                      <w:divBdr>
                        <w:top w:val="none" w:sz="0" w:space="0" w:color="auto"/>
                        <w:left w:val="none" w:sz="0" w:space="0" w:color="auto"/>
                        <w:bottom w:val="none" w:sz="0" w:space="0" w:color="auto"/>
                        <w:right w:val="none" w:sz="0" w:space="0" w:color="auto"/>
                      </w:divBdr>
                    </w:div>
                    <w:div w:id="280261904">
                      <w:marLeft w:val="0"/>
                      <w:marRight w:val="0"/>
                      <w:marTop w:val="0"/>
                      <w:marBottom w:val="0"/>
                      <w:divBdr>
                        <w:top w:val="none" w:sz="0" w:space="0" w:color="auto"/>
                        <w:left w:val="none" w:sz="0" w:space="0" w:color="auto"/>
                        <w:bottom w:val="none" w:sz="0" w:space="0" w:color="auto"/>
                        <w:right w:val="none" w:sz="0" w:space="0" w:color="auto"/>
                      </w:divBdr>
                    </w:div>
                    <w:div w:id="2128230377">
                      <w:marLeft w:val="0"/>
                      <w:marRight w:val="0"/>
                      <w:marTop w:val="0"/>
                      <w:marBottom w:val="0"/>
                      <w:divBdr>
                        <w:top w:val="none" w:sz="0" w:space="0" w:color="auto"/>
                        <w:left w:val="none" w:sz="0" w:space="0" w:color="auto"/>
                        <w:bottom w:val="none" w:sz="0" w:space="0" w:color="auto"/>
                        <w:right w:val="none" w:sz="0" w:space="0" w:color="auto"/>
                      </w:divBdr>
                    </w:div>
                    <w:div w:id="1847863023">
                      <w:marLeft w:val="0"/>
                      <w:marRight w:val="0"/>
                      <w:marTop w:val="0"/>
                      <w:marBottom w:val="0"/>
                      <w:divBdr>
                        <w:top w:val="none" w:sz="0" w:space="0" w:color="auto"/>
                        <w:left w:val="none" w:sz="0" w:space="0" w:color="auto"/>
                        <w:bottom w:val="none" w:sz="0" w:space="0" w:color="auto"/>
                        <w:right w:val="none" w:sz="0" w:space="0" w:color="auto"/>
                      </w:divBdr>
                    </w:div>
                    <w:div w:id="581531232">
                      <w:marLeft w:val="0"/>
                      <w:marRight w:val="0"/>
                      <w:marTop w:val="0"/>
                      <w:marBottom w:val="0"/>
                      <w:divBdr>
                        <w:top w:val="none" w:sz="0" w:space="0" w:color="auto"/>
                        <w:left w:val="none" w:sz="0" w:space="0" w:color="auto"/>
                        <w:bottom w:val="none" w:sz="0" w:space="0" w:color="auto"/>
                        <w:right w:val="none" w:sz="0" w:space="0" w:color="auto"/>
                      </w:divBdr>
                    </w:div>
                    <w:div w:id="1630093325">
                      <w:marLeft w:val="0"/>
                      <w:marRight w:val="0"/>
                      <w:marTop w:val="0"/>
                      <w:marBottom w:val="0"/>
                      <w:divBdr>
                        <w:top w:val="none" w:sz="0" w:space="0" w:color="auto"/>
                        <w:left w:val="none" w:sz="0" w:space="0" w:color="auto"/>
                        <w:bottom w:val="none" w:sz="0" w:space="0" w:color="auto"/>
                        <w:right w:val="none" w:sz="0" w:space="0" w:color="auto"/>
                      </w:divBdr>
                    </w:div>
                    <w:div w:id="989673208">
                      <w:marLeft w:val="0"/>
                      <w:marRight w:val="0"/>
                      <w:marTop w:val="0"/>
                      <w:marBottom w:val="0"/>
                      <w:divBdr>
                        <w:top w:val="none" w:sz="0" w:space="0" w:color="auto"/>
                        <w:left w:val="none" w:sz="0" w:space="0" w:color="auto"/>
                        <w:bottom w:val="none" w:sz="0" w:space="0" w:color="auto"/>
                        <w:right w:val="none" w:sz="0" w:space="0" w:color="auto"/>
                      </w:divBdr>
                    </w:div>
                    <w:div w:id="1894536788">
                      <w:marLeft w:val="0"/>
                      <w:marRight w:val="0"/>
                      <w:marTop w:val="0"/>
                      <w:marBottom w:val="0"/>
                      <w:divBdr>
                        <w:top w:val="none" w:sz="0" w:space="0" w:color="auto"/>
                        <w:left w:val="none" w:sz="0" w:space="0" w:color="auto"/>
                        <w:bottom w:val="none" w:sz="0" w:space="0" w:color="auto"/>
                        <w:right w:val="none" w:sz="0" w:space="0" w:color="auto"/>
                      </w:divBdr>
                    </w:div>
                    <w:div w:id="112528631">
                      <w:marLeft w:val="0"/>
                      <w:marRight w:val="0"/>
                      <w:marTop w:val="0"/>
                      <w:marBottom w:val="0"/>
                      <w:divBdr>
                        <w:top w:val="none" w:sz="0" w:space="0" w:color="auto"/>
                        <w:left w:val="none" w:sz="0" w:space="0" w:color="auto"/>
                        <w:bottom w:val="none" w:sz="0" w:space="0" w:color="auto"/>
                        <w:right w:val="none" w:sz="0" w:space="0" w:color="auto"/>
                      </w:divBdr>
                    </w:div>
                    <w:div w:id="1699350036">
                      <w:marLeft w:val="0"/>
                      <w:marRight w:val="0"/>
                      <w:marTop w:val="0"/>
                      <w:marBottom w:val="0"/>
                      <w:divBdr>
                        <w:top w:val="none" w:sz="0" w:space="0" w:color="auto"/>
                        <w:left w:val="none" w:sz="0" w:space="0" w:color="auto"/>
                        <w:bottom w:val="none" w:sz="0" w:space="0" w:color="auto"/>
                        <w:right w:val="none" w:sz="0" w:space="0" w:color="auto"/>
                      </w:divBdr>
                    </w:div>
                    <w:div w:id="864372179">
                      <w:marLeft w:val="0"/>
                      <w:marRight w:val="0"/>
                      <w:marTop w:val="0"/>
                      <w:marBottom w:val="0"/>
                      <w:divBdr>
                        <w:top w:val="none" w:sz="0" w:space="0" w:color="auto"/>
                        <w:left w:val="none" w:sz="0" w:space="0" w:color="auto"/>
                        <w:bottom w:val="none" w:sz="0" w:space="0" w:color="auto"/>
                        <w:right w:val="none" w:sz="0" w:space="0" w:color="auto"/>
                      </w:divBdr>
                    </w:div>
                    <w:div w:id="1354190841">
                      <w:marLeft w:val="0"/>
                      <w:marRight w:val="0"/>
                      <w:marTop w:val="0"/>
                      <w:marBottom w:val="0"/>
                      <w:divBdr>
                        <w:top w:val="none" w:sz="0" w:space="0" w:color="auto"/>
                        <w:left w:val="none" w:sz="0" w:space="0" w:color="auto"/>
                        <w:bottom w:val="none" w:sz="0" w:space="0" w:color="auto"/>
                        <w:right w:val="none" w:sz="0" w:space="0" w:color="auto"/>
                      </w:divBdr>
                    </w:div>
                    <w:div w:id="683475956">
                      <w:marLeft w:val="0"/>
                      <w:marRight w:val="0"/>
                      <w:marTop w:val="0"/>
                      <w:marBottom w:val="0"/>
                      <w:divBdr>
                        <w:top w:val="none" w:sz="0" w:space="0" w:color="auto"/>
                        <w:left w:val="none" w:sz="0" w:space="0" w:color="auto"/>
                        <w:bottom w:val="none" w:sz="0" w:space="0" w:color="auto"/>
                        <w:right w:val="none" w:sz="0" w:space="0" w:color="auto"/>
                      </w:divBdr>
                    </w:div>
                    <w:div w:id="1016152018">
                      <w:marLeft w:val="0"/>
                      <w:marRight w:val="0"/>
                      <w:marTop w:val="0"/>
                      <w:marBottom w:val="0"/>
                      <w:divBdr>
                        <w:top w:val="none" w:sz="0" w:space="0" w:color="auto"/>
                        <w:left w:val="none" w:sz="0" w:space="0" w:color="auto"/>
                        <w:bottom w:val="none" w:sz="0" w:space="0" w:color="auto"/>
                        <w:right w:val="none" w:sz="0" w:space="0" w:color="auto"/>
                      </w:divBdr>
                    </w:div>
                    <w:div w:id="1740588324">
                      <w:marLeft w:val="0"/>
                      <w:marRight w:val="0"/>
                      <w:marTop w:val="0"/>
                      <w:marBottom w:val="0"/>
                      <w:divBdr>
                        <w:top w:val="none" w:sz="0" w:space="0" w:color="auto"/>
                        <w:left w:val="none" w:sz="0" w:space="0" w:color="auto"/>
                        <w:bottom w:val="none" w:sz="0" w:space="0" w:color="auto"/>
                        <w:right w:val="none" w:sz="0" w:space="0" w:color="auto"/>
                      </w:divBdr>
                    </w:div>
                    <w:div w:id="451479010">
                      <w:marLeft w:val="0"/>
                      <w:marRight w:val="0"/>
                      <w:marTop w:val="0"/>
                      <w:marBottom w:val="0"/>
                      <w:divBdr>
                        <w:top w:val="none" w:sz="0" w:space="0" w:color="auto"/>
                        <w:left w:val="none" w:sz="0" w:space="0" w:color="auto"/>
                        <w:bottom w:val="none" w:sz="0" w:space="0" w:color="auto"/>
                        <w:right w:val="none" w:sz="0" w:space="0" w:color="auto"/>
                      </w:divBdr>
                    </w:div>
                    <w:div w:id="975255484">
                      <w:marLeft w:val="0"/>
                      <w:marRight w:val="0"/>
                      <w:marTop w:val="0"/>
                      <w:marBottom w:val="0"/>
                      <w:divBdr>
                        <w:top w:val="none" w:sz="0" w:space="0" w:color="auto"/>
                        <w:left w:val="none" w:sz="0" w:space="0" w:color="auto"/>
                        <w:bottom w:val="none" w:sz="0" w:space="0" w:color="auto"/>
                        <w:right w:val="none" w:sz="0" w:space="0" w:color="auto"/>
                      </w:divBdr>
                    </w:div>
                  </w:divsChild>
                </w:div>
                <w:div w:id="310137457">
                  <w:marLeft w:val="0"/>
                  <w:marRight w:val="0"/>
                  <w:marTop w:val="0"/>
                  <w:marBottom w:val="0"/>
                  <w:divBdr>
                    <w:top w:val="none" w:sz="0" w:space="0" w:color="auto"/>
                    <w:left w:val="none" w:sz="0" w:space="0" w:color="auto"/>
                    <w:bottom w:val="none" w:sz="0" w:space="0" w:color="auto"/>
                    <w:right w:val="none" w:sz="0" w:space="0" w:color="auto"/>
                  </w:divBdr>
                  <w:divsChild>
                    <w:div w:id="771587296">
                      <w:marLeft w:val="0"/>
                      <w:marRight w:val="0"/>
                      <w:marTop w:val="0"/>
                      <w:marBottom w:val="0"/>
                      <w:divBdr>
                        <w:top w:val="none" w:sz="0" w:space="0" w:color="auto"/>
                        <w:left w:val="none" w:sz="0" w:space="0" w:color="auto"/>
                        <w:bottom w:val="none" w:sz="0" w:space="0" w:color="auto"/>
                        <w:right w:val="none" w:sz="0" w:space="0" w:color="auto"/>
                      </w:divBdr>
                    </w:div>
                    <w:div w:id="1391462423">
                      <w:marLeft w:val="0"/>
                      <w:marRight w:val="0"/>
                      <w:marTop w:val="0"/>
                      <w:marBottom w:val="0"/>
                      <w:divBdr>
                        <w:top w:val="none" w:sz="0" w:space="0" w:color="auto"/>
                        <w:left w:val="none" w:sz="0" w:space="0" w:color="auto"/>
                        <w:bottom w:val="none" w:sz="0" w:space="0" w:color="auto"/>
                        <w:right w:val="none" w:sz="0" w:space="0" w:color="auto"/>
                      </w:divBdr>
                    </w:div>
                    <w:div w:id="1445074848">
                      <w:marLeft w:val="0"/>
                      <w:marRight w:val="0"/>
                      <w:marTop w:val="0"/>
                      <w:marBottom w:val="0"/>
                      <w:divBdr>
                        <w:top w:val="none" w:sz="0" w:space="0" w:color="auto"/>
                        <w:left w:val="none" w:sz="0" w:space="0" w:color="auto"/>
                        <w:bottom w:val="none" w:sz="0" w:space="0" w:color="auto"/>
                        <w:right w:val="none" w:sz="0" w:space="0" w:color="auto"/>
                      </w:divBdr>
                    </w:div>
                    <w:div w:id="1776830627">
                      <w:marLeft w:val="0"/>
                      <w:marRight w:val="0"/>
                      <w:marTop w:val="0"/>
                      <w:marBottom w:val="0"/>
                      <w:divBdr>
                        <w:top w:val="none" w:sz="0" w:space="0" w:color="auto"/>
                        <w:left w:val="none" w:sz="0" w:space="0" w:color="auto"/>
                        <w:bottom w:val="none" w:sz="0" w:space="0" w:color="auto"/>
                        <w:right w:val="none" w:sz="0" w:space="0" w:color="auto"/>
                      </w:divBdr>
                    </w:div>
                    <w:div w:id="898056738">
                      <w:marLeft w:val="0"/>
                      <w:marRight w:val="0"/>
                      <w:marTop w:val="0"/>
                      <w:marBottom w:val="0"/>
                      <w:divBdr>
                        <w:top w:val="none" w:sz="0" w:space="0" w:color="auto"/>
                        <w:left w:val="none" w:sz="0" w:space="0" w:color="auto"/>
                        <w:bottom w:val="none" w:sz="0" w:space="0" w:color="auto"/>
                        <w:right w:val="none" w:sz="0" w:space="0" w:color="auto"/>
                      </w:divBdr>
                    </w:div>
                    <w:div w:id="688220134">
                      <w:marLeft w:val="0"/>
                      <w:marRight w:val="0"/>
                      <w:marTop w:val="0"/>
                      <w:marBottom w:val="0"/>
                      <w:divBdr>
                        <w:top w:val="none" w:sz="0" w:space="0" w:color="auto"/>
                        <w:left w:val="none" w:sz="0" w:space="0" w:color="auto"/>
                        <w:bottom w:val="none" w:sz="0" w:space="0" w:color="auto"/>
                        <w:right w:val="none" w:sz="0" w:space="0" w:color="auto"/>
                      </w:divBdr>
                    </w:div>
                    <w:div w:id="123038119">
                      <w:marLeft w:val="0"/>
                      <w:marRight w:val="0"/>
                      <w:marTop w:val="0"/>
                      <w:marBottom w:val="0"/>
                      <w:divBdr>
                        <w:top w:val="none" w:sz="0" w:space="0" w:color="auto"/>
                        <w:left w:val="none" w:sz="0" w:space="0" w:color="auto"/>
                        <w:bottom w:val="none" w:sz="0" w:space="0" w:color="auto"/>
                        <w:right w:val="none" w:sz="0" w:space="0" w:color="auto"/>
                      </w:divBdr>
                    </w:div>
                    <w:div w:id="1319655992">
                      <w:marLeft w:val="0"/>
                      <w:marRight w:val="0"/>
                      <w:marTop w:val="0"/>
                      <w:marBottom w:val="0"/>
                      <w:divBdr>
                        <w:top w:val="none" w:sz="0" w:space="0" w:color="auto"/>
                        <w:left w:val="none" w:sz="0" w:space="0" w:color="auto"/>
                        <w:bottom w:val="none" w:sz="0" w:space="0" w:color="auto"/>
                        <w:right w:val="none" w:sz="0" w:space="0" w:color="auto"/>
                      </w:divBdr>
                    </w:div>
                    <w:div w:id="867110387">
                      <w:marLeft w:val="0"/>
                      <w:marRight w:val="0"/>
                      <w:marTop w:val="0"/>
                      <w:marBottom w:val="0"/>
                      <w:divBdr>
                        <w:top w:val="none" w:sz="0" w:space="0" w:color="auto"/>
                        <w:left w:val="none" w:sz="0" w:space="0" w:color="auto"/>
                        <w:bottom w:val="none" w:sz="0" w:space="0" w:color="auto"/>
                        <w:right w:val="none" w:sz="0" w:space="0" w:color="auto"/>
                      </w:divBdr>
                    </w:div>
                    <w:div w:id="1071731789">
                      <w:marLeft w:val="0"/>
                      <w:marRight w:val="0"/>
                      <w:marTop w:val="0"/>
                      <w:marBottom w:val="0"/>
                      <w:divBdr>
                        <w:top w:val="none" w:sz="0" w:space="0" w:color="auto"/>
                        <w:left w:val="none" w:sz="0" w:space="0" w:color="auto"/>
                        <w:bottom w:val="none" w:sz="0" w:space="0" w:color="auto"/>
                        <w:right w:val="none" w:sz="0" w:space="0" w:color="auto"/>
                      </w:divBdr>
                    </w:div>
                    <w:div w:id="620652390">
                      <w:marLeft w:val="0"/>
                      <w:marRight w:val="0"/>
                      <w:marTop w:val="0"/>
                      <w:marBottom w:val="0"/>
                      <w:divBdr>
                        <w:top w:val="none" w:sz="0" w:space="0" w:color="auto"/>
                        <w:left w:val="none" w:sz="0" w:space="0" w:color="auto"/>
                        <w:bottom w:val="none" w:sz="0" w:space="0" w:color="auto"/>
                        <w:right w:val="none" w:sz="0" w:space="0" w:color="auto"/>
                      </w:divBdr>
                    </w:div>
                    <w:div w:id="1753160331">
                      <w:marLeft w:val="0"/>
                      <w:marRight w:val="0"/>
                      <w:marTop w:val="0"/>
                      <w:marBottom w:val="0"/>
                      <w:divBdr>
                        <w:top w:val="none" w:sz="0" w:space="0" w:color="auto"/>
                        <w:left w:val="none" w:sz="0" w:space="0" w:color="auto"/>
                        <w:bottom w:val="none" w:sz="0" w:space="0" w:color="auto"/>
                        <w:right w:val="none" w:sz="0" w:space="0" w:color="auto"/>
                      </w:divBdr>
                    </w:div>
                    <w:div w:id="1564291349">
                      <w:marLeft w:val="0"/>
                      <w:marRight w:val="0"/>
                      <w:marTop w:val="0"/>
                      <w:marBottom w:val="0"/>
                      <w:divBdr>
                        <w:top w:val="none" w:sz="0" w:space="0" w:color="auto"/>
                        <w:left w:val="none" w:sz="0" w:space="0" w:color="auto"/>
                        <w:bottom w:val="none" w:sz="0" w:space="0" w:color="auto"/>
                        <w:right w:val="none" w:sz="0" w:space="0" w:color="auto"/>
                      </w:divBdr>
                    </w:div>
                    <w:div w:id="18357713">
                      <w:marLeft w:val="0"/>
                      <w:marRight w:val="0"/>
                      <w:marTop w:val="0"/>
                      <w:marBottom w:val="0"/>
                      <w:divBdr>
                        <w:top w:val="none" w:sz="0" w:space="0" w:color="auto"/>
                        <w:left w:val="none" w:sz="0" w:space="0" w:color="auto"/>
                        <w:bottom w:val="none" w:sz="0" w:space="0" w:color="auto"/>
                        <w:right w:val="none" w:sz="0" w:space="0" w:color="auto"/>
                      </w:divBdr>
                    </w:div>
                    <w:div w:id="2016421191">
                      <w:marLeft w:val="0"/>
                      <w:marRight w:val="0"/>
                      <w:marTop w:val="0"/>
                      <w:marBottom w:val="0"/>
                      <w:divBdr>
                        <w:top w:val="none" w:sz="0" w:space="0" w:color="auto"/>
                        <w:left w:val="none" w:sz="0" w:space="0" w:color="auto"/>
                        <w:bottom w:val="none" w:sz="0" w:space="0" w:color="auto"/>
                        <w:right w:val="none" w:sz="0" w:space="0" w:color="auto"/>
                      </w:divBdr>
                    </w:div>
                    <w:div w:id="451703990">
                      <w:marLeft w:val="0"/>
                      <w:marRight w:val="0"/>
                      <w:marTop w:val="0"/>
                      <w:marBottom w:val="0"/>
                      <w:divBdr>
                        <w:top w:val="none" w:sz="0" w:space="0" w:color="auto"/>
                        <w:left w:val="none" w:sz="0" w:space="0" w:color="auto"/>
                        <w:bottom w:val="none" w:sz="0" w:space="0" w:color="auto"/>
                        <w:right w:val="none" w:sz="0" w:space="0" w:color="auto"/>
                      </w:divBdr>
                    </w:div>
                  </w:divsChild>
                </w:div>
                <w:div w:id="1270772103">
                  <w:marLeft w:val="0"/>
                  <w:marRight w:val="0"/>
                  <w:marTop w:val="0"/>
                  <w:marBottom w:val="0"/>
                  <w:divBdr>
                    <w:top w:val="none" w:sz="0" w:space="0" w:color="auto"/>
                    <w:left w:val="none" w:sz="0" w:space="0" w:color="auto"/>
                    <w:bottom w:val="none" w:sz="0" w:space="0" w:color="auto"/>
                    <w:right w:val="none" w:sz="0" w:space="0" w:color="auto"/>
                  </w:divBdr>
                  <w:divsChild>
                    <w:div w:id="1475217490">
                      <w:marLeft w:val="0"/>
                      <w:marRight w:val="0"/>
                      <w:marTop w:val="0"/>
                      <w:marBottom w:val="0"/>
                      <w:divBdr>
                        <w:top w:val="none" w:sz="0" w:space="0" w:color="auto"/>
                        <w:left w:val="none" w:sz="0" w:space="0" w:color="auto"/>
                        <w:bottom w:val="none" w:sz="0" w:space="0" w:color="auto"/>
                        <w:right w:val="none" w:sz="0" w:space="0" w:color="auto"/>
                      </w:divBdr>
                    </w:div>
                  </w:divsChild>
                </w:div>
                <w:div w:id="1182083315">
                  <w:marLeft w:val="0"/>
                  <w:marRight w:val="0"/>
                  <w:marTop w:val="0"/>
                  <w:marBottom w:val="0"/>
                  <w:divBdr>
                    <w:top w:val="none" w:sz="0" w:space="0" w:color="auto"/>
                    <w:left w:val="none" w:sz="0" w:space="0" w:color="auto"/>
                    <w:bottom w:val="none" w:sz="0" w:space="0" w:color="auto"/>
                    <w:right w:val="none" w:sz="0" w:space="0" w:color="auto"/>
                  </w:divBdr>
                  <w:divsChild>
                    <w:div w:id="2063015429">
                      <w:marLeft w:val="0"/>
                      <w:marRight w:val="0"/>
                      <w:marTop w:val="0"/>
                      <w:marBottom w:val="0"/>
                      <w:divBdr>
                        <w:top w:val="none" w:sz="0" w:space="0" w:color="auto"/>
                        <w:left w:val="none" w:sz="0" w:space="0" w:color="auto"/>
                        <w:bottom w:val="none" w:sz="0" w:space="0" w:color="auto"/>
                        <w:right w:val="none" w:sz="0" w:space="0" w:color="auto"/>
                      </w:divBdr>
                    </w:div>
                  </w:divsChild>
                </w:div>
                <w:div w:id="143859645">
                  <w:marLeft w:val="0"/>
                  <w:marRight w:val="0"/>
                  <w:marTop w:val="0"/>
                  <w:marBottom w:val="0"/>
                  <w:divBdr>
                    <w:top w:val="none" w:sz="0" w:space="0" w:color="auto"/>
                    <w:left w:val="none" w:sz="0" w:space="0" w:color="auto"/>
                    <w:bottom w:val="none" w:sz="0" w:space="0" w:color="auto"/>
                    <w:right w:val="none" w:sz="0" w:space="0" w:color="auto"/>
                  </w:divBdr>
                  <w:divsChild>
                    <w:div w:id="327248153">
                      <w:marLeft w:val="0"/>
                      <w:marRight w:val="0"/>
                      <w:marTop w:val="0"/>
                      <w:marBottom w:val="0"/>
                      <w:divBdr>
                        <w:top w:val="none" w:sz="0" w:space="0" w:color="auto"/>
                        <w:left w:val="none" w:sz="0" w:space="0" w:color="auto"/>
                        <w:bottom w:val="none" w:sz="0" w:space="0" w:color="auto"/>
                        <w:right w:val="none" w:sz="0" w:space="0" w:color="auto"/>
                      </w:divBdr>
                    </w:div>
                  </w:divsChild>
                </w:div>
                <w:div w:id="581377103">
                  <w:marLeft w:val="0"/>
                  <w:marRight w:val="0"/>
                  <w:marTop w:val="0"/>
                  <w:marBottom w:val="0"/>
                  <w:divBdr>
                    <w:top w:val="none" w:sz="0" w:space="0" w:color="auto"/>
                    <w:left w:val="none" w:sz="0" w:space="0" w:color="auto"/>
                    <w:bottom w:val="none" w:sz="0" w:space="0" w:color="auto"/>
                    <w:right w:val="none" w:sz="0" w:space="0" w:color="auto"/>
                  </w:divBdr>
                  <w:divsChild>
                    <w:div w:id="768693778">
                      <w:marLeft w:val="0"/>
                      <w:marRight w:val="0"/>
                      <w:marTop w:val="0"/>
                      <w:marBottom w:val="0"/>
                      <w:divBdr>
                        <w:top w:val="none" w:sz="0" w:space="0" w:color="auto"/>
                        <w:left w:val="none" w:sz="0" w:space="0" w:color="auto"/>
                        <w:bottom w:val="none" w:sz="0" w:space="0" w:color="auto"/>
                        <w:right w:val="none" w:sz="0" w:space="0" w:color="auto"/>
                      </w:divBdr>
                    </w:div>
                  </w:divsChild>
                </w:div>
                <w:div w:id="45956318">
                  <w:marLeft w:val="0"/>
                  <w:marRight w:val="0"/>
                  <w:marTop w:val="0"/>
                  <w:marBottom w:val="0"/>
                  <w:divBdr>
                    <w:top w:val="none" w:sz="0" w:space="0" w:color="auto"/>
                    <w:left w:val="none" w:sz="0" w:space="0" w:color="auto"/>
                    <w:bottom w:val="none" w:sz="0" w:space="0" w:color="auto"/>
                    <w:right w:val="none" w:sz="0" w:space="0" w:color="auto"/>
                  </w:divBdr>
                  <w:divsChild>
                    <w:div w:id="93868982">
                      <w:marLeft w:val="0"/>
                      <w:marRight w:val="0"/>
                      <w:marTop w:val="0"/>
                      <w:marBottom w:val="0"/>
                      <w:divBdr>
                        <w:top w:val="none" w:sz="0" w:space="0" w:color="auto"/>
                        <w:left w:val="none" w:sz="0" w:space="0" w:color="auto"/>
                        <w:bottom w:val="none" w:sz="0" w:space="0" w:color="auto"/>
                        <w:right w:val="none" w:sz="0" w:space="0" w:color="auto"/>
                      </w:divBdr>
                    </w:div>
                    <w:div w:id="110243983">
                      <w:marLeft w:val="0"/>
                      <w:marRight w:val="0"/>
                      <w:marTop w:val="0"/>
                      <w:marBottom w:val="0"/>
                      <w:divBdr>
                        <w:top w:val="none" w:sz="0" w:space="0" w:color="auto"/>
                        <w:left w:val="none" w:sz="0" w:space="0" w:color="auto"/>
                        <w:bottom w:val="none" w:sz="0" w:space="0" w:color="auto"/>
                        <w:right w:val="none" w:sz="0" w:space="0" w:color="auto"/>
                      </w:divBdr>
                    </w:div>
                  </w:divsChild>
                </w:div>
                <w:div w:id="1088384165">
                  <w:marLeft w:val="0"/>
                  <w:marRight w:val="0"/>
                  <w:marTop w:val="0"/>
                  <w:marBottom w:val="0"/>
                  <w:divBdr>
                    <w:top w:val="none" w:sz="0" w:space="0" w:color="auto"/>
                    <w:left w:val="none" w:sz="0" w:space="0" w:color="auto"/>
                    <w:bottom w:val="none" w:sz="0" w:space="0" w:color="auto"/>
                    <w:right w:val="none" w:sz="0" w:space="0" w:color="auto"/>
                  </w:divBdr>
                  <w:divsChild>
                    <w:div w:id="414402243">
                      <w:marLeft w:val="0"/>
                      <w:marRight w:val="0"/>
                      <w:marTop w:val="0"/>
                      <w:marBottom w:val="0"/>
                      <w:divBdr>
                        <w:top w:val="none" w:sz="0" w:space="0" w:color="auto"/>
                        <w:left w:val="none" w:sz="0" w:space="0" w:color="auto"/>
                        <w:bottom w:val="none" w:sz="0" w:space="0" w:color="auto"/>
                        <w:right w:val="none" w:sz="0" w:space="0" w:color="auto"/>
                      </w:divBdr>
                    </w:div>
                  </w:divsChild>
                </w:div>
                <w:div w:id="201478905">
                  <w:marLeft w:val="0"/>
                  <w:marRight w:val="0"/>
                  <w:marTop w:val="0"/>
                  <w:marBottom w:val="0"/>
                  <w:divBdr>
                    <w:top w:val="none" w:sz="0" w:space="0" w:color="auto"/>
                    <w:left w:val="none" w:sz="0" w:space="0" w:color="auto"/>
                    <w:bottom w:val="none" w:sz="0" w:space="0" w:color="auto"/>
                    <w:right w:val="none" w:sz="0" w:space="0" w:color="auto"/>
                  </w:divBdr>
                  <w:divsChild>
                    <w:div w:id="759183561">
                      <w:marLeft w:val="0"/>
                      <w:marRight w:val="0"/>
                      <w:marTop w:val="0"/>
                      <w:marBottom w:val="0"/>
                      <w:divBdr>
                        <w:top w:val="none" w:sz="0" w:space="0" w:color="auto"/>
                        <w:left w:val="none" w:sz="0" w:space="0" w:color="auto"/>
                        <w:bottom w:val="none" w:sz="0" w:space="0" w:color="auto"/>
                        <w:right w:val="none" w:sz="0" w:space="0" w:color="auto"/>
                      </w:divBdr>
                    </w:div>
                  </w:divsChild>
                </w:div>
                <w:div w:id="2051150181">
                  <w:marLeft w:val="0"/>
                  <w:marRight w:val="0"/>
                  <w:marTop w:val="0"/>
                  <w:marBottom w:val="0"/>
                  <w:divBdr>
                    <w:top w:val="none" w:sz="0" w:space="0" w:color="auto"/>
                    <w:left w:val="none" w:sz="0" w:space="0" w:color="auto"/>
                    <w:bottom w:val="none" w:sz="0" w:space="0" w:color="auto"/>
                    <w:right w:val="none" w:sz="0" w:space="0" w:color="auto"/>
                  </w:divBdr>
                  <w:divsChild>
                    <w:div w:id="1090078548">
                      <w:marLeft w:val="0"/>
                      <w:marRight w:val="0"/>
                      <w:marTop w:val="0"/>
                      <w:marBottom w:val="0"/>
                      <w:divBdr>
                        <w:top w:val="none" w:sz="0" w:space="0" w:color="auto"/>
                        <w:left w:val="none" w:sz="0" w:space="0" w:color="auto"/>
                        <w:bottom w:val="none" w:sz="0" w:space="0" w:color="auto"/>
                        <w:right w:val="none" w:sz="0" w:space="0" w:color="auto"/>
                      </w:divBdr>
                    </w:div>
                  </w:divsChild>
                </w:div>
                <w:div w:id="2113432096">
                  <w:marLeft w:val="0"/>
                  <w:marRight w:val="0"/>
                  <w:marTop w:val="0"/>
                  <w:marBottom w:val="0"/>
                  <w:divBdr>
                    <w:top w:val="none" w:sz="0" w:space="0" w:color="auto"/>
                    <w:left w:val="none" w:sz="0" w:space="0" w:color="auto"/>
                    <w:bottom w:val="none" w:sz="0" w:space="0" w:color="auto"/>
                    <w:right w:val="none" w:sz="0" w:space="0" w:color="auto"/>
                  </w:divBdr>
                  <w:divsChild>
                    <w:div w:id="1729762502">
                      <w:marLeft w:val="0"/>
                      <w:marRight w:val="0"/>
                      <w:marTop w:val="0"/>
                      <w:marBottom w:val="0"/>
                      <w:divBdr>
                        <w:top w:val="none" w:sz="0" w:space="0" w:color="auto"/>
                        <w:left w:val="none" w:sz="0" w:space="0" w:color="auto"/>
                        <w:bottom w:val="none" w:sz="0" w:space="0" w:color="auto"/>
                        <w:right w:val="none" w:sz="0" w:space="0" w:color="auto"/>
                      </w:divBdr>
                    </w:div>
                    <w:div w:id="270086264">
                      <w:marLeft w:val="0"/>
                      <w:marRight w:val="0"/>
                      <w:marTop w:val="0"/>
                      <w:marBottom w:val="0"/>
                      <w:divBdr>
                        <w:top w:val="none" w:sz="0" w:space="0" w:color="auto"/>
                        <w:left w:val="none" w:sz="0" w:space="0" w:color="auto"/>
                        <w:bottom w:val="none" w:sz="0" w:space="0" w:color="auto"/>
                        <w:right w:val="none" w:sz="0" w:space="0" w:color="auto"/>
                      </w:divBdr>
                    </w:div>
                  </w:divsChild>
                </w:div>
                <w:div w:id="919101975">
                  <w:marLeft w:val="0"/>
                  <w:marRight w:val="0"/>
                  <w:marTop w:val="0"/>
                  <w:marBottom w:val="0"/>
                  <w:divBdr>
                    <w:top w:val="none" w:sz="0" w:space="0" w:color="auto"/>
                    <w:left w:val="none" w:sz="0" w:space="0" w:color="auto"/>
                    <w:bottom w:val="none" w:sz="0" w:space="0" w:color="auto"/>
                    <w:right w:val="none" w:sz="0" w:space="0" w:color="auto"/>
                  </w:divBdr>
                  <w:divsChild>
                    <w:div w:id="2142115355">
                      <w:marLeft w:val="0"/>
                      <w:marRight w:val="0"/>
                      <w:marTop w:val="0"/>
                      <w:marBottom w:val="0"/>
                      <w:divBdr>
                        <w:top w:val="none" w:sz="0" w:space="0" w:color="auto"/>
                        <w:left w:val="none" w:sz="0" w:space="0" w:color="auto"/>
                        <w:bottom w:val="none" w:sz="0" w:space="0" w:color="auto"/>
                        <w:right w:val="none" w:sz="0" w:space="0" w:color="auto"/>
                      </w:divBdr>
                    </w:div>
                    <w:div w:id="701443702">
                      <w:marLeft w:val="0"/>
                      <w:marRight w:val="0"/>
                      <w:marTop w:val="0"/>
                      <w:marBottom w:val="0"/>
                      <w:divBdr>
                        <w:top w:val="none" w:sz="0" w:space="0" w:color="auto"/>
                        <w:left w:val="none" w:sz="0" w:space="0" w:color="auto"/>
                        <w:bottom w:val="none" w:sz="0" w:space="0" w:color="auto"/>
                        <w:right w:val="none" w:sz="0" w:space="0" w:color="auto"/>
                      </w:divBdr>
                    </w:div>
                    <w:div w:id="1774550663">
                      <w:marLeft w:val="0"/>
                      <w:marRight w:val="0"/>
                      <w:marTop w:val="0"/>
                      <w:marBottom w:val="0"/>
                      <w:divBdr>
                        <w:top w:val="none" w:sz="0" w:space="0" w:color="auto"/>
                        <w:left w:val="none" w:sz="0" w:space="0" w:color="auto"/>
                        <w:bottom w:val="none" w:sz="0" w:space="0" w:color="auto"/>
                        <w:right w:val="none" w:sz="0" w:space="0" w:color="auto"/>
                      </w:divBdr>
                    </w:div>
                  </w:divsChild>
                </w:div>
                <w:div w:id="1438984573">
                  <w:marLeft w:val="0"/>
                  <w:marRight w:val="0"/>
                  <w:marTop w:val="0"/>
                  <w:marBottom w:val="0"/>
                  <w:divBdr>
                    <w:top w:val="none" w:sz="0" w:space="0" w:color="auto"/>
                    <w:left w:val="none" w:sz="0" w:space="0" w:color="auto"/>
                    <w:bottom w:val="none" w:sz="0" w:space="0" w:color="auto"/>
                    <w:right w:val="none" w:sz="0" w:space="0" w:color="auto"/>
                  </w:divBdr>
                  <w:divsChild>
                    <w:div w:id="941884792">
                      <w:marLeft w:val="0"/>
                      <w:marRight w:val="0"/>
                      <w:marTop w:val="0"/>
                      <w:marBottom w:val="0"/>
                      <w:divBdr>
                        <w:top w:val="none" w:sz="0" w:space="0" w:color="auto"/>
                        <w:left w:val="none" w:sz="0" w:space="0" w:color="auto"/>
                        <w:bottom w:val="none" w:sz="0" w:space="0" w:color="auto"/>
                        <w:right w:val="none" w:sz="0" w:space="0" w:color="auto"/>
                      </w:divBdr>
                    </w:div>
                  </w:divsChild>
                </w:div>
                <w:div w:id="355010581">
                  <w:marLeft w:val="0"/>
                  <w:marRight w:val="0"/>
                  <w:marTop w:val="0"/>
                  <w:marBottom w:val="0"/>
                  <w:divBdr>
                    <w:top w:val="none" w:sz="0" w:space="0" w:color="auto"/>
                    <w:left w:val="none" w:sz="0" w:space="0" w:color="auto"/>
                    <w:bottom w:val="none" w:sz="0" w:space="0" w:color="auto"/>
                    <w:right w:val="none" w:sz="0" w:space="0" w:color="auto"/>
                  </w:divBdr>
                  <w:divsChild>
                    <w:div w:id="900168516">
                      <w:marLeft w:val="0"/>
                      <w:marRight w:val="0"/>
                      <w:marTop w:val="0"/>
                      <w:marBottom w:val="0"/>
                      <w:divBdr>
                        <w:top w:val="none" w:sz="0" w:space="0" w:color="auto"/>
                        <w:left w:val="none" w:sz="0" w:space="0" w:color="auto"/>
                        <w:bottom w:val="none" w:sz="0" w:space="0" w:color="auto"/>
                        <w:right w:val="none" w:sz="0" w:space="0" w:color="auto"/>
                      </w:divBdr>
                    </w:div>
                  </w:divsChild>
                </w:div>
                <w:div w:id="108357476">
                  <w:marLeft w:val="0"/>
                  <w:marRight w:val="0"/>
                  <w:marTop w:val="0"/>
                  <w:marBottom w:val="0"/>
                  <w:divBdr>
                    <w:top w:val="none" w:sz="0" w:space="0" w:color="auto"/>
                    <w:left w:val="none" w:sz="0" w:space="0" w:color="auto"/>
                    <w:bottom w:val="none" w:sz="0" w:space="0" w:color="auto"/>
                    <w:right w:val="none" w:sz="0" w:space="0" w:color="auto"/>
                  </w:divBdr>
                  <w:divsChild>
                    <w:div w:id="359933708">
                      <w:marLeft w:val="0"/>
                      <w:marRight w:val="0"/>
                      <w:marTop w:val="0"/>
                      <w:marBottom w:val="0"/>
                      <w:divBdr>
                        <w:top w:val="none" w:sz="0" w:space="0" w:color="auto"/>
                        <w:left w:val="none" w:sz="0" w:space="0" w:color="auto"/>
                        <w:bottom w:val="none" w:sz="0" w:space="0" w:color="auto"/>
                        <w:right w:val="none" w:sz="0" w:space="0" w:color="auto"/>
                      </w:divBdr>
                    </w:div>
                  </w:divsChild>
                </w:div>
                <w:div w:id="1146776373">
                  <w:marLeft w:val="0"/>
                  <w:marRight w:val="0"/>
                  <w:marTop w:val="0"/>
                  <w:marBottom w:val="0"/>
                  <w:divBdr>
                    <w:top w:val="none" w:sz="0" w:space="0" w:color="auto"/>
                    <w:left w:val="none" w:sz="0" w:space="0" w:color="auto"/>
                    <w:bottom w:val="none" w:sz="0" w:space="0" w:color="auto"/>
                    <w:right w:val="none" w:sz="0" w:space="0" w:color="auto"/>
                  </w:divBdr>
                  <w:divsChild>
                    <w:div w:id="72818879">
                      <w:marLeft w:val="0"/>
                      <w:marRight w:val="0"/>
                      <w:marTop w:val="0"/>
                      <w:marBottom w:val="0"/>
                      <w:divBdr>
                        <w:top w:val="none" w:sz="0" w:space="0" w:color="auto"/>
                        <w:left w:val="none" w:sz="0" w:space="0" w:color="auto"/>
                        <w:bottom w:val="none" w:sz="0" w:space="0" w:color="auto"/>
                        <w:right w:val="none" w:sz="0" w:space="0" w:color="auto"/>
                      </w:divBdr>
                    </w:div>
                  </w:divsChild>
                </w:div>
                <w:div w:id="1520662742">
                  <w:marLeft w:val="0"/>
                  <w:marRight w:val="0"/>
                  <w:marTop w:val="0"/>
                  <w:marBottom w:val="0"/>
                  <w:divBdr>
                    <w:top w:val="none" w:sz="0" w:space="0" w:color="auto"/>
                    <w:left w:val="none" w:sz="0" w:space="0" w:color="auto"/>
                    <w:bottom w:val="none" w:sz="0" w:space="0" w:color="auto"/>
                    <w:right w:val="none" w:sz="0" w:space="0" w:color="auto"/>
                  </w:divBdr>
                  <w:divsChild>
                    <w:div w:id="2025398213">
                      <w:marLeft w:val="0"/>
                      <w:marRight w:val="0"/>
                      <w:marTop w:val="0"/>
                      <w:marBottom w:val="0"/>
                      <w:divBdr>
                        <w:top w:val="none" w:sz="0" w:space="0" w:color="auto"/>
                        <w:left w:val="none" w:sz="0" w:space="0" w:color="auto"/>
                        <w:bottom w:val="none" w:sz="0" w:space="0" w:color="auto"/>
                        <w:right w:val="none" w:sz="0" w:space="0" w:color="auto"/>
                      </w:divBdr>
                    </w:div>
                    <w:div w:id="1431201818">
                      <w:marLeft w:val="0"/>
                      <w:marRight w:val="0"/>
                      <w:marTop w:val="0"/>
                      <w:marBottom w:val="0"/>
                      <w:divBdr>
                        <w:top w:val="none" w:sz="0" w:space="0" w:color="auto"/>
                        <w:left w:val="none" w:sz="0" w:space="0" w:color="auto"/>
                        <w:bottom w:val="none" w:sz="0" w:space="0" w:color="auto"/>
                        <w:right w:val="none" w:sz="0" w:space="0" w:color="auto"/>
                      </w:divBdr>
                    </w:div>
                  </w:divsChild>
                </w:div>
                <w:div w:id="1996448588">
                  <w:marLeft w:val="0"/>
                  <w:marRight w:val="0"/>
                  <w:marTop w:val="0"/>
                  <w:marBottom w:val="0"/>
                  <w:divBdr>
                    <w:top w:val="none" w:sz="0" w:space="0" w:color="auto"/>
                    <w:left w:val="none" w:sz="0" w:space="0" w:color="auto"/>
                    <w:bottom w:val="none" w:sz="0" w:space="0" w:color="auto"/>
                    <w:right w:val="none" w:sz="0" w:space="0" w:color="auto"/>
                  </w:divBdr>
                  <w:divsChild>
                    <w:div w:id="1492259811">
                      <w:marLeft w:val="0"/>
                      <w:marRight w:val="0"/>
                      <w:marTop w:val="0"/>
                      <w:marBottom w:val="0"/>
                      <w:divBdr>
                        <w:top w:val="none" w:sz="0" w:space="0" w:color="auto"/>
                        <w:left w:val="none" w:sz="0" w:space="0" w:color="auto"/>
                        <w:bottom w:val="none" w:sz="0" w:space="0" w:color="auto"/>
                        <w:right w:val="none" w:sz="0" w:space="0" w:color="auto"/>
                      </w:divBdr>
                    </w:div>
                    <w:div w:id="1910769988">
                      <w:marLeft w:val="0"/>
                      <w:marRight w:val="0"/>
                      <w:marTop w:val="0"/>
                      <w:marBottom w:val="0"/>
                      <w:divBdr>
                        <w:top w:val="none" w:sz="0" w:space="0" w:color="auto"/>
                        <w:left w:val="none" w:sz="0" w:space="0" w:color="auto"/>
                        <w:bottom w:val="none" w:sz="0" w:space="0" w:color="auto"/>
                        <w:right w:val="none" w:sz="0" w:space="0" w:color="auto"/>
                      </w:divBdr>
                    </w:div>
                    <w:div w:id="2136484842">
                      <w:marLeft w:val="0"/>
                      <w:marRight w:val="0"/>
                      <w:marTop w:val="0"/>
                      <w:marBottom w:val="0"/>
                      <w:divBdr>
                        <w:top w:val="none" w:sz="0" w:space="0" w:color="auto"/>
                        <w:left w:val="none" w:sz="0" w:space="0" w:color="auto"/>
                        <w:bottom w:val="none" w:sz="0" w:space="0" w:color="auto"/>
                        <w:right w:val="none" w:sz="0" w:space="0" w:color="auto"/>
                      </w:divBdr>
                    </w:div>
                    <w:div w:id="1477602356">
                      <w:marLeft w:val="0"/>
                      <w:marRight w:val="0"/>
                      <w:marTop w:val="0"/>
                      <w:marBottom w:val="0"/>
                      <w:divBdr>
                        <w:top w:val="none" w:sz="0" w:space="0" w:color="auto"/>
                        <w:left w:val="none" w:sz="0" w:space="0" w:color="auto"/>
                        <w:bottom w:val="none" w:sz="0" w:space="0" w:color="auto"/>
                        <w:right w:val="none" w:sz="0" w:space="0" w:color="auto"/>
                      </w:divBdr>
                    </w:div>
                    <w:div w:id="624240779">
                      <w:marLeft w:val="0"/>
                      <w:marRight w:val="0"/>
                      <w:marTop w:val="0"/>
                      <w:marBottom w:val="0"/>
                      <w:divBdr>
                        <w:top w:val="none" w:sz="0" w:space="0" w:color="auto"/>
                        <w:left w:val="none" w:sz="0" w:space="0" w:color="auto"/>
                        <w:bottom w:val="none" w:sz="0" w:space="0" w:color="auto"/>
                        <w:right w:val="none" w:sz="0" w:space="0" w:color="auto"/>
                      </w:divBdr>
                    </w:div>
                  </w:divsChild>
                </w:div>
                <w:div w:id="1368527975">
                  <w:marLeft w:val="0"/>
                  <w:marRight w:val="0"/>
                  <w:marTop w:val="0"/>
                  <w:marBottom w:val="0"/>
                  <w:divBdr>
                    <w:top w:val="none" w:sz="0" w:space="0" w:color="auto"/>
                    <w:left w:val="none" w:sz="0" w:space="0" w:color="auto"/>
                    <w:bottom w:val="none" w:sz="0" w:space="0" w:color="auto"/>
                    <w:right w:val="none" w:sz="0" w:space="0" w:color="auto"/>
                  </w:divBdr>
                  <w:divsChild>
                    <w:div w:id="1994094846">
                      <w:marLeft w:val="0"/>
                      <w:marRight w:val="0"/>
                      <w:marTop w:val="0"/>
                      <w:marBottom w:val="0"/>
                      <w:divBdr>
                        <w:top w:val="none" w:sz="0" w:space="0" w:color="auto"/>
                        <w:left w:val="none" w:sz="0" w:space="0" w:color="auto"/>
                        <w:bottom w:val="none" w:sz="0" w:space="0" w:color="auto"/>
                        <w:right w:val="none" w:sz="0" w:space="0" w:color="auto"/>
                      </w:divBdr>
                    </w:div>
                  </w:divsChild>
                </w:div>
                <w:div w:id="1127158593">
                  <w:marLeft w:val="0"/>
                  <w:marRight w:val="0"/>
                  <w:marTop w:val="0"/>
                  <w:marBottom w:val="0"/>
                  <w:divBdr>
                    <w:top w:val="none" w:sz="0" w:space="0" w:color="auto"/>
                    <w:left w:val="none" w:sz="0" w:space="0" w:color="auto"/>
                    <w:bottom w:val="none" w:sz="0" w:space="0" w:color="auto"/>
                    <w:right w:val="none" w:sz="0" w:space="0" w:color="auto"/>
                  </w:divBdr>
                  <w:divsChild>
                    <w:div w:id="968703469">
                      <w:marLeft w:val="0"/>
                      <w:marRight w:val="0"/>
                      <w:marTop w:val="0"/>
                      <w:marBottom w:val="0"/>
                      <w:divBdr>
                        <w:top w:val="none" w:sz="0" w:space="0" w:color="auto"/>
                        <w:left w:val="none" w:sz="0" w:space="0" w:color="auto"/>
                        <w:bottom w:val="none" w:sz="0" w:space="0" w:color="auto"/>
                        <w:right w:val="none" w:sz="0" w:space="0" w:color="auto"/>
                      </w:divBdr>
                    </w:div>
                  </w:divsChild>
                </w:div>
                <w:div w:id="1743137386">
                  <w:marLeft w:val="0"/>
                  <w:marRight w:val="0"/>
                  <w:marTop w:val="0"/>
                  <w:marBottom w:val="0"/>
                  <w:divBdr>
                    <w:top w:val="none" w:sz="0" w:space="0" w:color="auto"/>
                    <w:left w:val="none" w:sz="0" w:space="0" w:color="auto"/>
                    <w:bottom w:val="none" w:sz="0" w:space="0" w:color="auto"/>
                    <w:right w:val="none" w:sz="0" w:space="0" w:color="auto"/>
                  </w:divBdr>
                  <w:divsChild>
                    <w:div w:id="895819230">
                      <w:marLeft w:val="0"/>
                      <w:marRight w:val="0"/>
                      <w:marTop w:val="0"/>
                      <w:marBottom w:val="0"/>
                      <w:divBdr>
                        <w:top w:val="none" w:sz="0" w:space="0" w:color="auto"/>
                        <w:left w:val="none" w:sz="0" w:space="0" w:color="auto"/>
                        <w:bottom w:val="none" w:sz="0" w:space="0" w:color="auto"/>
                        <w:right w:val="none" w:sz="0" w:space="0" w:color="auto"/>
                      </w:divBdr>
                    </w:div>
                  </w:divsChild>
                </w:div>
                <w:div w:id="974139837">
                  <w:marLeft w:val="0"/>
                  <w:marRight w:val="0"/>
                  <w:marTop w:val="0"/>
                  <w:marBottom w:val="0"/>
                  <w:divBdr>
                    <w:top w:val="none" w:sz="0" w:space="0" w:color="auto"/>
                    <w:left w:val="none" w:sz="0" w:space="0" w:color="auto"/>
                    <w:bottom w:val="none" w:sz="0" w:space="0" w:color="auto"/>
                    <w:right w:val="none" w:sz="0" w:space="0" w:color="auto"/>
                  </w:divBdr>
                  <w:divsChild>
                    <w:div w:id="1259947832">
                      <w:marLeft w:val="0"/>
                      <w:marRight w:val="0"/>
                      <w:marTop w:val="0"/>
                      <w:marBottom w:val="0"/>
                      <w:divBdr>
                        <w:top w:val="none" w:sz="0" w:space="0" w:color="auto"/>
                        <w:left w:val="none" w:sz="0" w:space="0" w:color="auto"/>
                        <w:bottom w:val="none" w:sz="0" w:space="0" w:color="auto"/>
                        <w:right w:val="none" w:sz="0" w:space="0" w:color="auto"/>
                      </w:divBdr>
                    </w:div>
                  </w:divsChild>
                </w:div>
                <w:div w:id="415901634">
                  <w:marLeft w:val="0"/>
                  <w:marRight w:val="0"/>
                  <w:marTop w:val="0"/>
                  <w:marBottom w:val="0"/>
                  <w:divBdr>
                    <w:top w:val="none" w:sz="0" w:space="0" w:color="auto"/>
                    <w:left w:val="none" w:sz="0" w:space="0" w:color="auto"/>
                    <w:bottom w:val="none" w:sz="0" w:space="0" w:color="auto"/>
                    <w:right w:val="none" w:sz="0" w:space="0" w:color="auto"/>
                  </w:divBdr>
                  <w:divsChild>
                    <w:div w:id="975451023">
                      <w:marLeft w:val="0"/>
                      <w:marRight w:val="0"/>
                      <w:marTop w:val="0"/>
                      <w:marBottom w:val="0"/>
                      <w:divBdr>
                        <w:top w:val="none" w:sz="0" w:space="0" w:color="auto"/>
                        <w:left w:val="none" w:sz="0" w:space="0" w:color="auto"/>
                        <w:bottom w:val="none" w:sz="0" w:space="0" w:color="auto"/>
                        <w:right w:val="none" w:sz="0" w:space="0" w:color="auto"/>
                      </w:divBdr>
                    </w:div>
                  </w:divsChild>
                </w:div>
                <w:div w:id="1605920238">
                  <w:marLeft w:val="0"/>
                  <w:marRight w:val="0"/>
                  <w:marTop w:val="0"/>
                  <w:marBottom w:val="0"/>
                  <w:divBdr>
                    <w:top w:val="none" w:sz="0" w:space="0" w:color="auto"/>
                    <w:left w:val="none" w:sz="0" w:space="0" w:color="auto"/>
                    <w:bottom w:val="none" w:sz="0" w:space="0" w:color="auto"/>
                    <w:right w:val="none" w:sz="0" w:space="0" w:color="auto"/>
                  </w:divBdr>
                  <w:divsChild>
                    <w:div w:id="1684043850">
                      <w:marLeft w:val="0"/>
                      <w:marRight w:val="0"/>
                      <w:marTop w:val="0"/>
                      <w:marBottom w:val="0"/>
                      <w:divBdr>
                        <w:top w:val="none" w:sz="0" w:space="0" w:color="auto"/>
                        <w:left w:val="none" w:sz="0" w:space="0" w:color="auto"/>
                        <w:bottom w:val="none" w:sz="0" w:space="0" w:color="auto"/>
                        <w:right w:val="none" w:sz="0" w:space="0" w:color="auto"/>
                      </w:divBdr>
                    </w:div>
                  </w:divsChild>
                </w:div>
                <w:div w:id="2139183442">
                  <w:marLeft w:val="0"/>
                  <w:marRight w:val="0"/>
                  <w:marTop w:val="0"/>
                  <w:marBottom w:val="0"/>
                  <w:divBdr>
                    <w:top w:val="none" w:sz="0" w:space="0" w:color="auto"/>
                    <w:left w:val="none" w:sz="0" w:space="0" w:color="auto"/>
                    <w:bottom w:val="none" w:sz="0" w:space="0" w:color="auto"/>
                    <w:right w:val="none" w:sz="0" w:space="0" w:color="auto"/>
                  </w:divBdr>
                  <w:divsChild>
                    <w:div w:id="307906802">
                      <w:marLeft w:val="0"/>
                      <w:marRight w:val="0"/>
                      <w:marTop w:val="0"/>
                      <w:marBottom w:val="0"/>
                      <w:divBdr>
                        <w:top w:val="none" w:sz="0" w:space="0" w:color="auto"/>
                        <w:left w:val="none" w:sz="0" w:space="0" w:color="auto"/>
                        <w:bottom w:val="none" w:sz="0" w:space="0" w:color="auto"/>
                        <w:right w:val="none" w:sz="0" w:space="0" w:color="auto"/>
                      </w:divBdr>
                    </w:div>
                  </w:divsChild>
                </w:div>
                <w:div w:id="2077360659">
                  <w:marLeft w:val="0"/>
                  <w:marRight w:val="0"/>
                  <w:marTop w:val="0"/>
                  <w:marBottom w:val="0"/>
                  <w:divBdr>
                    <w:top w:val="none" w:sz="0" w:space="0" w:color="auto"/>
                    <w:left w:val="none" w:sz="0" w:space="0" w:color="auto"/>
                    <w:bottom w:val="none" w:sz="0" w:space="0" w:color="auto"/>
                    <w:right w:val="none" w:sz="0" w:space="0" w:color="auto"/>
                  </w:divBdr>
                  <w:divsChild>
                    <w:div w:id="951865883">
                      <w:marLeft w:val="0"/>
                      <w:marRight w:val="0"/>
                      <w:marTop w:val="0"/>
                      <w:marBottom w:val="0"/>
                      <w:divBdr>
                        <w:top w:val="none" w:sz="0" w:space="0" w:color="auto"/>
                        <w:left w:val="none" w:sz="0" w:space="0" w:color="auto"/>
                        <w:bottom w:val="none" w:sz="0" w:space="0" w:color="auto"/>
                        <w:right w:val="none" w:sz="0" w:space="0" w:color="auto"/>
                      </w:divBdr>
                    </w:div>
                  </w:divsChild>
                </w:div>
                <w:div w:id="428817567">
                  <w:marLeft w:val="0"/>
                  <w:marRight w:val="0"/>
                  <w:marTop w:val="0"/>
                  <w:marBottom w:val="0"/>
                  <w:divBdr>
                    <w:top w:val="none" w:sz="0" w:space="0" w:color="auto"/>
                    <w:left w:val="none" w:sz="0" w:space="0" w:color="auto"/>
                    <w:bottom w:val="none" w:sz="0" w:space="0" w:color="auto"/>
                    <w:right w:val="none" w:sz="0" w:space="0" w:color="auto"/>
                  </w:divBdr>
                  <w:divsChild>
                    <w:div w:id="676075036">
                      <w:marLeft w:val="0"/>
                      <w:marRight w:val="0"/>
                      <w:marTop w:val="0"/>
                      <w:marBottom w:val="0"/>
                      <w:divBdr>
                        <w:top w:val="none" w:sz="0" w:space="0" w:color="auto"/>
                        <w:left w:val="none" w:sz="0" w:space="0" w:color="auto"/>
                        <w:bottom w:val="none" w:sz="0" w:space="0" w:color="auto"/>
                        <w:right w:val="none" w:sz="0" w:space="0" w:color="auto"/>
                      </w:divBdr>
                    </w:div>
                    <w:div w:id="1364356684">
                      <w:marLeft w:val="0"/>
                      <w:marRight w:val="0"/>
                      <w:marTop w:val="0"/>
                      <w:marBottom w:val="0"/>
                      <w:divBdr>
                        <w:top w:val="none" w:sz="0" w:space="0" w:color="auto"/>
                        <w:left w:val="none" w:sz="0" w:space="0" w:color="auto"/>
                        <w:bottom w:val="none" w:sz="0" w:space="0" w:color="auto"/>
                        <w:right w:val="none" w:sz="0" w:space="0" w:color="auto"/>
                      </w:divBdr>
                    </w:div>
                    <w:div w:id="85733705">
                      <w:marLeft w:val="0"/>
                      <w:marRight w:val="0"/>
                      <w:marTop w:val="0"/>
                      <w:marBottom w:val="0"/>
                      <w:divBdr>
                        <w:top w:val="none" w:sz="0" w:space="0" w:color="auto"/>
                        <w:left w:val="none" w:sz="0" w:space="0" w:color="auto"/>
                        <w:bottom w:val="none" w:sz="0" w:space="0" w:color="auto"/>
                        <w:right w:val="none" w:sz="0" w:space="0" w:color="auto"/>
                      </w:divBdr>
                    </w:div>
                    <w:div w:id="1302229334">
                      <w:marLeft w:val="0"/>
                      <w:marRight w:val="0"/>
                      <w:marTop w:val="0"/>
                      <w:marBottom w:val="0"/>
                      <w:divBdr>
                        <w:top w:val="none" w:sz="0" w:space="0" w:color="auto"/>
                        <w:left w:val="none" w:sz="0" w:space="0" w:color="auto"/>
                        <w:bottom w:val="none" w:sz="0" w:space="0" w:color="auto"/>
                        <w:right w:val="none" w:sz="0" w:space="0" w:color="auto"/>
                      </w:divBdr>
                    </w:div>
                    <w:div w:id="687682879">
                      <w:marLeft w:val="0"/>
                      <w:marRight w:val="0"/>
                      <w:marTop w:val="0"/>
                      <w:marBottom w:val="0"/>
                      <w:divBdr>
                        <w:top w:val="none" w:sz="0" w:space="0" w:color="auto"/>
                        <w:left w:val="none" w:sz="0" w:space="0" w:color="auto"/>
                        <w:bottom w:val="none" w:sz="0" w:space="0" w:color="auto"/>
                        <w:right w:val="none" w:sz="0" w:space="0" w:color="auto"/>
                      </w:divBdr>
                    </w:div>
                    <w:div w:id="1393112117">
                      <w:marLeft w:val="0"/>
                      <w:marRight w:val="0"/>
                      <w:marTop w:val="0"/>
                      <w:marBottom w:val="0"/>
                      <w:divBdr>
                        <w:top w:val="none" w:sz="0" w:space="0" w:color="auto"/>
                        <w:left w:val="none" w:sz="0" w:space="0" w:color="auto"/>
                        <w:bottom w:val="none" w:sz="0" w:space="0" w:color="auto"/>
                        <w:right w:val="none" w:sz="0" w:space="0" w:color="auto"/>
                      </w:divBdr>
                    </w:div>
                    <w:div w:id="2102532368">
                      <w:marLeft w:val="0"/>
                      <w:marRight w:val="0"/>
                      <w:marTop w:val="0"/>
                      <w:marBottom w:val="0"/>
                      <w:divBdr>
                        <w:top w:val="none" w:sz="0" w:space="0" w:color="auto"/>
                        <w:left w:val="none" w:sz="0" w:space="0" w:color="auto"/>
                        <w:bottom w:val="none" w:sz="0" w:space="0" w:color="auto"/>
                        <w:right w:val="none" w:sz="0" w:space="0" w:color="auto"/>
                      </w:divBdr>
                    </w:div>
                    <w:div w:id="422846513">
                      <w:marLeft w:val="0"/>
                      <w:marRight w:val="0"/>
                      <w:marTop w:val="0"/>
                      <w:marBottom w:val="0"/>
                      <w:divBdr>
                        <w:top w:val="none" w:sz="0" w:space="0" w:color="auto"/>
                        <w:left w:val="none" w:sz="0" w:space="0" w:color="auto"/>
                        <w:bottom w:val="none" w:sz="0" w:space="0" w:color="auto"/>
                        <w:right w:val="none" w:sz="0" w:space="0" w:color="auto"/>
                      </w:divBdr>
                    </w:div>
                    <w:div w:id="130288340">
                      <w:marLeft w:val="0"/>
                      <w:marRight w:val="0"/>
                      <w:marTop w:val="0"/>
                      <w:marBottom w:val="0"/>
                      <w:divBdr>
                        <w:top w:val="none" w:sz="0" w:space="0" w:color="auto"/>
                        <w:left w:val="none" w:sz="0" w:space="0" w:color="auto"/>
                        <w:bottom w:val="none" w:sz="0" w:space="0" w:color="auto"/>
                        <w:right w:val="none" w:sz="0" w:space="0" w:color="auto"/>
                      </w:divBdr>
                    </w:div>
                    <w:div w:id="26180037">
                      <w:marLeft w:val="0"/>
                      <w:marRight w:val="0"/>
                      <w:marTop w:val="0"/>
                      <w:marBottom w:val="0"/>
                      <w:divBdr>
                        <w:top w:val="none" w:sz="0" w:space="0" w:color="auto"/>
                        <w:left w:val="none" w:sz="0" w:space="0" w:color="auto"/>
                        <w:bottom w:val="none" w:sz="0" w:space="0" w:color="auto"/>
                        <w:right w:val="none" w:sz="0" w:space="0" w:color="auto"/>
                      </w:divBdr>
                    </w:div>
                  </w:divsChild>
                </w:div>
                <w:div w:id="1178272919">
                  <w:marLeft w:val="0"/>
                  <w:marRight w:val="0"/>
                  <w:marTop w:val="0"/>
                  <w:marBottom w:val="0"/>
                  <w:divBdr>
                    <w:top w:val="none" w:sz="0" w:space="0" w:color="auto"/>
                    <w:left w:val="none" w:sz="0" w:space="0" w:color="auto"/>
                    <w:bottom w:val="none" w:sz="0" w:space="0" w:color="auto"/>
                    <w:right w:val="none" w:sz="0" w:space="0" w:color="auto"/>
                  </w:divBdr>
                  <w:divsChild>
                    <w:div w:id="665784019">
                      <w:marLeft w:val="0"/>
                      <w:marRight w:val="0"/>
                      <w:marTop w:val="0"/>
                      <w:marBottom w:val="0"/>
                      <w:divBdr>
                        <w:top w:val="none" w:sz="0" w:space="0" w:color="auto"/>
                        <w:left w:val="none" w:sz="0" w:space="0" w:color="auto"/>
                        <w:bottom w:val="none" w:sz="0" w:space="0" w:color="auto"/>
                        <w:right w:val="none" w:sz="0" w:space="0" w:color="auto"/>
                      </w:divBdr>
                    </w:div>
                  </w:divsChild>
                </w:div>
                <w:div w:id="385182401">
                  <w:marLeft w:val="0"/>
                  <w:marRight w:val="0"/>
                  <w:marTop w:val="0"/>
                  <w:marBottom w:val="0"/>
                  <w:divBdr>
                    <w:top w:val="none" w:sz="0" w:space="0" w:color="auto"/>
                    <w:left w:val="none" w:sz="0" w:space="0" w:color="auto"/>
                    <w:bottom w:val="none" w:sz="0" w:space="0" w:color="auto"/>
                    <w:right w:val="none" w:sz="0" w:space="0" w:color="auto"/>
                  </w:divBdr>
                  <w:divsChild>
                    <w:div w:id="740715431">
                      <w:marLeft w:val="0"/>
                      <w:marRight w:val="0"/>
                      <w:marTop w:val="0"/>
                      <w:marBottom w:val="0"/>
                      <w:divBdr>
                        <w:top w:val="none" w:sz="0" w:space="0" w:color="auto"/>
                        <w:left w:val="none" w:sz="0" w:space="0" w:color="auto"/>
                        <w:bottom w:val="none" w:sz="0" w:space="0" w:color="auto"/>
                        <w:right w:val="none" w:sz="0" w:space="0" w:color="auto"/>
                      </w:divBdr>
                    </w:div>
                  </w:divsChild>
                </w:div>
                <w:div w:id="1825853447">
                  <w:marLeft w:val="0"/>
                  <w:marRight w:val="0"/>
                  <w:marTop w:val="0"/>
                  <w:marBottom w:val="0"/>
                  <w:divBdr>
                    <w:top w:val="none" w:sz="0" w:space="0" w:color="auto"/>
                    <w:left w:val="none" w:sz="0" w:space="0" w:color="auto"/>
                    <w:bottom w:val="none" w:sz="0" w:space="0" w:color="auto"/>
                    <w:right w:val="none" w:sz="0" w:space="0" w:color="auto"/>
                  </w:divBdr>
                  <w:divsChild>
                    <w:div w:id="279387094">
                      <w:marLeft w:val="0"/>
                      <w:marRight w:val="0"/>
                      <w:marTop w:val="0"/>
                      <w:marBottom w:val="0"/>
                      <w:divBdr>
                        <w:top w:val="none" w:sz="0" w:space="0" w:color="auto"/>
                        <w:left w:val="none" w:sz="0" w:space="0" w:color="auto"/>
                        <w:bottom w:val="none" w:sz="0" w:space="0" w:color="auto"/>
                        <w:right w:val="none" w:sz="0" w:space="0" w:color="auto"/>
                      </w:divBdr>
                    </w:div>
                  </w:divsChild>
                </w:div>
                <w:div w:id="541288712">
                  <w:marLeft w:val="0"/>
                  <w:marRight w:val="0"/>
                  <w:marTop w:val="0"/>
                  <w:marBottom w:val="0"/>
                  <w:divBdr>
                    <w:top w:val="none" w:sz="0" w:space="0" w:color="auto"/>
                    <w:left w:val="none" w:sz="0" w:space="0" w:color="auto"/>
                    <w:bottom w:val="none" w:sz="0" w:space="0" w:color="auto"/>
                    <w:right w:val="none" w:sz="0" w:space="0" w:color="auto"/>
                  </w:divBdr>
                  <w:divsChild>
                    <w:div w:id="892889066">
                      <w:marLeft w:val="0"/>
                      <w:marRight w:val="0"/>
                      <w:marTop w:val="0"/>
                      <w:marBottom w:val="0"/>
                      <w:divBdr>
                        <w:top w:val="none" w:sz="0" w:space="0" w:color="auto"/>
                        <w:left w:val="none" w:sz="0" w:space="0" w:color="auto"/>
                        <w:bottom w:val="none" w:sz="0" w:space="0" w:color="auto"/>
                        <w:right w:val="none" w:sz="0" w:space="0" w:color="auto"/>
                      </w:divBdr>
                    </w:div>
                  </w:divsChild>
                </w:div>
                <w:div w:id="1991321938">
                  <w:marLeft w:val="0"/>
                  <w:marRight w:val="0"/>
                  <w:marTop w:val="0"/>
                  <w:marBottom w:val="0"/>
                  <w:divBdr>
                    <w:top w:val="none" w:sz="0" w:space="0" w:color="auto"/>
                    <w:left w:val="none" w:sz="0" w:space="0" w:color="auto"/>
                    <w:bottom w:val="none" w:sz="0" w:space="0" w:color="auto"/>
                    <w:right w:val="none" w:sz="0" w:space="0" w:color="auto"/>
                  </w:divBdr>
                  <w:divsChild>
                    <w:div w:id="2130929998">
                      <w:marLeft w:val="0"/>
                      <w:marRight w:val="0"/>
                      <w:marTop w:val="0"/>
                      <w:marBottom w:val="0"/>
                      <w:divBdr>
                        <w:top w:val="none" w:sz="0" w:space="0" w:color="auto"/>
                        <w:left w:val="none" w:sz="0" w:space="0" w:color="auto"/>
                        <w:bottom w:val="none" w:sz="0" w:space="0" w:color="auto"/>
                        <w:right w:val="none" w:sz="0" w:space="0" w:color="auto"/>
                      </w:divBdr>
                    </w:div>
                  </w:divsChild>
                </w:div>
                <w:div w:id="123232703">
                  <w:marLeft w:val="0"/>
                  <w:marRight w:val="0"/>
                  <w:marTop w:val="0"/>
                  <w:marBottom w:val="0"/>
                  <w:divBdr>
                    <w:top w:val="none" w:sz="0" w:space="0" w:color="auto"/>
                    <w:left w:val="none" w:sz="0" w:space="0" w:color="auto"/>
                    <w:bottom w:val="none" w:sz="0" w:space="0" w:color="auto"/>
                    <w:right w:val="none" w:sz="0" w:space="0" w:color="auto"/>
                  </w:divBdr>
                  <w:divsChild>
                    <w:div w:id="1218322041">
                      <w:marLeft w:val="0"/>
                      <w:marRight w:val="0"/>
                      <w:marTop w:val="0"/>
                      <w:marBottom w:val="0"/>
                      <w:divBdr>
                        <w:top w:val="none" w:sz="0" w:space="0" w:color="auto"/>
                        <w:left w:val="none" w:sz="0" w:space="0" w:color="auto"/>
                        <w:bottom w:val="none" w:sz="0" w:space="0" w:color="auto"/>
                        <w:right w:val="none" w:sz="0" w:space="0" w:color="auto"/>
                      </w:divBdr>
                    </w:div>
                  </w:divsChild>
                </w:div>
                <w:div w:id="1928152279">
                  <w:marLeft w:val="0"/>
                  <w:marRight w:val="0"/>
                  <w:marTop w:val="0"/>
                  <w:marBottom w:val="0"/>
                  <w:divBdr>
                    <w:top w:val="none" w:sz="0" w:space="0" w:color="auto"/>
                    <w:left w:val="none" w:sz="0" w:space="0" w:color="auto"/>
                    <w:bottom w:val="none" w:sz="0" w:space="0" w:color="auto"/>
                    <w:right w:val="none" w:sz="0" w:space="0" w:color="auto"/>
                  </w:divBdr>
                  <w:divsChild>
                    <w:div w:id="1897008602">
                      <w:marLeft w:val="0"/>
                      <w:marRight w:val="0"/>
                      <w:marTop w:val="0"/>
                      <w:marBottom w:val="0"/>
                      <w:divBdr>
                        <w:top w:val="none" w:sz="0" w:space="0" w:color="auto"/>
                        <w:left w:val="none" w:sz="0" w:space="0" w:color="auto"/>
                        <w:bottom w:val="none" w:sz="0" w:space="0" w:color="auto"/>
                        <w:right w:val="none" w:sz="0" w:space="0" w:color="auto"/>
                      </w:divBdr>
                    </w:div>
                  </w:divsChild>
                </w:div>
                <w:div w:id="2032489583">
                  <w:marLeft w:val="0"/>
                  <w:marRight w:val="0"/>
                  <w:marTop w:val="0"/>
                  <w:marBottom w:val="0"/>
                  <w:divBdr>
                    <w:top w:val="none" w:sz="0" w:space="0" w:color="auto"/>
                    <w:left w:val="none" w:sz="0" w:space="0" w:color="auto"/>
                    <w:bottom w:val="none" w:sz="0" w:space="0" w:color="auto"/>
                    <w:right w:val="none" w:sz="0" w:space="0" w:color="auto"/>
                  </w:divBdr>
                  <w:divsChild>
                    <w:div w:id="259411309">
                      <w:marLeft w:val="0"/>
                      <w:marRight w:val="0"/>
                      <w:marTop w:val="0"/>
                      <w:marBottom w:val="0"/>
                      <w:divBdr>
                        <w:top w:val="none" w:sz="0" w:space="0" w:color="auto"/>
                        <w:left w:val="none" w:sz="0" w:space="0" w:color="auto"/>
                        <w:bottom w:val="none" w:sz="0" w:space="0" w:color="auto"/>
                        <w:right w:val="none" w:sz="0" w:space="0" w:color="auto"/>
                      </w:divBdr>
                    </w:div>
                  </w:divsChild>
                </w:div>
                <w:div w:id="508448021">
                  <w:marLeft w:val="0"/>
                  <w:marRight w:val="0"/>
                  <w:marTop w:val="0"/>
                  <w:marBottom w:val="0"/>
                  <w:divBdr>
                    <w:top w:val="none" w:sz="0" w:space="0" w:color="auto"/>
                    <w:left w:val="none" w:sz="0" w:space="0" w:color="auto"/>
                    <w:bottom w:val="none" w:sz="0" w:space="0" w:color="auto"/>
                    <w:right w:val="none" w:sz="0" w:space="0" w:color="auto"/>
                  </w:divBdr>
                  <w:divsChild>
                    <w:div w:id="953706023">
                      <w:marLeft w:val="0"/>
                      <w:marRight w:val="0"/>
                      <w:marTop w:val="0"/>
                      <w:marBottom w:val="0"/>
                      <w:divBdr>
                        <w:top w:val="none" w:sz="0" w:space="0" w:color="auto"/>
                        <w:left w:val="none" w:sz="0" w:space="0" w:color="auto"/>
                        <w:bottom w:val="none" w:sz="0" w:space="0" w:color="auto"/>
                        <w:right w:val="none" w:sz="0" w:space="0" w:color="auto"/>
                      </w:divBdr>
                    </w:div>
                  </w:divsChild>
                </w:div>
                <w:div w:id="1793284544">
                  <w:marLeft w:val="0"/>
                  <w:marRight w:val="0"/>
                  <w:marTop w:val="0"/>
                  <w:marBottom w:val="0"/>
                  <w:divBdr>
                    <w:top w:val="none" w:sz="0" w:space="0" w:color="auto"/>
                    <w:left w:val="none" w:sz="0" w:space="0" w:color="auto"/>
                    <w:bottom w:val="none" w:sz="0" w:space="0" w:color="auto"/>
                    <w:right w:val="none" w:sz="0" w:space="0" w:color="auto"/>
                  </w:divBdr>
                  <w:divsChild>
                    <w:div w:id="874846974">
                      <w:marLeft w:val="0"/>
                      <w:marRight w:val="0"/>
                      <w:marTop w:val="0"/>
                      <w:marBottom w:val="0"/>
                      <w:divBdr>
                        <w:top w:val="none" w:sz="0" w:space="0" w:color="auto"/>
                        <w:left w:val="none" w:sz="0" w:space="0" w:color="auto"/>
                        <w:bottom w:val="none" w:sz="0" w:space="0" w:color="auto"/>
                        <w:right w:val="none" w:sz="0" w:space="0" w:color="auto"/>
                      </w:divBdr>
                    </w:div>
                    <w:div w:id="238366296">
                      <w:marLeft w:val="0"/>
                      <w:marRight w:val="0"/>
                      <w:marTop w:val="0"/>
                      <w:marBottom w:val="0"/>
                      <w:divBdr>
                        <w:top w:val="none" w:sz="0" w:space="0" w:color="auto"/>
                        <w:left w:val="none" w:sz="0" w:space="0" w:color="auto"/>
                        <w:bottom w:val="none" w:sz="0" w:space="0" w:color="auto"/>
                        <w:right w:val="none" w:sz="0" w:space="0" w:color="auto"/>
                      </w:divBdr>
                    </w:div>
                  </w:divsChild>
                </w:div>
                <w:div w:id="1178033299">
                  <w:marLeft w:val="0"/>
                  <w:marRight w:val="0"/>
                  <w:marTop w:val="0"/>
                  <w:marBottom w:val="0"/>
                  <w:divBdr>
                    <w:top w:val="none" w:sz="0" w:space="0" w:color="auto"/>
                    <w:left w:val="none" w:sz="0" w:space="0" w:color="auto"/>
                    <w:bottom w:val="none" w:sz="0" w:space="0" w:color="auto"/>
                    <w:right w:val="none" w:sz="0" w:space="0" w:color="auto"/>
                  </w:divBdr>
                  <w:divsChild>
                    <w:div w:id="949092750">
                      <w:marLeft w:val="0"/>
                      <w:marRight w:val="0"/>
                      <w:marTop w:val="0"/>
                      <w:marBottom w:val="0"/>
                      <w:divBdr>
                        <w:top w:val="none" w:sz="0" w:space="0" w:color="auto"/>
                        <w:left w:val="none" w:sz="0" w:space="0" w:color="auto"/>
                        <w:bottom w:val="none" w:sz="0" w:space="0" w:color="auto"/>
                        <w:right w:val="none" w:sz="0" w:space="0" w:color="auto"/>
                      </w:divBdr>
                    </w:div>
                    <w:div w:id="962536932">
                      <w:marLeft w:val="0"/>
                      <w:marRight w:val="0"/>
                      <w:marTop w:val="0"/>
                      <w:marBottom w:val="0"/>
                      <w:divBdr>
                        <w:top w:val="none" w:sz="0" w:space="0" w:color="auto"/>
                        <w:left w:val="none" w:sz="0" w:space="0" w:color="auto"/>
                        <w:bottom w:val="none" w:sz="0" w:space="0" w:color="auto"/>
                        <w:right w:val="none" w:sz="0" w:space="0" w:color="auto"/>
                      </w:divBdr>
                    </w:div>
                    <w:div w:id="740373923">
                      <w:marLeft w:val="0"/>
                      <w:marRight w:val="0"/>
                      <w:marTop w:val="0"/>
                      <w:marBottom w:val="0"/>
                      <w:divBdr>
                        <w:top w:val="none" w:sz="0" w:space="0" w:color="auto"/>
                        <w:left w:val="none" w:sz="0" w:space="0" w:color="auto"/>
                        <w:bottom w:val="none" w:sz="0" w:space="0" w:color="auto"/>
                        <w:right w:val="none" w:sz="0" w:space="0" w:color="auto"/>
                      </w:divBdr>
                    </w:div>
                  </w:divsChild>
                </w:div>
                <w:div w:id="1243611476">
                  <w:marLeft w:val="0"/>
                  <w:marRight w:val="0"/>
                  <w:marTop w:val="0"/>
                  <w:marBottom w:val="0"/>
                  <w:divBdr>
                    <w:top w:val="none" w:sz="0" w:space="0" w:color="auto"/>
                    <w:left w:val="none" w:sz="0" w:space="0" w:color="auto"/>
                    <w:bottom w:val="none" w:sz="0" w:space="0" w:color="auto"/>
                    <w:right w:val="none" w:sz="0" w:space="0" w:color="auto"/>
                  </w:divBdr>
                  <w:divsChild>
                    <w:div w:id="95099721">
                      <w:marLeft w:val="0"/>
                      <w:marRight w:val="0"/>
                      <w:marTop w:val="0"/>
                      <w:marBottom w:val="0"/>
                      <w:divBdr>
                        <w:top w:val="none" w:sz="0" w:space="0" w:color="auto"/>
                        <w:left w:val="none" w:sz="0" w:space="0" w:color="auto"/>
                        <w:bottom w:val="none" w:sz="0" w:space="0" w:color="auto"/>
                        <w:right w:val="none" w:sz="0" w:space="0" w:color="auto"/>
                      </w:divBdr>
                    </w:div>
                  </w:divsChild>
                </w:div>
                <w:div w:id="1745105544">
                  <w:marLeft w:val="0"/>
                  <w:marRight w:val="0"/>
                  <w:marTop w:val="0"/>
                  <w:marBottom w:val="0"/>
                  <w:divBdr>
                    <w:top w:val="none" w:sz="0" w:space="0" w:color="auto"/>
                    <w:left w:val="none" w:sz="0" w:space="0" w:color="auto"/>
                    <w:bottom w:val="none" w:sz="0" w:space="0" w:color="auto"/>
                    <w:right w:val="none" w:sz="0" w:space="0" w:color="auto"/>
                  </w:divBdr>
                  <w:divsChild>
                    <w:div w:id="1831486118">
                      <w:marLeft w:val="0"/>
                      <w:marRight w:val="0"/>
                      <w:marTop w:val="0"/>
                      <w:marBottom w:val="0"/>
                      <w:divBdr>
                        <w:top w:val="none" w:sz="0" w:space="0" w:color="auto"/>
                        <w:left w:val="none" w:sz="0" w:space="0" w:color="auto"/>
                        <w:bottom w:val="none" w:sz="0" w:space="0" w:color="auto"/>
                        <w:right w:val="none" w:sz="0" w:space="0" w:color="auto"/>
                      </w:divBdr>
                    </w:div>
                    <w:div w:id="1932859694">
                      <w:marLeft w:val="0"/>
                      <w:marRight w:val="0"/>
                      <w:marTop w:val="0"/>
                      <w:marBottom w:val="0"/>
                      <w:divBdr>
                        <w:top w:val="none" w:sz="0" w:space="0" w:color="auto"/>
                        <w:left w:val="none" w:sz="0" w:space="0" w:color="auto"/>
                        <w:bottom w:val="none" w:sz="0" w:space="0" w:color="auto"/>
                        <w:right w:val="none" w:sz="0" w:space="0" w:color="auto"/>
                      </w:divBdr>
                    </w:div>
                    <w:div w:id="37241281">
                      <w:marLeft w:val="0"/>
                      <w:marRight w:val="0"/>
                      <w:marTop w:val="0"/>
                      <w:marBottom w:val="0"/>
                      <w:divBdr>
                        <w:top w:val="none" w:sz="0" w:space="0" w:color="auto"/>
                        <w:left w:val="none" w:sz="0" w:space="0" w:color="auto"/>
                        <w:bottom w:val="none" w:sz="0" w:space="0" w:color="auto"/>
                        <w:right w:val="none" w:sz="0" w:space="0" w:color="auto"/>
                      </w:divBdr>
                    </w:div>
                    <w:div w:id="630212722">
                      <w:marLeft w:val="0"/>
                      <w:marRight w:val="0"/>
                      <w:marTop w:val="0"/>
                      <w:marBottom w:val="0"/>
                      <w:divBdr>
                        <w:top w:val="none" w:sz="0" w:space="0" w:color="auto"/>
                        <w:left w:val="none" w:sz="0" w:space="0" w:color="auto"/>
                        <w:bottom w:val="none" w:sz="0" w:space="0" w:color="auto"/>
                        <w:right w:val="none" w:sz="0" w:space="0" w:color="auto"/>
                      </w:divBdr>
                    </w:div>
                    <w:div w:id="1640572732">
                      <w:marLeft w:val="0"/>
                      <w:marRight w:val="0"/>
                      <w:marTop w:val="0"/>
                      <w:marBottom w:val="0"/>
                      <w:divBdr>
                        <w:top w:val="none" w:sz="0" w:space="0" w:color="auto"/>
                        <w:left w:val="none" w:sz="0" w:space="0" w:color="auto"/>
                        <w:bottom w:val="none" w:sz="0" w:space="0" w:color="auto"/>
                        <w:right w:val="none" w:sz="0" w:space="0" w:color="auto"/>
                      </w:divBdr>
                    </w:div>
                    <w:div w:id="717508159">
                      <w:marLeft w:val="0"/>
                      <w:marRight w:val="0"/>
                      <w:marTop w:val="0"/>
                      <w:marBottom w:val="0"/>
                      <w:divBdr>
                        <w:top w:val="none" w:sz="0" w:space="0" w:color="auto"/>
                        <w:left w:val="none" w:sz="0" w:space="0" w:color="auto"/>
                        <w:bottom w:val="none" w:sz="0" w:space="0" w:color="auto"/>
                        <w:right w:val="none" w:sz="0" w:space="0" w:color="auto"/>
                      </w:divBdr>
                    </w:div>
                    <w:div w:id="1832479657">
                      <w:marLeft w:val="0"/>
                      <w:marRight w:val="0"/>
                      <w:marTop w:val="0"/>
                      <w:marBottom w:val="0"/>
                      <w:divBdr>
                        <w:top w:val="none" w:sz="0" w:space="0" w:color="auto"/>
                        <w:left w:val="none" w:sz="0" w:space="0" w:color="auto"/>
                        <w:bottom w:val="none" w:sz="0" w:space="0" w:color="auto"/>
                        <w:right w:val="none" w:sz="0" w:space="0" w:color="auto"/>
                      </w:divBdr>
                    </w:div>
                    <w:div w:id="1825125596">
                      <w:marLeft w:val="0"/>
                      <w:marRight w:val="0"/>
                      <w:marTop w:val="0"/>
                      <w:marBottom w:val="0"/>
                      <w:divBdr>
                        <w:top w:val="none" w:sz="0" w:space="0" w:color="auto"/>
                        <w:left w:val="none" w:sz="0" w:space="0" w:color="auto"/>
                        <w:bottom w:val="none" w:sz="0" w:space="0" w:color="auto"/>
                        <w:right w:val="none" w:sz="0" w:space="0" w:color="auto"/>
                      </w:divBdr>
                    </w:div>
                    <w:div w:id="91702189">
                      <w:marLeft w:val="0"/>
                      <w:marRight w:val="0"/>
                      <w:marTop w:val="0"/>
                      <w:marBottom w:val="0"/>
                      <w:divBdr>
                        <w:top w:val="none" w:sz="0" w:space="0" w:color="auto"/>
                        <w:left w:val="none" w:sz="0" w:space="0" w:color="auto"/>
                        <w:bottom w:val="none" w:sz="0" w:space="0" w:color="auto"/>
                        <w:right w:val="none" w:sz="0" w:space="0" w:color="auto"/>
                      </w:divBdr>
                    </w:div>
                    <w:div w:id="1793203762">
                      <w:marLeft w:val="0"/>
                      <w:marRight w:val="0"/>
                      <w:marTop w:val="0"/>
                      <w:marBottom w:val="0"/>
                      <w:divBdr>
                        <w:top w:val="none" w:sz="0" w:space="0" w:color="auto"/>
                        <w:left w:val="none" w:sz="0" w:space="0" w:color="auto"/>
                        <w:bottom w:val="none" w:sz="0" w:space="0" w:color="auto"/>
                        <w:right w:val="none" w:sz="0" w:space="0" w:color="auto"/>
                      </w:divBdr>
                    </w:div>
                    <w:div w:id="1929970567">
                      <w:marLeft w:val="0"/>
                      <w:marRight w:val="0"/>
                      <w:marTop w:val="0"/>
                      <w:marBottom w:val="0"/>
                      <w:divBdr>
                        <w:top w:val="none" w:sz="0" w:space="0" w:color="auto"/>
                        <w:left w:val="none" w:sz="0" w:space="0" w:color="auto"/>
                        <w:bottom w:val="none" w:sz="0" w:space="0" w:color="auto"/>
                        <w:right w:val="none" w:sz="0" w:space="0" w:color="auto"/>
                      </w:divBdr>
                    </w:div>
                    <w:div w:id="1519780585">
                      <w:marLeft w:val="0"/>
                      <w:marRight w:val="0"/>
                      <w:marTop w:val="0"/>
                      <w:marBottom w:val="0"/>
                      <w:divBdr>
                        <w:top w:val="none" w:sz="0" w:space="0" w:color="auto"/>
                        <w:left w:val="none" w:sz="0" w:space="0" w:color="auto"/>
                        <w:bottom w:val="none" w:sz="0" w:space="0" w:color="auto"/>
                        <w:right w:val="none" w:sz="0" w:space="0" w:color="auto"/>
                      </w:divBdr>
                    </w:div>
                    <w:div w:id="880481948">
                      <w:marLeft w:val="0"/>
                      <w:marRight w:val="0"/>
                      <w:marTop w:val="0"/>
                      <w:marBottom w:val="0"/>
                      <w:divBdr>
                        <w:top w:val="none" w:sz="0" w:space="0" w:color="auto"/>
                        <w:left w:val="none" w:sz="0" w:space="0" w:color="auto"/>
                        <w:bottom w:val="none" w:sz="0" w:space="0" w:color="auto"/>
                        <w:right w:val="none" w:sz="0" w:space="0" w:color="auto"/>
                      </w:divBdr>
                    </w:div>
                    <w:div w:id="1949700254">
                      <w:marLeft w:val="0"/>
                      <w:marRight w:val="0"/>
                      <w:marTop w:val="0"/>
                      <w:marBottom w:val="0"/>
                      <w:divBdr>
                        <w:top w:val="none" w:sz="0" w:space="0" w:color="auto"/>
                        <w:left w:val="none" w:sz="0" w:space="0" w:color="auto"/>
                        <w:bottom w:val="none" w:sz="0" w:space="0" w:color="auto"/>
                        <w:right w:val="none" w:sz="0" w:space="0" w:color="auto"/>
                      </w:divBdr>
                    </w:div>
                    <w:div w:id="94908128">
                      <w:marLeft w:val="0"/>
                      <w:marRight w:val="0"/>
                      <w:marTop w:val="0"/>
                      <w:marBottom w:val="0"/>
                      <w:divBdr>
                        <w:top w:val="none" w:sz="0" w:space="0" w:color="auto"/>
                        <w:left w:val="none" w:sz="0" w:space="0" w:color="auto"/>
                        <w:bottom w:val="none" w:sz="0" w:space="0" w:color="auto"/>
                        <w:right w:val="none" w:sz="0" w:space="0" w:color="auto"/>
                      </w:divBdr>
                    </w:div>
                  </w:divsChild>
                </w:div>
                <w:div w:id="896664632">
                  <w:marLeft w:val="0"/>
                  <w:marRight w:val="0"/>
                  <w:marTop w:val="0"/>
                  <w:marBottom w:val="0"/>
                  <w:divBdr>
                    <w:top w:val="none" w:sz="0" w:space="0" w:color="auto"/>
                    <w:left w:val="none" w:sz="0" w:space="0" w:color="auto"/>
                    <w:bottom w:val="none" w:sz="0" w:space="0" w:color="auto"/>
                    <w:right w:val="none" w:sz="0" w:space="0" w:color="auto"/>
                  </w:divBdr>
                  <w:divsChild>
                    <w:div w:id="505441819">
                      <w:marLeft w:val="0"/>
                      <w:marRight w:val="0"/>
                      <w:marTop w:val="0"/>
                      <w:marBottom w:val="0"/>
                      <w:divBdr>
                        <w:top w:val="none" w:sz="0" w:space="0" w:color="auto"/>
                        <w:left w:val="none" w:sz="0" w:space="0" w:color="auto"/>
                        <w:bottom w:val="none" w:sz="0" w:space="0" w:color="auto"/>
                        <w:right w:val="none" w:sz="0" w:space="0" w:color="auto"/>
                      </w:divBdr>
                    </w:div>
                    <w:div w:id="424228569">
                      <w:marLeft w:val="0"/>
                      <w:marRight w:val="0"/>
                      <w:marTop w:val="0"/>
                      <w:marBottom w:val="0"/>
                      <w:divBdr>
                        <w:top w:val="none" w:sz="0" w:space="0" w:color="auto"/>
                        <w:left w:val="none" w:sz="0" w:space="0" w:color="auto"/>
                        <w:bottom w:val="none" w:sz="0" w:space="0" w:color="auto"/>
                        <w:right w:val="none" w:sz="0" w:space="0" w:color="auto"/>
                      </w:divBdr>
                    </w:div>
                    <w:div w:id="971638047">
                      <w:marLeft w:val="0"/>
                      <w:marRight w:val="0"/>
                      <w:marTop w:val="0"/>
                      <w:marBottom w:val="0"/>
                      <w:divBdr>
                        <w:top w:val="none" w:sz="0" w:space="0" w:color="auto"/>
                        <w:left w:val="none" w:sz="0" w:space="0" w:color="auto"/>
                        <w:bottom w:val="none" w:sz="0" w:space="0" w:color="auto"/>
                        <w:right w:val="none" w:sz="0" w:space="0" w:color="auto"/>
                      </w:divBdr>
                    </w:div>
                    <w:div w:id="114494462">
                      <w:marLeft w:val="0"/>
                      <w:marRight w:val="0"/>
                      <w:marTop w:val="0"/>
                      <w:marBottom w:val="0"/>
                      <w:divBdr>
                        <w:top w:val="none" w:sz="0" w:space="0" w:color="auto"/>
                        <w:left w:val="none" w:sz="0" w:space="0" w:color="auto"/>
                        <w:bottom w:val="none" w:sz="0" w:space="0" w:color="auto"/>
                        <w:right w:val="none" w:sz="0" w:space="0" w:color="auto"/>
                      </w:divBdr>
                    </w:div>
                    <w:div w:id="164785802">
                      <w:marLeft w:val="0"/>
                      <w:marRight w:val="0"/>
                      <w:marTop w:val="0"/>
                      <w:marBottom w:val="0"/>
                      <w:divBdr>
                        <w:top w:val="none" w:sz="0" w:space="0" w:color="auto"/>
                        <w:left w:val="none" w:sz="0" w:space="0" w:color="auto"/>
                        <w:bottom w:val="none" w:sz="0" w:space="0" w:color="auto"/>
                        <w:right w:val="none" w:sz="0" w:space="0" w:color="auto"/>
                      </w:divBdr>
                    </w:div>
                    <w:div w:id="1218396485">
                      <w:marLeft w:val="0"/>
                      <w:marRight w:val="0"/>
                      <w:marTop w:val="0"/>
                      <w:marBottom w:val="0"/>
                      <w:divBdr>
                        <w:top w:val="none" w:sz="0" w:space="0" w:color="auto"/>
                        <w:left w:val="none" w:sz="0" w:space="0" w:color="auto"/>
                        <w:bottom w:val="none" w:sz="0" w:space="0" w:color="auto"/>
                        <w:right w:val="none" w:sz="0" w:space="0" w:color="auto"/>
                      </w:divBdr>
                    </w:div>
                    <w:div w:id="300614896">
                      <w:marLeft w:val="0"/>
                      <w:marRight w:val="0"/>
                      <w:marTop w:val="0"/>
                      <w:marBottom w:val="0"/>
                      <w:divBdr>
                        <w:top w:val="none" w:sz="0" w:space="0" w:color="auto"/>
                        <w:left w:val="none" w:sz="0" w:space="0" w:color="auto"/>
                        <w:bottom w:val="none" w:sz="0" w:space="0" w:color="auto"/>
                        <w:right w:val="none" w:sz="0" w:space="0" w:color="auto"/>
                      </w:divBdr>
                    </w:div>
                    <w:div w:id="73169093">
                      <w:marLeft w:val="0"/>
                      <w:marRight w:val="0"/>
                      <w:marTop w:val="0"/>
                      <w:marBottom w:val="0"/>
                      <w:divBdr>
                        <w:top w:val="none" w:sz="0" w:space="0" w:color="auto"/>
                        <w:left w:val="none" w:sz="0" w:space="0" w:color="auto"/>
                        <w:bottom w:val="none" w:sz="0" w:space="0" w:color="auto"/>
                        <w:right w:val="none" w:sz="0" w:space="0" w:color="auto"/>
                      </w:divBdr>
                    </w:div>
                    <w:div w:id="1103376648">
                      <w:marLeft w:val="0"/>
                      <w:marRight w:val="0"/>
                      <w:marTop w:val="0"/>
                      <w:marBottom w:val="0"/>
                      <w:divBdr>
                        <w:top w:val="none" w:sz="0" w:space="0" w:color="auto"/>
                        <w:left w:val="none" w:sz="0" w:space="0" w:color="auto"/>
                        <w:bottom w:val="none" w:sz="0" w:space="0" w:color="auto"/>
                        <w:right w:val="none" w:sz="0" w:space="0" w:color="auto"/>
                      </w:divBdr>
                    </w:div>
                    <w:div w:id="322050038">
                      <w:marLeft w:val="0"/>
                      <w:marRight w:val="0"/>
                      <w:marTop w:val="0"/>
                      <w:marBottom w:val="0"/>
                      <w:divBdr>
                        <w:top w:val="none" w:sz="0" w:space="0" w:color="auto"/>
                        <w:left w:val="none" w:sz="0" w:space="0" w:color="auto"/>
                        <w:bottom w:val="none" w:sz="0" w:space="0" w:color="auto"/>
                        <w:right w:val="none" w:sz="0" w:space="0" w:color="auto"/>
                      </w:divBdr>
                    </w:div>
                    <w:div w:id="898978284">
                      <w:marLeft w:val="0"/>
                      <w:marRight w:val="0"/>
                      <w:marTop w:val="0"/>
                      <w:marBottom w:val="0"/>
                      <w:divBdr>
                        <w:top w:val="none" w:sz="0" w:space="0" w:color="auto"/>
                        <w:left w:val="none" w:sz="0" w:space="0" w:color="auto"/>
                        <w:bottom w:val="none" w:sz="0" w:space="0" w:color="auto"/>
                        <w:right w:val="none" w:sz="0" w:space="0" w:color="auto"/>
                      </w:divBdr>
                    </w:div>
                    <w:div w:id="1786149902">
                      <w:marLeft w:val="0"/>
                      <w:marRight w:val="0"/>
                      <w:marTop w:val="0"/>
                      <w:marBottom w:val="0"/>
                      <w:divBdr>
                        <w:top w:val="none" w:sz="0" w:space="0" w:color="auto"/>
                        <w:left w:val="none" w:sz="0" w:space="0" w:color="auto"/>
                        <w:bottom w:val="none" w:sz="0" w:space="0" w:color="auto"/>
                        <w:right w:val="none" w:sz="0" w:space="0" w:color="auto"/>
                      </w:divBdr>
                    </w:div>
                    <w:div w:id="1111896623">
                      <w:marLeft w:val="0"/>
                      <w:marRight w:val="0"/>
                      <w:marTop w:val="0"/>
                      <w:marBottom w:val="0"/>
                      <w:divBdr>
                        <w:top w:val="none" w:sz="0" w:space="0" w:color="auto"/>
                        <w:left w:val="none" w:sz="0" w:space="0" w:color="auto"/>
                        <w:bottom w:val="none" w:sz="0" w:space="0" w:color="auto"/>
                        <w:right w:val="none" w:sz="0" w:space="0" w:color="auto"/>
                      </w:divBdr>
                    </w:div>
                    <w:div w:id="985204914">
                      <w:marLeft w:val="0"/>
                      <w:marRight w:val="0"/>
                      <w:marTop w:val="0"/>
                      <w:marBottom w:val="0"/>
                      <w:divBdr>
                        <w:top w:val="none" w:sz="0" w:space="0" w:color="auto"/>
                        <w:left w:val="none" w:sz="0" w:space="0" w:color="auto"/>
                        <w:bottom w:val="none" w:sz="0" w:space="0" w:color="auto"/>
                        <w:right w:val="none" w:sz="0" w:space="0" w:color="auto"/>
                      </w:divBdr>
                    </w:div>
                    <w:div w:id="746996727">
                      <w:marLeft w:val="0"/>
                      <w:marRight w:val="0"/>
                      <w:marTop w:val="0"/>
                      <w:marBottom w:val="0"/>
                      <w:divBdr>
                        <w:top w:val="none" w:sz="0" w:space="0" w:color="auto"/>
                        <w:left w:val="none" w:sz="0" w:space="0" w:color="auto"/>
                        <w:bottom w:val="none" w:sz="0" w:space="0" w:color="auto"/>
                        <w:right w:val="none" w:sz="0" w:space="0" w:color="auto"/>
                      </w:divBdr>
                    </w:div>
                    <w:div w:id="1677225860">
                      <w:marLeft w:val="0"/>
                      <w:marRight w:val="0"/>
                      <w:marTop w:val="0"/>
                      <w:marBottom w:val="0"/>
                      <w:divBdr>
                        <w:top w:val="none" w:sz="0" w:space="0" w:color="auto"/>
                        <w:left w:val="none" w:sz="0" w:space="0" w:color="auto"/>
                        <w:bottom w:val="none" w:sz="0" w:space="0" w:color="auto"/>
                        <w:right w:val="none" w:sz="0" w:space="0" w:color="auto"/>
                      </w:divBdr>
                    </w:div>
                    <w:div w:id="1205408019">
                      <w:marLeft w:val="0"/>
                      <w:marRight w:val="0"/>
                      <w:marTop w:val="0"/>
                      <w:marBottom w:val="0"/>
                      <w:divBdr>
                        <w:top w:val="none" w:sz="0" w:space="0" w:color="auto"/>
                        <w:left w:val="none" w:sz="0" w:space="0" w:color="auto"/>
                        <w:bottom w:val="none" w:sz="0" w:space="0" w:color="auto"/>
                        <w:right w:val="none" w:sz="0" w:space="0" w:color="auto"/>
                      </w:divBdr>
                    </w:div>
                    <w:div w:id="503253075">
                      <w:marLeft w:val="0"/>
                      <w:marRight w:val="0"/>
                      <w:marTop w:val="0"/>
                      <w:marBottom w:val="0"/>
                      <w:divBdr>
                        <w:top w:val="none" w:sz="0" w:space="0" w:color="auto"/>
                        <w:left w:val="none" w:sz="0" w:space="0" w:color="auto"/>
                        <w:bottom w:val="none" w:sz="0" w:space="0" w:color="auto"/>
                        <w:right w:val="none" w:sz="0" w:space="0" w:color="auto"/>
                      </w:divBdr>
                    </w:div>
                    <w:div w:id="1458527474">
                      <w:marLeft w:val="0"/>
                      <w:marRight w:val="0"/>
                      <w:marTop w:val="0"/>
                      <w:marBottom w:val="0"/>
                      <w:divBdr>
                        <w:top w:val="none" w:sz="0" w:space="0" w:color="auto"/>
                        <w:left w:val="none" w:sz="0" w:space="0" w:color="auto"/>
                        <w:bottom w:val="none" w:sz="0" w:space="0" w:color="auto"/>
                        <w:right w:val="none" w:sz="0" w:space="0" w:color="auto"/>
                      </w:divBdr>
                    </w:div>
                    <w:div w:id="1398094666">
                      <w:marLeft w:val="0"/>
                      <w:marRight w:val="0"/>
                      <w:marTop w:val="0"/>
                      <w:marBottom w:val="0"/>
                      <w:divBdr>
                        <w:top w:val="none" w:sz="0" w:space="0" w:color="auto"/>
                        <w:left w:val="none" w:sz="0" w:space="0" w:color="auto"/>
                        <w:bottom w:val="none" w:sz="0" w:space="0" w:color="auto"/>
                        <w:right w:val="none" w:sz="0" w:space="0" w:color="auto"/>
                      </w:divBdr>
                    </w:div>
                    <w:div w:id="835875947">
                      <w:marLeft w:val="0"/>
                      <w:marRight w:val="0"/>
                      <w:marTop w:val="0"/>
                      <w:marBottom w:val="0"/>
                      <w:divBdr>
                        <w:top w:val="none" w:sz="0" w:space="0" w:color="auto"/>
                        <w:left w:val="none" w:sz="0" w:space="0" w:color="auto"/>
                        <w:bottom w:val="none" w:sz="0" w:space="0" w:color="auto"/>
                        <w:right w:val="none" w:sz="0" w:space="0" w:color="auto"/>
                      </w:divBdr>
                    </w:div>
                    <w:div w:id="1597058425">
                      <w:marLeft w:val="0"/>
                      <w:marRight w:val="0"/>
                      <w:marTop w:val="0"/>
                      <w:marBottom w:val="0"/>
                      <w:divBdr>
                        <w:top w:val="none" w:sz="0" w:space="0" w:color="auto"/>
                        <w:left w:val="none" w:sz="0" w:space="0" w:color="auto"/>
                        <w:bottom w:val="none" w:sz="0" w:space="0" w:color="auto"/>
                        <w:right w:val="none" w:sz="0" w:space="0" w:color="auto"/>
                      </w:divBdr>
                    </w:div>
                    <w:div w:id="35853838">
                      <w:marLeft w:val="0"/>
                      <w:marRight w:val="0"/>
                      <w:marTop w:val="0"/>
                      <w:marBottom w:val="0"/>
                      <w:divBdr>
                        <w:top w:val="none" w:sz="0" w:space="0" w:color="auto"/>
                        <w:left w:val="none" w:sz="0" w:space="0" w:color="auto"/>
                        <w:bottom w:val="none" w:sz="0" w:space="0" w:color="auto"/>
                        <w:right w:val="none" w:sz="0" w:space="0" w:color="auto"/>
                      </w:divBdr>
                    </w:div>
                    <w:div w:id="373382586">
                      <w:marLeft w:val="0"/>
                      <w:marRight w:val="0"/>
                      <w:marTop w:val="0"/>
                      <w:marBottom w:val="0"/>
                      <w:divBdr>
                        <w:top w:val="none" w:sz="0" w:space="0" w:color="auto"/>
                        <w:left w:val="none" w:sz="0" w:space="0" w:color="auto"/>
                        <w:bottom w:val="none" w:sz="0" w:space="0" w:color="auto"/>
                        <w:right w:val="none" w:sz="0" w:space="0" w:color="auto"/>
                      </w:divBdr>
                    </w:div>
                    <w:div w:id="1079449084">
                      <w:marLeft w:val="0"/>
                      <w:marRight w:val="0"/>
                      <w:marTop w:val="0"/>
                      <w:marBottom w:val="0"/>
                      <w:divBdr>
                        <w:top w:val="none" w:sz="0" w:space="0" w:color="auto"/>
                        <w:left w:val="none" w:sz="0" w:space="0" w:color="auto"/>
                        <w:bottom w:val="none" w:sz="0" w:space="0" w:color="auto"/>
                        <w:right w:val="none" w:sz="0" w:space="0" w:color="auto"/>
                      </w:divBdr>
                    </w:div>
                    <w:div w:id="1805810457">
                      <w:marLeft w:val="0"/>
                      <w:marRight w:val="0"/>
                      <w:marTop w:val="0"/>
                      <w:marBottom w:val="0"/>
                      <w:divBdr>
                        <w:top w:val="none" w:sz="0" w:space="0" w:color="auto"/>
                        <w:left w:val="none" w:sz="0" w:space="0" w:color="auto"/>
                        <w:bottom w:val="none" w:sz="0" w:space="0" w:color="auto"/>
                        <w:right w:val="none" w:sz="0" w:space="0" w:color="auto"/>
                      </w:divBdr>
                    </w:div>
                    <w:div w:id="511452525">
                      <w:marLeft w:val="0"/>
                      <w:marRight w:val="0"/>
                      <w:marTop w:val="0"/>
                      <w:marBottom w:val="0"/>
                      <w:divBdr>
                        <w:top w:val="none" w:sz="0" w:space="0" w:color="auto"/>
                        <w:left w:val="none" w:sz="0" w:space="0" w:color="auto"/>
                        <w:bottom w:val="none" w:sz="0" w:space="0" w:color="auto"/>
                        <w:right w:val="none" w:sz="0" w:space="0" w:color="auto"/>
                      </w:divBdr>
                    </w:div>
                    <w:div w:id="1723870034">
                      <w:marLeft w:val="0"/>
                      <w:marRight w:val="0"/>
                      <w:marTop w:val="0"/>
                      <w:marBottom w:val="0"/>
                      <w:divBdr>
                        <w:top w:val="none" w:sz="0" w:space="0" w:color="auto"/>
                        <w:left w:val="none" w:sz="0" w:space="0" w:color="auto"/>
                        <w:bottom w:val="none" w:sz="0" w:space="0" w:color="auto"/>
                        <w:right w:val="none" w:sz="0" w:space="0" w:color="auto"/>
                      </w:divBdr>
                    </w:div>
                    <w:div w:id="1803308282">
                      <w:marLeft w:val="0"/>
                      <w:marRight w:val="0"/>
                      <w:marTop w:val="0"/>
                      <w:marBottom w:val="0"/>
                      <w:divBdr>
                        <w:top w:val="none" w:sz="0" w:space="0" w:color="auto"/>
                        <w:left w:val="none" w:sz="0" w:space="0" w:color="auto"/>
                        <w:bottom w:val="none" w:sz="0" w:space="0" w:color="auto"/>
                        <w:right w:val="none" w:sz="0" w:space="0" w:color="auto"/>
                      </w:divBdr>
                    </w:div>
                    <w:div w:id="630985425">
                      <w:marLeft w:val="0"/>
                      <w:marRight w:val="0"/>
                      <w:marTop w:val="0"/>
                      <w:marBottom w:val="0"/>
                      <w:divBdr>
                        <w:top w:val="none" w:sz="0" w:space="0" w:color="auto"/>
                        <w:left w:val="none" w:sz="0" w:space="0" w:color="auto"/>
                        <w:bottom w:val="none" w:sz="0" w:space="0" w:color="auto"/>
                        <w:right w:val="none" w:sz="0" w:space="0" w:color="auto"/>
                      </w:divBdr>
                    </w:div>
                    <w:div w:id="1596478056">
                      <w:marLeft w:val="0"/>
                      <w:marRight w:val="0"/>
                      <w:marTop w:val="0"/>
                      <w:marBottom w:val="0"/>
                      <w:divBdr>
                        <w:top w:val="none" w:sz="0" w:space="0" w:color="auto"/>
                        <w:left w:val="none" w:sz="0" w:space="0" w:color="auto"/>
                        <w:bottom w:val="none" w:sz="0" w:space="0" w:color="auto"/>
                        <w:right w:val="none" w:sz="0" w:space="0" w:color="auto"/>
                      </w:divBdr>
                    </w:div>
                    <w:div w:id="2099787788">
                      <w:marLeft w:val="0"/>
                      <w:marRight w:val="0"/>
                      <w:marTop w:val="0"/>
                      <w:marBottom w:val="0"/>
                      <w:divBdr>
                        <w:top w:val="none" w:sz="0" w:space="0" w:color="auto"/>
                        <w:left w:val="none" w:sz="0" w:space="0" w:color="auto"/>
                        <w:bottom w:val="none" w:sz="0" w:space="0" w:color="auto"/>
                        <w:right w:val="none" w:sz="0" w:space="0" w:color="auto"/>
                      </w:divBdr>
                    </w:div>
                  </w:divsChild>
                </w:div>
                <w:div w:id="774137043">
                  <w:marLeft w:val="0"/>
                  <w:marRight w:val="0"/>
                  <w:marTop w:val="0"/>
                  <w:marBottom w:val="0"/>
                  <w:divBdr>
                    <w:top w:val="none" w:sz="0" w:space="0" w:color="auto"/>
                    <w:left w:val="none" w:sz="0" w:space="0" w:color="auto"/>
                    <w:bottom w:val="none" w:sz="0" w:space="0" w:color="auto"/>
                    <w:right w:val="none" w:sz="0" w:space="0" w:color="auto"/>
                  </w:divBdr>
                  <w:divsChild>
                    <w:div w:id="1796439418">
                      <w:marLeft w:val="0"/>
                      <w:marRight w:val="0"/>
                      <w:marTop w:val="0"/>
                      <w:marBottom w:val="0"/>
                      <w:divBdr>
                        <w:top w:val="none" w:sz="0" w:space="0" w:color="auto"/>
                        <w:left w:val="none" w:sz="0" w:space="0" w:color="auto"/>
                        <w:bottom w:val="none" w:sz="0" w:space="0" w:color="auto"/>
                        <w:right w:val="none" w:sz="0" w:space="0" w:color="auto"/>
                      </w:divBdr>
                    </w:div>
                    <w:div w:id="1808741506">
                      <w:marLeft w:val="0"/>
                      <w:marRight w:val="0"/>
                      <w:marTop w:val="0"/>
                      <w:marBottom w:val="0"/>
                      <w:divBdr>
                        <w:top w:val="none" w:sz="0" w:space="0" w:color="auto"/>
                        <w:left w:val="none" w:sz="0" w:space="0" w:color="auto"/>
                        <w:bottom w:val="none" w:sz="0" w:space="0" w:color="auto"/>
                        <w:right w:val="none" w:sz="0" w:space="0" w:color="auto"/>
                      </w:divBdr>
                    </w:div>
                    <w:div w:id="1991401812">
                      <w:marLeft w:val="0"/>
                      <w:marRight w:val="0"/>
                      <w:marTop w:val="0"/>
                      <w:marBottom w:val="0"/>
                      <w:divBdr>
                        <w:top w:val="none" w:sz="0" w:space="0" w:color="auto"/>
                        <w:left w:val="none" w:sz="0" w:space="0" w:color="auto"/>
                        <w:bottom w:val="none" w:sz="0" w:space="0" w:color="auto"/>
                        <w:right w:val="none" w:sz="0" w:space="0" w:color="auto"/>
                      </w:divBdr>
                    </w:div>
                    <w:div w:id="1963413562">
                      <w:marLeft w:val="0"/>
                      <w:marRight w:val="0"/>
                      <w:marTop w:val="0"/>
                      <w:marBottom w:val="0"/>
                      <w:divBdr>
                        <w:top w:val="none" w:sz="0" w:space="0" w:color="auto"/>
                        <w:left w:val="none" w:sz="0" w:space="0" w:color="auto"/>
                        <w:bottom w:val="none" w:sz="0" w:space="0" w:color="auto"/>
                        <w:right w:val="none" w:sz="0" w:space="0" w:color="auto"/>
                      </w:divBdr>
                    </w:div>
                    <w:div w:id="1567031997">
                      <w:marLeft w:val="0"/>
                      <w:marRight w:val="0"/>
                      <w:marTop w:val="0"/>
                      <w:marBottom w:val="0"/>
                      <w:divBdr>
                        <w:top w:val="none" w:sz="0" w:space="0" w:color="auto"/>
                        <w:left w:val="none" w:sz="0" w:space="0" w:color="auto"/>
                        <w:bottom w:val="none" w:sz="0" w:space="0" w:color="auto"/>
                        <w:right w:val="none" w:sz="0" w:space="0" w:color="auto"/>
                      </w:divBdr>
                    </w:div>
                    <w:div w:id="575940308">
                      <w:marLeft w:val="0"/>
                      <w:marRight w:val="0"/>
                      <w:marTop w:val="0"/>
                      <w:marBottom w:val="0"/>
                      <w:divBdr>
                        <w:top w:val="none" w:sz="0" w:space="0" w:color="auto"/>
                        <w:left w:val="none" w:sz="0" w:space="0" w:color="auto"/>
                        <w:bottom w:val="none" w:sz="0" w:space="0" w:color="auto"/>
                        <w:right w:val="none" w:sz="0" w:space="0" w:color="auto"/>
                      </w:divBdr>
                    </w:div>
                    <w:div w:id="810096792">
                      <w:marLeft w:val="0"/>
                      <w:marRight w:val="0"/>
                      <w:marTop w:val="0"/>
                      <w:marBottom w:val="0"/>
                      <w:divBdr>
                        <w:top w:val="none" w:sz="0" w:space="0" w:color="auto"/>
                        <w:left w:val="none" w:sz="0" w:space="0" w:color="auto"/>
                        <w:bottom w:val="none" w:sz="0" w:space="0" w:color="auto"/>
                        <w:right w:val="none" w:sz="0" w:space="0" w:color="auto"/>
                      </w:divBdr>
                    </w:div>
                    <w:div w:id="161899875">
                      <w:marLeft w:val="0"/>
                      <w:marRight w:val="0"/>
                      <w:marTop w:val="0"/>
                      <w:marBottom w:val="0"/>
                      <w:divBdr>
                        <w:top w:val="none" w:sz="0" w:space="0" w:color="auto"/>
                        <w:left w:val="none" w:sz="0" w:space="0" w:color="auto"/>
                        <w:bottom w:val="none" w:sz="0" w:space="0" w:color="auto"/>
                        <w:right w:val="none" w:sz="0" w:space="0" w:color="auto"/>
                      </w:divBdr>
                    </w:div>
                    <w:div w:id="848565906">
                      <w:marLeft w:val="0"/>
                      <w:marRight w:val="0"/>
                      <w:marTop w:val="0"/>
                      <w:marBottom w:val="0"/>
                      <w:divBdr>
                        <w:top w:val="none" w:sz="0" w:space="0" w:color="auto"/>
                        <w:left w:val="none" w:sz="0" w:space="0" w:color="auto"/>
                        <w:bottom w:val="none" w:sz="0" w:space="0" w:color="auto"/>
                        <w:right w:val="none" w:sz="0" w:space="0" w:color="auto"/>
                      </w:divBdr>
                    </w:div>
                    <w:div w:id="1989817028">
                      <w:marLeft w:val="0"/>
                      <w:marRight w:val="0"/>
                      <w:marTop w:val="0"/>
                      <w:marBottom w:val="0"/>
                      <w:divBdr>
                        <w:top w:val="none" w:sz="0" w:space="0" w:color="auto"/>
                        <w:left w:val="none" w:sz="0" w:space="0" w:color="auto"/>
                        <w:bottom w:val="none" w:sz="0" w:space="0" w:color="auto"/>
                        <w:right w:val="none" w:sz="0" w:space="0" w:color="auto"/>
                      </w:divBdr>
                    </w:div>
                    <w:div w:id="674113019">
                      <w:marLeft w:val="0"/>
                      <w:marRight w:val="0"/>
                      <w:marTop w:val="0"/>
                      <w:marBottom w:val="0"/>
                      <w:divBdr>
                        <w:top w:val="none" w:sz="0" w:space="0" w:color="auto"/>
                        <w:left w:val="none" w:sz="0" w:space="0" w:color="auto"/>
                        <w:bottom w:val="none" w:sz="0" w:space="0" w:color="auto"/>
                        <w:right w:val="none" w:sz="0" w:space="0" w:color="auto"/>
                      </w:divBdr>
                    </w:div>
                  </w:divsChild>
                </w:div>
                <w:div w:id="2072075637">
                  <w:marLeft w:val="0"/>
                  <w:marRight w:val="0"/>
                  <w:marTop w:val="0"/>
                  <w:marBottom w:val="0"/>
                  <w:divBdr>
                    <w:top w:val="none" w:sz="0" w:space="0" w:color="auto"/>
                    <w:left w:val="none" w:sz="0" w:space="0" w:color="auto"/>
                    <w:bottom w:val="none" w:sz="0" w:space="0" w:color="auto"/>
                    <w:right w:val="none" w:sz="0" w:space="0" w:color="auto"/>
                  </w:divBdr>
                  <w:divsChild>
                    <w:div w:id="173224123">
                      <w:marLeft w:val="0"/>
                      <w:marRight w:val="0"/>
                      <w:marTop w:val="0"/>
                      <w:marBottom w:val="0"/>
                      <w:divBdr>
                        <w:top w:val="none" w:sz="0" w:space="0" w:color="auto"/>
                        <w:left w:val="none" w:sz="0" w:space="0" w:color="auto"/>
                        <w:bottom w:val="none" w:sz="0" w:space="0" w:color="auto"/>
                        <w:right w:val="none" w:sz="0" w:space="0" w:color="auto"/>
                      </w:divBdr>
                    </w:div>
                  </w:divsChild>
                </w:div>
                <w:div w:id="1847552830">
                  <w:marLeft w:val="0"/>
                  <w:marRight w:val="0"/>
                  <w:marTop w:val="0"/>
                  <w:marBottom w:val="0"/>
                  <w:divBdr>
                    <w:top w:val="none" w:sz="0" w:space="0" w:color="auto"/>
                    <w:left w:val="none" w:sz="0" w:space="0" w:color="auto"/>
                    <w:bottom w:val="none" w:sz="0" w:space="0" w:color="auto"/>
                    <w:right w:val="none" w:sz="0" w:space="0" w:color="auto"/>
                  </w:divBdr>
                  <w:divsChild>
                    <w:div w:id="1690718647">
                      <w:marLeft w:val="0"/>
                      <w:marRight w:val="0"/>
                      <w:marTop w:val="0"/>
                      <w:marBottom w:val="0"/>
                      <w:divBdr>
                        <w:top w:val="none" w:sz="0" w:space="0" w:color="auto"/>
                        <w:left w:val="none" w:sz="0" w:space="0" w:color="auto"/>
                        <w:bottom w:val="none" w:sz="0" w:space="0" w:color="auto"/>
                        <w:right w:val="none" w:sz="0" w:space="0" w:color="auto"/>
                      </w:divBdr>
                    </w:div>
                  </w:divsChild>
                </w:div>
                <w:div w:id="1077897978">
                  <w:marLeft w:val="0"/>
                  <w:marRight w:val="0"/>
                  <w:marTop w:val="0"/>
                  <w:marBottom w:val="0"/>
                  <w:divBdr>
                    <w:top w:val="none" w:sz="0" w:space="0" w:color="auto"/>
                    <w:left w:val="none" w:sz="0" w:space="0" w:color="auto"/>
                    <w:bottom w:val="none" w:sz="0" w:space="0" w:color="auto"/>
                    <w:right w:val="none" w:sz="0" w:space="0" w:color="auto"/>
                  </w:divBdr>
                  <w:divsChild>
                    <w:div w:id="1047408962">
                      <w:marLeft w:val="0"/>
                      <w:marRight w:val="0"/>
                      <w:marTop w:val="0"/>
                      <w:marBottom w:val="0"/>
                      <w:divBdr>
                        <w:top w:val="none" w:sz="0" w:space="0" w:color="auto"/>
                        <w:left w:val="none" w:sz="0" w:space="0" w:color="auto"/>
                        <w:bottom w:val="none" w:sz="0" w:space="0" w:color="auto"/>
                        <w:right w:val="none" w:sz="0" w:space="0" w:color="auto"/>
                      </w:divBdr>
                    </w:div>
                  </w:divsChild>
                </w:div>
                <w:div w:id="1775244447">
                  <w:marLeft w:val="0"/>
                  <w:marRight w:val="0"/>
                  <w:marTop w:val="0"/>
                  <w:marBottom w:val="0"/>
                  <w:divBdr>
                    <w:top w:val="none" w:sz="0" w:space="0" w:color="auto"/>
                    <w:left w:val="none" w:sz="0" w:space="0" w:color="auto"/>
                    <w:bottom w:val="none" w:sz="0" w:space="0" w:color="auto"/>
                    <w:right w:val="none" w:sz="0" w:space="0" w:color="auto"/>
                  </w:divBdr>
                  <w:divsChild>
                    <w:div w:id="296909942">
                      <w:marLeft w:val="0"/>
                      <w:marRight w:val="0"/>
                      <w:marTop w:val="0"/>
                      <w:marBottom w:val="0"/>
                      <w:divBdr>
                        <w:top w:val="none" w:sz="0" w:space="0" w:color="auto"/>
                        <w:left w:val="none" w:sz="0" w:space="0" w:color="auto"/>
                        <w:bottom w:val="none" w:sz="0" w:space="0" w:color="auto"/>
                        <w:right w:val="none" w:sz="0" w:space="0" w:color="auto"/>
                      </w:divBdr>
                    </w:div>
                  </w:divsChild>
                </w:div>
                <w:div w:id="1100028009">
                  <w:marLeft w:val="0"/>
                  <w:marRight w:val="0"/>
                  <w:marTop w:val="0"/>
                  <w:marBottom w:val="0"/>
                  <w:divBdr>
                    <w:top w:val="none" w:sz="0" w:space="0" w:color="auto"/>
                    <w:left w:val="none" w:sz="0" w:space="0" w:color="auto"/>
                    <w:bottom w:val="none" w:sz="0" w:space="0" w:color="auto"/>
                    <w:right w:val="none" w:sz="0" w:space="0" w:color="auto"/>
                  </w:divBdr>
                  <w:divsChild>
                    <w:div w:id="787700108">
                      <w:marLeft w:val="0"/>
                      <w:marRight w:val="0"/>
                      <w:marTop w:val="0"/>
                      <w:marBottom w:val="0"/>
                      <w:divBdr>
                        <w:top w:val="none" w:sz="0" w:space="0" w:color="auto"/>
                        <w:left w:val="none" w:sz="0" w:space="0" w:color="auto"/>
                        <w:bottom w:val="none" w:sz="0" w:space="0" w:color="auto"/>
                        <w:right w:val="none" w:sz="0" w:space="0" w:color="auto"/>
                      </w:divBdr>
                    </w:div>
                    <w:div w:id="2043020453">
                      <w:marLeft w:val="0"/>
                      <w:marRight w:val="0"/>
                      <w:marTop w:val="0"/>
                      <w:marBottom w:val="0"/>
                      <w:divBdr>
                        <w:top w:val="none" w:sz="0" w:space="0" w:color="auto"/>
                        <w:left w:val="none" w:sz="0" w:space="0" w:color="auto"/>
                        <w:bottom w:val="none" w:sz="0" w:space="0" w:color="auto"/>
                        <w:right w:val="none" w:sz="0" w:space="0" w:color="auto"/>
                      </w:divBdr>
                    </w:div>
                  </w:divsChild>
                </w:div>
                <w:div w:id="1838305974">
                  <w:marLeft w:val="0"/>
                  <w:marRight w:val="0"/>
                  <w:marTop w:val="0"/>
                  <w:marBottom w:val="0"/>
                  <w:divBdr>
                    <w:top w:val="none" w:sz="0" w:space="0" w:color="auto"/>
                    <w:left w:val="none" w:sz="0" w:space="0" w:color="auto"/>
                    <w:bottom w:val="none" w:sz="0" w:space="0" w:color="auto"/>
                    <w:right w:val="none" w:sz="0" w:space="0" w:color="auto"/>
                  </w:divBdr>
                  <w:divsChild>
                    <w:div w:id="2102800080">
                      <w:marLeft w:val="0"/>
                      <w:marRight w:val="0"/>
                      <w:marTop w:val="0"/>
                      <w:marBottom w:val="0"/>
                      <w:divBdr>
                        <w:top w:val="none" w:sz="0" w:space="0" w:color="auto"/>
                        <w:left w:val="none" w:sz="0" w:space="0" w:color="auto"/>
                        <w:bottom w:val="none" w:sz="0" w:space="0" w:color="auto"/>
                        <w:right w:val="none" w:sz="0" w:space="0" w:color="auto"/>
                      </w:divBdr>
                    </w:div>
                    <w:div w:id="2023508526">
                      <w:marLeft w:val="0"/>
                      <w:marRight w:val="0"/>
                      <w:marTop w:val="0"/>
                      <w:marBottom w:val="0"/>
                      <w:divBdr>
                        <w:top w:val="none" w:sz="0" w:space="0" w:color="auto"/>
                        <w:left w:val="none" w:sz="0" w:space="0" w:color="auto"/>
                        <w:bottom w:val="none" w:sz="0" w:space="0" w:color="auto"/>
                        <w:right w:val="none" w:sz="0" w:space="0" w:color="auto"/>
                      </w:divBdr>
                    </w:div>
                  </w:divsChild>
                </w:div>
                <w:div w:id="503979897">
                  <w:marLeft w:val="0"/>
                  <w:marRight w:val="0"/>
                  <w:marTop w:val="0"/>
                  <w:marBottom w:val="0"/>
                  <w:divBdr>
                    <w:top w:val="none" w:sz="0" w:space="0" w:color="auto"/>
                    <w:left w:val="none" w:sz="0" w:space="0" w:color="auto"/>
                    <w:bottom w:val="none" w:sz="0" w:space="0" w:color="auto"/>
                    <w:right w:val="none" w:sz="0" w:space="0" w:color="auto"/>
                  </w:divBdr>
                  <w:divsChild>
                    <w:div w:id="503281573">
                      <w:marLeft w:val="0"/>
                      <w:marRight w:val="0"/>
                      <w:marTop w:val="0"/>
                      <w:marBottom w:val="0"/>
                      <w:divBdr>
                        <w:top w:val="none" w:sz="0" w:space="0" w:color="auto"/>
                        <w:left w:val="none" w:sz="0" w:space="0" w:color="auto"/>
                        <w:bottom w:val="none" w:sz="0" w:space="0" w:color="auto"/>
                        <w:right w:val="none" w:sz="0" w:space="0" w:color="auto"/>
                      </w:divBdr>
                    </w:div>
                  </w:divsChild>
                </w:div>
                <w:div w:id="977301436">
                  <w:marLeft w:val="0"/>
                  <w:marRight w:val="0"/>
                  <w:marTop w:val="0"/>
                  <w:marBottom w:val="0"/>
                  <w:divBdr>
                    <w:top w:val="none" w:sz="0" w:space="0" w:color="auto"/>
                    <w:left w:val="none" w:sz="0" w:space="0" w:color="auto"/>
                    <w:bottom w:val="none" w:sz="0" w:space="0" w:color="auto"/>
                    <w:right w:val="none" w:sz="0" w:space="0" w:color="auto"/>
                  </w:divBdr>
                  <w:divsChild>
                    <w:div w:id="1696275473">
                      <w:marLeft w:val="0"/>
                      <w:marRight w:val="0"/>
                      <w:marTop w:val="0"/>
                      <w:marBottom w:val="0"/>
                      <w:divBdr>
                        <w:top w:val="none" w:sz="0" w:space="0" w:color="auto"/>
                        <w:left w:val="none" w:sz="0" w:space="0" w:color="auto"/>
                        <w:bottom w:val="none" w:sz="0" w:space="0" w:color="auto"/>
                        <w:right w:val="none" w:sz="0" w:space="0" w:color="auto"/>
                      </w:divBdr>
                    </w:div>
                  </w:divsChild>
                </w:div>
                <w:div w:id="1389112357">
                  <w:marLeft w:val="0"/>
                  <w:marRight w:val="0"/>
                  <w:marTop w:val="0"/>
                  <w:marBottom w:val="0"/>
                  <w:divBdr>
                    <w:top w:val="none" w:sz="0" w:space="0" w:color="auto"/>
                    <w:left w:val="none" w:sz="0" w:space="0" w:color="auto"/>
                    <w:bottom w:val="none" w:sz="0" w:space="0" w:color="auto"/>
                    <w:right w:val="none" w:sz="0" w:space="0" w:color="auto"/>
                  </w:divBdr>
                  <w:divsChild>
                    <w:div w:id="633677074">
                      <w:marLeft w:val="0"/>
                      <w:marRight w:val="0"/>
                      <w:marTop w:val="0"/>
                      <w:marBottom w:val="0"/>
                      <w:divBdr>
                        <w:top w:val="none" w:sz="0" w:space="0" w:color="auto"/>
                        <w:left w:val="none" w:sz="0" w:space="0" w:color="auto"/>
                        <w:bottom w:val="none" w:sz="0" w:space="0" w:color="auto"/>
                        <w:right w:val="none" w:sz="0" w:space="0" w:color="auto"/>
                      </w:divBdr>
                    </w:div>
                    <w:div w:id="601110544">
                      <w:marLeft w:val="0"/>
                      <w:marRight w:val="0"/>
                      <w:marTop w:val="0"/>
                      <w:marBottom w:val="0"/>
                      <w:divBdr>
                        <w:top w:val="none" w:sz="0" w:space="0" w:color="auto"/>
                        <w:left w:val="none" w:sz="0" w:space="0" w:color="auto"/>
                        <w:bottom w:val="none" w:sz="0" w:space="0" w:color="auto"/>
                        <w:right w:val="none" w:sz="0" w:space="0" w:color="auto"/>
                      </w:divBdr>
                    </w:div>
                    <w:div w:id="1521239389">
                      <w:marLeft w:val="0"/>
                      <w:marRight w:val="0"/>
                      <w:marTop w:val="0"/>
                      <w:marBottom w:val="0"/>
                      <w:divBdr>
                        <w:top w:val="none" w:sz="0" w:space="0" w:color="auto"/>
                        <w:left w:val="none" w:sz="0" w:space="0" w:color="auto"/>
                        <w:bottom w:val="none" w:sz="0" w:space="0" w:color="auto"/>
                        <w:right w:val="none" w:sz="0" w:space="0" w:color="auto"/>
                      </w:divBdr>
                    </w:div>
                    <w:div w:id="537934053">
                      <w:marLeft w:val="0"/>
                      <w:marRight w:val="0"/>
                      <w:marTop w:val="0"/>
                      <w:marBottom w:val="0"/>
                      <w:divBdr>
                        <w:top w:val="none" w:sz="0" w:space="0" w:color="auto"/>
                        <w:left w:val="none" w:sz="0" w:space="0" w:color="auto"/>
                        <w:bottom w:val="none" w:sz="0" w:space="0" w:color="auto"/>
                        <w:right w:val="none" w:sz="0" w:space="0" w:color="auto"/>
                      </w:divBdr>
                    </w:div>
                    <w:div w:id="906646199">
                      <w:marLeft w:val="0"/>
                      <w:marRight w:val="0"/>
                      <w:marTop w:val="0"/>
                      <w:marBottom w:val="0"/>
                      <w:divBdr>
                        <w:top w:val="none" w:sz="0" w:space="0" w:color="auto"/>
                        <w:left w:val="none" w:sz="0" w:space="0" w:color="auto"/>
                        <w:bottom w:val="none" w:sz="0" w:space="0" w:color="auto"/>
                        <w:right w:val="none" w:sz="0" w:space="0" w:color="auto"/>
                      </w:divBdr>
                    </w:div>
                    <w:div w:id="1712533066">
                      <w:marLeft w:val="0"/>
                      <w:marRight w:val="0"/>
                      <w:marTop w:val="0"/>
                      <w:marBottom w:val="0"/>
                      <w:divBdr>
                        <w:top w:val="none" w:sz="0" w:space="0" w:color="auto"/>
                        <w:left w:val="none" w:sz="0" w:space="0" w:color="auto"/>
                        <w:bottom w:val="none" w:sz="0" w:space="0" w:color="auto"/>
                        <w:right w:val="none" w:sz="0" w:space="0" w:color="auto"/>
                      </w:divBdr>
                    </w:div>
                    <w:div w:id="1572349907">
                      <w:marLeft w:val="0"/>
                      <w:marRight w:val="0"/>
                      <w:marTop w:val="0"/>
                      <w:marBottom w:val="0"/>
                      <w:divBdr>
                        <w:top w:val="none" w:sz="0" w:space="0" w:color="auto"/>
                        <w:left w:val="none" w:sz="0" w:space="0" w:color="auto"/>
                        <w:bottom w:val="none" w:sz="0" w:space="0" w:color="auto"/>
                        <w:right w:val="none" w:sz="0" w:space="0" w:color="auto"/>
                      </w:divBdr>
                    </w:div>
                    <w:div w:id="1537738038">
                      <w:marLeft w:val="0"/>
                      <w:marRight w:val="0"/>
                      <w:marTop w:val="0"/>
                      <w:marBottom w:val="0"/>
                      <w:divBdr>
                        <w:top w:val="none" w:sz="0" w:space="0" w:color="auto"/>
                        <w:left w:val="none" w:sz="0" w:space="0" w:color="auto"/>
                        <w:bottom w:val="none" w:sz="0" w:space="0" w:color="auto"/>
                        <w:right w:val="none" w:sz="0" w:space="0" w:color="auto"/>
                      </w:divBdr>
                    </w:div>
                    <w:div w:id="1930700680">
                      <w:marLeft w:val="0"/>
                      <w:marRight w:val="0"/>
                      <w:marTop w:val="0"/>
                      <w:marBottom w:val="0"/>
                      <w:divBdr>
                        <w:top w:val="none" w:sz="0" w:space="0" w:color="auto"/>
                        <w:left w:val="none" w:sz="0" w:space="0" w:color="auto"/>
                        <w:bottom w:val="none" w:sz="0" w:space="0" w:color="auto"/>
                        <w:right w:val="none" w:sz="0" w:space="0" w:color="auto"/>
                      </w:divBdr>
                    </w:div>
                    <w:div w:id="746195556">
                      <w:marLeft w:val="0"/>
                      <w:marRight w:val="0"/>
                      <w:marTop w:val="0"/>
                      <w:marBottom w:val="0"/>
                      <w:divBdr>
                        <w:top w:val="none" w:sz="0" w:space="0" w:color="auto"/>
                        <w:left w:val="none" w:sz="0" w:space="0" w:color="auto"/>
                        <w:bottom w:val="none" w:sz="0" w:space="0" w:color="auto"/>
                        <w:right w:val="none" w:sz="0" w:space="0" w:color="auto"/>
                      </w:divBdr>
                    </w:div>
                    <w:div w:id="816804938">
                      <w:marLeft w:val="0"/>
                      <w:marRight w:val="0"/>
                      <w:marTop w:val="0"/>
                      <w:marBottom w:val="0"/>
                      <w:divBdr>
                        <w:top w:val="none" w:sz="0" w:space="0" w:color="auto"/>
                        <w:left w:val="none" w:sz="0" w:space="0" w:color="auto"/>
                        <w:bottom w:val="none" w:sz="0" w:space="0" w:color="auto"/>
                        <w:right w:val="none" w:sz="0" w:space="0" w:color="auto"/>
                      </w:divBdr>
                    </w:div>
                    <w:div w:id="1624456280">
                      <w:marLeft w:val="0"/>
                      <w:marRight w:val="0"/>
                      <w:marTop w:val="0"/>
                      <w:marBottom w:val="0"/>
                      <w:divBdr>
                        <w:top w:val="none" w:sz="0" w:space="0" w:color="auto"/>
                        <w:left w:val="none" w:sz="0" w:space="0" w:color="auto"/>
                        <w:bottom w:val="none" w:sz="0" w:space="0" w:color="auto"/>
                        <w:right w:val="none" w:sz="0" w:space="0" w:color="auto"/>
                      </w:divBdr>
                    </w:div>
                    <w:div w:id="51390107">
                      <w:marLeft w:val="0"/>
                      <w:marRight w:val="0"/>
                      <w:marTop w:val="0"/>
                      <w:marBottom w:val="0"/>
                      <w:divBdr>
                        <w:top w:val="none" w:sz="0" w:space="0" w:color="auto"/>
                        <w:left w:val="none" w:sz="0" w:space="0" w:color="auto"/>
                        <w:bottom w:val="none" w:sz="0" w:space="0" w:color="auto"/>
                        <w:right w:val="none" w:sz="0" w:space="0" w:color="auto"/>
                      </w:divBdr>
                    </w:div>
                    <w:div w:id="390276808">
                      <w:marLeft w:val="0"/>
                      <w:marRight w:val="0"/>
                      <w:marTop w:val="0"/>
                      <w:marBottom w:val="0"/>
                      <w:divBdr>
                        <w:top w:val="none" w:sz="0" w:space="0" w:color="auto"/>
                        <w:left w:val="none" w:sz="0" w:space="0" w:color="auto"/>
                        <w:bottom w:val="none" w:sz="0" w:space="0" w:color="auto"/>
                        <w:right w:val="none" w:sz="0" w:space="0" w:color="auto"/>
                      </w:divBdr>
                    </w:div>
                    <w:div w:id="1483500407">
                      <w:marLeft w:val="0"/>
                      <w:marRight w:val="0"/>
                      <w:marTop w:val="0"/>
                      <w:marBottom w:val="0"/>
                      <w:divBdr>
                        <w:top w:val="none" w:sz="0" w:space="0" w:color="auto"/>
                        <w:left w:val="none" w:sz="0" w:space="0" w:color="auto"/>
                        <w:bottom w:val="none" w:sz="0" w:space="0" w:color="auto"/>
                        <w:right w:val="none" w:sz="0" w:space="0" w:color="auto"/>
                      </w:divBdr>
                    </w:div>
                    <w:div w:id="1781214905">
                      <w:marLeft w:val="0"/>
                      <w:marRight w:val="0"/>
                      <w:marTop w:val="0"/>
                      <w:marBottom w:val="0"/>
                      <w:divBdr>
                        <w:top w:val="none" w:sz="0" w:space="0" w:color="auto"/>
                        <w:left w:val="none" w:sz="0" w:space="0" w:color="auto"/>
                        <w:bottom w:val="none" w:sz="0" w:space="0" w:color="auto"/>
                        <w:right w:val="none" w:sz="0" w:space="0" w:color="auto"/>
                      </w:divBdr>
                    </w:div>
                    <w:div w:id="265626238">
                      <w:marLeft w:val="0"/>
                      <w:marRight w:val="0"/>
                      <w:marTop w:val="0"/>
                      <w:marBottom w:val="0"/>
                      <w:divBdr>
                        <w:top w:val="none" w:sz="0" w:space="0" w:color="auto"/>
                        <w:left w:val="none" w:sz="0" w:space="0" w:color="auto"/>
                        <w:bottom w:val="none" w:sz="0" w:space="0" w:color="auto"/>
                        <w:right w:val="none" w:sz="0" w:space="0" w:color="auto"/>
                      </w:divBdr>
                    </w:div>
                  </w:divsChild>
                </w:div>
                <w:div w:id="590046120">
                  <w:marLeft w:val="0"/>
                  <w:marRight w:val="0"/>
                  <w:marTop w:val="0"/>
                  <w:marBottom w:val="0"/>
                  <w:divBdr>
                    <w:top w:val="none" w:sz="0" w:space="0" w:color="auto"/>
                    <w:left w:val="none" w:sz="0" w:space="0" w:color="auto"/>
                    <w:bottom w:val="none" w:sz="0" w:space="0" w:color="auto"/>
                    <w:right w:val="none" w:sz="0" w:space="0" w:color="auto"/>
                  </w:divBdr>
                  <w:divsChild>
                    <w:div w:id="324631210">
                      <w:marLeft w:val="0"/>
                      <w:marRight w:val="0"/>
                      <w:marTop w:val="0"/>
                      <w:marBottom w:val="0"/>
                      <w:divBdr>
                        <w:top w:val="none" w:sz="0" w:space="0" w:color="auto"/>
                        <w:left w:val="none" w:sz="0" w:space="0" w:color="auto"/>
                        <w:bottom w:val="none" w:sz="0" w:space="0" w:color="auto"/>
                        <w:right w:val="none" w:sz="0" w:space="0" w:color="auto"/>
                      </w:divBdr>
                    </w:div>
                    <w:div w:id="1968927691">
                      <w:marLeft w:val="0"/>
                      <w:marRight w:val="0"/>
                      <w:marTop w:val="0"/>
                      <w:marBottom w:val="0"/>
                      <w:divBdr>
                        <w:top w:val="none" w:sz="0" w:space="0" w:color="auto"/>
                        <w:left w:val="none" w:sz="0" w:space="0" w:color="auto"/>
                        <w:bottom w:val="none" w:sz="0" w:space="0" w:color="auto"/>
                        <w:right w:val="none" w:sz="0" w:space="0" w:color="auto"/>
                      </w:divBdr>
                    </w:div>
                    <w:div w:id="1312255035">
                      <w:marLeft w:val="0"/>
                      <w:marRight w:val="0"/>
                      <w:marTop w:val="0"/>
                      <w:marBottom w:val="0"/>
                      <w:divBdr>
                        <w:top w:val="none" w:sz="0" w:space="0" w:color="auto"/>
                        <w:left w:val="none" w:sz="0" w:space="0" w:color="auto"/>
                        <w:bottom w:val="none" w:sz="0" w:space="0" w:color="auto"/>
                        <w:right w:val="none" w:sz="0" w:space="0" w:color="auto"/>
                      </w:divBdr>
                    </w:div>
                    <w:div w:id="894582339">
                      <w:marLeft w:val="0"/>
                      <w:marRight w:val="0"/>
                      <w:marTop w:val="0"/>
                      <w:marBottom w:val="0"/>
                      <w:divBdr>
                        <w:top w:val="none" w:sz="0" w:space="0" w:color="auto"/>
                        <w:left w:val="none" w:sz="0" w:space="0" w:color="auto"/>
                        <w:bottom w:val="none" w:sz="0" w:space="0" w:color="auto"/>
                        <w:right w:val="none" w:sz="0" w:space="0" w:color="auto"/>
                      </w:divBdr>
                    </w:div>
                    <w:div w:id="823156364">
                      <w:marLeft w:val="0"/>
                      <w:marRight w:val="0"/>
                      <w:marTop w:val="0"/>
                      <w:marBottom w:val="0"/>
                      <w:divBdr>
                        <w:top w:val="none" w:sz="0" w:space="0" w:color="auto"/>
                        <w:left w:val="none" w:sz="0" w:space="0" w:color="auto"/>
                        <w:bottom w:val="none" w:sz="0" w:space="0" w:color="auto"/>
                        <w:right w:val="none" w:sz="0" w:space="0" w:color="auto"/>
                      </w:divBdr>
                    </w:div>
                    <w:div w:id="1225217214">
                      <w:marLeft w:val="0"/>
                      <w:marRight w:val="0"/>
                      <w:marTop w:val="0"/>
                      <w:marBottom w:val="0"/>
                      <w:divBdr>
                        <w:top w:val="none" w:sz="0" w:space="0" w:color="auto"/>
                        <w:left w:val="none" w:sz="0" w:space="0" w:color="auto"/>
                        <w:bottom w:val="none" w:sz="0" w:space="0" w:color="auto"/>
                        <w:right w:val="none" w:sz="0" w:space="0" w:color="auto"/>
                      </w:divBdr>
                    </w:div>
                  </w:divsChild>
                </w:div>
                <w:div w:id="1951235631">
                  <w:marLeft w:val="0"/>
                  <w:marRight w:val="0"/>
                  <w:marTop w:val="0"/>
                  <w:marBottom w:val="0"/>
                  <w:divBdr>
                    <w:top w:val="none" w:sz="0" w:space="0" w:color="auto"/>
                    <w:left w:val="none" w:sz="0" w:space="0" w:color="auto"/>
                    <w:bottom w:val="none" w:sz="0" w:space="0" w:color="auto"/>
                    <w:right w:val="none" w:sz="0" w:space="0" w:color="auto"/>
                  </w:divBdr>
                  <w:divsChild>
                    <w:div w:id="1362130638">
                      <w:marLeft w:val="0"/>
                      <w:marRight w:val="0"/>
                      <w:marTop w:val="0"/>
                      <w:marBottom w:val="0"/>
                      <w:divBdr>
                        <w:top w:val="none" w:sz="0" w:space="0" w:color="auto"/>
                        <w:left w:val="none" w:sz="0" w:space="0" w:color="auto"/>
                        <w:bottom w:val="none" w:sz="0" w:space="0" w:color="auto"/>
                        <w:right w:val="none" w:sz="0" w:space="0" w:color="auto"/>
                      </w:divBdr>
                    </w:div>
                  </w:divsChild>
                </w:div>
                <w:div w:id="1628731320">
                  <w:marLeft w:val="0"/>
                  <w:marRight w:val="0"/>
                  <w:marTop w:val="0"/>
                  <w:marBottom w:val="0"/>
                  <w:divBdr>
                    <w:top w:val="none" w:sz="0" w:space="0" w:color="auto"/>
                    <w:left w:val="none" w:sz="0" w:space="0" w:color="auto"/>
                    <w:bottom w:val="none" w:sz="0" w:space="0" w:color="auto"/>
                    <w:right w:val="none" w:sz="0" w:space="0" w:color="auto"/>
                  </w:divBdr>
                  <w:divsChild>
                    <w:div w:id="282269884">
                      <w:marLeft w:val="0"/>
                      <w:marRight w:val="0"/>
                      <w:marTop w:val="0"/>
                      <w:marBottom w:val="0"/>
                      <w:divBdr>
                        <w:top w:val="none" w:sz="0" w:space="0" w:color="auto"/>
                        <w:left w:val="none" w:sz="0" w:space="0" w:color="auto"/>
                        <w:bottom w:val="none" w:sz="0" w:space="0" w:color="auto"/>
                        <w:right w:val="none" w:sz="0" w:space="0" w:color="auto"/>
                      </w:divBdr>
                    </w:div>
                  </w:divsChild>
                </w:div>
                <w:div w:id="161817133">
                  <w:marLeft w:val="0"/>
                  <w:marRight w:val="0"/>
                  <w:marTop w:val="0"/>
                  <w:marBottom w:val="0"/>
                  <w:divBdr>
                    <w:top w:val="none" w:sz="0" w:space="0" w:color="auto"/>
                    <w:left w:val="none" w:sz="0" w:space="0" w:color="auto"/>
                    <w:bottom w:val="none" w:sz="0" w:space="0" w:color="auto"/>
                    <w:right w:val="none" w:sz="0" w:space="0" w:color="auto"/>
                  </w:divBdr>
                  <w:divsChild>
                    <w:div w:id="1771201113">
                      <w:marLeft w:val="0"/>
                      <w:marRight w:val="0"/>
                      <w:marTop w:val="0"/>
                      <w:marBottom w:val="0"/>
                      <w:divBdr>
                        <w:top w:val="none" w:sz="0" w:space="0" w:color="auto"/>
                        <w:left w:val="none" w:sz="0" w:space="0" w:color="auto"/>
                        <w:bottom w:val="none" w:sz="0" w:space="0" w:color="auto"/>
                        <w:right w:val="none" w:sz="0" w:space="0" w:color="auto"/>
                      </w:divBdr>
                    </w:div>
                  </w:divsChild>
                </w:div>
                <w:div w:id="767970614">
                  <w:marLeft w:val="0"/>
                  <w:marRight w:val="0"/>
                  <w:marTop w:val="0"/>
                  <w:marBottom w:val="0"/>
                  <w:divBdr>
                    <w:top w:val="none" w:sz="0" w:space="0" w:color="auto"/>
                    <w:left w:val="none" w:sz="0" w:space="0" w:color="auto"/>
                    <w:bottom w:val="none" w:sz="0" w:space="0" w:color="auto"/>
                    <w:right w:val="none" w:sz="0" w:space="0" w:color="auto"/>
                  </w:divBdr>
                  <w:divsChild>
                    <w:div w:id="822157822">
                      <w:marLeft w:val="0"/>
                      <w:marRight w:val="0"/>
                      <w:marTop w:val="0"/>
                      <w:marBottom w:val="0"/>
                      <w:divBdr>
                        <w:top w:val="none" w:sz="0" w:space="0" w:color="auto"/>
                        <w:left w:val="none" w:sz="0" w:space="0" w:color="auto"/>
                        <w:bottom w:val="none" w:sz="0" w:space="0" w:color="auto"/>
                        <w:right w:val="none" w:sz="0" w:space="0" w:color="auto"/>
                      </w:divBdr>
                    </w:div>
                  </w:divsChild>
                </w:div>
                <w:div w:id="1426733648">
                  <w:marLeft w:val="0"/>
                  <w:marRight w:val="0"/>
                  <w:marTop w:val="0"/>
                  <w:marBottom w:val="0"/>
                  <w:divBdr>
                    <w:top w:val="none" w:sz="0" w:space="0" w:color="auto"/>
                    <w:left w:val="none" w:sz="0" w:space="0" w:color="auto"/>
                    <w:bottom w:val="none" w:sz="0" w:space="0" w:color="auto"/>
                    <w:right w:val="none" w:sz="0" w:space="0" w:color="auto"/>
                  </w:divBdr>
                  <w:divsChild>
                    <w:div w:id="693651873">
                      <w:marLeft w:val="0"/>
                      <w:marRight w:val="0"/>
                      <w:marTop w:val="0"/>
                      <w:marBottom w:val="0"/>
                      <w:divBdr>
                        <w:top w:val="none" w:sz="0" w:space="0" w:color="auto"/>
                        <w:left w:val="none" w:sz="0" w:space="0" w:color="auto"/>
                        <w:bottom w:val="none" w:sz="0" w:space="0" w:color="auto"/>
                        <w:right w:val="none" w:sz="0" w:space="0" w:color="auto"/>
                      </w:divBdr>
                    </w:div>
                    <w:div w:id="1277642602">
                      <w:marLeft w:val="0"/>
                      <w:marRight w:val="0"/>
                      <w:marTop w:val="0"/>
                      <w:marBottom w:val="0"/>
                      <w:divBdr>
                        <w:top w:val="none" w:sz="0" w:space="0" w:color="auto"/>
                        <w:left w:val="none" w:sz="0" w:space="0" w:color="auto"/>
                        <w:bottom w:val="none" w:sz="0" w:space="0" w:color="auto"/>
                        <w:right w:val="none" w:sz="0" w:space="0" w:color="auto"/>
                      </w:divBdr>
                    </w:div>
                  </w:divsChild>
                </w:div>
                <w:div w:id="1436712890">
                  <w:marLeft w:val="0"/>
                  <w:marRight w:val="0"/>
                  <w:marTop w:val="0"/>
                  <w:marBottom w:val="0"/>
                  <w:divBdr>
                    <w:top w:val="none" w:sz="0" w:space="0" w:color="auto"/>
                    <w:left w:val="none" w:sz="0" w:space="0" w:color="auto"/>
                    <w:bottom w:val="none" w:sz="0" w:space="0" w:color="auto"/>
                    <w:right w:val="none" w:sz="0" w:space="0" w:color="auto"/>
                  </w:divBdr>
                  <w:divsChild>
                    <w:div w:id="458842799">
                      <w:marLeft w:val="0"/>
                      <w:marRight w:val="0"/>
                      <w:marTop w:val="0"/>
                      <w:marBottom w:val="0"/>
                      <w:divBdr>
                        <w:top w:val="none" w:sz="0" w:space="0" w:color="auto"/>
                        <w:left w:val="none" w:sz="0" w:space="0" w:color="auto"/>
                        <w:bottom w:val="none" w:sz="0" w:space="0" w:color="auto"/>
                        <w:right w:val="none" w:sz="0" w:space="0" w:color="auto"/>
                      </w:divBdr>
                    </w:div>
                    <w:div w:id="2586474">
                      <w:marLeft w:val="0"/>
                      <w:marRight w:val="0"/>
                      <w:marTop w:val="0"/>
                      <w:marBottom w:val="0"/>
                      <w:divBdr>
                        <w:top w:val="none" w:sz="0" w:space="0" w:color="auto"/>
                        <w:left w:val="none" w:sz="0" w:space="0" w:color="auto"/>
                        <w:bottom w:val="none" w:sz="0" w:space="0" w:color="auto"/>
                        <w:right w:val="none" w:sz="0" w:space="0" w:color="auto"/>
                      </w:divBdr>
                    </w:div>
                  </w:divsChild>
                </w:div>
                <w:div w:id="983239391">
                  <w:marLeft w:val="0"/>
                  <w:marRight w:val="0"/>
                  <w:marTop w:val="0"/>
                  <w:marBottom w:val="0"/>
                  <w:divBdr>
                    <w:top w:val="none" w:sz="0" w:space="0" w:color="auto"/>
                    <w:left w:val="none" w:sz="0" w:space="0" w:color="auto"/>
                    <w:bottom w:val="none" w:sz="0" w:space="0" w:color="auto"/>
                    <w:right w:val="none" w:sz="0" w:space="0" w:color="auto"/>
                  </w:divBdr>
                  <w:divsChild>
                    <w:div w:id="1123963821">
                      <w:marLeft w:val="0"/>
                      <w:marRight w:val="0"/>
                      <w:marTop w:val="0"/>
                      <w:marBottom w:val="0"/>
                      <w:divBdr>
                        <w:top w:val="none" w:sz="0" w:space="0" w:color="auto"/>
                        <w:left w:val="none" w:sz="0" w:space="0" w:color="auto"/>
                        <w:bottom w:val="none" w:sz="0" w:space="0" w:color="auto"/>
                        <w:right w:val="none" w:sz="0" w:space="0" w:color="auto"/>
                      </w:divBdr>
                    </w:div>
                  </w:divsChild>
                </w:div>
                <w:div w:id="425660633">
                  <w:marLeft w:val="0"/>
                  <w:marRight w:val="0"/>
                  <w:marTop w:val="0"/>
                  <w:marBottom w:val="0"/>
                  <w:divBdr>
                    <w:top w:val="none" w:sz="0" w:space="0" w:color="auto"/>
                    <w:left w:val="none" w:sz="0" w:space="0" w:color="auto"/>
                    <w:bottom w:val="none" w:sz="0" w:space="0" w:color="auto"/>
                    <w:right w:val="none" w:sz="0" w:space="0" w:color="auto"/>
                  </w:divBdr>
                  <w:divsChild>
                    <w:div w:id="242379908">
                      <w:marLeft w:val="0"/>
                      <w:marRight w:val="0"/>
                      <w:marTop w:val="0"/>
                      <w:marBottom w:val="0"/>
                      <w:divBdr>
                        <w:top w:val="none" w:sz="0" w:space="0" w:color="auto"/>
                        <w:left w:val="none" w:sz="0" w:space="0" w:color="auto"/>
                        <w:bottom w:val="none" w:sz="0" w:space="0" w:color="auto"/>
                        <w:right w:val="none" w:sz="0" w:space="0" w:color="auto"/>
                      </w:divBdr>
                    </w:div>
                  </w:divsChild>
                </w:div>
                <w:div w:id="265619517">
                  <w:marLeft w:val="0"/>
                  <w:marRight w:val="0"/>
                  <w:marTop w:val="0"/>
                  <w:marBottom w:val="0"/>
                  <w:divBdr>
                    <w:top w:val="none" w:sz="0" w:space="0" w:color="auto"/>
                    <w:left w:val="none" w:sz="0" w:space="0" w:color="auto"/>
                    <w:bottom w:val="none" w:sz="0" w:space="0" w:color="auto"/>
                    <w:right w:val="none" w:sz="0" w:space="0" w:color="auto"/>
                  </w:divBdr>
                  <w:divsChild>
                    <w:div w:id="1549608360">
                      <w:marLeft w:val="0"/>
                      <w:marRight w:val="0"/>
                      <w:marTop w:val="0"/>
                      <w:marBottom w:val="0"/>
                      <w:divBdr>
                        <w:top w:val="none" w:sz="0" w:space="0" w:color="auto"/>
                        <w:left w:val="none" w:sz="0" w:space="0" w:color="auto"/>
                        <w:bottom w:val="none" w:sz="0" w:space="0" w:color="auto"/>
                        <w:right w:val="none" w:sz="0" w:space="0" w:color="auto"/>
                      </w:divBdr>
                    </w:div>
                    <w:div w:id="590821620">
                      <w:marLeft w:val="0"/>
                      <w:marRight w:val="0"/>
                      <w:marTop w:val="0"/>
                      <w:marBottom w:val="0"/>
                      <w:divBdr>
                        <w:top w:val="none" w:sz="0" w:space="0" w:color="auto"/>
                        <w:left w:val="none" w:sz="0" w:space="0" w:color="auto"/>
                        <w:bottom w:val="none" w:sz="0" w:space="0" w:color="auto"/>
                        <w:right w:val="none" w:sz="0" w:space="0" w:color="auto"/>
                      </w:divBdr>
                    </w:div>
                    <w:div w:id="2060397372">
                      <w:marLeft w:val="0"/>
                      <w:marRight w:val="0"/>
                      <w:marTop w:val="0"/>
                      <w:marBottom w:val="0"/>
                      <w:divBdr>
                        <w:top w:val="none" w:sz="0" w:space="0" w:color="auto"/>
                        <w:left w:val="none" w:sz="0" w:space="0" w:color="auto"/>
                        <w:bottom w:val="none" w:sz="0" w:space="0" w:color="auto"/>
                        <w:right w:val="none" w:sz="0" w:space="0" w:color="auto"/>
                      </w:divBdr>
                    </w:div>
                    <w:div w:id="671421192">
                      <w:marLeft w:val="0"/>
                      <w:marRight w:val="0"/>
                      <w:marTop w:val="0"/>
                      <w:marBottom w:val="0"/>
                      <w:divBdr>
                        <w:top w:val="none" w:sz="0" w:space="0" w:color="auto"/>
                        <w:left w:val="none" w:sz="0" w:space="0" w:color="auto"/>
                        <w:bottom w:val="none" w:sz="0" w:space="0" w:color="auto"/>
                        <w:right w:val="none" w:sz="0" w:space="0" w:color="auto"/>
                      </w:divBdr>
                    </w:div>
                    <w:div w:id="520975682">
                      <w:marLeft w:val="0"/>
                      <w:marRight w:val="0"/>
                      <w:marTop w:val="0"/>
                      <w:marBottom w:val="0"/>
                      <w:divBdr>
                        <w:top w:val="none" w:sz="0" w:space="0" w:color="auto"/>
                        <w:left w:val="none" w:sz="0" w:space="0" w:color="auto"/>
                        <w:bottom w:val="none" w:sz="0" w:space="0" w:color="auto"/>
                        <w:right w:val="none" w:sz="0" w:space="0" w:color="auto"/>
                      </w:divBdr>
                    </w:div>
                    <w:div w:id="227693828">
                      <w:marLeft w:val="0"/>
                      <w:marRight w:val="0"/>
                      <w:marTop w:val="0"/>
                      <w:marBottom w:val="0"/>
                      <w:divBdr>
                        <w:top w:val="none" w:sz="0" w:space="0" w:color="auto"/>
                        <w:left w:val="none" w:sz="0" w:space="0" w:color="auto"/>
                        <w:bottom w:val="none" w:sz="0" w:space="0" w:color="auto"/>
                        <w:right w:val="none" w:sz="0" w:space="0" w:color="auto"/>
                      </w:divBdr>
                    </w:div>
                    <w:div w:id="297105916">
                      <w:marLeft w:val="0"/>
                      <w:marRight w:val="0"/>
                      <w:marTop w:val="0"/>
                      <w:marBottom w:val="0"/>
                      <w:divBdr>
                        <w:top w:val="none" w:sz="0" w:space="0" w:color="auto"/>
                        <w:left w:val="none" w:sz="0" w:space="0" w:color="auto"/>
                        <w:bottom w:val="none" w:sz="0" w:space="0" w:color="auto"/>
                        <w:right w:val="none" w:sz="0" w:space="0" w:color="auto"/>
                      </w:divBdr>
                    </w:div>
                    <w:div w:id="1619604151">
                      <w:marLeft w:val="0"/>
                      <w:marRight w:val="0"/>
                      <w:marTop w:val="0"/>
                      <w:marBottom w:val="0"/>
                      <w:divBdr>
                        <w:top w:val="none" w:sz="0" w:space="0" w:color="auto"/>
                        <w:left w:val="none" w:sz="0" w:space="0" w:color="auto"/>
                        <w:bottom w:val="none" w:sz="0" w:space="0" w:color="auto"/>
                        <w:right w:val="none" w:sz="0" w:space="0" w:color="auto"/>
                      </w:divBdr>
                    </w:div>
                    <w:div w:id="565335023">
                      <w:marLeft w:val="0"/>
                      <w:marRight w:val="0"/>
                      <w:marTop w:val="0"/>
                      <w:marBottom w:val="0"/>
                      <w:divBdr>
                        <w:top w:val="none" w:sz="0" w:space="0" w:color="auto"/>
                        <w:left w:val="none" w:sz="0" w:space="0" w:color="auto"/>
                        <w:bottom w:val="none" w:sz="0" w:space="0" w:color="auto"/>
                        <w:right w:val="none" w:sz="0" w:space="0" w:color="auto"/>
                      </w:divBdr>
                    </w:div>
                    <w:div w:id="469907749">
                      <w:marLeft w:val="0"/>
                      <w:marRight w:val="0"/>
                      <w:marTop w:val="0"/>
                      <w:marBottom w:val="0"/>
                      <w:divBdr>
                        <w:top w:val="none" w:sz="0" w:space="0" w:color="auto"/>
                        <w:left w:val="none" w:sz="0" w:space="0" w:color="auto"/>
                        <w:bottom w:val="none" w:sz="0" w:space="0" w:color="auto"/>
                        <w:right w:val="none" w:sz="0" w:space="0" w:color="auto"/>
                      </w:divBdr>
                    </w:div>
                    <w:div w:id="1811434116">
                      <w:marLeft w:val="0"/>
                      <w:marRight w:val="0"/>
                      <w:marTop w:val="0"/>
                      <w:marBottom w:val="0"/>
                      <w:divBdr>
                        <w:top w:val="none" w:sz="0" w:space="0" w:color="auto"/>
                        <w:left w:val="none" w:sz="0" w:space="0" w:color="auto"/>
                        <w:bottom w:val="none" w:sz="0" w:space="0" w:color="auto"/>
                        <w:right w:val="none" w:sz="0" w:space="0" w:color="auto"/>
                      </w:divBdr>
                    </w:div>
                    <w:div w:id="1327056133">
                      <w:marLeft w:val="0"/>
                      <w:marRight w:val="0"/>
                      <w:marTop w:val="0"/>
                      <w:marBottom w:val="0"/>
                      <w:divBdr>
                        <w:top w:val="none" w:sz="0" w:space="0" w:color="auto"/>
                        <w:left w:val="none" w:sz="0" w:space="0" w:color="auto"/>
                        <w:bottom w:val="none" w:sz="0" w:space="0" w:color="auto"/>
                        <w:right w:val="none" w:sz="0" w:space="0" w:color="auto"/>
                      </w:divBdr>
                    </w:div>
                    <w:div w:id="2052025087">
                      <w:marLeft w:val="0"/>
                      <w:marRight w:val="0"/>
                      <w:marTop w:val="0"/>
                      <w:marBottom w:val="0"/>
                      <w:divBdr>
                        <w:top w:val="none" w:sz="0" w:space="0" w:color="auto"/>
                        <w:left w:val="none" w:sz="0" w:space="0" w:color="auto"/>
                        <w:bottom w:val="none" w:sz="0" w:space="0" w:color="auto"/>
                        <w:right w:val="none" w:sz="0" w:space="0" w:color="auto"/>
                      </w:divBdr>
                    </w:div>
                    <w:div w:id="1302617777">
                      <w:marLeft w:val="0"/>
                      <w:marRight w:val="0"/>
                      <w:marTop w:val="0"/>
                      <w:marBottom w:val="0"/>
                      <w:divBdr>
                        <w:top w:val="none" w:sz="0" w:space="0" w:color="auto"/>
                        <w:left w:val="none" w:sz="0" w:space="0" w:color="auto"/>
                        <w:bottom w:val="none" w:sz="0" w:space="0" w:color="auto"/>
                        <w:right w:val="none" w:sz="0" w:space="0" w:color="auto"/>
                      </w:divBdr>
                    </w:div>
                    <w:div w:id="1503739150">
                      <w:marLeft w:val="0"/>
                      <w:marRight w:val="0"/>
                      <w:marTop w:val="0"/>
                      <w:marBottom w:val="0"/>
                      <w:divBdr>
                        <w:top w:val="none" w:sz="0" w:space="0" w:color="auto"/>
                        <w:left w:val="none" w:sz="0" w:space="0" w:color="auto"/>
                        <w:bottom w:val="none" w:sz="0" w:space="0" w:color="auto"/>
                        <w:right w:val="none" w:sz="0" w:space="0" w:color="auto"/>
                      </w:divBdr>
                    </w:div>
                    <w:div w:id="1757480134">
                      <w:marLeft w:val="0"/>
                      <w:marRight w:val="0"/>
                      <w:marTop w:val="0"/>
                      <w:marBottom w:val="0"/>
                      <w:divBdr>
                        <w:top w:val="none" w:sz="0" w:space="0" w:color="auto"/>
                        <w:left w:val="none" w:sz="0" w:space="0" w:color="auto"/>
                        <w:bottom w:val="none" w:sz="0" w:space="0" w:color="auto"/>
                        <w:right w:val="none" w:sz="0" w:space="0" w:color="auto"/>
                      </w:divBdr>
                    </w:div>
                    <w:div w:id="645815563">
                      <w:marLeft w:val="0"/>
                      <w:marRight w:val="0"/>
                      <w:marTop w:val="0"/>
                      <w:marBottom w:val="0"/>
                      <w:divBdr>
                        <w:top w:val="none" w:sz="0" w:space="0" w:color="auto"/>
                        <w:left w:val="none" w:sz="0" w:space="0" w:color="auto"/>
                        <w:bottom w:val="none" w:sz="0" w:space="0" w:color="auto"/>
                        <w:right w:val="none" w:sz="0" w:space="0" w:color="auto"/>
                      </w:divBdr>
                    </w:div>
                    <w:div w:id="16466177">
                      <w:marLeft w:val="0"/>
                      <w:marRight w:val="0"/>
                      <w:marTop w:val="0"/>
                      <w:marBottom w:val="0"/>
                      <w:divBdr>
                        <w:top w:val="none" w:sz="0" w:space="0" w:color="auto"/>
                        <w:left w:val="none" w:sz="0" w:space="0" w:color="auto"/>
                        <w:bottom w:val="none" w:sz="0" w:space="0" w:color="auto"/>
                        <w:right w:val="none" w:sz="0" w:space="0" w:color="auto"/>
                      </w:divBdr>
                    </w:div>
                    <w:div w:id="1666592782">
                      <w:marLeft w:val="0"/>
                      <w:marRight w:val="0"/>
                      <w:marTop w:val="0"/>
                      <w:marBottom w:val="0"/>
                      <w:divBdr>
                        <w:top w:val="none" w:sz="0" w:space="0" w:color="auto"/>
                        <w:left w:val="none" w:sz="0" w:space="0" w:color="auto"/>
                        <w:bottom w:val="none" w:sz="0" w:space="0" w:color="auto"/>
                        <w:right w:val="none" w:sz="0" w:space="0" w:color="auto"/>
                      </w:divBdr>
                    </w:div>
                    <w:div w:id="532184059">
                      <w:marLeft w:val="0"/>
                      <w:marRight w:val="0"/>
                      <w:marTop w:val="0"/>
                      <w:marBottom w:val="0"/>
                      <w:divBdr>
                        <w:top w:val="none" w:sz="0" w:space="0" w:color="auto"/>
                        <w:left w:val="none" w:sz="0" w:space="0" w:color="auto"/>
                        <w:bottom w:val="none" w:sz="0" w:space="0" w:color="auto"/>
                        <w:right w:val="none" w:sz="0" w:space="0" w:color="auto"/>
                      </w:divBdr>
                    </w:div>
                    <w:div w:id="205340566">
                      <w:marLeft w:val="0"/>
                      <w:marRight w:val="0"/>
                      <w:marTop w:val="0"/>
                      <w:marBottom w:val="0"/>
                      <w:divBdr>
                        <w:top w:val="none" w:sz="0" w:space="0" w:color="auto"/>
                        <w:left w:val="none" w:sz="0" w:space="0" w:color="auto"/>
                        <w:bottom w:val="none" w:sz="0" w:space="0" w:color="auto"/>
                        <w:right w:val="none" w:sz="0" w:space="0" w:color="auto"/>
                      </w:divBdr>
                    </w:div>
                    <w:div w:id="2101414859">
                      <w:marLeft w:val="0"/>
                      <w:marRight w:val="0"/>
                      <w:marTop w:val="0"/>
                      <w:marBottom w:val="0"/>
                      <w:divBdr>
                        <w:top w:val="none" w:sz="0" w:space="0" w:color="auto"/>
                        <w:left w:val="none" w:sz="0" w:space="0" w:color="auto"/>
                        <w:bottom w:val="none" w:sz="0" w:space="0" w:color="auto"/>
                        <w:right w:val="none" w:sz="0" w:space="0" w:color="auto"/>
                      </w:divBdr>
                    </w:div>
                    <w:div w:id="1827936338">
                      <w:marLeft w:val="0"/>
                      <w:marRight w:val="0"/>
                      <w:marTop w:val="0"/>
                      <w:marBottom w:val="0"/>
                      <w:divBdr>
                        <w:top w:val="none" w:sz="0" w:space="0" w:color="auto"/>
                        <w:left w:val="none" w:sz="0" w:space="0" w:color="auto"/>
                        <w:bottom w:val="none" w:sz="0" w:space="0" w:color="auto"/>
                        <w:right w:val="none" w:sz="0" w:space="0" w:color="auto"/>
                      </w:divBdr>
                    </w:div>
                    <w:div w:id="487209290">
                      <w:marLeft w:val="0"/>
                      <w:marRight w:val="0"/>
                      <w:marTop w:val="0"/>
                      <w:marBottom w:val="0"/>
                      <w:divBdr>
                        <w:top w:val="none" w:sz="0" w:space="0" w:color="auto"/>
                        <w:left w:val="none" w:sz="0" w:space="0" w:color="auto"/>
                        <w:bottom w:val="none" w:sz="0" w:space="0" w:color="auto"/>
                        <w:right w:val="none" w:sz="0" w:space="0" w:color="auto"/>
                      </w:divBdr>
                    </w:div>
                    <w:div w:id="1479152861">
                      <w:marLeft w:val="0"/>
                      <w:marRight w:val="0"/>
                      <w:marTop w:val="0"/>
                      <w:marBottom w:val="0"/>
                      <w:divBdr>
                        <w:top w:val="none" w:sz="0" w:space="0" w:color="auto"/>
                        <w:left w:val="none" w:sz="0" w:space="0" w:color="auto"/>
                        <w:bottom w:val="none" w:sz="0" w:space="0" w:color="auto"/>
                        <w:right w:val="none" w:sz="0" w:space="0" w:color="auto"/>
                      </w:divBdr>
                    </w:div>
                    <w:div w:id="2036232111">
                      <w:marLeft w:val="0"/>
                      <w:marRight w:val="0"/>
                      <w:marTop w:val="0"/>
                      <w:marBottom w:val="0"/>
                      <w:divBdr>
                        <w:top w:val="none" w:sz="0" w:space="0" w:color="auto"/>
                        <w:left w:val="none" w:sz="0" w:space="0" w:color="auto"/>
                        <w:bottom w:val="none" w:sz="0" w:space="0" w:color="auto"/>
                        <w:right w:val="none" w:sz="0" w:space="0" w:color="auto"/>
                      </w:divBdr>
                    </w:div>
                    <w:div w:id="933779927">
                      <w:marLeft w:val="0"/>
                      <w:marRight w:val="0"/>
                      <w:marTop w:val="0"/>
                      <w:marBottom w:val="0"/>
                      <w:divBdr>
                        <w:top w:val="none" w:sz="0" w:space="0" w:color="auto"/>
                        <w:left w:val="none" w:sz="0" w:space="0" w:color="auto"/>
                        <w:bottom w:val="none" w:sz="0" w:space="0" w:color="auto"/>
                        <w:right w:val="none" w:sz="0" w:space="0" w:color="auto"/>
                      </w:divBdr>
                    </w:div>
                    <w:div w:id="740912434">
                      <w:marLeft w:val="0"/>
                      <w:marRight w:val="0"/>
                      <w:marTop w:val="0"/>
                      <w:marBottom w:val="0"/>
                      <w:divBdr>
                        <w:top w:val="none" w:sz="0" w:space="0" w:color="auto"/>
                        <w:left w:val="none" w:sz="0" w:space="0" w:color="auto"/>
                        <w:bottom w:val="none" w:sz="0" w:space="0" w:color="auto"/>
                        <w:right w:val="none" w:sz="0" w:space="0" w:color="auto"/>
                      </w:divBdr>
                    </w:div>
                    <w:div w:id="1084955725">
                      <w:marLeft w:val="0"/>
                      <w:marRight w:val="0"/>
                      <w:marTop w:val="0"/>
                      <w:marBottom w:val="0"/>
                      <w:divBdr>
                        <w:top w:val="none" w:sz="0" w:space="0" w:color="auto"/>
                        <w:left w:val="none" w:sz="0" w:space="0" w:color="auto"/>
                        <w:bottom w:val="none" w:sz="0" w:space="0" w:color="auto"/>
                        <w:right w:val="none" w:sz="0" w:space="0" w:color="auto"/>
                      </w:divBdr>
                    </w:div>
                    <w:div w:id="1240092277">
                      <w:marLeft w:val="0"/>
                      <w:marRight w:val="0"/>
                      <w:marTop w:val="0"/>
                      <w:marBottom w:val="0"/>
                      <w:divBdr>
                        <w:top w:val="none" w:sz="0" w:space="0" w:color="auto"/>
                        <w:left w:val="none" w:sz="0" w:space="0" w:color="auto"/>
                        <w:bottom w:val="none" w:sz="0" w:space="0" w:color="auto"/>
                        <w:right w:val="none" w:sz="0" w:space="0" w:color="auto"/>
                      </w:divBdr>
                    </w:div>
                    <w:div w:id="37777746">
                      <w:marLeft w:val="0"/>
                      <w:marRight w:val="0"/>
                      <w:marTop w:val="0"/>
                      <w:marBottom w:val="0"/>
                      <w:divBdr>
                        <w:top w:val="none" w:sz="0" w:space="0" w:color="auto"/>
                        <w:left w:val="none" w:sz="0" w:space="0" w:color="auto"/>
                        <w:bottom w:val="none" w:sz="0" w:space="0" w:color="auto"/>
                        <w:right w:val="none" w:sz="0" w:space="0" w:color="auto"/>
                      </w:divBdr>
                    </w:div>
                    <w:div w:id="210583272">
                      <w:marLeft w:val="0"/>
                      <w:marRight w:val="0"/>
                      <w:marTop w:val="0"/>
                      <w:marBottom w:val="0"/>
                      <w:divBdr>
                        <w:top w:val="none" w:sz="0" w:space="0" w:color="auto"/>
                        <w:left w:val="none" w:sz="0" w:space="0" w:color="auto"/>
                        <w:bottom w:val="none" w:sz="0" w:space="0" w:color="auto"/>
                        <w:right w:val="none" w:sz="0" w:space="0" w:color="auto"/>
                      </w:divBdr>
                    </w:div>
                    <w:div w:id="1528828318">
                      <w:marLeft w:val="0"/>
                      <w:marRight w:val="0"/>
                      <w:marTop w:val="0"/>
                      <w:marBottom w:val="0"/>
                      <w:divBdr>
                        <w:top w:val="none" w:sz="0" w:space="0" w:color="auto"/>
                        <w:left w:val="none" w:sz="0" w:space="0" w:color="auto"/>
                        <w:bottom w:val="none" w:sz="0" w:space="0" w:color="auto"/>
                        <w:right w:val="none" w:sz="0" w:space="0" w:color="auto"/>
                      </w:divBdr>
                    </w:div>
                    <w:div w:id="1813715959">
                      <w:marLeft w:val="0"/>
                      <w:marRight w:val="0"/>
                      <w:marTop w:val="0"/>
                      <w:marBottom w:val="0"/>
                      <w:divBdr>
                        <w:top w:val="none" w:sz="0" w:space="0" w:color="auto"/>
                        <w:left w:val="none" w:sz="0" w:space="0" w:color="auto"/>
                        <w:bottom w:val="none" w:sz="0" w:space="0" w:color="auto"/>
                        <w:right w:val="none" w:sz="0" w:space="0" w:color="auto"/>
                      </w:divBdr>
                    </w:div>
                    <w:div w:id="1680541155">
                      <w:marLeft w:val="0"/>
                      <w:marRight w:val="0"/>
                      <w:marTop w:val="0"/>
                      <w:marBottom w:val="0"/>
                      <w:divBdr>
                        <w:top w:val="none" w:sz="0" w:space="0" w:color="auto"/>
                        <w:left w:val="none" w:sz="0" w:space="0" w:color="auto"/>
                        <w:bottom w:val="none" w:sz="0" w:space="0" w:color="auto"/>
                        <w:right w:val="none" w:sz="0" w:space="0" w:color="auto"/>
                      </w:divBdr>
                    </w:div>
                    <w:div w:id="1477725440">
                      <w:marLeft w:val="0"/>
                      <w:marRight w:val="0"/>
                      <w:marTop w:val="0"/>
                      <w:marBottom w:val="0"/>
                      <w:divBdr>
                        <w:top w:val="none" w:sz="0" w:space="0" w:color="auto"/>
                        <w:left w:val="none" w:sz="0" w:space="0" w:color="auto"/>
                        <w:bottom w:val="none" w:sz="0" w:space="0" w:color="auto"/>
                        <w:right w:val="none" w:sz="0" w:space="0" w:color="auto"/>
                      </w:divBdr>
                    </w:div>
                    <w:div w:id="529028667">
                      <w:marLeft w:val="0"/>
                      <w:marRight w:val="0"/>
                      <w:marTop w:val="0"/>
                      <w:marBottom w:val="0"/>
                      <w:divBdr>
                        <w:top w:val="none" w:sz="0" w:space="0" w:color="auto"/>
                        <w:left w:val="none" w:sz="0" w:space="0" w:color="auto"/>
                        <w:bottom w:val="none" w:sz="0" w:space="0" w:color="auto"/>
                        <w:right w:val="none" w:sz="0" w:space="0" w:color="auto"/>
                      </w:divBdr>
                    </w:div>
                    <w:div w:id="902252821">
                      <w:marLeft w:val="0"/>
                      <w:marRight w:val="0"/>
                      <w:marTop w:val="0"/>
                      <w:marBottom w:val="0"/>
                      <w:divBdr>
                        <w:top w:val="none" w:sz="0" w:space="0" w:color="auto"/>
                        <w:left w:val="none" w:sz="0" w:space="0" w:color="auto"/>
                        <w:bottom w:val="none" w:sz="0" w:space="0" w:color="auto"/>
                        <w:right w:val="none" w:sz="0" w:space="0" w:color="auto"/>
                      </w:divBdr>
                    </w:div>
                    <w:div w:id="967055127">
                      <w:marLeft w:val="0"/>
                      <w:marRight w:val="0"/>
                      <w:marTop w:val="0"/>
                      <w:marBottom w:val="0"/>
                      <w:divBdr>
                        <w:top w:val="none" w:sz="0" w:space="0" w:color="auto"/>
                        <w:left w:val="none" w:sz="0" w:space="0" w:color="auto"/>
                        <w:bottom w:val="none" w:sz="0" w:space="0" w:color="auto"/>
                        <w:right w:val="none" w:sz="0" w:space="0" w:color="auto"/>
                      </w:divBdr>
                    </w:div>
                    <w:div w:id="1471752161">
                      <w:marLeft w:val="0"/>
                      <w:marRight w:val="0"/>
                      <w:marTop w:val="0"/>
                      <w:marBottom w:val="0"/>
                      <w:divBdr>
                        <w:top w:val="none" w:sz="0" w:space="0" w:color="auto"/>
                        <w:left w:val="none" w:sz="0" w:space="0" w:color="auto"/>
                        <w:bottom w:val="none" w:sz="0" w:space="0" w:color="auto"/>
                        <w:right w:val="none" w:sz="0" w:space="0" w:color="auto"/>
                      </w:divBdr>
                    </w:div>
                    <w:div w:id="150416017">
                      <w:marLeft w:val="0"/>
                      <w:marRight w:val="0"/>
                      <w:marTop w:val="0"/>
                      <w:marBottom w:val="0"/>
                      <w:divBdr>
                        <w:top w:val="none" w:sz="0" w:space="0" w:color="auto"/>
                        <w:left w:val="none" w:sz="0" w:space="0" w:color="auto"/>
                        <w:bottom w:val="none" w:sz="0" w:space="0" w:color="auto"/>
                        <w:right w:val="none" w:sz="0" w:space="0" w:color="auto"/>
                      </w:divBdr>
                    </w:div>
                    <w:div w:id="514072942">
                      <w:marLeft w:val="0"/>
                      <w:marRight w:val="0"/>
                      <w:marTop w:val="0"/>
                      <w:marBottom w:val="0"/>
                      <w:divBdr>
                        <w:top w:val="none" w:sz="0" w:space="0" w:color="auto"/>
                        <w:left w:val="none" w:sz="0" w:space="0" w:color="auto"/>
                        <w:bottom w:val="none" w:sz="0" w:space="0" w:color="auto"/>
                        <w:right w:val="none" w:sz="0" w:space="0" w:color="auto"/>
                      </w:divBdr>
                    </w:div>
                    <w:div w:id="351928414">
                      <w:marLeft w:val="0"/>
                      <w:marRight w:val="0"/>
                      <w:marTop w:val="0"/>
                      <w:marBottom w:val="0"/>
                      <w:divBdr>
                        <w:top w:val="none" w:sz="0" w:space="0" w:color="auto"/>
                        <w:left w:val="none" w:sz="0" w:space="0" w:color="auto"/>
                        <w:bottom w:val="none" w:sz="0" w:space="0" w:color="auto"/>
                        <w:right w:val="none" w:sz="0" w:space="0" w:color="auto"/>
                      </w:divBdr>
                    </w:div>
                  </w:divsChild>
                </w:div>
                <w:div w:id="817918563">
                  <w:marLeft w:val="0"/>
                  <w:marRight w:val="0"/>
                  <w:marTop w:val="0"/>
                  <w:marBottom w:val="0"/>
                  <w:divBdr>
                    <w:top w:val="none" w:sz="0" w:space="0" w:color="auto"/>
                    <w:left w:val="none" w:sz="0" w:space="0" w:color="auto"/>
                    <w:bottom w:val="none" w:sz="0" w:space="0" w:color="auto"/>
                    <w:right w:val="none" w:sz="0" w:space="0" w:color="auto"/>
                  </w:divBdr>
                  <w:divsChild>
                    <w:div w:id="592590717">
                      <w:marLeft w:val="0"/>
                      <w:marRight w:val="0"/>
                      <w:marTop w:val="0"/>
                      <w:marBottom w:val="0"/>
                      <w:divBdr>
                        <w:top w:val="none" w:sz="0" w:space="0" w:color="auto"/>
                        <w:left w:val="none" w:sz="0" w:space="0" w:color="auto"/>
                        <w:bottom w:val="none" w:sz="0" w:space="0" w:color="auto"/>
                        <w:right w:val="none" w:sz="0" w:space="0" w:color="auto"/>
                      </w:divBdr>
                    </w:div>
                    <w:div w:id="1361201464">
                      <w:marLeft w:val="0"/>
                      <w:marRight w:val="0"/>
                      <w:marTop w:val="0"/>
                      <w:marBottom w:val="0"/>
                      <w:divBdr>
                        <w:top w:val="none" w:sz="0" w:space="0" w:color="auto"/>
                        <w:left w:val="none" w:sz="0" w:space="0" w:color="auto"/>
                        <w:bottom w:val="none" w:sz="0" w:space="0" w:color="auto"/>
                        <w:right w:val="none" w:sz="0" w:space="0" w:color="auto"/>
                      </w:divBdr>
                    </w:div>
                    <w:div w:id="80223393">
                      <w:marLeft w:val="0"/>
                      <w:marRight w:val="0"/>
                      <w:marTop w:val="0"/>
                      <w:marBottom w:val="0"/>
                      <w:divBdr>
                        <w:top w:val="none" w:sz="0" w:space="0" w:color="auto"/>
                        <w:left w:val="none" w:sz="0" w:space="0" w:color="auto"/>
                        <w:bottom w:val="none" w:sz="0" w:space="0" w:color="auto"/>
                        <w:right w:val="none" w:sz="0" w:space="0" w:color="auto"/>
                      </w:divBdr>
                    </w:div>
                    <w:div w:id="1607077827">
                      <w:marLeft w:val="0"/>
                      <w:marRight w:val="0"/>
                      <w:marTop w:val="0"/>
                      <w:marBottom w:val="0"/>
                      <w:divBdr>
                        <w:top w:val="none" w:sz="0" w:space="0" w:color="auto"/>
                        <w:left w:val="none" w:sz="0" w:space="0" w:color="auto"/>
                        <w:bottom w:val="none" w:sz="0" w:space="0" w:color="auto"/>
                        <w:right w:val="none" w:sz="0" w:space="0" w:color="auto"/>
                      </w:divBdr>
                    </w:div>
                    <w:div w:id="1024091074">
                      <w:marLeft w:val="0"/>
                      <w:marRight w:val="0"/>
                      <w:marTop w:val="0"/>
                      <w:marBottom w:val="0"/>
                      <w:divBdr>
                        <w:top w:val="none" w:sz="0" w:space="0" w:color="auto"/>
                        <w:left w:val="none" w:sz="0" w:space="0" w:color="auto"/>
                        <w:bottom w:val="none" w:sz="0" w:space="0" w:color="auto"/>
                        <w:right w:val="none" w:sz="0" w:space="0" w:color="auto"/>
                      </w:divBdr>
                    </w:div>
                    <w:div w:id="1018232999">
                      <w:marLeft w:val="0"/>
                      <w:marRight w:val="0"/>
                      <w:marTop w:val="0"/>
                      <w:marBottom w:val="0"/>
                      <w:divBdr>
                        <w:top w:val="none" w:sz="0" w:space="0" w:color="auto"/>
                        <w:left w:val="none" w:sz="0" w:space="0" w:color="auto"/>
                        <w:bottom w:val="none" w:sz="0" w:space="0" w:color="auto"/>
                        <w:right w:val="none" w:sz="0" w:space="0" w:color="auto"/>
                      </w:divBdr>
                    </w:div>
                    <w:div w:id="557664838">
                      <w:marLeft w:val="0"/>
                      <w:marRight w:val="0"/>
                      <w:marTop w:val="0"/>
                      <w:marBottom w:val="0"/>
                      <w:divBdr>
                        <w:top w:val="none" w:sz="0" w:space="0" w:color="auto"/>
                        <w:left w:val="none" w:sz="0" w:space="0" w:color="auto"/>
                        <w:bottom w:val="none" w:sz="0" w:space="0" w:color="auto"/>
                        <w:right w:val="none" w:sz="0" w:space="0" w:color="auto"/>
                      </w:divBdr>
                    </w:div>
                    <w:div w:id="86075008">
                      <w:marLeft w:val="0"/>
                      <w:marRight w:val="0"/>
                      <w:marTop w:val="0"/>
                      <w:marBottom w:val="0"/>
                      <w:divBdr>
                        <w:top w:val="none" w:sz="0" w:space="0" w:color="auto"/>
                        <w:left w:val="none" w:sz="0" w:space="0" w:color="auto"/>
                        <w:bottom w:val="none" w:sz="0" w:space="0" w:color="auto"/>
                        <w:right w:val="none" w:sz="0" w:space="0" w:color="auto"/>
                      </w:divBdr>
                    </w:div>
                    <w:div w:id="1617834935">
                      <w:marLeft w:val="0"/>
                      <w:marRight w:val="0"/>
                      <w:marTop w:val="0"/>
                      <w:marBottom w:val="0"/>
                      <w:divBdr>
                        <w:top w:val="none" w:sz="0" w:space="0" w:color="auto"/>
                        <w:left w:val="none" w:sz="0" w:space="0" w:color="auto"/>
                        <w:bottom w:val="none" w:sz="0" w:space="0" w:color="auto"/>
                        <w:right w:val="none" w:sz="0" w:space="0" w:color="auto"/>
                      </w:divBdr>
                    </w:div>
                    <w:div w:id="47151324">
                      <w:marLeft w:val="0"/>
                      <w:marRight w:val="0"/>
                      <w:marTop w:val="0"/>
                      <w:marBottom w:val="0"/>
                      <w:divBdr>
                        <w:top w:val="none" w:sz="0" w:space="0" w:color="auto"/>
                        <w:left w:val="none" w:sz="0" w:space="0" w:color="auto"/>
                        <w:bottom w:val="none" w:sz="0" w:space="0" w:color="auto"/>
                        <w:right w:val="none" w:sz="0" w:space="0" w:color="auto"/>
                      </w:divBdr>
                    </w:div>
                    <w:div w:id="1169904619">
                      <w:marLeft w:val="0"/>
                      <w:marRight w:val="0"/>
                      <w:marTop w:val="0"/>
                      <w:marBottom w:val="0"/>
                      <w:divBdr>
                        <w:top w:val="none" w:sz="0" w:space="0" w:color="auto"/>
                        <w:left w:val="none" w:sz="0" w:space="0" w:color="auto"/>
                        <w:bottom w:val="none" w:sz="0" w:space="0" w:color="auto"/>
                        <w:right w:val="none" w:sz="0" w:space="0" w:color="auto"/>
                      </w:divBdr>
                    </w:div>
                    <w:div w:id="280961319">
                      <w:marLeft w:val="0"/>
                      <w:marRight w:val="0"/>
                      <w:marTop w:val="0"/>
                      <w:marBottom w:val="0"/>
                      <w:divBdr>
                        <w:top w:val="none" w:sz="0" w:space="0" w:color="auto"/>
                        <w:left w:val="none" w:sz="0" w:space="0" w:color="auto"/>
                        <w:bottom w:val="none" w:sz="0" w:space="0" w:color="auto"/>
                        <w:right w:val="none" w:sz="0" w:space="0" w:color="auto"/>
                      </w:divBdr>
                    </w:div>
                    <w:div w:id="1913465916">
                      <w:marLeft w:val="0"/>
                      <w:marRight w:val="0"/>
                      <w:marTop w:val="0"/>
                      <w:marBottom w:val="0"/>
                      <w:divBdr>
                        <w:top w:val="none" w:sz="0" w:space="0" w:color="auto"/>
                        <w:left w:val="none" w:sz="0" w:space="0" w:color="auto"/>
                        <w:bottom w:val="none" w:sz="0" w:space="0" w:color="auto"/>
                        <w:right w:val="none" w:sz="0" w:space="0" w:color="auto"/>
                      </w:divBdr>
                    </w:div>
                    <w:div w:id="276259958">
                      <w:marLeft w:val="0"/>
                      <w:marRight w:val="0"/>
                      <w:marTop w:val="0"/>
                      <w:marBottom w:val="0"/>
                      <w:divBdr>
                        <w:top w:val="none" w:sz="0" w:space="0" w:color="auto"/>
                        <w:left w:val="none" w:sz="0" w:space="0" w:color="auto"/>
                        <w:bottom w:val="none" w:sz="0" w:space="0" w:color="auto"/>
                        <w:right w:val="none" w:sz="0" w:space="0" w:color="auto"/>
                      </w:divBdr>
                    </w:div>
                    <w:div w:id="696128418">
                      <w:marLeft w:val="0"/>
                      <w:marRight w:val="0"/>
                      <w:marTop w:val="0"/>
                      <w:marBottom w:val="0"/>
                      <w:divBdr>
                        <w:top w:val="none" w:sz="0" w:space="0" w:color="auto"/>
                        <w:left w:val="none" w:sz="0" w:space="0" w:color="auto"/>
                        <w:bottom w:val="none" w:sz="0" w:space="0" w:color="auto"/>
                        <w:right w:val="none" w:sz="0" w:space="0" w:color="auto"/>
                      </w:divBdr>
                    </w:div>
                    <w:div w:id="1060787646">
                      <w:marLeft w:val="0"/>
                      <w:marRight w:val="0"/>
                      <w:marTop w:val="0"/>
                      <w:marBottom w:val="0"/>
                      <w:divBdr>
                        <w:top w:val="none" w:sz="0" w:space="0" w:color="auto"/>
                        <w:left w:val="none" w:sz="0" w:space="0" w:color="auto"/>
                        <w:bottom w:val="none" w:sz="0" w:space="0" w:color="auto"/>
                        <w:right w:val="none" w:sz="0" w:space="0" w:color="auto"/>
                      </w:divBdr>
                    </w:div>
                    <w:div w:id="84158029">
                      <w:marLeft w:val="0"/>
                      <w:marRight w:val="0"/>
                      <w:marTop w:val="0"/>
                      <w:marBottom w:val="0"/>
                      <w:divBdr>
                        <w:top w:val="none" w:sz="0" w:space="0" w:color="auto"/>
                        <w:left w:val="none" w:sz="0" w:space="0" w:color="auto"/>
                        <w:bottom w:val="none" w:sz="0" w:space="0" w:color="auto"/>
                        <w:right w:val="none" w:sz="0" w:space="0" w:color="auto"/>
                      </w:divBdr>
                    </w:div>
                    <w:div w:id="1511750519">
                      <w:marLeft w:val="0"/>
                      <w:marRight w:val="0"/>
                      <w:marTop w:val="0"/>
                      <w:marBottom w:val="0"/>
                      <w:divBdr>
                        <w:top w:val="none" w:sz="0" w:space="0" w:color="auto"/>
                        <w:left w:val="none" w:sz="0" w:space="0" w:color="auto"/>
                        <w:bottom w:val="none" w:sz="0" w:space="0" w:color="auto"/>
                        <w:right w:val="none" w:sz="0" w:space="0" w:color="auto"/>
                      </w:divBdr>
                    </w:div>
                    <w:div w:id="1123304451">
                      <w:marLeft w:val="0"/>
                      <w:marRight w:val="0"/>
                      <w:marTop w:val="0"/>
                      <w:marBottom w:val="0"/>
                      <w:divBdr>
                        <w:top w:val="none" w:sz="0" w:space="0" w:color="auto"/>
                        <w:left w:val="none" w:sz="0" w:space="0" w:color="auto"/>
                        <w:bottom w:val="none" w:sz="0" w:space="0" w:color="auto"/>
                        <w:right w:val="none" w:sz="0" w:space="0" w:color="auto"/>
                      </w:divBdr>
                    </w:div>
                    <w:div w:id="1083792401">
                      <w:marLeft w:val="0"/>
                      <w:marRight w:val="0"/>
                      <w:marTop w:val="0"/>
                      <w:marBottom w:val="0"/>
                      <w:divBdr>
                        <w:top w:val="none" w:sz="0" w:space="0" w:color="auto"/>
                        <w:left w:val="none" w:sz="0" w:space="0" w:color="auto"/>
                        <w:bottom w:val="none" w:sz="0" w:space="0" w:color="auto"/>
                        <w:right w:val="none" w:sz="0" w:space="0" w:color="auto"/>
                      </w:divBdr>
                    </w:div>
                    <w:div w:id="407306930">
                      <w:marLeft w:val="0"/>
                      <w:marRight w:val="0"/>
                      <w:marTop w:val="0"/>
                      <w:marBottom w:val="0"/>
                      <w:divBdr>
                        <w:top w:val="none" w:sz="0" w:space="0" w:color="auto"/>
                        <w:left w:val="none" w:sz="0" w:space="0" w:color="auto"/>
                        <w:bottom w:val="none" w:sz="0" w:space="0" w:color="auto"/>
                        <w:right w:val="none" w:sz="0" w:space="0" w:color="auto"/>
                      </w:divBdr>
                    </w:div>
                    <w:div w:id="2101288374">
                      <w:marLeft w:val="0"/>
                      <w:marRight w:val="0"/>
                      <w:marTop w:val="0"/>
                      <w:marBottom w:val="0"/>
                      <w:divBdr>
                        <w:top w:val="none" w:sz="0" w:space="0" w:color="auto"/>
                        <w:left w:val="none" w:sz="0" w:space="0" w:color="auto"/>
                        <w:bottom w:val="none" w:sz="0" w:space="0" w:color="auto"/>
                        <w:right w:val="none" w:sz="0" w:space="0" w:color="auto"/>
                      </w:divBdr>
                    </w:div>
                    <w:div w:id="830953093">
                      <w:marLeft w:val="0"/>
                      <w:marRight w:val="0"/>
                      <w:marTop w:val="0"/>
                      <w:marBottom w:val="0"/>
                      <w:divBdr>
                        <w:top w:val="none" w:sz="0" w:space="0" w:color="auto"/>
                        <w:left w:val="none" w:sz="0" w:space="0" w:color="auto"/>
                        <w:bottom w:val="none" w:sz="0" w:space="0" w:color="auto"/>
                        <w:right w:val="none" w:sz="0" w:space="0" w:color="auto"/>
                      </w:divBdr>
                    </w:div>
                    <w:div w:id="1148740401">
                      <w:marLeft w:val="0"/>
                      <w:marRight w:val="0"/>
                      <w:marTop w:val="0"/>
                      <w:marBottom w:val="0"/>
                      <w:divBdr>
                        <w:top w:val="none" w:sz="0" w:space="0" w:color="auto"/>
                        <w:left w:val="none" w:sz="0" w:space="0" w:color="auto"/>
                        <w:bottom w:val="none" w:sz="0" w:space="0" w:color="auto"/>
                        <w:right w:val="none" w:sz="0" w:space="0" w:color="auto"/>
                      </w:divBdr>
                    </w:div>
                    <w:div w:id="1741781875">
                      <w:marLeft w:val="0"/>
                      <w:marRight w:val="0"/>
                      <w:marTop w:val="0"/>
                      <w:marBottom w:val="0"/>
                      <w:divBdr>
                        <w:top w:val="none" w:sz="0" w:space="0" w:color="auto"/>
                        <w:left w:val="none" w:sz="0" w:space="0" w:color="auto"/>
                        <w:bottom w:val="none" w:sz="0" w:space="0" w:color="auto"/>
                        <w:right w:val="none" w:sz="0" w:space="0" w:color="auto"/>
                      </w:divBdr>
                    </w:div>
                    <w:div w:id="587154710">
                      <w:marLeft w:val="0"/>
                      <w:marRight w:val="0"/>
                      <w:marTop w:val="0"/>
                      <w:marBottom w:val="0"/>
                      <w:divBdr>
                        <w:top w:val="none" w:sz="0" w:space="0" w:color="auto"/>
                        <w:left w:val="none" w:sz="0" w:space="0" w:color="auto"/>
                        <w:bottom w:val="none" w:sz="0" w:space="0" w:color="auto"/>
                        <w:right w:val="none" w:sz="0" w:space="0" w:color="auto"/>
                      </w:divBdr>
                    </w:div>
                    <w:div w:id="1829517182">
                      <w:marLeft w:val="0"/>
                      <w:marRight w:val="0"/>
                      <w:marTop w:val="0"/>
                      <w:marBottom w:val="0"/>
                      <w:divBdr>
                        <w:top w:val="none" w:sz="0" w:space="0" w:color="auto"/>
                        <w:left w:val="none" w:sz="0" w:space="0" w:color="auto"/>
                        <w:bottom w:val="none" w:sz="0" w:space="0" w:color="auto"/>
                        <w:right w:val="none" w:sz="0" w:space="0" w:color="auto"/>
                      </w:divBdr>
                    </w:div>
                    <w:div w:id="2130275393">
                      <w:marLeft w:val="0"/>
                      <w:marRight w:val="0"/>
                      <w:marTop w:val="0"/>
                      <w:marBottom w:val="0"/>
                      <w:divBdr>
                        <w:top w:val="none" w:sz="0" w:space="0" w:color="auto"/>
                        <w:left w:val="none" w:sz="0" w:space="0" w:color="auto"/>
                        <w:bottom w:val="none" w:sz="0" w:space="0" w:color="auto"/>
                        <w:right w:val="none" w:sz="0" w:space="0" w:color="auto"/>
                      </w:divBdr>
                    </w:div>
                    <w:div w:id="603070914">
                      <w:marLeft w:val="0"/>
                      <w:marRight w:val="0"/>
                      <w:marTop w:val="0"/>
                      <w:marBottom w:val="0"/>
                      <w:divBdr>
                        <w:top w:val="none" w:sz="0" w:space="0" w:color="auto"/>
                        <w:left w:val="none" w:sz="0" w:space="0" w:color="auto"/>
                        <w:bottom w:val="none" w:sz="0" w:space="0" w:color="auto"/>
                        <w:right w:val="none" w:sz="0" w:space="0" w:color="auto"/>
                      </w:divBdr>
                    </w:div>
                    <w:div w:id="384569911">
                      <w:marLeft w:val="0"/>
                      <w:marRight w:val="0"/>
                      <w:marTop w:val="0"/>
                      <w:marBottom w:val="0"/>
                      <w:divBdr>
                        <w:top w:val="none" w:sz="0" w:space="0" w:color="auto"/>
                        <w:left w:val="none" w:sz="0" w:space="0" w:color="auto"/>
                        <w:bottom w:val="none" w:sz="0" w:space="0" w:color="auto"/>
                        <w:right w:val="none" w:sz="0" w:space="0" w:color="auto"/>
                      </w:divBdr>
                    </w:div>
                    <w:div w:id="1516185795">
                      <w:marLeft w:val="0"/>
                      <w:marRight w:val="0"/>
                      <w:marTop w:val="0"/>
                      <w:marBottom w:val="0"/>
                      <w:divBdr>
                        <w:top w:val="none" w:sz="0" w:space="0" w:color="auto"/>
                        <w:left w:val="none" w:sz="0" w:space="0" w:color="auto"/>
                        <w:bottom w:val="none" w:sz="0" w:space="0" w:color="auto"/>
                        <w:right w:val="none" w:sz="0" w:space="0" w:color="auto"/>
                      </w:divBdr>
                    </w:div>
                    <w:div w:id="1616135893">
                      <w:marLeft w:val="0"/>
                      <w:marRight w:val="0"/>
                      <w:marTop w:val="0"/>
                      <w:marBottom w:val="0"/>
                      <w:divBdr>
                        <w:top w:val="none" w:sz="0" w:space="0" w:color="auto"/>
                        <w:left w:val="none" w:sz="0" w:space="0" w:color="auto"/>
                        <w:bottom w:val="none" w:sz="0" w:space="0" w:color="auto"/>
                        <w:right w:val="none" w:sz="0" w:space="0" w:color="auto"/>
                      </w:divBdr>
                    </w:div>
                    <w:div w:id="1702851910">
                      <w:marLeft w:val="0"/>
                      <w:marRight w:val="0"/>
                      <w:marTop w:val="0"/>
                      <w:marBottom w:val="0"/>
                      <w:divBdr>
                        <w:top w:val="none" w:sz="0" w:space="0" w:color="auto"/>
                        <w:left w:val="none" w:sz="0" w:space="0" w:color="auto"/>
                        <w:bottom w:val="none" w:sz="0" w:space="0" w:color="auto"/>
                        <w:right w:val="none" w:sz="0" w:space="0" w:color="auto"/>
                      </w:divBdr>
                    </w:div>
                    <w:div w:id="735974891">
                      <w:marLeft w:val="0"/>
                      <w:marRight w:val="0"/>
                      <w:marTop w:val="0"/>
                      <w:marBottom w:val="0"/>
                      <w:divBdr>
                        <w:top w:val="none" w:sz="0" w:space="0" w:color="auto"/>
                        <w:left w:val="none" w:sz="0" w:space="0" w:color="auto"/>
                        <w:bottom w:val="none" w:sz="0" w:space="0" w:color="auto"/>
                        <w:right w:val="none" w:sz="0" w:space="0" w:color="auto"/>
                      </w:divBdr>
                    </w:div>
                    <w:div w:id="1893878808">
                      <w:marLeft w:val="0"/>
                      <w:marRight w:val="0"/>
                      <w:marTop w:val="0"/>
                      <w:marBottom w:val="0"/>
                      <w:divBdr>
                        <w:top w:val="none" w:sz="0" w:space="0" w:color="auto"/>
                        <w:left w:val="none" w:sz="0" w:space="0" w:color="auto"/>
                        <w:bottom w:val="none" w:sz="0" w:space="0" w:color="auto"/>
                        <w:right w:val="none" w:sz="0" w:space="0" w:color="auto"/>
                      </w:divBdr>
                    </w:div>
                    <w:div w:id="1378697031">
                      <w:marLeft w:val="0"/>
                      <w:marRight w:val="0"/>
                      <w:marTop w:val="0"/>
                      <w:marBottom w:val="0"/>
                      <w:divBdr>
                        <w:top w:val="none" w:sz="0" w:space="0" w:color="auto"/>
                        <w:left w:val="none" w:sz="0" w:space="0" w:color="auto"/>
                        <w:bottom w:val="none" w:sz="0" w:space="0" w:color="auto"/>
                        <w:right w:val="none" w:sz="0" w:space="0" w:color="auto"/>
                      </w:divBdr>
                    </w:div>
                    <w:div w:id="500509647">
                      <w:marLeft w:val="0"/>
                      <w:marRight w:val="0"/>
                      <w:marTop w:val="0"/>
                      <w:marBottom w:val="0"/>
                      <w:divBdr>
                        <w:top w:val="none" w:sz="0" w:space="0" w:color="auto"/>
                        <w:left w:val="none" w:sz="0" w:space="0" w:color="auto"/>
                        <w:bottom w:val="none" w:sz="0" w:space="0" w:color="auto"/>
                        <w:right w:val="none" w:sz="0" w:space="0" w:color="auto"/>
                      </w:divBdr>
                    </w:div>
                    <w:div w:id="696463219">
                      <w:marLeft w:val="0"/>
                      <w:marRight w:val="0"/>
                      <w:marTop w:val="0"/>
                      <w:marBottom w:val="0"/>
                      <w:divBdr>
                        <w:top w:val="none" w:sz="0" w:space="0" w:color="auto"/>
                        <w:left w:val="none" w:sz="0" w:space="0" w:color="auto"/>
                        <w:bottom w:val="none" w:sz="0" w:space="0" w:color="auto"/>
                        <w:right w:val="none" w:sz="0" w:space="0" w:color="auto"/>
                      </w:divBdr>
                    </w:div>
                    <w:div w:id="1392923445">
                      <w:marLeft w:val="0"/>
                      <w:marRight w:val="0"/>
                      <w:marTop w:val="0"/>
                      <w:marBottom w:val="0"/>
                      <w:divBdr>
                        <w:top w:val="none" w:sz="0" w:space="0" w:color="auto"/>
                        <w:left w:val="none" w:sz="0" w:space="0" w:color="auto"/>
                        <w:bottom w:val="none" w:sz="0" w:space="0" w:color="auto"/>
                        <w:right w:val="none" w:sz="0" w:space="0" w:color="auto"/>
                      </w:divBdr>
                    </w:div>
                    <w:div w:id="886451782">
                      <w:marLeft w:val="0"/>
                      <w:marRight w:val="0"/>
                      <w:marTop w:val="0"/>
                      <w:marBottom w:val="0"/>
                      <w:divBdr>
                        <w:top w:val="none" w:sz="0" w:space="0" w:color="auto"/>
                        <w:left w:val="none" w:sz="0" w:space="0" w:color="auto"/>
                        <w:bottom w:val="none" w:sz="0" w:space="0" w:color="auto"/>
                        <w:right w:val="none" w:sz="0" w:space="0" w:color="auto"/>
                      </w:divBdr>
                    </w:div>
                    <w:div w:id="960379760">
                      <w:marLeft w:val="0"/>
                      <w:marRight w:val="0"/>
                      <w:marTop w:val="0"/>
                      <w:marBottom w:val="0"/>
                      <w:divBdr>
                        <w:top w:val="none" w:sz="0" w:space="0" w:color="auto"/>
                        <w:left w:val="none" w:sz="0" w:space="0" w:color="auto"/>
                        <w:bottom w:val="none" w:sz="0" w:space="0" w:color="auto"/>
                        <w:right w:val="none" w:sz="0" w:space="0" w:color="auto"/>
                      </w:divBdr>
                    </w:div>
                    <w:div w:id="1304967498">
                      <w:marLeft w:val="0"/>
                      <w:marRight w:val="0"/>
                      <w:marTop w:val="0"/>
                      <w:marBottom w:val="0"/>
                      <w:divBdr>
                        <w:top w:val="none" w:sz="0" w:space="0" w:color="auto"/>
                        <w:left w:val="none" w:sz="0" w:space="0" w:color="auto"/>
                        <w:bottom w:val="none" w:sz="0" w:space="0" w:color="auto"/>
                        <w:right w:val="none" w:sz="0" w:space="0" w:color="auto"/>
                      </w:divBdr>
                    </w:div>
                    <w:div w:id="1820268269">
                      <w:marLeft w:val="0"/>
                      <w:marRight w:val="0"/>
                      <w:marTop w:val="0"/>
                      <w:marBottom w:val="0"/>
                      <w:divBdr>
                        <w:top w:val="none" w:sz="0" w:space="0" w:color="auto"/>
                        <w:left w:val="none" w:sz="0" w:space="0" w:color="auto"/>
                        <w:bottom w:val="none" w:sz="0" w:space="0" w:color="auto"/>
                        <w:right w:val="none" w:sz="0" w:space="0" w:color="auto"/>
                      </w:divBdr>
                    </w:div>
                    <w:div w:id="30764197">
                      <w:marLeft w:val="0"/>
                      <w:marRight w:val="0"/>
                      <w:marTop w:val="0"/>
                      <w:marBottom w:val="0"/>
                      <w:divBdr>
                        <w:top w:val="none" w:sz="0" w:space="0" w:color="auto"/>
                        <w:left w:val="none" w:sz="0" w:space="0" w:color="auto"/>
                        <w:bottom w:val="none" w:sz="0" w:space="0" w:color="auto"/>
                        <w:right w:val="none" w:sz="0" w:space="0" w:color="auto"/>
                      </w:divBdr>
                    </w:div>
                    <w:div w:id="660548881">
                      <w:marLeft w:val="0"/>
                      <w:marRight w:val="0"/>
                      <w:marTop w:val="0"/>
                      <w:marBottom w:val="0"/>
                      <w:divBdr>
                        <w:top w:val="none" w:sz="0" w:space="0" w:color="auto"/>
                        <w:left w:val="none" w:sz="0" w:space="0" w:color="auto"/>
                        <w:bottom w:val="none" w:sz="0" w:space="0" w:color="auto"/>
                        <w:right w:val="none" w:sz="0" w:space="0" w:color="auto"/>
                      </w:divBdr>
                    </w:div>
                    <w:div w:id="2031032224">
                      <w:marLeft w:val="0"/>
                      <w:marRight w:val="0"/>
                      <w:marTop w:val="0"/>
                      <w:marBottom w:val="0"/>
                      <w:divBdr>
                        <w:top w:val="none" w:sz="0" w:space="0" w:color="auto"/>
                        <w:left w:val="none" w:sz="0" w:space="0" w:color="auto"/>
                        <w:bottom w:val="none" w:sz="0" w:space="0" w:color="auto"/>
                        <w:right w:val="none" w:sz="0" w:space="0" w:color="auto"/>
                      </w:divBdr>
                    </w:div>
                    <w:div w:id="1685209690">
                      <w:marLeft w:val="0"/>
                      <w:marRight w:val="0"/>
                      <w:marTop w:val="0"/>
                      <w:marBottom w:val="0"/>
                      <w:divBdr>
                        <w:top w:val="none" w:sz="0" w:space="0" w:color="auto"/>
                        <w:left w:val="none" w:sz="0" w:space="0" w:color="auto"/>
                        <w:bottom w:val="none" w:sz="0" w:space="0" w:color="auto"/>
                        <w:right w:val="none" w:sz="0" w:space="0" w:color="auto"/>
                      </w:divBdr>
                    </w:div>
                    <w:div w:id="132021616">
                      <w:marLeft w:val="0"/>
                      <w:marRight w:val="0"/>
                      <w:marTop w:val="0"/>
                      <w:marBottom w:val="0"/>
                      <w:divBdr>
                        <w:top w:val="none" w:sz="0" w:space="0" w:color="auto"/>
                        <w:left w:val="none" w:sz="0" w:space="0" w:color="auto"/>
                        <w:bottom w:val="none" w:sz="0" w:space="0" w:color="auto"/>
                        <w:right w:val="none" w:sz="0" w:space="0" w:color="auto"/>
                      </w:divBdr>
                    </w:div>
                    <w:div w:id="1488135029">
                      <w:marLeft w:val="0"/>
                      <w:marRight w:val="0"/>
                      <w:marTop w:val="0"/>
                      <w:marBottom w:val="0"/>
                      <w:divBdr>
                        <w:top w:val="none" w:sz="0" w:space="0" w:color="auto"/>
                        <w:left w:val="none" w:sz="0" w:space="0" w:color="auto"/>
                        <w:bottom w:val="none" w:sz="0" w:space="0" w:color="auto"/>
                        <w:right w:val="none" w:sz="0" w:space="0" w:color="auto"/>
                      </w:divBdr>
                    </w:div>
                    <w:div w:id="1586113867">
                      <w:marLeft w:val="0"/>
                      <w:marRight w:val="0"/>
                      <w:marTop w:val="0"/>
                      <w:marBottom w:val="0"/>
                      <w:divBdr>
                        <w:top w:val="none" w:sz="0" w:space="0" w:color="auto"/>
                        <w:left w:val="none" w:sz="0" w:space="0" w:color="auto"/>
                        <w:bottom w:val="none" w:sz="0" w:space="0" w:color="auto"/>
                        <w:right w:val="none" w:sz="0" w:space="0" w:color="auto"/>
                      </w:divBdr>
                    </w:div>
                    <w:div w:id="620065585">
                      <w:marLeft w:val="0"/>
                      <w:marRight w:val="0"/>
                      <w:marTop w:val="0"/>
                      <w:marBottom w:val="0"/>
                      <w:divBdr>
                        <w:top w:val="none" w:sz="0" w:space="0" w:color="auto"/>
                        <w:left w:val="none" w:sz="0" w:space="0" w:color="auto"/>
                        <w:bottom w:val="none" w:sz="0" w:space="0" w:color="auto"/>
                        <w:right w:val="none" w:sz="0" w:space="0" w:color="auto"/>
                      </w:divBdr>
                    </w:div>
                    <w:div w:id="1334800465">
                      <w:marLeft w:val="0"/>
                      <w:marRight w:val="0"/>
                      <w:marTop w:val="0"/>
                      <w:marBottom w:val="0"/>
                      <w:divBdr>
                        <w:top w:val="none" w:sz="0" w:space="0" w:color="auto"/>
                        <w:left w:val="none" w:sz="0" w:space="0" w:color="auto"/>
                        <w:bottom w:val="none" w:sz="0" w:space="0" w:color="auto"/>
                        <w:right w:val="none" w:sz="0" w:space="0" w:color="auto"/>
                      </w:divBdr>
                    </w:div>
                    <w:div w:id="206727109">
                      <w:marLeft w:val="0"/>
                      <w:marRight w:val="0"/>
                      <w:marTop w:val="0"/>
                      <w:marBottom w:val="0"/>
                      <w:divBdr>
                        <w:top w:val="none" w:sz="0" w:space="0" w:color="auto"/>
                        <w:left w:val="none" w:sz="0" w:space="0" w:color="auto"/>
                        <w:bottom w:val="none" w:sz="0" w:space="0" w:color="auto"/>
                        <w:right w:val="none" w:sz="0" w:space="0" w:color="auto"/>
                      </w:divBdr>
                    </w:div>
                    <w:div w:id="119426322">
                      <w:marLeft w:val="0"/>
                      <w:marRight w:val="0"/>
                      <w:marTop w:val="0"/>
                      <w:marBottom w:val="0"/>
                      <w:divBdr>
                        <w:top w:val="none" w:sz="0" w:space="0" w:color="auto"/>
                        <w:left w:val="none" w:sz="0" w:space="0" w:color="auto"/>
                        <w:bottom w:val="none" w:sz="0" w:space="0" w:color="auto"/>
                        <w:right w:val="none" w:sz="0" w:space="0" w:color="auto"/>
                      </w:divBdr>
                    </w:div>
                    <w:div w:id="1364087445">
                      <w:marLeft w:val="0"/>
                      <w:marRight w:val="0"/>
                      <w:marTop w:val="0"/>
                      <w:marBottom w:val="0"/>
                      <w:divBdr>
                        <w:top w:val="none" w:sz="0" w:space="0" w:color="auto"/>
                        <w:left w:val="none" w:sz="0" w:space="0" w:color="auto"/>
                        <w:bottom w:val="none" w:sz="0" w:space="0" w:color="auto"/>
                        <w:right w:val="none" w:sz="0" w:space="0" w:color="auto"/>
                      </w:divBdr>
                    </w:div>
                    <w:div w:id="897596069">
                      <w:marLeft w:val="0"/>
                      <w:marRight w:val="0"/>
                      <w:marTop w:val="0"/>
                      <w:marBottom w:val="0"/>
                      <w:divBdr>
                        <w:top w:val="none" w:sz="0" w:space="0" w:color="auto"/>
                        <w:left w:val="none" w:sz="0" w:space="0" w:color="auto"/>
                        <w:bottom w:val="none" w:sz="0" w:space="0" w:color="auto"/>
                        <w:right w:val="none" w:sz="0" w:space="0" w:color="auto"/>
                      </w:divBdr>
                    </w:div>
                    <w:div w:id="1703239618">
                      <w:marLeft w:val="0"/>
                      <w:marRight w:val="0"/>
                      <w:marTop w:val="0"/>
                      <w:marBottom w:val="0"/>
                      <w:divBdr>
                        <w:top w:val="none" w:sz="0" w:space="0" w:color="auto"/>
                        <w:left w:val="none" w:sz="0" w:space="0" w:color="auto"/>
                        <w:bottom w:val="none" w:sz="0" w:space="0" w:color="auto"/>
                        <w:right w:val="none" w:sz="0" w:space="0" w:color="auto"/>
                      </w:divBdr>
                    </w:div>
                  </w:divsChild>
                </w:div>
                <w:div w:id="1146046657">
                  <w:marLeft w:val="0"/>
                  <w:marRight w:val="0"/>
                  <w:marTop w:val="0"/>
                  <w:marBottom w:val="0"/>
                  <w:divBdr>
                    <w:top w:val="none" w:sz="0" w:space="0" w:color="auto"/>
                    <w:left w:val="none" w:sz="0" w:space="0" w:color="auto"/>
                    <w:bottom w:val="none" w:sz="0" w:space="0" w:color="auto"/>
                    <w:right w:val="none" w:sz="0" w:space="0" w:color="auto"/>
                  </w:divBdr>
                  <w:divsChild>
                    <w:div w:id="2070761830">
                      <w:marLeft w:val="0"/>
                      <w:marRight w:val="0"/>
                      <w:marTop w:val="0"/>
                      <w:marBottom w:val="0"/>
                      <w:divBdr>
                        <w:top w:val="none" w:sz="0" w:space="0" w:color="auto"/>
                        <w:left w:val="none" w:sz="0" w:space="0" w:color="auto"/>
                        <w:bottom w:val="none" w:sz="0" w:space="0" w:color="auto"/>
                        <w:right w:val="none" w:sz="0" w:space="0" w:color="auto"/>
                      </w:divBdr>
                    </w:div>
                  </w:divsChild>
                </w:div>
                <w:div w:id="841895897">
                  <w:marLeft w:val="0"/>
                  <w:marRight w:val="0"/>
                  <w:marTop w:val="0"/>
                  <w:marBottom w:val="0"/>
                  <w:divBdr>
                    <w:top w:val="none" w:sz="0" w:space="0" w:color="auto"/>
                    <w:left w:val="none" w:sz="0" w:space="0" w:color="auto"/>
                    <w:bottom w:val="none" w:sz="0" w:space="0" w:color="auto"/>
                    <w:right w:val="none" w:sz="0" w:space="0" w:color="auto"/>
                  </w:divBdr>
                  <w:divsChild>
                    <w:div w:id="726034470">
                      <w:marLeft w:val="0"/>
                      <w:marRight w:val="0"/>
                      <w:marTop w:val="0"/>
                      <w:marBottom w:val="0"/>
                      <w:divBdr>
                        <w:top w:val="none" w:sz="0" w:space="0" w:color="auto"/>
                        <w:left w:val="none" w:sz="0" w:space="0" w:color="auto"/>
                        <w:bottom w:val="none" w:sz="0" w:space="0" w:color="auto"/>
                        <w:right w:val="none" w:sz="0" w:space="0" w:color="auto"/>
                      </w:divBdr>
                    </w:div>
                  </w:divsChild>
                </w:div>
                <w:div w:id="1266157074">
                  <w:marLeft w:val="0"/>
                  <w:marRight w:val="0"/>
                  <w:marTop w:val="0"/>
                  <w:marBottom w:val="0"/>
                  <w:divBdr>
                    <w:top w:val="none" w:sz="0" w:space="0" w:color="auto"/>
                    <w:left w:val="none" w:sz="0" w:space="0" w:color="auto"/>
                    <w:bottom w:val="none" w:sz="0" w:space="0" w:color="auto"/>
                    <w:right w:val="none" w:sz="0" w:space="0" w:color="auto"/>
                  </w:divBdr>
                  <w:divsChild>
                    <w:div w:id="1295599252">
                      <w:marLeft w:val="0"/>
                      <w:marRight w:val="0"/>
                      <w:marTop w:val="0"/>
                      <w:marBottom w:val="0"/>
                      <w:divBdr>
                        <w:top w:val="none" w:sz="0" w:space="0" w:color="auto"/>
                        <w:left w:val="none" w:sz="0" w:space="0" w:color="auto"/>
                        <w:bottom w:val="none" w:sz="0" w:space="0" w:color="auto"/>
                        <w:right w:val="none" w:sz="0" w:space="0" w:color="auto"/>
                      </w:divBdr>
                    </w:div>
                  </w:divsChild>
                </w:div>
                <w:div w:id="1190487394">
                  <w:marLeft w:val="0"/>
                  <w:marRight w:val="0"/>
                  <w:marTop w:val="0"/>
                  <w:marBottom w:val="0"/>
                  <w:divBdr>
                    <w:top w:val="none" w:sz="0" w:space="0" w:color="auto"/>
                    <w:left w:val="none" w:sz="0" w:space="0" w:color="auto"/>
                    <w:bottom w:val="none" w:sz="0" w:space="0" w:color="auto"/>
                    <w:right w:val="none" w:sz="0" w:space="0" w:color="auto"/>
                  </w:divBdr>
                  <w:divsChild>
                    <w:div w:id="1814057825">
                      <w:marLeft w:val="0"/>
                      <w:marRight w:val="0"/>
                      <w:marTop w:val="0"/>
                      <w:marBottom w:val="0"/>
                      <w:divBdr>
                        <w:top w:val="none" w:sz="0" w:space="0" w:color="auto"/>
                        <w:left w:val="none" w:sz="0" w:space="0" w:color="auto"/>
                        <w:bottom w:val="none" w:sz="0" w:space="0" w:color="auto"/>
                        <w:right w:val="none" w:sz="0" w:space="0" w:color="auto"/>
                      </w:divBdr>
                    </w:div>
                  </w:divsChild>
                </w:div>
                <w:div w:id="1083142856">
                  <w:marLeft w:val="0"/>
                  <w:marRight w:val="0"/>
                  <w:marTop w:val="0"/>
                  <w:marBottom w:val="0"/>
                  <w:divBdr>
                    <w:top w:val="none" w:sz="0" w:space="0" w:color="auto"/>
                    <w:left w:val="none" w:sz="0" w:space="0" w:color="auto"/>
                    <w:bottom w:val="none" w:sz="0" w:space="0" w:color="auto"/>
                    <w:right w:val="none" w:sz="0" w:space="0" w:color="auto"/>
                  </w:divBdr>
                  <w:divsChild>
                    <w:div w:id="2114548889">
                      <w:marLeft w:val="0"/>
                      <w:marRight w:val="0"/>
                      <w:marTop w:val="0"/>
                      <w:marBottom w:val="0"/>
                      <w:divBdr>
                        <w:top w:val="none" w:sz="0" w:space="0" w:color="auto"/>
                        <w:left w:val="none" w:sz="0" w:space="0" w:color="auto"/>
                        <w:bottom w:val="none" w:sz="0" w:space="0" w:color="auto"/>
                        <w:right w:val="none" w:sz="0" w:space="0" w:color="auto"/>
                      </w:divBdr>
                    </w:div>
                    <w:div w:id="1317494642">
                      <w:marLeft w:val="0"/>
                      <w:marRight w:val="0"/>
                      <w:marTop w:val="0"/>
                      <w:marBottom w:val="0"/>
                      <w:divBdr>
                        <w:top w:val="none" w:sz="0" w:space="0" w:color="auto"/>
                        <w:left w:val="none" w:sz="0" w:space="0" w:color="auto"/>
                        <w:bottom w:val="none" w:sz="0" w:space="0" w:color="auto"/>
                        <w:right w:val="none" w:sz="0" w:space="0" w:color="auto"/>
                      </w:divBdr>
                    </w:div>
                  </w:divsChild>
                </w:div>
                <w:div w:id="425461520">
                  <w:marLeft w:val="0"/>
                  <w:marRight w:val="0"/>
                  <w:marTop w:val="0"/>
                  <w:marBottom w:val="0"/>
                  <w:divBdr>
                    <w:top w:val="none" w:sz="0" w:space="0" w:color="auto"/>
                    <w:left w:val="none" w:sz="0" w:space="0" w:color="auto"/>
                    <w:bottom w:val="none" w:sz="0" w:space="0" w:color="auto"/>
                    <w:right w:val="none" w:sz="0" w:space="0" w:color="auto"/>
                  </w:divBdr>
                  <w:divsChild>
                    <w:div w:id="490369005">
                      <w:marLeft w:val="0"/>
                      <w:marRight w:val="0"/>
                      <w:marTop w:val="0"/>
                      <w:marBottom w:val="0"/>
                      <w:divBdr>
                        <w:top w:val="none" w:sz="0" w:space="0" w:color="auto"/>
                        <w:left w:val="none" w:sz="0" w:space="0" w:color="auto"/>
                        <w:bottom w:val="none" w:sz="0" w:space="0" w:color="auto"/>
                        <w:right w:val="none" w:sz="0" w:space="0" w:color="auto"/>
                      </w:divBdr>
                    </w:div>
                    <w:div w:id="234560177">
                      <w:marLeft w:val="0"/>
                      <w:marRight w:val="0"/>
                      <w:marTop w:val="0"/>
                      <w:marBottom w:val="0"/>
                      <w:divBdr>
                        <w:top w:val="none" w:sz="0" w:space="0" w:color="auto"/>
                        <w:left w:val="none" w:sz="0" w:space="0" w:color="auto"/>
                        <w:bottom w:val="none" w:sz="0" w:space="0" w:color="auto"/>
                        <w:right w:val="none" w:sz="0" w:space="0" w:color="auto"/>
                      </w:divBdr>
                    </w:div>
                  </w:divsChild>
                </w:div>
                <w:div w:id="263346231">
                  <w:marLeft w:val="0"/>
                  <w:marRight w:val="0"/>
                  <w:marTop w:val="0"/>
                  <w:marBottom w:val="0"/>
                  <w:divBdr>
                    <w:top w:val="none" w:sz="0" w:space="0" w:color="auto"/>
                    <w:left w:val="none" w:sz="0" w:space="0" w:color="auto"/>
                    <w:bottom w:val="none" w:sz="0" w:space="0" w:color="auto"/>
                    <w:right w:val="none" w:sz="0" w:space="0" w:color="auto"/>
                  </w:divBdr>
                  <w:divsChild>
                    <w:div w:id="228421643">
                      <w:marLeft w:val="0"/>
                      <w:marRight w:val="0"/>
                      <w:marTop w:val="0"/>
                      <w:marBottom w:val="0"/>
                      <w:divBdr>
                        <w:top w:val="none" w:sz="0" w:space="0" w:color="auto"/>
                        <w:left w:val="none" w:sz="0" w:space="0" w:color="auto"/>
                        <w:bottom w:val="none" w:sz="0" w:space="0" w:color="auto"/>
                        <w:right w:val="none" w:sz="0" w:space="0" w:color="auto"/>
                      </w:divBdr>
                    </w:div>
                  </w:divsChild>
                </w:div>
                <w:div w:id="1320888505">
                  <w:marLeft w:val="0"/>
                  <w:marRight w:val="0"/>
                  <w:marTop w:val="0"/>
                  <w:marBottom w:val="0"/>
                  <w:divBdr>
                    <w:top w:val="none" w:sz="0" w:space="0" w:color="auto"/>
                    <w:left w:val="none" w:sz="0" w:space="0" w:color="auto"/>
                    <w:bottom w:val="none" w:sz="0" w:space="0" w:color="auto"/>
                    <w:right w:val="none" w:sz="0" w:space="0" w:color="auto"/>
                  </w:divBdr>
                  <w:divsChild>
                    <w:div w:id="1521552235">
                      <w:marLeft w:val="0"/>
                      <w:marRight w:val="0"/>
                      <w:marTop w:val="0"/>
                      <w:marBottom w:val="0"/>
                      <w:divBdr>
                        <w:top w:val="none" w:sz="0" w:space="0" w:color="auto"/>
                        <w:left w:val="none" w:sz="0" w:space="0" w:color="auto"/>
                        <w:bottom w:val="none" w:sz="0" w:space="0" w:color="auto"/>
                        <w:right w:val="none" w:sz="0" w:space="0" w:color="auto"/>
                      </w:divBdr>
                    </w:div>
                    <w:div w:id="154105605">
                      <w:marLeft w:val="0"/>
                      <w:marRight w:val="0"/>
                      <w:marTop w:val="0"/>
                      <w:marBottom w:val="0"/>
                      <w:divBdr>
                        <w:top w:val="none" w:sz="0" w:space="0" w:color="auto"/>
                        <w:left w:val="none" w:sz="0" w:space="0" w:color="auto"/>
                        <w:bottom w:val="none" w:sz="0" w:space="0" w:color="auto"/>
                        <w:right w:val="none" w:sz="0" w:space="0" w:color="auto"/>
                      </w:divBdr>
                    </w:div>
                    <w:div w:id="389959612">
                      <w:marLeft w:val="0"/>
                      <w:marRight w:val="0"/>
                      <w:marTop w:val="0"/>
                      <w:marBottom w:val="0"/>
                      <w:divBdr>
                        <w:top w:val="none" w:sz="0" w:space="0" w:color="auto"/>
                        <w:left w:val="none" w:sz="0" w:space="0" w:color="auto"/>
                        <w:bottom w:val="none" w:sz="0" w:space="0" w:color="auto"/>
                        <w:right w:val="none" w:sz="0" w:space="0" w:color="auto"/>
                      </w:divBdr>
                    </w:div>
                    <w:div w:id="230845529">
                      <w:marLeft w:val="0"/>
                      <w:marRight w:val="0"/>
                      <w:marTop w:val="0"/>
                      <w:marBottom w:val="0"/>
                      <w:divBdr>
                        <w:top w:val="none" w:sz="0" w:space="0" w:color="auto"/>
                        <w:left w:val="none" w:sz="0" w:space="0" w:color="auto"/>
                        <w:bottom w:val="none" w:sz="0" w:space="0" w:color="auto"/>
                        <w:right w:val="none" w:sz="0" w:space="0" w:color="auto"/>
                      </w:divBdr>
                    </w:div>
                    <w:div w:id="1086533879">
                      <w:marLeft w:val="0"/>
                      <w:marRight w:val="0"/>
                      <w:marTop w:val="0"/>
                      <w:marBottom w:val="0"/>
                      <w:divBdr>
                        <w:top w:val="none" w:sz="0" w:space="0" w:color="auto"/>
                        <w:left w:val="none" w:sz="0" w:space="0" w:color="auto"/>
                        <w:bottom w:val="none" w:sz="0" w:space="0" w:color="auto"/>
                        <w:right w:val="none" w:sz="0" w:space="0" w:color="auto"/>
                      </w:divBdr>
                    </w:div>
                    <w:div w:id="258950034">
                      <w:marLeft w:val="0"/>
                      <w:marRight w:val="0"/>
                      <w:marTop w:val="0"/>
                      <w:marBottom w:val="0"/>
                      <w:divBdr>
                        <w:top w:val="none" w:sz="0" w:space="0" w:color="auto"/>
                        <w:left w:val="none" w:sz="0" w:space="0" w:color="auto"/>
                        <w:bottom w:val="none" w:sz="0" w:space="0" w:color="auto"/>
                        <w:right w:val="none" w:sz="0" w:space="0" w:color="auto"/>
                      </w:divBdr>
                    </w:div>
                    <w:div w:id="1157841864">
                      <w:marLeft w:val="0"/>
                      <w:marRight w:val="0"/>
                      <w:marTop w:val="0"/>
                      <w:marBottom w:val="0"/>
                      <w:divBdr>
                        <w:top w:val="none" w:sz="0" w:space="0" w:color="auto"/>
                        <w:left w:val="none" w:sz="0" w:space="0" w:color="auto"/>
                        <w:bottom w:val="none" w:sz="0" w:space="0" w:color="auto"/>
                        <w:right w:val="none" w:sz="0" w:space="0" w:color="auto"/>
                      </w:divBdr>
                    </w:div>
                    <w:div w:id="2000303531">
                      <w:marLeft w:val="0"/>
                      <w:marRight w:val="0"/>
                      <w:marTop w:val="0"/>
                      <w:marBottom w:val="0"/>
                      <w:divBdr>
                        <w:top w:val="none" w:sz="0" w:space="0" w:color="auto"/>
                        <w:left w:val="none" w:sz="0" w:space="0" w:color="auto"/>
                        <w:bottom w:val="none" w:sz="0" w:space="0" w:color="auto"/>
                        <w:right w:val="none" w:sz="0" w:space="0" w:color="auto"/>
                      </w:divBdr>
                    </w:div>
                    <w:div w:id="147289447">
                      <w:marLeft w:val="0"/>
                      <w:marRight w:val="0"/>
                      <w:marTop w:val="0"/>
                      <w:marBottom w:val="0"/>
                      <w:divBdr>
                        <w:top w:val="none" w:sz="0" w:space="0" w:color="auto"/>
                        <w:left w:val="none" w:sz="0" w:space="0" w:color="auto"/>
                        <w:bottom w:val="none" w:sz="0" w:space="0" w:color="auto"/>
                        <w:right w:val="none" w:sz="0" w:space="0" w:color="auto"/>
                      </w:divBdr>
                    </w:div>
                    <w:div w:id="600114117">
                      <w:marLeft w:val="0"/>
                      <w:marRight w:val="0"/>
                      <w:marTop w:val="0"/>
                      <w:marBottom w:val="0"/>
                      <w:divBdr>
                        <w:top w:val="none" w:sz="0" w:space="0" w:color="auto"/>
                        <w:left w:val="none" w:sz="0" w:space="0" w:color="auto"/>
                        <w:bottom w:val="none" w:sz="0" w:space="0" w:color="auto"/>
                        <w:right w:val="none" w:sz="0" w:space="0" w:color="auto"/>
                      </w:divBdr>
                    </w:div>
                    <w:div w:id="424614887">
                      <w:marLeft w:val="0"/>
                      <w:marRight w:val="0"/>
                      <w:marTop w:val="0"/>
                      <w:marBottom w:val="0"/>
                      <w:divBdr>
                        <w:top w:val="none" w:sz="0" w:space="0" w:color="auto"/>
                        <w:left w:val="none" w:sz="0" w:space="0" w:color="auto"/>
                        <w:bottom w:val="none" w:sz="0" w:space="0" w:color="auto"/>
                        <w:right w:val="none" w:sz="0" w:space="0" w:color="auto"/>
                      </w:divBdr>
                    </w:div>
                    <w:div w:id="2141999144">
                      <w:marLeft w:val="0"/>
                      <w:marRight w:val="0"/>
                      <w:marTop w:val="0"/>
                      <w:marBottom w:val="0"/>
                      <w:divBdr>
                        <w:top w:val="none" w:sz="0" w:space="0" w:color="auto"/>
                        <w:left w:val="none" w:sz="0" w:space="0" w:color="auto"/>
                        <w:bottom w:val="none" w:sz="0" w:space="0" w:color="auto"/>
                        <w:right w:val="none" w:sz="0" w:space="0" w:color="auto"/>
                      </w:divBdr>
                    </w:div>
                    <w:div w:id="761726442">
                      <w:marLeft w:val="0"/>
                      <w:marRight w:val="0"/>
                      <w:marTop w:val="0"/>
                      <w:marBottom w:val="0"/>
                      <w:divBdr>
                        <w:top w:val="none" w:sz="0" w:space="0" w:color="auto"/>
                        <w:left w:val="none" w:sz="0" w:space="0" w:color="auto"/>
                        <w:bottom w:val="none" w:sz="0" w:space="0" w:color="auto"/>
                        <w:right w:val="none" w:sz="0" w:space="0" w:color="auto"/>
                      </w:divBdr>
                    </w:div>
                    <w:div w:id="1801847945">
                      <w:marLeft w:val="0"/>
                      <w:marRight w:val="0"/>
                      <w:marTop w:val="0"/>
                      <w:marBottom w:val="0"/>
                      <w:divBdr>
                        <w:top w:val="none" w:sz="0" w:space="0" w:color="auto"/>
                        <w:left w:val="none" w:sz="0" w:space="0" w:color="auto"/>
                        <w:bottom w:val="none" w:sz="0" w:space="0" w:color="auto"/>
                        <w:right w:val="none" w:sz="0" w:space="0" w:color="auto"/>
                      </w:divBdr>
                    </w:div>
                    <w:div w:id="1979413619">
                      <w:marLeft w:val="0"/>
                      <w:marRight w:val="0"/>
                      <w:marTop w:val="0"/>
                      <w:marBottom w:val="0"/>
                      <w:divBdr>
                        <w:top w:val="none" w:sz="0" w:space="0" w:color="auto"/>
                        <w:left w:val="none" w:sz="0" w:space="0" w:color="auto"/>
                        <w:bottom w:val="none" w:sz="0" w:space="0" w:color="auto"/>
                        <w:right w:val="none" w:sz="0" w:space="0" w:color="auto"/>
                      </w:divBdr>
                    </w:div>
                    <w:div w:id="165093333">
                      <w:marLeft w:val="0"/>
                      <w:marRight w:val="0"/>
                      <w:marTop w:val="0"/>
                      <w:marBottom w:val="0"/>
                      <w:divBdr>
                        <w:top w:val="none" w:sz="0" w:space="0" w:color="auto"/>
                        <w:left w:val="none" w:sz="0" w:space="0" w:color="auto"/>
                        <w:bottom w:val="none" w:sz="0" w:space="0" w:color="auto"/>
                        <w:right w:val="none" w:sz="0" w:space="0" w:color="auto"/>
                      </w:divBdr>
                    </w:div>
                    <w:div w:id="1082458197">
                      <w:marLeft w:val="0"/>
                      <w:marRight w:val="0"/>
                      <w:marTop w:val="0"/>
                      <w:marBottom w:val="0"/>
                      <w:divBdr>
                        <w:top w:val="none" w:sz="0" w:space="0" w:color="auto"/>
                        <w:left w:val="none" w:sz="0" w:space="0" w:color="auto"/>
                        <w:bottom w:val="none" w:sz="0" w:space="0" w:color="auto"/>
                        <w:right w:val="none" w:sz="0" w:space="0" w:color="auto"/>
                      </w:divBdr>
                    </w:div>
                  </w:divsChild>
                </w:div>
                <w:div w:id="991830547">
                  <w:marLeft w:val="0"/>
                  <w:marRight w:val="0"/>
                  <w:marTop w:val="0"/>
                  <w:marBottom w:val="0"/>
                  <w:divBdr>
                    <w:top w:val="none" w:sz="0" w:space="0" w:color="auto"/>
                    <w:left w:val="none" w:sz="0" w:space="0" w:color="auto"/>
                    <w:bottom w:val="none" w:sz="0" w:space="0" w:color="auto"/>
                    <w:right w:val="none" w:sz="0" w:space="0" w:color="auto"/>
                  </w:divBdr>
                  <w:divsChild>
                    <w:div w:id="1206138557">
                      <w:marLeft w:val="0"/>
                      <w:marRight w:val="0"/>
                      <w:marTop w:val="0"/>
                      <w:marBottom w:val="0"/>
                      <w:divBdr>
                        <w:top w:val="none" w:sz="0" w:space="0" w:color="auto"/>
                        <w:left w:val="none" w:sz="0" w:space="0" w:color="auto"/>
                        <w:bottom w:val="none" w:sz="0" w:space="0" w:color="auto"/>
                        <w:right w:val="none" w:sz="0" w:space="0" w:color="auto"/>
                      </w:divBdr>
                    </w:div>
                    <w:div w:id="437218790">
                      <w:marLeft w:val="0"/>
                      <w:marRight w:val="0"/>
                      <w:marTop w:val="0"/>
                      <w:marBottom w:val="0"/>
                      <w:divBdr>
                        <w:top w:val="none" w:sz="0" w:space="0" w:color="auto"/>
                        <w:left w:val="none" w:sz="0" w:space="0" w:color="auto"/>
                        <w:bottom w:val="none" w:sz="0" w:space="0" w:color="auto"/>
                        <w:right w:val="none" w:sz="0" w:space="0" w:color="auto"/>
                      </w:divBdr>
                    </w:div>
                  </w:divsChild>
                </w:div>
                <w:div w:id="1006127472">
                  <w:marLeft w:val="0"/>
                  <w:marRight w:val="0"/>
                  <w:marTop w:val="0"/>
                  <w:marBottom w:val="0"/>
                  <w:divBdr>
                    <w:top w:val="none" w:sz="0" w:space="0" w:color="auto"/>
                    <w:left w:val="none" w:sz="0" w:space="0" w:color="auto"/>
                    <w:bottom w:val="none" w:sz="0" w:space="0" w:color="auto"/>
                    <w:right w:val="none" w:sz="0" w:space="0" w:color="auto"/>
                  </w:divBdr>
                  <w:divsChild>
                    <w:div w:id="1424032972">
                      <w:marLeft w:val="0"/>
                      <w:marRight w:val="0"/>
                      <w:marTop w:val="0"/>
                      <w:marBottom w:val="0"/>
                      <w:divBdr>
                        <w:top w:val="none" w:sz="0" w:space="0" w:color="auto"/>
                        <w:left w:val="none" w:sz="0" w:space="0" w:color="auto"/>
                        <w:bottom w:val="none" w:sz="0" w:space="0" w:color="auto"/>
                        <w:right w:val="none" w:sz="0" w:space="0" w:color="auto"/>
                      </w:divBdr>
                    </w:div>
                    <w:div w:id="220530045">
                      <w:marLeft w:val="0"/>
                      <w:marRight w:val="0"/>
                      <w:marTop w:val="0"/>
                      <w:marBottom w:val="0"/>
                      <w:divBdr>
                        <w:top w:val="none" w:sz="0" w:space="0" w:color="auto"/>
                        <w:left w:val="none" w:sz="0" w:space="0" w:color="auto"/>
                        <w:bottom w:val="none" w:sz="0" w:space="0" w:color="auto"/>
                        <w:right w:val="none" w:sz="0" w:space="0" w:color="auto"/>
                      </w:divBdr>
                    </w:div>
                    <w:div w:id="519399316">
                      <w:marLeft w:val="0"/>
                      <w:marRight w:val="0"/>
                      <w:marTop w:val="0"/>
                      <w:marBottom w:val="0"/>
                      <w:divBdr>
                        <w:top w:val="none" w:sz="0" w:space="0" w:color="auto"/>
                        <w:left w:val="none" w:sz="0" w:space="0" w:color="auto"/>
                        <w:bottom w:val="none" w:sz="0" w:space="0" w:color="auto"/>
                        <w:right w:val="none" w:sz="0" w:space="0" w:color="auto"/>
                      </w:divBdr>
                    </w:div>
                    <w:div w:id="1249997769">
                      <w:marLeft w:val="0"/>
                      <w:marRight w:val="0"/>
                      <w:marTop w:val="0"/>
                      <w:marBottom w:val="0"/>
                      <w:divBdr>
                        <w:top w:val="none" w:sz="0" w:space="0" w:color="auto"/>
                        <w:left w:val="none" w:sz="0" w:space="0" w:color="auto"/>
                        <w:bottom w:val="none" w:sz="0" w:space="0" w:color="auto"/>
                        <w:right w:val="none" w:sz="0" w:space="0" w:color="auto"/>
                      </w:divBdr>
                    </w:div>
                    <w:div w:id="586304386">
                      <w:marLeft w:val="0"/>
                      <w:marRight w:val="0"/>
                      <w:marTop w:val="0"/>
                      <w:marBottom w:val="0"/>
                      <w:divBdr>
                        <w:top w:val="none" w:sz="0" w:space="0" w:color="auto"/>
                        <w:left w:val="none" w:sz="0" w:space="0" w:color="auto"/>
                        <w:bottom w:val="none" w:sz="0" w:space="0" w:color="auto"/>
                        <w:right w:val="none" w:sz="0" w:space="0" w:color="auto"/>
                      </w:divBdr>
                    </w:div>
                    <w:div w:id="1477528776">
                      <w:marLeft w:val="0"/>
                      <w:marRight w:val="0"/>
                      <w:marTop w:val="0"/>
                      <w:marBottom w:val="0"/>
                      <w:divBdr>
                        <w:top w:val="none" w:sz="0" w:space="0" w:color="auto"/>
                        <w:left w:val="none" w:sz="0" w:space="0" w:color="auto"/>
                        <w:bottom w:val="none" w:sz="0" w:space="0" w:color="auto"/>
                        <w:right w:val="none" w:sz="0" w:space="0" w:color="auto"/>
                      </w:divBdr>
                    </w:div>
                    <w:div w:id="689455892">
                      <w:marLeft w:val="0"/>
                      <w:marRight w:val="0"/>
                      <w:marTop w:val="0"/>
                      <w:marBottom w:val="0"/>
                      <w:divBdr>
                        <w:top w:val="none" w:sz="0" w:space="0" w:color="auto"/>
                        <w:left w:val="none" w:sz="0" w:space="0" w:color="auto"/>
                        <w:bottom w:val="none" w:sz="0" w:space="0" w:color="auto"/>
                        <w:right w:val="none" w:sz="0" w:space="0" w:color="auto"/>
                      </w:divBdr>
                    </w:div>
                    <w:div w:id="2026205954">
                      <w:marLeft w:val="0"/>
                      <w:marRight w:val="0"/>
                      <w:marTop w:val="0"/>
                      <w:marBottom w:val="0"/>
                      <w:divBdr>
                        <w:top w:val="none" w:sz="0" w:space="0" w:color="auto"/>
                        <w:left w:val="none" w:sz="0" w:space="0" w:color="auto"/>
                        <w:bottom w:val="none" w:sz="0" w:space="0" w:color="auto"/>
                        <w:right w:val="none" w:sz="0" w:space="0" w:color="auto"/>
                      </w:divBdr>
                    </w:div>
                    <w:div w:id="727996033">
                      <w:marLeft w:val="0"/>
                      <w:marRight w:val="0"/>
                      <w:marTop w:val="0"/>
                      <w:marBottom w:val="0"/>
                      <w:divBdr>
                        <w:top w:val="none" w:sz="0" w:space="0" w:color="auto"/>
                        <w:left w:val="none" w:sz="0" w:space="0" w:color="auto"/>
                        <w:bottom w:val="none" w:sz="0" w:space="0" w:color="auto"/>
                        <w:right w:val="none" w:sz="0" w:space="0" w:color="auto"/>
                      </w:divBdr>
                    </w:div>
                    <w:div w:id="999231860">
                      <w:marLeft w:val="0"/>
                      <w:marRight w:val="0"/>
                      <w:marTop w:val="0"/>
                      <w:marBottom w:val="0"/>
                      <w:divBdr>
                        <w:top w:val="none" w:sz="0" w:space="0" w:color="auto"/>
                        <w:left w:val="none" w:sz="0" w:space="0" w:color="auto"/>
                        <w:bottom w:val="none" w:sz="0" w:space="0" w:color="auto"/>
                        <w:right w:val="none" w:sz="0" w:space="0" w:color="auto"/>
                      </w:divBdr>
                    </w:div>
                    <w:div w:id="348146394">
                      <w:marLeft w:val="0"/>
                      <w:marRight w:val="0"/>
                      <w:marTop w:val="0"/>
                      <w:marBottom w:val="0"/>
                      <w:divBdr>
                        <w:top w:val="none" w:sz="0" w:space="0" w:color="auto"/>
                        <w:left w:val="none" w:sz="0" w:space="0" w:color="auto"/>
                        <w:bottom w:val="none" w:sz="0" w:space="0" w:color="auto"/>
                        <w:right w:val="none" w:sz="0" w:space="0" w:color="auto"/>
                      </w:divBdr>
                    </w:div>
                  </w:divsChild>
                </w:div>
                <w:div w:id="808935202">
                  <w:marLeft w:val="0"/>
                  <w:marRight w:val="0"/>
                  <w:marTop w:val="0"/>
                  <w:marBottom w:val="0"/>
                  <w:divBdr>
                    <w:top w:val="none" w:sz="0" w:space="0" w:color="auto"/>
                    <w:left w:val="none" w:sz="0" w:space="0" w:color="auto"/>
                    <w:bottom w:val="none" w:sz="0" w:space="0" w:color="auto"/>
                    <w:right w:val="none" w:sz="0" w:space="0" w:color="auto"/>
                  </w:divBdr>
                  <w:divsChild>
                    <w:div w:id="2065718780">
                      <w:marLeft w:val="0"/>
                      <w:marRight w:val="0"/>
                      <w:marTop w:val="0"/>
                      <w:marBottom w:val="0"/>
                      <w:divBdr>
                        <w:top w:val="none" w:sz="0" w:space="0" w:color="auto"/>
                        <w:left w:val="none" w:sz="0" w:space="0" w:color="auto"/>
                        <w:bottom w:val="none" w:sz="0" w:space="0" w:color="auto"/>
                        <w:right w:val="none" w:sz="0" w:space="0" w:color="auto"/>
                      </w:divBdr>
                    </w:div>
                  </w:divsChild>
                </w:div>
                <w:div w:id="20398302">
                  <w:marLeft w:val="0"/>
                  <w:marRight w:val="0"/>
                  <w:marTop w:val="0"/>
                  <w:marBottom w:val="0"/>
                  <w:divBdr>
                    <w:top w:val="none" w:sz="0" w:space="0" w:color="auto"/>
                    <w:left w:val="none" w:sz="0" w:space="0" w:color="auto"/>
                    <w:bottom w:val="none" w:sz="0" w:space="0" w:color="auto"/>
                    <w:right w:val="none" w:sz="0" w:space="0" w:color="auto"/>
                  </w:divBdr>
                  <w:divsChild>
                    <w:div w:id="798719959">
                      <w:marLeft w:val="0"/>
                      <w:marRight w:val="0"/>
                      <w:marTop w:val="0"/>
                      <w:marBottom w:val="0"/>
                      <w:divBdr>
                        <w:top w:val="none" w:sz="0" w:space="0" w:color="auto"/>
                        <w:left w:val="none" w:sz="0" w:space="0" w:color="auto"/>
                        <w:bottom w:val="none" w:sz="0" w:space="0" w:color="auto"/>
                        <w:right w:val="none" w:sz="0" w:space="0" w:color="auto"/>
                      </w:divBdr>
                    </w:div>
                  </w:divsChild>
                </w:div>
                <w:div w:id="1318682320">
                  <w:marLeft w:val="0"/>
                  <w:marRight w:val="0"/>
                  <w:marTop w:val="0"/>
                  <w:marBottom w:val="0"/>
                  <w:divBdr>
                    <w:top w:val="none" w:sz="0" w:space="0" w:color="auto"/>
                    <w:left w:val="none" w:sz="0" w:space="0" w:color="auto"/>
                    <w:bottom w:val="none" w:sz="0" w:space="0" w:color="auto"/>
                    <w:right w:val="none" w:sz="0" w:space="0" w:color="auto"/>
                  </w:divBdr>
                  <w:divsChild>
                    <w:div w:id="585185443">
                      <w:marLeft w:val="0"/>
                      <w:marRight w:val="0"/>
                      <w:marTop w:val="0"/>
                      <w:marBottom w:val="0"/>
                      <w:divBdr>
                        <w:top w:val="none" w:sz="0" w:space="0" w:color="auto"/>
                        <w:left w:val="none" w:sz="0" w:space="0" w:color="auto"/>
                        <w:bottom w:val="none" w:sz="0" w:space="0" w:color="auto"/>
                        <w:right w:val="none" w:sz="0" w:space="0" w:color="auto"/>
                      </w:divBdr>
                    </w:div>
                  </w:divsChild>
                </w:div>
                <w:div w:id="1169062362">
                  <w:marLeft w:val="0"/>
                  <w:marRight w:val="0"/>
                  <w:marTop w:val="0"/>
                  <w:marBottom w:val="0"/>
                  <w:divBdr>
                    <w:top w:val="none" w:sz="0" w:space="0" w:color="auto"/>
                    <w:left w:val="none" w:sz="0" w:space="0" w:color="auto"/>
                    <w:bottom w:val="none" w:sz="0" w:space="0" w:color="auto"/>
                    <w:right w:val="none" w:sz="0" w:space="0" w:color="auto"/>
                  </w:divBdr>
                  <w:divsChild>
                    <w:div w:id="431628008">
                      <w:marLeft w:val="0"/>
                      <w:marRight w:val="0"/>
                      <w:marTop w:val="0"/>
                      <w:marBottom w:val="0"/>
                      <w:divBdr>
                        <w:top w:val="none" w:sz="0" w:space="0" w:color="auto"/>
                        <w:left w:val="none" w:sz="0" w:space="0" w:color="auto"/>
                        <w:bottom w:val="none" w:sz="0" w:space="0" w:color="auto"/>
                        <w:right w:val="none" w:sz="0" w:space="0" w:color="auto"/>
                      </w:divBdr>
                    </w:div>
                  </w:divsChild>
                </w:div>
                <w:div w:id="541551095">
                  <w:marLeft w:val="0"/>
                  <w:marRight w:val="0"/>
                  <w:marTop w:val="0"/>
                  <w:marBottom w:val="0"/>
                  <w:divBdr>
                    <w:top w:val="none" w:sz="0" w:space="0" w:color="auto"/>
                    <w:left w:val="none" w:sz="0" w:space="0" w:color="auto"/>
                    <w:bottom w:val="none" w:sz="0" w:space="0" w:color="auto"/>
                    <w:right w:val="none" w:sz="0" w:space="0" w:color="auto"/>
                  </w:divBdr>
                  <w:divsChild>
                    <w:div w:id="1469014714">
                      <w:marLeft w:val="0"/>
                      <w:marRight w:val="0"/>
                      <w:marTop w:val="0"/>
                      <w:marBottom w:val="0"/>
                      <w:divBdr>
                        <w:top w:val="none" w:sz="0" w:space="0" w:color="auto"/>
                        <w:left w:val="none" w:sz="0" w:space="0" w:color="auto"/>
                        <w:bottom w:val="none" w:sz="0" w:space="0" w:color="auto"/>
                        <w:right w:val="none" w:sz="0" w:space="0" w:color="auto"/>
                      </w:divBdr>
                    </w:div>
                    <w:div w:id="283079369">
                      <w:marLeft w:val="0"/>
                      <w:marRight w:val="0"/>
                      <w:marTop w:val="0"/>
                      <w:marBottom w:val="0"/>
                      <w:divBdr>
                        <w:top w:val="none" w:sz="0" w:space="0" w:color="auto"/>
                        <w:left w:val="none" w:sz="0" w:space="0" w:color="auto"/>
                        <w:bottom w:val="none" w:sz="0" w:space="0" w:color="auto"/>
                        <w:right w:val="none" w:sz="0" w:space="0" w:color="auto"/>
                      </w:divBdr>
                    </w:div>
                  </w:divsChild>
                </w:div>
                <w:div w:id="1066341248">
                  <w:marLeft w:val="0"/>
                  <w:marRight w:val="0"/>
                  <w:marTop w:val="0"/>
                  <w:marBottom w:val="0"/>
                  <w:divBdr>
                    <w:top w:val="none" w:sz="0" w:space="0" w:color="auto"/>
                    <w:left w:val="none" w:sz="0" w:space="0" w:color="auto"/>
                    <w:bottom w:val="none" w:sz="0" w:space="0" w:color="auto"/>
                    <w:right w:val="none" w:sz="0" w:space="0" w:color="auto"/>
                  </w:divBdr>
                  <w:divsChild>
                    <w:div w:id="1413164709">
                      <w:marLeft w:val="0"/>
                      <w:marRight w:val="0"/>
                      <w:marTop w:val="0"/>
                      <w:marBottom w:val="0"/>
                      <w:divBdr>
                        <w:top w:val="none" w:sz="0" w:space="0" w:color="auto"/>
                        <w:left w:val="none" w:sz="0" w:space="0" w:color="auto"/>
                        <w:bottom w:val="none" w:sz="0" w:space="0" w:color="auto"/>
                        <w:right w:val="none" w:sz="0" w:space="0" w:color="auto"/>
                      </w:divBdr>
                    </w:div>
                    <w:div w:id="213346640">
                      <w:marLeft w:val="0"/>
                      <w:marRight w:val="0"/>
                      <w:marTop w:val="0"/>
                      <w:marBottom w:val="0"/>
                      <w:divBdr>
                        <w:top w:val="none" w:sz="0" w:space="0" w:color="auto"/>
                        <w:left w:val="none" w:sz="0" w:space="0" w:color="auto"/>
                        <w:bottom w:val="none" w:sz="0" w:space="0" w:color="auto"/>
                        <w:right w:val="none" w:sz="0" w:space="0" w:color="auto"/>
                      </w:divBdr>
                    </w:div>
                  </w:divsChild>
                </w:div>
                <w:div w:id="1084768064">
                  <w:marLeft w:val="0"/>
                  <w:marRight w:val="0"/>
                  <w:marTop w:val="0"/>
                  <w:marBottom w:val="0"/>
                  <w:divBdr>
                    <w:top w:val="none" w:sz="0" w:space="0" w:color="auto"/>
                    <w:left w:val="none" w:sz="0" w:space="0" w:color="auto"/>
                    <w:bottom w:val="none" w:sz="0" w:space="0" w:color="auto"/>
                    <w:right w:val="none" w:sz="0" w:space="0" w:color="auto"/>
                  </w:divBdr>
                  <w:divsChild>
                    <w:div w:id="806555367">
                      <w:marLeft w:val="0"/>
                      <w:marRight w:val="0"/>
                      <w:marTop w:val="0"/>
                      <w:marBottom w:val="0"/>
                      <w:divBdr>
                        <w:top w:val="none" w:sz="0" w:space="0" w:color="auto"/>
                        <w:left w:val="none" w:sz="0" w:space="0" w:color="auto"/>
                        <w:bottom w:val="none" w:sz="0" w:space="0" w:color="auto"/>
                        <w:right w:val="none" w:sz="0" w:space="0" w:color="auto"/>
                      </w:divBdr>
                    </w:div>
                  </w:divsChild>
                </w:div>
                <w:div w:id="922223725">
                  <w:marLeft w:val="0"/>
                  <w:marRight w:val="0"/>
                  <w:marTop w:val="0"/>
                  <w:marBottom w:val="0"/>
                  <w:divBdr>
                    <w:top w:val="none" w:sz="0" w:space="0" w:color="auto"/>
                    <w:left w:val="none" w:sz="0" w:space="0" w:color="auto"/>
                    <w:bottom w:val="none" w:sz="0" w:space="0" w:color="auto"/>
                    <w:right w:val="none" w:sz="0" w:space="0" w:color="auto"/>
                  </w:divBdr>
                  <w:divsChild>
                    <w:div w:id="552085982">
                      <w:marLeft w:val="0"/>
                      <w:marRight w:val="0"/>
                      <w:marTop w:val="0"/>
                      <w:marBottom w:val="0"/>
                      <w:divBdr>
                        <w:top w:val="none" w:sz="0" w:space="0" w:color="auto"/>
                        <w:left w:val="none" w:sz="0" w:space="0" w:color="auto"/>
                        <w:bottom w:val="none" w:sz="0" w:space="0" w:color="auto"/>
                        <w:right w:val="none" w:sz="0" w:space="0" w:color="auto"/>
                      </w:divBdr>
                    </w:div>
                  </w:divsChild>
                </w:div>
                <w:div w:id="990403276">
                  <w:marLeft w:val="0"/>
                  <w:marRight w:val="0"/>
                  <w:marTop w:val="0"/>
                  <w:marBottom w:val="0"/>
                  <w:divBdr>
                    <w:top w:val="none" w:sz="0" w:space="0" w:color="auto"/>
                    <w:left w:val="none" w:sz="0" w:space="0" w:color="auto"/>
                    <w:bottom w:val="none" w:sz="0" w:space="0" w:color="auto"/>
                    <w:right w:val="none" w:sz="0" w:space="0" w:color="auto"/>
                  </w:divBdr>
                  <w:divsChild>
                    <w:div w:id="1440182162">
                      <w:marLeft w:val="0"/>
                      <w:marRight w:val="0"/>
                      <w:marTop w:val="0"/>
                      <w:marBottom w:val="0"/>
                      <w:divBdr>
                        <w:top w:val="none" w:sz="0" w:space="0" w:color="auto"/>
                        <w:left w:val="none" w:sz="0" w:space="0" w:color="auto"/>
                        <w:bottom w:val="none" w:sz="0" w:space="0" w:color="auto"/>
                        <w:right w:val="none" w:sz="0" w:space="0" w:color="auto"/>
                      </w:divBdr>
                    </w:div>
                    <w:div w:id="1689142654">
                      <w:marLeft w:val="0"/>
                      <w:marRight w:val="0"/>
                      <w:marTop w:val="0"/>
                      <w:marBottom w:val="0"/>
                      <w:divBdr>
                        <w:top w:val="none" w:sz="0" w:space="0" w:color="auto"/>
                        <w:left w:val="none" w:sz="0" w:space="0" w:color="auto"/>
                        <w:bottom w:val="none" w:sz="0" w:space="0" w:color="auto"/>
                        <w:right w:val="none" w:sz="0" w:space="0" w:color="auto"/>
                      </w:divBdr>
                    </w:div>
                    <w:div w:id="320500187">
                      <w:marLeft w:val="0"/>
                      <w:marRight w:val="0"/>
                      <w:marTop w:val="0"/>
                      <w:marBottom w:val="0"/>
                      <w:divBdr>
                        <w:top w:val="none" w:sz="0" w:space="0" w:color="auto"/>
                        <w:left w:val="none" w:sz="0" w:space="0" w:color="auto"/>
                        <w:bottom w:val="none" w:sz="0" w:space="0" w:color="auto"/>
                        <w:right w:val="none" w:sz="0" w:space="0" w:color="auto"/>
                      </w:divBdr>
                    </w:div>
                    <w:div w:id="2009400843">
                      <w:marLeft w:val="0"/>
                      <w:marRight w:val="0"/>
                      <w:marTop w:val="0"/>
                      <w:marBottom w:val="0"/>
                      <w:divBdr>
                        <w:top w:val="none" w:sz="0" w:space="0" w:color="auto"/>
                        <w:left w:val="none" w:sz="0" w:space="0" w:color="auto"/>
                        <w:bottom w:val="none" w:sz="0" w:space="0" w:color="auto"/>
                        <w:right w:val="none" w:sz="0" w:space="0" w:color="auto"/>
                      </w:divBdr>
                    </w:div>
                    <w:div w:id="1877767072">
                      <w:marLeft w:val="0"/>
                      <w:marRight w:val="0"/>
                      <w:marTop w:val="0"/>
                      <w:marBottom w:val="0"/>
                      <w:divBdr>
                        <w:top w:val="none" w:sz="0" w:space="0" w:color="auto"/>
                        <w:left w:val="none" w:sz="0" w:space="0" w:color="auto"/>
                        <w:bottom w:val="none" w:sz="0" w:space="0" w:color="auto"/>
                        <w:right w:val="none" w:sz="0" w:space="0" w:color="auto"/>
                      </w:divBdr>
                    </w:div>
                    <w:div w:id="1673488866">
                      <w:marLeft w:val="0"/>
                      <w:marRight w:val="0"/>
                      <w:marTop w:val="0"/>
                      <w:marBottom w:val="0"/>
                      <w:divBdr>
                        <w:top w:val="none" w:sz="0" w:space="0" w:color="auto"/>
                        <w:left w:val="none" w:sz="0" w:space="0" w:color="auto"/>
                        <w:bottom w:val="none" w:sz="0" w:space="0" w:color="auto"/>
                        <w:right w:val="none" w:sz="0" w:space="0" w:color="auto"/>
                      </w:divBdr>
                    </w:div>
                    <w:div w:id="888537351">
                      <w:marLeft w:val="0"/>
                      <w:marRight w:val="0"/>
                      <w:marTop w:val="0"/>
                      <w:marBottom w:val="0"/>
                      <w:divBdr>
                        <w:top w:val="none" w:sz="0" w:space="0" w:color="auto"/>
                        <w:left w:val="none" w:sz="0" w:space="0" w:color="auto"/>
                        <w:bottom w:val="none" w:sz="0" w:space="0" w:color="auto"/>
                        <w:right w:val="none" w:sz="0" w:space="0" w:color="auto"/>
                      </w:divBdr>
                    </w:div>
                    <w:div w:id="1905407683">
                      <w:marLeft w:val="0"/>
                      <w:marRight w:val="0"/>
                      <w:marTop w:val="0"/>
                      <w:marBottom w:val="0"/>
                      <w:divBdr>
                        <w:top w:val="none" w:sz="0" w:space="0" w:color="auto"/>
                        <w:left w:val="none" w:sz="0" w:space="0" w:color="auto"/>
                        <w:bottom w:val="none" w:sz="0" w:space="0" w:color="auto"/>
                        <w:right w:val="none" w:sz="0" w:space="0" w:color="auto"/>
                      </w:divBdr>
                    </w:div>
                    <w:div w:id="1608393036">
                      <w:marLeft w:val="0"/>
                      <w:marRight w:val="0"/>
                      <w:marTop w:val="0"/>
                      <w:marBottom w:val="0"/>
                      <w:divBdr>
                        <w:top w:val="none" w:sz="0" w:space="0" w:color="auto"/>
                        <w:left w:val="none" w:sz="0" w:space="0" w:color="auto"/>
                        <w:bottom w:val="none" w:sz="0" w:space="0" w:color="auto"/>
                        <w:right w:val="none" w:sz="0" w:space="0" w:color="auto"/>
                      </w:divBdr>
                    </w:div>
                    <w:div w:id="1617057379">
                      <w:marLeft w:val="0"/>
                      <w:marRight w:val="0"/>
                      <w:marTop w:val="0"/>
                      <w:marBottom w:val="0"/>
                      <w:divBdr>
                        <w:top w:val="none" w:sz="0" w:space="0" w:color="auto"/>
                        <w:left w:val="none" w:sz="0" w:space="0" w:color="auto"/>
                        <w:bottom w:val="none" w:sz="0" w:space="0" w:color="auto"/>
                        <w:right w:val="none" w:sz="0" w:space="0" w:color="auto"/>
                      </w:divBdr>
                    </w:div>
                    <w:div w:id="641082067">
                      <w:marLeft w:val="0"/>
                      <w:marRight w:val="0"/>
                      <w:marTop w:val="0"/>
                      <w:marBottom w:val="0"/>
                      <w:divBdr>
                        <w:top w:val="none" w:sz="0" w:space="0" w:color="auto"/>
                        <w:left w:val="none" w:sz="0" w:space="0" w:color="auto"/>
                        <w:bottom w:val="none" w:sz="0" w:space="0" w:color="auto"/>
                        <w:right w:val="none" w:sz="0" w:space="0" w:color="auto"/>
                      </w:divBdr>
                    </w:div>
                    <w:div w:id="150104138">
                      <w:marLeft w:val="0"/>
                      <w:marRight w:val="0"/>
                      <w:marTop w:val="0"/>
                      <w:marBottom w:val="0"/>
                      <w:divBdr>
                        <w:top w:val="none" w:sz="0" w:space="0" w:color="auto"/>
                        <w:left w:val="none" w:sz="0" w:space="0" w:color="auto"/>
                        <w:bottom w:val="none" w:sz="0" w:space="0" w:color="auto"/>
                        <w:right w:val="none" w:sz="0" w:space="0" w:color="auto"/>
                      </w:divBdr>
                    </w:div>
                    <w:div w:id="222956927">
                      <w:marLeft w:val="0"/>
                      <w:marRight w:val="0"/>
                      <w:marTop w:val="0"/>
                      <w:marBottom w:val="0"/>
                      <w:divBdr>
                        <w:top w:val="none" w:sz="0" w:space="0" w:color="auto"/>
                        <w:left w:val="none" w:sz="0" w:space="0" w:color="auto"/>
                        <w:bottom w:val="none" w:sz="0" w:space="0" w:color="auto"/>
                        <w:right w:val="none" w:sz="0" w:space="0" w:color="auto"/>
                      </w:divBdr>
                    </w:div>
                    <w:div w:id="1225530386">
                      <w:marLeft w:val="0"/>
                      <w:marRight w:val="0"/>
                      <w:marTop w:val="0"/>
                      <w:marBottom w:val="0"/>
                      <w:divBdr>
                        <w:top w:val="none" w:sz="0" w:space="0" w:color="auto"/>
                        <w:left w:val="none" w:sz="0" w:space="0" w:color="auto"/>
                        <w:bottom w:val="none" w:sz="0" w:space="0" w:color="auto"/>
                        <w:right w:val="none" w:sz="0" w:space="0" w:color="auto"/>
                      </w:divBdr>
                    </w:div>
                    <w:div w:id="1618828481">
                      <w:marLeft w:val="0"/>
                      <w:marRight w:val="0"/>
                      <w:marTop w:val="0"/>
                      <w:marBottom w:val="0"/>
                      <w:divBdr>
                        <w:top w:val="none" w:sz="0" w:space="0" w:color="auto"/>
                        <w:left w:val="none" w:sz="0" w:space="0" w:color="auto"/>
                        <w:bottom w:val="none" w:sz="0" w:space="0" w:color="auto"/>
                        <w:right w:val="none" w:sz="0" w:space="0" w:color="auto"/>
                      </w:divBdr>
                    </w:div>
                    <w:div w:id="32972267">
                      <w:marLeft w:val="0"/>
                      <w:marRight w:val="0"/>
                      <w:marTop w:val="0"/>
                      <w:marBottom w:val="0"/>
                      <w:divBdr>
                        <w:top w:val="none" w:sz="0" w:space="0" w:color="auto"/>
                        <w:left w:val="none" w:sz="0" w:space="0" w:color="auto"/>
                        <w:bottom w:val="none" w:sz="0" w:space="0" w:color="auto"/>
                        <w:right w:val="none" w:sz="0" w:space="0" w:color="auto"/>
                      </w:divBdr>
                    </w:div>
                    <w:div w:id="1070927878">
                      <w:marLeft w:val="0"/>
                      <w:marRight w:val="0"/>
                      <w:marTop w:val="0"/>
                      <w:marBottom w:val="0"/>
                      <w:divBdr>
                        <w:top w:val="none" w:sz="0" w:space="0" w:color="auto"/>
                        <w:left w:val="none" w:sz="0" w:space="0" w:color="auto"/>
                        <w:bottom w:val="none" w:sz="0" w:space="0" w:color="auto"/>
                        <w:right w:val="none" w:sz="0" w:space="0" w:color="auto"/>
                      </w:divBdr>
                    </w:div>
                  </w:divsChild>
                </w:div>
                <w:div w:id="834539557">
                  <w:marLeft w:val="0"/>
                  <w:marRight w:val="0"/>
                  <w:marTop w:val="0"/>
                  <w:marBottom w:val="0"/>
                  <w:divBdr>
                    <w:top w:val="none" w:sz="0" w:space="0" w:color="auto"/>
                    <w:left w:val="none" w:sz="0" w:space="0" w:color="auto"/>
                    <w:bottom w:val="none" w:sz="0" w:space="0" w:color="auto"/>
                    <w:right w:val="none" w:sz="0" w:space="0" w:color="auto"/>
                  </w:divBdr>
                  <w:divsChild>
                    <w:div w:id="1420636309">
                      <w:marLeft w:val="0"/>
                      <w:marRight w:val="0"/>
                      <w:marTop w:val="0"/>
                      <w:marBottom w:val="0"/>
                      <w:divBdr>
                        <w:top w:val="none" w:sz="0" w:space="0" w:color="auto"/>
                        <w:left w:val="none" w:sz="0" w:space="0" w:color="auto"/>
                        <w:bottom w:val="none" w:sz="0" w:space="0" w:color="auto"/>
                        <w:right w:val="none" w:sz="0" w:space="0" w:color="auto"/>
                      </w:divBdr>
                    </w:div>
                    <w:div w:id="1538159824">
                      <w:marLeft w:val="0"/>
                      <w:marRight w:val="0"/>
                      <w:marTop w:val="0"/>
                      <w:marBottom w:val="0"/>
                      <w:divBdr>
                        <w:top w:val="none" w:sz="0" w:space="0" w:color="auto"/>
                        <w:left w:val="none" w:sz="0" w:space="0" w:color="auto"/>
                        <w:bottom w:val="none" w:sz="0" w:space="0" w:color="auto"/>
                        <w:right w:val="none" w:sz="0" w:space="0" w:color="auto"/>
                      </w:divBdr>
                    </w:div>
                    <w:div w:id="111243800">
                      <w:marLeft w:val="0"/>
                      <w:marRight w:val="0"/>
                      <w:marTop w:val="0"/>
                      <w:marBottom w:val="0"/>
                      <w:divBdr>
                        <w:top w:val="none" w:sz="0" w:space="0" w:color="auto"/>
                        <w:left w:val="none" w:sz="0" w:space="0" w:color="auto"/>
                        <w:bottom w:val="none" w:sz="0" w:space="0" w:color="auto"/>
                        <w:right w:val="none" w:sz="0" w:space="0" w:color="auto"/>
                      </w:divBdr>
                    </w:div>
                    <w:div w:id="669648413">
                      <w:marLeft w:val="0"/>
                      <w:marRight w:val="0"/>
                      <w:marTop w:val="0"/>
                      <w:marBottom w:val="0"/>
                      <w:divBdr>
                        <w:top w:val="none" w:sz="0" w:space="0" w:color="auto"/>
                        <w:left w:val="none" w:sz="0" w:space="0" w:color="auto"/>
                        <w:bottom w:val="none" w:sz="0" w:space="0" w:color="auto"/>
                        <w:right w:val="none" w:sz="0" w:space="0" w:color="auto"/>
                      </w:divBdr>
                    </w:div>
                    <w:div w:id="377894944">
                      <w:marLeft w:val="0"/>
                      <w:marRight w:val="0"/>
                      <w:marTop w:val="0"/>
                      <w:marBottom w:val="0"/>
                      <w:divBdr>
                        <w:top w:val="none" w:sz="0" w:space="0" w:color="auto"/>
                        <w:left w:val="none" w:sz="0" w:space="0" w:color="auto"/>
                        <w:bottom w:val="none" w:sz="0" w:space="0" w:color="auto"/>
                        <w:right w:val="none" w:sz="0" w:space="0" w:color="auto"/>
                      </w:divBdr>
                    </w:div>
                    <w:div w:id="1237402970">
                      <w:marLeft w:val="0"/>
                      <w:marRight w:val="0"/>
                      <w:marTop w:val="0"/>
                      <w:marBottom w:val="0"/>
                      <w:divBdr>
                        <w:top w:val="none" w:sz="0" w:space="0" w:color="auto"/>
                        <w:left w:val="none" w:sz="0" w:space="0" w:color="auto"/>
                        <w:bottom w:val="none" w:sz="0" w:space="0" w:color="auto"/>
                        <w:right w:val="none" w:sz="0" w:space="0" w:color="auto"/>
                      </w:divBdr>
                    </w:div>
                    <w:div w:id="678584558">
                      <w:marLeft w:val="0"/>
                      <w:marRight w:val="0"/>
                      <w:marTop w:val="0"/>
                      <w:marBottom w:val="0"/>
                      <w:divBdr>
                        <w:top w:val="none" w:sz="0" w:space="0" w:color="auto"/>
                        <w:left w:val="none" w:sz="0" w:space="0" w:color="auto"/>
                        <w:bottom w:val="none" w:sz="0" w:space="0" w:color="auto"/>
                        <w:right w:val="none" w:sz="0" w:space="0" w:color="auto"/>
                      </w:divBdr>
                    </w:div>
                  </w:divsChild>
                </w:div>
                <w:div w:id="574052683">
                  <w:marLeft w:val="0"/>
                  <w:marRight w:val="0"/>
                  <w:marTop w:val="0"/>
                  <w:marBottom w:val="0"/>
                  <w:divBdr>
                    <w:top w:val="none" w:sz="0" w:space="0" w:color="auto"/>
                    <w:left w:val="none" w:sz="0" w:space="0" w:color="auto"/>
                    <w:bottom w:val="none" w:sz="0" w:space="0" w:color="auto"/>
                    <w:right w:val="none" w:sz="0" w:space="0" w:color="auto"/>
                  </w:divBdr>
                  <w:divsChild>
                    <w:div w:id="1845585768">
                      <w:marLeft w:val="0"/>
                      <w:marRight w:val="0"/>
                      <w:marTop w:val="0"/>
                      <w:marBottom w:val="0"/>
                      <w:divBdr>
                        <w:top w:val="none" w:sz="0" w:space="0" w:color="auto"/>
                        <w:left w:val="none" w:sz="0" w:space="0" w:color="auto"/>
                        <w:bottom w:val="none" w:sz="0" w:space="0" w:color="auto"/>
                        <w:right w:val="none" w:sz="0" w:space="0" w:color="auto"/>
                      </w:divBdr>
                    </w:div>
                  </w:divsChild>
                </w:div>
                <w:div w:id="831944616">
                  <w:marLeft w:val="0"/>
                  <w:marRight w:val="0"/>
                  <w:marTop w:val="0"/>
                  <w:marBottom w:val="0"/>
                  <w:divBdr>
                    <w:top w:val="none" w:sz="0" w:space="0" w:color="auto"/>
                    <w:left w:val="none" w:sz="0" w:space="0" w:color="auto"/>
                    <w:bottom w:val="none" w:sz="0" w:space="0" w:color="auto"/>
                    <w:right w:val="none" w:sz="0" w:space="0" w:color="auto"/>
                  </w:divBdr>
                  <w:divsChild>
                    <w:div w:id="994843901">
                      <w:marLeft w:val="0"/>
                      <w:marRight w:val="0"/>
                      <w:marTop w:val="0"/>
                      <w:marBottom w:val="0"/>
                      <w:divBdr>
                        <w:top w:val="none" w:sz="0" w:space="0" w:color="auto"/>
                        <w:left w:val="none" w:sz="0" w:space="0" w:color="auto"/>
                        <w:bottom w:val="none" w:sz="0" w:space="0" w:color="auto"/>
                        <w:right w:val="none" w:sz="0" w:space="0" w:color="auto"/>
                      </w:divBdr>
                    </w:div>
                  </w:divsChild>
                </w:div>
                <w:div w:id="337853284">
                  <w:marLeft w:val="0"/>
                  <w:marRight w:val="0"/>
                  <w:marTop w:val="0"/>
                  <w:marBottom w:val="0"/>
                  <w:divBdr>
                    <w:top w:val="none" w:sz="0" w:space="0" w:color="auto"/>
                    <w:left w:val="none" w:sz="0" w:space="0" w:color="auto"/>
                    <w:bottom w:val="none" w:sz="0" w:space="0" w:color="auto"/>
                    <w:right w:val="none" w:sz="0" w:space="0" w:color="auto"/>
                  </w:divBdr>
                  <w:divsChild>
                    <w:div w:id="536704339">
                      <w:marLeft w:val="0"/>
                      <w:marRight w:val="0"/>
                      <w:marTop w:val="0"/>
                      <w:marBottom w:val="0"/>
                      <w:divBdr>
                        <w:top w:val="none" w:sz="0" w:space="0" w:color="auto"/>
                        <w:left w:val="none" w:sz="0" w:space="0" w:color="auto"/>
                        <w:bottom w:val="none" w:sz="0" w:space="0" w:color="auto"/>
                        <w:right w:val="none" w:sz="0" w:space="0" w:color="auto"/>
                      </w:divBdr>
                    </w:div>
                  </w:divsChild>
                </w:div>
                <w:div w:id="315425556">
                  <w:marLeft w:val="0"/>
                  <w:marRight w:val="0"/>
                  <w:marTop w:val="0"/>
                  <w:marBottom w:val="0"/>
                  <w:divBdr>
                    <w:top w:val="none" w:sz="0" w:space="0" w:color="auto"/>
                    <w:left w:val="none" w:sz="0" w:space="0" w:color="auto"/>
                    <w:bottom w:val="none" w:sz="0" w:space="0" w:color="auto"/>
                    <w:right w:val="none" w:sz="0" w:space="0" w:color="auto"/>
                  </w:divBdr>
                  <w:divsChild>
                    <w:div w:id="48504674">
                      <w:marLeft w:val="0"/>
                      <w:marRight w:val="0"/>
                      <w:marTop w:val="0"/>
                      <w:marBottom w:val="0"/>
                      <w:divBdr>
                        <w:top w:val="none" w:sz="0" w:space="0" w:color="auto"/>
                        <w:left w:val="none" w:sz="0" w:space="0" w:color="auto"/>
                        <w:bottom w:val="none" w:sz="0" w:space="0" w:color="auto"/>
                        <w:right w:val="none" w:sz="0" w:space="0" w:color="auto"/>
                      </w:divBdr>
                    </w:div>
                  </w:divsChild>
                </w:div>
                <w:div w:id="428241316">
                  <w:marLeft w:val="0"/>
                  <w:marRight w:val="0"/>
                  <w:marTop w:val="0"/>
                  <w:marBottom w:val="0"/>
                  <w:divBdr>
                    <w:top w:val="none" w:sz="0" w:space="0" w:color="auto"/>
                    <w:left w:val="none" w:sz="0" w:space="0" w:color="auto"/>
                    <w:bottom w:val="none" w:sz="0" w:space="0" w:color="auto"/>
                    <w:right w:val="none" w:sz="0" w:space="0" w:color="auto"/>
                  </w:divBdr>
                  <w:divsChild>
                    <w:div w:id="522520980">
                      <w:marLeft w:val="0"/>
                      <w:marRight w:val="0"/>
                      <w:marTop w:val="0"/>
                      <w:marBottom w:val="0"/>
                      <w:divBdr>
                        <w:top w:val="none" w:sz="0" w:space="0" w:color="auto"/>
                        <w:left w:val="none" w:sz="0" w:space="0" w:color="auto"/>
                        <w:bottom w:val="none" w:sz="0" w:space="0" w:color="auto"/>
                        <w:right w:val="none" w:sz="0" w:space="0" w:color="auto"/>
                      </w:divBdr>
                    </w:div>
                    <w:div w:id="70589072">
                      <w:marLeft w:val="0"/>
                      <w:marRight w:val="0"/>
                      <w:marTop w:val="0"/>
                      <w:marBottom w:val="0"/>
                      <w:divBdr>
                        <w:top w:val="none" w:sz="0" w:space="0" w:color="auto"/>
                        <w:left w:val="none" w:sz="0" w:space="0" w:color="auto"/>
                        <w:bottom w:val="none" w:sz="0" w:space="0" w:color="auto"/>
                        <w:right w:val="none" w:sz="0" w:space="0" w:color="auto"/>
                      </w:divBdr>
                    </w:div>
                    <w:div w:id="562915286">
                      <w:marLeft w:val="0"/>
                      <w:marRight w:val="0"/>
                      <w:marTop w:val="0"/>
                      <w:marBottom w:val="0"/>
                      <w:divBdr>
                        <w:top w:val="none" w:sz="0" w:space="0" w:color="auto"/>
                        <w:left w:val="none" w:sz="0" w:space="0" w:color="auto"/>
                        <w:bottom w:val="none" w:sz="0" w:space="0" w:color="auto"/>
                        <w:right w:val="none" w:sz="0" w:space="0" w:color="auto"/>
                      </w:divBdr>
                    </w:div>
                  </w:divsChild>
                </w:div>
                <w:div w:id="1159233100">
                  <w:marLeft w:val="0"/>
                  <w:marRight w:val="0"/>
                  <w:marTop w:val="0"/>
                  <w:marBottom w:val="0"/>
                  <w:divBdr>
                    <w:top w:val="none" w:sz="0" w:space="0" w:color="auto"/>
                    <w:left w:val="none" w:sz="0" w:space="0" w:color="auto"/>
                    <w:bottom w:val="none" w:sz="0" w:space="0" w:color="auto"/>
                    <w:right w:val="none" w:sz="0" w:space="0" w:color="auto"/>
                  </w:divBdr>
                  <w:divsChild>
                    <w:div w:id="1065642313">
                      <w:marLeft w:val="0"/>
                      <w:marRight w:val="0"/>
                      <w:marTop w:val="0"/>
                      <w:marBottom w:val="0"/>
                      <w:divBdr>
                        <w:top w:val="none" w:sz="0" w:space="0" w:color="auto"/>
                        <w:left w:val="none" w:sz="0" w:space="0" w:color="auto"/>
                        <w:bottom w:val="none" w:sz="0" w:space="0" w:color="auto"/>
                        <w:right w:val="none" w:sz="0" w:space="0" w:color="auto"/>
                      </w:divBdr>
                    </w:div>
                  </w:divsChild>
                </w:div>
                <w:div w:id="369845986">
                  <w:marLeft w:val="0"/>
                  <w:marRight w:val="0"/>
                  <w:marTop w:val="0"/>
                  <w:marBottom w:val="0"/>
                  <w:divBdr>
                    <w:top w:val="none" w:sz="0" w:space="0" w:color="auto"/>
                    <w:left w:val="none" w:sz="0" w:space="0" w:color="auto"/>
                    <w:bottom w:val="none" w:sz="0" w:space="0" w:color="auto"/>
                    <w:right w:val="none" w:sz="0" w:space="0" w:color="auto"/>
                  </w:divBdr>
                  <w:divsChild>
                    <w:div w:id="1325818077">
                      <w:marLeft w:val="0"/>
                      <w:marRight w:val="0"/>
                      <w:marTop w:val="0"/>
                      <w:marBottom w:val="0"/>
                      <w:divBdr>
                        <w:top w:val="none" w:sz="0" w:space="0" w:color="auto"/>
                        <w:left w:val="none" w:sz="0" w:space="0" w:color="auto"/>
                        <w:bottom w:val="none" w:sz="0" w:space="0" w:color="auto"/>
                        <w:right w:val="none" w:sz="0" w:space="0" w:color="auto"/>
                      </w:divBdr>
                    </w:div>
                  </w:divsChild>
                </w:div>
                <w:div w:id="1963727829">
                  <w:marLeft w:val="0"/>
                  <w:marRight w:val="0"/>
                  <w:marTop w:val="0"/>
                  <w:marBottom w:val="0"/>
                  <w:divBdr>
                    <w:top w:val="none" w:sz="0" w:space="0" w:color="auto"/>
                    <w:left w:val="none" w:sz="0" w:space="0" w:color="auto"/>
                    <w:bottom w:val="none" w:sz="0" w:space="0" w:color="auto"/>
                    <w:right w:val="none" w:sz="0" w:space="0" w:color="auto"/>
                  </w:divBdr>
                  <w:divsChild>
                    <w:div w:id="94056261">
                      <w:marLeft w:val="0"/>
                      <w:marRight w:val="0"/>
                      <w:marTop w:val="0"/>
                      <w:marBottom w:val="0"/>
                      <w:divBdr>
                        <w:top w:val="none" w:sz="0" w:space="0" w:color="auto"/>
                        <w:left w:val="none" w:sz="0" w:space="0" w:color="auto"/>
                        <w:bottom w:val="none" w:sz="0" w:space="0" w:color="auto"/>
                        <w:right w:val="none" w:sz="0" w:space="0" w:color="auto"/>
                      </w:divBdr>
                    </w:div>
                  </w:divsChild>
                </w:div>
                <w:div w:id="1481968574">
                  <w:marLeft w:val="0"/>
                  <w:marRight w:val="0"/>
                  <w:marTop w:val="0"/>
                  <w:marBottom w:val="0"/>
                  <w:divBdr>
                    <w:top w:val="none" w:sz="0" w:space="0" w:color="auto"/>
                    <w:left w:val="none" w:sz="0" w:space="0" w:color="auto"/>
                    <w:bottom w:val="none" w:sz="0" w:space="0" w:color="auto"/>
                    <w:right w:val="none" w:sz="0" w:space="0" w:color="auto"/>
                  </w:divBdr>
                  <w:divsChild>
                    <w:div w:id="1220285209">
                      <w:marLeft w:val="0"/>
                      <w:marRight w:val="0"/>
                      <w:marTop w:val="0"/>
                      <w:marBottom w:val="0"/>
                      <w:divBdr>
                        <w:top w:val="none" w:sz="0" w:space="0" w:color="auto"/>
                        <w:left w:val="none" w:sz="0" w:space="0" w:color="auto"/>
                        <w:bottom w:val="none" w:sz="0" w:space="0" w:color="auto"/>
                        <w:right w:val="none" w:sz="0" w:space="0" w:color="auto"/>
                      </w:divBdr>
                    </w:div>
                    <w:div w:id="924917801">
                      <w:marLeft w:val="0"/>
                      <w:marRight w:val="0"/>
                      <w:marTop w:val="0"/>
                      <w:marBottom w:val="0"/>
                      <w:divBdr>
                        <w:top w:val="none" w:sz="0" w:space="0" w:color="auto"/>
                        <w:left w:val="none" w:sz="0" w:space="0" w:color="auto"/>
                        <w:bottom w:val="none" w:sz="0" w:space="0" w:color="auto"/>
                        <w:right w:val="none" w:sz="0" w:space="0" w:color="auto"/>
                      </w:divBdr>
                    </w:div>
                  </w:divsChild>
                </w:div>
                <w:div w:id="1957371510">
                  <w:marLeft w:val="0"/>
                  <w:marRight w:val="0"/>
                  <w:marTop w:val="0"/>
                  <w:marBottom w:val="0"/>
                  <w:divBdr>
                    <w:top w:val="none" w:sz="0" w:space="0" w:color="auto"/>
                    <w:left w:val="none" w:sz="0" w:space="0" w:color="auto"/>
                    <w:bottom w:val="none" w:sz="0" w:space="0" w:color="auto"/>
                    <w:right w:val="none" w:sz="0" w:space="0" w:color="auto"/>
                  </w:divBdr>
                  <w:divsChild>
                    <w:div w:id="806171001">
                      <w:marLeft w:val="0"/>
                      <w:marRight w:val="0"/>
                      <w:marTop w:val="0"/>
                      <w:marBottom w:val="0"/>
                      <w:divBdr>
                        <w:top w:val="none" w:sz="0" w:space="0" w:color="auto"/>
                        <w:left w:val="none" w:sz="0" w:space="0" w:color="auto"/>
                        <w:bottom w:val="none" w:sz="0" w:space="0" w:color="auto"/>
                        <w:right w:val="none" w:sz="0" w:space="0" w:color="auto"/>
                      </w:divBdr>
                    </w:div>
                  </w:divsChild>
                </w:div>
                <w:div w:id="2104566975">
                  <w:marLeft w:val="0"/>
                  <w:marRight w:val="0"/>
                  <w:marTop w:val="0"/>
                  <w:marBottom w:val="0"/>
                  <w:divBdr>
                    <w:top w:val="none" w:sz="0" w:space="0" w:color="auto"/>
                    <w:left w:val="none" w:sz="0" w:space="0" w:color="auto"/>
                    <w:bottom w:val="none" w:sz="0" w:space="0" w:color="auto"/>
                    <w:right w:val="none" w:sz="0" w:space="0" w:color="auto"/>
                  </w:divBdr>
                  <w:divsChild>
                    <w:div w:id="564417552">
                      <w:marLeft w:val="0"/>
                      <w:marRight w:val="0"/>
                      <w:marTop w:val="0"/>
                      <w:marBottom w:val="0"/>
                      <w:divBdr>
                        <w:top w:val="none" w:sz="0" w:space="0" w:color="auto"/>
                        <w:left w:val="none" w:sz="0" w:space="0" w:color="auto"/>
                        <w:bottom w:val="none" w:sz="0" w:space="0" w:color="auto"/>
                        <w:right w:val="none" w:sz="0" w:space="0" w:color="auto"/>
                      </w:divBdr>
                    </w:div>
                  </w:divsChild>
                </w:div>
                <w:div w:id="514198017">
                  <w:marLeft w:val="0"/>
                  <w:marRight w:val="0"/>
                  <w:marTop w:val="0"/>
                  <w:marBottom w:val="0"/>
                  <w:divBdr>
                    <w:top w:val="none" w:sz="0" w:space="0" w:color="auto"/>
                    <w:left w:val="none" w:sz="0" w:space="0" w:color="auto"/>
                    <w:bottom w:val="none" w:sz="0" w:space="0" w:color="auto"/>
                    <w:right w:val="none" w:sz="0" w:space="0" w:color="auto"/>
                  </w:divBdr>
                  <w:divsChild>
                    <w:div w:id="1329090623">
                      <w:marLeft w:val="0"/>
                      <w:marRight w:val="0"/>
                      <w:marTop w:val="0"/>
                      <w:marBottom w:val="0"/>
                      <w:divBdr>
                        <w:top w:val="none" w:sz="0" w:space="0" w:color="auto"/>
                        <w:left w:val="none" w:sz="0" w:space="0" w:color="auto"/>
                        <w:bottom w:val="none" w:sz="0" w:space="0" w:color="auto"/>
                        <w:right w:val="none" w:sz="0" w:space="0" w:color="auto"/>
                      </w:divBdr>
                    </w:div>
                  </w:divsChild>
                </w:div>
                <w:div w:id="455107356">
                  <w:marLeft w:val="0"/>
                  <w:marRight w:val="0"/>
                  <w:marTop w:val="0"/>
                  <w:marBottom w:val="0"/>
                  <w:divBdr>
                    <w:top w:val="none" w:sz="0" w:space="0" w:color="auto"/>
                    <w:left w:val="none" w:sz="0" w:space="0" w:color="auto"/>
                    <w:bottom w:val="none" w:sz="0" w:space="0" w:color="auto"/>
                    <w:right w:val="none" w:sz="0" w:space="0" w:color="auto"/>
                  </w:divBdr>
                  <w:divsChild>
                    <w:div w:id="1470510444">
                      <w:marLeft w:val="0"/>
                      <w:marRight w:val="0"/>
                      <w:marTop w:val="0"/>
                      <w:marBottom w:val="0"/>
                      <w:divBdr>
                        <w:top w:val="none" w:sz="0" w:space="0" w:color="auto"/>
                        <w:left w:val="none" w:sz="0" w:space="0" w:color="auto"/>
                        <w:bottom w:val="none" w:sz="0" w:space="0" w:color="auto"/>
                        <w:right w:val="none" w:sz="0" w:space="0" w:color="auto"/>
                      </w:divBdr>
                    </w:div>
                  </w:divsChild>
                </w:div>
                <w:div w:id="1116754203">
                  <w:marLeft w:val="0"/>
                  <w:marRight w:val="0"/>
                  <w:marTop w:val="0"/>
                  <w:marBottom w:val="0"/>
                  <w:divBdr>
                    <w:top w:val="none" w:sz="0" w:space="0" w:color="auto"/>
                    <w:left w:val="none" w:sz="0" w:space="0" w:color="auto"/>
                    <w:bottom w:val="none" w:sz="0" w:space="0" w:color="auto"/>
                    <w:right w:val="none" w:sz="0" w:space="0" w:color="auto"/>
                  </w:divBdr>
                  <w:divsChild>
                    <w:div w:id="1085221752">
                      <w:marLeft w:val="0"/>
                      <w:marRight w:val="0"/>
                      <w:marTop w:val="0"/>
                      <w:marBottom w:val="0"/>
                      <w:divBdr>
                        <w:top w:val="none" w:sz="0" w:space="0" w:color="auto"/>
                        <w:left w:val="none" w:sz="0" w:space="0" w:color="auto"/>
                        <w:bottom w:val="none" w:sz="0" w:space="0" w:color="auto"/>
                        <w:right w:val="none" w:sz="0" w:space="0" w:color="auto"/>
                      </w:divBdr>
                    </w:div>
                  </w:divsChild>
                </w:div>
                <w:div w:id="1412044638">
                  <w:marLeft w:val="0"/>
                  <w:marRight w:val="0"/>
                  <w:marTop w:val="0"/>
                  <w:marBottom w:val="0"/>
                  <w:divBdr>
                    <w:top w:val="none" w:sz="0" w:space="0" w:color="auto"/>
                    <w:left w:val="none" w:sz="0" w:space="0" w:color="auto"/>
                    <w:bottom w:val="none" w:sz="0" w:space="0" w:color="auto"/>
                    <w:right w:val="none" w:sz="0" w:space="0" w:color="auto"/>
                  </w:divBdr>
                  <w:divsChild>
                    <w:div w:id="145510855">
                      <w:marLeft w:val="0"/>
                      <w:marRight w:val="0"/>
                      <w:marTop w:val="0"/>
                      <w:marBottom w:val="0"/>
                      <w:divBdr>
                        <w:top w:val="none" w:sz="0" w:space="0" w:color="auto"/>
                        <w:left w:val="none" w:sz="0" w:space="0" w:color="auto"/>
                        <w:bottom w:val="none" w:sz="0" w:space="0" w:color="auto"/>
                        <w:right w:val="none" w:sz="0" w:space="0" w:color="auto"/>
                      </w:divBdr>
                    </w:div>
                    <w:div w:id="1510944523">
                      <w:marLeft w:val="0"/>
                      <w:marRight w:val="0"/>
                      <w:marTop w:val="0"/>
                      <w:marBottom w:val="0"/>
                      <w:divBdr>
                        <w:top w:val="none" w:sz="0" w:space="0" w:color="auto"/>
                        <w:left w:val="none" w:sz="0" w:space="0" w:color="auto"/>
                        <w:bottom w:val="none" w:sz="0" w:space="0" w:color="auto"/>
                        <w:right w:val="none" w:sz="0" w:space="0" w:color="auto"/>
                      </w:divBdr>
                    </w:div>
                    <w:div w:id="1607226842">
                      <w:marLeft w:val="0"/>
                      <w:marRight w:val="0"/>
                      <w:marTop w:val="0"/>
                      <w:marBottom w:val="0"/>
                      <w:divBdr>
                        <w:top w:val="none" w:sz="0" w:space="0" w:color="auto"/>
                        <w:left w:val="none" w:sz="0" w:space="0" w:color="auto"/>
                        <w:bottom w:val="none" w:sz="0" w:space="0" w:color="auto"/>
                        <w:right w:val="none" w:sz="0" w:space="0" w:color="auto"/>
                      </w:divBdr>
                    </w:div>
                    <w:div w:id="737674890">
                      <w:marLeft w:val="0"/>
                      <w:marRight w:val="0"/>
                      <w:marTop w:val="0"/>
                      <w:marBottom w:val="0"/>
                      <w:divBdr>
                        <w:top w:val="none" w:sz="0" w:space="0" w:color="auto"/>
                        <w:left w:val="none" w:sz="0" w:space="0" w:color="auto"/>
                        <w:bottom w:val="none" w:sz="0" w:space="0" w:color="auto"/>
                        <w:right w:val="none" w:sz="0" w:space="0" w:color="auto"/>
                      </w:divBdr>
                    </w:div>
                  </w:divsChild>
                </w:div>
                <w:div w:id="773285160">
                  <w:marLeft w:val="0"/>
                  <w:marRight w:val="0"/>
                  <w:marTop w:val="0"/>
                  <w:marBottom w:val="0"/>
                  <w:divBdr>
                    <w:top w:val="none" w:sz="0" w:space="0" w:color="auto"/>
                    <w:left w:val="none" w:sz="0" w:space="0" w:color="auto"/>
                    <w:bottom w:val="none" w:sz="0" w:space="0" w:color="auto"/>
                    <w:right w:val="none" w:sz="0" w:space="0" w:color="auto"/>
                  </w:divBdr>
                  <w:divsChild>
                    <w:div w:id="2116359014">
                      <w:marLeft w:val="0"/>
                      <w:marRight w:val="0"/>
                      <w:marTop w:val="0"/>
                      <w:marBottom w:val="0"/>
                      <w:divBdr>
                        <w:top w:val="none" w:sz="0" w:space="0" w:color="auto"/>
                        <w:left w:val="none" w:sz="0" w:space="0" w:color="auto"/>
                        <w:bottom w:val="none" w:sz="0" w:space="0" w:color="auto"/>
                        <w:right w:val="none" w:sz="0" w:space="0" w:color="auto"/>
                      </w:divBdr>
                    </w:div>
                  </w:divsChild>
                </w:div>
                <w:div w:id="1177618006">
                  <w:marLeft w:val="0"/>
                  <w:marRight w:val="0"/>
                  <w:marTop w:val="0"/>
                  <w:marBottom w:val="0"/>
                  <w:divBdr>
                    <w:top w:val="none" w:sz="0" w:space="0" w:color="auto"/>
                    <w:left w:val="none" w:sz="0" w:space="0" w:color="auto"/>
                    <w:bottom w:val="none" w:sz="0" w:space="0" w:color="auto"/>
                    <w:right w:val="none" w:sz="0" w:space="0" w:color="auto"/>
                  </w:divBdr>
                  <w:divsChild>
                    <w:div w:id="1758091649">
                      <w:marLeft w:val="0"/>
                      <w:marRight w:val="0"/>
                      <w:marTop w:val="0"/>
                      <w:marBottom w:val="0"/>
                      <w:divBdr>
                        <w:top w:val="none" w:sz="0" w:space="0" w:color="auto"/>
                        <w:left w:val="none" w:sz="0" w:space="0" w:color="auto"/>
                        <w:bottom w:val="none" w:sz="0" w:space="0" w:color="auto"/>
                        <w:right w:val="none" w:sz="0" w:space="0" w:color="auto"/>
                      </w:divBdr>
                    </w:div>
                  </w:divsChild>
                </w:div>
                <w:div w:id="1429501969">
                  <w:marLeft w:val="0"/>
                  <w:marRight w:val="0"/>
                  <w:marTop w:val="0"/>
                  <w:marBottom w:val="0"/>
                  <w:divBdr>
                    <w:top w:val="none" w:sz="0" w:space="0" w:color="auto"/>
                    <w:left w:val="none" w:sz="0" w:space="0" w:color="auto"/>
                    <w:bottom w:val="none" w:sz="0" w:space="0" w:color="auto"/>
                    <w:right w:val="none" w:sz="0" w:space="0" w:color="auto"/>
                  </w:divBdr>
                  <w:divsChild>
                    <w:div w:id="759762060">
                      <w:marLeft w:val="0"/>
                      <w:marRight w:val="0"/>
                      <w:marTop w:val="0"/>
                      <w:marBottom w:val="0"/>
                      <w:divBdr>
                        <w:top w:val="none" w:sz="0" w:space="0" w:color="auto"/>
                        <w:left w:val="none" w:sz="0" w:space="0" w:color="auto"/>
                        <w:bottom w:val="none" w:sz="0" w:space="0" w:color="auto"/>
                        <w:right w:val="none" w:sz="0" w:space="0" w:color="auto"/>
                      </w:divBdr>
                    </w:div>
                    <w:div w:id="1693219891">
                      <w:marLeft w:val="0"/>
                      <w:marRight w:val="0"/>
                      <w:marTop w:val="0"/>
                      <w:marBottom w:val="0"/>
                      <w:divBdr>
                        <w:top w:val="none" w:sz="0" w:space="0" w:color="auto"/>
                        <w:left w:val="none" w:sz="0" w:space="0" w:color="auto"/>
                        <w:bottom w:val="none" w:sz="0" w:space="0" w:color="auto"/>
                        <w:right w:val="none" w:sz="0" w:space="0" w:color="auto"/>
                      </w:divBdr>
                    </w:div>
                    <w:div w:id="1534420981">
                      <w:marLeft w:val="0"/>
                      <w:marRight w:val="0"/>
                      <w:marTop w:val="0"/>
                      <w:marBottom w:val="0"/>
                      <w:divBdr>
                        <w:top w:val="none" w:sz="0" w:space="0" w:color="auto"/>
                        <w:left w:val="none" w:sz="0" w:space="0" w:color="auto"/>
                        <w:bottom w:val="none" w:sz="0" w:space="0" w:color="auto"/>
                        <w:right w:val="none" w:sz="0" w:space="0" w:color="auto"/>
                      </w:divBdr>
                    </w:div>
                    <w:div w:id="1532380084">
                      <w:marLeft w:val="0"/>
                      <w:marRight w:val="0"/>
                      <w:marTop w:val="0"/>
                      <w:marBottom w:val="0"/>
                      <w:divBdr>
                        <w:top w:val="none" w:sz="0" w:space="0" w:color="auto"/>
                        <w:left w:val="none" w:sz="0" w:space="0" w:color="auto"/>
                        <w:bottom w:val="none" w:sz="0" w:space="0" w:color="auto"/>
                        <w:right w:val="none" w:sz="0" w:space="0" w:color="auto"/>
                      </w:divBdr>
                    </w:div>
                    <w:div w:id="1882471598">
                      <w:marLeft w:val="0"/>
                      <w:marRight w:val="0"/>
                      <w:marTop w:val="0"/>
                      <w:marBottom w:val="0"/>
                      <w:divBdr>
                        <w:top w:val="none" w:sz="0" w:space="0" w:color="auto"/>
                        <w:left w:val="none" w:sz="0" w:space="0" w:color="auto"/>
                        <w:bottom w:val="none" w:sz="0" w:space="0" w:color="auto"/>
                        <w:right w:val="none" w:sz="0" w:space="0" w:color="auto"/>
                      </w:divBdr>
                    </w:div>
                    <w:div w:id="1733698448">
                      <w:marLeft w:val="0"/>
                      <w:marRight w:val="0"/>
                      <w:marTop w:val="0"/>
                      <w:marBottom w:val="0"/>
                      <w:divBdr>
                        <w:top w:val="none" w:sz="0" w:space="0" w:color="auto"/>
                        <w:left w:val="none" w:sz="0" w:space="0" w:color="auto"/>
                        <w:bottom w:val="none" w:sz="0" w:space="0" w:color="auto"/>
                        <w:right w:val="none" w:sz="0" w:space="0" w:color="auto"/>
                      </w:divBdr>
                    </w:div>
                    <w:div w:id="1516921720">
                      <w:marLeft w:val="0"/>
                      <w:marRight w:val="0"/>
                      <w:marTop w:val="0"/>
                      <w:marBottom w:val="0"/>
                      <w:divBdr>
                        <w:top w:val="none" w:sz="0" w:space="0" w:color="auto"/>
                        <w:left w:val="none" w:sz="0" w:space="0" w:color="auto"/>
                        <w:bottom w:val="none" w:sz="0" w:space="0" w:color="auto"/>
                        <w:right w:val="none" w:sz="0" w:space="0" w:color="auto"/>
                      </w:divBdr>
                    </w:div>
                    <w:div w:id="291400300">
                      <w:marLeft w:val="0"/>
                      <w:marRight w:val="0"/>
                      <w:marTop w:val="0"/>
                      <w:marBottom w:val="0"/>
                      <w:divBdr>
                        <w:top w:val="none" w:sz="0" w:space="0" w:color="auto"/>
                        <w:left w:val="none" w:sz="0" w:space="0" w:color="auto"/>
                        <w:bottom w:val="none" w:sz="0" w:space="0" w:color="auto"/>
                        <w:right w:val="none" w:sz="0" w:space="0" w:color="auto"/>
                      </w:divBdr>
                    </w:div>
                    <w:div w:id="1240796877">
                      <w:marLeft w:val="0"/>
                      <w:marRight w:val="0"/>
                      <w:marTop w:val="0"/>
                      <w:marBottom w:val="0"/>
                      <w:divBdr>
                        <w:top w:val="none" w:sz="0" w:space="0" w:color="auto"/>
                        <w:left w:val="none" w:sz="0" w:space="0" w:color="auto"/>
                        <w:bottom w:val="none" w:sz="0" w:space="0" w:color="auto"/>
                        <w:right w:val="none" w:sz="0" w:space="0" w:color="auto"/>
                      </w:divBdr>
                    </w:div>
                    <w:div w:id="1318611198">
                      <w:marLeft w:val="0"/>
                      <w:marRight w:val="0"/>
                      <w:marTop w:val="0"/>
                      <w:marBottom w:val="0"/>
                      <w:divBdr>
                        <w:top w:val="none" w:sz="0" w:space="0" w:color="auto"/>
                        <w:left w:val="none" w:sz="0" w:space="0" w:color="auto"/>
                        <w:bottom w:val="none" w:sz="0" w:space="0" w:color="auto"/>
                        <w:right w:val="none" w:sz="0" w:space="0" w:color="auto"/>
                      </w:divBdr>
                    </w:div>
                    <w:div w:id="226502600">
                      <w:marLeft w:val="0"/>
                      <w:marRight w:val="0"/>
                      <w:marTop w:val="0"/>
                      <w:marBottom w:val="0"/>
                      <w:divBdr>
                        <w:top w:val="none" w:sz="0" w:space="0" w:color="auto"/>
                        <w:left w:val="none" w:sz="0" w:space="0" w:color="auto"/>
                        <w:bottom w:val="none" w:sz="0" w:space="0" w:color="auto"/>
                        <w:right w:val="none" w:sz="0" w:space="0" w:color="auto"/>
                      </w:divBdr>
                    </w:div>
                    <w:div w:id="1079862723">
                      <w:marLeft w:val="0"/>
                      <w:marRight w:val="0"/>
                      <w:marTop w:val="0"/>
                      <w:marBottom w:val="0"/>
                      <w:divBdr>
                        <w:top w:val="none" w:sz="0" w:space="0" w:color="auto"/>
                        <w:left w:val="none" w:sz="0" w:space="0" w:color="auto"/>
                        <w:bottom w:val="none" w:sz="0" w:space="0" w:color="auto"/>
                        <w:right w:val="none" w:sz="0" w:space="0" w:color="auto"/>
                      </w:divBdr>
                    </w:div>
                    <w:div w:id="293996601">
                      <w:marLeft w:val="0"/>
                      <w:marRight w:val="0"/>
                      <w:marTop w:val="0"/>
                      <w:marBottom w:val="0"/>
                      <w:divBdr>
                        <w:top w:val="none" w:sz="0" w:space="0" w:color="auto"/>
                        <w:left w:val="none" w:sz="0" w:space="0" w:color="auto"/>
                        <w:bottom w:val="none" w:sz="0" w:space="0" w:color="auto"/>
                        <w:right w:val="none" w:sz="0" w:space="0" w:color="auto"/>
                      </w:divBdr>
                    </w:div>
                    <w:div w:id="1919560232">
                      <w:marLeft w:val="0"/>
                      <w:marRight w:val="0"/>
                      <w:marTop w:val="0"/>
                      <w:marBottom w:val="0"/>
                      <w:divBdr>
                        <w:top w:val="none" w:sz="0" w:space="0" w:color="auto"/>
                        <w:left w:val="none" w:sz="0" w:space="0" w:color="auto"/>
                        <w:bottom w:val="none" w:sz="0" w:space="0" w:color="auto"/>
                        <w:right w:val="none" w:sz="0" w:space="0" w:color="auto"/>
                      </w:divBdr>
                    </w:div>
                  </w:divsChild>
                </w:div>
                <w:div w:id="428628170">
                  <w:marLeft w:val="0"/>
                  <w:marRight w:val="0"/>
                  <w:marTop w:val="0"/>
                  <w:marBottom w:val="0"/>
                  <w:divBdr>
                    <w:top w:val="none" w:sz="0" w:space="0" w:color="auto"/>
                    <w:left w:val="none" w:sz="0" w:space="0" w:color="auto"/>
                    <w:bottom w:val="none" w:sz="0" w:space="0" w:color="auto"/>
                    <w:right w:val="none" w:sz="0" w:space="0" w:color="auto"/>
                  </w:divBdr>
                  <w:divsChild>
                    <w:div w:id="1030496612">
                      <w:marLeft w:val="0"/>
                      <w:marRight w:val="0"/>
                      <w:marTop w:val="0"/>
                      <w:marBottom w:val="0"/>
                      <w:divBdr>
                        <w:top w:val="none" w:sz="0" w:space="0" w:color="auto"/>
                        <w:left w:val="none" w:sz="0" w:space="0" w:color="auto"/>
                        <w:bottom w:val="none" w:sz="0" w:space="0" w:color="auto"/>
                        <w:right w:val="none" w:sz="0" w:space="0" w:color="auto"/>
                      </w:divBdr>
                    </w:div>
                    <w:div w:id="147983614">
                      <w:marLeft w:val="0"/>
                      <w:marRight w:val="0"/>
                      <w:marTop w:val="0"/>
                      <w:marBottom w:val="0"/>
                      <w:divBdr>
                        <w:top w:val="none" w:sz="0" w:space="0" w:color="auto"/>
                        <w:left w:val="none" w:sz="0" w:space="0" w:color="auto"/>
                        <w:bottom w:val="none" w:sz="0" w:space="0" w:color="auto"/>
                        <w:right w:val="none" w:sz="0" w:space="0" w:color="auto"/>
                      </w:divBdr>
                    </w:div>
                    <w:div w:id="67391087">
                      <w:marLeft w:val="0"/>
                      <w:marRight w:val="0"/>
                      <w:marTop w:val="0"/>
                      <w:marBottom w:val="0"/>
                      <w:divBdr>
                        <w:top w:val="none" w:sz="0" w:space="0" w:color="auto"/>
                        <w:left w:val="none" w:sz="0" w:space="0" w:color="auto"/>
                        <w:bottom w:val="none" w:sz="0" w:space="0" w:color="auto"/>
                        <w:right w:val="none" w:sz="0" w:space="0" w:color="auto"/>
                      </w:divBdr>
                    </w:div>
                    <w:div w:id="614218935">
                      <w:marLeft w:val="0"/>
                      <w:marRight w:val="0"/>
                      <w:marTop w:val="0"/>
                      <w:marBottom w:val="0"/>
                      <w:divBdr>
                        <w:top w:val="none" w:sz="0" w:space="0" w:color="auto"/>
                        <w:left w:val="none" w:sz="0" w:space="0" w:color="auto"/>
                        <w:bottom w:val="none" w:sz="0" w:space="0" w:color="auto"/>
                        <w:right w:val="none" w:sz="0" w:space="0" w:color="auto"/>
                      </w:divBdr>
                    </w:div>
                    <w:div w:id="1319191590">
                      <w:marLeft w:val="0"/>
                      <w:marRight w:val="0"/>
                      <w:marTop w:val="0"/>
                      <w:marBottom w:val="0"/>
                      <w:divBdr>
                        <w:top w:val="none" w:sz="0" w:space="0" w:color="auto"/>
                        <w:left w:val="none" w:sz="0" w:space="0" w:color="auto"/>
                        <w:bottom w:val="none" w:sz="0" w:space="0" w:color="auto"/>
                        <w:right w:val="none" w:sz="0" w:space="0" w:color="auto"/>
                      </w:divBdr>
                    </w:div>
                    <w:div w:id="1894733985">
                      <w:marLeft w:val="0"/>
                      <w:marRight w:val="0"/>
                      <w:marTop w:val="0"/>
                      <w:marBottom w:val="0"/>
                      <w:divBdr>
                        <w:top w:val="none" w:sz="0" w:space="0" w:color="auto"/>
                        <w:left w:val="none" w:sz="0" w:space="0" w:color="auto"/>
                        <w:bottom w:val="none" w:sz="0" w:space="0" w:color="auto"/>
                        <w:right w:val="none" w:sz="0" w:space="0" w:color="auto"/>
                      </w:divBdr>
                    </w:div>
                    <w:div w:id="807632377">
                      <w:marLeft w:val="0"/>
                      <w:marRight w:val="0"/>
                      <w:marTop w:val="0"/>
                      <w:marBottom w:val="0"/>
                      <w:divBdr>
                        <w:top w:val="none" w:sz="0" w:space="0" w:color="auto"/>
                        <w:left w:val="none" w:sz="0" w:space="0" w:color="auto"/>
                        <w:bottom w:val="none" w:sz="0" w:space="0" w:color="auto"/>
                        <w:right w:val="none" w:sz="0" w:space="0" w:color="auto"/>
                      </w:divBdr>
                    </w:div>
                    <w:div w:id="1485900843">
                      <w:marLeft w:val="0"/>
                      <w:marRight w:val="0"/>
                      <w:marTop w:val="0"/>
                      <w:marBottom w:val="0"/>
                      <w:divBdr>
                        <w:top w:val="none" w:sz="0" w:space="0" w:color="auto"/>
                        <w:left w:val="none" w:sz="0" w:space="0" w:color="auto"/>
                        <w:bottom w:val="none" w:sz="0" w:space="0" w:color="auto"/>
                        <w:right w:val="none" w:sz="0" w:space="0" w:color="auto"/>
                      </w:divBdr>
                    </w:div>
                    <w:div w:id="1591809603">
                      <w:marLeft w:val="0"/>
                      <w:marRight w:val="0"/>
                      <w:marTop w:val="0"/>
                      <w:marBottom w:val="0"/>
                      <w:divBdr>
                        <w:top w:val="none" w:sz="0" w:space="0" w:color="auto"/>
                        <w:left w:val="none" w:sz="0" w:space="0" w:color="auto"/>
                        <w:bottom w:val="none" w:sz="0" w:space="0" w:color="auto"/>
                        <w:right w:val="none" w:sz="0" w:space="0" w:color="auto"/>
                      </w:divBdr>
                    </w:div>
                    <w:div w:id="421342378">
                      <w:marLeft w:val="0"/>
                      <w:marRight w:val="0"/>
                      <w:marTop w:val="0"/>
                      <w:marBottom w:val="0"/>
                      <w:divBdr>
                        <w:top w:val="none" w:sz="0" w:space="0" w:color="auto"/>
                        <w:left w:val="none" w:sz="0" w:space="0" w:color="auto"/>
                        <w:bottom w:val="none" w:sz="0" w:space="0" w:color="auto"/>
                        <w:right w:val="none" w:sz="0" w:space="0" w:color="auto"/>
                      </w:divBdr>
                    </w:div>
                    <w:div w:id="416093082">
                      <w:marLeft w:val="0"/>
                      <w:marRight w:val="0"/>
                      <w:marTop w:val="0"/>
                      <w:marBottom w:val="0"/>
                      <w:divBdr>
                        <w:top w:val="none" w:sz="0" w:space="0" w:color="auto"/>
                        <w:left w:val="none" w:sz="0" w:space="0" w:color="auto"/>
                        <w:bottom w:val="none" w:sz="0" w:space="0" w:color="auto"/>
                        <w:right w:val="none" w:sz="0" w:space="0" w:color="auto"/>
                      </w:divBdr>
                    </w:div>
                    <w:div w:id="200440083">
                      <w:marLeft w:val="0"/>
                      <w:marRight w:val="0"/>
                      <w:marTop w:val="0"/>
                      <w:marBottom w:val="0"/>
                      <w:divBdr>
                        <w:top w:val="none" w:sz="0" w:space="0" w:color="auto"/>
                        <w:left w:val="none" w:sz="0" w:space="0" w:color="auto"/>
                        <w:bottom w:val="none" w:sz="0" w:space="0" w:color="auto"/>
                        <w:right w:val="none" w:sz="0" w:space="0" w:color="auto"/>
                      </w:divBdr>
                    </w:div>
                    <w:div w:id="1763448474">
                      <w:marLeft w:val="0"/>
                      <w:marRight w:val="0"/>
                      <w:marTop w:val="0"/>
                      <w:marBottom w:val="0"/>
                      <w:divBdr>
                        <w:top w:val="none" w:sz="0" w:space="0" w:color="auto"/>
                        <w:left w:val="none" w:sz="0" w:space="0" w:color="auto"/>
                        <w:bottom w:val="none" w:sz="0" w:space="0" w:color="auto"/>
                        <w:right w:val="none" w:sz="0" w:space="0" w:color="auto"/>
                      </w:divBdr>
                    </w:div>
                    <w:div w:id="311721287">
                      <w:marLeft w:val="0"/>
                      <w:marRight w:val="0"/>
                      <w:marTop w:val="0"/>
                      <w:marBottom w:val="0"/>
                      <w:divBdr>
                        <w:top w:val="none" w:sz="0" w:space="0" w:color="auto"/>
                        <w:left w:val="none" w:sz="0" w:space="0" w:color="auto"/>
                        <w:bottom w:val="none" w:sz="0" w:space="0" w:color="auto"/>
                        <w:right w:val="none" w:sz="0" w:space="0" w:color="auto"/>
                      </w:divBdr>
                    </w:div>
                    <w:div w:id="1140654944">
                      <w:marLeft w:val="0"/>
                      <w:marRight w:val="0"/>
                      <w:marTop w:val="0"/>
                      <w:marBottom w:val="0"/>
                      <w:divBdr>
                        <w:top w:val="none" w:sz="0" w:space="0" w:color="auto"/>
                        <w:left w:val="none" w:sz="0" w:space="0" w:color="auto"/>
                        <w:bottom w:val="none" w:sz="0" w:space="0" w:color="auto"/>
                        <w:right w:val="none" w:sz="0" w:space="0" w:color="auto"/>
                      </w:divBdr>
                    </w:div>
                    <w:div w:id="298534268">
                      <w:marLeft w:val="0"/>
                      <w:marRight w:val="0"/>
                      <w:marTop w:val="0"/>
                      <w:marBottom w:val="0"/>
                      <w:divBdr>
                        <w:top w:val="none" w:sz="0" w:space="0" w:color="auto"/>
                        <w:left w:val="none" w:sz="0" w:space="0" w:color="auto"/>
                        <w:bottom w:val="none" w:sz="0" w:space="0" w:color="auto"/>
                        <w:right w:val="none" w:sz="0" w:space="0" w:color="auto"/>
                      </w:divBdr>
                    </w:div>
                    <w:div w:id="892884748">
                      <w:marLeft w:val="0"/>
                      <w:marRight w:val="0"/>
                      <w:marTop w:val="0"/>
                      <w:marBottom w:val="0"/>
                      <w:divBdr>
                        <w:top w:val="none" w:sz="0" w:space="0" w:color="auto"/>
                        <w:left w:val="none" w:sz="0" w:space="0" w:color="auto"/>
                        <w:bottom w:val="none" w:sz="0" w:space="0" w:color="auto"/>
                        <w:right w:val="none" w:sz="0" w:space="0" w:color="auto"/>
                      </w:divBdr>
                    </w:div>
                    <w:div w:id="2007976711">
                      <w:marLeft w:val="0"/>
                      <w:marRight w:val="0"/>
                      <w:marTop w:val="0"/>
                      <w:marBottom w:val="0"/>
                      <w:divBdr>
                        <w:top w:val="none" w:sz="0" w:space="0" w:color="auto"/>
                        <w:left w:val="none" w:sz="0" w:space="0" w:color="auto"/>
                        <w:bottom w:val="none" w:sz="0" w:space="0" w:color="auto"/>
                        <w:right w:val="none" w:sz="0" w:space="0" w:color="auto"/>
                      </w:divBdr>
                    </w:div>
                    <w:div w:id="1494953001">
                      <w:marLeft w:val="0"/>
                      <w:marRight w:val="0"/>
                      <w:marTop w:val="0"/>
                      <w:marBottom w:val="0"/>
                      <w:divBdr>
                        <w:top w:val="none" w:sz="0" w:space="0" w:color="auto"/>
                        <w:left w:val="none" w:sz="0" w:space="0" w:color="auto"/>
                        <w:bottom w:val="none" w:sz="0" w:space="0" w:color="auto"/>
                        <w:right w:val="none" w:sz="0" w:space="0" w:color="auto"/>
                      </w:divBdr>
                    </w:div>
                    <w:div w:id="1038894815">
                      <w:marLeft w:val="0"/>
                      <w:marRight w:val="0"/>
                      <w:marTop w:val="0"/>
                      <w:marBottom w:val="0"/>
                      <w:divBdr>
                        <w:top w:val="none" w:sz="0" w:space="0" w:color="auto"/>
                        <w:left w:val="none" w:sz="0" w:space="0" w:color="auto"/>
                        <w:bottom w:val="none" w:sz="0" w:space="0" w:color="auto"/>
                        <w:right w:val="none" w:sz="0" w:space="0" w:color="auto"/>
                      </w:divBdr>
                    </w:div>
                    <w:div w:id="2005543385">
                      <w:marLeft w:val="0"/>
                      <w:marRight w:val="0"/>
                      <w:marTop w:val="0"/>
                      <w:marBottom w:val="0"/>
                      <w:divBdr>
                        <w:top w:val="none" w:sz="0" w:space="0" w:color="auto"/>
                        <w:left w:val="none" w:sz="0" w:space="0" w:color="auto"/>
                        <w:bottom w:val="none" w:sz="0" w:space="0" w:color="auto"/>
                        <w:right w:val="none" w:sz="0" w:space="0" w:color="auto"/>
                      </w:divBdr>
                    </w:div>
                    <w:div w:id="102844878">
                      <w:marLeft w:val="0"/>
                      <w:marRight w:val="0"/>
                      <w:marTop w:val="0"/>
                      <w:marBottom w:val="0"/>
                      <w:divBdr>
                        <w:top w:val="none" w:sz="0" w:space="0" w:color="auto"/>
                        <w:left w:val="none" w:sz="0" w:space="0" w:color="auto"/>
                        <w:bottom w:val="none" w:sz="0" w:space="0" w:color="auto"/>
                        <w:right w:val="none" w:sz="0" w:space="0" w:color="auto"/>
                      </w:divBdr>
                    </w:div>
                    <w:div w:id="210458982">
                      <w:marLeft w:val="0"/>
                      <w:marRight w:val="0"/>
                      <w:marTop w:val="0"/>
                      <w:marBottom w:val="0"/>
                      <w:divBdr>
                        <w:top w:val="none" w:sz="0" w:space="0" w:color="auto"/>
                        <w:left w:val="none" w:sz="0" w:space="0" w:color="auto"/>
                        <w:bottom w:val="none" w:sz="0" w:space="0" w:color="auto"/>
                        <w:right w:val="none" w:sz="0" w:space="0" w:color="auto"/>
                      </w:divBdr>
                    </w:div>
                    <w:div w:id="1382753867">
                      <w:marLeft w:val="0"/>
                      <w:marRight w:val="0"/>
                      <w:marTop w:val="0"/>
                      <w:marBottom w:val="0"/>
                      <w:divBdr>
                        <w:top w:val="none" w:sz="0" w:space="0" w:color="auto"/>
                        <w:left w:val="none" w:sz="0" w:space="0" w:color="auto"/>
                        <w:bottom w:val="none" w:sz="0" w:space="0" w:color="auto"/>
                        <w:right w:val="none" w:sz="0" w:space="0" w:color="auto"/>
                      </w:divBdr>
                    </w:div>
                    <w:div w:id="724256196">
                      <w:marLeft w:val="0"/>
                      <w:marRight w:val="0"/>
                      <w:marTop w:val="0"/>
                      <w:marBottom w:val="0"/>
                      <w:divBdr>
                        <w:top w:val="none" w:sz="0" w:space="0" w:color="auto"/>
                        <w:left w:val="none" w:sz="0" w:space="0" w:color="auto"/>
                        <w:bottom w:val="none" w:sz="0" w:space="0" w:color="auto"/>
                        <w:right w:val="none" w:sz="0" w:space="0" w:color="auto"/>
                      </w:divBdr>
                    </w:div>
                  </w:divsChild>
                </w:div>
                <w:div w:id="229312668">
                  <w:marLeft w:val="0"/>
                  <w:marRight w:val="0"/>
                  <w:marTop w:val="0"/>
                  <w:marBottom w:val="0"/>
                  <w:divBdr>
                    <w:top w:val="none" w:sz="0" w:space="0" w:color="auto"/>
                    <w:left w:val="none" w:sz="0" w:space="0" w:color="auto"/>
                    <w:bottom w:val="none" w:sz="0" w:space="0" w:color="auto"/>
                    <w:right w:val="none" w:sz="0" w:space="0" w:color="auto"/>
                  </w:divBdr>
                  <w:divsChild>
                    <w:div w:id="1568492881">
                      <w:marLeft w:val="0"/>
                      <w:marRight w:val="0"/>
                      <w:marTop w:val="0"/>
                      <w:marBottom w:val="0"/>
                      <w:divBdr>
                        <w:top w:val="none" w:sz="0" w:space="0" w:color="auto"/>
                        <w:left w:val="none" w:sz="0" w:space="0" w:color="auto"/>
                        <w:bottom w:val="none" w:sz="0" w:space="0" w:color="auto"/>
                        <w:right w:val="none" w:sz="0" w:space="0" w:color="auto"/>
                      </w:divBdr>
                    </w:div>
                    <w:div w:id="841818325">
                      <w:marLeft w:val="0"/>
                      <w:marRight w:val="0"/>
                      <w:marTop w:val="0"/>
                      <w:marBottom w:val="0"/>
                      <w:divBdr>
                        <w:top w:val="none" w:sz="0" w:space="0" w:color="auto"/>
                        <w:left w:val="none" w:sz="0" w:space="0" w:color="auto"/>
                        <w:bottom w:val="none" w:sz="0" w:space="0" w:color="auto"/>
                        <w:right w:val="none" w:sz="0" w:space="0" w:color="auto"/>
                      </w:divBdr>
                    </w:div>
                    <w:div w:id="621763532">
                      <w:marLeft w:val="0"/>
                      <w:marRight w:val="0"/>
                      <w:marTop w:val="0"/>
                      <w:marBottom w:val="0"/>
                      <w:divBdr>
                        <w:top w:val="none" w:sz="0" w:space="0" w:color="auto"/>
                        <w:left w:val="none" w:sz="0" w:space="0" w:color="auto"/>
                        <w:bottom w:val="none" w:sz="0" w:space="0" w:color="auto"/>
                        <w:right w:val="none" w:sz="0" w:space="0" w:color="auto"/>
                      </w:divBdr>
                    </w:div>
                    <w:div w:id="979725097">
                      <w:marLeft w:val="0"/>
                      <w:marRight w:val="0"/>
                      <w:marTop w:val="0"/>
                      <w:marBottom w:val="0"/>
                      <w:divBdr>
                        <w:top w:val="none" w:sz="0" w:space="0" w:color="auto"/>
                        <w:left w:val="none" w:sz="0" w:space="0" w:color="auto"/>
                        <w:bottom w:val="none" w:sz="0" w:space="0" w:color="auto"/>
                        <w:right w:val="none" w:sz="0" w:space="0" w:color="auto"/>
                      </w:divBdr>
                    </w:div>
                    <w:div w:id="859701810">
                      <w:marLeft w:val="0"/>
                      <w:marRight w:val="0"/>
                      <w:marTop w:val="0"/>
                      <w:marBottom w:val="0"/>
                      <w:divBdr>
                        <w:top w:val="none" w:sz="0" w:space="0" w:color="auto"/>
                        <w:left w:val="none" w:sz="0" w:space="0" w:color="auto"/>
                        <w:bottom w:val="none" w:sz="0" w:space="0" w:color="auto"/>
                        <w:right w:val="none" w:sz="0" w:space="0" w:color="auto"/>
                      </w:divBdr>
                    </w:div>
                    <w:div w:id="828983946">
                      <w:marLeft w:val="0"/>
                      <w:marRight w:val="0"/>
                      <w:marTop w:val="0"/>
                      <w:marBottom w:val="0"/>
                      <w:divBdr>
                        <w:top w:val="none" w:sz="0" w:space="0" w:color="auto"/>
                        <w:left w:val="none" w:sz="0" w:space="0" w:color="auto"/>
                        <w:bottom w:val="none" w:sz="0" w:space="0" w:color="auto"/>
                        <w:right w:val="none" w:sz="0" w:space="0" w:color="auto"/>
                      </w:divBdr>
                    </w:div>
                    <w:div w:id="1063068797">
                      <w:marLeft w:val="0"/>
                      <w:marRight w:val="0"/>
                      <w:marTop w:val="0"/>
                      <w:marBottom w:val="0"/>
                      <w:divBdr>
                        <w:top w:val="none" w:sz="0" w:space="0" w:color="auto"/>
                        <w:left w:val="none" w:sz="0" w:space="0" w:color="auto"/>
                        <w:bottom w:val="none" w:sz="0" w:space="0" w:color="auto"/>
                        <w:right w:val="none" w:sz="0" w:space="0" w:color="auto"/>
                      </w:divBdr>
                    </w:div>
                    <w:div w:id="1729570799">
                      <w:marLeft w:val="0"/>
                      <w:marRight w:val="0"/>
                      <w:marTop w:val="0"/>
                      <w:marBottom w:val="0"/>
                      <w:divBdr>
                        <w:top w:val="none" w:sz="0" w:space="0" w:color="auto"/>
                        <w:left w:val="none" w:sz="0" w:space="0" w:color="auto"/>
                        <w:bottom w:val="none" w:sz="0" w:space="0" w:color="auto"/>
                        <w:right w:val="none" w:sz="0" w:space="0" w:color="auto"/>
                      </w:divBdr>
                    </w:div>
                    <w:div w:id="389235303">
                      <w:marLeft w:val="0"/>
                      <w:marRight w:val="0"/>
                      <w:marTop w:val="0"/>
                      <w:marBottom w:val="0"/>
                      <w:divBdr>
                        <w:top w:val="none" w:sz="0" w:space="0" w:color="auto"/>
                        <w:left w:val="none" w:sz="0" w:space="0" w:color="auto"/>
                        <w:bottom w:val="none" w:sz="0" w:space="0" w:color="auto"/>
                        <w:right w:val="none" w:sz="0" w:space="0" w:color="auto"/>
                      </w:divBdr>
                    </w:div>
                    <w:div w:id="276721739">
                      <w:marLeft w:val="0"/>
                      <w:marRight w:val="0"/>
                      <w:marTop w:val="0"/>
                      <w:marBottom w:val="0"/>
                      <w:divBdr>
                        <w:top w:val="none" w:sz="0" w:space="0" w:color="auto"/>
                        <w:left w:val="none" w:sz="0" w:space="0" w:color="auto"/>
                        <w:bottom w:val="none" w:sz="0" w:space="0" w:color="auto"/>
                        <w:right w:val="none" w:sz="0" w:space="0" w:color="auto"/>
                      </w:divBdr>
                    </w:div>
                    <w:div w:id="77100934">
                      <w:marLeft w:val="0"/>
                      <w:marRight w:val="0"/>
                      <w:marTop w:val="0"/>
                      <w:marBottom w:val="0"/>
                      <w:divBdr>
                        <w:top w:val="none" w:sz="0" w:space="0" w:color="auto"/>
                        <w:left w:val="none" w:sz="0" w:space="0" w:color="auto"/>
                        <w:bottom w:val="none" w:sz="0" w:space="0" w:color="auto"/>
                        <w:right w:val="none" w:sz="0" w:space="0" w:color="auto"/>
                      </w:divBdr>
                    </w:div>
                    <w:div w:id="36055502">
                      <w:marLeft w:val="0"/>
                      <w:marRight w:val="0"/>
                      <w:marTop w:val="0"/>
                      <w:marBottom w:val="0"/>
                      <w:divBdr>
                        <w:top w:val="none" w:sz="0" w:space="0" w:color="auto"/>
                        <w:left w:val="none" w:sz="0" w:space="0" w:color="auto"/>
                        <w:bottom w:val="none" w:sz="0" w:space="0" w:color="auto"/>
                        <w:right w:val="none" w:sz="0" w:space="0" w:color="auto"/>
                      </w:divBdr>
                    </w:div>
                    <w:div w:id="1639189302">
                      <w:marLeft w:val="0"/>
                      <w:marRight w:val="0"/>
                      <w:marTop w:val="0"/>
                      <w:marBottom w:val="0"/>
                      <w:divBdr>
                        <w:top w:val="none" w:sz="0" w:space="0" w:color="auto"/>
                        <w:left w:val="none" w:sz="0" w:space="0" w:color="auto"/>
                        <w:bottom w:val="none" w:sz="0" w:space="0" w:color="auto"/>
                        <w:right w:val="none" w:sz="0" w:space="0" w:color="auto"/>
                      </w:divBdr>
                    </w:div>
                    <w:div w:id="695546683">
                      <w:marLeft w:val="0"/>
                      <w:marRight w:val="0"/>
                      <w:marTop w:val="0"/>
                      <w:marBottom w:val="0"/>
                      <w:divBdr>
                        <w:top w:val="none" w:sz="0" w:space="0" w:color="auto"/>
                        <w:left w:val="none" w:sz="0" w:space="0" w:color="auto"/>
                        <w:bottom w:val="none" w:sz="0" w:space="0" w:color="auto"/>
                        <w:right w:val="none" w:sz="0" w:space="0" w:color="auto"/>
                      </w:divBdr>
                    </w:div>
                    <w:div w:id="1867595615">
                      <w:marLeft w:val="0"/>
                      <w:marRight w:val="0"/>
                      <w:marTop w:val="0"/>
                      <w:marBottom w:val="0"/>
                      <w:divBdr>
                        <w:top w:val="none" w:sz="0" w:space="0" w:color="auto"/>
                        <w:left w:val="none" w:sz="0" w:space="0" w:color="auto"/>
                        <w:bottom w:val="none" w:sz="0" w:space="0" w:color="auto"/>
                        <w:right w:val="none" w:sz="0" w:space="0" w:color="auto"/>
                      </w:divBdr>
                    </w:div>
                    <w:div w:id="1023556923">
                      <w:marLeft w:val="0"/>
                      <w:marRight w:val="0"/>
                      <w:marTop w:val="0"/>
                      <w:marBottom w:val="0"/>
                      <w:divBdr>
                        <w:top w:val="none" w:sz="0" w:space="0" w:color="auto"/>
                        <w:left w:val="none" w:sz="0" w:space="0" w:color="auto"/>
                        <w:bottom w:val="none" w:sz="0" w:space="0" w:color="auto"/>
                        <w:right w:val="none" w:sz="0" w:space="0" w:color="auto"/>
                      </w:divBdr>
                    </w:div>
                  </w:divsChild>
                </w:div>
                <w:div w:id="1474445134">
                  <w:marLeft w:val="0"/>
                  <w:marRight w:val="0"/>
                  <w:marTop w:val="0"/>
                  <w:marBottom w:val="0"/>
                  <w:divBdr>
                    <w:top w:val="none" w:sz="0" w:space="0" w:color="auto"/>
                    <w:left w:val="none" w:sz="0" w:space="0" w:color="auto"/>
                    <w:bottom w:val="none" w:sz="0" w:space="0" w:color="auto"/>
                    <w:right w:val="none" w:sz="0" w:space="0" w:color="auto"/>
                  </w:divBdr>
                  <w:divsChild>
                    <w:div w:id="1537085153">
                      <w:marLeft w:val="0"/>
                      <w:marRight w:val="0"/>
                      <w:marTop w:val="0"/>
                      <w:marBottom w:val="0"/>
                      <w:divBdr>
                        <w:top w:val="none" w:sz="0" w:space="0" w:color="auto"/>
                        <w:left w:val="none" w:sz="0" w:space="0" w:color="auto"/>
                        <w:bottom w:val="none" w:sz="0" w:space="0" w:color="auto"/>
                        <w:right w:val="none" w:sz="0" w:space="0" w:color="auto"/>
                      </w:divBdr>
                    </w:div>
                  </w:divsChild>
                </w:div>
                <w:div w:id="2054579169">
                  <w:marLeft w:val="0"/>
                  <w:marRight w:val="0"/>
                  <w:marTop w:val="0"/>
                  <w:marBottom w:val="0"/>
                  <w:divBdr>
                    <w:top w:val="none" w:sz="0" w:space="0" w:color="auto"/>
                    <w:left w:val="none" w:sz="0" w:space="0" w:color="auto"/>
                    <w:bottom w:val="none" w:sz="0" w:space="0" w:color="auto"/>
                    <w:right w:val="none" w:sz="0" w:space="0" w:color="auto"/>
                  </w:divBdr>
                  <w:divsChild>
                    <w:div w:id="475222839">
                      <w:marLeft w:val="0"/>
                      <w:marRight w:val="0"/>
                      <w:marTop w:val="0"/>
                      <w:marBottom w:val="0"/>
                      <w:divBdr>
                        <w:top w:val="none" w:sz="0" w:space="0" w:color="auto"/>
                        <w:left w:val="none" w:sz="0" w:space="0" w:color="auto"/>
                        <w:bottom w:val="none" w:sz="0" w:space="0" w:color="auto"/>
                        <w:right w:val="none" w:sz="0" w:space="0" w:color="auto"/>
                      </w:divBdr>
                    </w:div>
                  </w:divsChild>
                </w:div>
                <w:div w:id="1280064781">
                  <w:marLeft w:val="0"/>
                  <w:marRight w:val="0"/>
                  <w:marTop w:val="0"/>
                  <w:marBottom w:val="0"/>
                  <w:divBdr>
                    <w:top w:val="none" w:sz="0" w:space="0" w:color="auto"/>
                    <w:left w:val="none" w:sz="0" w:space="0" w:color="auto"/>
                    <w:bottom w:val="none" w:sz="0" w:space="0" w:color="auto"/>
                    <w:right w:val="none" w:sz="0" w:space="0" w:color="auto"/>
                  </w:divBdr>
                  <w:divsChild>
                    <w:div w:id="1170102827">
                      <w:marLeft w:val="0"/>
                      <w:marRight w:val="0"/>
                      <w:marTop w:val="0"/>
                      <w:marBottom w:val="0"/>
                      <w:divBdr>
                        <w:top w:val="none" w:sz="0" w:space="0" w:color="auto"/>
                        <w:left w:val="none" w:sz="0" w:space="0" w:color="auto"/>
                        <w:bottom w:val="none" w:sz="0" w:space="0" w:color="auto"/>
                        <w:right w:val="none" w:sz="0" w:space="0" w:color="auto"/>
                      </w:divBdr>
                    </w:div>
                  </w:divsChild>
                </w:div>
                <w:div w:id="1165239056">
                  <w:marLeft w:val="0"/>
                  <w:marRight w:val="0"/>
                  <w:marTop w:val="0"/>
                  <w:marBottom w:val="0"/>
                  <w:divBdr>
                    <w:top w:val="none" w:sz="0" w:space="0" w:color="auto"/>
                    <w:left w:val="none" w:sz="0" w:space="0" w:color="auto"/>
                    <w:bottom w:val="none" w:sz="0" w:space="0" w:color="auto"/>
                    <w:right w:val="none" w:sz="0" w:space="0" w:color="auto"/>
                  </w:divBdr>
                  <w:divsChild>
                    <w:div w:id="625433218">
                      <w:marLeft w:val="0"/>
                      <w:marRight w:val="0"/>
                      <w:marTop w:val="0"/>
                      <w:marBottom w:val="0"/>
                      <w:divBdr>
                        <w:top w:val="none" w:sz="0" w:space="0" w:color="auto"/>
                        <w:left w:val="none" w:sz="0" w:space="0" w:color="auto"/>
                        <w:bottom w:val="none" w:sz="0" w:space="0" w:color="auto"/>
                        <w:right w:val="none" w:sz="0" w:space="0" w:color="auto"/>
                      </w:divBdr>
                    </w:div>
                  </w:divsChild>
                </w:div>
                <w:div w:id="1260026420">
                  <w:marLeft w:val="0"/>
                  <w:marRight w:val="0"/>
                  <w:marTop w:val="0"/>
                  <w:marBottom w:val="0"/>
                  <w:divBdr>
                    <w:top w:val="none" w:sz="0" w:space="0" w:color="auto"/>
                    <w:left w:val="none" w:sz="0" w:space="0" w:color="auto"/>
                    <w:bottom w:val="none" w:sz="0" w:space="0" w:color="auto"/>
                    <w:right w:val="none" w:sz="0" w:space="0" w:color="auto"/>
                  </w:divBdr>
                  <w:divsChild>
                    <w:div w:id="820388252">
                      <w:marLeft w:val="0"/>
                      <w:marRight w:val="0"/>
                      <w:marTop w:val="0"/>
                      <w:marBottom w:val="0"/>
                      <w:divBdr>
                        <w:top w:val="none" w:sz="0" w:space="0" w:color="auto"/>
                        <w:left w:val="none" w:sz="0" w:space="0" w:color="auto"/>
                        <w:bottom w:val="none" w:sz="0" w:space="0" w:color="auto"/>
                        <w:right w:val="none" w:sz="0" w:space="0" w:color="auto"/>
                      </w:divBdr>
                    </w:div>
                    <w:div w:id="1811439875">
                      <w:marLeft w:val="0"/>
                      <w:marRight w:val="0"/>
                      <w:marTop w:val="0"/>
                      <w:marBottom w:val="0"/>
                      <w:divBdr>
                        <w:top w:val="none" w:sz="0" w:space="0" w:color="auto"/>
                        <w:left w:val="none" w:sz="0" w:space="0" w:color="auto"/>
                        <w:bottom w:val="none" w:sz="0" w:space="0" w:color="auto"/>
                        <w:right w:val="none" w:sz="0" w:space="0" w:color="auto"/>
                      </w:divBdr>
                    </w:div>
                  </w:divsChild>
                </w:div>
                <w:div w:id="1079518805">
                  <w:marLeft w:val="0"/>
                  <w:marRight w:val="0"/>
                  <w:marTop w:val="0"/>
                  <w:marBottom w:val="0"/>
                  <w:divBdr>
                    <w:top w:val="none" w:sz="0" w:space="0" w:color="auto"/>
                    <w:left w:val="none" w:sz="0" w:space="0" w:color="auto"/>
                    <w:bottom w:val="none" w:sz="0" w:space="0" w:color="auto"/>
                    <w:right w:val="none" w:sz="0" w:space="0" w:color="auto"/>
                  </w:divBdr>
                  <w:divsChild>
                    <w:div w:id="1409233387">
                      <w:marLeft w:val="0"/>
                      <w:marRight w:val="0"/>
                      <w:marTop w:val="0"/>
                      <w:marBottom w:val="0"/>
                      <w:divBdr>
                        <w:top w:val="none" w:sz="0" w:space="0" w:color="auto"/>
                        <w:left w:val="none" w:sz="0" w:space="0" w:color="auto"/>
                        <w:bottom w:val="none" w:sz="0" w:space="0" w:color="auto"/>
                        <w:right w:val="none" w:sz="0" w:space="0" w:color="auto"/>
                      </w:divBdr>
                    </w:div>
                    <w:div w:id="649403169">
                      <w:marLeft w:val="0"/>
                      <w:marRight w:val="0"/>
                      <w:marTop w:val="0"/>
                      <w:marBottom w:val="0"/>
                      <w:divBdr>
                        <w:top w:val="none" w:sz="0" w:space="0" w:color="auto"/>
                        <w:left w:val="none" w:sz="0" w:space="0" w:color="auto"/>
                        <w:bottom w:val="none" w:sz="0" w:space="0" w:color="auto"/>
                        <w:right w:val="none" w:sz="0" w:space="0" w:color="auto"/>
                      </w:divBdr>
                    </w:div>
                    <w:div w:id="1661346949">
                      <w:marLeft w:val="0"/>
                      <w:marRight w:val="0"/>
                      <w:marTop w:val="0"/>
                      <w:marBottom w:val="0"/>
                      <w:divBdr>
                        <w:top w:val="none" w:sz="0" w:space="0" w:color="auto"/>
                        <w:left w:val="none" w:sz="0" w:space="0" w:color="auto"/>
                        <w:bottom w:val="none" w:sz="0" w:space="0" w:color="auto"/>
                        <w:right w:val="none" w:sz="0" w:space="0" w:color="auto"/>
                      </w:divBdr>
                    </w:div>
                    <w:div w:id="277496723">
                      <w:marLeft w:val="0"/>
                      <w:marRight w:val="0"/>
                      <w:marTop w:val="0"/>
                      <w:marBottom w:val="0"/>
                      <w:divBdr>
                        <w:top w:val="none" w:sz="0" w:space="0" w:color="auto"/>
                        <w:left w:val="none" w:sz="0" w:space="0" w:color="auto"/>
                        <w:bottom w:val="none" w:sz="0" w:space="0" w:color="auto"/>
                        <w:right w:val="none" w:sz="0" w:space="0" w:color="auto"/>
                      </w:divBdr>
                    </w:div>
                    <w:div w:id="1876235437">
                      <w:marLeft w:val="0"/>
                      <w:marRight w:val="0"/>
                      <w:marTop w:val="0"/>
                      <w:marBottom w:val="0"/>
                      <w:divBdr>
                        <w:top w:val="none" w:sz="0" w:space="0" w:color="auto"/>
                        <w:left w:val="none" w:sz="0" w:space="0" w:color="auto"/>
                        <w:bottom w:val="none" w:sz="0" w:space="0" w:color="auto"/>
                        <w:right w:val="none" w:sz="0" w:space="0" w:color="auto"/>
                      </w:divBdr>
                    </w:div>
                  </w:divsChild>
                </w:div>
                <w:div w:id="945775443">
                  <w:marLeft w:val="0"/>
                  <w:marRight w:val="0"/>
                  <w:marTop w:val="0"/>
                  <w:marBottom w:val="0"/>
                  <w:divBdr>
                    <w:top w:val="none" w:sz="0" w:space="0" w:color="auto"/>
                    <w:left w:val="none" w:sz="0" w:space="0" w:color="auto"/>
                    <w:bottom w:val="none" w:sz="0" w:space="0" w:color="auto"/>
                    <w:right w:val="none" w:sz="0" w:space="0" w:color="auto"/>
                  </w:divBdr>
                  <w:divsChild>
                    <w:div w:id="718824960">
                      <w:marLeft w:val="0"/>
                      <w:marRight w:val="0"/>
                      <w:marTop w:val="0"/>
                      <w:marBottom w:val="0"/>
                      <w:divBdr>
                        <w:top w:val="none" w:sz="0" w:space="0" w:color="auto"/>
                        <w:left w:val="none" w:sz="0" w:space="0" w:color="auto"/>
                        <w:bottom w:val="none" w:sz="0" w:space="0" w:color="auto"/>
                        <w:right w:val="none" w:sz="0" w:space="0" w:color="auto"/>
                      </w:divBdr>
                    </w:div>
                  </w:divsChild>
                </w:div>
                <w:div w:id="463471554">
                  <w:marLeft w:val="0"/>
                  <w:marRight w:val="0"/>
                  <w:marTop w:val="0"/>
                  <w:marBottom w:val="0"/>
                  <w:divBdr>
                    <w:top w:val="none" w:sz="0" w:space="0" w:color="auto"/>
                    <w:left w:val="none" w:sz="0" w:space="0" w:color="auto"/>
                    <w:bottom w:val="none" w:sz="0" w:space="0" w:color="auto"/>
                    <w:right w:val="none" w:sz="0" w:space="0" w:color="auto"/>
                  </w:divBdr>
                  <w:divsChild>
                    <w:div w:id="474835442">
                      <w:marLeft w:val="0"/>
                      <w:marRight w:val="0"/>
                      <w:marTop w:val="0"/>
                      <w:marBottom w:val="0"/>
                      <w:divBdr>
                        <w:top w:val="none" w:sz="0" w:space="0" w:color="auto"/>
                        <w:left w:val="none" w:sz="0" w:space="0" w:color="auto"/>
                        <w:bottom w:val="none" w:sz="0" w:space="0" w:color="auto"/>
                        <w:right w:val="none" w:sz="0" w:space="0" w:color="auto"/>
                      </w:divBdr>
                    </w:div>
                  </w:divsChild>
                </w:div>
                <w:div w:id="1052998239">
                  <w:marLeft w:val="0"/>
                  <w:marRight w:val="0"/>
                  <w:marTop w:val="0"/>
                  <w:marBottom w:val="0"/>
                  <w:divBdr>
                    <w:top w:val="none" w:sz="0" w:space="0" w:color="auto"/>
                    <w:left w:val="none" w:sz="0" w:space="0" w:color="auto"/>
                    <w:bottom w:val="none" w:sz="0" w:space="0" w:color="auto"/>
                    <w:right w:val="none" w:sz="0" w:space="0" w:color="auto"/>
                  </w:divBdr>
                  <w:divsChild>
                    <w:div w:id="563025132">
                      <w:marLeft w:val="0"/>
                      <w:marRight w:val="0"/>
                      <w:marTop w:val="0"/>
                      <w:marBottom w:val="0"/>
                      <w:divBdr>
                        <w:top w:val="none" w:sz="0" w:space="0" w:color="auto"/>
                        <w:left w:val="none" w:sz="0" w:space="0" w:color="auto"/>
                        <w:bottom w:val="none" w:sz="0" w:space="0" w:color="auto"/>
                        <w:right w:val="none" w:sz="0" w:space="0" w:color="auto"/>
                      </w:divBdr>
                    </w:div>
                  </w:divsChild>
                </w:div>
                <w:div w:id="420638552">
                  <w:marLeft w:val="0"/>
                  <w:marRight w:val="0"/>
                  <w:marTop w:val="0"/>
                  <w:marBottom w:val="0"/>
                  <w:divBdr>
                    <w:top w:val="none" w:sz="0" w:space="0" w:color="auto"/>
                    <w:left w:val="none" w:sz="0" w:space="0" w:color="auto"/>
                    <w:bottom w:val="none" w:sz="0" w:space="0" w:color="auto"/>
                    <w:right w:val="none" w:sz="0" w:space="0" w:color="auto"/>
                  </w:divBdr>
                  <w:divsChild>
                    <w:div w:id="1049845203">
                      <w:marLeft w:val="0"/>
                      <w:marRight w:val="0"/>
                      <w:marTop w:val="0"/>
                      <w:marBottom w:val="0"/>
                      <w:divBdr>
                        <w:top w:val="none" w:sz="0" w:space="0" w:color="auto"/>
                        <w:left w:val="none" w:sz="0" w:space="0" w:color="auto"/>
                        <w:bottom w:val="none" w:sz="0" w:space="0" w:color="auto"/>
                        <w:right w:val="none" w:sz="0" w:space="0" w:color="auto"/>
                      </w:divBdr>
                    </w:div>
                  </w:divsChild>
                </w:div>
                <w:div w:id="88163413">
                  <w:marLeft w:val="0"/>
                  <w:marRight w:val="0"/>
                  <w:marTop w:val="0"/>
                  <w:marBottom w:val="0"/>
                  <w:divBdr>
                    <w:top w:val="none" w:sz="0" w:space="0" w:color="auto"/>
                    <w:left w:val="none" w:sz="0" w:space="0" w:color="auto"/>
                    <w:bottom w:val="none" w:sz="0" w:space="0" w:color="auto"/>
                    <w:right w:val="none" w:sz="0" w:space="0" w:color="auto"/>
                  </w:divBdr>
                  <w:divsChild>
                    <w:div w:id="899290000">
                      <w:marLeft w:val="0"/>
                      <w:marRight w:val="0"/>
                      <w:marTop w:val="0"/>
                      <w:marBottom w:val="0"/>
                      <w:divBdr>
                        <w:top w:val="none" w:sz="0" w:space="0" w:color="auto"/>
                        <w:left w:val="none" w:sz="0" w:space="0" w:color="auto"/>
                        <w:bottom w:val="none" w:sz="0" w:space="0" w:color="auto"/>
                        <w:right w:val="none" w:sz="0" w:space="0" w:color="auto"/>
                      </w:divBdr>
                    </w:div>
                  </w:divsChild>
                </w:div>
                <w:div w:id="1357737365">
                  <w:marLeft w:val="0"/>
                  <w:marRight w:val="0"/>
                  <w:marTop w:val="0"/>
                  <w:marBottom w:val="0"/>
                  <w:divBdr>
                    <w:top w:val="none" w:sz="0" w:space="0" w:color="auto"/>
                    <w:left w:val="none" w:sz="0" w:space="0" w:color="auto"/>
                    <w:bottom w:val="none" w:sz="0" w:space="0" w:color="auto"/>
                    <w:right w:val="none" w:sz="0" w:space="0" w:color="auto"/>
                  </w:divBdr>
                  <w:divsChild>
                    <w:div w:id="455952217">
                      <w:marLeft w:val="0"/>
                      <w:marRight w:val="0"/>
                      <w:marTop w:val="0"/>
                      <w:marBottom w:val="0"/>
                      <w:divBdr>
                        <w:top w:val="none" w:sz="0" w:space="0" w:color="auto"/>
                        <w:left w:val="none" w:sz="0" w:space="0" w:color="auto"/>
                        <w:bottom w:val="none" w:sz="0" w:space="0" w:color="auto"/>
                        <w:right w:val="none" w:sz="0" w:space="0" w:color="auto"/>
                      </w:divBdr>
                    </w:div>
                  </w:divsChild>
                </w:div>
                <w:div w:id="175074549">
                  <w:marLeft w:val="0"/>
                  <w:marRight w:val="0"/>
                  <w:marTop w:val="0"/>
                  <w:marBottom w:val="0"/>
                  <w:divBdr>
                    <w:top w:val="none" w:sz="0" w:space="0" w:color="auto"/>
                    <w:left w:val="none" w:sz="0" w:space="0" w:color="auto"/>
                    <w:bottom w:val="none" w:sz="0" w:space="0" w:color="auto"/>
                    <w:right w:val="none" w:sz="0" w:space="0" w:color="auto"/>
                  </w:divBdr>
                  <w:divsChild>
                    <w:div w:id="407196318">
                      <w:marLeft w:val="0"/>
                      <w:marRight w:val="0"/>
                      <w:marTop w:val="0"/>
                      <w:marBottom w:val="0"/>
                      <w:divBdr>
                        <w:top w:val="none" w:sz="0" w:space="0" w:color="auto"/>
                        <w:left w:val="none" w:sz="0" w:space="0" w:color="auto"/>
                        <w:bottom w:val="none" w:sz="0" w:space="0" w:color="auto"/>
                        <w:right w:val="none" w:sz="0" w:space="0" w:color="auto"/>
                      </w:divBdr>
                    </w:div>
                  </w:divsChild>
                </w:div>
                <w:div w:id="948663006">
                  <w:marLeft w:val="0"/>
                  <w:marRight w:val="0"/>
                  <w:marTop w:val="0"/>
                  <w:marBottom w:val="0"/>
                  <w:divBdr>
                    <w:top w:val="none" w:sz="0" w:space="0" w:color="auto"/>
                    <w:left w:val="none" w:sz="0" w:space="0" w:color="auto"/>
                    <w:bottom w:val="none" w:sz="0" w:space="0" w:color="auto"/>
                    <w:right w:val="none" w:sz="0" w:space="0" w:color="auto"/>
                  </w:divBdr>
                  <w:divsChild>
                    <w:div w:id="151607327">
                      <w:marLeft w:val="0"/>
                      <w:marRight w:val="0"/>
                      <w:marTop w:val="0"/>
                      <w:marBottom w:val="0"/>
                      <w:divBdr>
                        <w:top w:val="none" w:sz="0" w:space="0" w:color="auto"/>
                        <w:left w:val="none" w:sz="0" w:space="0" w:color="auto"/>
                        <w:bottom w:val="none" w:sz="0" w:space="0" w:color="auto"/>
                        <w:right w:val="none" w:sz="0" w:space="0" w:color="auto"/>
                      </w:divBdr>
                    </w:div>
                  </w:divsChild>
                </w:div>
                <w:div w:id="1539588821">
                  <w:marLeft w:val="0"/>
                  <w:marRight w:val="0"/>
                  <w:marTop w:val="0"/>
                  <w:marBottom w:val="0"/>
                  <w:divBdr>
                    <w:top w:val="none" w:sz="0" w:space="0" w:color="auto"/>
                    <w:left w:val="none" w:sz="0" w:space="0" w:color="auto"/>
                    <w:bottom w:val="none" w:sz="0" w:space="0" w:color="auto"/>
                    <w:right w:val="none" w:sz="0" w:space="0" w:color="auto"/>
                  </w:divBdr>
                  <w:divsChild>
                    <w:div w:id="1529295791">
                      <w:marLeft w:val="0"/>
                      <w:marRight w:val="0"/>
                      <w:marTop w:val="0"/>
                      <w:marBottom w:val="0"/>
                      <w:divBdr>
                        <w:top w:val="none" w:sz="0" w:space="0" w:color="auto"/>
                        <w:left w:val="none" w:sz="0" w:space="0" w:color="auto"/>
                        <w:bottom w:val="none" w:sz="0" w:space="0" w:color="auto"/>
                        <w:right w:val="none" w:sz="0" w:space="0" w:color="auto"/>
                      </w:divBdr>
                    </w:div>
                    <w:div w:id="1547058599">
                      <w:marLeft w:val="0"/>
                      <w:marRight w:val="0"/>
                      <w:marTop w:val="0"/>
                      <w:marBottom w:val="0"/>
                      <w:divBdr>
                        <w:top w:val="none" w:sz="0" w:space="0" w:color="auto"/>
                        <w:left w:val="none" w:sz="0" w:space="0" w:color="auto"/>
                        <w:bottom w:val="none" w:sz="0" w:space="0" w:color="auto"/>
                        <w:right w:val="none" w:sz="0" w:space="0" w:color="auto"/>
                      </w:divBdr>
                    </w:div>
                  </w:divsChild>
                </w:div>
                <w:div w:id="532884019">
                  <w:marLeft w:val="0"/>
                  <w:marRight w:val="0"/>
                  <w:marTop w:val="0"/>
                  <w:marBottom w:val="0"/>
                  <w:divBdr>
                    <w:top w:val="none" w:sz="0" w:space="0" w:color="auto"/>
                    <w:left w:val="none" w:sz="0" w:space="0" w:color="auto"/>
                    <w:bottom w:val="none" w:sz="0" w:space="0" w:color="auto"/>
                    <w:right w:val="none" w:sz="0" w:space="0" w:color="auto"/>
                  </w:divBdr>
                  <w:divsChild>
                    <w:div w:id="1931885498">
                      <w:marLeft w:val="0"/>
                      <w:marRight w:val="0"/>
                      <w:marTop w:val="0"/>
                      <w:marBottom w:val="0"/>
                      <w:divBdr>
                        <w:top w:val="none" w:sz="0" w:space="0" w:color="auto"/>
                        <w:left w:val="none" w:sz="0" w:space="0" w:color="auto"/>
                        <w:bottom w:val="none" w:sz="0" w:space="0" w:color="auto"/>
                        <w:right w:val="none" w:sz="0" w:space="0" w:color="auto"/>
                      </w:divBdr>
                    </w:div>
                    <w:div w:id="1661349612">
                      <w:marLeft w:val="0"/>
                      <w:marRight w:val="0"/>
                      <w:marTop w:val="0"/>
                      <w:marBottom w:val="0"/>
                      <w:divBdr>
                        <w:top w:val="none" w:sz="0" w:space="0" w:color="auto"/>
                        <w:left w:val="none" w:sz="0" w:space="0" w:color="auto"/>
                        <w:bottom w:val="none" w:sz="0" w:space="0" w:color="auto"/>
                        <w:right w:val="none" w:sz="0" w:space="0" w:color="auto"/>
                      </w:divBdr>
                    </w:div>
                  </w:divsChild>
                </w:div>
                <w:div w:id="1296136553">
                  <w:marLeft w:val="0"/>
                  <w:marRight w:val="0"/>
                  <w:marTop w:val="0"/>
                  <w:marBottom w:val="0"/>
                  <w:divBdr>
                    <w:top w:val="none" w:sz="0" w:space="0" w:color="auto"/>
                    <w:left w:val="none" w:sz="0" w:space="0" w:color="auto"/>
                    <w:bottom w:val="none" w:sz="0" w:space="0" w:color="auto"/>
                    <w:right w:val="none" w:sz="0" w:space="0" w:color="auto"/>
                  </w:divBdr>
                  <w:divsChild>
                    <w:div w:id="2123767739">
                      <w:marLeft w:val="0"/>
                      <w:marRight w:val="0"/>
                      <w:marTop w:val="0"/>
                      <w:marBottom w:val="0"/>
                      <w:divBdr>
                        <w:top w:val="none" w:sz="0" w:space="0" w:color="auto"/>
                        <w:left w:val="none" w:sz="0" w:space="0" w:color="auto"/>
                        <w:bottom w:val="none" w:sz="0" w:space="0" w:color="auto"/>
                        <w:right w:val="none" w:sz="0" w:space="0" w:color="auto"/>
                      </w:divBdr>
                    </w:div>
                  </w:divsChild>
                </w:div>
                <w:div w:id="1623922932">
                  <w:marLeft w:val="0"/>
                  <w:marRight w:val="0"/>
                  <w:marTop w:val="0"/>
                  <w:marBottom w:val="0"/>
                  <w:divBdr>
                    <w:top w:val="none" w:sz="0" w:space="0" w:color="auto"/>
                    <w:left w:val="none" w:sz="0" w:space="0" w:color="auto"/>
                    <w:bottom w:val="none" w:sz="0" w:space="0" w:color="auto"/>
                    <w:right w:val="none" w:sz="0" w:space="0" w:color="auto"/>
                  </w:divBdr>
                  <w:divsChild>
                    <w:div w:id="1851944597">
                      <w:marLeft w:val="0"/>
                      <w:marRight w:val="0"/>
                      <w:marTop w:val="0"/>
                      <w:marBottom w:val="0"/>
                      <w:divBdr>
                        <w:top w:val="none" w:sz="0" w:space="0" w:color="auto"/>
                        <w:left w:val="none" w:sz="0" w:space="0" w:color="auto"/>
                        <w:bottom w:val="none" w:sz="0" w:space="0" w:color="auto"/>
                        <w:right w:val="none" w:sz="0" w:space="0" w:color="auto"/>
                      </w:divBdr>
                    </w:div>
                  </w:divsChild>
                </w:div>
                <w:div w:id="1313366896">
                  <w:marLeft w:val="0"/>
                  <w:marRight w:val="0"/>
                  <w:marTop w:val="0"/>
                  <w:marBottom w:val="0"/>
                  <w:divBdr>
                    <w:top w:val="none" w:sz="0" w:space="0" w:color="auto"/>
                    <w:left w:val="none" w:sz="0" w:space="0" w:color="auto"/>
                    <w:bottom w:val="none" w:sz="0" w:space="0" w:color="auto"/>
                    <w:right w:val="none" w:sz="0" w:space="0" w:color="auto"/>
                  </w:divBdr>
                  <w:divsChild>
                    <w:div w:id="1607729177">
                      <w:marLeft w:val="0"/>
                      <w:marRight w:val="0"/>
                      <w:marTop w:val="0"/>
                      <w:marBottom w:val="0"/>
                      <w:divBdr>
                        <w:top w:val="none" w:sz="0" w:space="0" w:color="auto"/>
                        <w:left w:val="none" w:sz="0" w:space="0" w:color="auto"/>
                        <w:bottom w:val="none" w:sz="0" w:space="0" w:color="auto"/>
                        <w:right w:val="none" w:sz="0" w:space="0" w:color="auto"/>
                      </w:divBdr>
                    </w:div>
                  </w:divsChild>
                </w:div>
                <w:div w:id="344088767">
                  <w:marLeft w:val="0"/>
                  <w:marRight w:val="0"/>
                  <w:marTop w:val="0"/>
                  <w:marBottom w:val="0"/>
                  <w:divBdr>
                    <w:top w:val="none" w:sz="0" w:space="0" w:color="auto"/>
                    <w:left w:val="none" w:sz="0" w:space="0" w:color="auto"/>
                    <w:bottom w:val="none" w:sz="0" w:space="0" w:color="auto"/>
                    <w:right w:val="none" w:sz="0" w:space="0" w:color="auto"/>
                  </w:divBdr>
                  <w:divsChild>
                    <w:div w:id="1906842726">
                      <w:marLeft w:val="0"/>
                      <w:marRight w:val="0"/>
                      <w:marTop w:val="0"/>
                      <w:marBottom w:val="0"/>
                      <w:divBdr>
                        <w:top w:val="none" w:sz="0" w:space="0" w:color="auto"/>
                        <w:left w:val="none" w:sz="0" w:space="0" w:color="auto"/>
                        <w:bottom w:val="none" w:sz="0" w:space="0" w:color="auto"/>
                        <w:right w:val="none" w:sz="0" w:space="0" w:color="auto"/>
                      </w:divBdr>
                    </w:div>
                  </w:divsChild>
                </w:div>
                <w:div w:id="1575316722">
                  <w:marLeft w:val="0"/>
                  <w:marRight w:val="0"/>
                  <w:marTop w:val="0"/>
                  <w:marBottom w:val="0"/>
                  <w:divBdr>
                    <w:top w:val="none" w:sz="0" w:space="0" w:color="auto"/>
                    <w:left w:val="none" w:sz="0" w:space="0" w:color="auto"/>
                    <w:bottom w:val="none" w:sz="0" w:space="0" w:color="auto"/>
                    <w:right w:val="none" w:sz="0" w:space="0" w:color="auto"/>
                  </w:divBdr>
                  <w:divsChild>
                    <w:div w:id="363141795">
                      <w:marLeft w:val="0"/>
                      <w:marRight w:val="0"/>
                      <w:marTop w:val="0"/>
                      <w:marBottom w:val="0"/>
                      <w:divBdr>
                        <w:top w:val="none" w:sz="0" w:space="0" w:color="auto"/>
                        <w:left w:val="none" w:sz="0" w:space="0" w:color="auto"/>
                        <w:bottom w:val="none" w:sz="0" w:space="0" w:color="auto"/>
                        <w:right w:val="none" w:sz="0" w:space="0" w:color="auto"/>
                      </w:divBdr>
                    </w:div>
                  </w:divsChild>
                </w:div>
                <w:div w:id="326327499">
                  <w:marLeft w:val="0"/>
                  <w:marRight w:val="0"/>
                  <w:marTop w:val="0"/>
                  <w:marBottom w:val="0"/>
                  <w:divBdr>
                    <w:top w:val="none" w:sz="0" w:space="0" w:color="auto"/>
                    <w:left w:val="none" w:sz="0" w:space="0" w:color="auto"/>
                    <w:bottom w:val="none" w:sz="0" w:space="0" w:color="auto"/>
                    <w:right w:val="none" w:sz="0" w:space="0" w:color="auto"/>
                  </w:divBdr>
                  <w:divsChild>
                    <w:div w:id="620183553">
                      <w:marLeft w:val="0"/>
                      <w:marRight w:val="0"/>
                      <w:marTop w:val="0"/>
                      <w:marBottom w:val="0"/>
                      <w:divBdr>
                        <w:top w:val="none" w:sz="0" w:space="0" w:color="auto"/>
                        <w:left w:val="none" w:sz="0" w:space="0" w:color="auto"/>
                        <w:bottom w:val="none" w:sz="0" w:space="0" w:color="auto"/>
                        <w:right w:val="none" w:sz="0" w:space="0" w:color="auto"/>
                      </w:divBdr>
                    </w:div>
                  </w:divsChild>
                </w:div>
                <w:div w:id="502665942">
                  <w:marLeft w:val="0"/>
                  <w:marRight w:val="0"/>
                  <w:marTop w:val="0"/>
                  <w:marBottom w:val="0"/>
                  <w:divBdr>
                    <w:top w:val="none" w:sz="0" w:space="0" w:color="auto"/>
                    <w:left w:val="none" w:sz="0" w:space="0" w:color="auto"/>
                    <w:bottom w:val="none" w:sz="0" w:space="0" w:color="auto"/>
                    <w:right w:val="none" w:sz="0" w:space="0" w:color="auto"/>
                  </w:divBdr>
                  <w:divsChild>
                    <w:div w:id="51581263">
                      <w:marLeft w:val="0"/>
                      <w:marRight w:val="0"/>
                      <w:marTop w:val="0"/>
                      <w:marBottom w:val="0"/>
                      <w:divBdr>
                        <w:top w:val="none" w:sz="0" w:space="0" w:color="auto"/>
                        <w:left w:val="none" w:sz="0" w:space="0" w:color="auto"/>
                        <w:bottom w:val="none" w:sz="0" w:space="0" w:color="auto"/>
                        <w:right w:val="none" w:sz="0" w:space="0" w:color="auto"/>
                      </w:divBdr>
                    </w:div>
                  </w:divsChild>
                </w:div>
                <w:div w:id="1092319853">
                  <w:marLeft w:val="0"/>
                  <w:marRight w:val="0"/>
                  <w:marTop w:val="0"/>
                  <w:marBottom w:val="0"/>
                  <w:divBdr>
                    <w:top w:val="none" w:sz="0" w:space="0" w:color="auto"/>
                    <w:left w:val="none" w:sz="0" w:space="0" w:color="auto"/>
                    <w:bottom w:val="none" w:sz="0" w:space="0" w:color="auto"/>
                    <w:right w:val="none" w:sz="0" w:space="0" w:color="auto"/>
                  </w:divBdr>
                  <w:divsChild>
                    <w:div w:id="401299984">
                      <w:marLeft w:val="0"/>
                      <w:marRight w:val="0"/>
                      <w:marTop w:val="0"/>
                      <w:marBottom w:val="0"/>
                      <w:divBdr>
                        <w:top w:val="none" w:sz="0" w:space="0" w:color="auto"/>
                        <w:left w:val="none" w:sz="0" w:space="0" w:color="auto"/>
                        <w:bottom w:val="none" w:sz="0" w:space="0" w:color="auto"/>
                        <w:right w:val="none" w:sz="0" w:space="0" w:color="auto"/>
                      </w:divBdr>
                    </w:div>
                  </w:divsChild>
                </w:div>
                <w:div w:id="1057509602">
                  <w:marLeft w:val="0"/>
                  <w:marRight w:val="0"/>
                  <w:marTop w:val="0"/>
                  <w:marBottom w:val="0"/>
                  <w:divBdr>
                    <w:top w:val="none" w:sz="0" w:space="0" w:color="auto"/>
                    <w:left w:val="none" w:sz="0" w:space="0" w:color="auto"/>
                    <w:bottom w:val="none" w:sz="0" w:space="0" w:color="auto"/>
                    <w:right w:val="none" w:sz="0" w:space="0" w:color="auto"/>
                  </w:divBdr>
                  <w:divsChild>
                    <w:div w:id="1394160572">
                      <w:marLeft w:val="0"/>
                      <w:marRight w:val="0"/>
                      <w:marTop w:val="0"/>
                      <w:marBottom w:val="0"/>
                      <w:divBdr>
                        <w:top w:val="none" w:sz="0" w:space="0" w:color="auto"/>
                        <w:left w:val="none" w:sz="0" w:space="0" w:color="auto"/>
                        <w:bottom w:val="none" w:sz="0" w:space="0" w:color="auto"/>
                        <w:right w:val="none" w:sz="0" w:space="0" w:color="auto"/>
                      </w:divBdr>
                    </w:div>
                    <w:div w:id="1423991133">
                      <w:marLeft w:val="0"/>
                      <w:marRight w:val="0"/>
                      <w:marTop w:val="0"/>
                      <w:marBottom w:val="0"/>
                      <w:divBdr>
                        <w:top w:val="none" w:sz="0" w:space="0" w:color="auto"/>
                        <w:left w:val="none" w:sz="0" w:space="0" w:color="auto"/>
                        <w:bottom w:val="none" w:sz="0" w:space="0" w:color="auto"/>
                        <w:right w:val="none" w:sz="0" w:space="0" w:color="auto"/>
                      </w:divBdr>
                    </w:div>
                    <w:div w:id="1461262316">
                      <w:marLeft w:val="0"/>
                      <w:marRight w:val="0"/>
                      <w:marTop w:val="0"/>
                      <w:marBottom w:val="0"/>
                      <w:divBdr>
                        <w:top w:val="none" w:sz="0" w:space="0" w:color="auto"/>
                        <w:left w:val="none" w:sz="0" w:space="0" w:color="auto"/>
                        <w:bottom w:val="none" w:sz="0" w:space="0" w:color="auto"/>
                        <w:right w:val="none" w:sz="0" w:space="0" w:color="auto"/>
                      </w:divBdr>
                    </w:div>
                  </w:divsChild>
                </w:div>
                <w:div w:id="7955088">
                  <w:marLeft w:val="0"/>
                  <w:marRight w:val="0"/>
                  <w:marTop w:val="0"/>
                  <w:marBottom w:val="0"/>
                  <w:divBdr>
                    <w:top w:val="none" w:sz="0" w:space="0" w:color="auto"/>
                    <w:left w:val="none" w:sz="0" w:space="0" w:color="auto"/>
                    <w:bottom w:val="none" w:sz="0" w:space="0" w:color="auto"/>
                    <w:right w:val="none" w:sz="0" w:space="0" w:color="auto"/>
                  </w:divBdr>
                  <w:divsChild>
                    <w:div w:id="162939907">
                      <w:marLeft w:val="0"/>
                      <w:marRight w:val="0"/>
                      <w:marTop w:val="0"/>
                      <w:marBottom w:val="0"/>
                      <w:divBdr>
                        <w:top w:val="none" w:sz="0" w:space="0" w:color="auto"/>
                        <w:left w:val="none" w:sz="0" w:space="0" w:color="auto"/>
                        <w:bottom w:val="none" w:sz="0" w:space="0" w:color="auto"/>
                        <w:right w:val="none" w:sz="0" w:space="0" w:color="auto"/>
                      </w:divBdr>
                    </w:div>
                    <w:div w:id="998846651">
                      <w:marLeft w:val="0"/>
                      <w:marRight w:val="0"/>
                      <w:marTop w:val="0"/>
                      <w:marBottom w:val="0"/>
                      <w:divBdr>
                        <w:top w:val="none" w:sz="0" w:space="0" w:color="auto"/>
                        <w:left w:val="none" w:sz="0" w:space="0" w:color="auto"/>
                        <w:bottom w:val="none" w:sz="0" w:space="0" w:color="auto"/>
                        <w:right w:val="none" w:sz="0" w:space="0" w:color="auto"/>
                      </w:divBdr>
                    </w:div>
                    <w:div w:id="288324483">
                      <w:marLeft w:val="0"/>
                      <w:marRight w:val="0"/>
                      <w:marTop w:val="0"/>
                      <w:marBottom w:val="0"/>
                      <w:divBdr>
                        <w:top w:val="none" w:sz="0" w:space="0" w:color="auto"/>
                        <w:left w:val="none" w:sz="0" w:space="0" w:color="auto"/>
                        <w:bottom w:val="none" w:sz="0" w:space="0" w:color="auto"/>
                        <w:right w:val="none" w:sz="0" w:space="0" w:color="auto"/>
                      </w:divBdr>
                    </w:div>
                    <w:div w:id="73551694">
                      <w:marLeft w:val="0"/>
                      <w:marRight w:val="0"/>
                      <w:marTop w:val="0"/>
                      <w:marBottom w:val="0"/>
                      <w:divBdr>
                        <w:top w:val="none" w:sz="0" w:space="0" w:color="auto"/>
                        <w:left w:val="none" w:sz="0" w:space="0" w:color="auto"/>
                        <w:bottom w:val="none" w:sz="0" w:space="0" w:color="auto"/>
                        <w:right w:val="none" w:sz="0" w:space="0" w:color="auto"/>
                      </w:divBdr>
                    </w:div>
                    <w:div w:id="2142839497">
                      <w:marLeft w:val="0"/>
                      <w:marRight w:val="0"/>
                      <w:marTop w:val="0"/>
                      <w:marBottom w:val="0"/>
                      <w:divBdr>
                        <w:top w:val="none" w:sz="0" w:space="0" w:color="auto"/>
                        <w:left w:val="none" w:sz="0" w:space="0" w:color="auto"/>
                        <w:bottom w:val="none" w:sz="0" w:space="0" w:color="auto"/>
                        <w:right w:val="none" w:sz="0" w:space="0" w:color="auto"/>
                      </w:divBdr>
                    </w:div>
                  </w:divsChild>
                </w:div>
                <w:div w:id="1062404713">
                  <w:marLeft w:val="0"/>
                  <w:marRight w:val="0"/>
                  <w:marTop w:val="0"/>
                  <w:marBottom w:val="0"/>
                  <w:divBdr>
                    <w:top w:val="none" w:sz="0" w:space="0" w:color="auto"/>
                    <w:left w:val="none" w:sz="0" w:space="0" w:color="auto"/>
                    <w:bottom w:val="none" w:sz="0" w:space="0" w:color="auto"/>
                    <w:right w:val="none" w:sz="0" w:space="0" w:color="auto"/>
                  </w:divBdr>
                  <w:divsChild>
                    <w:div w:id="1225488197">
                      <w:marLeft w:val="0"/>
                      <w:marRight w:val="0"/>
                      <w:marTop w:val="0"/>
                      <w:marBottom w:val="0"/>
                      <w:divBdr>
                        <w:top w:val="none" w:sz="0" w:space="0" w:color="auto"/>
                        <w:left w:val="none" w:sz="0" w:space="0" w:color="auto"/>
                        <w:bottom w:val="none" w:sz="0" w:space="0" w:color="auto"/>
                        <w:right w:val="none" w:sz="0" w:space="0" w:color="auto"/>
                      </w:divBdr>
                    </w:div>
                  </w:divsChild>
                </w:div>
                <w:div w:id="1055079700">
                  <w:marLeft w:val="0"/>
                  <w:marRight w:val="0"/>
                  <w:marTop w:val="0"/>
                  <w:marBottom w:val="0"/>
                  <w:divBdr>
                    <w:top w:val="none" w:sz="0" w:space="0" w:color="auto"/>
                    <w:left w:val="none" w:sz="0" w:space="0" w:color="auto"/>
                    <w:bottom w:val="none" w:sz="0" w:space="0" w:color="auto"/>
                    <w:right w:val="none" w:sz="0" w:space="0" w:color="auto"/>
                  </w:divBdr>
                  <w:divsChild>
                    <w:div w:id="2091731965">
                      <w:marLeft w:val="0"/>
                      <w:marRight w:val="0"/>
                      <w:marTop w:val="0"/>
                      <w:marBottom w:val="0"/>
                      <w:divBdr>
                        <w:top w:val="none" w:sz="0" w:space="0" w:color="auto"/>
                        <w:left w:val="none" w:sz="0" w:space="0" w:color="auto"/>
                        <w:bottom w:val="none" w:sz="0" w:space="0" w:color="auto"/>
                        <w:right w:val="none" w:sz="0" w:space="0" w:color="auto"/>
                      </w:divBdr>
                    </w:div>
                  </w:divsChild>
                </w:div>
                <w:div w:id="237055724">
                  <w:marLeft w:val="0"/>
                  <w:marRight w:val="0"/>
                  <w:marTop w:val="0"/>
                  <w:marBottom w:val="0"/>
                  <w:divBdr>
                    <w:top w:val="none" w:sz="0" w:space="0" w:color="auto"/>
                    <w:left w:val="none" w:sz="0" w:space="0" w:color="auto"/>
                    <w:bottom w:val="none" w:sz="0" w:space="0" w:color="auto"/>
                    <w:right w:val="none" w:sz="0" w:space="0" w:color="auto"/>
                  </w:divBdr>
                  <w:divsChild>
                    <w:div w:id="1206990455">
                      <w:marLeft w:val="0"/>
                      <w:marRight w:val="0"/>
                      <w:marTop w:val="0"/>
                      <w:marBottom w:val="0"/>
                      <w:divBdr>
                        <w:top w:val="none" w:sz="0" w:space="0" w:color="auto"/>
                        <w:left w:val="none" w:sz="0" w:space="0" w:color="auto"/>
                        <w:bottom w:val="none" w:sz="0" w:space="0" w:color="auto"/>
                        <w:right w:val="none" w:sz="0" w:space="0" w:color="auto"/>
                      </w:divBdr>
                    </w:div>
                  </w:divsChild>
                </w:div>
                <w:div w:id="323356750">
                  <w:marLeft w:val="0"/>
                  <w:marRight w:val="0"/>
                  <w:marTop w:val="0"/>
                  <w:marBottom w:val="0"/>
                  <w:divBdr>
                    <w:top w:val="none" w:sz="0" w:space="0" w:color="auto"/>
                    <w:left w:val="none" w:sz="0" w:space="0" w:color="auto"/>
                    <w:bottom w:val="none" w:sz="0" w:space="0" w:color="auto"/>
                    <w:right w:val="none" w:sz="0" w:space="0" w:color="auto"/>
                  </w:divBdr>
                  <w:divsChild>
                    <w:div w:id="393701971">
                      <w:marLeft w:val="0"/>
                      <w:marRight w:val="0"/>
                      <w:marTop w:val="0"/>
                      <w:marBottom w:val="0"/>
                      <w:divBdr>
                        <w:top w:val="none" w:sz="0" w:space="0" w:color="auto"/>
                        <w:left w:val="none" w:sz="0" w:space="0" w:color="auto"/>
                        <w:bottom w:val="none" w:sz="0" w:space="0" w:color="auto"/>
                        <w:right w:val="none" w:sz="0" w:space="0" w:color="auto"/>
                      </w:divBdr>
                    </w:div>
                  </w:divsChild>
                </w:div>
                <w:div w:id="629942799">
                  <w:marLeft w:val="0"/>
                  <w:marRight w:val="0"/>
                  <w:marTop w:val="0"/>
                  <w:marBottom w:val="0"/>
                  <w:divBdr>
                    <w:top w:val="none" w:sz="0" w:space="0" w:color="auto"/>
                    <w:left w:val="none" w:sz="0" w:space="0" w:color="auto"/>
                    <w:bottom w:val="none" w:sz="0" w:space="0" w:color="auto"/>
                    <w:right w:val="none" w:sz="0" w:space="0" w:color="auto"/>
                  </w:divBdr>
                  <w:divsChild>
                    <w:div w:id="552693115">
                      <w:marLeft w:val="0"/>
                      <w:marRight w:val="0"/>
                      <w:marTop w:val="0"/>
                      <w:marBottom w:val="0"/>
                      <w:divBdr>
                        <w:top w:val="none" w:sz="0" w:space="0" w:color="auto"/>
                        <w:left w:val="none" w:sz="0" w:space="0" w:color="auto"/>
                        <w:bottom w:val="none" w:sz="0" w:space="0" w:color="auto"/>
                        <w:right w:val="none" w:sz="0" w:space="0" w:color="auto"/>
                      </w:divBdr>
                    </w:div>
                  </w:divsChild>
                </w:div>
                <w:div w:id="319425934">
                  <w:marLeft w:val="0"/>
                  <w:marRight w:val="0"/>
                  <w:marTop w:val="0"/>
                  <w:marBottom w:val="0"/>
                  <w:divBdr>
                    <w:top w:val="none" w:sz="0" w:space="0" w:color="auto"/>
                    <w:left w:val="none" w:sz="0" w:space="0" w:color="auto"/>
                    <w:bottom w:val="none" w:sz="0" w:space="0" w:color="auto"/>
                    <w:right w:val="none" w:sz="0" w:space="0" w:color="auto"/>
                  </w:divBdr>
                  <w:divsChild>
                    <w:div w:id="680937044">
                      <w:marLeft w:val="0"/>
                      <w:marRight w:val="0"/>
                      <w:marTop w:val="0"/>
                      <w:marBottom w:val="0"/>
                      <w:divBdr>
                        <w:top w:val="none" w:sz="0" w:space="0" w:color="auto"/>
                        <w:left w:val="none" w:sz="0" w:space="0" w:color="auto"/>
                        <w:bottom w:val="none" w:sz="0" w:space="0" w:color="auto"/>
                        <w:right w:val="none" w:sz="0" w:space="0" w:color="auto"/>
                      </w:divBdr>
                    </w:div>
                  </w:divsChild>
                </w:div>
                <w:div w:id="1033381514">
                  <w:marLeft w:val="0"/>
                  <w:marRight w:val="0"/>
                  <w:marTop w:val="0"/>
                  <w:marBottom w:val="0"/>
                  <w:divBdr>
                    <w:top w:val="none" w:sz="0" w:space="0" w:color="auto"/>
                    <w:left w:val="none" w:sz="0" w:space="0" w:color="auto"/>
                    <w:bottom w:val="none" w:sz="0" w:space="0" w:color="auto"/>
                    <w:right w:val="none" w:sz="0" w:space="0" w:color="auto"/>
                  </w:divBdr>
                  <w:divsChild>
                    <w:div w:id="2109619372">
                      <w:marLeft w:val="0"/>
                      <w:marRight w:val="0"/>
                      <w:marTop w:val="0"/>
                      <w:marBottom w:val="0"/>
                      <w:divBdr>
                        <w:top w:val="none" w:sz="0" w:space="0" w:color="auto"/>
                        <w:left w:val="none" w:sz="0" w:space="0" w:color="auto"/>
                        <w:bottom w:val="none" w:sz="0" w:space="0" w:color="auto"/>
                        <w:right w:val="none" w:sz="0" w:space="0" w:color="auto"/>
                      </w:divBdr>
                    </w:div>
                  </w:divsChild>
                </w:div>
                <w:div w:id="1916931177">
                  <w:marLeft w:val="0"/>
                  <w:marRight w:val="0"/>
                  <w:marTop w:val="0"/>
                  <w:marBottom w:val="0"/>
                  <w:divBdr>
                    <w:top w:val="none" w:sz="0" w:space="0" w:color="auto"/>
                    <w:left w:val="none" w:sz="0" w:space="0" w:color="auto"/>
                    <w:bottom w:val="none" w:sz="0" w:space="0" w:color="auto"/>
                    <w:right w:val="none" w:sz="0" w:space="0" w:color="auto"/>
                  </w:divBdr>
                  <w:divsChild>
                    <w:div w:id="433483683">
                      <w:marLeft w:val="0"/>
                      <w:marRight w:val="0"/>
                      <w:marTop w:val="0"/>
                      <w:marBottom w:val="0"/>
                      <w:divBdr>
                        <w:top w:val="none" w:sz="0" w:space="0" w:color="auto"/>
                        <w:left w:val="none" w:sz="0" w:space="0" w:color="auto"/>
                        <w:bottom w:val="none" w:sz="0" w:space="0" w:color="auto"/>
                        <w:right w:val="none" w:sz="0" w:space="0" w:color="auto"/>
                      </w:divBdr>
                    </w:div>
                  </w:divsChild>
                </w:div>
                <w:div w:id="250310670">
                  <w:marLeft w:val="0"/>
                  <w:marRight w:val="0"/>
                  <w:marTop w:val="0"/>
                  <w:marBottom w:val="0"/>
                  <w:divBdr>
                    <w:top w:val="none" w:sz="0" w:space="0" w:color="auto"/>
                    <w:left w:val="none" w:sz="0" w:space="0" w:color="auto"/>
                    <w:bottom w:val="none" w:sz="0" w:space="0" w:color="auto"/>
                    <w:right w:val="none" w:sz="0" w:space="0" w:color="auto"/>
                  </w:divBdr>
                  <w:divsChild>
                    <w:div w:id="577593299">
                      <w:marLeft w:val="0"/>
                      <w:marRight w:val="0"/>
                      <w:marTop w:val="0"/>
                      <w:marBottom w:val="0"/>
                      <w:divBdr>
                        <w:top w:val="none" w:sz="0" w:space="0" w:color="auto"/>
                        <w:left w:val="none" w:sz="0" w:space="0" w:color="auto"/>
                        <w:bottom w:val="none" w:sz="0" w:space="0" w:color="auto"/>
                        <w:right w:val="none" w:sz="0" w:space="0" w:color="auto"/>
                      </w:divBdr>
                    </w:div>
                    <w:div w:id="1087923921">
                      <w:marLeft w:val="0"/>
                      <w:marRight w:val="0"/>
                      <w:marTop w:val="0"/>
                      <w:marBottom w:val="0"/>
                      <w:divBdr>
                        <w:top w:val="none" w:sz="0" w:space="0" w:color="auto"/>
                        <w:left w:val="none" w:sz="0" w:space="0" w:color="auto"/>
                        <w:bottom w:val="none" w:sz="0" w:space="0" w:color="auto"/>
                        <w:right w:val="none" w:sz="0" w:space="0" w:color="auto"/>
                      </w:divBdr>
                    </w:div>
                  </w:divsChild>
                </w:div>
                <w:div w:id="1143548128">
                  <w:marLeft w:val="0"/>
                  <w:marRight w:val="0"/>
                  <w:marTop w:val="0"/>
                  <w:marBottom w:val="0"/>
                  <w:divBdr>
                    <w:top w:val="none" w:sz="0" w:space="0" w:color="auto"/>
                    <w:left w:val="none" w:sz="0" w:space="0" w:color="auto"/>
                    <w:bottom w:val="none" w:sz="0" w:space="0" w:color="auto"/>
                    <w:right w:val="none" w:sz="0" w:space="0" w:color="auto"/>
                  </w:divBdr>
                  <w:divsChild>
                    <w:div w:id="1881626392">
                      <w:marLeft w:val="0"/>
                      <w:marRight w:val="0"/>
                      <w:marTop w:val="0"/>
                      <w:marBottom w:val="0"/>
                      <w:divBdr>
                        <w:top w:val="none" w:sz="0" w:space="0" w:color="auto"/>
                        <w:left w:val="none" w:sz="0" w:space="0" w:color="auto"/>
                        <w:bottom w:val="none" w:sz="0" w:space="0" w:color="auto"/>
                        <w:right w:val="none" w:sz="0" w:space="0" w:color="auto"/>
                      </w:divBdr>
                    </w:div>
                    <w:div w:id="1397237444">
                      <w:marLeft w:val="0"/>
                      <w:marRight w:val="0"/>
                      <w:marTop w:val="0"/>
                      <w:marBottom w:val="0"/>
                      <w:divBdr>
                        <w:top w:val="none" w:sz="0" w:space="0" w:color="auto"/>
                        <w:left w:val="none" w:sz="0" w:space="0" w:color="auto"/>
                        <w:bottom w:val="none" w:sz="0" w:space="0" w:color="auto"/>
                        <w:right w:val="none" w:sz="0" w:space="0" w:color="auto"/>
                      </w:divBdr>
                    </w:div>
                  </w:divsChild>
                </w:div>
                <w:div w:id="1491411786">
                  <w:marLeft w:val="0"/>
                  <w:marRight w:val="0"/>
                  <w:marTop w:val="0"/>
                  <w:marBottom w:val="0"/>
                  <w:divBdr>
                    <w:top w:val="none" w:sz="0" w:space="0" w:color="auto"/>
                    <w:left w:val="none" w:sz="0" w:space="0" w:color="auto"/>
                    <w:bottom w:val="none" w:sz="0" w:space="0" w:color="auto"/>
                    <w:right w:val="none" w:sz="0" w:space="0" w:color="auto"/>
                  </w:divBdr>
                  <w:divsChild>
                    <w:div w:id="766658854">
                      <w:marLeft w:val="0"/>
                      <w:marRight w:val="0"/>
                      <w:marTop w:val="0"/>
                      <w:marBottom w:val="0"/>
                      <w:divBdr>
                        <w:top w:val="none" w:sz="0" w:space="0" w:color="auto"/>
                        <w:left w:val="none" w:sz="0" w:space="0" w:color="auto"/>
                        <w:bottom w:val="none" w:sz="0" w:space="0" w:color="auto"/>
                        <w:right w:val="none" w:sz="0" w:space="0" w:color="auto"/>
                      </w:divBdr>
                    </w:div>
                  </w:divsChild>
                </w:div>
                <w:div w:id="1854151054">
                  <w:marLeft w:val="0"/>
                  <w:marRight w:val="0"/>
                  <w:marTop w:val="0"/>
                  <w:marBottom w:val="0"/>
                  <w:divBdr>
                    <w:top w:val="none" w:sz="0" w:space="0" w:color="auto"/>
                    <w:left w:val="none" w:sz="0" w:space="0" w:color="auto"/>
                    <w:bottom w:val="none" w:sz="0" w:space="0" w:color="auto"/>
                    <w:right w:val="none" w:sz="0" w:space="0" w:color="auto"/>
                  </w:divBdr>
                  <w:divsChild>
                    <w:div w:id="1620646513">
                      <w:marLeft w:val="0"/>
                      <w:marRight w:val="0"/>
                      <w:marTop w:val="0"/>
                      <w:marBottom w:val="0"/>
                      <w:divBdr>
                        <w:top w:val="none" w:sz="0" w:space="0" w:color="auto"/>
                        <w:left w:val="none" w:sz="0" w:space="0" w:color="auto"/>
                        <w:bottom w:val="none" w:sz="0" w:space="0" w:color="auto"/>
                        <w:right w:val="none" w:sz="0" w:space="0" w:color="auto"/>
                      </w:divBdr>
                    </w:div>
                  </w:divsChild>
                </w:div>
                <w:div w:id="1085998458">
                  <w:marLeft w:val="0"/>
                  <w:marRight w:val="0"/>
                  <w:marTop w:val="0"/>
                  <w:marBottom w:val="0"/>
                  <w:divBdr>
                    <w:top w:val="none" w:sz="0" w:space="0" w:color="auto"/>
                    <w:left w:val="none" w:sz="0" w:space="0" w:color="auto"/>
                    <w:bottom w:val="none" w:sz="0" w:space="0" w:color="auto"/>
                    <w:right w:val="none" w:sz="0" w:space="0" w:color="auto"/>
                  </w:divBdr>
                  <w:divsChild>
                    <w:div w:id="1666349990">
                      <w:marLeft w:val="0"/>
                      <w:marRight w:val="0"/>
                      <w:marTop w:val="0"/>
                      <w:marBottom w:val="0"/>
                      <w:divBdr>
                        <w:top w:val="none" w:sz="0" w:space="0" w:color="auto"/>
                        <w:left w:val="none" w:sz="0" w:space="0" w:color="auto"/>
                        <w:bottom w:val="none" w:sz="0" w:space="0" w:color="auto"/>
                        <w:right w:val="none" w:sz="0" w:space="0" w:color="auto"/>
                      </w:divBdr>
                    </w:div>
                  </w:divsChild>
                </w:div>
                <w:div w:id="1076589189">
                  <w:marLeft w:val="0"/>
                  <w:marRight w:val="0"/>
                  <w:marTop w:val="0"/>
                  <w:marBottom w:val="0"/>
                  <w:divBdr>
                    <w:top w:val="none" w:sz="0" w:space="0" w:color="auto"/>
                    <w:left w:val="none" w:sz="0" w:space="0" w:color="auto"/>
                    <w:bottom w:val="none" w:sz="0" w:space="0" w:color="auto"/>
                    <w:right w:val="none" w:sz="0" w:space="0" w:color="auto"/>
                  </w:divBdr>
                  <w:divsChild>
                    <w:div w:id="698549296">
                      <w:marLeft w:val="0"/>
                      <w:marRight w:val="0"/>
                      <w:marTop w:val="0"/>
                      <w:marBottom w:val="0"/>
                      <w:divBdr>
                        <w:top w:val="none" w:sz="0" w:space="0" w:color="auto"/>
                        <w:left w:val="none" w:sz="0" w:space="0" w:color="auto"/>
                        <w:bottom w:val="none" w:sz="0" w:space="0" w:color="auto"/>
                        <w:right w:val="none" w:sz="0" w:space="0" w:color="auto"/>
                      </w:divBdr>
                    </w:div>
                  </w:divsChild>
                </w:div>
                <w:div w:id="1790395721">
                  <w:marLeft w:val="0"/>
                  <w:marRight w:val="0"/>
                  <w:marTop w:val="0"/>
                  <w:marBottom w:val="0"/>
                  <w:divBdr>
                    <w:top w:val="none" w:sz="0" w:space="0" w:color="auto"/>
                    <w:left w:val="none" w:sz="0" w:space="0" w:color="auto"/>
                    <w:bottom w:val="none" w:sz="0" w:space="0" w:color="auto"/>
                    <w:right w:val="none" w:sz="0" w:space="0" w:color="auto"/>
                  </w:divBdr>
                  <w:divsChild>
                    <w:div w:id="152723706">
                      <w:marLeft w:val="0"/>
                      <w:marRight w:val="0"/>
                      <w:marTop w:val="0"/>
                      <w:marBottom w:val="0"/>
                      <w:divBdr>
                        <w:top w:val="none" w:sz="0" w:space="0" w:color="auto"/>
                        <w:left w:val="none" w:sz="0" w:space="0" w:color="auto"/>
                        <w:bottom w:val="none" w:sz="0" w:space="0" w:color="auto"/>
                        <w:right w:val="none" w:sz="0" w:space="0" w:color="auto"/>
                      </w:divBdr>
                    </w:div>
                  </w:divsChild>
                </w:div>
                <w:div w:id="534512164">
                  <w:marLeft w:val="0"/>
                  <w:marRight w:val="0"/>
                  <w:marTop w:val="0"/>
                  <w:marBottom w:val="0"/>
                  <w:divBdr>
                    <w:top w:val="none" w:sz="0" w:space="0" w:color="auto"/>
                    <w:left w:val="none" w:sz="0" w:space="0" w:color="auto"/>
                    <w:bottom w:val="none" w:sz="0" w:space="0" w:color="auto"/>
                    <w:right w:val="none" w:sz="0" w:space="0" w:color="auto"/>
                  </w:divBdr>
                  <w:divsChild>
                    <w:div w:id="204488082">
                      <w:marLeft w:val="0"/>
                      <w:marRight w:val="0"/>
                      <w:marTop w:val="0"/>
                      <w:marBottom w:val="0"/>
                      <w:divBdr>
                        <w:top w:val="none" w:sz="0" w:space="0" w:color="auto"/>
                        <w:left w:val="none" w:sz="0" w:space="0" w:color="auto"/>
                        <w:bottom w:val="none" w:sz="0" w:space="0" w:color="auto"/>
                        <w:right w:val="none" w:sz="0" w:space="0" w:color="auto"/>
                      </w:divBdr>
                    </w:div>
                  </w:divsChild>
                </w:div>
                <w:div w:id="735858519">
                  <w:marLeft w:val="0"/>
                  <w:marRight w:val="0"/>
                  <w:marTop w:val="0"/>
                  <w:marBottom w:val="0"/>
                  <w:divBdr>
                    <w:top w:val="none" w:sz="0" w:space="0" w:color="auto"/>
                    <w:left w:val="none" w:sz="0" w:space="0" w:color="auto"/>
                    <w:bottom w:val="none" w:sz="0" w:space="0" w:color="auto"/>
                    <w:right w:val="none" w:sz="0" w:space="0" w:color="auto"/>
                  </w:divBdr>
                  <w:divsChild>
                    <w:div w:id="884104383">
                      <w:marLeft w:val="0"/>
                      <w:marRight w:val="0"/>
                      <w:marTop w:val="0"/>
                      <w:marBottom w:val="0"/>
                      <w:divBdr>
                        <w:top w:val="none" w:sz="0" w:space="0" w:color="auto"/>
                        <w:left w:val="none" w:sz="0" w:space="0" w:color="auto"/>
                        <w:bottom w:val="none" w:sz="0" w:space="0" w:color="auto"/>
                        <w:right w:val="none" w:sz="0" w:space="0" w:color="auto"/>
                      </w:divBdr>
                    </w:div>
                  </w:divsChild>
                </w:div>
                <w:div w:id="486016610">
                  <w:marLeft w:val="0"/>
                  <w:marRight w:val="0"/>
                  <w:marTop w:val="0"/>
                  <w:marBottom w:val="0"/>
                  <w:divBdr>
                    <w:top w:val="none" w:sz="0" w:space="0" w:color="auto"/>
                    <w:left w:val="none" w:sz="0" w:space="0" w:color="auto"/>
                    <w:bottom w:val="none" w:sz="0" w:space="0" w:color="auto"/>
                    <w:right w:val="none" w:sz="0" w:space="0" w:color="auto"/>
                  </w:divBdr>
                  <w:divsChild>
                    <w:div w:id="1380587175">
                      <w:marLeft w:val="0"/>
                      <w:marRight w:val="0"/>
                      <w:marTop w:val="0"/>
                      <w:marBottom w:val="0"/>
                      <w:divBdr>
                        <w:top w:val="none" w:sz="0" w:space="0" w:color="auto"/>
                        <w:left w:val="none" w:sz="0" w:space="0" w:color="auto"/>
                        <w:bottom w:val="none" w:sz="0" w:space="0" w:color="auto"/>
                        <w:right w:val="none" w:sz="0" w:space="0" w:color="auto"/>
                      </w:divBdr>
                    </w:div>
                  </w:divsChild>
                </w:div>
                <w:div w:id="832719461">
                  <w:marLeft w:val="0"/>
                  <w:marRight w:val="0"/>
                  <w:marTop w:val="0"/>
                  <w:marBottom w:val="0"/>
                  <w:divBdr>
                    <w:top w:val="none" w:sz="0" w:space="0" w:color="auto"/>
                    <w:left w:val="none" w:sz="0" w:space="0" w:color="auto"/>
                    <w:bottom w:val="none" w:sz="0" w:space="0" w:color="auto"/>
                    <w:right w:val="none" w:sz="0" w:space="0" w:color="auto"/>
                  </w:divBdr>
                  <w:divsChild>
                    <w:div w:id="1707563964">
                      <w:marLeft w:val="0"/>
                      <w:marRight w:val="0"/>
                      <w:marTop w:val="0"/>
                      <w:marBottom w:val="0"/>
                      <w:divBdr>
                        <w:top w:val="none" w:sz="0" w:space="0" w:color="auto"/>
                        <w:left w:val="none" w:sz="0" w:space="0" w:color="auto"/>
                        <w:bottom w:val="none" w:sz="0" w:space="0" w:color="auto"/>
                        <w:right w:val="none" w:sz="0" w:space="0" w:color="auto"/>
                      </w:divBdr>
                    </w:div>
                    <w:div w:id="1680427174">
                      <w:marLeft w:val="0"/>
                      <w:marRight w:val="0"/>
                      <w:marTop w:val="0"/>
                      <w:marBottom w:val="0"/>
                      <w:divBdr>
                        <w:top w:val="none" w:sz="0" w:space="0" w:color="auto"/>
                        <w:left w:val="none" w:sz="0" w:space="0" w:color="auto"/>
                        <w:bottom w:val="none" w:sz="0" w:space="0" w:color="auto"/>
                        <w:right w:val="none" w:sz="0" w:space="0" w:color="auto"/>
                      </w:divBdr>
                    </w:div>
                  </w:divsChild>
                </w:div>
                <w:div w:id="790366491">
                  <w:marLeft w:val="0"/>
                  <w:marRight w:val="0"/>
                  <w:marTop w:val="0"/>
                  <w:marBottom w:val="0"/>
                  <w:divBdr>
                    <w:top w:val="none" w:sz="0" w:space="0" w:color="auto"/>
                    <w:left w:val="none" w:sz="0" w:space="0" w:color="auto"/>
                    <w:bottom w:val="none" w:sz="0" w:space="0" w:color="auto"/>
                    <w:right w:val="none" w:sz="0" w:space="0" w:color="auto"/>
                  </w:divBdr>
                  <w:divsChild>
                    <w:div w:id="444427192">
                      <w:marLeft w:val="0"/>
                      <w:marRight w:val="0"/>
                      <w:marTop w:val="0"/>
                      <w:marBottom w:val="0"/>
                      <w:divBdr>
                        <w:top w:val="none" w:sz="0" w:space="0" w:color="auto"/>
                        <w:left w:val="none" w:sz="0" w:space="0" w:color="auto"/>
                        <w:bottom w:val="none" w:sz="0" w:space="0" w:color="auto"/>
                        <w:right w:val="none" w:sz="0" w:space="0" w:color="auto"/>
                      </w:divBdr>
                    </w:div>
                    <w:div w:id="370960279">
                      <w:marLeft w:val="0"/>
                      <w:marRight w:val="0"/>
                      <w:marTop w:val="0"/>
                      <w:marBottom w:val="0"/>
                      <w:divBdr>
                        <w:top w:val="none" w:sz="0" w:space="0" w:color="auto"/>
                        <w:left w:val="none" w:sz="0" w:space="0" w:color="auto"/>
                        <w:bottom w:val="none" w:sz="0" w:space="0" w:color="auto"/>
                        <w:right w:val="none" w:sz="0" w:space="0" w:color="auto"/>
                      </w:divBdr>
                    </w:div>
                  </w:divsChild>
                </w:div>
                <w:div w:id="380447089">
                  <w:marLeft w:val="0"/>
                  <w:marRight w:val="0"/>
                  <w:marTop w:val="0"/>
                  <w:marBottom w:val="0"/>
                  <w:divBdr>
                    <w:top w:val="none" w:sz="0" w:space="0" w:color="auto"/>
                    <w:left w:val="none" w:sz="0" w:space="0" w:color="auto"/>
                    <w:bottom w:val="none" w:sz="0" w:space="0" w:color="auto"/>
                    <w:right w:val="none" w:sz="0" w:space="0" w:color="auto"/>
                  </w:divBdr>
                  <w:divsChild>
                    <w:div w:id="1686207140">
                      <w:marLeft w:val="0"/>
                      <w:marRight w:val="0"/>
                      <w:marTop w:val="0"/>
                      <w:marBottom w:val="0"/>
                      <w:divBdr>
                        <w:top w:val="none" w:sz="0" w:space="0" w:color="auto"/>
                        <w:left w:val="none" w:sz="0" w:space="0" w:color="auto"/>
                        <w:bottom w:val="none" w:sz="0" w:space="0" w:color="auto"/>
                        <w:right w:val="none" w:sz="0" w:space="0" w:color="auto"/>
                      </w:divBdr>
                    </w:div>
                  </w:divsChild>
                </w:div>
                <w:div w:id="1657951189">
                  <w:marLeft w:val="0"/>
                  <w:marRight w:val="0"/>
                  <w:marTop w:val="0"/>
                  <w:marBottom w:val="0"/>
                  <w:divBdr>
                    <w:top w:val="none" w:sz="0" w:space="0" w:color="auto"/>
                    <w:left w:val="none" w:sz="0" w:space="0" w:color="auto"/>
                    <w:bottom w:val="none" w:sz="0" w:space="0" w:color="auto"/>
                    <w:right w:val="none" w:sz="0" w:space="0" w:color="auto"/>
                  </w:divBdr>
                  <w:divsChild>
                    <w:div w:id="1620529901">
                      <w:marLeft w:val="0"/>
                      <w:marRight w:val="0"/>
                      <w:marTop w:val="0"/>
                      <w:marBottom w:val="0"/>
                      <w:divBdr>
                        <w:top w:val="none" w:sz="0" w:space="0" w:color="auto"/>
                        <w:left w:val="none" w:sz="0" w:space="0" w:color="auto"/>
                        <w:bottom w:val="none" w:sz="0" w:space="0" w:color="auto"/>
                        <w:right w:val="none" w:sz="0" w:space="0" w:color="auto"/>
                      </w:divBdr>
                    </w:div>
                  </w:divsChild>
                </w:div>
                <w:div w:id="1881744899">
                  <w:marLeft w:val="0"/>
                  <w:marRight w:val="0"/>
                  <w:marTop w:val="0"/>
                  <w:marBottom w:val="0"/>
                  <w:divBdr>
                    <w:top w:val="none" w:sz="0" w:space="0" w:color="auto"/>
                    <w:left w:val="none" w:sz="0" w:space="0" w:color="auto"/>
                    <w:bottom w:val="none" w:sz="0" w:space="0" w:color="auto"/>
                    <w:right w:val="none" w:sz="0" w:space="0" w:color="auto"/>
                  </w:divBdr>
                  <w:divsChild>
                    <w:div w:id="999305799">
                      <w:marLeft w:val="0"/>
                      <w:marRight w:val="0"/>
                      <w:marTop w:val="0"/>
                      <w:marBottom w:val="0"/>
                      <w:divBdr>
                        <w:top w:val="none" w:sz="0" w:space="0" w:color="auto"/>
                        <w:left w:val="none" w:sz="0" w:space="0" w:color="auto"/>
                        <w:bottom w:val="none" w:sz="0" w:space="0" w:color="auto"/>
                        <w:right w:val="none" w:sz="0" w:space="0" w:color="auto"/>
                      </w:divBdr>
                    </w:div>
                  </w:divsChild>
                </w:div>
                <w:div w:id="12996026">
                  <w:marLeft w:val="0"/>
                  <w:marRight w:val="0"/>
                  <w:marTop w:val="0"/>
                  <w:marBottom w:val="0"/>
                  <w:divBdr>
                    <w:top w:val="none" w:sz="0" w:space="0" w:color="auto"/>
                    <w:left w:val="none" w:sz="0" w:space="0" w:color="auto"/>
                    <w:bottom w:val="none" w:sz="0" w:space="0" w:color="auto"/>
                    <w:right w:val="none" w:sz="0" w:space="0" w:color="auto"/>
                  </w:divBdr>
                  <w:divsChild>
                    <w:div w:id="1717049452">
                      <w:marLeft w:val="0"/>
                      <w:marRight w:val="0"/>
                      <w:marTop w:val="0"/>
                      <w:marBottom w:val="0"/>
                      <w:divBdr>
                        <w:top w:val="none" w:sz="0" w:space="0" w:color="auto"/>
                        <w:left w:val="none" w:sz="0" w:space="0" w:color="auto"/>
                        <w:bottom w:val="none" w:sz="0" w:space="0" w:color="auto"/>
                        <w:right w:val="none" w:sz="0" w:space="0" w:color="auto"/>
                      </w:divBdr>
                    </w:div>
                  </w:divsChild>
                </w:div>
                <w:div w:id="734087141">
                  <w:marLeft w:val="0"/>
                  <w:marRight w:val="0"/>
                  <w:marTop w:val="0"/>
                  <w:marBottom w:val="0"/>
                  <w:divBdr>
                    <w:top w:val="none" w:sz="0" w:space="0" w:color="auto"/>
                    <w:left w:val="none" w:sz="0" w:space="0" w:color="auto"/>
                    <w:bottom w:val="none" w:sz="0" w:space="0" w:color="auto"/>
                    <w:right w:val="none" w:sz="0" w:space="0" w:color="auto"/>
                  </w:divBdr>
                  <w:divsChild>
                    <w:div w:id="126631808">
                      <w:marLeft w:val="0"/>
                      <w:marRight w:val="0"/>
                      <w:marTop w:val="0"/>
                      <w:marBottom w:val="0"/>
                      <w:divBdr>
                        <w:top w:val="none" w:sz="0" w:space="0" w:color="auto"/>
                        <w:left w:val="none" w:sz="0" w:space="0" w:color="auto"/>
                        <w:bottom w:val="none" w:sz="0" w:space="0" w:color="auto"/>
                        <w:right w:val="none" w:sz="0" w:space="0" w:color="auto"/>
                      </w:divBdr>
                    </w:div>
                  </w:divsChild>
                </w:div>
                <w:div w:id="1069962558">
                  <w:marLeft w:val="0"/>
                  <w:marRight w:val="0"/>
                  <w:marTop w:val="0"/>
                  <w:marBottom w:val="0"/>
                  <w:divBdr>
                    <w:top w:val="none" w:sz="0" w:space="0" w:color="auto"/>
                    <w:left w:val="none" w:sz="0" w:space="0" w:color="auto"/>
                    <w:bottom w:val="none" w:sz="0" w:space="0" w:color="auto"/>
                    <w:right w:val="none" w:sz="0" w:space="0" w:color="auto"/>
                  </w:divBdr>
                  <w:divsChild>
                    <w:div w:id="1134835931">
                      <w:marLeft w:val="0"/>
                      <w:marRight w:val="0"/>
                      <w:marTop w:val="0"/>
                      <w:marBottom w:val="0"/>
                      <w:divBdr>
                        <w:top w:val="none" w:sz="0" w:space="0" w:color="auto"/>
                        <w:left w:val="none" w:sz="0" w:space="0" w:color="auto"/>
                        <w:bottom w:val="none" w:sz="0" w:space="0" w:color="auto"/>
                        <w:right w:val="none" w:sz="0" w:space="0" w:color="auto"/>
                      </w:divBdr>
                    </w:div>
                  </w:divsChild>
                </w:div>
                <w:div w:id="1991252372">
                  <w:marLeft w:val="0"/>
                  <w:marRight w:val="0"/>
                  <w:marTop w:val="0"/>
                  <w:marBottom w:val="0"/>
                  <w:divBdr>
                    <w:top w:val="none" w:sz="0" w:space="0" w:color="auto"/>
                    <w:left w:val="none" w:sz="0" w:space="0" w:color="auto"/>
                    <w:bottom w:val="none" w:sz="0" w:space="0" w:color="auto"/>
                    <w:right w:val="none" w:sz="0" w:space="0" w:color="auto"/>
                  </w:divBdr>
                  <w:divsChild>
                    <w:div w:id="1231423805">
                      <w:marLeft w:val="0"/>
                      <w:marRight w:val="0"/>
                      <w:marTop w:val="0"/>
                      <w:marBottom w:val="0"/>
                      <w:divBdr>
                        <w:top w:val="none" w:sz="0" w:space="0" w:color="auto"/>
                        <w:left w:val="none" w:sz="0" w:space="0" w:color="auto"/>
                        <w:bottom w:val="none" w:sz="0" w:space="0" w:color="auto"/>
                        <w:right w:val="none" w:sz="0" w:space="0" w:color="auto"/>
                      </w:divBdr>
                    </w:div>
                  </w:divsChild>
                </w:div>
                <w:div w:id="195432624">
                  <w:marLeft w:val="0"/>
                  <w:marRight w:val="0"/>
                  <w:marTop w:val="0"/>
                  <w:marBottom w:val="0"/>
                  <w:divBdr>
                    <w:top w:val="none" w:sz="0" w:space="0" w:color="auto"/>
                    <w:left w:val="none" w:sz="0" w:space="0" w:color="auto"/>
                    <w:bottom w:val="none" w:sz="0" w:space="0" w:color="auto"/>
                    <w:right w:val="none" w:sz="0" w:space="0" w:color="auto"/>
                  </w:divBdr>
                  <w:divsChild>
                    <w:div w:id="1076974585">
                      <w:marLeft w:val="0"/>
                      <w:marRight w:val="0"/>
                      <w:marTop w:val="0"/>
                      <w:marBottom w:val="0"/>
                      <w:divBdr>
                        <w:top w:val="none" w:sz="0" w:space="0" w:color="auto"/>
                        <w:left w:val="none" w:sz="0" w:space="0" w:color="auto"/>
                        <w:bottom w:val="none" w:sz="0" w:space="0" w:color="auto"/>
                        <w:right w:val="none" w:sz="0" w:space="0" w:color="auto"/>
                      </w:divBdr>
                    </w:div>
                  </w:divsChild>
                </w:div>
                <w:div w:id="283314623">
                  <w:marLeft w:val="0"/>
                  <w:marRight w:val="0"/>
                  <w:marTop w:val="0"/>
                  <w:marBottom w:val="0"/>
                  <w:divBdr>
                    <w:top w:val="none" w:sz="0" w:space="0" w:color="auto"/>
                    <w:left w:val="none" w:sz="0" w:space="0" w:color="auto"/>
                    <w:bottom w:val="none" w:sz="0" w:space="0" w:color="auto"/>
                    <w:right w:val="none" w:sz="0" w:space="0" w:color="auto"/>
                  </w:divBdr>
                  <w:divsChild>
                    <w:div w:id="1229655839">
                      <w:marLeft w:val="0"/>
                      <w:marRight w:val="0"/>
                      <w:marTop w:val="0"/>
                      <w:marBottom w:val="0"/>
                      <w:divBdr>
                        <w:top w:val="none" w:sz="0" w:space="0" w:color="auto"/>
                        <w:left w:val="none" w:sz="0" w:space="0" w:color="auto"/>
                        <w:bottom w:val="none" w:sz="0" w:space="0" w:color="auto"/>
                        <w:right w:val="none" w:sz="0" w:space="0" w:color="auto"/>
                      </w:divBdr>
                    </w:div>
                    <w:div w:id="669871569">
                      <w:marLeft w:val="0"/>
                      <w:marRight w:val="0"/>
                      <w:marTop w:val="0"/>
                      <w:marBottom w:val="0"/>
                      <w:divBdr>
                        <w:top w:val="none" w:sz="0" w:space="0" w:color="auto"/>
                        <w:left w:val="none" w:sz="0" w:space="0" w:color="auto"/>
                        <w:bottom w:val="none" w:sz="0" w:space="0" w:color="auto"/>
                        <w:right w:val="none" w:sz="0" w:space="0" w:color="auto"/>
                      </w:divBdr>
                    </w:div>
                  </w:divsChild>
                </w:div>
                <w:div w:id="173033573">
                  <w:marLeft w:val="0"/>
                  <w:marRight w:val="0"/>
                  <w:marTop w:val="0"/>
                  <w:marBottom w:val="0"/>
                  <w:divBdr>
                    <w:top w:val="none" w:sz="0" w:space="0" w:color="auto"/>
                    <w:left w:val="none" w:sz="0" w:space="0" w:color="auto"/>
                    <w:bottom w:val="none" w:sz="0" w:space="0" w:color="auto"/>
                    <w:right w:val="none" w:sz="0" w:space="0" w:color="auto"/>
                  </w:divBdr>
                  <w:divsChild>
                    <w:div w:id="1802116599">
                      <w:marLeft w:val="0"/>
                      <w:marRight w:val="0"/>
                      <w:marTop w:val="0"/>
                      <w:marBottom w:val="0"/>
                      <w:divBdr>
                        <w:top w:val="none" w:sz="0" w:space="0" w:color="auto"/>
                        <w:left w:val="none" w:sz="0" w:space="0" w:color="auto"/>
                        <w:bottom w:val="none" w:sz="0" w:space="0" w:color="auto"/>
                        <w:right w:val="none" w:sz="0" w:space="0" w:color="auto"/>
                      </w:divBdr>
                    </w:div>
                    <w:div w:id="665592251">
                      <w:marLeft w:val="0"/>
                      <w:marRight w:val="0"/>
                      <w:marTop w:val="0"/>
                      <w:marBottom w:val="0"/>
                      <w:divBdr>
                        <w:top w:val="none" w:sz="0" w:space="0" w:color="auto"/>
                        <w:left w:val="none" w:sz="0" w:space="0" w:color="auto"/>
                        <w:bottom w:val="none" w:sz="0" w:space="0" w:color="auto"/>
                        <w:right w:val="none" w:sz="0" w:space="0" w:color="auto"/>
                      </w:divBdr>
                    </w:div>
                  </w:divsChild>
                </w:div>
                <w:div w:id="201406735">
                  <w:marLeft w:val="0"/>
                  <w:marRight w:val="0"/>
                  <w:marTop w:val="0"/>
                  <w:marBottom w:val="0"/>
                  <w:divBdr>
                    <w:top w:val="none" w:sz="0" w:space="0" w:color="auto"/>
                    <w:left w:val="none" w:sz="0" w:space="0" w:color="auto"/>
                    <w:bottom w:val="none" w:sz="0" w:space="0" w:color="auto"/>
                    <w:right w:val="none" w:sz="0" w:space="0" w:color="auto"/>
                  </w:divBdr>
                  <w:divsChild>
                    <w:div w:id="1921020876">
                      <w:marLeft w:val="0"/>
                      <w:marRight w:val="0"/>
                      <w:marTop w:val="0"/>
                      <w:marBottom w:val="0"/>
                      <w:divBdr>
                        <w:top w:val="none" w:sz="0" w:space="0" w:color="auto"/>
                        <w:left w:val="none" w:sz="0" w:space="0" w:color="auto"/>
                        <w:bottom w:val="none" w:sz="0" w:space="0" w:color="auto"/>
                        <w:right w:val="none" w:sz="0" w:space="0" w:color="auto"/>
                      </w:divBdr>
                    </w:div>
                  </w:divsChild>
                </w:div>
                <w:div w:id="456215683">
                  <w:marLeft w:val="0"/>
                  <w:marRight w:val="0"/>
                  <w:marTop w:val="0"/>
                  <w:marBottom w:val="0"/>
                  <w:divBdr>
                    <w:top w:val="none" w:sz="0" w:space="0" w:color="auto"/>
                    <w:left w:val="none" w:sz="0" w:space="0" w:color="auto"/>
                    <w:bottom w:val="none" w:sz="0" w:space="0" w:color="auto"/>
                    <w:right w:val="none" w:sz="0" w:space="0" w:color="auto"/>
                  </w:divBdr>
                  <w:divsChild>
                    <w:div w:id="513542796">
                      <w:marLeft w:val="0"/>
                      <w:marRight w:val="0"/>
                      <w:marTop w:val="0"/>
                      <w:marBottom w:val="0"/>
                      <w:divBdr>
                        <w:top w:val="none" w:sz="0" w:space="0" w:color="auto"/>
                        <w:left w:val="none" w:sz="0" w:space="0" w:color="auto"/>
                        <w:bottom w:val="none" w:sz="0" w:space="0" w:color="auto"/>
                        <w:right w:val="none" w:sz="0" w:space="0" w:color="auto"/>
                      </w:divBdr>
                    </w:div>
                  </w:divsChild>
                </w:div>
                <w:div w:id="1410230152">
                  <w:marLeft w:val="0"/>
                  <w:marRight w:val="0"/>
                  <w:marTop w:val="0"/>
                  <w:marBottom w:val="0"/>
                  <w:divBdr>
                    <w:top w:val="none" w:sz="0" w:space="0" w:color="auto"/>
                    <w:left w:val="none" w:sz="0" w:space="0" w:color="auto"/>
                    <w:bottom w:val="none" w:sz="0" w:space="0" w:color="auto"/>
                    <w:right w:val="none" w:sz="0" w:space="0" w:color="auto"/>
                  </w:divBdr>
                  <w:divsChild>
                    <w:div w:id="1503735877">
                      <w:marLeft w:val="0"/>
                      <w:marRight w:val="0"/>
                      <w:marTop w:val="0"/>
                      <w:marBottom w:val="0"/>
                      <w:divBdr>
                        <w:top w:val="none" w:sz="0" w:space="0" w:color="auto"/>
                        <w:left w:val="none" w:sz="0" w:space="0" w:color="auto"/>
                        <w:bottom w:val="none" w:sz="0" w:space="0" w:color="auto"/>
                        <w:right w:val="none" w:sz="0" w:space="0" w:color="auto"/>
                      </w:divBdr>
                    </w:div>
                  </w:divsChild>
                </w:div>
                <w:div w:id="1116558478">
                  <w:marLeft w:val="0"/>
                  <w:marRight w:val="0"/>
                  <w:marTop w:val="0"/>
                  <w:marBottom w:val="0"/>
                  <w:divBdr>
                    <w:top w:val="none" w:sz="0" w:space="0" w:color="auto"/>
                    <w:left w:val="none" w:sz="0" w:space="0" w:color="auto"/>
                    <w:bottom w:val="none" w:sz="0" w:space="0" w:color="auto"/>
                    <w:right w:val="none" w:sz="0" w:space="0" w:color="auto"/>
                  </w:divBdr>
                  <w:divsChild>
                    <w:div w:id="1696227380">
                      <w:marLeft w:val="0"/>
                      <w:marRight w:val="0"/>
                      <w:marTop w:val="0"/>
                      <w:marBottom w:val="0"/>
                      <w:divBdr>
                        <w:top w:val="none" w:sz="0" w:space="0" w:color="auto"/>
                        <w:left w:val="none" w:sz="0" w:space="0" w:color="auto"/>
                        <w:bottom w:val="none" w:sz="0" w:space="0" w:color="auto"/>
                        <w:right w:val="none" w:sz="0" w:space="0" w:color="auto"/>
                      </w:divBdr>
                    </w:div>
                  </w:divsChild>
                </w:div>
                <w:div w:id="685330342">
                  <w:marLeft w:val="0"/>
                  <w:marRight w:val="0"/>
                  <w:marTop w:val="0"/>
                  <w:marBottom w:val="0"/>
                  <w:divBdr>
                    <w:top w:val="none" w:sz="0" w:space="0" w:color="auto"/>
                    <w:left w:val="none" w:sz="0" w:space="0" w:color="auto"/>
                    <w:bottom w:val="none" w:sz="0" w:space="0" w:color="auto"/>
                    <w:right w:val="none" w:sz="0" w:space="0" w:color="auto"/>
                  </w:divBdr>
                  <w:divsChild>
                    <w:div w:id="1586381953">
                      <w:marLeft w:val="0"/>
                      <w:marRight w:val="0"/>
                      <w:marTop w:val="0"/>
                      <w:marBottom w:val="0"/>
                      <w:divBdr>
                        <w:top w:val="none" w:sz="0" w:space="0" w:color="auto"/>
                        <w:left w:val="none" w:sz="0" w:space="0" w:color="auto"/>
                        <w:bottom w:val="none" w:sz="0" w:space="0" w:color="auto"/>
                        <w:right w:val="none" w:sz="0" w:space="0" w:color="auto"/>
                      </w:divBdr>
                    </w:div>
                  </w:divsChild>
                </w:div>
                <w:div w:id="1711303558">
                  <w:marLeft w:val="0"/>
                  <w:marRight w:val="0"/>
                  <w:marTop w:val="0"/>
                  <w:marBottom w:val="0"/>
                  <w:divBdr>
                    <w:top w:val="none" w:sz="0" w:space="0" w:color="auto"/>
                    <w:left w:val="none" w:sz="0" w:space="0" w:color="auto"/>
                    <w:bottom w:val="none" w:sz="0" w:space="0" w:color="auto"/>
                    <w:right w:val="none" w:sz="0" w:space="0" w:color="auto"/>
                  </w:divBdr>
                  <w:divsChild>
                    <w:div w:id="627585160">
                      <w:marLeft w:val="0"/>
                      <w:marRight w:val="0"/>
                      <w:marTop w:val="0"/>
                      <w:marBottom w:val="0"/>
                      <w:divBdr>
                        <w:top w:val="none" w:sz="0" w:space="0" w:color="auto"/>
                        <w:left w:val="none" w:sz="0" w:space="0" w:color="auto"/>
                        <w:bottom w:val="none" w:sz="0" w:space="0" w:color="auto"/>
                        <w:right w:val="none" w:sz="0" w:space="0" w:color="auto"/>
                      </w:divBdr>
                    </w:div>
                  </w:divsChild>
                </w:div>
                <w:div w:id="878316548">
                  <w:marLeft w:val="0"/>
                  <w:marRight w:val="0"/>
                  <w:marTop w:val="0"/>
                  <w:marBottom w:val="0"/>
                  <w:divBdr>
                    <w:top w:val="none" w:sz="0" w:space="0" w:color="auto"/>
                    <w:left w:val="none" w:sz="0" w:space="0" w:color="auto"/>
                    <w:bottom w:val="none" w:sz="0" w:space="0" w:color="auto"/>
                    <w:right w:val="none" w:sz="0" w:space="0" w:color="auto"/>
                  </w:divBdr>
                  <w:divsChild>
                    <w:div w:id="290523044">
                      <w:marLeft w:val="0"/>
                      <w:marRight w:val="0"/>
                      <w:marTop w:val="0"/>
                      <w:marBottom w:val="0"/>
                      <w:divBdr>
                        <w:top w:val="none" w:sz="0" w:space="0" w:color="auto"/>
                        <w:left w:val="none" w:sz="0" w:space="0" w:color="auto"/>
                        <w:bottom w:val="none" w:sz="0" w:space="0" w:color="auto"/>
                        <w:right w:val="none" w:sz="0" w:space="0" w:color="auto"/>
                      </w:divBdr>
                    </w:div>
                  </w:divsChild>
                </w:div>
                <w:div w:id="371223964">
                  <w:marLeft w:val="0"/>
                  <w:marRight w:val="0"/>
                  <w:marTop w:val="0"/>
                  <w:marBottom w:val="0"/>
                  <w:divBdr>
                    <w:top w:val="none" w:sz="0" w:space="0" w:color="auto"/>
                    <w:left w:val="none" w:sz="0" w:space="0" w:color="auto"/>
                    <w:bottom w:val="none" w:sz="0" w:space="0" w:color="auto"/>
                    <w:right w:val="none" w:sz="0" w:space="0" w:color="auto"/>
                  </w:divBdr>
                  <w:divsChild>
                    <w:div w:id="1990286570">
                      <w:marLeft w:val="0"/>
                      <w:marRight w:val="0"/>
                      <w:marTop w:val="0"/>
                      <w:marBottom w:val="0"/>
                      <w:divBdr>
                        <w:top w:val="none" w:sz="0" w:space="0" w:color="auto"/>
                        <w:left w:val="none" w:sz="0" w:space="0" w:color="auto"/>
                        <w:bottom w:val="none" w:sz="0" w:space="0" w:color="auto"/>
                        <w:right w:val="none" w:sz="0" w:space="0" w:color="auto"/>
                      </w:divBdr>
                    </w:div>
                  </w:divsChild>
                </w:div>
                <w:div w:id="519973947">
                  <w:marLeft w:val="0"/>
                  <w:marRight w:val="0"/>
                  <w:marTop w:val="0"/>
                  <w:marBottom w:val="0"/>
                  <w:divBdr>
                    <w:top w:val="none" w:sz="0" w:space="0" w:color="auto"/>
                    <w:left w:val="none" w:sz="0" w:space="0" w:color="auto"/>
                    <w:bottom w:val="none" w:sz="0" w:space="0" w:color="auto"/>
                    <w:right w:val="none" w:sz="0" w:space="0" w:color="auto"/>
                  </w:divBdr>
                  <w:divsChild>
                    <w:div w:id="719982625">
                      <w:marLeft w:val="0"/>
                      <w:marRight w:val="0"/>
                      <w:marTop w:val="0"/>
                      <w:marBottom w:val="0"/>
                      <w:divBdr>
                        <w:top w:val="none" w:sz="0" w:space="0" w:color="auto"/>
                        <w:left w:val="none" w:sz="0" w:space="0" w:color="auto"/>
                        <w:bottom w:val="none" w:sz="0" w:space="0" w:color="auto"/>
                        <w:right w:val="none" w:sz="0" w:space="0" w:color="auto"/>
                      </w:divBdr>
                    </w:div>
                    <w:div w:id="1207596781">
                      <w:marLeft w:val="0"/>
                      <w:marRight w:val="0"/>
                      <w:marTop w:val="0"/>
                      <w:marBottom w:val="0"/>
                      <w:divBdr>
                        <w:top w:val="none" w:sz="0" w:space="0" w:color="auto"/>
                        <w:left w:val="none" w:sz="0" w:space="0" w:color="auto"/>
                        <w:bottom w:val="none" w:sz="0" w:space="0" w:color="auto"/>
                        <w:right w:val="none" w:sz="0" w:space="0" w:color="auto"/>
                      </w:divBdr>
                    </w:div>
                  </w:divsChild>
                </w:div>
                <w:div w:id="28338537">
                  <w:marLeft w:val="0"/>
                  <w:marRight w:val="0"/>
                  <w:marTop w:val="0"/>
                  <w:marBottom w:val="0"/>
                  <w:divBdr>
                    <w:top w:val="none" w:sz="0" w:space="0" w:color="auto"/>
                    <w:left w:val="none" w:sz="0" w:space="0" w:color="auto"/>
                    <w:bottom w:val="none" w:sz="0" w:space="0" w:color="auto"/>
                    <w:right w:val="none" w:sz="0" w:space="0" w:color="auto"/>
                  </w:divBdr>
                  <w:divsChild>
                    <w:div w:id="1856458578">
                      <w:marLeft w:val="0"/>
                      <w:marRight w:val="0"/>
                      <w:marTop w:val="0"/>
                      <w:marBottom w:val="0"/>
                      <w:divBdr>
                        <w:top w:val="none" w:sz="0" w:space="0" w:color="auto"/>
                        <w:left w:val="none" w:sz="0" w:space="0" w:color="auto"/>
                        <w:bottom w:val="none" w:sz="0" w:space="0" w:color="auto"/>
                        <w:right w:val="none" w:sz="0" w:space="0" w:color="auto"/>
                      </w:divBdr>
                    </w:div>
                    <w:div w:id="411858126">
                      <w:marLeft w:val="0"/>
                      <w:marRight w:val="0"/>
                      <w:marTop w:val="0"/>
                      <w:marBottom w:val="0"/>
                      <w:divBdr>
                        <w:top w:val="none" w:sz="0" w:space="0" w:color="auto"/>
                        <w:left w:val="none" w:sz="0" w:space="0" w:color="auto"/>
                        <w:bottom w:val="none" w:sz="0" w:space="0" w:color="auto"/>
                        <w:right w:val="none" w:sz="0" w:space="0" w:color="auto"/>
                      </w:divBdr>
                    </w:div>
                    <w:div w:id="635142118">
                      <w:marLeft w:val="0"/>
                      <w:marRight w:val="0"/>
                      <w:marTop w:val="0"/>
                      <w:marBottom w:val="0"/>
                      <w:divBdr>
                        <w:top w:val="none" w:sz="0" w:space="0" w:color="auto"/>
                        <w:left w:val="none" w:sz="0" w:space="0" w:color="auto"/>
                        <w:bottom w:val="none" w:sz="0" w:space="0" w:color="auto"/>
                        <w:right w:val="none" w:sz="0" w:space="0" w:color="auto"/>
                      </w:divBdr>
                    </w:div>
                    <w:div w:id="1246839494">
                      <w:marLeft w:val="0"/>
                      <w:marRight w:val="0"/>
                      <w:marTop w:val="0"/>
                      <w:marBottom w:val="0"/>
                      <w:divBdr>
                        <w:top w:val="none" w:sz="0" w:space="0" w:color="auto"/>
                        <w:left w:val="none" w:sz="0" w:space="0" w:color="auto"/>
                        <w:bottom w:val="none" w:sz="0" w:space="0" w:color="auto"/>
                        <w:right w:val="none" w:sz="0" w:space="0" w:color="auto"/>
                      </w:divBdr>
                    </w:div>
                    <w:div w:id="1391461666">
                      <w:marLeft w:val="0"/>
                      <w:marRight w:val="0"/>
                      <w:marTop w:val="0"/>
                      <w:marBottom w:val="0"/>
                      <w:divBdr>
                        <w:top w:val="none" w:sz="0" w:space="0" w:color="auto"/>
                        <w:left w:val="none" w:sz="0" w:space="0" w:color="auto"/>
                        <w:bottom w:val="none" w:sz="0" w:space="0" w:color="auto"/>
                        <w:right w:val="none" w:sz="0" w:space="0" w:color="auto"/>
                      </w:divBdr>
                    </w:div>
                    <w:div w:id="1897932025">
                      <w:marLeft w:val="0"/>
                      <w:marRight w:val="0"/>
                      <w:marTop w:val="0"/>
                      <w:marBottom w:val="0"/>
                      <w:divBdr>
                        <w:top w:val="none" w:sz="0" w:space="0" w:color="auto"/>
                        <w:left w:val="none" w:sz="0" w:space="0" w:color="auto"/>
                        <w:bottom w:val="none" w:sz="0" w:space="0" w:color="auto"/>
                        <w:right w:val="none" w:sz="0" w:space="0" w:color="auto"/>
                      </w:divBdr>
                    </w:div>
                  </w:divsChild>
                </w:div>
                <w:div w:id="1295716887">
                  <w:marLeft w:val="0"/>
                  <w:marRight w:val="0"/>
                  <w:marTop w:val="0"/>
                  <w:marBottom w:val="0"/>
                  <w:divBdr>
                    <w:top w:val="none" w:sz="0" w:space="0" w:color="auto"/>
                    <w:left w:val="none" w:sz="0" w:space="0" w:color="auto"/>
                    <w:bottom w:val="none" w:sz="0" w:space="0" w:color="auto"/>
                    <w:right w:val="none" w:sz="0" w:space="0" w:color="auto"/>
                  </w:divBdr>
                  <w:divsChild>
                    <w:div w:id="80104145">
                      <w:marLeft w:val="0"/>
                      <w:marRight w:val="0"/>
                      <w:marTop w:val="0"/>
                      <w:marBottom w:val="0"/>
                      <w:divBdr>
                        <w:top w:val="none" w:sz="0" w:space="0" w:color="auto"/>
                        <w:left w:val="none" w:sz="0" w:space="0" w:color="auto"/>
                        <w:bottom w:val="none" w:sz="0" w:space="0" w:color="auto"/>
                        <w:right w:val="none" w:sz="0" w:space="0" w:color="auto"/>
                      </w:divBdr>
                    </w:div>
                  </w:divsChild>
                </w:div>
                <w:div w:id="995377516">
                  <w:marLeft w:val="0"/>
                  <w:marRight w:val="0"/>
                  <w:marTop w:val="0"/>
                  <w:marBottom w:val="0"/>
                  <w:divBdr>
                    <w:top w:val="none" w:sz="0" w:space="0" w:color="auto"/>
                    <w:left w:val="none" w:sz="0" w:space="0" w:color="auto"/>
                    <w:bottom w:val="none" w:sz="0" w:space="0" w:color="auto"/>
                    <w:right w:val="none" w:sz="0" w:space="0" w:color="auto"/>
                  </w:divBdr>
                  <w:divsChild>
                    <w:div w:id="84349594">
                      <w:marLeft w:val="0"/>
                      <w:marRight w:val="0"/>
                      <w:marTop w:val="0"/>
                      <w:marBottom w:val="0"/>
                      <w:divBdr>
                        <w:top w:val="none" w:sz="0" w:space="0" w:color="auto"/>
                        <w:left w:val="none" w:sz="0" w:space="0" w:color="auto"/>
                        <w:bottom w:val="none" w:sz="0" w:space="0" w:color="auto"/>
                        <w:right w:val="none" w:sz="0" w:space="0" w:color="auto"/>
                      </w:divBdr>
                    </w:div>
                    <w:div w:id="1037119888">
                      <w:marLeft w:val="0"/>
                      <w:marRight w:val="0"/>
                      <w:marTop w:val="0"/>
                      <w:marBottom w:val="0"/>
                      <w:divBdr>
                        <w:top w:val="none" w:sz="0" w:space="0" w:color="auto"/>
                        <w:left w:val="none" w:sz="0" w:space="0" w:color="auto"/>
                        <w:bottom w:val="none" w:sz="0" w:space="0" w:color="auto"/>
                        <w:right w:val="none" w:sz="0" w:space="0" w:color="auto"/>
                      </w:divBdr>
                    </w:div>
                    <w:div w:id="15273108">
                      <w:marLeft w:val="0"/>
                      <w:marRight w:val="0"/>
                      <w:marTop w:val="0"/>
                      <w:marBottom w:val="0"/>
                      <w:divBdr>
                        <w:top w:val="none" w:sz="0" w:space="0" w:color="auto"/>
                        <w:left w:val="none" w:sz="0" w:space="0" w:color="auto"/>
                        <w:bottom w:val="none" w:sz="0" w:space="0" w:color="auto"/>
                        <w:right w:val="none" w:sz="0" w:space="0" w:color="auto"/>
                      </w:divBdr>
                    </w:div>
                    <w:div w:id="372924368">
                      <w:marLeft w:val="0"/>
                      <w:marRight w:val="0"/>
                      <w:marTop w:val="0"/>
                      <w:marBottom w:val="0"/>
                      <w:divBdr>
                        <w:top w:val="none" w:sz="0" w:space="0" w:color="auto"/>
                        <w:left w:val="none" w:sz="0" w:space="0" w:color="auto"/>
                        <w:bottom w:val="none" w:sz="0" w:space="0" w:color="auto"/>
                        <w:right w:val="none" w:sz="0" w:space="0" w:color="auto"/>
                      </w:divBdr>
                    </w:div>
                    <w:div w:id="1492018479">
                      <w:marLeft w:val="0"/>
                      <w:marRight w:val="0"/>
                      <w:marTop w:val="0"/>
                      <w:marBottom w:val="0"/>
                      <w:divBdr>
                        <w:top w:val="none" w:sz="0" w:space="0" w:color="auto"/>
                        <w:left w:val="none" w:sz="0" w:space="0" w:color="auto"/>
                        <w:bottom w:val="none" w:sz="0" w:space="0" w:color="auto"/>
                        <w:right w:val="none" w:sz="0" w:space="0" w:color="auto"/>
                      </w:divBdr>
                    </w:div>
                    <w:div w:id="1550266782">
                      <w:marLeft w:val="0"/>
                      <w:marRight w:val="0"/>
                      <w:marTop w:val="0"/>
                      <w:marBottom w:val="0"/>
                      <w:divBdr>
                        <w:top w:val="none" w:sz="0" w:space="0" w:color="auto"/>
                        <w:left w:val="none" w:sz="0" w:space="0" w:color="auto"/>
                        <w:bottom w:val="none" w:sz="0" w:space="0" w:color="auto"/>
                        <w:right w:val="none" w:sz="0" w:space="0" w:color="auto"/>
                      </w:divBdr>
                    </w:div>
                    <w:div w:id="123082442">
                      <w:marLeft w:val="0"/>
                      <w:marRight w:val="0"/>
                      <w:marTop w:val="0"/>
                      <w:marBottom w:val="0"/>
                      <w:divBdr>
                        <w:top w:val="none" w:sz="0" w:space="0" w:color="auto"/>
                        <w:left w:val="none" w:sz="0" w:space="0" w:color="auto"/>
                        <w:bottom w:val="none" w:sz="0" w:space="0" w:color="auto"/>
                        <w:right w:val="none" w:sz="0" w:space="0" w:color="auto"/>
                      </w:divBdr>
                    </w:div>
                    <w:div w:id="1118841740">
                      <w:marLeft w:val="0"/>
                      <w:marRight w:val="0"/>
                      <w:marTop w:val="0"/>
                      <w:marBottom w:val="0"/>
                      <w:divBdr>
                        <w:top w:val="none" w:sz="0" w:space="0" w:color="auto"/>
                        <w:left w:val="none" w:sz="0" w:space="0" w:color="auto"/>
                        <w:bottom w:val="none" w:sz="0" w:space="0" w:color="auto"/>
                        <w:right w:val="none" w:sz="0" w:space="0" w:color="auto"/>
                      </w:divBdr>
                    </w:div>
                    <w:div w:id="825240048">
                      <w:marLeft w:val="0"/>
                      <w:marRight w:val="0"/>
                      <w:marTop w:val="0"/>
                      <w:marBottom w:val="0"/>
                      <w:divBdr>
                        <w:top w:val="none" w:sz="0" w:space="0" w:color="auto"/>
                        <w:left w:val="none" w:sz="0" w:space="0" w:color="auto"/>
                        <w:bottom w:val="none" w:sz="0" w:space="0" w:color="auto"/>
                        <w:right w:val="none" w:sz="0" w:space="0" w:color="auto"/>
                      </w:divBdr>
                    </w:div>
                    <w:div w:id="1676305387">
                      <w:marLeft w:val="0"/>
                      <w:marRight w:val="0"/>
                      <w:marTop w:val="0"/>
                      <w:marBottom w:val="0"/>
                      <w:divBdr>
                        <w:top w:val="none" w:sz="0" w:space="0" w:color="auto"/>
                        <w:left w:val="none" w:sz="0" w:space="0" w:color="auto"/>
                        <w:bottom w:val="none" w:sz="0" w:space="0" w:color="auto"/>
                        <w:right w:val="none" w:sz="0" w:space="0" w:color="auto"/>
                      </w:divBdr>
                    </w:div>
                    <w:div w:id="1678147581">
                      <w:marLeft w:val="0"/>
                      <w:marRight w:val="0"/>
                      <w:marTop w:val="0"/>
                      <w:marBottom w:val="0"/>
                      <w:divBdr>
                        <w:top w:val="none" w:sz="0" w:space="0" w:color="auto"/>
                        <w:left w:val="none" w:sz="0" w:space="0" w:color="auto"/>
                        <w:bottom w:val="none" w:sz="0" w:space="0" w:color="auto"/>
                        <w:right w:val="none" w:sz="0" w:space="0" w:color="auto"/>
                      </w:divBdr>
                    </w:div>
                    <w:div w:id="1256671204">
                      <w:marLeft w:val="0"/>
                      <w:marRight w:val="0"/>
                      <w:marTop w:val="0"/>
                      <w:marBottom w:val="0"/>
                      <w:divBdr>
                        <w:top w:val="none" w:sz="0" w:space="0" w:color="auto"/>
                        <w:left w:val="none" w:sz="0" w:space="0" w:color="auto"/>
                        <w:bottom w:val="none" w:sz="0" w:space="0" w:color="auto"/>
                        <w:right w:val="none" w:sz="0" w:space="0" w:color="auto"/>
                      </w:divBdr>
                    </w:div>
                    <w:div w:id="2561659">
                      <w:marLeft w:val="0"/>
                      <w:marRight w:val="0"/>
                      <w:marTop w:val="0"/>
                      <w:marBottom w:val="0"/>
                      <w:divBdr>
                        <w:top w:val="none" w:sz="0" w:space="0" w:color="auto"/>
                        <w:left w:val="none" w:sz="0" w:space="0" w:color="auto"/>
                        <w:bottom w:val="none" w:sz="0" w:space="0" w:color="auto"/>
                        <w:right w:val="none" w:sz="0" w:space="0" w:color="auto"/>
                      </w:divBdr>
                    </w:div>
                    <w:div w:id="41831296">
                      <w:marLeft w:val="0"/>
                      <w:marRight w:val="0"/>
                      <w:marTop w:val="0"/>
                      <w:marBottom w:val="0"/>
                      <w:divBdr>
                        <w:top w:val="none" w:sz="0" w:space="0" w:color="auto"/>
                        <w:left w:val="none" w:sz="0" w:space="0" w:color="auto"/>
                        <w:bottom w:val="none" w:sz="0" w:space="0" w:color="auto"/>
                        <w:right w:val="none" w:sz="0" w:space="0" w:color="auto"/>
                      </w:divBdr>
                    </w:div>
                    <w:div w:id="78793235">
                      <w:marLeft w:val="0"/>
                      <w:marRight w:val="0"/>
                      <w:marTop w:val="0"/>
                      <w:marBottom w:val="0"/>
                      <w:divBdr>
                        <w:top w:val="none" w:sz="0" w:space="0" w:color="auto"/>
                        <w:left w:val="none" w:sz="0" w:space="0" w:color="auto"/>
                        <w:bottom w:val="none" w:sz="0" w:space="0" w:color="auto"/>
                        <w:right w:val="none" w:sz="0" w:space="0" w:color="auto"/>
                      </w:divBdr>
                    </w:div>
                    <w:div w:id="1696491907">
                      <w:marLeft w:val="0"/>
                      <w:marRight w:val="0"/>
                      <w:marTop w:val="0"/>
                      <w:marBottom w:val="0"/>
                      <w:divBdr>
                        <w:top w:val="none" w:sz="0" w:space="0" w:color="auto"/>
                        <w:left w:val="none" w:sz="0" w:space="0" w:color="auto"/>
                        <w:bottom w:val="none" w:sz="0" w:space="0" w:color="auto"/>
                        <w:right w:val="none" w:sz="0" w:space="0" w:color="auto"/>
                      </w:divBdr>
                    </w:div>
                    <w:div w:id="2071807046">
                      <w:marLeft w:val="0"/>
                      <w:marRight w:val="0"/>
                      <w:marTop w:val="0"/>
                      <w:marBottom w:val="0"/>
                      <w:divBdr>
                        <w:top w:val="none" w:sz="0" w:space="0" w:color="auto"/>
                        <w:left w:val="none" w:sz="0" w:space="0" w:color="auto"/>
                        <w:bottom w:val="none" w:sz="0" w:space="0" w:color="auto"/>
                        <w:right w:val="none" w:sz="0" w:space="0" w:color="auto"/>
                      </w:divBdr>
                    </w:div>
                    <w:div w:id="1524975583">
                      <w:marLeft w:val="0"/>
                      <w:marRight w:val="0"/>
                      <w:marTop w:val="0"/>
                      <w:marBottom w:val="0"/>
                      <w:divBdr>
                        <w:top w:val="none" w:sz="0" w:space="0" w:color="auto"/>
                        <w:left w:val="none" w:sz="0" w:space="0" w:color="auto"/>
                        <w:bottom w:val="none" w:sz="0" w:space="0" w:color="auto"/>
                        <w:right w:val="none" w:sz="0" w:space="0" w:color="auto"/>
                      </w:divBdr>
                    </w:div>
                    <w:div w:id="1242367899">
                      <w:marLeft w:val="0"/>
                      <w:marRight w:val="0"/>
                      <w:marTop w:val="0"/>
                      <w:marBottom w:val="0"/>
                      <w:divBdr>
                        <w:top w:val="none" w:sz="0" w:space="0" w:color="auto"/>
                        <w:left w:val="none" w:sz="0" w:space="0" w:color="auto"/>
                        <w:bottom w:val="none" w:sz="0" w:space="0" w:color="auto"/>
                        <w:right w:val="none" w:sz="0" w:space="0" w:color="auto"/>
                      </w:divBdr>
                    </w:div>
                    <w:div w:id="1264142533">
                      <w:marLeft w:val="0"/>
                      <w:marRight w:val="0"/>
                      <w:marTop w:val="0"/>
                      <w:marBottom w:val="0"/>
                      <w:divBdr>
                        <w:top w:val="none" w:sz="0" w:space="0" w:color="auto"/>
                        <w:left w:val="none" w:sz="0" w:space="0" w:color="auto"/>
                        <w:bottom w:val="none" w:sz="0" w:space="0" w:color="auto"/>
                        <w:right w:val="none" w:sz="0" w:space="0" w:color="auto"/>
                      </w:divBdr>
                    </w:div>
                    <w:div w:id="1311250886">
                      <w:marLeft w:val="0"/>
                      <w:marRight w:val="0"/>
                      <w:marTop w:val="0"/>
                      <w:marBottom w:val="0"/>
                      <w:divBdr>
                        <w:top w:val="none" w:sz="0" w:space="0" w:color="auto"/>
                        <w:left w:val="none" w:sz="0" w:space="0" w:color="auto"/>
                        <w:bottom w:val="none" w:sz="0" w:space="0" w:color="auto"/>
                        <w:right w:val="none" w:sz="0" w:space="0" w:color="auto"/>
                      </w:divBdr>
                    </w:div>
                    <w:div w:id="1223518338">
                      <w:marLeft w:val="0"/>
                      <w:marRight w:val="0"/>
                      <w:marTop w:val="0"/>
                      <w:marBottom w:val="0"/>
                      <w:divBdr>
                        <w:top w:val="none" w:sz="0" w:space="0" w:color="auto"/>
                        <w:left w:val="none" w:sz="0" w:space="0" w:color="auto"/>
                        <w:bottom w:val="none" w:sz="0" w:space="0" w:color="auto"/>
                        <w:right w:val="none" w:sz="0" w:space="0" w:color="auto"/>
                      </w:divBdr>
                    </w:div>
                    <w:div w:id="1914464982">
                      <w:marLeft w:val="0"/>
                      <w:marRight w:val="0"/>
                      <w:marTop w:val="0"/>
                      <w:marBottom w:val="0"/>
                      <w:divBdr>
                        <w:top w:val="none" w:sz="0" w:space="0" w:color="auto"/>
                        <w:left w:val="none" w:sz="0" w:space="0" w:color="auto"/>
                        <w:bottom w:val="none" w:sz="0" w:space="0" w:color="auto"/>
                        <w:right w:val="none" w:sz="0" w:space="0" w:color="auto"/>
                      </w:divBdr>
                    </w:div>
                    <w:div w:id="889613729">
                      <w:marLeft w:val="0"/>
                      <w:marRight w:val="0"/>
                      <w:marTop w:val="0"/>
                      <w:marBottom w:val="0"/>
                      <w:divBdr>
                        <w:top w:val="none" w:sz="0" w:space="0" w:color="auto"/>
                        <w:left w:val="none" w:sz="0" w:space="0" w:color="auto"/>
                        <w:bottom w:val="none" w:sz="0" w:space="0" w:color="auto"/>
                        <w:right w:val="none" w:sz="0" w:space="0" w:color="auto"/>
                      </w:divBdr>
                    </w:div>
                    <w:div w:id="1545754503">
                      <w:marLeft w:val="0"/>
                      <w:marRight w:val="0"/>
                      <w:marTop w:val="0"/>
                      <w:marBottom w:val="0"/>
                      <w:divBdr>
                        <w:top w:val="none" w:sz="0" w:space="0" w:color="auto"/>
                        <w:left w:val="none" w:sz="0" w:space="0" w:color="auto"/>
                        <w:bottom w:val="none" w:sz="0" w:space="0" w:color="auto"/>
                        <w:right w:val="none" w:sz="0" w:space="0" w:color="auto"/>
                      </w:divBdr>
                    </w:div>
                    <w:div w:id="2140875903">
                      <w:marLeft w:val="0"/>
                      <w:marRight w:val="0"/>
                      <w:marTop w:val="0"/>
                      <w:marBottom w:val="0"/>
                      <w:divBdr>
                        <w:top w:val="none" w:sz="0" w:space="0" w:color="auto"/>
                        <w:left w:val="none" w:sz="0" w:space="0" w:color="auto"/>
                        <w:bottom w:val="none" w:sz="0" w:space="0" w:color="auto"/>
                        <w:right w:val="none" w:sz="0" w:space="0" w:color="auto"/>
                      </w:divBdr>
                    </w:div>
                    <w:div w:id="728916175">
                      <w:marLeft w:val="0"/>
                      <w:marRight w:val="0"/>
                      <w:marTop w:val="0"/>
                      <w:marBottom w:val="0"/>
                      <w:divBdr>
                        <w:top w:val="none" w:sz="0" w:space="0" w:color="auto"/>
                        <w:left w:val="none" w:sz="0" w:space="0" w:color="auto"/>
                        <w:bottom w:val="none" w:sz="0" w:space="0" w:color="auto"/>
                        <w:right w:val="none" w:sz="0" w:space="0" w:color="auto"/>
                      </w:divBdr>
                    </w:div>
                    <w:div w:id="267547404">
                      <w:marLeft w:val="0"/>
                      <w:marRight w:val="0"/>
                      <w:marTop w:val="0"/>
                      <w:marBottom w:val="0"/>
                      <w:divBdr>
                        <w:top w:val="none" w:sz="0" w:space="0" w:color="auto"/>
                        <w:left w:val="none" w:sz="0" w:space="0" w:color="auto"/>
                        <w:bottom w:val="none" w:sz="0" w:space="0" w:color="auto"/>
                        <w:right w:val="none" w:sz="0" w:space="0" w:color="auto"/>
                      </w:divBdr>
                    </w:div>
                    <w:div w:id="1148789382">
                      <w:marLeft w:val="0"/>
                      <w:marRight w:val="0"/>
                      <w:marTop w:val="0"/>
                      <w:marBottom w:val="0"/>
                      <w:divBdr>
                        <w:top w:val="none" w:sz="0" w:space="0" w:color="auto"/>
                        <w:left w:val="none" w:sz="0" w:space="0" w:color="auto"/>
                        <w:bottom w:val="none" w:sz="0" w:space="0" w:color="auto"/>
                        <w:right w:val="none" w:sz="0" w:space="0" w:color="auto"/>
                      </w:divBdr>
                    </w:div>
                    <w:div w:id="300884866">
                      <w:marLeft w:val="0"/>
                      <w:marRight w:val="0"/>
                      <w:marTop w:val="0"/>
                      <w:marBottom w:val="0"/>
                      <w:divBdr>
                        <w:top w:val="none" w:sz="0" w:space="0" w:color="auto"/>
                        <w:left w:val="none" w:sz="0" w:space="0" w:color="auto"/>
                        <w:bottom w:val="none" w:sz="0" w:space="0" w:color="auto"/>
                        <w:right w:val="none" w:sz="0" w:space="0" w:color="auto"/>
                      </w:divBdr>
                    </w:div>
                    <w:div w:id="1244531632">
                      <w:marLeft w:val="0"/>
                      <w:marRight w:val="0"/>
                      <w:marTop w:val="0"/>
                      <w:marBottom w:val="0"/>
                      <w:divBdr>
                        <w:top w:val="none" w:sz="0" w:space="0" w:color="auto"/>
                        <w:left w:val="none" w:sz="0" w:space="0" w:color="auto"/>
                        <w:bottom w:val="none" w:sz="0" w:space="0" w:color="auto"/>
                        <w:right w:val="none" w:sz="0" w:space="0" w:color="auto"/>
                      </w:divBdr>
                    </w:div>
                    <w:div w:id="1767192228">
                      <w:marLeft w:val="0"/>
                      <w:marRight w:val="0"/>
                      <w:marTop w:val="0"/>
                      <w:marBottom w:val="0"/>
                      <w:divBdr>
                        <w:top w:val="none" w:sz="0" w:space="0" w:color="auto"/>
                        <w:left w:val="none" w:sz="0" w:space="0" w:color="auto"/>
                        <w:bottom w:val="none" w:sz="0" w:space="0" w:color="auto"/>
                        <w:right w:val="none" w:sz="0" w:space="0" w:color="auto"/>
                      </w:divBdr>
                    </w:div>
                    <w:div w:id="986662841">
                      <w:marLeft w:val="0"/>
                      <w:marRight w:val="0"/>
                      <w:marTop w:val="0"/>
                      <w:marBottom w:val="0"/>
                      <w:divBdr>
                        <w:top w:val="none" w:sz="0" w:space="0" w:color="auto"/>
                        <w:left w:val="none" w:sz="0" w:space="0" w:color="auto"/>
                        <w:bottom w:val="none" w:sz="0" w:space="0" w:color="auto"/>
                        <w:right w:val="none" w:sz="0" w:space="0" w:color="auto"/>
                      </w:divBdr>
                    </w:div>
                    <w:div w:id="693269648">
                      <w:marLeft w:val="0"/>
                      <w:marRight w:val="0"/>
                      <w:marTop w:val="0"/>
                      <w:marBottom w:val="0"/>
                      <w:divBdr>
                        <w:top w:val="none" w:sz="0" w:space="0" w:color="auto"/>
                        <w:left w:val="none" w:sz="0" w:space="0" w:color="auto"/>
                        <w:bottom w:val="none" w:sz="0" w:space="0" w:color="auto"/>
                        <w:right w:val="none" w:sz="0" w:space="0" w:color="auto"/>
                      </w:divBdr>
                    </w:div>
                    <w:div w:id="1978874358">
                      <w:marLeft w:val="0"/>
                      <w:marRight w:val="0"/>
                      <w:marTop w:val="0"/>
                      <w:marBottom w:val="0"/>
                      <w:divBdr>
                        <w:top w:val="none" w:sz="0" w:space="0" w:color="auto"/>
                        <w:left w:val="none" w:sz="0" w:space="0" w:color="auto"/>
                        <w:bottom w:val="none" w:sz="0" w:space="0" w:color="auto"/>
                        <w:right w:val="none" w:sz="0" w:space="0" w:color="auto"/>
                      </w:divBdr>
                    </w:div>
                    <w:div w:id="409928409">
                      <w:marLeft w:val="0"/>
                      <w:marRight w:val="0"/>
                      <w:marTop w:val="0"/>
                      <w:marBottom w:val="0"/>
                      <w:divBdr>
                        <w:top w:val="none" w:sz="0" w:space="0" w:color="auto"/>
                        <w:left w:val="none" w:sz="0" w:space="0" w:color="auto"/>
                        <w:bottom w:val="none" w:sz="0" w:space="0" w:color="auto"/>
                        <w:right w:val="none" w:sz="0" w:space="0" w:color="auto"/>
                      </w:divBdr>
                    </w:div>
                    <w:div w:id="1220635300">
                      <w:marLeft w:val="0"/>
                      <w:marRight w:val="0"/>
                      <w:marTop w:val="0"/>
                      <w:marBottom w:val="0"/>
                      <w:divBdr>
                        <w:top w:val="none" w:sz="0" w:space="0" w:color="auto"/>
                        <w:left w:val="none" w:sz="0" w:space="0" w:color="auto"/>
                        <w:bottom w:val="none" w:sz="0" w:space="0" w:color="auto"/>
                        <w:right w:val="none" w:sz="0" w:space="0" w:color="auto"/>
                      </w:divBdr>
                    </w:div>
                    <w:div w:id="1251087365">
                      <w:marLeft w:val="0"/>
                      <w:marRight w:val="0"/>
                      <w:marTop w:val="0"/>
                      <w:marBottom w:val="0"/>
                      <w:divBdr>
                        <w:top w:val="none" w:sz="0" w:space="0" w:color="auto"/>
                        <w:left w:val="none" w:sz="0" w:space="0" w:color="auto"/>
                        <w:bottom w:val="none" w:sz="0" w:space="0" w:color="auto"/>
                        <w:right w:val="none" w:sz="0" w:space="0" w:color="auto"/>
                      </w:divBdr>
                    </w:div>
                    <w:div w:id="181088128">
                      <w:marLeft w:val="0"/>
                      <w:marRight w:val="0"/>
                      <w:marTop w:val="0"/>
                      <w:marBottom w:val="0"/>
                      <w:divBdr>
                        <w:top w:val="none" w:sz="0" w:space="0" w:color="auto"/>
                        <w:left w:val="none" w:sz="0" w:space="0" w:color="auto"/>
                        <w:bottom w:val="none" w:sz="0" w:space="0" w:color="auto"/>
                        <w:right w:val="none" w:sz="0" w:space="0" w:color="auto"/>
                      </w:divBdr>
                    </w:div>
                    <w:div w:id="1279990797">
                      <w:marLeft w:val="0"/>
                      <w:marRight w:val="0"/>
                      <w:marTop w:val="0"/>
                      <w:marBottom w:val="0"/>
                      <w:divBdr>
                        <w:top w:val="none" w:sz="0" w:space="0" w:color="auto"/>
                        <w:left w:val="none" w:sz="0" w:space="0" w:color="auto"/>
                        <w:bottom w:val="none" w:sz="0" w:space="0" w:color="auto"/>
                        <w:right w:val="none" w:sz="0" w:space="0" w:color="auto"/>
                      </w:divBdr>
                    </w:div>
                    <w:div w:id="674385720">
                      <w:marLeft w:val="0"/>
                      <w:marRight w:val="0"/>
                      <w:marTop w:val="0"/>
                      <w:marBottom w:val="0"/>
                      <w:divBdr>
                        <w:top w:val="none" w:sz="0" w:space="0" w:color="auto"/>
                        <w:left w:val="none" w:sz="0" w:space="0" w:color="auto"/>
                        <w:bottom w:val="none" w:sz="0" w:space="0" w:color="auto"/>
                        <w:right w:val="none" w:sz="0" w:space="0" w:color="auto"/>
                      </w:divBdr>
                    </w:div>
                    <w:div w:id="1100950939">
                      <w:marLeft w:val="0"/>
                      <w:marRight w:val="0"/>
                      <w:marTop w:val="0"/>
                      <w:marBottom w:val="0"/>
                      <w:divBdr>
                        <w:top w:val="none" w:sz="0" w:space="0" w:color="auto"/>
                        <w:left w:val="none" w:sz="0" w:space="0" w:color="auto"/>
                        <w:bottom w:val="none" w:sz="0" w:space="0" w:color="auto"/>
                        <w:right w:val="none" w:sz="0" w:space="0" w:color="auto"/>
                      </w:divBdr>
                    </w:div>
                    <w:div w:id="641159912">
                      <w:marLeft w:val="0"/>
                      <w:marRight w:val="0"/>
                      <w:marTop w:val="0"/>
                      <w:marBottom w:val="0"/>
                      <w:divBdr>
                        <w:top w:val="none" w:sz="0" w:space="0" w:color="auto"/>
                        <w:left w:val="none" w:sz="0" w:space="0" w:color="auto"/>
                        <w:bottom w:val="none" w:sz="0" w:space="0" w:color="auto"/>
                        <w:right w:val="none" w:sz="0" w:space="0" w:color="auto"/>
                      </w:divBdr>
                    </w:div>
                    <w:div w:id="509419494">
                      <w:marLeft w:val="0"/>
                      <w:marRight w:val="0"/>
                      <w:marTop w:val="0"/>
                      <w:marBottom w:val="0"/>
                      <w:divBdr>
                        <w:top w:val="none" w:sz="0" w:space="0" w:color="auto"/>
                        <w:left w:val="none" w:sz="0" w:space="0" w:color="auto"/>
                        <w:bottom w:val="none" w:sz="0" w:space="0" w:color="auto"/>
                        <w:right w:val="none" w:sz="0" w:space="0" w:color="auto"/>
                      </w:divBdr>
                    </w:div>
                    <w:div w:id="1574706478">
                      <w:marLeft w:val="0"/>
                      <w:marRight w:val="0"/>
                      <w:marTop w:val="0"/>
                      <w:marBottom w:val="0"/>
                      <w:divBdr>
                        <w:top w:val="none" w:sz="0" w:space="0" w:color="auto"/>
                        <w:left w:val="none" w:sz="0" w:space="0" w:color="auto"/>
                        <w:bottom w:val="none" w:sz="0" w:space="0" w:color="auto"/>
                        <w:right w:val="none" w:sz="0" w:space="0" w:color="auto"/>
                      </w:divBdr>
                    </w:div>
                    <w:div w:id="1989434413">
                      <w:marLeft w:val="0"/>
                      <w:marRight w:val="0"/>
                      <w:marTop w:val="0"/>
                      <w:marBottom w:val="0"/>
                      <w:divBdr>
                        <w:top w:val="none" w:sz="0" w:space="0" w:color="auto"/>
                        <w:left w:val="none" w:sz="0" w:space="0" w:color="auto"/>
                        <w:bottom w:val="none" w:sz="0" w:space="0" w:color="auto"/>
                        <w:right w:val="none" w:sz="0" w:space="0" w:color="auto"/>
                      </w:divBdr>
                    </w:div>
                    <w:div w:id="1386559677">
                      <w:marLeft w:val="0"/>
                      <w:marRight w:val="0"/>
                      <w:marTop w:val="0"/>
                      <w:marBottom w:val="0"/>
                      <w:divBdr>
                        <w:top w:val="none" w:sz="0" w:space="0" w:color="auto"/>
                        <w:left w:val="none" w:sz="0" w:space="0" w:color="auto"/>
                        <w:bottom w:val="none" w:sz="0" w:space="0" w:color="auto"/>
                        <w:right w:val="none" w:sz="0" w:space="0" w:color="auto"/>
                      </w:divBdr>
                    </w:div>
                    <w:div w:id="1075855791">
                      <w:marLeft w:val="0"/>
                      <w:marRight w:val="0"/>
                      <w:marTop w:val="0"/>
                      <w:marBottom w:val="0"/>
                      <w:divBdr>
                        <w:top w:val="none" w:sz="0" w:space="0" w:color="auto"/>
                        <w:left w:val="none" w:sz="0" w:space="0" w:color="auto"/>
                        <w:bottom w:val="none" w:sz="0" w:space="0" w:color="auto"/>
                        <w:right w:val="none" w:sz="0" w:space="0" w:color="auto"/>
                      </w:divBdr>
                    </w:div>
                    <w:div w:id="1630208298">
                      <w:marLeft w:val="0"/>
                      <w:marRight w:val="0"/>
                      <w:marTop w:val="0"/>
                      <w:marBottom w:val="0"/>
                      <w:divBdr>
                        <w:top w:val="none" w:sz="0" w:space="0" w:color="auto"/>
                        <w:left w:val="none" w:sz="0" w:space="0" w:color="auto"/>
                        <w:bottom w:val="none" w:sz="0" w:space="0" w:color="auto"/>
                        <w:right w:val="none" w:sz="0" w:space="0" w:color="auto"/>
                      </w:divBdr>
                    </w:div>
                    <w:div w:id="797525172">
                      <w:marLeft w:val="0"/>
                      <w:marRight w:val="0"/>
                      <w:marTop w:val="0"/>
                      <w:marBottom w:val="0"/>
                      <w:divBdr>
                        <w:top w:val="none" w:sz="0" w:space="0" w:color="auto"/>
                        <w:left w:val="none" w:sz="0" w:space="0" w:color="auto"/>
                        <w:bottom w:val="none" w:sz="0" w:space="0" w:color="auto"/>
                        <w:right w:val="none" w:sz="0" w:space="0" w:color="auto"/>
                      </w:divBdr>
                    </w:div>
                    <w:div w:id="1493059975">
                      <w:marLeft w:val="0"/>
                      <w:marRight w:val="0"/>
                      <w:marTop w:val="0"/>
                      <w:marBottom w:val="0"/>
                      <w:divBdr>
                        <w:top w:val="none" w:sz="0" w:space="0" w:color="auto"/>
                        <w:left w:val="none" w:sz="0" w:space="0" w:color="auto"/>
                        <w:bottom w:val="none" w:sz="0" w:space="0" w:color="auto"/>
                        <w:right w:val="none" w:sz="0" w:space="0" w:color="auto"/>
                      </w:divBdr>
                    </w:div>
                    <w:div w:id="1795052839">
                      <w:marLeft w:val="0"/>
                      <w:marRight w:val="0"/>
                      <w:marTop w:val="0"/>
                      <w:marBottom w:val="0"/>
                      <w:divBdr>
                        <w:top w:val="none" w:sz="0" w:space="0" w:color="auto"/>
                        <w:left w:val="none" w:sz="0" w:space="0" w:color="auto"/>
                        <w:bottom w:val="none" w:sz="0" w:space="0" w:color="auto"/>
                        <w:right w:val="none" w:sz="0" w:space="0" w:color="auto"/>
                      </w:divBdr>
                    </w:div>
                    <w:div w:id="1747535117">
                      <w:marLeft w:val="0"/>
                      <w:marRight w:val="0"/>
                      <w:marTop w:val="0"/>
                      <w:marBottom w:val="0"/>
                      <w:divBdr>
                        <w:top w:val="none" w:sz="0" w:space="0" w:color="auto"/>
                        <w:left w:val="none" w:sz="0" w:space="0" w:color="auto"/>
                        <w:bottom w:val="none" w:sz="0" w:space="0" w:color="auto"/>
                        <w:right w:val="none" w:sz="0" w:space="0" w:color="auto"/>
                      </w:divBdr>
                    </w:div>
                    <w:div w:id="295919322">
                      <w:marLeft w:val="0"/>
                      <w:marRight w:val="0"/>
                      <w:marTop w:val="0"/>
                      <w:marBottom w:val="0"/>
                      <w:divBdr>
                        <w:top w:val="none" w:sz="0" w:space="0" w:color="auto"/>
                        <w:left w:val="none" w:sz="0" w:space="0" w:color="auto"/>
                        <w:bottom w:val="none" w:sz="0" w:space="0" w:color="auto"/>
                        <w:right w:val="none" w:sz="0" w:space="0" w:color="auto"/>
                      </w:divBdr>
                    </w:div>
                    <w:div w:id="1825119513">
                      <w:marLeft w:val="0"/>
                      <w:marRight w:val="0"/>
                      <w:marTop w:val="0"/>
                      <w:marBottom w:val="0"/>
                      <w:divBdr>
                        <w:top w:val="none" w:sz="0" w:space="0" w:color="auto"/>
                        <w:left w:val="none" w:sz="0" w:space="0" w:color="auto"/>
                        <w:bottom w:val="none" w:sz="0" w:space="0" w:color="auto"/>
                        <w:right w:val="none" w:sz="0" w:space="0" w:color="auto"/>
                      </w:divBdr>
                    </w:div>
                    <w:div w:id="1772311717">
                      <w:marLeft w:val="0"/>
                      <w:marRight w:val="0"/>
                      <w:marTop w:val="0"/>
                      <w:marBottom w:val="0"/>
                      <w:divBdr>
                        <w:top w:val="none" w:sz="0" w:space="0" w:color="auto"/>
                        <w:left w:val="none" w:sz="0" w:space="0" w:color="auto"/>
                        <w:bottom w:val="none" w:sz="0" w:space="0" w:color="auto"/>
                        <w:right w:val="none" w:sz="0" w:space="0" w:color="auto"/>
                      </w:divBdr>
                    </w:div>
                    <w:div w:id="1530951203">
                      <w:marLeft w:val="0"/>
                      <w:marRight w:val="0"/>
                      <w:marTop w:val="0"/>
                      <w:marBottom w:val="0"/>
                      <w:divBdr>
                        <w:top w:val="none" w:sz="0" w:space="0" w:color="auto"/>
                        <w:left w:val="none" w:sz="0" w:space="0" w:color="auto"/>
                        <w:bottom w:val="none" w:sz="0" w:space="0" w:color="auto"/>
                        <w:right w:val="none" w:sz="0" w:space="0" w:color="auto"/>
                      </w:divBdr>
                    </w:div>
                    <w:div w:id="1167548961">
                      <w:marLeft w:val="0"/>
                      <w:marRight w:val="0"/>
                      <w:marTop w:val="0"/>
                      <w:marBottom w:val="0"/>
                      <w:divBdr>
                        <w:top w:val="none" w:sz="0" w:space="0" w:color="auto"/>
                        <w:left w:val="none" w:sz="0" w:space="0" w:color="auto"/>
                        <w:bottom w:val="none" w:sz="0" w:space="0" w:color="auto"/>
                        <w:right w:val="none" w:sz="0" w:space="0" w:color="auto"/>
                      </w:divBdr>
                    </w:div>
                    <w:div w:id="565454183">
                      <w:marLeft w:val="0"/>
                      <w:marRight w:val="0"/>
                      <w:marTop w:val="0"/>
                      <w:marBottom w:val="0"/>
                      <w:divBdr>
                        <w:top w:val="none" w:sz="0" w:space="0" w:color="auto"/>
                        <w:left w:val="none" w:sz="0" w:space="0" w:color="auto"/>
                        <w:bottom w:val="none" w:sz="0" w:space="0" w:color="auto"/>
                        <w:right w:val="none" w:sz="0" w:space="0" w:color="auto"/>
                      </w:divBdr>
                    </w:div>
                    <w:div w:id="2103182535">
                      <w:marLeft w:val="0"/>
                      <w:marRight w:val="0"/>
                      <w:marTop w:val="0"/>
                      <w:marBottom w:val="0"/>
                      <w:divBdr>
                        <w:top w:val="none" w:sz="0" w:space="0" w:color="auto"/>
                        <w:left w:val="none" w:sz="0" w:space="0" w:color="auto"/>
                        <w:bottom w:val="none" w:sz="0" w:space="0" w:color="auto"/>
                        <w:right w:val="none" w:sz="0" w:space="0" w:color="auto"/>
                      </w:divBdr>
                    </w:div>
                    <w:div w:id="1065492326">
                      <w:marLeft w:val="0"/>
                      <w:marRight w:val="0"/>
                      <w:marTop w:val="0"/>
                      <w:marBottom w:val="0"/>
                      <w:divBdr>
                        <w:top w:val="none" w:sz="0" w:space="0" w:color="auto"/>
                        <w:left w:val="none" w:sz="0" w:space="0" w:color="auto"/>
                        <w:bottom w:val="none" w:sz="0" w:space="0" w:color="auto"/>
                        <w:right w:val="none" w:sz="0" w:space="0" w:color="auto"/>
                      </w:divBdr>
                    </w:div>
                    <w:div w:id="314526410">
                      <w:marLeft w:val="0"/>
                      <w:marRight w:val="0"/>
                      <w:marTop w:val="0"/>
                      <w:marBottom w:val="0"/>
                      <w:divBdr>
                        <w:top w:val="none" w:sz="0" w:space="0" w:color="auto"/>
                        <w:left w:val="none" w:sz="0" w:space="0" w:color="auto"/>
                        <w:bottom w:val="none" w:sz="0" w:space="0" w:color="auto"/>
                        <w:right w:val="none" w:sz="0" w:space="0" w:color="auto"/>
                      </w:divBdr>
                    </w:div>
                    <w:div w:id="1091849621">
                      <w:marLeft w:val="0"/>
                      <w:marRight w:val="0"/>
                      <w:marTop w:val="0"/>
                      <w:marBottom w:val="0"/>
                      <w:divBdr>
                        <w:top w:val="none" w:sz="0" w:space="0" w:color="auto"/>
                        <w:left w:val="none" w:sz="0" w:space="0" w:color="auto"/>
                        <w:bottom w:val="none" w:sz="0" w:space="0" w:color="auto"/>
                        <w:right w:val="none" w:sz="0" w:space="0" w:color="auto"/>
                      </w:divBdr>
                    </w:div>
                    <w:div w:id="1768040855">
                      <w:marLeft w:val="0"/>
                      <w:marRight w:val="0"/>
                      <w:marTop w:val="0"/>
                      <w:marBottom w:val="0"/>
                      <w:divBdr>
                        <w:top w:val="none" w:sz="0" w:space="0" w:color="auto"/>
                        <w:left w:val="none" w:sz="0" w:space="0" w:color="auto"/>
                        <w:bottom w:val="none" w:sz="0" w:space="0" w:color="auto"/>
                        <w:right w:val="none" w:sz="0" w:space="0" w:color="auto"/>
                      </w:divBdr>
                    </w:div>
                    <w:div w:id="326566561">
                      <w:marLeft w:val="0"/>
                      <w:marRight w:val="0"/>
                      <w:marTop w:val="0"/>
                      <w:marBottom w:val="0"/>
                      <w:divBdr>
                        <w:top w:val="none" w:sz="0" w:space="0" w:color="auto"/>
                        <w:left w:val="none" w:sz="0" w:space="0" w:color="auto"/>
                        <w:bottom w:val="none" w:sz="0" w:space="0" w:color="auto"/>
                        <w:right w:val="none" w:sz="0" w:space="0" w:color="auto"/>
                      </w:divBdr>
                    </w:div>
                    <w:div w:id="1851289273">
                      <w:marLeft w:val="0"/>
                      <w:marRight w:val="0"/>
                      <w:marTop w:val="0"/>
                      <w:marBottom w:val="0"/>
                      <w:divBdr>
                        <w:top w:val="none" w:sz="0" w:space="0" w:color="auto"/>
                        <w:left w:val="none" w:sz="0" w:space="0" w:color="auto"/>
                        <w:bottom w:val="none" w:sz="0" w:space="0" w:color="auto"/>
                        <w:right w:val="none" w:sz="0" w:space="0" w:color="auto"/>
                      </w:divBdr>
                    </w:div>
                    <w:div w:id="1625498267">
                      <w:marLeft w:val="0"/>
                      <w:marRight w:val="0"/>
                      <w:marTop w:val="0"/>
                      <w:marBottom w:val="0"/>
                      <w:divBdr>
                        <w:top w:val="none" w:sz="0" w:space="0" w:color="auto"/>
                        <w:left w:val="none" w:sz="0" w:space="0" w:color="auto"/>
                        <w:bottom w:val="none" w:sz="0" w:space="0" w:color="auto"/>
                        <w:right w:val="none" w:sz="0" w:space="0" w:color="auto"/>
                      </w:divBdr>
                    </w:div>
                    <w:div w:id="372119020">
                      <w:marLeft w:val="0"/>
                      <w:marRight w:val="0"/>
                      <w:marTop w:val="0"/>
                      <w:marBottom w:val="0"/>
                      <w:divBdr>
                        <w:top w:val="none" w:sz="0" w:space="0" w:color="auto"/>
                        <w:left w:val="none" w:sz="0" w:space="0" w:color="auto"/>
                        <w:bottom w:val="none" w:sz="0" w:space="0" w:color="auto"/>
                        <w:right w:val="none" w:sz="0" w:space="0" w:color="auto"/>
                      </w:divBdr>
                    </w:div>
                    <w:div w:id="57214149">
                      <w:marLeft w:val="0"/>
                      <w:marRight w:val="0"/>
                      <w:marTop w:val="0"/>
                      <w:marBottom w:val="0"/>
                      <w:divBdr>
                        <w:top w:val="none" w:sz="0" w:space="0" w:color="auto"/>
                        <w:left w:val="none" w:sz="0" w:space="0" w:color="auto"/>
                        <w:bottom w:val="none" w:sz="0" w:space="0" w:color="auto"/>
                        <w:right w:val="none" w:sz="0" w:space="0" w:color="auto"/>
                      </w:divBdr>
                    </w:div>
                    <w:div w:id="328758448">
                      <w:marLeft w:val="0"/>
                      <w:marRight w:val="0"/>
                      <w:marTop w:val="0"/>
                      <w:marBottom w:val="0"/>
                      <w:divBdr>
                        <w:top w:val="none" w:sz="0" w:space="0" w:color="auto"/>
                        <w:left w:val="none" w:sz="0" w:space="0" w:color="auto"/>
                        <w:bottom w:val="none" w:sz="0" w:space="0" w:color="auto"/>
                        <w:right w:val="none" w:sz="0" w:space="0" w:color="auto"/>
                      </w:divBdr>
                    </w:div>
                    <w:div w:id="838544971">
                      <w:marLeft w:val="0"/>
                      <w:marRight w:val="0"/>
                      <w:marTop w:val="0"/>
                      <w:marBottom w:val="0"/>
                      <w:divBdr>
                        <w:top w:val="none" w:sz="0" w:space="0" w:color="auto"/>
                        <w:left w:val="none" w:sz="0" w:space="0" w:color="auto"/>
                        <w:bottom w:val="none" w:sz="0" w:space="0" w:color="auto"/>
                        <w:right w:val="none" w:sz="0" w:space="0" w:color="auto"/>
                      </w:divBdr>
                    </w:div>
                    <w:div w:id="465972182">
                      <w:marLeft w:val="0"/>
                      <w:marRight w:val="0"/>
                      <w:marTop w:val="0"/>
                      <w:marBottom w:val="0"/>
                      <w:divBdr>
                        <w:top w:val="none" w:sz="0" w:space="0" w:color="auto"/>
                        <w:left w:val="none" w:sz="0" w:space="0" w:color="auto"/>
                        <w:bottom w:val="none" w:sz="0" w:space="0" w:color="auto"/>
                        <w:right w:val="none" w:sz="0" w:space="0" w:color="auto"/>
                      </w:divBdr>
                    </w:div>
                    <w:div w:id="1317102717">
                      <w:marLeft w:val="0"/>
                      <w:marRight w:val="0"/>
                      <w:marTop w:val="0"/>
                      <w:marBottom w:val="0"/>
                      <w:divBdr>
                        <w:top w:val="none" w:sz="0" w:space="0" w:color="auto"/>
                        <w:left w:val="none" w:sz="0" w:space="0" w:color="auto"/>
                        <w:bottom w:val="none" w:sz="0" w:space="0" w:color="auto"/>
                        <w:right w:val="none" w:sz="0" w:space="0" w:color="auto"/>
                      </w:divBdr>
                    </w:div>
                    <w:div w:id="887107151">
                      <w:marLeft w:val="0"/>
                      <w:marRight w:val="0"/>
                      <w:marTop w:val="0"/>
                      <w:marBottom w:val="0"/>
                      <w:divBdr>
                        <w:top w:val="none" w:sz="0" w:space="0" w:color="auto"/>
                        <w:left w:val="none" w:sz="0" w:space="0" w:color="auto"/>
                        <w:bottom w:val="none" w:sz="0" w:space="0" w:color="auto"/>
                        <w:right w:val="none" w:sz="0" w:space="0" w:color="auto"/>
                      </w:divBdr>
                    </w:div>
                    <w:div w:id="274290314">
                      <w:marLeft w:val="0"/>
                      <w:marRight w:val="0"/>
                      <w:marTop w:val="0"/>
                      <w:marBottom w:val="0"/>
                      <w:divBdr>
                        <w:top w:val="none" w:sz="0" w:space="0" w:color="auto"/>
                        <w:left w:val="none" w:sz="0" w:space="0" w:color="auto"/>
                        <w:bottom w:val="none" w:sz="0" w:space="0" w:color="auto"/>
                        <w:right w:val="none" w:sz="0" w:space="0" w:color="auto"/>
                      </w:divBdr>
                    </w:div>
                    <w:div w:id="425536387">
                      <w:marLeft w:val="0"/>
                      <w:marRight w:val="0"/>
                      <w:marTop w:val="0"/>
                      <w:marBottom w:val="0"/>
                      <w:divBdr>
                        <w:top w:val="none" w:sz="0" w:space="0" w:color="auto"/>
                        <w:left w:val="none" w:sz="0" w:space="0" w:color="auto"/>
                        <w:bottom w:val="none" w:sz="0" w:space="0" w:color="auto"/>
                        <w:right w:val="none" w:sz="0" w:space="0" w:color="auto"/>
                      </w:divBdr>
                    </w:div>
                    <w:div w:id="1170870755">
                      <w:marLeft w:val="0"/>
                      <w:marRight w:val="0"/>
                      <w:marTop w:val="0"/>
                      <w:marBottom w:val="0"/>
                      <w:divBdr>
                        <w:top w:val="none" w:sz="0" w:space="0" w:color="auto"/>
                        <w:left w:val="none" w:sz="0" w:space="0" w:color="auto"/>
                        <w:bottom w:val="none" w:sz="0" w:space="0" w:color="auto"/>
                        <w:right w:val="none" w:sz="0" w:space="0" w:color="auto"/>
                      </w:divBdr>
                    </w:div>
                    <w:div w:id="798189843">
                      <w:marLeft w:val="0"/>
                      <w:marRight w:val="0"/>
                      <w:marTop w:val="0"/>
                      <w:marBottom w:val="0"/>
                      <w:divBdr>
                        <w:top w:val="none" w:sz="0" w:space="0" w:color="auto"/>
                        <w:left w:val="none" w:sz="0" w:space="0" w:color="auto"/>
                        <w:bottom w:val="none" w:sz="0" w:space="0" w:color="auto"/>
                        <w:right w:val="none" w:sz="0" w:space="0" w:color="auto"/>
                      </w:divBdr>
                    </w:div>
                    <w:div w:id="942881590">
                      <w:marLeft w:val="0"/>
                      <w:marRight w:val="0"/>
                      <w:marTop w:val="0"/>
                      <w:marBottom w:val="0"/>
                      <w:divBdr>
                        <w:top w:val="none" w:sz="0" w:space="0" w:color="auto"/>
                        <w:left w:val="none" w:sz="0" w:space="0" w:color="auto"/>
                        <w:bottom w:val="none" w:sz="0" w:space="0" w:color="auto"/>
                        <w:right w:val="none" w:sz="0" w:space="0" w:color="auto"/>
                      </w:divBdr>
                    </w:div>
                    <w:div w:id="660229971">
                      <w:marLeft w:val="0"/>
                      <w:marRight w:val="0"/>
                      <w:marTop w:val="0"/>
                      <w:marBottom w:val="0"/>
                      <w:divBdr>
                        <w:top w:val="none" w:sz="0" w:space="0" w:color="auto"/>
                        <w:left w:val="none" w:sz="0" w:space="0" w:color="auto"/>
                        <w:bottom w:val="none" w:sz="0" w:space="0" w:color="auto"/>
                        <w:right w:val="none" w:sz="0" w:space="0" w:color="auto"/>
                      </w:divBdr>
                    </w:div>
                    <w:div w:id="946238089">
                      <w:marLeft w:val="0"/>
                      <w:marRight w:val="0"/>
                      <w:marTop w:val="0"/>
                      <w:marBottom w:val="0"/>
                      <w:divBdr>
                        <w:top w:val="none" w:sz="0" w:space="0" w:color="auto"/>
                        <w:left w:val="none" w:sz="0" w:space="0" w:color="auto"/>
                        <w:bottom w:val="none" w:sz="0" w:space="0" w:color="auto"/>
                        <w:right w:val="none" w:sz="0" w:space="0" w:color="auto"/>
                      </w:divBdr>
                    </w:div>
                    <w:div w:id="773673891">
                      <w:marLeft w:val="0"/>
                      <w:marRight w:val="0"/>
                      <w:marTop w:val="0"/>
                      <w:marBottom w:val="0"/>
                      <w:divBdr>
                        <w:top w:val="none" w:sz="0" w:space="0" w:color="auto"/>
                        <w:left w:val="none" w:sz="0" w:space="0" w:color="auto"/>
                        <w:bottom w:val="none" w:sz="0" w:space="0" w:color="auto"/>
                        <w:right w:val="none" w:sz="0" w:space="0" w:color="auto"/>
                      </w:divBdr>
                    </w:div>
                    <w:div w:id="592511336">
                      <w:marLeft w:val="0"/>
                      <w:marRight w:val="0"/>
                      <w:marTop w:val="0"/>
                      <w:marBottom w:val="0"/>
                      <w:divBdr>
                        <w:top w:val="none" w:sz="0" w:space="0" w:color="auto"/>
                        <w:left w:val="none" w:sz="0" w:space="0" w:color="auto"/>
                        <w:bottom w:val="none" w:sz="0" w:space="0" w:color="auto"/>
                        <w:right w:val="none" w:sz="0" w:space="0" w:color="auto"/>
                      </w:divBdr>
                    </w:div>
                    <w:div w:id="1749380711">
                      <w:marLeft w:val="0"/>
                      <w:marRight w:val="0"/>
                      <w:marTop w:val="0"/>
                      <w:marBottom w:val="0"/>
                      <w:divBdr>
                        <w:top w:val="none" w:sz="0" w:space="0" w:color="auto"/>
                        <w:left w:val="none" w:sz="0" w:space="0" w:color="auto"/>
                        <w:bottom w:val="none" w:sz="0" w:space="0" w:color="auto"/>
                        <w:right w:val="none" w:sz="0" w:space="0" w:color="auto"/>
                      </w:divBdr>
                    </w:div>
                    <w:div w:id="205069287">
                      <w:marLeft w:val="0"/>
                      <w:marRight w:val="0"/>
                      <w:marTop w:val="0"/>
                      <w:marBottom w:val="0"/>
                      <w:divBdr>
                        <w:top w:val="none" w:sz="0" w:space="0" w:color="auto"/>
                        <w:left w:val="none" w:sz="0" w:space="0" w:color="auto"/>
                        <w:bottom w:val="none" w:sz="0" w:space="0" w:color="auto"/>
                        <w:right w:val="none" w:sz="0" w:space="0" w:color="auto"/>
                      </w:divBdr>
                    </w:div>
                    <w:div w:id="1905948359">
                      <w:marLeft w:val="0"/>
                      <w:marRight w:val="0"/>
                      <w:marTop w:val="0"/>
                      <w:marBottom w:val="0"/>
                      <w:divBdr>
                        <w:top w:val="none" w:sz="0" w:space="0" w:color="auto"/>
                        <w:left w:val="none" w:sz="0" w:space="0" w:color="auto"/>
                        <w:bottom w:val="none" w:sz="0" w:space="0" w:color="auto"/>
                        <w:right w:val="none" w:sz="0" w:space="0" w:color="auto"/>
                      </w:divBdr>
                    </w:div>
                    <w:div w:id="1677420517">
                      <w:marLeft w:val="0"/>
                      <w:marRight w:val="0"/>
                      <w:marTop w:val="0"/>
                      <w:marBottom w:val="0"/>
                      <w:divBdr>
                        <w:top w:val="none" w:sz="0" w:space="0" w:color="auto"/>
                        <w:left w:val="none" w:sz="0" w:space="0" w:color="auto"/>
                        <w:bottom w:val="none" w:sz="0" w:space="0" w:color="auto"/>
                        <w:right w:val="none" w:sz="0" w:space="0" w:color="auto"/>
                      </w:divBdr>
                    </w:div>
                    <w:div w:id="1760634658">
                      <w:marLeft w:val="0"/>
                      <w:marRight w:val="0"/>
                      <w:marTop w:val="0"/>
                      <w:marBottom w:val="0"/>
                      <w:divBdr>
                        <w:top w:val="none" w:sz="0" w:space="0" w:color="auto"/>
                        <w:left w:val="none" w:sz="0" w:space="0" w:color="auto"/>
                        <w:bottom w:val="none" w:sz="0" w:space="0" w:color="auto"/>
                        <w:right w:val="none" w:sz="0" w:space="0" w:color="auto"/>
                      </w:divBdr>
                    </w:div>
                    <w:div w:id="1435442072">
                      <w:marLeft w:val="0"/>
                      <w:marRight w:val="0"/>
                      <w:marTop w:val="0"/>
                      <w:marBottom w:val="0"/>
                      <w:divBdr>
                        <w:top w:val="none" w:sz="0" w:space="0" w:color="auto"/>
                        <w:left w:val="none" w:sz="0" w:space="0" w:color="auto"/>
                        <w:bottom w:val="none" w:sz="0" w:space="0" w:color="auto"/>
                        <w:right w:val="none" w:sz="0" w:space="0" w:color="auto"/>
                      </w:divBdr>
                    </w:div>
                    <w:div w:id="929511748">
                      <w:marLeft w:val="0"/>
                      <w:marRight w:val="0"/>
                      <w:marTop w:val="0"/>
                      <w:marBottom w:val="0"/>
                      <w:divBdr>
                        <w:top w:val="none" w:sz="0" w:space="0" w:color="auto"/>
                        <w:left w:val="none" w:sz="0" w:space="0" w:color="auto"/>
                        <w:bottom w:val="none" w:sz="0" w:space="0" w:color="auto"/>
                        <w:right w:val="none" w:sz="0" w:space="0" w:color="auto"/>
                      </w:divBdr>
                    </w:div>
                    <w:div w:id="234585473">
                      <w:marLeft w:val="0"/>
                      <w:marRight w:val="0"/>
                      <w:marTop w:val="0"/>
                      <w:marBottom w:val="0"/>
                      <w:divBdr>
                        <w:top w:val="none" w:sz="0" w:space="0" w:color="auto"/>
                        <w:left w:val="none" w:sz="0" w:space="0" w:color="auto"/>
                        <w:bottom w:val="none" w:sz="0" w:space="0" w:color="auto"/>
                        <w:right w:val="none" w:sz="0" w:space="0" w:color="auto"/>
                      </w:divBdr>
                    </w:div>
                    <w:div w:id="1791391569">
                      <w:marLeft w:val="0"/>
                      <w:marRight w:val="0"/>
                      <w:marTop w:val="0"/>
                      <w:marBottom w:val="0"/>
                      <w:divBdr>
                        <w:top w:val="none" w:sz="0" w:space="0" w:color="auto"/>
                        <w:left w:val="none" w:sz="0" w:space="0" w:color="auto"/>
                        <w:bottom w:val="none" w:sz="0" w:space="0" w:color="auto"/>
                        <w:right w:val="none" w:sz="0" w:space="0" w:color="auto"/>
                      </w:divBdr>
                    </w:div>
                    <w:div w:id="310520095">
                      <w:marLeft w:val="0"/>
                      <w:marRight w:val="0"/>
                      <w:marTop w:val="0"/>
                      <w:marBottom w:val="0"/>
                      <w:divBdr>
                        <w:top w:val="none" w:sz="0" w:space="0" w:color="auto"/>
                        <w:left w:val="none" w:sz="0" w:space="0" w:color="auto"/>
                        <w:bottom w:val="none" w:sz="0" w:space="0" w:color="auto"/>
                        <w:right w:val="none" w:sz="0" w:space="0" w:color="auto"/>
                      </w:divBdr>
                    </w:div>
                    <w:div w:id="650015035">
                      <w:marLeft w:val="0"/>
                      <w:marRight w:val="0"/>
                      <w:marTop w:val="0"/>
                      <w:marBottom w:val="0"/>
                      <w:divBdr>
                        <w:top w:val="none" w:sz="0" w:space="0" w:color="auto"/>
                        <w:left w:val="none" w:sz="0" w:space="0" w:color="auto"/>
                        <w:bottom w:val="none" w:sz="0" w:space="0" w:color="auto"/>
                        <w:right w:val="none" w:sz="0" w:space="0" w:color="auto"/>
                      </w:divBdr>
                    </w:div>
                    <w:div w:id="211232688">
                      <w:marLeft w:val="0"/>
                      <w:marRight w:val="0"/>
                      <w:marTop w:val="0"/>
                      <w:marBottom w:val="0"/>
                      <w:divBdr>
                        <w:top w:val="none" w:sz="0" w:space="0" w:color="auto"/>
                        <w:left w:val="none" w:sz="0" w:space="0" w:color="auto"/>
                        <w:bottom w:val="none" w:sz="0" w:space="0" w:color="auto"/>
                        <w:right w:val="none" w:sz="0" w:space="0" w:color="auto"/>
                      </w:divBdr>
                    </w:div>
                    <w:div w:id="678234917">
                      <w:marLeft w:val="0"/>
                      <w:marRight w:val="0"/>
                      <w:marTop w:val="0"/>
                      <w:marBottom w:val="0"/>
                      <w:divBdr>
                        <w:top w:val="none" w:sz="0" w:space="0" w:color="auto"/>
                        <w:left w:val="none" w:sz="0" w:space="0" w:color="auto"/>
                        <w:bottom w:val="none" w:sz="0" w:space="0" w:color="auto"/>
                        <w:right w:val="none" w:sz="0" w:space="0" w:color="auto"/>
                      </w:divBdr>
                    </w:div>
                    <w:div w:id="233011359">
                      <w:marLeft w:val="0"/>
                      <w:marRight w:val="0"/>
                      <w:marTop w:val="0"/>
                      <w:marBottom w:val="0"/>
                      <w:divBdr>
                        <w:top w:val="none" w:sz="0" w:space="0" w:color="auto"/>
                        <w:left w:val="none" w:sz="0" w:space="0" w:color="auto"/>
                        <w:bottom w:val="none" w:sz="0" w:space="0" w:color="auto"/>
                        <w:right w:val="none" w:sz="0" w:space="0" w:color="auto"/>
                      </w:divBdr>
                    </w:div>
                    <w:div w:id="586039741">
                      <w:marLeft w:val="0"/>
                      <w:marRight w:val="0"/>
                      <w:marTop w:val="0"/>
                      <w:marBottom w:val="0"/>
                      <w:divBdr>
                        <w:top w:val="none" w:sz="0" w:space="0" w:color="auto"/>
                        <w:left w:val="none" w:sz="0" w:space="0" w:color="auto"/>
                        <w:bottom w:val="none" w:sz="0" w:space="0" w:color="auto"/>
                        <w:right w:val="none" w:sz="0" w:space="0" w:color="auto"/>
                      </w:divBdr>
                    </w:div>
                    <w:div w:id="491334611">
                      <w:marLeft w:val="0"/>
                      <w:marRight w:val="0"/>
                      <w:marTop w:val="0"/>
                      <w:marBottom w:val="0"/>
                      <w:divBdr>
                        <w:top w:val="none" w:sz="0" w:space="0" w:color="auto"/>
                        <w:left w:val="none" w:sz="0" w:space="0" w:color="auto"/>
                        <w:bottom w:val="none" w:sz="0" w:space="0" w:color="auto"/>
                        <w:right w:val="none" w:sz="0" w:space="0" w:color="auto"/>
                      </w:divBdr>
                    </w:div>
                    <w:div w:id="1542133222">
                      <w:marLeft w:val="0"/>
                      <w:marRight w:val="0"/>
                      <w:marTop w:val="0"/>
                      <w:marBottom w:val="0"/>
                      <w:divBdr>
                        <w:top w:val="none" w:sz="0" w:space="0" w:color="auto"/>
                        <w:left w:val="none" w:sz="0" w:space="0" w:color="auto"/>
                        <w:bottom w:val="none" w:sz="0" w:space="0" w:color="auto"/>
                        <w:right w:val="none" w:sz="0" w:space="0" w:color="auto"/>
                      </w:divBdr>
                    </w:div>
                    <w:div w:id="951206095">
                      <w:marLeft w:val="0"/>
                      <w:marRight w:val="0"/>
                      <w:marTop w:val="0"/>
                      <w:marBottom w:val="0"/>
                      <w:divBdr>
                        <w:top w:val="none" w:sz="0" w:space="0" w:color="auto"/>
                        <w:left w:val="none" w:sz="0" w:space="0" w:color="auto"/>
                        <w:bottom w:val="none" w:sz="0" w:space="0" w:color="auto"/>
                        <w:right w:val="none" w:sz="0" w:space="0" w:color="auto"/>
                      </w:divBdr>
                    </w:div>
                    <w:div w:id="1793018698">
                      <w:marLeft w:val="0"/>
                      <w:marRight w:val="0"/>
                      <w:marTop w:val="0"/>
                      <w:marBottom w:val="0"/>
                      <w:divBdr>
                        <w:top w:val="none" w:sz="0" w:space="0" w:color="auto"/>
                        <w:left w:val="none" w:sz="0" w:space="0" w:color="auto"/>
                        <w:bottom w:val="none" w:sz="0" w:space="0" w:color="auto"/>
                        <w:right w:val="none" w:sz="0" w:space="0" w:color="auto"/>
                      </w:divBdr>
                    </w:div>
                    <w:div w:id="57438388">
                      <w:marLeft w:val="0"/>
                      <w:marRight w:val="0"/>
                      <w:marTop w:val="0"/>
                      <w:marBottom w:val="0"/>
                      <w:divBdr>
                        <w:top w:val="none" w:sz="0" w:space="0" w:color="auto"/>
                        <w:left w:val="none" w:sz="0" w:space="0" w:color="auto"/>
                        <w:bottom w:val="none" w:sz="0" w:space="0" w:color="auto"/>
                        <w:right w:val="none" w:sz="0" w:space="0" w:color="auto"/>
                      </w:divBdr>
                    </w:div>
                    <w:div w:id="1330594136">
                      <w:marLeft w:val="0"/>
                      <w:marRight w:val="0"/>
                      <w:marTop w:val="0"/>
                      <w:marBottom w:val="0"/>
                      <w:divBdr>
                        <w:top w:val="none" w:sz="0" w:space="0" w:color="auto"/>
                        <w:left w:val="none" w:sz="0" w:space="0" w:color="auto"/>
                        <w:bottom w:val="none" w:sz="0" w:space="0" w:color="auto"/>
                        <w:right w:val="none" w:sz="0" w:space="0" w:color="auto"/>
                      </w:divBdr>
                    </w:div>
                    <w:div w:id="1653560765">
                      <w:marLeft w:val="0"/>
                      <w:marRight w:val="0"/>
                      <w:marTop w:val="0"/>
                      <w:marBottom w:val="0"/>
                      <w:divBdr>
                        <w:top w:val="none" w:sz="0" w:space="0" w:color="auto"/>
                        <w:left w:val="none" w:sz="0" w:space="0" w:color="auto"/>
                        <w:bottom w:val="none" w:sz="0" w:space="0" w:color="auto"/>
                        <w:right w:val="none" w:sz="0" w:space="0" w:color="auto"/>
                      </w:divBdr>
                    </w:div>
                    <w:div w:id="1736583507">
                      <w:marLeft w:val="0"/>
                      <w:marRight w:val="0"/>
                      <w:marTop w:val="0"/>
                      <w:marBottom w:val="0"/>
                      <w:divBdr>
                        <w:top w:val="none" w:sz="0" w:space="0" w:color="auto"/>
                        <w:left w:val="none" w:sz="0" w:space="0" w:color="auto"/>
                        <w:bottom w:val="none" w:sz="0" w:space="0" w:color="auto"/>
                        <w:right w:val="none" w:sz="0" w:space="0" w:color="auto"/>
                      </w:divBdr>
                    </w:div>
                    <w:div w:id="2086951292">
                      <w:marLeft w:val="0"/>
                      <w:marRight w:val="0"/>
                      <w:marTop w:val="0"/>
                      <w:marBottom w:val="0"/>
                      <w:divBdr>
                        <w:top w:val="none" w:sz="0" w:space="0" w:color="auto"/>
                        <w:left w:val="none" w:sz="0" w:space="0" w:color="auto"/>
                        <w:bottom w:val="none" w:sz="0" w:space="0" w:color="auto"/>
                        <w:right w:val="none" w:sz="0" w:space="0" w:color="auto"/>
                      </w:divBdr>
                    </w:div>
                    <w:div w:id="52168790">
                      <w:marLeft w:val="0"/>
                      <w:marRight w:val="0"/>
                      <w:marTop w:val="0"/>
                      <w:marBottom w:val="0"/>
                      <w:divBdr>
                        <w:top w:val="none" w:sz="0" w:space="0" w:color="auto"/>
                        <w:left w:val="none" w:sz="0" w:space="0" w:color="auto"/>
                        <w:bottom w:val="none" w:sz="0" w:space="0" w:color="auto"/>
                        <w:right w:val="none" w:sz="0" w:space="0" w:color="auto"/>
                      </w:divBdr>
                    </w:div>
                    <w:div w:id="1728869391">
                      <w:marLeft w:val="0"/>
                      <w:marRight w:val="0"/>
                      <w:marTop w:val="0"/>
                      <w:marBottom w:val="0"/>
                      <w:divBdr>
                        <w:top w:val="none" w:sz="0" w:space="0" w:color="auto"/>
                        <w:left w:val="none" w:sz="0" w:space="0" w:color="auto"/>
                        <w:bottom w:val="none" w:sz="0" w:space="0" w:color="auto"/>
                        <w:right w:val="none" w:sz="0" w:space="0" w:color="auto"/>
                      </w:divBdr>
                    </w:div>
                    <w:div w:id="181864284">
                      <w:marLeft w:val="0"/>
                      <w:marRight w:val="0"/>
                      <w:marTop w:val="0"/>
                      <w:marBottom w:val="0"/>
                      <w:divBdr>
                        <w:top w:val="none" w:sz="0" w:space="0" w:color="auto"/>
                        <w:left w:val="none" w:sz="0" w:space="0" w:color="auto"/>
                        <w:bottom w:val="none" w:sz="0" w:space="0" w:color="auto"/>
                        <w:right w:val="none" w:sz="0" w:space="0" w:color="auto"/>
                      </w:divBdr>
                    </w:div>
                    <w:div w:id="1870332444">
                      <w:marLeft w:val="0"/>
                      <w:marRight w:val="0"/>
                      <w:marTop w:val="0"/>
                      <w:marBottom w:val="0"/>
                      <w:divBdr>
                        <w:top w:val="none" w:sz="0" w:space="0" w:color="auto"/>
                        <w:left w:val="none" w:sz="0" w:space="0" w:color="auto"/>
                        <w:bottom w:val="none" w:sz="0" w:space="0" w:color="auto"/>
                        <w:right w:val="none" w:sz="0" w:space="0" w:color="auto"/>
                      </w:divBdr>
                    </w:div>
                    <w:div w:id="2013988853">
                      <w:marLeft w:val="0"/>
                      <w:marRight w:val="0"/>
                      <w:marTop w:val="0"/>
                      <w:marBottom w:val="0"/>
                      <w:divBdr>
                        <w:top w:val="none" w:sz="0" w:space="0" w:color="auto"/>
                        <w:left w:val="none" w:sz="0" w:space="0" w:color="auto"/>
                        <w:bottom w:val="none" w:sz="0" w:space="0" w:color="auto"/>
                        <w:right w:val="none" w:sz="0" w:space="0" w:color="auto"/>
                      </w:divBdr>
                    </w:div>
                    <w:div w:id="1220172986">
                      <w:marLeft w:val="0"/>
                      <w:marRight w:val="0"/>
                      <w:marTop w:val="0"/>
                      <w:marBottom w:val="0"/>
                      <w:divBdr>
                        <w:top w:val="none" w:sz="0" w:space="0" w:color="auto"/>
                        <w:left w:val="none" w:sz="0" w:space="0" w:color="auto"/>
                        <w:bottom w:val="none" w:sz="0" w:space="0" w:color="auto"/>
                        <w:right w:val="none" w:sz="0" w:space="0" w:color="auto"/>
                      </w:divBdr>
                    </w:div>
                    <w:div w:id="1772042035">
                      <w:marLeft w:val="0"/>
                      <w:marRight w:val="0"/>
                      <w:marTop w:val="0"/>
                      <w:marBottom w:val="0"/>
                      <w:divBdr>
                        <w:top w:val="none" w:sz="0" w:space="0" w:color="auto"/>
                        <w:left w:val="none" w:sz="0" w:space="0" w:color="auto"/>
                        <w:bottom w:val="none" w:sz="0" w:space="0" w:color="auto"/>
                        <w:right w:val="none" w:sz="0" w:space="0" w:color="auto"/>
                      </w:divBdr>
                    </w:div>
                    <w:div w:id="1115559694">
                      <w:marLeft w:val="0"/>
                      <w:marRight w:val="0"/>
                      <w:marTop w:val="0"/>
                      <w:marBottom w:val="0"/>
                      <w:divBdr>
                        <w:top w:val="none" w:sz="0" w:space="0" w:color="auto"/>
                        <w:left w:val="none" w:sz="0" w:space="0" w:color="auto"/>
                        <w:bottom w:val="none" w:sz="0" w:space="0" w:color="auto"/>
                        <w:right w:val="none" w:sz="0" w:space="0" w:color="auto"/>
                      </w:divBdr>
                    </w:div>
                    <w:div w:id="122819186">
                      <w:marLeft w:val="0"/>
                      <w:marRight w:val="0"/>
                      <w:marTop w:val="0"/>
                      <w:marBottom w:val="0"/>
                      <w:divBdr>
                        <w:top w:val="none" w:sz="0" w:space="0" w:color="auto"/>
                        <w:left w:val="none" w:sz="0" w:space="0" w:color="auto"/>
                        <w:bottom w:val="none" w:sz="0" w:space="0" w:color="auto"/>
                        <w:right w:val="none" w:sz="0" w:space="0" w:color="auto"/>
                      </w:divBdr>
                    </w:div>
                  </w:divsChild>
                </w:div>
                <w:div w:id="431321801">
                  <w:marLeft w:val="0"/>
                  <w:marRight w:val="0"/>
                  <w:marTop w:val="0"/>
                  <w:marBottom w:val="0"/>
                  <w:divBdr>
                    <w:top w:val="none" w:sz="0" w:space="0" w:color="auto"/>
                    <w:left w:val="none" w:sz="0" w:space="0" w:color="auto"/>
                    <w:bottom w:val="none" w:sz="0" w:space="0" w:color="auto"/>
                    <w:right w:val="none" w:sz="0" w:space="0" w:color="auto"/>
                  </w:divBdr>
                  <w:divsChild>
                    <w:div w:id="1533110789">
                      <w:marLeft w:val="0"/>
                      <w:marRight w:val="0"/>
                      <w:marTop w:val="0"/>
                      <w:marBottom w:val="0"/>
                      <w:divBdr>
                        <w:top w:val="none" w:sz="0" w:space="0" w:color="auto"/>
                        <w:left w:val="none" w:sz="0" w:space="0" w:color="auto"/>
                        <w:bottom w:val="none" w:sz="0" w:space="0" w:color="auto"/>
                        <w:right w:val="none" w:sz="0" w:space="0" w:color="auto"/>
                      </w:divBdr>
                    </w:div>
                    <w:div w:id="2030451533">
                      <w:marLeft w:val="0"/>
                      <w:marRight w:val="0"/>
                      <w:marTop w:val="0"/>
                      <w:marBottom w:val="0"/>
                      <w:divBdr>
                        <w:top w:val="none" w:sz="0" w:space="0" w:color="auto"/>
                        <w:left w:val="none" w:sz="0" w:space="0" w:color="auto"/>
                        <w:bottom w:val="none" w:sz="0" w:space="0" w:color="auto"/>
                        <w:right w:val="none" w:sz="0" w:space="0" w:color="auto"/>
                      </w:divBdr>
                    </w:div>
                    <w:div w:id="355930730">
                      <w:marLeft w:val="0"/>
                      <w:marRight w:val="0"/>
                      <w:marTop w:val="0"/>
                      <w:marBottom w:val="0"/>
                      <w:divBdr>
                        <w:top w:val="none" w:sz="0" w:space="0" w:color="auto"/>
                        <w:left w:val="none" w:sz="0" w:space="0" w:color="auto"/>
                        <w:bottom w:val="none" w:sz="0" w:space="0" w:color="auto"/>
                        <w:right w:val="none" w:sz="0" w:space="0" w:color="auto"/>
                      </w:divBdr>
                    </w:div>
                    <w:div w:id="182981022">
                      <w:marLeft w:val="0"/>
                      <w:marRight w:val="0"/>
                      <w:marTop w:val="0"/>
                      <w:marBottom w:val="0"/>
                      <w:divBdr>
                        <w:top w:val="none" w:sz="0" w:space="0" w:color="auto"/>
                        <w:left w:val="none" w:sz="0" w:space="0" w:color="auto"/>
                        <w:bottom w:val="none" w:sz="0" w:space="0" w:color="auto"/>
                        <w:right w:val="none" w:sz="0" w:space="0" w:color="auto"/>
                      </w:divBdr>
                    </w:div>
                    <w:div w:id="1617907114">
                      <w:marLeft w:val="0"/>
                      <w:marRight w:val="0"/>
                      <w:marTop w:val="0"/>
                      <w:marBottom w:val="0"/>
                      <w:divBdr>
                        <w:top w:val="none" w:sz="0" w:space="0" w:color="auto"/>
                        <w:left w:val="none" w:sz="0" w:space="0" w:color="auto"/>
                        <w:bottom w:val="none" w:sz="0" w:space="0" w:color="auto"/>
                        <w:right w:val="none" w:sz="0" w:space="0" w:color="auto"/>
                      </w:divBdr>
                    </w:div>
                    <w:div w:id="99836741">
                      <w:marLeft w:val="0"/>
                      <w:marRight w:val="0"/>
                      <w:marTop w:val="0"/>
                      <w:marBottom w:val="0"/>
                      <w:divBdr>
                        <w:top w:val="none" w:sz="0" w:space="0" w:color="auto"/>
                        <w:left w:val="none" w:sz="0" w:space="0" w:color="auto"/>
                        <w:bottom w:val="none" w:sz="0" w:space="0" w:color="auto"/>
                        <w:right w:val="none" w:sz="0" w:space="0" w:color="auto"/>
                      </w:divBdr>
                    </w:div>
                    <w:div w:id="1752698957">
                      <w:marLeft w:val="0"/>
                      <w:marRight w:val="0"/>
                      <w:marTop w:val="0"/>
                      <w:marBottom w:val="0"/>
                      <w:divBdr>
                        <w:top w:val="none" w:sz="0" w:space="0" w:color="auto"/>
                        <w:left w:val="none" w:sz="0" w:space="0" w:color="auto"/>
                        <w:bottom w:val="none" w:sz="0" w:space="0" w:color="auto"/>
                        <w:right w:val="none" w:sz="0" w:space="0" w:color="auto"/>
                      </w:divBdr>
                    </w:div>
                    <w:div w:id="1895045083">
                      <w:marLeft w:val="0"/>
                      <w:marRight w:val="0"/>
                      <w:marTop w:val="0"/>
                      <w:marBottom w:val="0"/>
                      <w:divBdr>
                        <w:top w:val="none" w:sz="0" w:space="0" w:color="auto"/>
                        <w:left w:val="none" w:sz="0" w:space="0" w:color="auto"/>
                        <w:bottom w:val="none" w:sz="0" w:space="0" w:color="auto"/>
                        <w:right w:val="none" w:sz="0" w:space="0" w:color="auto"/>
                      </w:divBdr>
                    </w:div>
                    <w:div w:id="1293514751">
                      <w:marLeft w:val="0"/>
                      <w:marRight w:val="0"/>
                      <w:marTop w:val="0"/>
                      <w:marBottom w:val="0"/>
                      <w:divBdr>
                        <w:top w:val="none" w:sz="0" w:space="0" w:color="auto"/>
                        <w:left w:val="none" w:sz="0" w:space="0" w:color="auto"/>
                        <w:bottom w:val="none" w:sz="0" w:space="0" w:color="auto"/>
                        <w:right w:val="none" w:sz="0" w:space="0" w:color="auto"/>
                      </w:divBdr>
                    </w:div>
                    <w:div w:id="490176464">
                      <w:marLeft w:val="0"/>
                      <w:marRight w:val="0"/>
                      <w:marTop w:val="0"/>
                      <w:marBottom w:val="0"/>
                      <w:divBdr>
                        <w:top w:val="none" w:sz="0" w:space="0" w:color="auto"/>
                        <w:left w:val="none" w:sz="0" w:space="0" w:color="auto"/>
                        <w:bottom w:val="none" w:sz="0" w:space="0" w:color="auto"/>
                        <w:right w:val="none" w:sz="0" w:space="0" w:color="auto"/>
                      </w:divBdr>
                    </w:div>
                    <w:div w:id="163059347">
                      <w:marLeft w:val="0"/>
                      <w:marRight w:val="0"/>
                      <w:marTop w:val="0"/>
                      <w:marBottom w:val="0"/>
                      <w:divBdr>
                        <w:top w:val="none" w:sz="0" w:space="0" w:color="auto"/>
                        <w:left w:val="none" w:sz="0" w:space="0" w:color="auto"/>
                        <w:bottom w:val="none" w:sz="0" w:space="0" w:color="auto"/>
                        <w:right w:val="none" w:sz="0" w:space="0" w:color="auto"/>
                      </w:divBdr>
                    </w:div>
                    <w:div w:id="175777376">
                      <w:marLeft w:val="0"/>
                      <w:marRight w:val="0"/>
                      <w:marTop w:val="0"/>
                      <w:marBottom w:val="0"/>
                      <w:divBdr>
                        <w:top w:val="none" w:sz="0" w:space="0" w:color="auto"/>
                        <w:left w:val="none" w:sz="0" w:space="0" w:color="auto"/>
                        <w:bottom w:val="none" w:sz="0" w:space="0" w:color="auto"/>
                        <w:right w:val="none" w:sz="0" w:space="0" w:color="auto"/>
                      </w:divBdr>
                    </w:div>
                    <w:div w:id="1082415694">
                      <w:marLeft w:val="0"/>
                      <w:marRight w:val="0"/>
                      <w:marTop w:val="0"/>
                      <w:marBottom w:val="0"/>
                      <w:divBdr>
                        <w:top w:val="none" w:sz="0" w:space="0" w:color="auto"/>
                        <w:left w:val="none" w:sz="0" w:space="0" w:color="auto"/>
                        <w:bottom w:val="none" w:sz="0" w:space="0" w:color="auto"/>
                        <w:right w:val="none" w:sz="0" w:space="0" w:color="auto"/>
                      </w:divBdr>
                    </w:div>
                    <w:div w:id="362945065">
                      <w:marLeft w:val="0"/>
                      <w:marRight w:val="0"/>
                      <w:marTop w:val="0"/>
                      <w:marBottom w:val="0"/>
                      <w:divBdr>
                        <w:top w:val="none" w:sz="0" w:space="0" w:color="auto"/>
                        <w:left w:val="none" w:sz="0" w:space="0" w:color="auto"/>
                        <w:bottom w:val="none" w:sz="0" w:space="0" w:color="auto"/>
                        <w:right w:val="none" w:sz="0" w:space="0" w:color="auto"/>
                      </w:divBdr>
                    </w:div>
                    <w:div w:id="798378699">
                      <w:marLeft w:val="0"/>
                      <w:marRight w:val="0"/>
                      <w:marTop w:val="0"/>
                      <w:marBottom w:val="0"/>
                      <w:divBdr>
                        <w:top w:val="none" w:sz="0" w:space="0" w:color="auto"/>
                        <w:left w:val="none" w:sz="0" w:space="0" w:color="auto"/>
                        <w:bottom w:val="none" w:sz="0" w:space="0" w:color="auto"/>
                        <w:right w:val="none" w:sz="0" w:space="0" w:color="auto"/>
                      </w:divBdr>
                    </w:div>
                    <w:div w:id="1724719565">
                      <w:marLeft w:val="0"/>
                      <w:marRight w:val="0"/>
                      <w:marTop w:val="0"/>
                      <w:marBottom w:val="0"/>
                      <w:divBdr>
                        <w:top w:val="none" w:sz="0" w:space="0" w:color="auto"/>
                        <w:left w:val="none" w:sz="0" w:space="0" w:color="auto"/>
                        <w:bottom w:val="none" w:sz="0" w:space="0" w:color="auto"/>
                        <w:right w:val="none" w:sz="0" w:space="0" w:color="auto"/>
                      </w:divBdr>
                    </w:div>
                    <w:div w:id="1241253448">
                      <w:marLeft w:val="0"/>
                      <w:marRight w:val="0"/>
                      <w:marTop w:val="0"/>
                      <w:marBottom w:val="0"/>
                      <w:divBdr>
                        <w:top w:val="none" w:sz="0" w:space="0" w:color="auto"/>
                        <w:left w:val="none" w:sz="0" w:space="0" w:color="auto"/>
                        <w:bottom w:val="none" w:sz="0" w:space="0" w:color="auto"/>
                        <w:right w:val="none" w:sz="0" w:space="0" w:color="auto"/>
                      </w:divBdr>
                    </w:div>
                    <w:div w:id="1982885827">
                      <w:marLeft w:val="0"/>
                      <w:marRight w:val="0"/>
                      <w:marTop w:val="0"/>
                      <w:marBottom w:val="0"/>
                      <w:divBdr>
                        <w:top w:val="none" w:sz="0" w:space="0" w:color="auto"/>
                        <w:left w:val="none" w:sz="0" w:space="0" w:color="auto"/>
                        <w:bottom w:val="none" w:sz="0" w:space="0" w:color="auto"/>
                        <w:right w:val="none" w:sz="0" w:space="0" w:color="auto"/>
                      </w:divBdr>
                    </w:div>
                    <w:div w:id="1000230811">
                      <w:marLeft w:val="0"/>
                      <w:marRight w:val="0"/>
                      <w:marTop w:val="0"/>
                      <w:marBottom w:val="0"/>
                      <w:divBdr>
                        <w:top w:val="none" w:sz="0" w:space="0" w:color="auto"/>
                        <w:left w:val="none" w:sz="0" w:space="0" w:color="auto"/>
                        <w:bottom w:val="none" w:sz="0" w:space="0" w:color="auto"/>
                        <w:right w:val="none" w:sz="0" w:space="0" w:color="auto"/>
                      </w:divBdr>
                    </w:div>
                    <w:div w:id="2059354859">
                      <w:marLeft w:val="0"/>
                      <w:marRight w:val="0"/>
                      <w:marTop w:val="0"/>
                      <w:marBottom w:val="0"/>
                      <w:divBdr>
                        <w:top w:val="none" w:sz="0" w:space="0" w:color="auto"/>
                        <w:left w:val="none" w:sz="0" w:space="0" w:color="auto"/>
                        <w:bottom w:val="none" w:sz="0" w:space="0" w:color="auto"/>
                        <w:right w:val="none" w:sz="0" w:space="0" w:color="auto"/>
                      </w:divBdr>
                    </w:div>
                    <w:div w:id="1044258106">
                      <w:marLeft w:val="0"/>
                      <w:marRight w:val="0"/>
                      <w:marTop w:val="0"/>
                      <w:marBottom w:val="0"/>
                      <w:divBdr>
                        <w:top w:val="none" w:sz="0" w:space="0" w:color="auto"/>
                        <w:left w:val="none" w:sz="0" w:space="0" w:color="auto"/>
                        <w:bottom w:val="none" w:sz="0" w:space="0" w:color="auto"/>
                        <w:right w:val="none" w:sz="0" w:space="0" w:color="auto"/>
                      </w:divBdr>
                    </w:div>
                    <w:div w:id="1261992477">
                      <w:marLeft w:val="0"/>
                      <w:marRight w:val="0"/>
                      <w:marTop w:val="0"/>
                      <w:marBottom w:val="0"/>
                      <w:divBdr>
                        <w:top w:val="none" w:sz="0" w:space="0" w:color="auto"/>
                        <w:left w:val="none" w:sz="0" w:space="0" w:color="auto"/>
                        <w:bottom w:val="none" w:sz="0" w:space="0" w:color="auto"/>
                        <w:right w:val="none" w:sz="0" w:space="0" w:color="auto"/>
                      </w:divBdr>
                    </w:div>
                    <w:div w:id="1215192926">
                      <w:marLeft w:val="0"/>
                      <w:marRight w:val="0"/>
                      <w:marTop w:val="0"/>
                      <w:marBottom w:val="0"/>
                      <w:divBdr>
                        <w:top w:val="none" w:sz="0" w:space="0" w:color="auto"/>
                        <w:left w:val="none" w:sz="0" w:space="0" w:color="auto"/>
                        <w:bottom w:val="none" w:sz="0" w:space="0" w:color="auto"/>
                        <w:right w:val="none" w:sz="0" w:space="0" w:color="auto"/>
                      </w:divBdr>
                    </w:div>
                    <w:div w:id="961229387">
                      <w:marLeft w:val="0"/>
                      <w:marRight w:val="0"/>
                      <w:marTop w:val="0"/>
                      <w:marBottom w:val="0"/>
                      <w:divBdr>
                        <w:top w:val="none" w:sz="0" w:space="0" w:color="auto"/>
                        <w:left w:val="none" w:sz="0" w:space="0" w:color="auto"/>
                        <w:bottom w:val="none" w:sz="0" w:space="0" w:color="auto"/>
                        <w:right w:val="none" w:sz="0" w:space="0" w:color="auto"/>
                      </w:divBdr>
                    </w:div>
                    <w:div w:id="2105805902">
                      <w:marLeft w:val="0"/>
                      <w:marRight w:val="0"/>
                      <w:marTop w:val="0"/>
                      <w:marBottom w:val="0"/>
                      <w:divBdr>
                        <w:top w:val="none" w:sz="0" w:space="0" w:color="auto"/>
                        <w:left w:val="none" w:sz="0" w:space="0" w:color="auto"/>
                        <w:bottom w:val="none" w:sz="0" w:space="0" w:color="auto"/>
                        <w:right w:val="none" w:sz="0" w:space="0" w:color="auto"/>
                      </w:divBdr>
                    </w:div>
                    <w:div w:id="476191996">
                      <w:marLeft w:val="0"/>
                      <w:marRight w:val="0"/>
                      <w:marTop w:val="0"/>
                      <w:marBottom w:val="0"/>
                      <w:divBdr>
                        <w:top w:val="none" w:sz="0" w:space="0" w:color="auto"/>
                        <w:left w:val="none" w:sz="0" w:space="0" w:color="auto"/>
                        <w:bottom w:val="none" w:sz="0" w:space="0" w:color="auto"/>
                        <w:right w:val="none" w:sz="0" w:space="0" w:color="auto"/>
                      </w:divBdr>
                    </w:div>
                    <w:div w:id="188766282">
                      <w:marLeft w:val="0"/>
                      <w:marRight w:val="0"/>
                      <w:marTop w:val="0"/>
                      <w:marBottom w:val="0"/>
                      <w:divBdr>
                        <w:top w:val="none" w:sz="0" w:space="0" w:color="auto"/>
                        <w:left w:val="none" w:sz="0" w:space="0" w:color="auto"/>
                        <w:bottom w:val="none" w:sz="0" w:space="0" w:color="auto"/>
                        <w:right w:val="none" w:sz="0" w:space="0" w:color="auto"/>
                      </w:divBdr>
                    </w:div>
                    <w:div w:id="939994474">
                      <w:marLeft w:val="0"/>
                      <w:marRight w:val="0"/>
                      <w:marTop w:val="0"/>
                      <w:marBottom w:val="0"/>
                      <w:divBdr>
                        <w:top w:val="none" w:sz="0" w:space="0" w:color="auto"/>
                        <w:left w:val="none" w:sz="0" w:space="0" w:color="auto"/>
                        <w:bottom w:val="none" w:sz="0" w:space="0" w:color="auto"/>
                        <w:right w:val="none" w:sz="0" w:space="0" w:color="auto"/>
                      </w:divBdr>
                    </w:div>
                    <w:div w:id="1233545831">
                      <w:marLeft w:val="0"/>
                      <w:marRight w:val="0"/>
                      <w:marTop w:val="0"/>
                      <w:marBottom w:val="0"/>
                      <w:divBdr>
                        <w:top w:val="none" w:sz="0" w:space="0" w:color="auto"/>
                        <w:left w:val="none" w:sz="0" w:space="0" w:color="auto"/>
                        <w:bottom w:val="none" w:sz="0" w:space="0" w:color="auto"/>
                        <w:right w:val="none" w:sz="0" w:space="0" w:color="auto"/>
                      </w:divBdr>
                    </w:div>
                    <w:div w:id="270010750">
                      <w:marLeft w:val="0"/>
                      <w:marRight w:val="0"/>
                      <w:marTop w:val="0"/>
                      <w:marBottom w:val="0"/>
                      <w:divBdr>
                        <w:top w:val="none" w:sz="0" w:space="0" w:color="auto"/>
                        <w:left w:val="none" w:sz="0" w:space="0" w:color="auto"/>
                        <w:bottom w:val="none" w:sz="0" w:space="0" w:color="auto"/>
                        <w:right w:val="none" w:sz="0" w:space="0" w:color="auto"/>
                      </w:divBdr>
                    </w:div>
                    <w:div w:id="867303479">
                      <w:marLeft w:val="0"/>
                      <w:marRight w:val="0"/>
                      <w:marTop w:val="0"/>
                      <w:marBottom w:val="0"/>
                      <w:divBdr>
                        <w:top w:val="none" w:sz="0" w:space="0" w:color="auto"/>
                        <w:left w:val="none" w:sz="0" w:space="0" w:color="auto"/>
                        <w:bottom w:val="none" w:sz="0" w:space="0" w:color="auto"/>
                        <w:right w:val="none" w:sz="0" w:space="0" w:color="auto"/>
                      </w:divBdr>
                    </w:div>
                    <w:div w:id="889341775">
                      <w:marLeft w:val="0"/>
                      <w:marRight w:val="0"/>
                      <w:marTop w:val="0"/>
                      <w:marBottom w:val="0"/>
                      <w:divBdr>
                        <w:top w:val="none" w:sz="0" w:space="0" w:color="auto"/>
                        <w:left w:val="none" w:sz="0" w:space="0" w:color="auto"/>
                        <w:bottom w:val="none" w:sz="0" w:space="0" w:color="auto"/>
                        <w:right w:val="none" w:sz="0" w:space="0" w:color="auto"/>
                      </w:divBdr>
                    </w:div>
                    <w:div w:id="934284962">
                      <w:marLeft w:val="0"/>
                      <w:marRight w:val="0"/>
                      <w:marTop w:val="0"/>
                      <w:marBottom w:val="0"/>
                      <w:divBdr>
                        <w:top w:val="none" w:sz="0" w:space="0" w:color="auto"/>
                        <w:left w:val="none" w:sz="0" w:space="0" w:color="auto"/>
                        <w:bottom w:val="none" w:sz="0" w:space="0" w:color="auto"/>
                        <w:right w:val="none" w:sz="0" w:space="0" w:color="auto"/>
                      </w:divBdr>
                    </w:div>
                    <w:div w:id="1782459530">
                      <w:marLeft w:val="0"/>
                      <w:marRight w:val="0"/>
                      <w:marTop w:val="0"/>
                      <w:marBottom w:val="0"/>
                      <w:divBdr>
                        <w:top w:val="none" w:sz="0" w:space="0" w:color="auto"/>
                        <w:left w:val="none" w:sz="0" w:space="0" w:color="auto"/>
                        <w:bottom w:val="none" w:sz="0" w:space="0" w:color="auto"/>
                        <w:right w:val="none" w:sz="0" w:space="0" w:color="auto"/>
                      </w:divBdr>
                    </w:div>
                    <w:div w:id="1363824313">
                      <w:marLeft w:val="0"/>
                      <w:marRight w:val="0"/>
                      <w:marTop w:val="0"/>
                      <w:marBottom w:val="0"/>
                      <w:divBdr>
                        <w:top w:val="none" w:sz="0" w:space="0" w:color="auto"/>
                        <w:left w:val="none" w:sz="0" w:space="0" w:color="auto"/>
                        <w:bottom w:val="none" w:sz="0" w:space="0" w:color="auto"/>
                        <w:right w:val="none" w:sz="0" w:space="0" w:color="auto"/>
                      </w:divBdr>
                    </w:div>
                    <w:div w:id="936325224">
                      <w:marLeft w:val="0"/>
                      <w:marRight w:val="0"/>
                      <w:marTop w:val="0"/>
                      <w:marBottom w:val="0"/>
                      <w:divBdr>
                        <w:top w:val="none" w:sz="0" w:space="0" w:color="auto"/>
                        <w:left w:val="none" w:sz="0" w:space="0" w:color="auto"/>
                        <w:bottom w:val="none" w:sz="0" w:space="0" w:color="auto"/>
                        <w:right w:val="none" w:sz="0" w:space="0" w:color="auto"/>
                      </w:divBdr>
                    </w:div>
                    <w:div w:id="347022309">
                      <w:marLeft w:val="0"/>
                      <w:marRight w:val="0"/>
                      <w:marTop w:val="0"/>
                      <w:marBottom w:val="0"/>
                      <w:divBdr>
                        <w:top w:val="none" w:sz="0" w:space="0" w:color="auto"/>
                        <w:left w:val="none" w:sz="0" w:space="0" w:color="auto"/>
                        <w:bottom w:val="none" w:sz="0" w:space="0" w:color="auto"/>
                        <w:right w:val="none" w:sz="0" w:space="0" w:color="auto"/>
                      </w:divBdr>
                    </w:div>
                    <w:div w:id="720786208">
                      <w:marLeft w:val="0"/>
                      <w:marRight w:val="0"/>
                      <w:marTop w:val="0"/>
                      <w:marBottom w:val="0"/>
                      <w:divBdr>
                        <w:top w:val="none" w:sz="0" w:space="0" w:color="auto"/>
                        <w:left w:val="none" w:sz="0" w:space="0" w:color="auto"/>
                        <w:bottom w:val="none" w:sz="0" w:space="0" w:color="auto"/>
                        <w:right w:val="none" w:sz="0" w:space="0" w:color="auto"/>
                      </w:divBdr>
                    </w:div>
                    <w:div w:id="187332050">
                      <w:marLeft w:val="0"/>
                      <w:marRight w:val="0"/>
                      <w:marTop w:val="0"/>
                      <w:marBottom w:val="0"/>
                      <w:divBdr>
                        <w:top w:val="none" w:sz="0" w:space="0" w:color="auto"/>
                        <w:left w:val="none" w:sz="0" w:space="0" w:color="auto"/>
                        <w:bottom w:val="none" w:sz="0" w:space="0" w:color="auto"/>
                        <w:right w:val="none" w:sz="0" w:space="0" w:color="auto"/>
                      </w:divBdr>
                    </w:div>
                    <w:div w:id="621151152">
                      <w:marLeft w:val="0"/>
                      <w:marRight w:val="0"/>
                      <w:marTop w:val="0"/>
                      <w:marBottom w:val="0"/>
                      <w:divBdr>
                        <w:top w:val="none" w:sz="0" w:space="0" w:color="auto"/>
                        <w:left w:val="none" w:sz="0" w:space="0" w:color="auto"/>
                        <w:bottom w:val="none" w:sz="0" w:space="0" w:color="auto"/>
                        <w:right w:val="none" w:sz="0" w:space="0" w:color="auto"/>
                      </w:divBdr>
                    </w:div>
                    <w:div w:id="45497061">
                      <w:marLeft w:val="0"/>
                      <w:marRight w:val="0"/>
                      <w:marTop w:val="0"/>
                      <w:marBottom w:val="0"/>
                      <w:divBdr>
                        <w:top w:val="none" w:sz="0" w:space="0" w:color="auto"/>
                        <w:left w:val="none" w:sz="0" w:space="0" w:color="auto"/>
                        <w:bottom w:val="none" w:sz="0" w:space="0" w:color="auto"/>
                        <w:right w:val="none" w:sz="0" w:space="0" w:color="auto"/>
                      </w:divBdr>
                    </w:div>
                    <w:div w:id="85154037">
                      <w:marLeft w:val="0"/>
                      <w:marRight w:val="0"/>
                      <w:marTop w:val="0"/>
                      <w:marBottom w:val="0"/>
                      <w:divBdr>
                        <w:top w:val="none" w:sz="0" w:space="0" w:color="auto"/>
                        <w:left w:val="none" w:sz="0" w:space="0" w:color="auto"/>
                        <w:bottom w:val="none" w:sz="0" w:space="0" w:color="auto"/>
                        <w:right w:val="none" w:sz="0" w:space="0" w:color="auto"/>
                      </w:divBdr>
                    </w:div>
                    <w:div w:id="1507477881">
                      <w:marLeft w:val="0"/>
                      <w:marRight w:val="0"/>
                      <w:marTop w:val="0"/>
                      <w:marBottom w:val="0"/>
                      <w:divBdr>
                        <w:top w:val="none" w:sz="0" w:space="0" w:color="auto"/>
                        <w:left w:val="none" w:sz="0" w:space="0" w:color="auto"/>
                        <w:bottom w:val="none" w:sz="0" w:space="0" w:color="auto"/>
                        <w:right w:val="none" w:sz="0" w:space="0" w:color="auto"/>
                      </w:divBdr>
                    </w:div>
                    <w:div w:id="1016006410">
                      <w:marLeft w:val="0"/>
                      <w:marRight w:val="0"/>
                      <w:marTop w:val="0"/>
                      <w:marBottom w:val="0"/>
                      <w:divBdr>
                        <w:top w:val="none" w:sz="0" w:space="0" w:color="auto"/>
                        <w:left w:val="none" w:sz="0" w:space="0" w:color="auto"/>
                        <w:bottom w:val="none" w:sz="0" w:space="0" w:color="auto"/>
                        <w:right w:val="none" w:sz="0" w:space="0" w:color="auto"/>
                      </w:divBdr>
                    </w:div>
                    <w:div w:id="69161216">
                      <w:marLeft w:val="0"/>
                      <w:marRight w:val="0"/>
                      <w:marTop w:val="0"/>
                      <w:marBottom w:val="0"/>
                      <w:divBdr>
                        <w:top w:val="none" w:sz="0" w:space="0" w:color="auto"/>
                        <w:left w:val="none" w:sz="0" w:space="0" w:color="auto"/>
                        <w:bottom w:val="none" w:sz="0" w:space="0" w:color="auto"/>
                        <w:right w:val="none" w:sz="0" w:space="0" w:color="auto"/>
                      </w:divBdr>
                    </w:div>
                    <w:div w:id="21787133">
                      <w:marLeft w:val="0"/>
                      <w:marRight w:val="0"/>
                      <w:marTop w:val="0"/>
                      <w:marBottom w:val="0"/>
                      <w:divBdr>
                        <w:top w:val="none" w:sz="0" w:space="0" w:color="auto"/>
                        <w:left w:val="none" w:sz="0" w:space="0" w:color="auto"/>
                        <w:bottom w:val="none" w:sz="0" w:space="0" w:color="auto"/>
                        <w:right w:val="none" w:sz="0" w:space="0" w:color="auto"/>
                      </w:divBdr>
                    </w:div>
                    <w:div w:id="529294810">
                      <w:marLeft w:val="0"/>
                      <w:marRight w:val="0"/>
                      <w:marTop w:val="0"/>
                      <w:marBottom w:val="0"/>
                      <w:divBdr>
                        <w:top w:val="none" w:sz="0" w:space="0" w:color="auto"/>
                        <w:left w:val="none" w:sz="0" w:space="0" w:color="auto"/>
                        <w:bottom w:val="none" w:sz="0" w:space="0" w:color="auto"/>
                        <w:right w:val="none" w:sz="0" w:space="0" w:color="auto"/>
                      </w:divBdr>
                    </w:div>
                    <w:div w:id="55396704">
                      <w:marLeft w:val="0"/>
                      <w:marRight w:val="0"/>
                      <w:marTop w:val="0"/>
                      <w:marBottom w:val="0"/>
                      <w:divBdr>
                        <w:top w:val="none" w:sz="0" w:space="0" w:color="auto"/>
                        <w:left w:val="none" w:sz="0" w:space="0" w:color="auto"/>
                        <w:bottom w:val="none" w:sz="0" w:space="0" w:color="auto"/>
                        <w:right w:val="none" w:sz="0" w:space="0" w:color="auto"/>
                      </w:divBdr>
                    </w:div>
                    <w:div w:id="2013490967">
                      <w:marLeft w:val="0"/>
                      <w:marRight w:val="0"/>
                      <w:marTop w:val="0"/>
                      <w:marBottom w:val="0"/>
                      <w:divBdr>
                        <w:top w:val="none" w:sz="0" w:space="0" w:color="auto"/>
                        <w:left w:val="none" w:sz="0" w:space="0" w:color="auto"/>
                        <w:bottom w:val="none" w:sz="0" w:space="0" w:color="auto"/>
                        <w:right w:val="none" w:sz="0" w:space="0" w:color="auto"/>
                      </w:divBdr>
                    </w:div>
                    <w:div w:id="2084981680">
                      <w:marLeft w:val="0"/>
                      <w:marRight w:val="0"/>
                      <w:marTop w:val="0"/>
                      <w:marBottom w:val="0"/>
                      <w:divBdr>
                        <w:top w:val="none" w:sz="0" w:space="0" w:color="auto"/>
                        <w:left w:val="none" w:sz="0" w:space="0" w:color="auto"/>
                        <w:bottom w:val="none" w:sz="0" w:space="0" w:color="auto"/>
                        <w:right w:val="none" w:sz="0" w:space="0" w:color="auto"/>
                      </w:divBdr>
                    </w:div>
                    <w:div w:id="1036345781">
                      <w:marLeft w:val="0"/>
                      <w:marRight w:val="0"/>
                      <w:marTop w:val="0"/>
                      <w:marBottom w:val="0"/>
                      <w:divBdr>
                        <w:top w:val="none" w:sz="0" w:space="0" w:color="auto"/>
                        <w:left w:val="none" w:sz="0" w:space="0" w:color="auto"/>
                        <w:bottom w:val="none" w:sz="0" w:space="0" w:color="auto"/>
                        <w:right w:val="none" w:sz="0" w:space="0" w:color="auto"/>
                      </w:divBdr>
                    </w:div>
                    <w:div w:id="33426144">
                      <w:marLeft w:val="0"/>
                      <w:marRight w:val="0"/>
                      <w:marTop w:val="0"/>
                      <w:marBottom w:val="0"/>
                      <w:divBdr>
                        <w:top w:val="none" w:sz="0" w:space="0" w:color="auto"/>
                        <w:left w:val="none" w:sz="0" w:space="0" w:color="auto"/>
                        <w:bottom w:val="none" w:sz="0" w:space="0" w:color="auto"/>
                        <w:right w:val="none" w:sz="0" w:space="0" w:color="auto"/>
                      </w:divBdr>
                    </w:div>
                    <w:div w:id="898974857">
                      <w:marLeft w:val="0"/>
                      <w:marRight w:val="0"/>
                      <w:marTop w:val="0"/>
                      <w:marBottom w:val="0"/>
                      <w:divBdr>
                        <w:top w:val="none" w:sz="0" w:space="0" w:color="auto"/>
                        <w:left w:val="none" w:sz="0" w:space="0" w:color="auto"/>
                        <w:bottom w:val="none" w:sz="0" w:space="0" w:color="auto"/>
                        <w:right w:val="none" w:sz="0" w:space="0" w:color="auto"/>
                      </w:divBdr>
                    </w:div>
                    <w:div w:id="1531915385">
                      <w:marLeft w:val="0"/>
                      <w:marRight w:val="0"/>
                      <w:marTop w:val="0"/>
                      <w:marBottom w:val="0"/>
                      <w:divBdr>
                        <w:top w:val="none" w:sz="0" w:space="0" w:color="auto"/>
                        <w:left w:val="none" w:sz="0" w:space="0" w:color="auto"/>
                        <w:bottom w:val="none" w:sz="0" w:space="0" w:color="auto"/>
                        <w:right w:val="none" w:sz="0" w:space="0" w:color="auto"/>
                      </w:divBdr>
                    </w:div>
                    <w:div w:id="861212902">
                      <w:marLeft w:val="0"/>
                      <w:marRight w:val="0"/>
                      <w:marTop w:val="0"/>
                      <w:marBottom w:val="0"/>
                      <w:divBdr>
                        <w:top w:val="none" w:sz="0" w:space="0" w:color="auto"/>
                        <w:left w:val="none" w:sz="0" w:space="0" w:color="auto"/>
                        <w:bottom w:val="none" w:sz="0" w:space="0" w:color="auto"/>
                        <w:right w:val="none" w:sz="0" w:space="0" w:color="auto"/>
                      </w:divBdr>
                    </w:div>
                    <w:div w:id="1243027215">
                      <w:marLeft w:val="0"/>
                      <w:marRight w:val="0"/>
                      <w:marTop w:val="0"/>
                      <w:marBottom w:val="0"/>
                      <w:divBdr>
                        <w:top w:val="none" w:sz="0" w:space="0" w:color="auto"/>
                        <w:left w:val="none" w:sz="0" w:space="0" w:color="auto"/>
                        <w:bottom w:val="none" w:sz="0" w:space="0" w:color="auto"/>
                        <w:right w:val="none" w:sz="0" w:space="0" w:color="auto"/>
                      </w:divBdr>
                    </w:div>
                    <w:div w:id="930045111">
                      <w:marLeft w:val="0"/>
                      <w:marRight w:val="0"/>
                      <w:marTop w:val="0"/>
                      <w:marBottom w:val="0"/>
                      <w:divBdr>
                        <w:top w:val="none" w:sz="0" w:space="0" w:color="auto"/>
                        <w:left w:val="none" w:sz="0" w:space="0" w:color="auto"/>
                        <w:bottom w:val="none" w:sz="0" w:space="0" w:color="auto"/>
                        <w:right w:val="none" w:sz="0" w:space="0" w:color="auto"/>
                      </w:divBdr>
                    </w:div>
                    <w:div w:id="2089643904">
                      <w:marLeft w:val="0"/>
                      <w:marRight w:val="0"/>
                      <w:marTop w:val="0"/>
                      <w:marBottom w:val="0"/>
                      <w:divBdr>
                        <w:top w:val="none" w:sz="0" w:space="0" w:color="auto"/>
                        <w:left w:val="none" w:sz="0" w:space="0" w:color="auto"/>
                        <w:bottom w:val="none" w:sz="0" w:space="0" w:color="auto"/>
                        <w:right w:val="none" w:sz="0" w:space="0" w:color="auto"/>
                      </w:divBdr>
                    </w:div>
                    <w:div w:id="414520082">
                      <w:marLeft w:val="0"/>
                      <w:marRight w:val="0"/>
                      <w:marTop w:val="0"/>
                      <w:marBottom w:val="0"/>
                      <w:divBdr>
                        <w:top w:val="none" w:sz="0" w:space="0" w:color="auto"/>
                        <w:left w:val="none" w:sz="0" w:space="0" w:color="auto"/>
                        <w:bottom w:val="none" w:sz="0" w:space="0" w:color="auto"/>
                        <w:right w:val="none" w:sz="0" w:space="0" w:color="auto"/>
                      </w:divBdr>
                    </w:div>
                    <w:div w:id="586815818">
                      <w:marLeft w:val="0"/>
                      <w:marRight w:val="0"/>
                      <w:marTop w:val="0"/>
                      <w:marBottom w:val="0"/>
                      <w:divBdr>
                        <w:top w:val="none" w:sz="0" w:space="0" w:color="auto"/>
                        <w:left w:val="none" w:sz="0" w:space="0" w:color="auto"/>
                        <w:bottom w:val="none" w:sz="0" w:space="0" w:color="auto"/>
                        <w:right w:val="none" w:sz="0" w:space="0" w:color="auto"/>
                      </w:divBdr>
                    </w:div>
                    <w:div w:id="679937958">
                      <w:marLeft w:val="0"/>
                      <w:marRight w:val="0"/>
                      <w:marTop w:val="0"/>
                      <w:marBottom w:val="0"/>
                      <w:divBdr>
                        <w:top w:val="none" w:sz="0" w:space="0" w:color="auto"/>
                        <w:left w:val="none" w:sz="0" w:space="0" w:color="auto"/>
                        <w:bottom w:val="none" w:sz="0" w:space="0" w:color="auto"/>
                        <w:right w:val="none" w:sz="0" w:space="0" w:color="auto"/>
                      </w:divBdr>
                    </w:div>
                    <w:div w:id="2103337542">
                      <w:marLeft w:val="0"/>
                      <w:marRight w:val="0"/>
                      <w:marTop w:val="0"/>
                      <w:marBottom w:val="0"/>
                      <w:divBdr>
                        <w:top w:val="none" w:sz="0" w:space="0" w:color="auto"/>
                        <w:left w:val="none" w:sz="0" w:space="0" w:color="auto"/>
                        <w:bottom w:val="none" w:sz="0" w:space="0" w:color="auto"/>
                        <w:right w:val="none" w:sz="0" w:space="0" w:color="auto"/>
                      </w:divBdr>
                    </w:div>
                    <w:div w:id="1175342586">
                      <w:marLeft w:val="0"/>
                      <w:marRight w:val="0"/>
                      <w:marTop w:val="0"/>
                      <w:marBottom w:val="0"/>
                      <w:divBdr>
                        <w:top w:val="none" w:sz="0" w:space="0" w:color="auto"/>
                        <w:left w:val="none" w:sz="0" w:space="0" w:color="auto"/>
                        <w:bottom w:val="none" w:sz="0" w:space="0" w:color="auto"/>
                        <w:right w:val="none" w:sz="0" w:space="0" w:color="auto"/>
                      </w:divBdr>
                    </w:div>
                    <w:div w:id="135998534">
                      <w:marLeft w:val="0"/>
                      <w:marRight w:val="0"/>
                      <w:marTop w:val="0"/>
                      <w:marBottom w:val="0"/>
                      <w:divBdr>
                        <w:top w:val="none" w:sz="0" w:space="0" w:color="auto"/>
                        <w:left w:val="none" w:sz="0" w:space="0" w:color="auto"/>
                        <w:bottom w:val="none" w:sz="0" w:space="0" w:color="auto"/>
                        <w:right w:val="none" w:sz="0" w:space="0" w:color="auto"/>
                      </w:divBdr>
                    </w:div>
                    <w:div w:id="532888754">
                      <w:marLeft w:val="0"/>
                      <w:marRight w:val="0"/>
                      <w:marTop w:val="0"/>
                      <w:marBottom w:val="0"/>
                      <w:divBdr>
                        <w:top w:val="none" w:sz="0" w:space="0" w:color="auto"/>
                        <w:left w:val="none" w:sz="0" w:space="0" w:color="auto"/>
                        <w:bottom w:val="none" w:sz="0" w:space="0" w:color="auto"/>
                        <w:right w:val="none" w:sz="0" w:space="0" w:color="auto"/>
                      </w:divBdr>
                    </w:div>
                    <w:div w:id="322707344">
                      <w:marLeft w:val="0"/>
                      <w:marRight w:val="0"/>
                      <w:marTop w:val="0"/>
                      <w:marBottom w:val="0"/>
                      <w:divBdr>
                        <w:top w:val="none" w:sz="0" w:space="0" w:color="auto"/>
                        <w:left w:val="none" w:sz="0" w:space="0" w:color="auto"/>
                        <w:bottom w:val="none" w:sz="0" w:space="0" w:color="auto"/>
                        <w:right w:val="none" w:sz="0" w:space="0" w:color="auto"/>
                      </w:divBdr>
                    </w:div>
                    <w:div w:id="1907955551">
                      <w:marLeft w:val="0"/>
                      <w:marRight w:val="0"/>
                      <w:marTop w:val="0"/>
                      <w:marBottom w:val="0"/>
                      <w:divBdr>
                        <w:top w:val="none" w:sz="0" w:space="0" w:color="auto"/>
                        <w:left w:val="none" w:sz="0" w:space="0" w:color="auto"/>
                        <w:bottom w:val="none" w:sz="0" w:space="0" w:color="auto"/>
                        <w:right w:val="none" w:sz="0" w:space="0" w:color="auto"/>
                      </w:divBdr>
                    </w:div>
                    <w:div w:id="521020247">
                      <w:marLeft w:val="0"/>
                      <w:marRight w:val="0"/>
                      <w:marTop w:val="0"/>
                      <w:marBottom w:val="0"/>
                      <w:divBdr>
                        <w:top w:val="none" w:sz="0" w:space="0" w:color="auto"/>
                        <w:left w:val="none" w:sz="0" w:space="0" w:color="auto"/>
                        <w:bottom w:val="none" w:sz="0" w:space="0" w:color="auto"/>
                        <w:right w:val="none" w:sz="0" w:space="0" w:color="auto"/>
                      </w:divBdr>
                    </w:div>
                    <w:div w:id="1695155048">
                      <w:marLeft w:val="0"/>
                      <w:marRight w:val="0"/>
                      <w:marTop w:val="0"/>
                      <w:marBottom w:val="0"/>
                      <w:divBdr>
                        <w:top w:val="none" w:sz="0" w:space="0" w:color="auto"/>
                        <w:left w:val="none" w:sz="0" w:space="0" w:color="auto"/>
                        <w:bottom w:val="none" w:sz="0" w:space="0" w:color="auto"/>
                        <w:right w:val="none" w:sz="0" w:space="0" w:color="auto"/>
                      </w:divBdr>
                    </w:div>
                    <w:div w:id="1214846898">
                      <w:marLeft w:val="0"/>
                      <w:marRight w:val="0"/>
                      <w:marTop w:val="0"/>
                      <w:marBottom w:val="0"/>
                      <w:divBdr>
                        <w:top w:val="none" w:sz="0" w:space="0" w:color="auto"/>
                        <w:left w:val="none" w:sz="0" w:space="0" w:color="auto"/>
                        <w:bottom w:val="none" w:sz="0" w:space="0" w:color="auto"/>
                        <w:right w:val="none" w:sz="0" w:space="0" w:color="auto"/>
                      </w:divBdr>
                    </w:div>
                    <w:div w:id="301354408">
                      <w:marLeft w:val="0"/>
                      <w:marRight w:val="0"/>
                      <w:marTop w:val="0"/>
                      <w:marBottom w:val="0"/>
                      <w:divBdr>
                        <w:top w:val="none" w:sz="0" w:space="0" w:color="auto"/>
                        <w:left w:val="none" w:sz="0" w:space="0" w:color="auto"/>
                        <w:bottom w:val="none" w:sz="0" w:space="0" w:color="auto"/>
                        <w:right w:val="none" w:sz="0" w:space="0" w:color="auto"/>
                      </w:divBdr>
                    </w:div>
                    <w:div w:id="993029224">
                      <w:marLeft w:val="0"/>
                      <w:marRight w:val="0"/>
                      <w:marTop w:val="0"/>
                      <w:marBottom w:val="0"/>
                      <w:divBdr>
                        <w:top w:val="none" w:sz="0" w:space="0" w:color="auto"/>
                        <w:left w:val="none" w:sz="0" w:space="0" w:color="auto"/>
                        <w:bottom w:val="none" w:sz="0" w:space="0" w:color="auto"/>
                        <w:right w:val="none" w:sz="0" w:space="0" w:color="auto"/>
                      </w:divBdr>
                    </w:div>
                    <w:div w:id="1786540918">
                      <w:marLeft w:val="0"/>
                      <w:marRight w:val="0"/>
                      <w:marTop w:val="0"/>
                      <w:marBottom w:val="0"/>
                      <w:divBdr>
                        <w:top w:val="none" w:sz="0" w:space="0" w:color="auto"/>
                        <w:left w:val="none" w:sz="0" w:space="0" w:color="auto"/>
                        <w:bottom w:val="none" w:sz="0" w:space="0" w:color="auto"/>
                        <w:right w:val="none" w:sz="0" w:space="0" w:color="auto"/>
                      </w:divBdr>
                    </w:div>
                    <w:div w:id="763645710">
                      <w:marLeft w:val="0"/>
                      <w:marRight w:val="0"/>
                      <w:marTop w:val="0"/>
                      <w:marBottom w:val="0"/>
                      <w:divBdr>
                        <w:top w:val="none" w:sz="0" w:space="0" w:color="auto"/>
                        <w:left w:val="none" w:sz="0" w:space="0" w:color="auto"/>
                        <w:bottom w:val="none" w:sz="0" w:space="0" w:color="auto"/>
                        <w:right w:val="none" w:sz="0" w:space="0" w:color="auto"/>
                      </w:divBdr>
                    </w:div>
                    <w:div w:id="1485127272">
                      <w:marLeft w:val="0"/>
                      <w:marRight w:val="0"/>
                      <w:marTop w:val="0"/>
                      <w:marBottom w:val="0"/>
                      <w:divBdr>
                        <w:top w:val="none" w:sz="0" w:space="0" w:color="auto"/>
                        <w:left w:val="none" w:sz="0" w:space="0" w:color="auto"/>
                        <w:bottom w:val="none" w:sz="0" w:space="0" w:color="auto"/>
                        <w:right w:val="none" w:sz="0" w:space="0" w:color="auto"/>
                      </w:divBdr>
                    </w:div>
                    <w:div w:id="1026828486">
                      <w:marLeft w:val="0"/>
                      <w:marRight w:val="0"/>
                      <w:marTop w:val="0"/>
                      <w:marBottom w:val="0"/>
                      <w:divBdr>
                        <w:top w:val="none" w:sz="0" w:space="0" w:color="auto"/>
                        <w:left w:val="none" w:sz="0" w:space="0" w:color="auto"/>
                        <w:bottom w:val="none" w:sz="0" w:space="0" w:color="auto"/>
                        <w:right w:val="none" w:sz="0" w:space="0" w:color="auto"/>
                      </w:divBdr>
                    </w:div>
                    <w:div w:id="1149588347">
                      <w:marLeft w:val="0"/>
                      <w:marRight w:val="0"/>
                      <w:marTop w:val="0"/>
                      <w:marBottom w:val="0"/>
                      <w:divBdr>
                        <w:top w:val="none" w:sz="0" w:space="0" w:color="auto"/>
                        <w:left w:val="none" w:sz="0" w:space="0" w:color="auto"/>
                        <w:bottom w:val="none" w:sz="0" w:space="0" w:color="auto"/>
                        <w:right w:val="none" w:sz="0" w:space="0" w:color="auto"/>
                      </w:divBdr>
                    </w:div>
                    <w:div w:id="790828547">
                      <w:marLeft w:val="0"/>
                      <w:marRight w:val="0"/>
                      <w:marTop w:val="0"/>
                      <w:marBottom w:val="0"/>
                      <w:divBdr>
                        <w:top w:val="none" w:sz="0" w:space="0" w:color="auto"/>
                        <w:left w:val="none" w:sz="0" w:space="0" w:color="auto"/>
                        <w:bottom w:val="none" w:sz="0" w:space="0" w:color="auto"/>
                        <w:right w:val="none" w:sz="0" w:space="0" w:color="auto"/>
                      </w:divBdr>
                    </w:div>
                    <w:div w:id="2070689257">
                      <w:marLeft w:val="0"/>
                      <w:marRight w:val="0"/>
                      <w:marTop w:val="0"/>
                      <w:marBottom w:val="0"/>
                      <w:divBdr>
                        <w:top w:val="none" w:sz="0" w:space="0" w:color="auto"/>
                        <w:left w:val="none" w:sz="0" w:space="0" w:color="auto"/>
                        <w:bottom w:val="none" w:sz="0" w:space="0" w:color="auto"/>
                        <w:right w:val="none" w:sz="0" w:space="0" w:color="auto"/>
                      </w:divBdr>
                    </w:div>
                    <w:div w:id="1038167586">
                      <w:marLeft w:val="0"/>
                      <w:marRight w:val="0"/>
                      <w:marTop w:val="0"/>
                      <w:marBottom w:val="0"/>
                      <w:divBdr>
                        <w:top w:val="none" w:sz="0" w:space="0" w:color="auto"/>
                        <w:left w:val="none" w:sz="0" w:space="0" w:color="auto"/>
                        <w:bottom w:val="none" w:sz="0" w:space="0" w:color="auto"/>
                        <w:right w:val="none" w:sz="0" w:space="0" w:color="auto"/>
                      </w:divBdr>
                    </w:div>
                    <w:div w:id="1877234953">
                      <w:marLeft w:val="0"/>
                      <w:marRight w:val="0"/>
                      <w:marTop w:val="0"/>
                      <w:marBottom w:val="0"/>
                      <w:divBdr>
                        <w:top w:val="none" w:sz="0" w:space="0" w:color="auto"/>
                        <w:left w:val="none" w:sz="0" w:space="0" w:color="auto"/>
                        <w:bottom w:val="none" w:sz="0" w:space="0" w:color="auto"/>
                        <w:right w:val="none" w:sz="0" w:space="0" w:color="auto"/>
                      </w:divBdr>
                    </w:div>
                    <w:div w:id="1449542444">
                      <w:marLeft w:val="0"/>
                      <w:marRight w:val="0"/>
                      <w:marTop w:val="0"/>
                      <w:marBottom w:val="0"/>
                      <w:divBdr>
                        <w:top w:val="none" w:sz="0" w:space="0" w:color="auto"/>
                        <w:left w:val="none" w:sz="0" w:space="0" w:color="auto"/>
                        <w:bottom w:val="none" w:sz="0" w:space="0" w:color="auto"/>
                        <w:right w:val="none" w:sz="0" w:space="0" w:color="auto"/>
                      </w:divBdr>
                    </w:div>
                    <w:div w:id="329527962">
                      <w:marLeft w:val="0"/>
                      <w:marRight w:val="0"/>
                      <w:marTop w:val="0"/>
                      <w:marBottom w:val="0"/>
                      <w:divBdr>
                        <w:top w:val="none" w:sz="0" w:space="0" w:color="auto"/>
                        <w:left w:val="none" w:sz="0" w:space="0" w:color="auto"/>
                        <w:bottom w:val="none" w:sz="0" w:space="0" w:color="auto"/>
                        <w:right w:val="none" w:sz="0" w:space="0" w:color="auto"/>
                      </w:divBdr>
                    </w:div>
                    <w:div w:id="1709837073">
                      <w:marLeft w:val="0"/>
                      <w:marRight w:val="0"/>
                      <w:marTop w:val="0"/>
                      <w:marBottom w:val="0"/>
                      <w:divBdr>
                        <w:top w:val="none" w:sz="0" w:space="0" w:color="auto"/>
                        <w:left w:val="none" w:sz="0" w:space="0" w:color="auto"/>
                        <w:bottom w:val="none" w:sz="0" w:space="0" w:color="auto"/>
                        <w:right w:val="none" w:sz="0" w:space="0" w:color="auto"/>
                      </w:divBdr>
                    </w:div>
                    <w:div w:id="433062624">
                      <w:marLeft w:val="0"/>
                      <w:marRight w:val="0"/>
                      <w:marTop w:val="0"/>
                      <w:marBottom w:val="0"/>
                      <w:divBdr>
                        <w:top w:val="none" w:sz="0" w:space="0" w:color="auto"/>
                        <w:left w:val="none" w:sz="0" w:space="0" w:color="auto"/>
                        <w:bottom w:val="none" w:sz="0" w:space="0" w:color="auto"/>
                        <w:right w:val="none" w:sz="0" w:space="0" w:color="auto"/>
                      </w:divBdr>
                    </w:div>
                    <w:div w:id="1595822147">
                      <w:marLeft w:val="0"/>
                      <w:marRight w:val="0"/>
                      <w:marTop w:val="0"/>
                      <w:marBottom w:val="0"/>
                      <w:divBdr>
                        <w:top w:val="none" w:sz="0" w:space="0" w:color="auto"/>
                        <w:left w:val="none" w:sz="0" w:space="0" w:color="auto"/>
                        <w:bottom w:val="none" w:sz="0" w:space="0" w:color="auto"/>
                        <w:right w:val="none" w:sz="0" w:space="0" w:color="auto"/>
                      </w:divBdr>
                    </w:div>
                    <w:div w:id="986784218">
                      <w:marLeft w:val="0"/>
                      <w:marRight w:val="0"/>
                      <w:marTop w:val="0"/>
                      <w:marBottom w:val="0"/>
                      <w:divBdr>
                        <w:top w:val="none" w:sz="0" w:space="0" w:color="auto"/>
                        <w:left w:val="none" w:sz="0" w:space="0" w:color="auto"/>
                        <w:bottom w:val="none" w:sz="0" w:space="0" w:color="auto"/>
                        <w:right w:val="none" w:sz="0" w:space="0" w:color="auto"/>
                      </w:divBdr>
                    </w:div>
                    <w:div w:id="813717271">
                      <w:marLeft w:val="0"/>
                      <w:marRight w:val="0"/>
                      <w:marTop w:val="0"/>
                      <w:marBottom w:val="0"/>
                      <w:divBdr>
                        <w:top w:val="none" w:sz="0" w:space="0" w:color="auto"/>
                        <w:left w:val="none" w:sz="0" w:space="0" w:color="auto"/>
                        <w:bottom w:val="none" w:sz="0" w:space="0" w:color="auto"/>
                        <w:right w:val="none" w:sz="0" w:space="0" w:color="auto"/>
                      </w:divBdr>
                    </w:div>
                    <w:div w:id="652443380">
                      <w:marLeft w:val="0"/>
                      <w:marRight w:val="0"/>
                      <w:marTop w:val="0"/>
                      <w:marBottom w:val="0"/>
                      <w:divBdr>
                        <w:top w:val="none" w:sz="0" w:space="0" w:color="auto"/>
                        <w:left w:val="none" w:sz="0" w:space="0" w:color="auto"/>
                        <w:bottom w:val="none" w:sz="0" w:space="0" w:color="auto"/>
                        <w:right w:val="none" w:sz="0" w:space="0" w:color="auto"/>
                      </w:divBdr>
                    </w:div>
                    <w:div w:id="156070396">
                      <w:marLeft w:val="0"/>
                      <w:marRight w:val="0"/>
                      <w:marTop w:val="0"/>
                      <w:marBottom w:val="0"/>
                      <w:divBdr>
                        <w:top w:val="none" w:sz="0" w:space="0" w:color="auto"/>
                        <w:left w:val="none" w:sz="0" w:space="0" w:color="auto"/>
                        <w:bottom w:val="none" w:sz="0" w:space="0" w:color="auto"/>
                        <w:right w:val="none" w:sz="0" w:space="0" w:color="auto"/>
                      </w:divBdr>
                    </w:div>
                    <w:div w:id="2104104409">
                      <w:marLeft w:val="0"/>
                      <w:marRight w:val="0"/>
                      <w:marTop w:val="0"/>
                      <w:marBottom w:val="0"/>
                      <w:divBdr>
                        <w:top w:val="none" w:sz="0" w:space="0" w:color="auto"/>
                        <w:left w:val="none" w:sz="0" w:space="0" w:color="auto"/>
                        <w:bottom w:val="none" w:sz="0" w:space="0" w:color="auto"/>
                        <w:right w:val="none" w:sz="0" w:space="0" w:color="auto"/>
                      </w:divBdr>
                    </w:div>
                    <w:div w:id="989594364">
                      <w:marLeft w:val="0"/>
                      <w:marRight w:val="0"/>
                      <w:marTop w:val="0"/>
                      <w:marBottom w:val="0"/>
                      <w:divBdr>
                        <w:top w:val="none" w:sz="0" w:space="0" w:color="auto"/>
                        <w:left w:val="none" w:sz="0" w:space="0" w:color="auto"/>
                        <w:bottom w:val="none" w:sz="0" w:space="0" w:color="auto"/>
                        <w:right w:val="none" w:sz="0" w:space="0" w:color="auto"/>
                      </w:divBdr>
                    </w:div>
                    <w:div w:id="1941376342">
                      <w:marLeft w:val="0"/>
                      <w:marRight w:val="0"/>
                      <w:marTop w:val="0"/>
                      <w:marBottom w:val="0"/>
                      <w:divBdr>
                        <w:top w:val="none" w:sz="0" w:space="0" w:color="auto"/>
                        <w:left w:val="none" w:sz="0" w:space="0" w:color="auto"/>
                        <w:bottom w:val="none" w:sz="0" w:space="0" w:color="auto"/>
                        <w:right w:val="none" w:sz="0" w:space="0" w:color="auto"/>
                      </w:divBdr>
                    </w:div>
                    <w:div w:id="531918322">
                      <w:marLeft w:val="0"/>
                      <w:marRight w:val="0"/>
                      <w:marTop w:val="0"/>
                      <w:marBottom w:val="0"/>
                      <w:divBdr>
                        <w:top w:val="none" w:sz="0" w:space="0" w:color="auto"/>
                        <w:left w:val="none" w:sz="0" w:space="0" w:color="auto"/>
                        <w:bottom w:val="none" w:sz="0" w:space="0" w:color="auto"/>
                        <w:right w:val="none" w:sz="0" w:space="0" w:color="auto"/>
                      </w:divBdr>
                    </w:div>
                    <w:div w:id="1939361456">
                      <w:marLeft w:val="0"/>
                      <w:marRight w:val="0"/>
                      <w:marTop w:val="0"/>
                      <w:marBottom w:val="0"/>
                      <w:divBdr>
                        <w:top w:val="none" w:sz="0" w:space="0" w:color="auto"/>
                        <w:left w:val="none" w:sz="0" w:space="0" w:color="auto"/>
                        <w:bottom w:val="none" w:sz="0" w:space="0" w:color="auto"/>
                        <w:right w:val="none" w:sz="0" w:space="0" w:color="auto"/>
                      </w:divBdr>
                    </w:div>
                    <w:div w:id="1402755535">
                      <w:marLeft w:val="0"/>
                      <w:marRight w:val="0"/>
                      <w:marTop w:val="0"/>
                      <w:marBottom w:val="0"/>
                      <w:divBdr>
                        <w:top w:val="none" w:sz="0" w:space="0" w:color="auto"/>
                        <w:left w:val="none" w:sz="0" w:space="0" w:color="auto"/>
                        <w:bottom w:val="none" w:sz="0" w:space="0" w:color="auto"/>
                        <w:right w:val="none" w:sz="0" w:space="0" w:color="auto"/>
                      </w:divBdr>
                    </w:div>
                    <w:div w:id="1800803542">
                      <w:marLeft w:val="0"/>
                      <w:marRight w:val="0"/>
                      <w:marTop w:val="0"/>
                      <w:marBottom w:val="0"/>
                      <w:divBdr>
                        <w:top w:val="none" w:sz="0" w:space="0" w:color="auto"/>
                        <w:left w:val="none" w:sz="0" w:space="0" w:color="auto"/>
                        <w:bottom w:val="none" w:sz="0" w:space="0" w:color="auto"/>
                        <w:right w:val="none" w:sz="0" w:space="0" w:color="auto"/>
                      </w:divBdr>
                    </w:div>
                    <w:div w:id="1371107233">
                      <w:marLeft w:val="0"/>
                      <w:marRight w:val="0"/>
                      <w:marTop w:val="0"/>
                      <w:marBottom w:val="0"/>
                      <w:divBdr>
                        <w:top w:val="none" w:sz="0" w:space="0" w:color="auto"/>
                        <w:left w:val="none" w:sz="0" w:space="0" w:color="auto"/>
                        <w:bottom w:val="none" w:sz="0" w:space="0" w:color="auto"/>
                        <w:right w:val="none" w:sz="0" w:space="0" w:color="auto"/>
                      </w:divBdr>
                    </w:div>
                    <w:div w:id="303972894">
                      <w:marLeft w:val="0"/>
                      <w:marRight w:val="0"/>
                      <w:marTop w:val="0"/>
                      <w:marBottom w:val="0"/>
                      <w:divBdr>
                        <w:top w:val="none" w:sz="0" w:space="0" w:color="auto"/>
                        <w:left w:val="none" w:sz="0" w:space="0" w:color="auto"/>
                        <w:bottom w:val="none" w:sz="0" w:space="0" w:color="auto"/>
                        <w:right w:val="none" w:sz="0" w:space="0" w:color="auto"/>
                      </w:divBdr>
                    </w:div>
                    <w:div w:id="330916364">
                      <w:marLeft w:val="0"/>
                      <w:marRight w:val="0"/>
                      <w:marTop w:val="0"/>
                      <w:marBottom w:val="0"/>
                      <w:divBdr>
                        <w:top w:val="none" w:sz="0" w:space="0" w:color="auto"/>
                        <w:left w:val="none" w:sz="0" w:space="0" w:color="auto"/>
                        <w:bottom w:val="none" w:sz="0" w:space="0" w:color="auto"/>
                        <w:right w:val="none" w:sz="0" w:space="0" w:color="auto"/>
                      </w:divBdr>
                    </w:div>
                    <w:div w:id="2074815700">
                      <w:marLeft w:val="0"/>
                      <w:marRight w:val="0"/>
                      <w:marTop w:val="0"/>
                      <w:marBottom w:val="0"/>
                      <w:divBdr>
                        <w:top w:val="none" w:sz="0" w:space="0" w:color="auto"/>
                        <w:left w:val="none" w:sz="0" w:space="0" w:color="auto"/>
                        <w:bottom w:val="none" w:sz="0" w:space="0" w:color="auto"/>
                        <w:right w:val="none" w:sz="0" w:space="0" w:color="auto"/>
                      </w:divBdr>
                    </w:div>
                    <w:div w:id="1191990754">
                      <w:marLeft w:val="0"/>
                      <w:marRight w:val="0"/>
                      <w:marTop w:val="0"/>
                      <w:marBottom w:val="0"/>
                      <w:divBdr>
                        <w:top w:val="none" w:sz="0" w:space="0" w:color="auto"/>
                        <w:left w:val="none" w:sz="0" w:space="0" w:color="auto"/>
                        <w:bottom w:val="none" w:sz="0" w:space="0" w:color="auto"/>
                        <w:right w:val="none" w:sz="0" w:space="0" w:color="auto"/>
                      </w:divBdr>
                    </w:div>
                    <w:div w:id="1414470559">
                      <w:marLeft w:val="0"/>
                      <w:marRight w:val="0"/>
                      <w:marTop w:val="0"/>
                      <w:marBottom w:val="0"/>
                      <w:divBdr>
                        <w:top w:val="none" w:sz="0" w:space="0" w:color="auto"/>
                        <w:left w:val="none" w:sz="0" w:space="0" w:color="auto"/>
                        <w:bottom w:val="none" w:sz="0" w:space="0" w:color="auto"/>
                        <w:right w:val="none" w:sz="0" w:space="0" w:color="auto"/>
                      </w:divBdr>
                    </w:div>
                    <w:div w:id="1035733976">
                      <w:marLeft w:val="0"/>
                      <w:marRight w:val="0"/>
                      <w:marTop w:val="0"/>
                      <w:marBottom w:val="0"/>
                      <w:divBdr>
                        <w:top w:val="none" w:sz="0" w:space="0" w:color="auto"/>
                        <w:left w:val="none" w:sz="0" w:space="0" w:color="auto"/>
                        <w:bottom w:val="none" w:sz="0" w:space="0" w:color="auto"/>
                        <w:right w:val="none" w:sz="0" w:space="0" w:color="auto"/>
                      </w:divBdr>
                    </w:div>
                    <w:div w:id="1793938360">
                      <w:marLeft w:val="0"/>
                      <w:marRight w:val="0"/>
                      <w:marTop w:val="0"/>
                      <w:marBottom w:val="0"/>
                      <w:divBdr>
                        <w:top w:val="none" w:sz="0" w:space="0" w:color="auto"/>
                        <w:left w:val="none" w:sz="0" w:space="0" w:color="auto"/>
                        <w:bottom w:val="none" w:sz="0" w:space="0" w:color="auto"/>
                        <w:right w:val="none" w:sz="0" w:space="0" w:color="auto"/>
                      </w:divBdr>
                    </w:div>
                    <w:div w:id="1618177976">
                      <w:marLeft w:val="0"/>
                      <w:marRight w:val="0"/>
                      <w:marTop w:val="0"/>
                      <w:marBottom w:val="0"/>
                      <w:divBdr>
                        <w:top w:val="none" w:sz="0" w:space="0" w:color="auto"/>
                        <w:left w:val="none" w:sz="0" w:space="0" w:color="auto"/>
                        <w:bottom w:val="none" w:sz="0" w:space="0" w:color="auto"/>
                        <w:right w:val="none" w:sz="0" w:space="0" w:color="auto"/>
                      </w:divBdr>
                    </w:div>
                    <w:div w:id="374817870">
                      <w:marLeft w:val="0"/>
                      <w:marRight w:val="0"/>
                      <w:marTop w:val="0"/>
                      <w:marBottom w:val="0"/>
                      <w:divBdr>
                        <w:top w:val="none" w:sz="0" w:space="0" w:color="auto"/>
                        <w:left w:val="none" w:sz="0" w:space="0" w:color="auto"/>
                        <w:bottom w:val="none" w:sz="0" w:space="0" w:color="auto"/>
                        <w:right w:val="none" w:sz="0" w:space="0" w:color="auto"/>
                      </w:divBdr>
                    </w:div>
                    <w:div w:id="76564001">
                      <w:marLeft w:val="0"/>
                      <w:marRight w:val="0"/>
                      <w:marTop w:val="0"/>
                      <w:marBottom w:val="0"/>
                      <w:divBdr>
                        <w:top w:val="none" w:sz="0" w:space="0" w:color="auto"/>
                        <w:left w:val="none" w:sz="0" w:space="0" w:color="auto"/>
                        <w:bottom w:val="none" w:sz="0" w:space="0" w:color="auto"/>
                        <w:right w:val="none" w:sz="0" w:space="0" w:color="auto"/>
                      </w:divBdr>
                    </w:div>
                    <w:div w:id="2051297078">
                      <w:marLeft w:val="0"/>
                      <w:marRight w:val="0"/>
                      <w:marTop w:val="0"/>
                      <w:marBottom w:val="0"/>
                      <w:divBdr>
                        <w:top w:val="none" w:sz="0" w:space="0" w:color="auto"/>
                        <w:left w:val="none" w:sz="0" w:space="0" w:color="auto"/>
                        <w:bottom w:val="none" w:sz="0" w:space="0" w:color="auto"/>
                        <w:right w:val="none" w:sz="0" w:space="0" w:color="auto"/>
                      </w:divBdr>
                    </w:div>
                    <w:div w:id="1551109548">
                      <w:marLeft w:val="0"/>
                      <w:marRight w:val="0"/>
                      <w:marTop w:val="0"/>
                      <w:marBottom w:val="0"/>
                      <w:divBdr>
                        <w:top w:val="none" w:sz="0" w:space="0" w:color="auto"/>
                        <w:left w:val="none" w:sz="0" w:space="0" w:color="auto"/>
                        <w:bottom w:val="none" w:sz="0" w:space="0" w:color="auto"/>
                        <w:right w:val="none" w:sz="0" w:space="0" w:color="auto"/>
                      </w:divBdr>
                    </w:div>
                    <w:div w:id="345135719">
                      <w:marLeft w:val="0"/>
                      <w:marRight w:val="0"/>
                      <w:marTop w:val="0"/>
                      <w:marBottom w:val="0"/>
                      <w:divBdr>
                        <w:top w:val="none" w:sz="0" w:space="0" w:color="auto"/>
                        <w:left w:val="none" w:sz="0" w:space="0" w:color="auto"/>
                        <w:bottom w:val="none" w:sz="0" w:space="0" w:color="auto"/>
                        <w:right w:val="none" w:sz="0" w:space="0" w:color="auto"/>
                      </w:divBdr>
                    </w:div>
                    <w:div w:id="1029838305">
                      <w:marLeft w:val="0"/>
                      <w:marRight w:val="0"/>
                      <w:marTop w:val="0"/>
                      <w:marBottom w:val="0"/>
                      <w:divBdr>
                        <w:top w:val="none" w:sz="0" w:space="0" w:color="auto"/>
                        <w:left w:val="none" w:sz="0" w:space="0" w:color="auto"/>
                        <w:bottom w:val="none" w:sz="0" w:space="0" w:color="auto"/>
                        <w:right w:val="none" w:sz="0" w:space="0" w:color="auto"/>
                      </w:divBdr>
                    </w:div>
                    <w:div w:id="1904019141">
                      <w:marLeft w:val="0"/>
                      <w:marRight w:val="0"/>
                      <w:marTop w:val="0"/>
                      <w:marBottom w:val="0"/>
                      <w:divBdr>
                        <w:top w:val="none" w:sz="0" w:space="0" w:color="auto"/>
                        <w:left w:val="none" w:sz="0" w:space="0" w:color="auto"/>
                        <w:bottom w:val="none" w:sz="0" w:space="0" w:color="auto"/>
                        <w:right w:val="none" w:sz="0" w:space="0" w:color="auto"/>
                      </w:divBdr>
                    </w:div>
                    <w:div w:id="762650964">
                      <w:marLeft w:val="0"/>
                      <w:marRight w:val="0"/>
                      <w:marTop w:val="0"/>
                      <w:marBottom w:val="0"/>
                      <w:divBdr>
                        <w:top w:val="none" w:sz="0" w:space="0" w:color="auto"/>
                        <w:left w:val="none" w:sz="0" w:space="0" w:color="auto"/>
                        <w:bottom w:val="none" w:sz="0" w:space="0" w:color="auto"/>
                        <w:right w:val="none" w:sz="0" w:space="0" w:color="auto"/>
                      </w:divBdr>
                    </w:div>
                    <w:div w:id="737900348">
                      <w:marLeft w:val="0"/>
                      <w:marRight w:val="0"/>
                      <w:marTop w:val="0"/>
                      <w:marBottom w:val="0"/>
                      <w:divBdr>
                        <w:top w:val="none" w:sz="0" w:space="0" w:color="auto"/>
                        <w:left w:val="none" w:sz="0" w:space="0" w:color="auto"/>
                        <w:bottom w:val="none" w:sz="0" w:space="0" w:color="auto"/>
                        <w:right w:val="none" w:sz="0" w:space="0" w:color="auto"/>
                      </w:divBdr>
                    </w:div>
                    <w:div w:id="1749040162">
                      <w:marLeft w:val="0"/>
                      <w:marRight w:val="0"/>
                      <w:marTop w:val="0"/>
                      <w:marBottom w:val="0"/>
                      <w:divBdr>
                        <w:top w:val="none" w:sz="0" w:space="0" w:color="auto"/>
                        <w:left w:val="none" w:sz="0" w:space="0" w:color="auto"/>
                        <w:bottom w:val="none" w:sz="0" w:space="0" w:color="auto"/>
                        <w:right w:val="none" w:sz="0" w:space="0" w:color="auto"/>
                      </w:divBdr>
                    </w:div>
                    <w:div w:id="168720891">
                      <w:marLeft w:val="0"/>
                      <w:marRight w:val="0"/>
                      <w:marTop w:val="0"/>
                      <w:marBottom w:val="0"/>
                      <w:divBdr>
                        <w:top w:val="none" w:sz="0" w:space="0" w:color="auto"/>
                        <w:left w:val="none" w:sz="0" w:space="0" w:color="auto"/>
                        <w:bottom w:val="none" w:sz="0" w:space="0" w:color="auto"/>
                        <w:right w:val="none" w:sz="0" w:space="0" w:color="auto"/>
                      </w:divBdr>
                    </w:div>
                    <w:div w:id="1296835892">
                      <w:marLeft w:val="0"/>
                      <w:marRight w:val="0"/>
                      <w:marTop w:val="0"/>
                      <w:marBottom w:val="0"/>
                      <w:divBdr>
                        <w:top w:val="none" w:sz="0" w:space="0" w:color="auto"/>
                        <w:left w:val="none" w:sz="0" w:space="0" w:color="auto"/>
                        <w:bottom w:val="none" w:sz="0" w:space="0" w:color="auto"/>
                        <w:right w:val="none" w:sz="0" w:space="0" w:color="auto"/>
                      </w:divBdr>
                    </w:div>
                    <w:div w:id="1438864143">
                      <w:marLeft w:val="0"/>
                      <w:marRight w:val="0"/>
                      <w:marTop w:val="0"/>
                      <w:marBottom w:val="0"/>
                      <w:divBdr>
                        <w:top w:val="none" w:sz="0" w:space="0" w:color="auto"/>
                        <w:left w:val="none" w:sz="0" w:space="0" w:color="auto"/>
                        <w:bottom w:val="none" w:sz="0" w:space="0" w:color="auto"/>
                        <w:right w:val="none" w:sz="0" w:space="0" w:color="auto"/>
                      </w:divBdr>
                    </w:div>
                  </w:divsChild>
                </w:div>
                <w:div w:id="1758282313">
                  <w:marLeft w:val="0"/>
                  <w:marRight w:val="0"/>
                  <w:marTop w:val="0"/>
                  <w:marBottom w:val="0"/>
                  <w:divBdr>
                    <w:top w:val="none" w:sz="0" w:space="0" w:color="auto"/>
                    <w:left w:val="none" w:sz="0" w:space="0" w:color="auto"/>
                    <w:bottom w:val="none" w:sz="0" w:space="0" w:color="auto"/>
                    <w:right w:val="none" w:sz="0" w:space="0" w:color="auto"/>
                  </w:divBdr>
                  <w:divsChild>
                    <w:div w:id="554389435">
                      <w:marLeft w:val="0"/>
                      <w:marRight w:val="0"/>
                      <w:marTop w:val="0"/>
                      <w:marBottom w:val="0"/>
                      <w:divBdr>
                        <w:top w:val="none" w:sz="0" w:space="0" w:color="auto"/>
                        <w:left w:val="none" w:sz="0" w:space="0" w:color="auto"/>
                        <w:bottom w:val="none" w:sz="0" w:space="0" w:color="auto"/>
                        <w:right w:val="none" w:sz="0" w:space="0" w:color="auto"/>
                      </w:divBdr>
                    </w:div>
                    <w:div w:id="1910383593">
                      <w:marLeft w:val="0"/>
                      <w:marRight w:val="0"/>
                      <w:marTop w:val="0"/>
                      <w:marBottom w:val="0"/>
                      <w:divBdr>
                        <w:top w:val="none" w:sz="0" w:space="0" w:color="auto"/>
                        <w:left w:val="none" w:sz="0" w:space="0" w:color="auto"/>
                        <w:bottom w:val="none" w:sz="0" w:space="0" w:color="auto"/>
                        <w:right w:val="none" w:sz="0" w:space="0" w:color="auto"/>
                      </w:divBdr>
                    </w:div>
                    <w:div w:id="656424058">
                      <w:marLeft w:val="0"/>
                      <w:marRight w:val="0"/>
                      <w:marTop w:val="0"/>
                      <w:marBottom w:val="0"/>
                      <w:divBdr>
                        <w:top w:val="none" w:sz="0" w:space="0" w:color="auto"/>
                        <w:left w:val="none" w:sz="0" w:space="0" w:color="auto"/>
                        <w:bottom w:val="none" w:sz="0" w:space="0" w:color="auto"/>
                        <w:right w:val="none" w:sz="0" w:space="0" w:color="auto"/>
                      </w:divBdr>
                    </w:div>
                    <w:div w:id="387194312">
                      <w:marLeft w:val="0"/>
                      <w:marRight w:val="0"/>
                      <w:marTop w:val="0"/>
                      <w:marBottom w:val="0"/>
                      <w:divBdr>
                        <w:top w:val="none" w:sz="0" w:space="0" w:color="auto"/>
                        <w:left w:val="none" w:sz="0" w:space="0" w:color="auto"/>
                        <w:bottom w:val="none" w:sz="0" w:space="0" w:color="auto"/>
                        <w:right w:val="none" w:sz="0" w:space="0" w:color="auto"/>
                      </w:divBdr>
                    </w:div>
                    <w:div w:id="198014347">
                      <w:marLeft w:val="0"/>
                      <w:marRight w:val="0"/>
                      <w:marTop w:val="0"/>
                      <w:marBottom w:val="0"/>
                      <w:divBdr>
                        <w:top w:val="none" w:sz="0" w:space="0" w:color="auto"/>
                        <w:left w:val="none" w:sz="0" w:space="0" w:color="auto"/>
                        <w:bottom w:val="none" w:sz="0" w:space="0" w:color="auto"/>
                        <w:right w:val="none" w:sz="0" w:space="0" w:color="auto"/>
                      </w:divBdr>
                    </w:div>
                    <w:div w:id="580215562">
                      <w:marLeft w:val="0"/>
                      <w:marRight w:val="0"/>
                      <w:marTop w:val="0"/>
                      <w:marBottom w:val="0"/>
                      <w:divBdr>
                        <w:top w:val="none" w:sz="0" w:space="0" w:color="auto"/>
                        <w:left w:val="none" w:sz="0" w:space="0" w:color="auto"/>
                        <w:bottom w:val="none" w:sz="0" w:space="0" w:color="auto"/>
                        <w:right w:val="none" w:sz="0" w:space="0" w:color="auto"/>
                      </w:divBdr>
                    </w:div>
                    <w:div w:id="1972905235">
                      <w:marLeft w:val="0"/>
                      <w:marRight w:val="0"/>
                      <w:marTop w:val="0"/>
                      <w:marBottom w:val="0"/>
                      <w:divBdr>
                        <w:top w:val="none" w:sz="0" w:space="0" w:color="auto"/>
                        <w:left w:val="none" w:sz="0" w:space="0" w:color="auto"/>
                        <w:bottom w:val="none" w:sz="0" w:space="0" w:color="auto"/>
                        <w:right w:val="none" w:sz="0" w:space="0" w:color="auto"/>
                      </w:divBdr>
                    </w:div>
                    <w:div w:id="370421308">
                      <w:marLeft w:val="0"/>
                      <w:marRight w:val="0"/>
                      <w:marTop w:val="0"/>
                      <w:marBottom w:val="0"/>
                      <w:divBdr>
                        <w:top w:val="none" w:sz="0" w:space="0" w:color="auto"/>
                        <w:left w:val="none" w:sz="0" w:space="0" w:color="auto"/>
                        <w:bottom w:val="none" w:sz="0" w:space="0" w:color="auto"/>
                        <w:right w:val="none" w:sz="0" w:space="0" w:color="auto"/>
                      </w:divBdr>
                    </w:div>
                    <w:div w:id="1871674890">
                      <w:marLeft w:val="0"/>
                      <w:marRight w:val="0"/>
                      <w:marTop w:val="0"/>
                      <w:marBottom w:val="0"/>
                      <w:divBdr>
                        <w:top w:val="none" w:sz="0" w:space="0" w:color="auto"/>
                        <w:left w:val="none" w:sz="0" w:space="0" w:color="auto"/>
                        <w:bottom w:val="none" w:sz="0" w:space="0" w:color="auto"/>
                        <w:right w:val="none" w:sz="0" w:space="0" w:color="auto"/>
                      </w:divBdr>
                    </w:div>
                    <w:div w:id="441993332">
                      <w:marLeft w:val="0"/>
                      <w:marRight w:val="0"/>
                      <w:marTop w:val="0"/>
                      <w:marBottom w:val="0"/>
                      <w:divBdr>
                        <w:top w:val="none" w:sz="0" w:space="0" w:color="auto"/>
                        <w:left w:val="none" w:sz="0" w:space="0" w:color="auto"/>
                        <w:bottom w:val="none" w:sz="0" w:space="0" w:color="auto"/>
                        <w:right w:val="none" w:sz="0" w:space="0" w:color="auto"/>
                      </w:divBdr>
                    </w:div>
                    <w:div w:id="665985823">
                      <w:marLeft w:val="0"/>
                      <w:marRight w:val="0"/>
                      <w:marTop w:val="0"/>
                      <w:marBottom w:val="0"/>
                      <w:divBdr>
                        <w:top w:val="none" w:sz="0" w:space="0" w:color="auto"/>
                        <w:left w:val="none" w:sz="0" w:space="0" w:color="auto"/>
                        <w:bottom w:val="none" w:sz="0" w:space="0" w:color="auto"/>
                        <w:right w:val="none" w:sz="0" w:space="0" w:color="auto"/>
                      </w:divBdr>
                    </w:div>
                    <w:div w:id="322633770">
                      <w:marLeft w:val="0"/>
                      <w:marRight w:val="0"/>
                      <w:marTop w:val="0"/>
                      <w:marBottom w:val="0"/>
                      <w:divBdr>
                        <w:top w:val="none" w:sz="0" w:space="0" w:color="auto"/>
                        <w:left w:val="none" w:sz="0" w:space="0" w:color="auto"/>
                        <w:bottom w:val="none" w:sz="0" w:space="0" w:color="auto"/>
                        <w:right w:val="none" w:sz="0" w:space="0" w:color="auto"/>
                      </w:divBdr>
                    </w:div>
                    <w:div w:id="132479562">
                      <w:marLeft w:val="0"/>
                      <w:marRight w:val="0"/>
                      <w:marTop w:val="0"/>
                      <w:marBottom w:val="0"/>
                      <w:divBdr>
                        <w:top w:val="none" w:sz="0" w:space="0" w:color="auto"/>
                        <w:left w:val="none" w:sz="0" w:space="0" w:color="auto"/>
                        <w:bottom w:val="none" w:sz="0" w:space="0" w:color="auto"/>
                        <w:right w:val="none" w:sz="0" w:space="0" w:color="auto"/>
                      </w:divBdr>
                    </w:div>
                    <w:div w:id="209270645">
                      <w:marLeft w:val="0"/>
                      <w:marRight w:val="0"/>
                      <w:marTop w:val="0"/>
                      <w:marBottom w:val="0"/>
                      <w:divBdr>
                        <w:top w:val="none" w:sz="0" w:space="0" w:color="auto"/>
                        <w:left w:val="none" w:sz="0" w:space="0" w:color="auto"/>
                        <w:bottom w:val="none" w:sz="0" w:space="0" w:color="auto"/>
                        <w:right w:val="none" w:sz="0" w:space="0" w:color="auto"/>
                      </w:divBdr>
                    </w:div>
                    <w:div w:id="1818524993">
                      <w:marLeft w:val="0"/>
                      <w:marRight w:val="0"/>
                      <w:marTop w:val="0"/>
                      <w:marBottom w:val="0"/>
                      <w:divBdr>
                        <w:top w:val="none" w:sz="0" w:space="0" w:color="auto"/>
                        <w:left w:val="none" w:sz="0" w:space="0" w:color="auto"/>
                        <w:bottom w:val="none" w:sz="0" w:space="0" w:color="auto"/>
                        <w:right w:val="none" w:sz="0" w:space="0" w:color="auto"/>
                      </w:divBdr>
                    </w:div>
                    <w:div w:id="1328561224">
                      <w:marLeft w:val="0"/>
                      <w:marRight w:val="0"/>
                      <w:marTop w:val="0"/>
                      <w:marBottom w:val="0"/>
                      <w:divBdr>
                        <w:top w:val="none" w:sz="0" w:space="0" w:color="auto"/>
                        <w:left w:val="none" w:sz="0" w:space="0" w:color="auto"/>
                        <w:bottom w:val="none" w:sz="0" w:space="0" w:color="auto"/>
                        <w:right w:val="none" w:sz="0" w:space="0" w:color="auto"/>
                      </w:divBdr>
                    </w:div>
                    <w:div w:id="974988329">
                      <w:marLeft w:val="0"/>
                      <w:marRight w:val="0"/>
                      <w:marTop w:val="0"/>
                      <w:marBottom w:val="0"/>
                      <w:divBdr>
                        <w:top w:val="none" w:sz="0" w:space="0" w:color="auto"/>
                        <w:left w:val="none" w:sz="0" w:space="0" w:color="auto"/>
                        <w:bottom w:val="none" w:sz="0" w:space="0" w:color="auto"/>
                        <w:right w:val="none" w:sz="0" w:space="0" w:color="auto"/>
                      </w:divBdr>
                    </w:div>
                    <w:div w:id="1307248045">
                      <w:marLeft w:val="0"/>
                      <w:marRight w:val="0"/>
                      <w:marTop w:val="0"/>
                      <w:marBottom w:val="0"/>
                      <w:divBdr>
                        <w:top w:val="none" w:sz="0" w:space="0" w:color="auto"/>
                        <w:left w:val="none" w:sz="0" w:space="0" w:color="auto"/>
                        <w:bottom w:val="none" w:sz="0" w:space="0" w:color="auto"/>
                        <w:right w:val="none" w:sz="0" w:space="0" w:color="auto"/>
                      </w:divBdr>
                    </w:div>
                    <w:div w:id="1363241420">
                      <w:marLeft w:val="0"/>
                      <w:marRight w:val="0"/>
                      <w:marTop w:val="0"/>
                      <w:marBottom w:val="0"/>
                      <w:divBdr>
                        <w:top w:val="none" w:sz="0" w:space="0" w:color="auto"/>
                        <w:left w:val="none" w:sz="0" w:space="0" w:color="auto"/>
                        <w:bottom w:val="none" w:sz="0" w:space="0" w:color="auto"/>
                        <w:right w:val="none" w:sz="0" w:space="0" w:color="auto"/>
                      </w:divBdr>
                    </w:div>
                    <w:div w:id="1435901179">
                      <w:marLeft w:val="0"/>
                      <w:marRight w:val="0"/>
                      <w:marTop w:val="0"/>
                      <w:marBottom w:val="0"/>
                      <w:divBdr>
                        <w:top w:val="none" w:sz="0" w:space="0" w:color="auto"/>
                        <w:left w:val="none" w:sz="0" w:space="0" w:color="auto"/>
                        <w:bottom w:val="none" w:sz="0" w:space="0" w:color="auto"/>
                        <w:right w:val="none" w:sz="0" w:space="0" w:color="auto"/>
                      </w:divBdr>
                    </w:div>
                    <w:div w:id="1866019040">
                      <w:marLeft w:val="0"/>
                      <w:marRight w:val="0"/>
                      <w:marTop w:val="0"/>
                      <w:marBottom w:val="0"/>
                      <w:divBdr>
                        <w:top w:val="none" w:sz="0" w:space="0" w:color="auto"/>
                        <w:left w:val="none" w:sz="0" w:space="0" w:color="auto"/>
                        <w:bottom w:val="none" w:sz="0" w:space="0" w:color="auto"/>
                        <w:right w:val="none" w:sz="0" w:space="0" w:color="auto"/>
                      </w:divBdr>
                    </w:div>
                    <w:div w:id="204489510">
                      <w:marLeft w:val="0"/>
                      <w:marRight w:val="0"/>
                      <w:marTop w:val="0"/>
                      <w:marBottom w:val="0"/>
                      <w:divBdr>
                        <w:top w:val="none" w:sz="0" w:space="0" w:color="auto"/>
                        <w:left w:val="none" w:sz="0" w:space="0" w:color="auto"/>
                        <w:bottom w:val="none" w:sz="0" w:space="0" w:color="auto"/>
                        <w:right w:val="none" w:sz="0" w:space="0" w:color="auto"/>
                      </w:divBdr>
                    </w:div>
                    <w:div w:id="205991402">
                      <w:marLeft w:val="0"/>
                      <w:marRight w:val="0"/>
                      <w:marTop w:val="0"/>
                      <w:marBottom w:val="0"/>
                      <w:divBdr>
                        <w:top w:val="none" w:sz="0" w:space="0" w:color="auto"/>
                        <w:left w:val="none" w:sz="0" w:space="0" w:color="auto"/>
                        <w:bottom w:val="none" w:sz="0" w:space="0" w:color="auto"/>
                        <w:right w:val="none" w:sz="0" w:space="0" w:color="auto"/>
                      </w:divBdr>
                    </w:div>
                    <w:div w:id="305748334">
                      <w:marLeft w:val="0"/>
                      <w:marRight w:val="0"/>
                      <w:marTop w:val="0"/>
                      <w:marBottom w:val="0"/>
                      <w:divBdr>
                        <w:top w:val="none" w:sz="0" w:space="0" w:color="auto"/>
                        <w:left w:val="none" w:sz="0" w:space="0" w:color="auto"/>
                        <w:bottom w:val="none" w:sz="0" w:space="0" w:color="auto"/>
                        <w:right w:val="none" w:sz="0" w:space="0" w:color="auto"/>
                      </w:divBdr>
                    </w:div>
                    <w:div w:id="340738655">
                      <w:marLeft w:val="0"/>
                      <w:marRight w:val="0"/>
                      <w:marTop w:val="0"/>
                      <w:marBottom w:val="0"/>
                      <w:divBdr>
                        <w:top w:val="none" w:sz="0" w:space="0" w:color="auto"/>
                        <w:left w:val="none" w:sz="0" w:space="0" w:color="auto"/>
                        <w:bottom w:val="none" w:sz="0" w:space="0" w:color="auto"/>
                        <w:right w:val="none" w:sz="0" w:space="0" w:color="auto"/>
                      </w:divBdr>
                    </w:div>
                    <w:div w:id="1390346901">
                      <w:marLeft w:val="0"/>
                      <w:marRight w:val="0"/>
                      <w:marTop w:val="0"/>
                      <w:marBottom w:val="0"/>
                      <w:divBdr>
                        <w:top w:val="none" w:sz="0" w:space="0" w:color="auto"/>
                        <w:left w:val="none" w:sz="0" w:space="0" w:color="auto"/>
                        <w:bottom w:val="none" w:sz="0" w:space="0" w:color="auto"/>
                        <w:right w:val="none" w:sz="0" w:space="0" w:color="auto"/>
                      </w:divBdr>
                    </w:div>
                    <w:div w:id="231429283">
                      <w:marLeft w:val="0"/>
                      <w:marRight w:val="0"/>
                      <w:marTop w:val="0"/>
                      <w:marBottom w:val="0"/>
                      <w:divBdr>
                        <w:top w:val="none" w:sz="0" w:space="0" w:color="auto"/>
                        <w:left w:val="none" w:sz="0" w:space="0" w:color="auto"/>
                        <w:bottom w:val="none" w:sz="0" w:space="0" w:color="auto"/>
                        <w:right w:val="none" w:sz="0" w:space="0" w:color="auto"/>
                      </w:divBdr>
                    </w:div>
                    <w:div w:id="433094604">
                      <w:marLeft w:val="0"/>
                      <w:marRight w:val="0"/>
                      <w:marTop w:val="0"/>
                      <w:marBottom w:val="0"/>
                      <w:divBdr>
                        <w:top w:val="none" w:sz="0" w:space="0" w:color="auto"/>
                        <w:left w:val="none" w:sz="0" w:space="0" w:color="auto"/>
                        <w:bottom w:val="none" w:sz="0" w:space="0" w:color="auto"/>
                        <w:right w:val="none" w:sz="0" w:space="0" w:color="auto"/>
                      </w:divBdr>
                    </w:div>
                    <w:div w:id="775445343">
                      <w:marLeft w:val="0"/>
                      <w:marRight w:val="0"/>
                      <w:marTop w:val="0"/>
                      <w:marBottom w:val="0"/>
                      <w:divBdr>
                        <w:top w:val="none" w:sz="0" w:space="0" w:color="auto"/>
                        <w:left w:val="none" w:sz="0" w:space="0" w:color="auto"/>
                        <w:bottom w:val="none" w:sz="0" w:space="0" w:color="auto"/>
                        <w:right w:val="none" w:sz="0" w:space="0" w:color="auto"/>
                      </w:divBdr>
                    </w:div>
                    <w:div w:id="2124183448">
                      <w:marLeft w:val="0"/>
                      <w:marRight w:val="0"/>
                      <w:marTop w:val="0"/>
                      <w:marBottom w:val="0"/>
                      <w:divBdr>
                        <w:top w:val="none" w:sz="0" w:space="0" w:color="auto"/>
                        <w:left w:val="none" w:sz="0" w:space="0" w:color="auto"/>
                        <w:bottom w:val="none" w:sz="0" w:space="0" w:color="auto"/>
                        <w:right w:val="none" w:sz="0" w:space="0" w:color="auto"/>
                      </w:divBdr>
                    </w:div>
                    <w:div w:id="1516655213">
                      <w:marLeft w:val="0"/>
                      <w:marRight w:val="0"/>
                      <w:marTop w:val="0"/>
                      <w:marBottom w:val="0"/>
                      <w:divBdr>
                        <w:top w:val="none" w:sz="0" w:space="0" w:color="auto"/>
                        <w:left w:val="none" w:sz="0" w:space="0" w:color="auto"/>
                        <w:bottom w:val="none" w:sz="0" w:space="0" w:color="auto"/>
                        <w:right w:val="none" w:sz="0" w:space="0" w:color="auto"/>
                      </w:divBdr>
                    </w:div>
                    <w:div w:id="898369467">
                      <w:marLeft w:val="0"/>
                      <w:marRight w:val="0"/>
                      <w:marTop w:val="0"/>
                      <w:marBottom w:val="0"/>
                      <w:divBdr>
                        <w:top w:val="none" w:sz="0" w:space="0" w:color="auto"/>
                        <w:left w:val="none" w:sz="0" w:space="0" w:color="auto"/>
                        <w:bottom w:val="none" w:sz="0" w:space="0" w:color="auto"/>
                        <w:right w:val="none" w:sz="0" w:space="0" w:color="auto"/>
                      </w:divBdr>
                    </w:div>
                    <w:div w:id="23332619">
                      <w:marLeft w:val="0"/>
                      <w:marRight w:val="0"/>
                      <w:marTop w:val="0"/>
                      <w:marBottom w:val="0"/>
                      <w:divBdr>
                        <w:top w:val="none" w:sz="0" w:space="0" w:color="auto"/>
                        <w:left w:val="none" w:sz="0" w:space="0" w:color="auto"/>
                        <w:bottom w:val="none" w:sz="0" w:space="0" w:color="auto"/>
                        <w:right w:val="none" w:sz="0" w:space="0" w:color="auto"/>
                      </w:divBdr>
                    </w:div>
                    <w:div w:id="963119155">
                      <w:marLeft w:val="0"/>
                      <w:marRight w:val="0"/>
                      <w:marTop w:val="0"/>
                      <w:marBottom w:val="0"/>
                      <w:divBdr>
                        <w:top w:val="none" w:sz="0" w:space="0" w:color="auto"/>
                        <w:left w:val="none" w:sz="0" w:space="0" w:color="auto"/>
                        <w:bottom w:val="none" w:sz="0" w:space="0" w:color="auto"/>
                        <w:right w:val="none" w:sz="0" w:space="0" w:color="auto"/>
                      </w:divBdr>
                    </w:div>
                    <w:div w:id="301231970">
                      <w:marLeft w:val="0"/>
                      <w:marRight w:val="0"/>
                      <w:marTop w:val="0"/>
                      <w:marBottom w:val="0"/>
                      <w:divBdr>
                        <w:top w:val="none" w:sz="0" w:space="0" w:color="auto"/>
                        <w:left w:val="none" w:sz="0" w:space="0" w:color="auto"/>
                        <w:bottom w:val="none" w:sz="0" w:space="0" w:color="auto"/>
                        <w:right w:val="none" w:sz="0" w:space="0" w:color="auto"/>
                      </w:divBdr>
                    </w:div>
                    <w:div w:id="1029647327">
                      <w:marLeft w:val="0"/>
                      <w:marRight w:val="0"/>
                      <w:marTop w:val="0"/>
                      <w:marBottom w:val="0"/>
                      <w:divBdr>
                        <w:top w:val="none" w:sz="0" w:space="0" w:color="auto"/>
                        <w:left w:val="none" w:sz="0" w:space="0" w:color="auto"/>
                        <w:bottom w:val="none" w:sz="0" w:space="0" w:color="auto"/>
                        <w:right w:val="none" w:sz="0" w:space="0" w:color="auto"/>
                      </w:divBdr>
                    </w:div>
                    <w:div w:id="272634662">
                      <w:marLeft w:val="0"/>
                      <w:marRight w:val="0"/>
                      <w:marTop w:val="0"/>
                      <w:marBottom w:val="0"/>
                      <w:divBdr>
                        <w:top w:val="none" w:sz="0" w:space="0" w:color="auto"/>
                        <w:left w:val="none" w:sz="0" w:space="0" w:color="auto"/>
                        <w:bottom w:val="none" w:sz="0" w:space="0" w:color="auto"/>
                        <w:right w:val="none" w:sz="0" w:space="0" w:color="auto"/>
                      </w:divBdr>
                    </w:div>
                    <w:div w:id="975842053">
                      <w:marLeft w:val="0"/>
                      <w:marRight w:val="0"/>
                      <w:marTop w:val="0"/>
                      <w:marBottom w:val="0"/>
                      <w:divBdr>
                        <w:top w:val="none" w:sz="0" w:space="0" w:color="auto"/>
                        <w:left w:val="none" w:sz="0" w:space="0" w:color="auto"/>
                        <w:bottom w:val="none" w:sz="0" w:space="0" w:color="auto"/>
                        <w:right w:val="none" w:sz="0" w:space="0" w:color="auto"/>
                      </w:divBdr>
                    </w:div>
                    <w:div w:id="1806072528">
                      <w:marLeft w:val="0"/>
                      <w:marRight w:val="0"/>
                      <w:marTop w:val="0"/>
                      <w:marBottom w:val="0"/>
                      <w:divBdr>
                        <w:top w:val="none" w:sz="0" w:space="0" w:color="auto"/>
                        <w:left w:val="none" w:sz="0" w:space="0" w:color="auto"/>
                        <w:bottom w:val="none" w:sz="0" w:space="0" w:color="auto"/>
                        <w:right w:val="none" w:sz="0" w:space="0" w:color="auto"/>
                      </w:divBdr>
                    </w:div>
                    <w:div w:id="992413983">
                      <w:marLeft w:val="0"/>
                      <w:marRight w:val="0"/>
                      <w:marTop w:val="0"/>
                      <w:marBottom w:val="0"/>
                      <w:divBdr>
                        <w:top w:val="none" w:sz="0" w:space="0" w:color="auto"/>
                        <w:left w:val="none" w:sz="0" w:space="0" w:color="auto"/>
                        <w:bottom w:val="none" w:sz="0" w:space="0" w:color="auto"/>
                        <w:right w:val="none" w:sz="0" w:space="0" w:color="auto"/>
                      </w:divBdr>
                    </w:div>
                    <w:div w:id="1055130557">
                      <w:marLeft w:val="0"/>
                      <w:marRight w:val="0"/>
                      <w:marTop w:val="0"/>
                      <w:marBottom w:val="0"/>
                      <w:divBdr>
                        <w:top w:val="none" w:sz="0" w:space="0" w:color="auto"/>
                        <w:left w:val="none" w:sz="0" w:space="0" w:color="auto"/>
                        <w:bottom w:val="none" w:sz="0" w:space="0" w:color="auto"/>
                        <w:right w:val="none" w:sz="0" w:space="0" w:color="auto"/>
                      </w:divBdr>
                    </w:div>
                  </w:divsChild>
                </w:div>
                <w:div w:id="1672486024">
                  <w:marLeft w:val="0"/>
                  <w:marRight w:val="0"/>
                  <w:marTop w:val="0"/>
                  <w:marBottom w:val="0"/>
                  <w:divBdr>
                    <w:top w:val="none" w:sz="0" w:space="0" w:color="auto"/>
                    <w:left w:val="none" w:sz="0" w:space="0" w:color="auto"/>
                    <w:bottom w:val="none" w:sz="0" w:space="0" w:color="auto"/>
                    <w:right w:val="none" w:sz="0" w:space="0" w:color="auto"/>
                  </w:divBdr>
                  <w:divsChild>
                    <w:div w:id="161287582">
                      <w:marLeft w:val="0"/>
                      <w:marRight w:val="0"/>
                      <w:marTop w:val="0"/>
                      <w:marBottom w:val="0"/>
                      <w:divBdr>
                        <w:top w:val="none" w:sz="0" w:space="0" w:color="auto"/>
                        <w:left w:val="none" w:sz="0" w:space="0" w:color="auto"/>
                        <w:bottom w:val="none" w:sz="0" w:space="0" w:color="auto"/>
                        <w:right w:val="none" w:sz="0" w:space="0" w:color="auto"/>
                      </w:divBdr>
                    </w:div>
                  </w:divsChild>
                </w:div>
                <w:div w:id="513149852">
                  <w:marLeft w:val="0"/>
                  <w:marRight w:val="0"/>
                  <w:marTop w:val="0"/>
                  <w:marBottom w:val="0"/>
                  <w:divBdr>
                    <w:top w:val="none" w:sz="0" w:space="0" w:color="auto"/>
                    <w:left w:val="none" w:sz="0" w:space="0" w:color="auto"/>
                    <w:bottom w:val="none" w:sz="0" w:space="0" w:color="auto"/>
                    <w:right w:val="none" w:sz="0" w:space="0" w:color="auto"/>
                  </w:divBdr>
                  <w:divsChild>
                    <w:div w:id="393743361">
                      <w:marLeft w:val="0"/>
                      <w:marRight w:val="0"/>
                      <w:marTop w:val="0"/>
                      <w:marBottom w:val="0"/>
                      <w:divBdr>
                        <w:top w:val="none" w:sz="0" w:space="0" w:color="auto"/>
                        <w:left w:val="none" w:sz="0" w:space="0" w:color="auto"/>
                        <w:bottom w:val="none" w:sz="0" w:space="0" w:color="auto"/>
                        <w:right w:val="none" w:sz="0" w:space="0" w:color="auto"/>
                      </w:divBdr>
                    </w:div>
                  </w:divsChild>
                </w:div>
                <w:div w:id="1216356172">
                  <w:marLeft w:val="0"/>
                  <w:marRight w:val="0"/>
                  <w:marTop w:val="0"/>
                  <w:marBottom w:val="0"/>
                  <w:divBdr>
                    <w:top w:val="none" w:sz="0" w:space="0" w:color="auto"/>
                    <w:left w:val="none" w:sz="0" w:space="0" w:color="auto"/>
                    <w:bottom w:val="none" w:sz="0" w:space="0" w:color="auto"/>
                    <w:right w:val="none" w:sz="0" w:space="0" w:color="auto"/>
                  </w:divBdr>
                  <w:divsChild>
                    <w:div w:id="1474248513">
                      <w:marLeft w:val="0"/>
                      <w:marRight w:val="0"/>
                      <w:marTop w:val="0"/>
                      <w:marBottom w:val="0"/>
                      <w:divBdr>
                        <w:top w:val="none" w:sz="0" w:space="0" w:color="auto"/>
                        <w:left w:val="none" w:sz="0" w:space="0" w:color="auto"/>
                        <w:bottom w:val="none" w:sz="0" w:space="0" w:color="auto"/>
                        <w:right w:val="none" w:sz="0" w:space="0" w:color="auto"/>
                      </w:divBdr>
                    </w:div>
                  </w:divsChild>
                </w:div>
                <w:div w:id="1817992868">
                  <w:marLeft w:val="0"/>
                  <w:marRight w:val="0"/>
                  <w:marTop w:val="0"/>
                  <w:marBottom w:val="0"/>
                  <w:divBdr>
                    <w:top w:val="none" w:sz="0" w:space="0" w:color="auto"/>
                    <w:left w:val="none" w:sz="0" w:space="0" w:color="auto"/>
                    <w:bottom w:val="none" w:sz="0" w:space="0" w:color="auto"/>
                    <w:right w:val="none" w:sz="0" w:space="0" w:color="auto"/>
                  </w:divBdr>
                  <w:divsChild>
                    <w:div w:id="737435921">
                      <w:marLeft w:val="0"/>
                      <w:marRight w:val="0"/>
                      <w:marTop w:val="0"/>
                      <w:marBottom w:val="0"/>
                      <w:divBdr>
                        <w:top w:val="none" w:sz="0" w:space="0" w:color="auto"/>
                        <w:left w:val="none" w:sz="0" w:space="0" w:color="auto"/>
                        <w:bottom w:val="none" w:sz="0" w:space="0" w:color="auto"/>
                        <w:right w:val="none" w:sz="0" w:space="0" w:color="auto"/>
                      </w:divBdr>
                    </w:div>
                  </w:divsChild>
                </w:div>
                <w:div w:id="1251428933">
                  <w:marLeft w:val="0"/>
                  <w:marRight w:val="0"/>
                  <w:marTop w:val="0"/>
                  <w:marBottom w:val="0"/>
                  <w:divBdr>
                    <w:top w:val="none" w:sz="0" w:space="0" w:color="auto"/>
                    <w:left w:val="none" w:sz="0" w:space="0" w:color="auto"/>
                    <w:bottom w:val="none" w:sz="0" w:space="0" w:color="auto"/>
                    <w:right w:val="none" w:sz="0" w:space="0" w:color="auto"/>
                  </w:divBdr>
                  <w:divsChild>
                    <w:div w:id="1608735919">
                      <w:marLeft w:val="0"/>
                      <w:marRight w:val="0"/>
                      <w:marTop w:val="0"/>
                      <w:marBottom w:val="0"/>
                      <w:divBdr>
                        <w:top w:val="none" w:sz="0" w:space="0" w:color="auto"/>
                        <w:left w:val="none" w:sz="0" w:space="0" w:color="auto"/>
                        <w:bottom w:val="none" w:sz="0" w:space="0" w:color="auto"/>
                        <w:right w:val="none" w:sz="0" w:space="0" w:color="auto"/>
                      </w:divBdr>
                    </w:div>
                    <w:div w:id="1198347272">
                      <w:marLeft w:val="0"/>
                      <w:marRight w:val="0"/>
                      <w:marTop w:val="0"/>
                      <w:marBottom w:val="0"/>
                      <w:divBdr>
                        <w:top w:val="none" w:sz="0" w:space="0" w:color="auto"/>
                        <w:left w:val="none" w:sz="0" w:space="0" w:color="auto"/>
                        <w:bottom w:val="none" w:sz="0" w:space="0" w:color="auto"/>
                        <w:right w:val="none" w:sz="0" w:space="0" w:color="auto"/>
                      </w:divBdr>
                    </w:div>
                  </w:divsChild>
                </w:div>
                <w:div w:id="1409571450">
                  <w:marLeft w:val="0"/>
                  <w:marRight w:val="0"/>
                  <w:marTop w:val="0"/>
                  <w:marBottom w:val="0"/>
                  <w:divBdr>
                    <w:top w:val="none" w:sz="0" w:space="0" w:color="auto"/>
                    <w:left w:val="none" w:sz="0" w:space="0" w:color="auto"/>
                    <w:bottom w:val="none" w:sz="0" w:space="0" w:color="auto"/>
                    <w:right w:val="none" w:sz="0" w:space="0" w:color="auto"/>
                  </w:divBdr>
                  <w:divsChild>
                    <w:div w:id="1310867013">
                      <w:marLeft w:val="0"/>
                      <w:marRight w:val="0"/>
                      <w:marTop w:val="0"/>
                      <w:marBottom w:val="0"/>
                      <w:divBdr>
                        <w:top w:val="none" w:sz="0" w:space="0" w:color="auto"/>
                        <w:left w:val="none" w:sz="0" w:space="0" w:color="auto"/>
                        <w:bottom w:val="none" w:sz="0" w:space="0" w:color="auto"/>
                        <w:right w:val="none" w:sz="0" w:space="0" w:color="auto"/>
                      </w:divBdr>
                    </w:div>
                    <w:div w:id="2359391">
                      <w:marLeft w:val="0"/>
                      <w:marRight w:val="0"/>
                      <w:marTop w:val="0"/>
                      <w:marBottom w:val="0"/>
                      <w:divBdr>
                        <w:top w:val="none" w:sz="0" w:space="0" w:color="auto"/>
                        <w:left w:val="none" w:sz="0" w:space="0" w:color="auto"/>
                        <w:bottom w:val="none" w:sz="0" w:space="0" w:color="auto"/>
                        <w:right w:val="none" w:sz="0" w:space="0" w:color="auto"/>
                      </w:divBdr>
                    </w:div>
                  </w:divsChild>
                </w:div>
                <w:div w:id="358622996">
                  <w:marLeft w:val="0"/>
                  <w:marRight w:val="0"/>
                  <w:marTop w:val="0"/>
                  <w:marBottom w:val="0"/>
                  <w:divBdr>
                    <w:top w:val="none" w:sz="0" w:space="0" w:color="auto"/>
                    <w:left w:val="none" w:sz="0" w:space="0" w:color="auto"/>
                    <w:bottom w:val="none" w:sz="0" w:space="0" w:color="auto"/>
                    <w:right w:val="none" w:sz="0" w:space="0" w:color="auto"/>
                  </w:divBdr>
                  <w:divsChild>
                    <w:div w:id="740952328">
                      <w:marLeft w:val="0"/>
                      <w:marRight w:val="0"/>
                      <w:marTop w:val="0"/>
                      <w:marBottom w:val="0"/>
                      <w:divBdr>
                        <w:top w:val="none" w:sz="0" w:space="0" w:color="auto"/>
                        <w:left w:val="none" w:sz="0" w:space="0" w:color="auto"/>
                        <w:bottom w:val="none" w:sz="0" w:space="0" w:color="auto"/>
                        <w:right w:val="none" w:sz="0" w:space="0" w:color="auto"/>
                      </w:divBdr>
                    </w:div>
                  </w:divsChild>
                </w:div>
                <w:div w:id="110707070">
                  <w:marLeft w:val="0"/>
                  <w:marRight w:val="0"/>
                  <w:marTop w:val="0"/>
                  <w:marBottom w:val="0"/>
                  <w:divBdr>
                    <w:top w:val="none" w:sz="0" w:space="0" w:color="auto"/>
                    <w:left w:val="none" w:sz="0" w:space="0" w:color="auto"/>
                    <w:bottom w:val="none" w:sz="0" w:space="0" w:color="auto"/>
                    <w:right w:val="none" w:sz="0" w:space="0" w:color="auto"/>
                  </w:divBdr>
                  <w:divsChild>
                    <w:div w:id="1150051967">
                      <w:marLeft w:val="0"/>
                      <w:marRight w:val="0"/>
                      <w:marTop w:val="0"/>
                      <w:marBottom w:val="0"/>
                      <w:divBdr>
                        <w:top w:val="none" w:sz="0" w:space="0" w:color="auto"/>
                        <w:left w:val="none" w:sz="0" w:space="0" w:color="auto"/>
                        <w:bottom w:val="none" w:sz="0" w:space="0" w:color="auto"/>
                        <w:right w:val="none" w:sz="0" w:space="0" w:color="auto"/>
                      </w:divBdr>
                    </w:div>
                    <w:div w:id="968559484">
                      <w:marLeft w:val="0"/>
                      <w:marRight w:val="0"/>
                      <w:marTop w:val="0"/>
                      <w:marBottom w:val="0"/>
                      <w:divBdr>
                        <w:top w:val="none" w:sz="0" w:space="0" w:color="auto"/>
                        <w:left w:val="none" w:sz="0" w:space="0" w:color="auto"/>
                        <w:bottom w:val="none" w:sz="0" w:space="0" w:color="auto"/>
                        <w:right w:val="none" w:sz="0" w:space="0" w:color="auto"/>
                      </w:divBdr>
                    </w:div>
                    <w:div w:id="841047345">
                      <w:marLeft w:val="0"/>
                      <w:marRight w:val="0"/>
                      <w:marTop w:val="0"/>
                      <w:marBottom w:val="0"/>
                      <w:divBdr>
                        <w:top w:val="none" w:sz="0" w:space="0" w:color="auto"/>
                        <w:left w:val="none" w:sz="0" w:space="0" w:color="auto"/>
                        <w:bottom w:val="none" w:sz="0" w:space="0" w:color="auto"/>
                        <w:right w:val="none" w:sz="0" w:space="0" w:color="auto"/>
                      </w:divBdr>
                    </w:div>
                    <w:div w:id="939138996">
                      <w:marLeft w:val="0"/>
                      <w:marRight w:val="0"/>
                      <w:marTop w:val="0"/>
                      <w:marBottom w:val="0"/>
                      <w:divBdr>
                        <w:top w:val="none" w:sz="0" w:space="0" w:color="auto"/>
                        <w:left w:val="none" w:sz="0" w:space="0" w:color="auto"/>
                        <w:bottom w:val="none" w:sz="0" w:space="0" w:color="auto"/>
                        <w:right w:val="none" w:sz="0" w:space="0" w:color="auto"/>
                      </w:divBdr>
                    </w:div>
                    <w:div w:id="1517118478">
                      <w:marLeft w:val="0"/>
                      <w:marRight w:val="0"/>
                      <w:marTop w:val="0"/>
                      <w:marBottom w:val="0"/>
                      <w:divBdr>
                        <w:top w:val="none" w:sz="0" w:space="0" w:color="auto"/>
                        <w:left w:val="none" w:sz="0" w:space="0" w:color="auto"/>
                        <w:bottom w:val="none" w:sz="0" w:space="0" w:color="auto"/>
                        <w:right w:val="none" w:sz="0" w:space="0" w:color="auto"/>
                      </w:divBdr>
                    </w:div>
                    <w:div w:id="62339880">
                      <w:marLeft w:val="0"/>
                      <w:marRight w:val="0"/>
                      <w:marTop w:val="0"/>
                      <w:marBottom w:val="0"/>
                      <w:divBdr>
                        <w:top w:val="none" w:sz="0" w:space="0" w:color="auto"/>
                        <w:left w:val="none" w:sz="0" w:space="0" w:color="auto"/>
                        <w:bottom w:val="none" w:sz="0" w:space="0" w:color="auto"/>
                        <w:right w:val="none" w:sz="0" w:space="0" w:color="auto"/>
                      </w:divBdr>
                    </w:div>
                    <w:div w:id="282013">
                      <w:marLeft w:val="0"/>
                      <w:marRight w:val="0"/>
                      <w:marTop w:val="0"/>
                      <w:marBottom w:val="0"/>
                      <w:divBdr>
                        <w:top w:val="none" w:sz="0" w:space="0" w:color="auto"/>
                        <w:left w:val="none" w:sz="0" w:space="0" w:color="auto"/>
                        <w:bottom w:val="none" w:sz="0" w:space="0" w:color="auto"/>
                        <w:right w:val="none" w:sz="0" w:space="0" w:color="auto"/>
                      </w:divBdr>
                    </w:div>
                    <w:div w:id="432477318">
                      <w:marLeft w:val="0"/>
                      <w:marRight w:val="0"/>
                      <w:marTop w:val="0"/>
                      <w:marBottom w:val="0"/>
                      <w:divBdr>
                        <w:top w:val="none" w:sz="0" w:space="0" w:color="auto"/>
                        <w:left w:val="none" w:sz="0" w:space="0" w:color="auto"/>
                        <w:bottom w:val="none" w:sz="0" w:space="0" w:color="auto"/>
                        <w:right w:val="none" w:sz="0" w:space="0" w:color="auto"/>
                      </w:divBdr>
                    </w:div>
                    <w:div w:id="1415516155">
                      <w:marLeft w:val="0"/>
                      <w:marRight w:val="0"/>
                      <w:marTop w:val="0"/>
                      <w:marBottom w:val="0"/>
                      <w:divBdr>
                        <w:top w:val="none" w:sz="0" w:space="0" w:color="auto"/>
                        <w:left w:val="none" w:sz="0" w:space="0" w:color="auto"/>
                        <w:bottom w:val="none" w:sz="0" w:space="0" w:color="auto"/>
                        <w:right w:val="none" w:sz="0" w:space="0" w:color="auto"/>
                      </w:divBdr>
                    </w:div>
                    <w:div w:id="593363830">
                      <w:marLeft w:val="0"/>
                      <w:marRight w:val="0"/>
                      <w:marTop w:val="0"/>
                      <w:marBottom w:val="0"/>
                      <w:divBdr>
                        <w:top w:val="none" w:sz="0" w:space="0" w:color="auto"/>
                        <w:left w:val="none" w:sz="0" w:space="0" w:color="auto"/>
                        <w:bottom w:val="none" w:sz="0" w:space="0" w:color="auto"/>
                        <w:right w:val="none" w:sz="0" w:space="0" w:color="auto"/>
                      </w:divBdr>
                    </w:div>
                    <w:div w:id="1330524313">
                      <w:marLeft w:val="0"/>
                      <w:marRight w:val="0"/>
                      <w:marTop w:val="0"/>
                      <w:marBottom w:val="0"/>
                      <w:divBdr>
                        <w:top w:val="none" w:sz="0" w:space="0" w:color="auto"/>
                        <w:left w:val="none" w:sz="0" w:space="0" w:color="auto"/>
                        <w:bottom w:val="none" w:sz="0" w:space="0" w:color="auto"/>
                        <w:right w:val="none" w:sz="0" w:space="0" w:color="auto"/>
                      </w:divBdr>
                    </w:div>
                    <w:div w:id="1777141140">
                      <w:marLeft w:val="0"/>
                      <w:marRight w:val="0"/>
                      <w:marTop w:val="0"/>
                      <w:marBottom w:val="0"/>
                      <w:divBdr>
                        <w:top w:val="none" w:sz="0" w:space="0" w:color="auto"/>
                        <w:left w:val="none" w:sz="0" w:space="0" w:color="auto"/>
                        <w:bottom w:val="none" w:sz="0" w:space="0" w:color="auto"/>
                        <w:right w:val="none" w:sz="0" w:space="0" w:color="auto"/>
                      </w:divBdr>
                    </w:div>
                    <w:div w:id="138108572">
                      <w:marLeft w:val="0"/>
                      <w:marRight w:val="0"/>
                      <w:marTop w:val="0"/>
                      <w:marBottom w:val="0"/>
                      <w:divBdr>
                        <w:top w:val="none" w:sz="0" w:space="0" w:color="auto"/>
                        <w:left w:val="none" w:sz="0" w:space="0" w:color="auto"/>
                        <w:bottom w:val="none" w:sz="0" w:space="0" w:color="auto"/>
                        <w:right w:val="none" w:sz="0" w:space="0" w:color="auto"/>
                      </w:divBdr>
                    </w:div>
                    <w:div w:id="635375617">
                      <w:marLeft w:val="0"/>
                      <w:marRight w:val="0"/>
                      <w:marTop w:val="0"/>
                      <w:marBottom w:val="0"/>
                      <w:divBdr>
                        <w:top w:val="none" w:sz="0" w:space="0" w:color="auto"/>
                        <w:left w:val="none" w:sz="0" w:space="0" w:color="auto"/>
                        <w:bottom w:val="none" w:sz="0" w:space="0" w:color="auto"/>
                        <w:right w:val="none" w:sz="0" w:space="0" w:color="auto"/>
                      </w:divBdr>
                    </w:div>
                    <w:div w:id="2107342236">
                      <w:marLeft w:val="0"/>
                      <w:marRight w:val="0"/>
                      <w:marTop w:val="0"/>
                      <w:marBottom w:val="0"/>
                      <w:divBdr>
                        <w:top w:val="none" w:sz="0" w:space="0" w:color="auto"/>
                        <w:left w:val="none" w:sz="0" w:space="0" w:color="auto"/>
                        <w:bottom w:val="none" w:sz="0" w:space="0" w:color="auto"/>
                        <w:right w:val="none" w:sz="0" w:space="0" w:color="auto"/>
                      </w:divBdr>
                    </w:div>
                    <w:div w:id="1715158529">
                      <w:marLeft w:val="0"/>
                      <w:marRight w:val="0"/>
                      <w:marTop w:val="0"/>
                      <w:marBottom w:val="0"/>
                      <w:divBdr>
                        <w:top w:val="none" w:sz="0" w:space="0" w:color="auto"/>
                        <w:left w:val="none" w:sz="0" w:space="0" w:color="auto"/>
                        <w:bottom w:val="none" w:sz="0" w:space="0" w:color="auto"/>
                        <w:right w:val="none" w:sz="0" w:space="0" w:color="auto"/>
                      </w:divBdr>
                    </w:div>
                    <w:div w:id="1269654157">
                      <w:marLeft w:val="0"/>
                      <w:marRight w:val="0"/>
                      <w:marTop w:val="0"/>
                      <w:marBottom w:val="0"/>
                      <w:divBdr>
                        <w:top w:val="none" w:sz="0" w:space="0" w:color="auto"/>
                        <w:left w:val="none" w:sz="0" w:space="0" w:color="auto"/>
                        <w:bottom w:val="none" w:sz="0" w:space="0" w:color="auto"/>
                        <w:right w:val="none" w:sz="0" w:space="0" w:color="auto"/>
                      </w:divBdr>
                    </w:div>
                    <w:div w:id="1404181282">
                      <w:marLeft w:val="0"/>
                      <w:marRight w:val="0"/>
                      <w:marTop w:val="0"/>
                      <w:marBottom w:val="0"/>
                      <w:divBdr>
                        <w:top w:val="none" w:sz="0" w:space="0" w:color="auto"/>
                        <w:left w:val="none" w:sz="0" w:space="0" w:color="auto"/>
                        <w:bottom w:val="none" w:sz="0" w:space="0" w:color="auto"/>
                        <w:right w:val="none" w:sz="0" w:space="0" w:color="auto"/>
                      </w:divBdr>
                    </w:div>
                    <w:div w:id="134492743">
                      <w:marLeft w:val="0"/>
                      <w:marRight w:val="0"/>
                      <w:marTop w:val="0"/>
                      <w:marBottom w:val="0"/>
                      <w:divBdr>
                        <w:top w:val="none" w:sz="0" w:space="0" w:color="auto"/>
                        <w:left w:val="none" w:sz="0" w:space="0" w:color="auto"/>
                        <w:bottom w:val="none" w:sz="0" w:space="0" w:color="auto"/>
                        <w:right w:val="none" w:sz="0" w:space="0" w:color="auto"/>
                      </w:divBdr>
                    </w:div>
                    <w:div w:id="1439135123">
                      <w:marLeft w:val="0"/>
                      <w:marRight w:val="0"/>
                      <w:marTop w:val="0"/>
                      <w:marBottom w:val="0"/>
                      <w:divBdr>
                        <w:top w:val="none" w:sz="0" w:space="0" w:color="auto"/>
                        <w:left w:val="none" w:sz="0" w:space="0" w:color="auto"/>
                        <w:bottom w:val="none" w:sz="0" w:space="0" w:color="auto"/>
                        <w:right w:val="none" w:sz="0" w:space="0" w:color="auto"/>
                      </w:divBdr>
                    </w:div>
                    <w:div w:id="791675532">
                      <w:marLeft w:val="0"/>
                      <w:marRight w:val="0"/>
                      <w:marTop w:val="0"/>
                      <w:marBottom w:val="0"/>
                      <w:divBdr>
                        <w:top w:val="none" w:sz="0" w:space="0" w:color="auto"/>
                        <w:left w:val="none" w:sz="0" w:space="0" w:color="auto"/>
                        <w:bottom w:val="none" w:sz="0" w:space="0" w:color="auto"/>
                        <w:right w:val="none" w:sz="0" w:space="0" w:color="auto"/>
                      </w:divBdr>
                    </w:div>
                    <w:div w:id="1193417023">
                      <w:marLeft w:val="0"/>
                      <w:marRight w:val="0"/>
                      <w:marTop w:val="0"/>
                      <w:marBottom w:val="0"/>
                      <w:divBdr>
                        <w:top w:val="none" w:sz="0" w:space="0" w:color="auto"/>
                        <w:left w:val="none" w:sz="0" w:space="0" w:color="auto"/>
                        <w:bottom w:val="none" w:sz="0" w:space="0" w:color="auto"/>
                        <w:right w:val="none" w:sz="0" w:space="0" w:color="auto"/>
                      </w:divBdr>
                    </w:div>
                    <w:div w:id="450638459">
                      <w:marLeft w:val="0"/>
                      <w:marRight w:val="0"/>
                      <w:marTop w:val="0"/>
                      <w:marBottom w:val="0"/>
                      <w:divBdr>
                        <w:top w:val="none" w:sz="0" w:space="0" w:color="auto"/>
                        <w:left w:val="none" w:sz="0" w:space="0" w:color="auto"/>
                        <w:bottom w:val="none" w:sz="0" w:space="0" w:color="auto"/>
                        <w:right w:val="none" w:sz="0" w:space="0" w:color="auto"/>
                      </w:divBdr>
                    </w:div>
                    <w:div w:id="684013418">
                      <w:marLeft w:val="0"/>
                      <w:marRight w:val="0"/>
                      <w:marTop w:val="0"/>
                      <w:marBottom w:val="0"/>
                      <w:divBdr>
                        <w:top w:val="none" w:sz="0" w:space="0" w:color="auto"/>
                        <w:left w:val="none" w:sz="0" w:space="0" w:color="auto"/>
                        <w:bottom w:val="none" w:sz="0" w:space="0" w:color="auto"/>
                        <w:right w:val="none" w:sz="0" w:space="0" w:color="auto"/>
                      </w:divBdr>
                    </w:div>
                    <w:div w:id="2065057807">
                      <w:marLeft w:val="0"/>
                      <w:marRight w:val="0"/>
                      <w:marTop w:val="0"/>
                      <w:marBottom w:val="0"/>
                      <w:divBdr>
                        <w:top w:val="none" w:sz="0" w:space="0" w:color="auto"/>
                        <w:left w:val="none" w:sz="0" w:space="0" w:color="auto"/>
                        <w:bottom w:val="none" w:sz="0" w:space="0" w:color="auto"/>
                        <w:right w:val="none" w:sz="0" w:space="0" w:color="auto"/>
                      </w:divBdr>
                    </w:div>
                    <w:div w:id="1960063606">
                      <w:marLeft w:val="0"/>
                      <w:marRight w:val="0"/>
                      <w:marTop w:val="0"/>
                      <w:marBottom w:val="0"/>
                      <w:divBdr>
                        <w:top w:val="none" w:sz="0" w:space="0" w:color="auto"/>
                        <w:left w:val="none" w:sz="0" w:space="0" w:color="auto"/>
                        <w:bottom w:val="none" w:sz="0" w:space="0" w:color="auto"/>
                        <w:right w:val="none" w:sz="0" w:space="0" w:color="auto"/>
                      </w:divBdr>
                    </w:div>
                    <w:div w:id="1950619915">
                      <w:marLeft w:val="0"/>
                      <w:marRight w:val="0"/>
                      <w:marTop w:val="0"/>
                      <w:marBottom w:val="0"/>
                      <w:divBdr>
                        <w:top w:val="none" w:sz="0" w:space="0" w:color="auto"/>
                        <w:left w:val="none" w:sz="0" w:space="0" w:color="auto"/>
                        <w:bottom w:val="none" w:sz="0" w:space="0" w:color="auto"/>
                        <w:right w:val="none" w:sz="0" w:space="0" w:color="auto"/>
                      </w:divBdr>
                    </w:div>
                    <w:div w:id="1534730575">
                      <w:marLeft w:val="0"/>
                      <w:marRight w:val="0"/>
                      <w:marTop w:val="0"/>
                      <w:marBottom w:val="0"/>
                      <w:divBdr>
                        <w:top w:val="none" w:sz="0" w:space="0" w:color="auto"/>
                        <w:left w:val="none" w:sz="0" w:space="0" w:color="auto"/>
                        <w:bottom w:val="none" w:sz="0" w:space="0" w:color="auto"/>
                        <w:right w:val="none" w:sz="0" w:space="0" w:color="auto"/>
                      </w:divBdr>
                    </w:div>
                    <w:div w:id="1772820002">
                      <w:marLeft w:val="0"/>
                      <w:marRight w:val="0"/>
                      <w:marTop w:val="0"/>
                      <w:marBottom w:val="0"/>
                      <w:divBdr>
                        <w:top w:val="none" w:sz="0" w:space="0" w:color="auto"/>
                        <w:left w:val="none" w:sz="0" w:space="0" w:color="auto"/>
                        <w:bottom w:val="none" w:sz="0" w:space="0" w:color="auto"/>
                        <w:right w:val="none" w:sz="0" w:space="0" w:color="auto"/>
                      </w:divBdr>
                    </w:div>
                    <w:div w:id="799880308">
                      <w:marLeft w:val="0"/>
                      <w:marRight w:val="0"/>
                      <w:marTop w:val="0"/>
                      <w:marBottom w:val="0"/>
                      <w:divBdr>
                        <w:top w:val="none" w:sz="0" w:space="0" w:color="auto"/>
                        <w:left w:val="none" w:sz="0" w:space="0" w:color="auto"/>
                        <w:bottom w:val="none" w:sz="0" w:space="0" w:color="auto"/>
                        <w:right w:val="none" w:sz="0" w:space="0" w:color="auto"/>
                      </w:divBdr>
                    </w:div>
                    <w:div w:id="1857766339">
                      <w:marLeft w:val="0"/>
                      <w:marRight w:val="0"/>
                      <w:marTop w:val="0"/>
                      <w:marBottom w:val="0"/>
                      <w:divBdr>
                        <w:top w:val="none" w:sz="0" w:space="0" w:color="auto"/>
                        <w:left w:val="none" w:sz="0" w:space="0" w:color="auto"/>
                        <w:bottom w:val="none" w:sz="0" w:space="0" w:color="auto"/>
                        <w:right w:val="none" w:sz="0" w:space="0" w:color="auto"/>
                      </w:divBdr>
                    </w:div>
                    <w:div w:id="750812224">
                      <w:marLeft w:val="0"/>
                      <w:marRight w:val="0"/>
                      <w:marTop w:val="0"/>
                      <w:marBottom w:val="0"/>
                      <w:divBdr>
                        <w:top w:val="none" w:sz="0" w:space="0" w:color="auto"/>
                        <w:left w:val="none" w:sz="0" w:space="0" w:color="auto"/>
                        <w:bottom w:val="none" w:sz="0" w:space="0" w:color="auto"/>
                        <w:right w:val="none" w:sz="0" w:space="0" w:color="auto"/>
                      </w:divBdr>
                    </w:div>
                    <w:div w:id="1125149798">
                      <w:marLeft w:val="0"/>
                      <w:marRight w:val="0"/>
                      <w:marTop w:val="0"/>
                      <w:marBottom w:val="0"/>
                      <w:divBdr>
                        <w:top w:val="none" w:sz="0" w:space="0" w:color="auto"/>
                        <w:left w:val="none" w:sz="0" w:space="0" w:color="auto"/>
                        <w:bottom w:val="none" w:sz="0" w:space="0" w:color="auto"/>
                        <w:right w:val="none" w:sz="0" w:space="0" w:color="auto"/>
                      </w:divBdr>
                    </w:div>
                    <w:div w:id="507063784">
                      <w:marLeft w:val="0"/>
                      <w:marRight w:val="0"/>
                      <w:marTop w:val="0"/>
                      <w:marBottom w:val="0"/>
                      <w:divBdr>
                        <w:top w:val="none" w:sz="0" w:space="0" w:color="auto"/>
                        <w:left w:val="none" w:sz="0" w:space="0" w:color="auto"/>
                        <w:bottom w:val="none" w:sz="0" w:space="0" w:color="auto"/>
                        <w:right w:val="none" w:sz="0" w:space="0" w:color="auto"/>
                      </w:divBdr>
                    </w:div>
                    <w:div w:id="546913523">
                      <w:marLeft w:val="0"/>
                      <w:marRight w:val="0"/>
                      <w:marTop w:val="0"/>
                      <w:marBottom w:val="0"/>
                      <w:divBdr>
                        <w:top w:val="none" w:sz="0" w:space="0" w:color="auto"/>
                        <w:left w:val="none" w:sz="0" w:space="0" w:color="auto"/>
                        <w:bottom w:val="none" w:sz="0" w:space="0" w:color="auto"/>
                        <w:right w:val="none" w:sz="0" w:space="0" w:color="auto"/>
                      </w:divBdr>
                    </w:div>
                    <w:div w:id="1345979109">
                      <w:marLeft w:val="0"/>
                      <w:marRight w:val="0"/>
                      <w:marTop w:val="0"/>
                      <w:marBottom w:val="0"/>
                      <w:divBdr>
                        <w:top w:val="none" w:sz="0" w:space="0" w:color="auto"/>
                        <w:left w:val="none" w:sz="0" w:space="0" w:color="auto"/>
                        <w:bottom w:val="none" w:sz="0" w:space="0" w:color="auto"/>
                        <w:right w:val="none" w:sz="0" w:space="0" w:color="auto"/>
                      </w:divBdr>
                    </w:div>
                    <w:div w:id="303194816">
                      <w:marLeft w:val="0"/>
                      <w:marRight w:val="0"/>
                      <w:marTop w:val="0"/>
                      <w:marBottom w:val="0"/>
                      <w:divBdr>
                        <w:top w:val="none" w:sz="0" w:space="0" w:color="auto"/>
                        <w:left w:val="none" w:sz="0" w:space="0" w:color="auto"/>
                        <w:bottom w:val="none" w:sz="0" w:space="0" w:color="auto"/>
                        <w:right w:val="none" w:sz="0" w:space="0" w:color="auto"/>
                      </w:divBdr>
                    </w:div>
                    <w:div w:id="1915778715">
                      <w:marLeft w:val="0"/>
                      <w:marRight w:val="0"/>
                      <w:marTop w:val="0"/>
                      <w:marBottom w:val="0"/>
                      <w:divBdr>
                        <w:top w:val="none" w:sz="0" w:space="0" w:color="auto"/>
                        <w:left w:val="none" w:sz="0" w:space="0" w:color="auto"/>
                        <w:bottom w:val="none" w:sz="0" w:space="0" w:color="auto"/>
                        <w:right w:val="none" w:sz="0" w:space="0" w:color="auto"/>
                      </w:divBdr>
                    </w:div>
                    <w:div w:id="1214193275">
                      <w:marLeft w:val="0"/>
                      <w:marRight w:val="0"/>
                      <w:marTop w:val="0"/>
                      <w:marBottom w:val="0"/>
                      <w:divBdr>
                        <w:top w:val="none" w:sz="0" w:space="0" w:color="auto"/>
                        <w:left w:val="none" w:sz="0" w:space="0" w:color="auto"/>
                        <w:bottom w:val="none" w:sz="0" w:space="0" w:color="auto"/>
                        <w:right w:val="none" w:sz="0" w:space="0" w:color="auto"/>
                      </w:divBdr>
                    </w:div>
                    <w:div w:id="1612856354">
                      <w:marLeft w:val="0"/>
                      <w:marRight w:val="0"/>
                      <w:marTop w:val="0"/>
                      <w:marBottom w:val="0"/>
                      <w:divBdr>
                        <w:top w:val="none" w:sz="0" w:space="0" w:color="auto"/>
                        <w:left w:val="none" w:sz="0" w:space="0" w:color="auto"/>
                        <w:bottom w:val="none" w:sz="0" w:space="0" w:color="auto"/>
                        <w:right w:val="none" w:sz="0" w:space="0" w:color="auto"/>
                      </w:divBdr>
                    </w:div>
                    <w:div w:id="9721473">
                      <w:marLeft w:val="0"/>
                      <w:marRight w:val="0"/>
                      <w:marTop w:val="0"/>
                      <w:marBottom w:val="0"/>
                      <w:divBdr>
                        <w:top w:val="none" w:sz="0" w:space="0" w:color="auto"/>
                        <w:left w:val="none" w:sz="0" w:space="0" w:color="auto"/>
                        <w:bottom w:val="none" w:sz="0" w:space="0" w:color="auto"/>
                        <w:right w:val="none" w:sz="0" w:space="0" w:color="auto"/>
                      </w:divBdr>
                    </w:div>
                    <w:div w:id="672144283">
                      <w:marLeft w:val="0"/>
                      <w:marRight w:val="0"/>
                      <w:marTop w:val="0"/>
                      <w:marBottom w:val="0"/>
                      <w:divBdr>
                        <w:top w:val="none" w:sz="0" w:space="0" w:color="auto"/>
                        <w:left w:val="none" w:sz="0" w:space="0" w:color="auto"/>
                        <w:bottom w:val="none" w:sz="0" w:space="0" w:color="auto"/>
                        <w:right w:val="none" w:sz="0" w:space="0" w:color="auto"/>
                      </w:divBdr>
                    </w:div>
                    <w:div w:id="275673821">
                      <w:marLeft w:val="0"/>
                      <w:marRight w:val="0"/>
                      <w:marTop w:val="0"/>
                      <w:marBottom w:val="0"/>
                      <w:divBdr>
                        <w:top w:val="none" w:sz="0" w:space="0" w:color="auto"/>
                        <w:left w:val="none" w:sz="0" w:space="0" w:color="auto"/>
                        <w:bottom w:val="none" w:sz="0" w:space="0" w:color="auto"/>
                        <w:right w:val="none" w:sz="0" w:space="0" w:color="auto"/>
                      </w:divBdr>
                    </w:div>
                    <w:div w:id="823013171">
                      <w:marLeft w:val="0"/>
                      <w:marRight w:val="0"/>
                      <w:marTop w:val="0"/>
                      <w:marBottom w:val="0"/>
                      <w:divBdr>
                        <w:top w:val="none" w:sz="0" w:space="0" w:color="auto"/>
                        <w:left w:val="none" w:sz="0" w:space="0" w:color="auto"/>
                        <w:bottom w:val="none" w:sz="0" w:space="0" w:color="auto"/>
                        <w:right w:val="none" w:sz="0" w:space="0" w:color="auto"/>
                      </w:divBdr>
                    </w:div>
                    <w:div w:id="1285774241">
                      <w:marLeft w:val="0"/>
                      <w:marRight w:val="0"/>
                      <w:marTop w:val="0"/>
                      <w:marBottom w:val="0"/>
                      <w:divBdr>
                        <w:top w:val="none" w:sz="0" w:space="0" w:color="auto"/>
                        <w:left w:val="none" w:sz="0" w:space="0" w:color="auto"/>
                        <w:bottom w:val="none" w:sz="0" w:space="0" w:color="auto"/>
                        <w:right w:val="none" w:sz="0" w:space="0" w:color="auto"/>
                      </w:divBdr>
                    </w:div>
                    <w:div w:id="1563178317">
                      <w:marLeft w:val="0"/>
                      <w:marRight w:val="0"/>
                      <w:marTop w:val="0"/>
                      <w:marBottom w:val="0"/>
                      <w:divBdr>
                        <w:top w:val="none" w:sz="0" w:space="0" w:color="auto"/>
                        <w:left w:val="none" w:sz="0" w:space="0" w:color="auto"/>
                        <w:bottom w:val="none" w:sz="0" w:space="0" w:color="auto"/>
                        <w:right w:val="none" w:sz="0" w:space="0" w:color="auto"/>
                      </w:divBdr>
                    </w:div>
                    <w:div w:id="1656109887">
                      <w:marLeft w:val="0"/>
                      <w:marRight w:val="0"/>
                      <w:marTop w:val="0"/>
                      <w:marBottom w:val="0"/>
                      <w:divBdr>
                        <w:top w:val="none" w:sz="0" w:space="0" w:color="auto"/>
                        <w:left w:val="none" w:sz="0" w:space="0" w:color="auto"/>
                        <w:bottom w:val="none" w:sz="0" w:space="0" w:color="auto"/>
                        <w:right w:val="none" w:sz="0" w:space="0" w:color="auto"/>
                      </w:divBdr>
                    </w:div>
                    <w:div w:id="2061855201">
                      <w:marLeft w:val="0"/>
                      <w:marRight w:val="0"/>
                      <w:marTop w:val="0"/>
                      <w:marBottom w:val="0"/>
                      <w:divBdr>
                        <w:top w:val="none" w:sz="0" w:space="0" w:color="auto"/>
                        <w:left w:val="none" w:sz="0" w:space="0" w:color="auto"/>
                        <w:bottom w:val="none" w:sz="0" w:space="0" w:color="auto"/>
                        <w:right w:val="none" w:sz="0" w:space="0" w:color="auto"/>
                      </w:divBdr>
                    </w:div>
                    <w:div w:id="2016489795">
                      <w:marLeft w:val="0"/>
                      <w:marRight w:val="0"/>
                      <w:marTop w:val="0"/>
                      <w:marBottom w:val="0"/>
                      <w:divBdr>
                        <w:top w:val="none" w:sz="0" w:space="0" w:color="auto"/>
                        <w:left w:val="none" w:sz="0" w:space="0" w:color="auto"/>
                        <w:bottom w:val="none" w:sz="0" w:space="0" w:color="auto"/>
                        <w:right w:val="none" w:sz="0" w:space="0" w:color="auto"/>
                      </w:divBdr>
                    </w:div>
                    <w:div w:id="1988123395">
                      <w:marLeft w:val="0"/>
                      <w:marRight w:val="0"/>
                      <w:marTop w:val="0"/>
                      <w:marBottom w:val="0"/>
                      <w:divBdr>
                        <w:top w:val="none" w:sz="0" w:space="0" w:color="auto"/>
                        <w:left w:val="none" w:sz="0" w:space="0" w:color="auto"/>
                        <w:bottom w:val="none" w:sz="0" w:space="0" w:color="auto"/>
                        <w:right w:val="none" w:sz="0" w:space="0" w:color="auto"/>
                      </w:divBdr>
                    </w:div>
                    <w:div w:id="521432125">
                      <w:marLeft w:val="0"/>
                      <w:marRight w:val="0"/>
                      <w:marTop w:val="0"/>
                      <w:marBottom w:val="0"/>
                      <w:divBdr>
                        <w:top w:val="none" w:sz="0" w:space="0" w:color="auto"/>
                        <w:left w:val="none" w:sz="0" w:space="0" w:color="auto"/>
                        <w:bottom w:val="none" w:sz="0" w:space="0" w:color="auto"/>
                        <w:right w:val="none" w:sz="0" w:space="0" w:color="auto"/>
                      </w:divBdr>
                    </w:div>
                    <w:div w:id="1969161865">
                      <w:marLeft w:val="0"/>
                      <w:marRight w:val="0"/>
                      <w:marTop w:val="0"/>
                      <w:marBottom w:val="0"/>
                      <w:divBdr>
                        <w:top w:val="none" w:sz="0" w:space="0" w:color="auto"/>
                        <w:left w:val="none" w:sz="0" w:space="0" w:color="auto"/>
                        <w:bottom w:val="none" w:sz="0" w:space="0" w:color="auto"/>
                        <w:right w:val="none" w:sz="0" w:space="0" w:color="auto"/>
                      </w:divBdr>
                    </w:div>
                    <w:div w:id="1135683317">
                      <w:marLeft w:val="0"/>
                      <w:marRight w:val="0"/>
                      <w:marTop w:val="0"/>
                      <w:marBottom w:val="0"/>
                      <w:divBdr>
                        <w:top w:val="none" w:sz="0" w:space="0" w:color="auto"/>
                        <w:left w:val="none" w:sz="0" w:space="0" w:color="auto"/>
                        <w:bottom w:val="none" w:sz="0" w:space="0" w:color="auto"/>
                        <w:right w:val="none" w:sz="0" w:space="0" w:color="auto"/>
                      </w:divBdr>
                    </w:div>
                  </w:divsChild>
                </w:div>
                <w:div w:id="189268600">
                  <w:marLeft w:val="0"/>
                  <w:marRight w:val="0"/>
                  <w:marTop w:val="0"/>
                  <w:marBottom w:val="0"/>
                  <w:divBdr>
                    <w:top w:val="none" w:sz="0" w:space="0" w:color="auto"/>
                    <w:left w:val="none" w:sz="0" w:space="0" w:color="auto"/>
                    <w:bottom w:val="none" w:sz="0" w:space="0" w:color="auto"/>
                    <w:right w:val="none" w:sz="0" w:space="0" w:color="auto"/>
                  </w:divBdr>
                  <w:divsChild>
                    <w:div w:id="391927242">
                      <w:marLeft w:val="0"/>
                      <w:marRight w:val="0"/>
                      <w:marTop w:val="0"/>
                      <w:marBottom w:val="0"/>
                      <w:divBdr>
                        <w:top w:val="none" w:sz="0" w:space="0" w:color="auto"/>
                        <w:left w:val="none" w:sz="0" w:space="0" w:color="auto"/>
                        <w:bottom w:val="none" w:sz="0" w:space="0" w:color="auto"/>
                        <w:right w:val="none" w:sz="0" w:space="0" w:color="auto"/>
                      </w:divBdr>
                    </w:div>
                    <w:div w:id="1073237068">
                      <w:marLeft w:val="0"/>
                      <w:marRight w:val="0"/>
                      <w:marTop w:val="0"/>
                      <w:marBottom w:val="0"/>
                      <w:divBdr>
                        <w:top w:val="none" w:sz="0" w:space="0" w:color="auto"/>
                        <w:left w:val="none" w:sz="0" w:space="0" w:color="auto"/>
                        <w:bottom w:val="none" w:sz="0" w:space="0" w:color="auto"/>
                        <w:right w:val="none" w:sz="0" w:space="0" w:color="auto"/>
                      </w:divBdr>
                    </w:div>
                    <w:div w:id="598219703">
                      <w:marLeft w:val="0"/>
                      <w:marRight w:val="0"/>
                      <w:marTop w:val="0"/>
                      <w:marBottom w:val="0"/>
                      <w:divBdr>
                        <w:top w:val="none" w:sz="0" w:space="0" w:color="auto"/>
                        <w:left w:val="none" w:sz="0" w:space="0" w:color="auto"/>
                        <w:bottom w:val="none" w:sz="0" w:space="0" w:color="auto"/>
                        <w:right w:val="none" w:sz="0" w:space="0" w:color="auto"/>
                      </w:divBdr>
                    </w:div>
                    <w:div w:id="1520852370">
                      <w:marLeft w:val="0"/>
                      <w:marRight w:val="0"/>
                      <w:marTop w:val="0"/>
                      <w:marBottom w:val="0"/>
                      <w:divBdr>
                        <w:top w:val="none" w:sz="0" w:space="0" w:color="auto"/>
                        <w:left w:val="none" w:sz="0" w:space="0" w:color="auto"/>
                        <w:bottom w:val="none" w:sz="0" w:space="0" w:color="auto"/>
                        <w:right w:val="none" w:sz="0" w:space="0" w:color="auto"/>
                      </w:divBdr>
                    </w:div>
                    <w:div w:id="994725805">
                      <w:marLeft w:val="0"/>
                      <w:marRight w:val="0"/>
                      <w:marTop w:val="0"/>
                      <w:marBottom w:val="0"/>
                      <w:divBdr>
                        <w:top w:val="none" w:sz="0" w:space="0" w:color="auto"/>
                        <w:left w:val="none" w:sz="0" w:space="0" w:color="auto"/>
                        <w:bottom w:val="none" w:sz="0" w:space="0" w:color="auto"/>
                        <w:right w:val="none" w:sz="0" w:space="0" w:color="auto"/>
                      </w:divBdr>
                    </w:div>
                    <w:div w:id="1169709906">
                      <w:marLeft w:val="0"/>
                      <w:marRight w:val="0"/>
                      <w:marTop w:val="0"/>
                      <w:marBottom w:val="0"/>
                      <w:divBdr>
                        <w:top w:val="none" w:sz="0" w:space="0" w:color="auto"/>
                        <w:left w:val="none" w:sz="0" w:space="0" w:color="auto"/>
                        <w:bottom w:val="none" w:sz="0" w:space="0" w:color="auto"/>
                        <w:right w:val="none" w:sz="0" w:space="0" w:color="auto"/>
                      </w:divBdr>
                    </w:div>
                    <w:div w:id="6372231">
                      <w:marLeft w:val="0"/>
                      <w:marRight w:val="0"/>
                      <w:marTop w:val="0"/>
                      <w:marBottom w:val="0"/>
                      <w:divBdr>
                        <w:top w:val="none" w:sz="0" w:space="0" w:color="auto"/>
                        <w:left w:val="none" w:sz="0" w:space="0" w:color="auto"/>
                        <w:bottom w:val="none" w:sz="0" w:space="0" w:color="auto"/>
                        <w:right w:val="none" w:sz="0" w:space="0" w:color="auto"/>
                      </w:divBdr>
                    </w:div>
                    <w:div w:id="1077021089">
                      <w:marLeft w:val="0"/>
                      <w:marRight w:val="0"/>
                      <w:marTop w:val="0"/>
                      <w:marBottom w:val="0"/>
                      <w:divBdr>
                        <w:top w:val="none" w:sz="0" w:space="0" w:color="auto"/>
                        <w:left w:val="none" w:sz="0" w:space="0" w:color="auto"/>
                        <w:bottom w:val="none" w:sz="0" w:space="0" w:color="auto"/>
                        <w:right w:val="none" w:sz="0" w:space="0" w:color="auto"/>
                      </w:divBdr>
                    </w:div>
                    <w:div w:id="1763263597">
                      <w:marLeft w:val="0"/>
                      <w:marRight w:val="0"/>
                      <w:marTop w:val="0"/>
                      <w:marBottom w:val="0"/>
                      <w:divBdr>
                        <w:top w:val="none" w:sz="0" w:space="0" w:color="auto"/>
                        <w:left w:val="none" w:sz="0" w:space="0" w:color="auto"/>
                        <w:bottom w:val="none" w:sz="0" w:space="0" w:color="auto"/>
                        <w:right w:val="none" w:sz="0" w:space="0" w:color="auto"/>
                      </w:divBdr>
                    </w:div>
                    <w:div w:id="900024208">
                      <w:marLeft w:val="0"/>
                      <w:marRight w:val="0"/>
                      <w:marTop w:val="0"/>
                      <w:marBottom w:val="0"/>
                      <w:divBdr>
                        <w:top w:val="none" w:sz="0" w:space="0" w:color="auto"/>
                        <w:left w:val="none" w:sz="0" w:space="0" w:color="auto"/>
                        <w:bottom w:val="none" w:sz="0" w:space="0" w:color="auto"/>
                        <w:right w:val="none" w:sz="0" w:space="0" w:color="auto"/>
                      </w:divBdr>
                    </w:div>
                    <w:div w:id="1780680058">
                      <w:marLeft w:val="0"/>
                      <w:marRight w:val="0"/>
                      <w:marTop w:val="0"/>
                      <w:marBottom w:val="0"/>
                      <w:divBdr>
                        <w:top w:val="none" w:sz="0" w:space="0" w:color="auto"/>
                        <w:left w:val="none" w:sz="0" w:space="0" w:color="auto"/>
                        <w:bottom w:val="none" w:sz="0" w:space="0" w:color="auto"/>
                        <w:right w:val="none" w:sz="0" w:space="0" w:color="auto"/>
                      </w:divBdr>
                    </w:div>
                    <w:div w:id="409355542">
                      <w:marLeft w:val="0"/>
                      <w:marRight w:val="0"/>
                      <w:marTop w:val="0"/>
                      <w:marBottom w:val="0"/>
                      <w:divBdr>
                        <w:top w:val="none" w:sz="0" w:space="0" w:color="auto"/>
                        <w:left w:val="none" w:sz="0" w:space="0" w:color="auto"/>
                        <w:bottom w:val="none" w:sz="0" w:space="0" w:color="auto"/>
                        <w:right w:val="none" w:sz="0" w:space="0" w:color="auto"/>
                      </w:divBdr>
                    </w:div>
                    <w:div w:id="2092190482">
                      <w:marLeft w:val="0"/>
                      <w:marRight w:val="0"/>
                      <w:marTop w:val="0"/>
                      <w:marBottom w:val="0"/>
                      <w:divBdr>
                        <w:top w:val="none" w:sz="0" w:space="0" w:color="auto"/>
                        <w:left w:val="none" w:sz="0" w:space="0" w:color="auto"/>
                        <w:bottom w:val="none" w:sz="0" w:space="0" w:color="auto"/>
                        <w:right w:val="none" w:sz="0" w:space="0" w:color="auto"/>
                      </w:divBdr>
                    </w:div>
                    <w:div w:id="103430729">
                      <w:marLeft w:val="0"/>
                      <w:marRight w:val="0"/>
                      <w:marTop w:val="0"/>
                      <w:marBottom w:val="0"/>
                      <w:divBdr>
                        <w:top w:val="none" w:sz="0" w:space="0" w:color="auto"/>
                        <w:left w:val="none" w:sz="0" w:space="0" w:color="auto"/>
                        <w:bottom w:val="none" w:sz="0" w:space="0" w:color="auto"/>
                        <w:right w:val="none" w:sz="0" w:space="0" w:color="auto"/>
                      </w:divBdr>
                    </w:div>
                    <w:div w:id="603269290">
                      <w:marLeft w:val="0"/>
                      <w:marRight w:val="0"/>
                      <w:marTop w:val="0"/>
                      <w:marBottom w:val="0"/>
                      <w:divBdr>
                        <w:top w:val="none" w:sz="0" w:space="0" w:color="auto"/>
                        <w:left w:val="none" w:sz="0" w:space="0" w:color="auto"/>
                        <w:bottom w:val="none" w:sz="0" w:space="0" w:color="auto"/>
                        <w:right w:val="none" w:sz="0" w:space="0" w:color="auto"/>
                      </w:divBdr>
                    </w:div>
                    <w:div w:id="443690883">
                      <w:marLeft w:val="0"/>
                      <w:marRight w:val="0"/>
                      <w:marTop w:val="0"/>
                      <w:marBottom w:val="0"/>
                      <w:divBdr>
                        <w:top w:val="none" w:sz="0" w:space="0" w:color="auto"/>
                        <w:left w:val="none" w:sz="0" w:space="0" w:color="auto"/>
                        <w:bottom w:val="none" w:sz="0" w:space="0" w:color="auto"/>
                        <w:right w:val="none" w:sz="0" w:space="0" w:color="auto"/>
                      </w:divBdr>
                    </w:div>
                    <w:div w:id="1177159604">
                      <w:marLeft w:val="0"/>
                      <w:marRight w:val="0"/>
                      <w:marTop w:val="0"/>
                      <w:marBottom w:val="0"/>
                      <w:divBdr>
                        <w:top w:val="none" w:sz="0" w:space="0" w:color="auto"/>
                        <w:left w:val="none" w:sz="0" w:space="0" w:color="auto"/>
                        <w:bottom w:val="none" w:sz="0" w:space="0" w:color="auto"/>
                        <w:right w:val="none" w:sz="0" w:space="0" w:color="auto"/>
                      </w:divBdr>
                    </w:div>
                    <w:div w:id="408580543">
                      <w:marLeft w:val="0"/>
                      <w:marRight w:val="0"/>
                      <w:marTop w:val="0"/>
                      <w:marBottom w:val="0"/>
                      <w:divBdr>
                        <w:top w:val="none" w:sz="0" w:space="0" w:color="auto"/>
                        <w:left w:val="none" w:sz="0" w:space="0" w:color="auto"/>
                        <w:bottom w:val="none" w:sz="0" w:space="0" w:color="auto"/>
                        <w:right w:val="none" w:sz="0" w:space="0" w:color="auto"/>
                      </w:divBdr>
                    </w:div>
                    <w:div w:id="1690595086">
                      <w:marLeft w:val="0"/>
                      <w:marRight w:val="0"/>
                      <w:marTop w:val="0"/>
                      <w:marBottom w:val="0"/>
                      <w:divBdr>
                        <w:top w:val="none" w:sz="0" w:space="0" w:color="auto"/>
                        <w:left w:val="none" w:sz="0" w:space="0" w:color="auto"/>
                        <w:bottom w:val="none" w:sz="0" w:space="0" w:color="auto"/>
                        <w:right w:val="none" w:sz="0" w:space="0" w:color="auto"/>
                      </w:divBdr>
                    </w:div>
                    <w:div w:id="193465847">
                      <w:marLeft w:val="0"/>
                      <w:marRight w:val="0"/>
                      <w:marTop w:val="0"/>
                      <w:marBottom w:val="0"/>
                      <w:divBdr>
                        <w:top w:val="none" w:sz="0" w:space="0" w:color="auto"/>
                        <w:left w:val="none" w:sz="0" w:space="0" w:color="auto"/>
                        <w:bottom w:val="none" w:sz="0" w:space="0" w:color="auto"/>
                        <w:right w:val="none" w:sz="0" w:space="0" w:color="auto"/>
                      </w:divBdr>
                    </w:div>
                    <w:div w:id="1415083377">
                      <w:marLeft w:val="0"/>
                      <w:marRight w:val="0"/>
                      <w:marTop w:val="0"/>
                      <w:marBottom w:val="0"/>
                      <w:divBdr>
                        <w:top w:val="none" w:sz="0" w:space="0" w:color="auto"/>
                        <w:left w:val="none" w:sz="0" w:space="0" w:color="auto"/>
                        <w:bottom w:val="none" w:sz="0" w:space="0" w:color="auto"/>
                        <w:right w:val="none" w:sz="0" w:space="0" w:color="auto"/>
                      </w:divBdr>
                    </w:div>
                    <w:div w:id="434059795">
                      <w:marLeft w:val="0"/>
                      <w:marRight w:val="0"/>
                      <w:marTop w:val="0"/>
                      <w:marBottom w:val="0"/>
                      <w:divBdr>
                        <w:top w:val="none" w:sz="0" w:space="0" w:color="auto"/>
                        <w:left w:val="none" w:sz="0" w:space="0" w:color="auto"/>
                        <w:bottom w:val="none" w:sz="0" w:space="0" w:color="auto"/>
                        <w:right w:val="none" w:sz="0" w:space="0" w:color="auto"/>
                      </w:divBdr>
                    </w:div>
                    <w:div w:id="1992708071">
                      <w:marLeft w:val="0"/>
                      <w:marRight w:val="0"/>
                      <w:marTop w:val="0"/>
                      <w:marBottom w:val="0"/>
                      <w:divBdr>
                        <w:top w:val="none" w:sz="0" w:space="0" w:color="auto"/>
                        <w:left w:val="none" w:sz="0" w:space="0" w:color="auto"/>
                        <w:bottom w:val="none" w:sz="0" w:space="0" w:color="auto"/>
                        <w:right w:val="none" w:sz="0" w:space="0" w:color="auto"/>
                      </w:divBdr>
                    </w:div>
                    <w:div w:id="1827166235">
                      <w:marLeft w:val="0"/>
                      <w:marRight w:val="0"/>
                      <w:marTop w:val="0"/>
                      <w:marBottom w:val="0"/>
                      <w:divBdr>
                        <w:top w:val="none" w:sz="0" w:space="0" w:color="auto"/>
                        <w:left w:val="none" w:sz="0" w:space="0" w:color="auto"/>
                        <w:bottom w:val="none" w:sz="0" w:space="0" w:color="auto"/>
                        <w:right w:val="none" w:sz="0" w:space="0" w:color="auto"/>
                      </w:divBdr>
                    </w:div>
                    <w:div w:id="768476160">
                      <w:marLeft w:val="0"/>
                      <w:marRight w:val="0"/>
                      <w:marTop w:val="0"/>
                      <w:marBottom w:val="0"/>
                      <w:divBdr>
                        <w:top w:val="none" w:sz="0" w:space="0" w:color="auto"/>
                        <w:left w:val="none" w:sz="0" w:space="0" w:color="auto"/>
                        <w:bottom w:val="none" w:sz="0" w:space="0" w:color="auto"/>
                        <w:right w:val="none" w:sz="0" w:space="0" w:color="auto"/>
                      </w:divBdr>
                    </w:div>
                    <w:div w:id="1914193926">
                      <w:marLeft w:val="0"/>
                      <w:marRight w:val="0"/>
                      <w:marTop w:val="0"/>
                      <w:marBottom w:val="0"/>
                      <w:divBdr>
                        <w:top w:val="none" w:sz="0" w:space="0" w:color="auto"/>
                        <w:left w:val="none" w:sz="0" w:space="0" w:color="auto"/>
                        <w:bottom w:val="none" w:sz="0" w:space="0" w:color="auto"/>
                        <w:right w:val="none" w:sz="0" w:space="0" w:color="auto"/>
                      </w:divBdr>
                    </w:div>
                    <w:div w:id="540556840">
                      <w:marLeft w:val="0"/>
                      <w:marRight w:val="0"/>
                      <w:marTop w:val="0"/>
                      <w:marBottom w:val="0"/>
                      <w:divBdr>
                        <w:top w:val="none" w:sz="0" w:space="0" w:color="auto"/>
                        <w:left w:val="none" w:sz="0" w:space="0" w:color="auto"/>
                        <w:bottom w:val="none" w:sz="0" w:space="0" w:color="auto"/>
                        <w:right w:val="none" w:sz="0" w:space="0" w:color="auto"/>
                      </w:divBdr>
                    </w:div>
                    <w:div w:id="594246555">
                      <w:marLeft w:val="0"/>
                      <w:marRight w:val="0"/>
                      <w:marTop w:val="0"/>
                      <w:marBottom w:val="0"/>
                      <w:divBdr>
                        <w:top w:val="none" w:sz="0" w:space="0" w:color="auto"/>
                        <w:left w:val="none" w:sz="0" w:space="0" w:color="auto"/>
                        <w:bottom w:val="none" w:sz="0" w:space="0" w:color="auto"/>
                        <w:right w:val="none" w:sz="0" w:space="0" w:color="auto"/>
                      </w:divBdr>
                    </w:div>
                    <w:div w:id="694116312">
                      <w:marLeft w:val="0"/>
                      <w:marRight w:val="0"/>
                      <w:marTop w:val="0"/>
                      <w:marBottom w:val="0"/>
                      <w:divBdr>
                        <w:top w:val="none" w:sz="0" w:space="0" w:color="auto"/>
                        <w:left w:val="none" w:sz="0" w:space="0" w:color="auto"/>
                        <w:bottom w:val="none" w:sz="0" w:space="0" w:color="auto"/>
                        <w:right w:val="none" w:sz="0" w:space="0" w:color="auto"/>
                      </w:divBdr>
                    </w:div>
                    <w:div w:id="405038440">
                      <w:marLeft w:val="0"/>
                      <w:marRight w:val="0"/>
                      <w:marTop w:val="0"/>
                      <w:marBottom w:val="0"/>
                      <w:divBdr>
                        <w:top w:val="none" w:sz="0" w:space="0" w:color="auto"/>
                        <w:left w:val="none" w:sz="0" w:space="0" w:color="auto"/>
                        <w:bottom w:val="none" w:sz="0" w:space="0" w:color="auto"/>
                        <w:right w:val="none" w:sz="0" w:space="0" w:color="auto"/>
                      </w:divBdr>
                    </w:div>
                    <w:div w:id="2083983792">
                      <w:marLeft w:val="0"/>
                      <w:marRight w:val="0"/>
                      <w:marTop w:val="0"/>
                      <w:marBottom w:val="0"/>
                      <w:divBdr>
                        <w:top w:val="none" w:sz="0" w:space="0" w:color="auto"/>
                        <w:left w:val="none" w:sz="0" w:space="0" w:color="auto"/>
                        <w:bottom w:val="none" w:sz="0" w:space="0" w:color="auto"/>
                        <w:right w:val="none" w:sz="0" w:space="0" w:color="auto"/>
                      </w:divBdr>
                    </w:div>
                    <w:div w:id="417596951">
                      <w:marLeft w:val="0"/>
                      <w:marRight w:val="0"/>
                      <w:marTop w:val="0"/>
                      <w:marBottom w:val="0"/>
                      <w:divBdr>
                        <w:top w:val="none" w:sz="0" w:space="0" w:color="auto"/>
                        <w:left w:val="none" w:sz="0" w:space="0" w:color="auto"/>
                        <w:bottom w:val="none" w:sz="0" w:space="0" w:color="auto"/>
                        <w:right w:val="none" w:sz="0" w:space="0" w:color="auto"/>
                      </w:divBdr>
                    </w:div>
                    <w:div w:id="491720664">
                      <w:marLeft w:val="0"/>
                      <w:marRight w:val="0"/>
                      <w:marTop w:val="0"/>
                      <w:marBottom w:val="0"/>
                      <w:divBdr>
                        <w:top w:val="none" w:sz="0" w:space="0" w:color="auto"/>
                        <w:left w:val="none" w:sz="0" w:space="0" w:color="auto"/>
                        <w:bottom w:val="none" w:sz="0" w:space="0" w:color="auto"/>
                        <w:right w:val="none" w:sz="0" w:space="0" w:color="auto"/>
                      </w:divBdr>
                    </w:div>
                    <w:div w:id="1310787750">
                      <w:marLeft w:val="0"/>
                      <w:marRight w:val="0"/>
                      <w:marTop w:val="0"/>
                      <w:marBottom w:val="0"/>
                      <w:divBdr>
                        <w:top w:val="none" w:sz="0" w:space="0" w:color="auto"/>
                        <w:left w:val="none" w:sz="0" w:space="0" w:color="auto"/>
                        <w:bottom w:val="none" w:sz="0" w:space="0" w:color="auto"/>
                        <w:right w:val="none" w:sz="0" w:space="0" w:color="auto"/>
                      </w:divBdr>
                    </w:div>
                    <w:div w:id="1450858596">
                      <w:marLeft w:val="0"/>
                      <w:marRight w:val="0"/>
                      <w:marTop w:val="0"/>
                      <w:marBottom w:val="0"/>
                      <w:divBdr>
                        <w:top w:val="none" w:sz="0" w:space="0" w:color="auto"/>
                        <w:left w:val="none" w:sz="0" w:space="0" w:color="auto"/>
                        <w:bottom w:val="none" w:sz="0" w:space="0" w:color="auto"/>
                        <w:right w:val="none" w:sz="0" w:space="0" w:color="auto"/>
                      </w:divBdr>
                    </w:div>
                    <w:div w:id="254173343">
                      <w:marLeft w:val="0"/>
                      <w:marRight w:val="0"/>
                      <w:marTop w:val="0"/>
                      <w:marBottom w:val="0"/>
                      <w:divBdr>
                        <w:top w:val="none" w:sz="0" w:space="0" w:color="auto"/>
                        <w:left w:val="none" w:sz="0" w:space="0" w:color="auto"/>
                        <w:bottom w:val="none" w:sz="0" w:space="0" w:color="auto"/>
                        <w:right w:val="none" w:sz="0" w:space="0" w:color="auto"/>
                      </w:divBdr>
                    </w:div>
                    <w:div w:id="1304500375">
                      <w:marLeft w:val="0"/>
                      <w:marRight w:val="0"/>
                      <w:marTop w:val="0"/>
                      <w:marBottom w:val="0"/>
                      <w:divBdr>
                        <w:top w:val="none" w:sz="0" w:space="0" w:color="auto"/>
                        <w:left w:val="none" w:sz="0" w:space="0" w:color="auto"/>
                        <w:bottom w:val="none" w:sz="0" w:space="0" w:color="auto"/>
                        <w:right w:val="none" w:sz="0" w:space="0" w:color="auto"/>
                      </w:divBdr>
                    </w:div>
                    <w:div w:id="1950117797">
                      <w:marLeft w:val="0"/>
                      <w:marRight w:val="0"/>
                      <w:marTop w:val="0"/>
                      <w:marBottom w:val="0"/>
                      <w:divBdr>
                        <w:top w:val="none" w:sz="0" w:space="0" w:color="auto"/>
                        <w:left w:val="none" w:sz="0" w:space="0" w:color="auto"/>
                        <w:bottom w:val="none" w:sz="0" w:space="0" w:color="auto"/>
                        <w:right w:val="none" w:sz="0" w:space="0" w:color="auto"/>
                      </w:divBdr>
                    </w:div>
                    <w:div w:id="1213930834">
                      <w:marLeft w:val="0"/>
                      <w:marRight w:val="0"/>
                      <w:marTop w:val="0"/>
                      <w:marBottom w:val="0"/>
                      <w:divBdr>
                        <w:top w:val="none" w:sz="0" w:space="0" w:color="auto"/>
                        <w:left w:val="none" w:sz="0" w:space="0" w:color="auto"/>
                        <w:bottom w:val="none" w:sz="0" w:space="0" w:color="auto"/>
                        <w:right w:val="none" w:sz="0" w:space="0" w:color="auto"/>
                      </w:divBdr>
                    </w:div>
                    <w:div w:id="1365252102">
                      <w:marLeft w:val="0"/>
                      <w:marRight w:val="0"/>
                      <w:marTop w:val="0"/>
                      <w:marBottom w:val="0"/>
                      <w:divBdr>
                        <w:top w:val="none" w:sz="0" w:space="0" w:color="auto"/>
                        <w:left w:val="none" w:sz="0" w:space="0" w:color="auto"/>
                        <w:bottom w:val="none" w:sz="0" w:space="0" w:color="auto"/>
                        <w:right w:val="none" w:sz="0" w:space="0" w:color="auto"/>
                      </w:divBdr>
                    </w:div>
                    <w:div w:id="983779243">
                      <w:marLeft w:val="0"/>
                      <w:marRight w:val="0"/>
                      <w:marTop w:val="0"/>
                      <w:marBottom w:val="0"/>
                      <w:divBdr>
                        <w:top w:val="none" w:sz="0" w:space="0" w:color="auto"/>
                        <w:left w:val="none" w:sz="0" w:space="0" w:color="auto"/>
                        <w:bottom w:val="none" w:sz="0" w:space="0" w:color="auto"/>
                        <w:right w:val="none" w:sz="0" w:space="0" w:color="auto"/>
                      </w:divBdr>
                    </w:div>
                    <w:div w:id="159464789">
                      <w:marLeft w:val="0"/>
                      <w:marRight w:val="0"/>
                      <w:marTop w:val="0"/>
                      <w:marBottom w:val="0"/>
                      <w:divBdr>
                        <w:top w:val="none" w:sz="0" w:space="0" w:color="auto"/>
                        <w:left w:val="none" w:sz="0" w:space="0" w:color="auto"/>
                        <w:bottom w:val="none" w:sz="0" w:space="0" w:color="auto"/>
                        <w:right w:val="none" w:sz="0" w:space="0" w:color="auto"/>
                      </w:divBdr>
                    </w:div>
                    <w:div w:id="1896044274">
                      <w:marLeft w:val="0"/>
                      <w:marRight w:val="0"/>
                      <w:marTop w:val="0"/>
                      <w:marBottom w:val="0"/>
                      <w:divBdr>
                        <w:top w:val="none" w:sz="0" w:space="0" w:color="auto"/>
                        <w:left w:val="none" w:sz="0" w:space="0" w:color="auto"/>
                        <w:bottom w:val="none" w:sz="0" w:space="0" w:color="auto"/>
                        <w:right w:val="none" w:sz="0" w:space="0" w:color="auto"/>
                      </w:divBdr>
                    </w:div>
                    <w:div w:id="310985628">
                      <w:marLeft w:val="0"/>
                      <w:marRight w:val="0"/>
                      <w:marTop w:val="0"/>
                      <w:marBottom w:val="0"/>
                      <w:divBdr>
                        <w:top w:val="none" w:sz="0" w:space="0" w:color="auto"/>
                        <w:left w:val="none" w:sz="0" w:space="0" w:color="auto"/>
                        <w:bottom w:val="none" w:sz="0" w:space="0" w:color="auto"/>
                        <w:right w:val="none" w:sz="0" w:space="0" w:color="auto"/>
                      </w:divBdr>
                    </w:div>
                    <w:div w:id="1384670400">
                      <w:marLeft w:val="0"/>
                      <w:marRight w:val="0"/>
                      <w:marTop w:val="0"/>
                      <w:marBottom w:val="0"/>
                      <w:divBdr>
                        <w:top w:val="none" w:sz="0" w:space="0" w:color="auto"/>
                        <w:left w:val="none" w:sz="0" w:space="0" w:color="auto"/>
                        <w:bottom w:val="none" w:sz="0" w:space="0" w:color="auto"/>
                        <w:right w:val="none" w:sz="0" w:space="0" w:color="auto"/>
                      </w:divBdr>
                    </w:div>
                    <w:div w:id="1255046802">
                      <w:marLeft w:val="0"/>
                      <w:marRight w:val="0"/>
                      <w:marTop w:val="0"/>
                      <w:marBottom w:val="0"/>
                      <w:divBdr>
                        <w:top w:val="none" w:sz="0" w:space="0" w:color="auto"/>
                        <w:left w:val="none" w:sz="0" w:space="0" w:color="auto"/>
                        <w:bottom w:val="none" w:sz="0" w:space="0" w:color="auto"/>
                        <w:right w:val="none" w:sz="0" w:space="0" w:color="auto"/>
                      </w:divBdr>
                    </w:div>
                    <w:div w:id="1122185250">
                      <w:marLeft w:val="0"/>
                      <w:marRight w:val="0"/>
                      <w:marTop w:val="0"/>
                      <w:marBottom w:val="0"/>
                      <w:divBdr>
                        <w:top w:val="none" w:sz="0" w:space="0" w:color="auto"/>
                        <w:left w:val="none" w:sz="0" w:space="0" w:color="auto"/>
                        <w:bottom w:val="none" w:sz="0" w:space="0" w:color="auto"/>
                        <w:right w:val="none" w:sz="0" w:space="0" w:color="auto"/>
                      </w:divBdr>
                    </w:div>
                    <w:div w:id="428308065">
                      <w:marLeft w:val="0"/>
                      <w:marRight w:val="0"/>
                      <w:marTop w:val="0"/>
                      <w:marBottom w:val="0"/>
                      <w:divBdr>
                        <w:top w:val="none" w:sz="0" w:space="0" w:color="auto"/>
                        <w:left w:val="none" w:sz="0" w:space="0" w:color="auto"/>
                        <w:bottom w:val="none" w:sz="0" w:space="0" w:color="auto"/>
                        <w:right w:val="none" w:sz="0" w:space="0" w:color="auto"/>
                      </w:divBdr>
                    </w:div>
                    <w:div w:id="550843240">
                      <w:marLeft w:val="0"/>
                      <w:marRight w:val="0"/>
                      <w:marTop w:val="0"/>
                      <w:marBottom w:val="0"/>
                      <w:divBdr>
                        <w:top w:val="none" w:sz="0" w:space="0" w:color="auto"/>
                        <w:left w:val="none" w:sz="0" w:space="0" w:color="auto"/>
                        <w:bottom w:val="none" w:sz="0" w:space="0" w:color="auto"/>
                        <w:right w:val="none" w:sz="0" w:space="0" w:color="auto"/>
                      </w:divBdr>
                    </w:div>
                    <w:div w:id="677537742">
                      <w:marLeft w:val="0"/>
                      <w:marRight w:val="0"/>
                      <w:marTop w:val="0"/>
                      <w:marBottom w:val="0"/>
                      <w:divBdr>
                        <w:top w:val="none" w:sz="0" w:space="0" w:color="auto"/>
                        <w:left w:val="none" w:sz="0" w:space="0" w:color="auto"/>
                        <w:bottom w:val="none" w:sz="0" w:space="0" w:color="auto"/>
                        <w:right w:val="none" w:sz="0" w:space="0" w:color="auto"/>
                      </w:divBdr>
                    </w:div>
                    <w:div w:id="2077194285">
                      <w:marLeft w:val="0"/>
                      <w:marRight w:val="0"/>
                      <w:marTop w:val="0"/>
                      <w:marBottom w:val="0"/>
                      <w:divBdr>
                        <w:top w:val="none" w:sz="0" w:space="0" w:color="auto"/>
                        <w:left w:val="none" w:sz="0" w:space="0" w:color="auto"/>
                        <w:bottom w:val="none" w:sz="0" w:space="0" w:color="auto"/>
                        <w:right w:val="none" w:sz="0" w:space="0" w:color="auto"/>
                      </w:divBdr>
                    </w:div>
                    <w:div w:id="1906338083">
                      <w:marLeft w:val="0"/>
                      <w:marRight w:val="0"/>
                      <w:marTop w:val="0"/>
                      <w:marBottom w:val="0"/>
                      <w:divBdr>
                        <w:top w:val="none" w:sz="0" w:space="0" w:color="auto"/>
                        <w:left w:val="none" w:sz="0" w:space="0" w:color="auto"/>
                        <w:bottom w:val="none" w:sz="0" w:space="0" w:color="auto"/>
                        <w:right w:val="none" w:sz="0" w:space="0" w:color="auto"/>
                      </w:divBdr>
                    </w:div>
                    <w:div w:id="180625847">
                      <w:marLeft w:val="0"/>
                      <w:marRight w:val="0"/>
                      <w:marTop w:val="0"/>
                      <w:marBottom w:val="0"/>
                      <w:divBdr>
                        <w:top w:val="none" w:sz="0" w:space="0" w:color="auto"/>
                        <w:left w:val="none" w:sz="0" w:space="0" w:color="auto"/>
                        <w:bottom w:val="none" w:sz="0" w:space="0" w:color="auto"/>
                        <w:right w:val="none" w:sz="0" w:space="0" w:color="auto"/>
                      </w:divBdr>
                    </w:div>
                    <w:div w:id="146551671">
                      <w:marLeft w:val="0"/>
                      <w:marRight w:val="0"/>
                      <w:marTop w:val="0"/>
                      <w:marBottom w:val="0"/>
                      <w:divBdr>
                        <w:top w:val="none" w:sz="0" w:space="0" w:color="auto"/>
                        <w:left w:val="none" w:sz="0" w:space="0" w:color="auto"/>
                        <w:bottom w:val="none" w:sz="0" w:space="0" w:color="auto"/>
                        <w:right w:val="none" w:sz="0" w:space="0" w:color="auto"/>
                      </w:divBdr>
                    </w:div>
                    <w:div w:id="2005433251">
                      <w:marLeft w:val="0"/>
                      <w:marRight w:val="0"/>
                      <w:marTop w:val="0"/>
                      <w:marBottom w:val="0"/>
                      <w:divBdr>
                        <w:top w:val="none" w:sz="0" w:space="0" w:color="auto"/>
                        <w:left w:val="none" w:sz="0" w:space="0" w:color="auto"/>
                        <w:bottom w:val="none" w:sz="0" w:space="0" w:color="auto"/>
                        <w:right w:val="none" w:sz="0" w:space="0" w:color="auto"/>
                      </w:divBdr>
                    </w:div>
                    <w:div w:id="1301498358">
                      <w:marLeft w:val="0"/>
                      <w:marRight w:val="0"/>
                      <w:marTop w:val="0"/>
                      <w:marBottom w:val="0"/>
                      <w:divBdr>
                        <w:top w:val="none" w:sz="0" w:space="0" w:color="auto"/>
                        <w:left w:val="none" w:sz="0" w:space="0" w:color="auto"/>
                        <w:bottom w:val="none" w:sz="0" w:space="0" w:color="auto"/>
                        <w:right w:val="none" w:sz="0" w:space="0" w:color="auto"/>
                      </w:divBdr>
                    </w:div>
                  </w:divsChild>
                </w:div>
                <w:div w:id="1676961143">
                  <w:marLeft w:val="0"/>
                  <w:marRight w:val="0"/>
                  <w:marTop w:val="0"/>
                  <w:marBottom w:val="0"/>
                  <w:divBdr>
                    <w:top w:val="none" w:sz="0" w:space="0" w:color="auto"/>
                    <w:left w:val="none" w:sz="0" w:space="0" w:color="auto"/>
                    <w:bottom w:val="none" w:sz="0" w:space="0" w:color="auto"/>
                    <w:right w:val="none" w:sz="0" w:space="0" w:color="auto"/>
                  </w:divBdr>
                  <w:divsChild>
                    <w:div w:id="1236473140">
                      <w:marLeft w:val="0"/>
                      <w:marRight w:val="0"/>
                      <w:marTop w:val="0"/>
                      <w:marBottom w:val="0"/>
                      <w:divBdr>
                        <w:top w:val="none" w:sz="0" w:space="0" w:color="auto"/>
                        <w:left w:val="none" w:sz="0" w:space="0" w:color="auto"/>
                        <w:bottom w:val="none" w:sz="0" w:space="0" w:color="auto"/>
                        <w:right w:val="none" w:sz="0" w:space="0" w:color="auto"/>
                      </w:divBdr>
                    </w:div>
                    <w:div w:id="2117290664">
                      <w:marLeft w:val="0"/>
                      <w:marRight w:val="0"/>
                      <w:marTop w:val="0"/>
                      <w:marBottom w:val="0"/>
                      <w:divBdr>
                        <w:top w:val="none" w:sz="0" w:space="0" w:color="auto"/>
                        <w:left w:val="none" w:sz="0" w:space="0" w:color="auto"/>
                        <w:bottom w:val="none" w:sz="0" w:space="0" w:color="auto"/>
                        <w:right w:val="none" w:sz="0" w:space="0" w:color="auto"/>
                      </w:divBdr>
                    </w:div>
                    <w:div w:id="1048649441">
                      <w:marLeft w:val="0"/>
                      <w:marRight w:val="0"/>
                      <w:marTop w:val="0"/>
                      <w:marBottom w:val="0"/>
                      <w:divBdr>
                        <w:top w:val="none" w:sz="0" w:space="0" w:color="auto"/>
                        <w:left w:val="none" w:sz="0" w:space="0" w:color="auto"/>
                        <w:bottom w:val="none" w:sz="0" w:space="0" w:color="auto"/>
                        <w:right w:val="none" w:sz="0" w:space="0" w:color="auto"/>
                      </w:divBdr>
                    </w:div>
                    <w:div w:id="480585476">
                      <w:marLeft w:val="0"/>
                      <w:marRight w:val="0"/>
                      <w:marTop w:val="0"/>
                      <w:marBottom w:val="0"/>
                      <w:divBdr>
                        <w:top w:val="none" w:sz="0" w:space="0" w:color="auto"/>
                        <w:left w:val="none" w:sz="0" w:space="0" w:color="auto"/>
                        <w:bottom w:val="none" w:sz="0" w:space="0" w:color="auto"/>
                        <w:right w:val="none" w:sz="0" w:space="0" w:color="auto"/>
                      </w:divBdr>
                    </w:div>
                    <w:div w:id="1247303493">
                      <w:marLeft w:val="0"/>
                      <w:marRight w:val="0"/>
                      <w:marTop w:val="0"/>
                      <w:marBottom w:val="0"/>
                      <w:divBdr>
                        <w:top w:val="none" w:sz="0" w:space="0" w:color="auto"/>
                        <w:left w:val="none" w:sz="0" w:space="0" w:color="auto"/>
                        <w:bottom w:val="none" w:sz="0" w:space="0" w:color="auto"/>
                        <w:right w:val="none" w:sz="0" w:space="0" w:color="auto"/>
                      </w:divBdr>
                    </w:div>
                    <w:div w:id="174152014">
                      <w:marLeft w:val="0"/>
                      <w:marRight w:val="0"/>
                      <w:marTop w:val="0"/>
                      <w:marBottom w:val="0"/>
                      <w:divBdr>
                        <w:top w:val="none" w:sz="0" w:space="0" w:color="auto"/>
                        <w:left w:val="none" w:sz="0" w:space="0" w:color="auto"/>
                        <w:bottom w:val="none" w:sz="0" w:space="0" w:color="auto"/>
                        <w:right w:val="none" w:sz="0" w:space="0" w:color="auto"/>
                      </w:divBdr>
                    </w:div>
                    <w:div w:id="498347832">
                      <w:marLeft w:val="0"/>
                      <w:marRight w:val="0"/>
                      <w:marTop w:val="0"/>
                      <w:marBottom w:val="0"/>
                      <w:divBdr>
                        <w:top w:val="none" w:sz="0" w:space="0" w:color="auto"/>
                        <w:left w:val="none" w:sz="0" w:space="0" w:color="auto"/>
                        <w:bottom w:val="none" w:sz="0" w:space="0" w:color="auto"/>
                        <w:right w:val="none" w:sz="0" w:space="0" w:color="auto"/>
                      </w:divBdr>
                    </w:div>
                    <w:div w:id="33048431">
                      <w:marLeft w:val="0"/>
                      <w:marRight w:val="0"/>
                      <w:marTop w:val="0"/>
                      <w:marBottom w:val="0"/>
                      <w:divBdr>
                        <w:top w:val="none" w:sz="0" w:space="0" w:color="auto"/>
                        <w:left w:val="none" w:sz="0" w:space="0" w:color="auto"/>
                        <w:bottom w:val="none" w:sz="0" w:space="0" w:color="auto"/>
                        <w:right w:val="none" w:sz="0" w:space="0" w:color="auto"/>
                      </w:divBdr>
                    </w:div>
                    <w:div w:id="459346245">
                      <w:marLeft w:val="0"/>
                      <w:marRight w:val="0"/>
                      <w:marTop w:val="0"/>
                      <w:marBottom w:val="0"/>
                      <w:divBdr>
                        <w:top w:val="none" w:sz="0" w:space="0" w:color="auto"/>
                        <w:left w:val="none" w:sz="0" w:space="0" w:color="auto"/>
                        <w:bottom w:val="none" w:sz="0" w:space="0" w:color="auto"/>
                        <w:right w:val="none" w:sz="0" w:space="0" w:color="auto"/>
                      </w:divBdr>
                    </w:div>
                    <w:div w:id="449128320">
                      <w:marLeft w:val="0"/>
                      <w:marRight w:val="0"/>
                      <w:marTop w:val="0"/>
                      <w:marBottom w:val="0"/>
                      <w:divBdr>
                        <w:top w:val="none" w:sz="0" w:space="0" w:color="auto"/>
                        <w:left w:val="none" w:sz="0" w:space="0" w:color="auto"/>
                        <w:bottom w:val="none" w:sz="0" w:space="0" w:color="auto"/>
                        <w:right w:val="none" w:sz="0" w:space="0" w:color="auto"/>
                      </w:divBdr>
                    </w:div>
                    <w:div w:id="2007517237">
                      <w:marLeft w:val="0"/>
                      <w:marRight w:val="0"/>
                      <w:marTop w:val="0"/>
                      <w:marBottom w:val="0"/>
                      <w:divBdr>
                        <w:top w:val="none" w:sz="0" w:space="0" w:color="auto"/>
                        <w:left w:val="none" w:sz="0" w:space="0" w:color="auto"/>
                        <w:bottom w:val="none" w:sz="0" w:space="0" w:color="auto"/>
                        <w:right w:val="none" w:sz="0" w:space="0" w:color="auto"/>
                      </w:divBdr>
                    </w:div>
                    <w:div w:id="1174566532">
                      <w:marLeft w:val="0"/>
                      <w:marRight w:val="0"/>
                      <w:marTop w:val="0"/>
                      <w:marBottom w:val="0"/>
                      <w:divBdr>
                        <w:top w:val="none" w:sz="0" w:space="0" w:color="auto"/>
                        <w:left w:val="none" w:sz="0" w:space="0" w:color="auto"/>
                        <w:bottom w:val="none" w:sz="0" w:space="0" w:color="auto"/>
                        <w:right w:val="none" w:sz="0" w:space="0" w:color="auto"/>
                      </w:divBdr>
                    </w:div>
                    <w:div w:id="1527598257">
                      <w:marLeft w:val="0"/>
                      <w:marRight w:val="0"/>
                      <w:marTop w:val="0"/>
                      <w:marBottom w:val="0"/>
                      <w:divBdr>
                        <w:top w:val="none" w:sz="0" w:space="0" w:color="auto"/>
                        <w:left w:val="none" w:sz="0" w:space="0" w:color="auto"/>
                        <w:bottom w:val="none" w:sz="0" w:space="0" w:color="auto"/>
                        <w:right w:val="none" w:sz="0" w:space="0" w:color="auto"/>
                      </w:divBdr>
                    </w:div>
                    <w:div w:id="1042513454">
                      <w:marLeft w:val="0"/>
                      <w:marRight w:val="0"/>
                      <w:marTop w:val="0"/>
                      <w:marBottom w:val="0"/>
                      <w:divBdr>
                        <w:top w:val="none" w:sz="0" w:space="0" w:color="auto"/>
                        <w:left w:val="none" w:sz="0" w:space="0" w:color="auto"/>
                        <w:bottom w:val="none" w:sz="0" w:space="0" w:color="auto"/>
                        <w:right w:val="none" w:sz="0" w:space="0" w:color="auto"/>
                      </w:divBdr>
                    </w:div>
                    <w:div w:id="1778134805">
                      <w:marLeft w:val="0"/>
                      <w:marRight w:val="0"/>
                      <w:marTop w:val="0"/>
                      <w:marBottom w:val="0"/>
                      <w:divBdr>
                        <w:top w:val="none" w:sz="0" w:space="0" w:color="auto"/>
                        <w:left w:val="none" w:sz="0" w:space="0" w:color="auto"/>
                        <w:bottom w:val="none" w:sz="0" w:space="0" w:color="auto"/>
                        <w:right w:val="none" w:sz="0" w:space="0" w:color="auto"/>
                      </w:divBdr>
                    </w:div>
                    <w:div w:id="1324629243">
                      <w:marLeft w:val="0"/>
                      <w:marRight w:val="0"/>
                      <w:marTop w:val="0"/>
                      <w:marBottom w:val="0"/>
                      <w:divBdr>
                        <w:top w:val="none" w:sz="0" w:space="0" w:color="auto"/>
                        <w:left w:val="none" w:sz="0" w:space="0" w:color="auto"/>
                        <w:bottom w:val="none" w:sz="0" w:space="0" w:color="auto"/>
                        <w:right w:val="none" w:sz="0" w:space="0" w:color="auto"/>
                      </w:divBdr>
                    </w:div>
                    <w:div w:id="1912618905">
                      <w:marLeft w:val="0"/>
                      <w:marRight w:val="0"/>
                      <w:marTop w:val="0"/>
                      <w:marBottom w:val="0"/>
                      <w:divBdr>
                        <w:top w:val="none" w:sz="0" w:space="0" w:color="auto"/>
                        <w:left w:val="none" w:sz="0" w:space="0" w:color="auto"/>
                        <w:bottom w:val="none" w:sz="0" w:space="0" w:color="auto"/>
                        <w:right w:val="none" w:sz="0" w:space="0" w:color="auto"/>
                      </w:divBdr>
                    </w:div>
                  </w:divsChild>
                </w:div>
                <w:div w:id="1328828334">
                  <w:marLeft w:val="0"/>
                  <w:marRight w:val="0"/>
                  <w:marTop w:val="0"/>
                  <w:marBottom w:val="0"/>
                  <w:divBdr>
                    <w:top w:val="none" w:sz="0" w:space="0" w:color="auto"/>
                    <w:left w:val="none" w:sz="0" w:space="0" w:color="auto"/>
                    <w:bottom w:val="none" w:sz="0" w:space="0" w:color="auto"/>
                    <w:right w:val="none" w:sz="0" w:space="0" w:color="auto"/>
                  </w:divBdr>
                  <w:divsChild>
                    <w:div w:id="825706216">
                      <w:marLeft w:val="0"/>
                      <w:marRight w:val="0"/>
                      <w:marTop w:val="0"/>
                      <w:marBottom w:val="0"/>
                      <w:divBdr>
                        <w:top w:val="none" w:sz="0" w:space="0" w:color="auto"/>
                        <w:left w:val="none" w:sz="0" w:space="0" w:color="auto"/>
                        <w:bottom w:val="none" w:sz="0" w:space="0" w:color="auto"/>
                        <w:right w:val="none" w:sz="0" w:space="0" w:color="auto"/>
                      </w:divBdr>
                    </w:div>
                  </w:divsChild>
                </w:div>
                <w:div w:id="1249343786">
                  <w:marLeft w:val="0"/>
                  <w:marRight w:val="0"/>
                  <w:marTop w:val="0"/>
                  <w:marBottom w:val="0"/>
                  <w:divBdr>
                    <w:top w:val="none" w:sz="0" w:space="0" w:color="auto"/>
                    <w:left w:val="none" w:sz="0" w:space="0" w:color="auto"/>
                    <w:bottom w:val="none" w:sz="0" w:space="0" w:color="auto"/>
                    <w:right w:val="none" w:sz="0" w:space="0" w:color="auto"/>
                  </w:divBdr>
                  <w:divsChild>
                    <w:div w:id="1888101984">
                      <w:marLeft w:val="0"/>
                      <w:marRight w:val="0"/>
                      <w:marTop w:val="0"/>
                      <w:marBottom w:val="0"/>
                      <w:divBdr>
                        <w:top w:val="none" w:sz="0" w:space="0" w:color="auto"/>
                        <w:left w:val="none" w:sz="0" w:space="0" w:color="auto"/>
                        <w:bottom w:val="none" w:sz="0" w:space="0" w:color="auto"/>
                        <w:right w:val="none" w:sz="0" w:space="0" w:color="auto"/>
                      </w:divBdr>
                    </w:div>
                  </w:divsChild>
                </w:div>
                <w:div w:id="1628315782">
                  <w:marLeft w:val="0"/>
                  <w:marRight w:val="0"/>
                  <w:marTop w:val="0"/>
                  <w:marBottom w:val="0"/>
                  <w:divBdr>
                    <w:top w:val="none" w:sz="0" w:space="0" w:color="auto"/>
                    <w:left w:val="none" w:sz="0" w:space="0" w:color="auto"/>
                    <w:bottom w:val="none" w:sz="0" w:space="0" w:color="auto"/>
                    <w:right w:val="none" w:sz="0" w:space="0" w:color="auto"/>
                  </w:divBdr>
                  <w:divsChild>
                    <w:div w:id="2101831479">
                      <w:marLeft w:val="0"/>
                      <w:marRight w:val="0"/>
                      <w:marTop w:val="0"/>
                      <w:marBottom w:val="0"/>
                      <w:divBdr>
                        <w:top w:val="none" w:sz="0" w:space="0" w:color="auto"/>
                        <w:left w:val="none" w:sz="0" w:space="0" w:color="auto"/>
                        <w:bottom w:val="none" w:sz="0" w:space="0" w:color="auto"/>
                        <w:right w:val="none" w:sz="0" w:space="0" w:color="auto"/>
                      </w:divBdr>
                    </w:div>
                  </w:divsChild>
                </w:div>
                <w:div w:id="1310865603">
                  <w:marLeft w:val="0"/>
                  <w:marRight w:val="0"/>
                  <w:marTop w:val="0"/>
                  <w:marBottom w:val="0"/>
                  <w:divBdr>
                    <w:top w:val="none" w:sz="0" w:space="0" w:color="auto"/>
                    <w:left w:val="none" w:sz="0" w:space="0" w:color="auto"/>
                    <w:bottom w:val="none" w:sz="0" w:space="0" w:color="auto"/>
                    <w:right w:val="none" w:sz="0" w:space="0" w:color="auto"/>
                  </w:divBdr>
                  <w:divsChild>
                    <w:div w:id="1071004685">
                      <w:marLeft w:val="0"/>
                      <w:marRight w:val="0"/>
                      <w:marTop w:val="0"/>
                      <w:marBottom w:val="0"/>
                      <w:divBdr>
                        <w:top w:val="none" w:sz="0" w:space="0" w:color="auto"/>
                        <w:left w:val="none" w:sz="0" w:space="0" w:color="auto"/>
                        <w:bottom w:val="none" w:sz="0" w:space="0" w:color="auto"/>
                        <w:right w:val="none" w:sz="0" w:space="0" w:color="auto"/>
                      </w:divBdr>
                    </w:div>
                  </w:divsChild>
                </w:div>
                <w:div w:id="1865749528">
                  <w:marLeft w:val="0"/>
                  <w:marRight w:val="0"/>
                  <w:marTop w:val="0"/>
                  <w:marBottom w:val="0"/>
                  <w:divBdr>
                    <w:top w:val="none" w:sz="0" w:space="0" w:color="auto"/>
                    <w:left w:val="none" w:sz="0" w:space="0" w:color="auto"/>
                    <w:bottom w:val="none" w:sz="0" w:space="0" w:color="auto"/>
                    <w:right w:val="none" w:sz="0" w:space="0" w:color="auto"/>
                  </w:divBdr>
                  <w:divsChild>
                    <w:div w:id="542133475">
                      <w:marLeft w:val="0"/>
                      <w:marRight w:val="0"/>
                      <w:marTop w:val="0"/>
                      <w:marBottom w:val="0"/>
                      <w:divBdr>
                        <w:top w:val="none" w:sz="0" w:space="0" w:color="auto"/>
                        <w:left w:val="none" w:sz="0" w:space="0" w:color="auto"/>
                        <w:bottom w:val="none" w:sz="0" w:space="0" w:color="auto"/>
                        <w:right w:val="none" w:sz="0" w:space="0" w:color="auto"/>
                      </w:divBdr>
                    </w:div>
                    <w:div w:id="1016732530">
                      <w:marLeft w:val="0"/>
                      <w:marRight w:val="0"/>
                      <w:marTop w:val="0"/>
                      <w:marBottom w:val="0"/>
                      <w:divBdr>
                        <w:top w:val="none" w:sz="0" w:space="0" w:color="auto"/>
                        <w:left w:val="none" w:sz="0" w:space="0" w:color="auto"/>
                        <w:bottom w:val="none" w:sz="0" w:space="0" w:color="auto"/>
                        <w:right w:val="none" w:sz="0" w:space="0" w:color="auto"/>
                      </w:divBdr>
                    </w:div>
                  </w:divsChild>
                </w:div>
                <w:div w:id="1420179105">
                  <w:marLeft w:val="0"/>
                  <w:marRight w:val="0"/>
                  <w:marTop w:val="0"/>
                  <w:marBottom w:val="0"/>
                  <w:divBdr>
                    <w:top w:val="none" w:sz="0" w:space="0" w:color="auto"/>
                    <w:left w:val="none" w:sz="0" w:space="0" w:color="auto"/>
                    <w:bottom w:val="none" w:sz="0" w:space="0" w:color="auto"/>
                    <w:right w:val="none" w:sz="0" w:space="0" w:color="auto"/>
                  </w:divBdr>
                  <w:divsChild>
                    <w:div w:id="1900167912">
                      <w:marLeft w:val="0"/>
                      <w:marRight w:val="0"/>
                      <w:marTop w:val="0"/>
                      <w:marBottom w:val="0"/>
                      <w:divBdr>
                        <w:top w:val="none" w:sz="0" w:space="0" w:color="auto"/>
                        <w:left w:val="none" w:sz="0" w:space="0" w:color="auto"/>
                        <w:bottom w:val="none" w:sz="0" w:space="0" w:color="auto"/>
                        <w:right w:val="none" w:sz="0" w:space="0" w:color="auto"/>
                      </w:divBdr>
                    </w:div>
                  </w:divsChild>
                </w:div>
                <w:div w:id="71394022">
                  <w:marLeft w:val="0"/>
                  <w:marRight w:val="0"/>
                  <w:marTop w:val="0"/>
                  <w:marBottom w:val="0"/>
                  <w:divBdr>
                    <w:top w:val="none" w:sz="0" w:space="0" w:color="auto"/>
                    <w:left w:val="none" w:sz="0" w:space="0" w:color="auto"/>
                    <w:bottom w:val="none" w:sz="0" w:space="0" w:color="auto"/>
                    <w:right w:val="none" w:sz="0" w:space="0" w:color="auto"/>
                  </w:divBdr>
                  <w:divsChild>
                    <w:div w:id="1241212822">
                      <w:marLeft w:val="0"/>
                      <w:marRight w:val="0"/>
                      <w:marTop w:val="0"/>
                      <w:marBottom w:val="0"/>
                      <w:divBdr>
                        <w:top w:val="none" w:sz="0" w:space="0" w:color="auto"/>
                        <w:left w:val="none" w:sz="0" w:space="0" w:color="auto"/>
                        <w:bottom w:val="none" w:sz="0" w:space="0" w:color="auto"/>
                        <w:right w:val="none" w:sz="0" w:space="0" w:color="auto"/>
                      </w:divBdr>
                    </w:div>
                  </w:divsChild>
                </w:div>
                <w:div w:id="2092772043">
                  <w:marLeft w:val="0"/>
                  <w:marRight w:val="0"/>
                  <w:marTop w:val="0"/>
                  <w:marBottom w:val="0"/>
                  <w:divBdr>
                    <w:top w:val="none" w:sz="0" w:space="0" w:color="auto"/>
                    <w:left w:val="none" w:sz="0" w:space="0" w:color="auto"/>
                    <w:bottom w:val="none" w:sz="0" w:space="0" w:color="auto"/>
                    <w:right w:val="none" w:sz="0" w:space="0" w:color="auto"/>
                  </w:divBdr>
                  <w:divsChild>
                    <w:div w:id="1016688046">
                      <w:marLeft w:val="0"/>
                      <w:marRight w:val="0"/>
                      <w:marTop w:val="0"/>
                      <w:marBottom w:val="0"/>
                      <w:divBdr>
                        <w:top w:val="none" w:sz="0" w:space="0" w:color="auto"/>
                        <w:left w:val="none" w:sz="0" w:space="0" w:color="auto"/>
                        <w:bottom w:val="none" w:sz="0" w:space="0" w:color="auto"/>
                        <w:right w:val="none" w:sz="0" w:space="0" w:color="auto"/>
                      </w:divBdr>
                    </w:div>
                    <w:div w:id="1524442571">
                      <w:marLeft w:val="0"/>
                      <w:marRight w:val="0"/>
                      <w:marTop w:val="0"/>
                      <w:marBottom w:val="0"/>
                      <w:divBdr>
                        <w:top w:val="none" w:sz="0" w:space="0" w:color="auto"/>
                        <w:left w:val="none" w:sz="0" w:space="0" w:color="auto"/>
                        <w:bottom w:val="none" w:sz="0" w:space="0" w:color="auto"/>
                        <w:right w:val="none" w:sz="0" w:space="0" w:color="auto"/>
                      </w:divBdr>
                    </w:div>
                    <w:div w:id="1970284010">
                      <w:marLeft w:val="0"/>
                      <w:marRight w:val="0"/>
                      <w:marTop w:val="0"/>
                      <w:marBottom w:val="0"/>
                      <w:divBdr>
                        <w:top w:val="none" w:sz="0" w:space="0" w:color="auto"/>
                        <w:left w:val="none" w:sz="0" w:space="0" w:color="auto"/>
                        <w:bottom w:val="none" w:sz="0" w:space="0" w:color="auto"/>
                        <w:right w:val="none" w:sz="0" w:space="0" w:color="auto"/>
                      </w:divBdr>
                    </w:div>
                    <w:div w:id="41372168">
                      <w:marLeft w:val="0"/>
                      <w:marRight w:val="0"/>
                      <w:marTop w:val="0"/>
                      <w:marBottom w:val="0"/>
                      <w:divBdr>
                        <w:top w:val="none" w:sz="0" w:space="0" w:color="auto"/>
                        <w:left w:val="none" w:sz="0" w:space="0" w:color="auto"/>
                        <w:bottom w:val="none" w:sz="0" w:space="0" w:color="auto"/>
                        <w:right w:val="none" w:sz="0" w:space="0" w:color="auto"/>
                      </w:divBdr>
                    </w:div>
                    <w:div w:id="1133062274">
                      <w:marLeft w:val="0"/>
                      <w:marRight w:val="0"/>
                      <w:marTop w:val="0"/>
                      <w:marBottom w:val="0"/>
                      <w:divBdr>
                        <w:top w:val="none" w:sz="0" w:space="0" w:color="auto"/>
                        <w:left w:val="none" w:sz="0" w:space="0" w:color="auto"/>
                        <w:bottom w:val="none" w:sz="0" w:space="0" w:color="auto"/>
                        <w:right w:val="none" w:sz="0" w:space="0" w:color="auto"/>
                      </w:divBdr>
                    </w:div>
                    <w:div w:id="130709023">
                      <w:marLeft w:val="0"/>
                      <w:marRight w:val="0"/>
                      <w:marTop w:val="0"/>
                      <w:marBottom w:val="0"/>
                      <w:divBdr>
                        <w:top w:val="none" w:sz="0" w:space="0" w:color="auto"/>
                        <w:left w:val="none" w:sz="0" w:space="0" w:color="auto"/>
                        <w:bottom w:val="none" w:sz="0" w:space="0" w:color="auto"/>
                        <w:right w:val="none" w:sz="0" w:space="0" w:color="auto"/>
                      </w:divBdr>
                    </w:div>
                    <w:div w:id="548494217">
                      <w:marLeft w:val="0"/>
                      <w:marRight w:val="0"/>
                      <w:marTop w:val="0"/>
                      <w:marBottom w:val="0"/>
                      <w:divBdr>
                        <w:top w:val="none" w:sz="0" w:space="0" w:color="auto"/>
                        <w:left w:val="none" w:sz="0" w:space="0" w:color="auto"/>
                        <w:bottom w:val="none" w:sz="0" w:space="0" w:color="auto"/>
                        <w:right w:val="none" w:sz="0" w:space="0" w:color="auto"/>
                      </w:divBdr>
                    </w:div>
                    <w:div w:id="1112086971">
                      <w:marLeft w:val="0"/>
                      <w:marRight w:val="0"/>
                      <w:marTop w:val="0"/>
                      <w:marBottom w:val="0"/>
                      <w:divBdr>
                        <w:top w:val="none" w:sz="0" w:space="0" w:color="auto"/>
                        <w:left w:val="none" w:sz="0" w:space="0" w:color="auto"/>
                        <w:bottom w:val="none" w:sz="0" w:space="0" w:color="auto"/>
                        <w:right w:val="none" w:sz="0" w:space="0" w:color="auto"/>
                      </w:divBdr>
                    </w:div>
                    <w:div w:id="429859231">
                      <w:marLeft w:val="0"/>
                      <w:marRight w:val="0"/>
                      <w:marTop w:val="0"/>
                      <w:marBottom w:val="0"/>
                      <w:divBdr>
                        <w:top w:val="none" w:sz="0" w:space="0" w:color="auto"/>
                        <w:left w:val="none" w:sz="0" w:space="0" w:color="auto"/>
                        <w:bottom w:val="none" w:sz="0" w:space="0" w:color="auto"/>
                        <w:right w:val="none" w:sz="0" w:space="0" w:color="auto"/>
                      </w:divBdr>
                    </w:div>
                    <w:div w:id="1872330007">
                      <w:marLeft w:val="0"/>
                      <w:marRight w:val="0"/>
                      <w:marTop w:val="0"/>
                      <w:marBottom w:val="0"/>
                      <w:divBdr>
                        <w:top w:val="none" w:sz="0" w:space="0" w:color="auto"/>
                        <w:left w:val="none" w:sz="0" w:space="0" w:color="auto"/>
                        <w:bottom w:val="none" w:sz="0" w:space="0" w:color="auto"/>
                        <w:right w:val="none" w:sz="0" w:space="0" w:color="auto"/>
                      </w:divBdr>
                    </w:div>
                    <w:div w:id="317268025">
                      <w:marLeft w:val="0"/>
                      <w:marRight w:val="0"/>
                      <w:marTop w:val="0"/>
                      <w:marBottom w:val="0"/>
                      <w:divBdr>
                        <w:top w:val="none" w:sz="0" w:space="0" w:color="auto"/>
                        <w:left w:val="none" w:sz="0" w:space="0" w:color="auto"/>
                        <w:bottom w:val="none" w:sz="0" w:space="0" w:color="auto"/>
                        <w:right w:val="none" w:sz="0" w:space="0" w:color="auto"/>
                      </w:divBdr>
                    </w:div>
                    <w:div w:id="1190724748">
                      <w:marLeft w:val="0"/>
                      <w:marRight w:val="0"/>
                      <w:marTop w:val="0"/>
                      <w:marBottom w:val="0"/>
                      <w:divBdr>
                        <w:top w:val="none" w:sz="0" w:space="0" w:color="auto"/>
                        <w:left w:val="none" w:sz="0" w:space="0" w:color="auto"/>
                        <w:bottom w:val="none" w:sz="0" w:space="0" w:color="auto"/>
                        <w:right w:val="none" w:sz="0" w:space="0" w:color="auto"/>
                      </w:divBdr>
                    </w:div>
                    <w:div w:id="16280436">
                      <w:marLeft w:val="0"/>
                      <w:marRight w:val="0"/>
                      <w:marTop w:val="0"/>
                      <w:marBottom w:val="0"/>
                      <w:divBdr>
                        <w:top w:val="none" w:sz="0" w:space="0" w:color="auto"/>
                        <w:left w:val="none" w:sz="0" w:space="0" w:color="auto"/>
                        <w:bottom w:val="none" w:sz="0" w:space="0" w:color="auto"/>
                        <w:right w:val="none" w:sz="0" w:space="0" w:color="auto"/>
                      </w:divBdr>
                    </w:div>
                    <w:div w:id="1751074076">
                      <w:marLeft w:val="0"/>
                      <w:marRight w:val="0"/>
                      <w:marTop w:val="0"/>
                      <w:marBottom w:val="0"/>
                      <w:divBdr>
                        <w:top w:val="none" w:sz="0" w:space="0" w:color="auto"/>
                        <w:left w:val="none" w:sz="0" w:space="0" w:color="auto"/>
                        <w:bottom w:val="none" w:sz="0" w:space="0" w:color="auto"/>
                        <w:right w:val="none" w:sz="0" w:space="0" w:color="auto"/>
                      </w:divBdr>
                    </w:div>
                    <w:div w:id="1381440005">
                      <w:marLeft w:val="0"/>
                      <w:marRight w:val="0"/>
                      <w:marTop w:val="0"/>
                      <w:marBottom w:val="0"/>
                      <w:divBdr>
                        <w:top w:val="none" w:sz="0" w:space="0" w:color="auto"/>
                        <w:left w:val="none" w:sz="0" w:space="0" w:color="auto"/>
                        <w:bottom w:val="none" w:sz="0" w:space="0" w:color="auto"/>
                        <w:right w:val="none" w:sz="0" w:space="0" w:color="auto"/>
                      </w:divBdr>
                    </w:div>
                    <w:div w:id="1298996234">
                      <w:marLeft w:val="0"/>
                      <w:marRight w:val="0"/>
                      <w:marTop w:val="0"/>
                      <w:marBottom w:val="0"/>
                      <w:divBdr>
                        <w:top w:val="none" w:sz="0" w:space="0" w:color="auto"/>
                        <w:left w:val="none" w:sz="0" w:space="0" w:color="auto"/>
                        <w:bottom w:val="none" w:sz="0" w:space="0" w:color="auto"/>
                        <w:right w:val="none" w:sz="0" w:space="0" w:color="auto"/>
                      </w:divBdr>
                    </w:div>
                    <w:div w:id="1284574932">
                      <w:marLeft w:val="0"/>
                      <w:marRight w:val="0"/>
                      <w:marTop w:val="0"/>
                      <w:marBottom w:val="0"/>
                      <w:divBdr>
                        <w:top w:val="none" w:sz="0" w:space="0" w:color="auto"/>
                        <w:left w:val="none" w:sz="0" w:space="0" w:color="auto"/>
                        <w:bottom w:val="none" w:sz="0" w:space="0" w:color="auto"/>
                        <w:right w:val="none" w:sz="0" w:space="0" w:color="auto"/>
                      </w:divBdr>
                    </w:div>
                    <w:div w:id="1549343473">
                      <w:marLeft w:val="0"/>
                      <w:marRight w:val="0"/>
                      <w:marTop w:val="0"/>
                      <w:marBottom w:val="0"/>
                      <w:divBdr>
                        <w:top w:val="none" w:sz="0" w:space="0" w:color="auto"/>
                        <w:left w:val="none" w:sz="0" w:space="0" w:color="auto"/>
                        <w:bottom w:val="none" w:sz="0" w:space="0" w:color="auto"/>
                        <w:right w:val="none" w:sz="0" w:space="0" w:color="auto"/>
                      </w:divBdr>
                    </w:div>
                    <w:div w:id="664168543">
                      <w:marLeft w:val="0"/>
                      <w:marRight w:val="0"/>
                      <w:marTop w:val="0"/>
                      <w:marBottom w:val="0"/>
                      <w:divBdr>
                        <w:top w:val="none" w:sz="0" w:space="0" w:color="auto"/>
                        <w:left w:val="none" w:sz="0" w:space="0" w:color="auto"/>
                        <w:bottom w:val="none" w:sz="0" w:space="0" w:color="auto"/>
                        <w:right w:val="none" w:sz="0" w:space="0" w:color="auto"/>
                      </w:divBdr>
                    </w:div>
                    <w:div w:id="635261902">
                      <w:marLeft w:val="0"/>
                      <w:marRight w:val="0"/>
                      <w:marTop w:val="0"/>
                      <w:marBottom w:val="0"/>
                      <w:divBdr>
                        <w:top w:val="none" w:sz="0" w:space="0" w:color="auto"/>
                        <w:left w:val="none" w:sz="0" w:space="0" w:color="auto"/>
                        <w:bottom w:val="none" w:sz="0" w:space="0" w:color="auto"/>
                        <w:right w:val="none" w:sz="0" w:space="0" w:color="auto"/>
                      </w:divBdr>
                    </w:div>
                    <w:div w:id="771627932">
                      <w:marLeft w:val="0"/>
                      <w:marRight w:val="0"/>
                      <w:marTop w:val="0"/>
                      <w:marBottom w:val="0"/>
                      <w:divBdr>
                        <w:top w:val="none" w:sz="0" w:space="0" w:color="auto"/>
                        <w:left w:val="none" w:sz="0" w:space="0" w:color="auto"/>
                        <w:bottom w:val="none" w:sz="0" w:space="0" w:color="auto"/>
                        <w:right w:val="none" w:sz="0" w:space="0" w:color="auto"/>
                      </w:divBdr>
                    </w:div>
                    <w:div w:id="755516745">
                      <w:marLeft w:val="0"/>
                      <w:marRight w:val="0"/>
                      <w:marTop w:val="0"/>
                      <w:marBottom w:val="0"/>
                      <w:divBdr>
                        <w:top w:val="none" w:sz="0" w:space="0" w:color="auto"/>
                        <w:left w:val="none" w:sz="0" w:space="0" w:color="auto"/>
                        <w:bottom w:val="none" w:sz="0" w:space="0" w:color="auto"/>
                        <w:right w:val="none" w:sz="0" w:space="0" w:color="auto"/>
                      </w:divBdr>
                    </w:div>
                    <w:div w:id="262960081">
                      <w:marLeft w:val="0"/>
                      <w:marRight w:val="0"/>
                      <w:marTop w:val="0"/>
                      <w:marBottom w:val="0"/>
                      <w:divBdr>
                        <w:top w:val="none" w:sz="0" w:space="0" w:color="auto"/>
                        <w:left w:val="none" w:sz="0" w:space="0" w:color="auto"/>
                        <w:bottom w:val="none" w:sz="0" w:space="0" w:color="auto"/>
                        <w:right w:val="none" w:sz="0" w:space="0" w:color="auto"/>
                      </w:divBdr>
                    </w:div>
                    <w:div w:id="1075979544">
                      <w:marLeft w:val="0"/>
                      <w:marRight w:val="0"/>
                      <w:marTop w:val="0"/>
                      <w:marBottom w:val="0"/>
                      <w:divBdr>
                        <w:top w:val="none" w:sz="0" w:space="0" w:color="auto"/>
                        <w:left w:val="none" w:sz="0" w:space="0" w:color="auto"/>
                        <w:bottom w:val="none" w:sz="0" w:space="0" w:color="auto"/>
                        <w:right w:val="none" w:sz="0" w:space="0" w:color="auto"/>
                      </w:divBdr>
                    </w:div>
                    <w:div w:id="427308200">
                      <w:marLeft w:val="0"/>
                      <w:marRight w:val="0"/>
                      <w:marTop w:val="0"/>
                      <w:marBottom w:val="0"/>
                      <w:divBdr>
                        <w:top w:val="none" w:sz="0" w:space="0" w:color="auto"/>
                        <w:left w:val="none" w:sz="0" w:space="0" w:color="auto"/>
                        <w:bottom w:val="none" w:sz="0" w:space="0" w:color="auto"/>
                        <w:right w:val="none" w:sz="0" w:space="0" w:color="auto"/>
                      </w:divBdr>
                    </w:div>
                    <w:div w:id="505901296">
                      <w:marLeft w:val="0"/>
                      <w:marRight w:val="0"/>
                      <w:marTop w:val="0"/>
                      <w:marBottom w:val="0"/>
                      <w:divBdr>
                        <w:top w:val="none" w:sz="0" w:space="0" w:color="auto"/>
                        <w:left w:val="none" w:sz="0" w:space="0" w:color="auto"/>
                        <w:bottom w:val="none" w:sz="0" w:space="0" w:color="auto"/>
                        <w:right w:val="none" w:sz="0" w:space="0" w:color="auto"/>
                      </w:divBdr>
                    </w:div>
                    <w:div w:id="1317220860">
                      <w:marLeft w:val="0"/>
                      <w:marRight w:val="0"/>
                      <w:marTop w:val="0"/>
                      <w:marBottom w:val="0"/>
                      <w:divBdr>
                        <w:top w:val="none" w:sz="0" w:space="0" w:color="auto"/>
                        <w:left w:val="none" w:sz="0" w:space="0" w:color="auto"/>
                        <w:bottom w:val="none" w:sz="0" w:space="0" w:color="auto"/>
                        <w:right w:val="none" w:sz="0" w:space="0" w:color="auto"/>
                      </w:divBdr>
                    </w:div>
                    <w:div w:id="571164518">
                      <w:marLeft w:val="0"/>
                      <w:marRight w:val="0"/>
                      <w:marTop w:val="0"/>
                      <w:marBottom w:val="0"/>
                      <w:divBdr>
                        <w:top w:val="none" w:sz="0" w:space="0" w:color="auto"/>
                        <w:left w:val="none" w:sz="0" w:space="0" w:color="auto"/>
                        <w:bottom w:val="none" w:sz="0" w:space="0" w:color="auto"/>
                        <w:right w:val="none" w:sz="0" w:space="0" w:color="auto"/>
                      </w:divBdr>
                    </w:div>
                    <w:div w:id="1129397232">
                      <w:marLeft w:val="0"/>
                      <w:marRight w:val="0"/>
                      <w:marTop w:val="0"/>
                      <w:marBottom w:val="0"/>
                      <w:divBdr>
                        <w:top w:val="none" w:sz="0" w:space="0" w:color="auto"/>
                        <w:left w:val="none" w:sz="0" w:space="0" w:color="auto"/>
                        <w:bottom w:val="none" w:sz="0" w:space="0" w:color="auto"/>
                        <w:right w:val="none" w:sz="0" w:space="0" w:color="auto"/>
                      </w:divBdr>
                    </w:div>
                    <w:div w:id="315304607">
                      <w:marLeft w:val="0"/>
                      <w:marRight w:val="0"/>
                      <w:marTop w:val="0"/>
                      <w:marBottom w:val="0"/>
                      <w:divBdr>
                        <w:top w:val="none" w:sz="0" w:space="0" w:color="auto"/>
                        <w:left w:val="none" w:sz="0" w:space="0" w:color="auto"/>
                        <w:bottom w:val="none" w:sz="0" w:space="0" w:color="auto"/>
                        <w:right w:val="none" w:sz="0" w:space="0" w:color="auto"/>
                      </w:divBdr>
                    </w:div>
                    <w:div w:id="466973252">
                      <w:marLeft w:val="0"/>
                      <w:marRight w:val="0"/>
                      <w:marTop w:val="0"/>
                      <w:marBottom w:val="0"/>
                      <w:divBdr>
                        <w:top w:val="none" w:sz="0" w:space="0" w:color="auto"/>
                        <w:left w:val="none" w:sz="0" w:space="0" w:color="auto"/>
                        <w:bottom w:val="none" w:sz="0" w:space="0" w:color="auto"/>
                        <w:right w:val="none" w:sz="0" w:space="0" w:color="auto"/>
                      </w:divBdr>
                    </w:div>
                    <w:div w:id="909117701">
                      <w:marLeft w:val="0"/>
                      <w:marRight w:val="0"/>
                      <w:marTop w:val="0"/>
                      <w:marBottom w:val="0"/>
                      <w:divBdr>
                        <w:top w:val="none" w:sz="0" w:space="0" w:color="auto"/>
                        <w:left w:val="none" w:sz="0" w:space="0" w:color="auto"/>
                        <w:bottom w:val="none" w:sz="0" w:space="0" w:color="auto"/>
                        <w:right w:val="none" w:sz="0" w:space="0" w:color="auto"/>
                      </w:divBdr>
                    </w:div>
                    <w:div w:id="392658184">
                      <w:marLeft w:val="0"/>
                      <w:marRight w:val="0"/>
                      <w:marTop w:val="0"/>
                      <w:marBottom w:val="0"/>
                      <w:divBdr>
                        <w:top w:val="none" w:sz="0" w:space="0" w:color="auto"/>
                        <w:left w:val="none" w:sz="0" w:space="0" w:color="auto"/>
                        <w:bottom w:val="none" w:sz="0" w:space="0" w:color="auto"/>
                        <w:right w:val="none" w:sz="0" w:space="0" w:color="auto"/>
                      </w:divBdr>
                    </w:div>
                    <w:div w:id="1185561221">
                      <w:marLeft w:val="0"/>
                      <w:marRight w:val="0"/>
                      <w:marTop w:val="0"/>
                      <w:marBottom w:val="0"/>
                      <w:divBdr>
                        <w:top w:val="none" w:sz="0" w:space="0" w:color="auto"/>
                        <w:left w:val="none" w:sz="0" w:space="0" w:color="auto"/>
                        <w:bottom w:val="none" w:sz="0" w:space="0" w:color="auto"/>
                        <w:right w:val="none" w:sz="0" w:space="0" w:color="auto"/>
                      </w:divBdr>
                    </w:div>
                    <w:div w:id="622731070">
                      <w:marLeft w:val="0"/>
                      <w:marRight w:val="0"/>
                      <w:marTop w:val="0"/>
                      <w:marBottom w:val="0"/>
                      <w:divBdr>
                        <w:top w:val="none" w:sz="0" w:space="0" w:color="auto"/>
                        <w:left w:val="none" w:sz="0" w:space="0" w:color="auto"/>
                        <w:bottom w:val="none" w:sz="0" w:space="0" w:color="auto"/>
                        <w:right w:val="none" w:sz="0" w:space="0" w:color="auto"/>
                      </w:divBdr>
                    </w:div>
                    <w:div w:id="513765928">
                      <w:marLeft w:val="0"/>
                      <w:marRight w:val="0"/>
                      <w:marTop w:val="0"/>
                      <w:marBottom w:val="0"/>
                      <w:divBdr>
                        <w:top w:val="none" w:sz="0" w:space="0" w:color="auto"/>
                        <w:left w:val="none" w:sz="0" w:space="0" w:color="auto"/>
                        <w:bottom w:val="none" w:sz="0" w:space="0" w:color="auto"/>
                        <w:right w:val="none" w:sz="0" w:space="0" w:color="auto"/>
                      </w:divBdr>
                    </w:div>
                    <w:div w:id="62459628">
                      <w:marLeft w:val="0"/>
                      <w:marRight w:val="0"/>
                      <w:marTop w:val="0"/>
                      <w:marBottom w:val="0"/>
                      <w:divBdr>
                        <w:top w:val="none" w:sz="0" w:space="0" w:color="auto"/>
                        <w:left w:val="none" w:sz="0" w:space="0" w:color="auto"/>
                        <w:bottom w:val="none" w:sz="0" w:space="0" w:color="auto"/>
                        <w:right w:val="none" w:sz="0" w:space="0" w:color="auto"/>
                      </w:divBdr>
                    </w:div>
                    <w:div w:id="2072462356">
                      <w:marLeft w:val="0"/>
                      <w:marRight w:val="0"/>
                      <w:marTop w:val="0"/>
                      <w:marBottom w:val="0"/>
                      <w:divBdr>
                        <w:top w:val="none" w:sz="0" w:space="0" w:color="auto"/>
                        <w:left w:val="none" w:sz="0" w:space="0" w:color="auto"/>
                        <w:bottom w:val="none" w:sz="0" w:space="0" w:color="auto"/>
                        <w:right w:val="none" w:sz="0" w:space="0" w:color="auto"/>
                      </w:divBdr>
                    </w:div>
                    <w:div w:id="1353217825">
                      <w:marLeft w:val="0"/>
                      <w:marRight w:val="0"/>
                      <w:marTop w:val="0"/>
                      <w:marBottom w:val="0"/>
                      <w:divBdr>
                        <w:top w:val="none" w:sz="0" w:space="0" w:color="auto"/>
                        <w:left w:val="none" w:sz="0" w:space="0" w:color="auto"/>
                        <w:bottom w:val="none" w:sz="0" w:space="0" w:color="auto"/>
                        <w:right w:val="none" w:sz="0" w:space="0" w:color="auto"/>
                      </w:divBdr>
                    </w:div>
                    <w:div w:id="1269653102">
                      <w:marLeft w:val="0"/>
                      <w:marRight w:val="0"/>
                      <w:marTop w:val="0"/>
                      <w:marBottom w:val="0"/>
                      <w:divBdr>
                        <w:top w:val="none" w:sz="0" w:space="0" w:color="auto"/>
                        <w:left w:val="none" w:sz="0" w:space="0" w:color="auto"/>
                        <w:bottom w:val="none" w:sz="0" w:space="0" w:color="auto"/>
                        <w:right w:val="none" w:sz="0" w:space="0" w:color="auto"/>
                      </w:divBdr>
                    </w:div>
                    <w:div w:id="1121920163">
                      <w:marLeft w:val="0"/>
                      <w:marRight w:val="0"/>
                      <w:marTop w:val="0"/>
                      <w:marBottom w:val="0"/>
                      <w:divBdr>
                        <w:top w:val="none" w:sz="0" w:space="0" w:color="auto"/>
                        <w:left w:val="none" w:sz="0" w:space="0" w:color="auto"/>
                        <w:bottom w:val="none" w:sz="0" w:space="0" w:color="auto"/>
                        <w:right w:val="none" w:sz="0" w:space="0" w:color="auto"/>
                      </w:divBdr>
                    </w:div>
                    <w:div w:id="216400920">
                      <w:marLeft w:val="0"/>
                      <w:marRight w:val="0"/>
                      <w:marTop w:val="0"/>
                      <w:marBottom w:val="0"/>
                      <w:divBdr>
                        <w:top w:val="none" w:sz="0" w:space="0" w:color="auto"/>
                        <w:left w:val="none" w:sz="0" w:space="0" w:color="auto"/>
                        <w:bottom w:val="none" w:sz="0" w:space="0" w:color="auto"/>
                        <w:right w:val="none" w:sz="0" w:space="0" w:color="auto"/>
                      </w:divBdr>
                    </w:div>
                    <w:div w:id="79454535">
                      <w:marLeft w:val="0"/>
                      <w:marRight w:val="0"/>
                      <w:marTop w:val="0"/>
                      <w:marBottom w:val="0"/>
                      <w:divBdr>
                        <w:top w:val="none" w:sz="0" w:space="0" w:color="auto"/>
                        <w:left w:val="none" w:sz="0" w:space="0" w:color="auto"/>
                        <w:bottom w:val="none" w:sz="0" w:space="0" w:color="auto"/>
                        <w:right w:val="none" w:sz="0" w:space="0" w:color="auto"/>
                      </w:divBdr>
                    </w:div>
                    <w:div w:id="241334326">
                      <w:marLeft w:val="0"/>
                      <w:marRight w:val="0"/>
                      <w:marTop w:val="0"/>
                      <w:marBottom w:val="0"/>
                      <w:divBdr>
                        <w:top w:val="none" w:sz="0" w:space="0" w:color="auto"/>
                        <w:left w:val="none" w:sz="0" w:space="0" w:color="auto"/>
                        <w:bottom w:val="none" w:sz="0" w:space="0" w:color="auto"/>
                        <w:right w:val="none" w:sz="0" w:space="0" w:color="auto"/>
                      </w:divBdr>
                    </w:div>
                    <w:div w:id="1802309472">
                      <w:marLeft w:val="0"/>
                      <w:marRight w:val="0"/>
                      <w:marTop w:val="0"/>
                      <w:marBottom w:val="0"/>
                      <w:divBdr>
                        <w:top w:val="none" w:sz="0" w:space="0" w:color="auto"/>
                        <w:left w:val="none" w:sz="0" w:space="0" w:color="auto"/>
                        <w:bottom w:val="none" w:sz="0" w:space="0" w:color="auto"/>
                        <w:right w:val="none" w:sz="0" w:space="0" w:color="auto"/>
                      </w:divBdr>
                    </w:div>
                    <w:div w:id="1363431856">
                      <w:marLeft w:val="0"/>
                      <w:marRight w:val="0"/>
                      <w:marTop w:val="0"/>
                      <w:marBottom w:val="0"/>
                      <w:divBdr>
                        <w:top w:val="none" w:sz="0" w:space="0" w:color="auto"/>
                        <w:left w:val="none" w:sz="0" w:space="0" w:color="auto"/>
                        <w:bottom w:val="none" w:sz="0" w:space="0" w:color="auto"/>
                        <w:right w:val="none" w:sz="0" w:space="0" w:color="auto"/>
                      </w:divBdr>
                    </w:div>
                    <w:div w:id="1540698740">
                      <w:marLeft w:val="0"/>
                      <w:marRight w:val="0"/>
                      <w:marTop w:val="0"/>
                      <w:marBottom w:val="0"/>
                      <w:divBdr>
                        <w:top w:val="none" w:sz="0" w:space="0" w:color="auto"/>
                        <w:left w:val="none" w:sz="0" w:space="0" w:color="auto"/>
                        <w:bottom w:val="none" w:sz="0" w:space="0" w:color="auto"/>
                        <w:right w:val="none" w:sz="0" w:space="0" w:color="auto"/>
                      </w:divBdr>
                    </w:div>
                    <w:div w:id="885607754">
                      <w:marLeft w:val="0"/>
                      <w:marRight w:val="0"/>
                      <w:marTop w:val="0"/>
                      <w:marBottom w:val="0"/>
                      <w:divBdr>
                        <w:top w:val="none" w:sz="0" w:space="0" w:color="auto"/>
                        <w:left w:val="none" w:sz="0" w:space="0" w:color="auto"/>
                        <w:bottom w:val="none" w:sz="0" w:space="0" w:color="auto"/>
                        <w:right w:val="none" w:sz="0" w:space="0" w:color="auto"/>
                      </w:divBdr>
                    </w:div>
                    <w:div w:id="1057973222">
                      <w:marLeft w:val="0"/>
                      <w:marRight w:val="0"/>
                      <w:marTop w:val="0"/>
                      <w:marBottom w:val="0"/>
                      <w:divBdr>
                        <w:top w:val="none" w:sz="0" w:space="0" w:color="auto"/>
                        <w:left w:val="none" w:sz="0" w:space="0" w:color="auto"/>
                        <w:bottom w:val="none" w:sz="0" w:space="0" w:color="auto"/>
                        <w:right w:val="none" w:sz="0" w:space="0" w:color="auto"/>
                      </w:divBdr>
                    </w:div>
                    <w:div w:id="37241952">
                      <w:marLeft w:val="0"/>
                      <w:marRight w:val="0"/>
                      <w:marTop w:val="0"/>
                      <w:marBottom w:val="0"/>
                      <w:divBdr>
                        <w:top w:val="none" w:sz="0" w:space="0" w:color="auto"/>
                        <w:left w:val="none" w:sz="0" w:space="0" w:color="auto"/>
                        <w:bottom w:val="none" w:sz="0" w:space="0" w:color="auto"/>
                        <w:right w:val="none" w:sz="0" w:space="0" w:color="auto"/>
                      </w:divBdr>
                    </w:div>
                    <w:div w:id="822157784">
                      <w:marLeft w:val="0"/>
                      <w:marRight w:val="0"/>
                      <w:marTop w:val="0"/>
                      <w:marBottom w:val="0"/>
                      <w:divBdr>
                        <w:top w:val="none" w:sz="0" w:space="0" w:color="auto"/>
                        <w:left w:val="none" w:sz="0" w:space="0" w:color="auto"/>
                        <w:bottom w:val="none" w:sz="0" w:space="0" w:color="auto"/>
                        <w:right w:val="none" w:sz="0" w:space="0" w:color="auto"/>
                      </w:divBdr>
                    </w:div>
                    <w:div w:id="1932664820">
                      <w:marLeft w:val="0"/>
                      <w:marRight w:val="0"/>
                      <w:marTop w:val="0"/>
                      <w:marBottom w:val="0"/>
                      <w:divBdr>
                        <w:top w:val="none" w:sz="0" w:space="0" w:color="auto"/>
                        <w:left w:val="none" w:sz="0" w:space="0" w:color="auto"/>
                        <w:bottom w:val="none" w:sz="0" w:space="0" w:color="auto"/>
                        <w:right w:val="none" w:sz="0" w:space="0" w:color="auto"/>
                      </w:divBdr>
                    </w:div>
                    <w:div w:id="1980761067">
                      <w:marLeft w:val="0"/>
                      <w:marRight w:val="0"/>
                      <w:marTop w:val="0"/>
                      <w:marBottom w:val="0"/>
                      <w:divBdr>
                        <w:top w:val="none" w:sz="0" w:space="0" w:color="auto"/>
                        <w:left w:val="none" w:sz="0" w:space="0" w:color="auto"/>
                        <w:bottom w:val="none" w:sz="0" w:space="0" w:color="auto"/>
                        <w:right w:val="none" w:sz="0" w:space="0" w:color="auto"/>
                      </w:divBdr>
                    </w:div>
                    <w:div w:id="1281258416">
                      <w:marLeft w:val="0"/>
                      <w:marRight w:val="0"/>
                      <w:marTop w:val="0"/>
                      <w:marBottom w:val="0"/>
                      <w:divBdr>
                        <w:top w:val="none" w:sz="0" w:space="0" w:color="auto"/>
                        <w:left w:val="none" w:sz="0" w:space="0" w:color="auto"/>
                        <w:bottom w:val="none" w:sz="0" w:space="0" w:color="auto"/>
                        <w:right w:val="none" w:sz="0" w:space="0" w:color="auto"/>
                      </w:divBdr>
                    </w:div>
                    <w:div w:id="1644002826">
                      <w:marLeft w:val="0"/>
                      <w:marRight w:val="0"/>
                      <w:marTop w:val="0"/>
                      <w:marBottom w:val="0"/>
                      <w:divBdr>
                        <w:top w:val="none" w:sz="0" w:space="0" w:color="auto"/>
                        <w:left w:val="none" w:sz="0" w:space="0" w:color="auto"/>
                        <w:bottom w:val="none" w:sz="0" w:space="0" w:color="auto"/>
                        <w:right w:val="none" w:sz="0" w:space="0" w:color="auto"/>
                      </w:divBdr>
                    </w:div>
                    <w:div w:id="1819302470">
                      <w:marLeft w:val="0"/>
                      <w:marRight w:val="0"/>
                      <w:marTop w:val="0"/>
                      <w:marBottom w:val="0"/>
                      <w:divBdr>
                        <w:top w:val="none" w:sz="0" w:space="0" w:color="auto"/>
                        <w:left w:val="none" w:sz="0" w:space="0" w:color="auto"/>
                        <w:bottom w:val="none" w:sz="0" w:space="0" w:color="auto"/>
                        <w:right w:val="none" w:sz="0" w:space="0" w:color="auto"/>
                      </w:divBdr>
                    </w:div>
                    <w:div w:id="1464732827">
                      <w:marLeft w:val="0"/>
                      <w:marRight w:val="0"/>
                      <w:marTop w:val="0"/>
                      <w:marBottom w:val="0"/>
                      <w:divBdr>
                        <w:top w:val="none" w:sz="0" w:space="0" w:color="auto"/>
                        <w:left w:val="none" w:sz="0" w:space="0" w:color="auto"/>
                        <w:bottom w:val="none" w:sz="0" w:space="0" w:color="auto"/>
                        <w:right w:val="none" w:sz="0" w:space="0" w:color="auto"/>
                      </w:divBdr>
                    </w:div>
                    <w:div w:id="796410857">
                      <w:marLeft w:val="0"/>
                      <w:marRight w:val="0"/>
                      <w:marTop w:val="0"/>
                      <w:marBottom w:val="0"/>
                      <w:divBdr>
                        <w:top w:val="none" w:sz="0" w:space="0" w:color="auto"/>
                        <w:left w:val="none" w:sz="0" w:space="0" w:color="auto"/>
                        <w:bottom w:val="none" w:sz="0" w:space="0" w:color="auto"/>
                        <w:right w:val="none" w:sz="0" w:space="0" w:color="auto"/>
                      </w:divBdr>
                    </w:div>
                    <w:div w:id="1595623435">
                      <w:marLeft w:val="0"/>
                      <w:marRight w:val="0"/>
                      <w:marTop w:val="0"/>
                      <w:marBottom w:val="0"/>
                      <w:divBdr>
                        <w:top w:val="none" w:sz="0" w:space="0" w:color="auto"/>
                        <w:left w:val="none" w:sz="0" w:space="0" w:color="auto"/>
                        <w:bottom w:val="none" w:sz="0" w:space="0" w:color="auto"/>
                        <w:right w:val="none" w:sz="0" w:space="0" w:color="auto"/>
                      </w:divBdr>
                    </w:div>
                    <w:div w:id="1965571622">
                      <w:marLeft w:val="0"/>
                      <w:marRight w:val="0"/>
                      <w:marTop w:val="0"/>
                      <w:marBottom w:val="0"/>
                      <w:divBdr>
                        <w:top w:val="none" w:sz="0" w:space="0" w:color="auto"/>
                        <w:left w:val="none" w:sz="0" w:space="0" w:color="auto"/>
                        <w:bottom w:val="none" w:sz="0" w:space="0" w:color="auto"/>
                        <w:right w:val="none" w:sz="0" w:space="0" w:color="auto"/>
                      </w:divBdr>
                    </w:div>
                    <w:div w:id="1504053682">
                      <w:marLeft w:val="0"/>
                      <w:marRight w:val="0"/>
                      <w:marTop w:val="0"/>
                      <w:marBottom w:val="0"/>
                      <w:divBdr>
                        <w:top w:val="none" w:sz="0" w:space="0" w:color="auto"/>
                        <w:left w:val="none" w:sz="0" w:space="0" w:color="auto"/>
                        <w:bottom w:val="none" w:sz="0" w:space="0" w:color="auto"/>
                        <w:right w:val="none" w:sz="0" w:space="0" w:color="auto"/>
                      </w:divBdr>
                    </w:div>
                    <w:div w:id="230819183">
                      <w:marLeft w:val="0"/>
                      <w:marRight w:val="0"/>
                      <w:marTop w:val="0"/>
                      <w:marBottom w:val="0"/>
                      <w:divBdr>
                        <w:top w:val="none" w:sz="0" w:space="0" w:color="auto"/>
                        <w:left w:val="none" w:sz="0" w:space="0" w:color="auto"/>
                        <w:bottom w:val="none" w:sz="0" w:space="0" w:color="auto"/>
                        <w:right w:val="none" w:sz="0" w:space="0" w:color="auto"/>
                      </w:divBdr>
                    </w:div>
                    <w:div w:id="4132302">
                      <w:marLeft w:val="0"/>
                      <w:marRight w:val="0"/>
                      <w:marTop w:val="0"/>
                      <w:marBottom w:val="0"/>
                      <w:divBdr>
                        <w:top w:val="none" w:sz="0" w:space="0" w:color="auto"/>
                        <w:left w:val="none" w:sz="0" w:space="0" w:color="auto"/>
                        <w:bottom w:val="none" w:sz="0" w:space="0" w:color="auto"/>
                        <w:right w:val="none" w:sz="0" w:space="0" w:color="auto"/>
                      </w:divBdr>
                    </w:div>
                    <w:div w:id="502286215">
                      <w:marLeft w:val="0"/>
                      <w:marRight w:val="0"/>
                      <w:marTop w:val="0"/>
                      <w:marBottom w:val="0"/>
                      <w:divBdr>
                        <w:top w:val="none" w:sz="0" w:space="0" w:color="auto"/>
                        <w:left w:val="none" w:sz="0" w:space="0" w:color="auto"/>
                        <w:bottom w:val="none" w:sz="0" w:space="0" w:color="auto"/>
                        <w:right w:val="none" w:sz="0" w:space="0" w:color="auto"/>
                      </w:divBdr>
                    </w:div>
                    <w:div w:id="516121024">
                      <w:marLeft w:val="0"/>
                      <w:marRight w:val="0"/>
                      <w:marTop w:val="0"/>
                      <w:marBottom w:val="0"/>
                      <w:divBdr>
                        <w:top w:val="none" w:sz="0" w:space="0" w:color="auto"/>
                        <w:left w:val="none" w:sz="0" w:space="0" w:color="auto"/>
                        <w:bottom w:val="none" w:sz="0" w:space="0" w:color="auto"/>
                        <w:right w:val="none" w:sz="0" w:space="0" w:color="auto"/>
                      </w:divBdr>
                    </w:div>
                    <w:div w:id="894897133">
                      <w:marLeft w:val="0"/>
                      <w:marRight w:val="0"/>
                      <w:marTop w:val="0"/>
                      <w:marBottom w:val="0"/>
                      <w:divBdr>
                        <w:top w:val="none" w:sz="0" w:space="0" w:color="auto"/>
                        <w:left w:val="none" w:sz="0" w:space="0" w:color="auto"/>
                        <w:bottom w:val="none" w:sz="0" w:space="0" w:color="auto"/>
                        <w:right w:val="none" w:sz="0" w:space="0" w:color="auto"/>
                      </w:divBdr>
                    </w:div>
                    <w:div w:id="2118020514">
                      <w:marLeft w:val="0"/>
                      <w:marRight w:val="0"/>
                      <w:marTop w:val="0"/>
                      <w:marBottom w:val="0"/>
                      <w:divBdr>
                        <w:top w:val="none" w:sz="0" w:space="0" w:color="auto"/>
                        <w:left w:val="none" w:sz="0" w:space="0" w:color="auto"/>
                        <w:bottom w:val="none" w:sz="0" w:space="0" w:color="auto"/>
                        <w:right w:val="none" w:sz="0" w:space="0" w:color="auto"/>
                      </w:divBdr>
                    </w:div>
                    <w:div w:id="201211633">
                      <w:marLeft w:val="0"/>
                      <w:marRight w:val="0"/>
                      <w:marTop w:val="0"/>
                      <w:marBottom w:val="0"/>
                      <w:divBdr>
                        <w:top w:val="none" w:sz="0" w:space="0" w:color="auto"/>
                        <w:left w:val="none" w:sz="0" w:space="0" w:color="auto"/>
                        <w:bottom w:val="none" w:sz="0" w:space="0" w:color="auto"/>
                        <w:right w:val="none" w:sz="0" w:space="0" w:color="auto"/>
                      </w:divBdr>
                    </w:div>
                    <w:div w:id="1021975047">
                      <w:marLeft w:val="0"/>
                      <w:marRight w:val="0"/>
                      <w:marTop w:val="0"/>
                      <w:marBottom w:val="0"/>
                      <w:divBdr>
                        <w:top w:val="none" w:sz="0" w:space="0" w:color="auto"/>
                        <w:left w:val="none" w:sz="0" w:space="0" w:color="auto"/>
                        <w:bottom w:val="none" w:sz="0" w:space="0" w:color="auto"/>
                        <w:right w:val="none" w:sz="0" w:space="0" w:color="auto"/>
                      </w:divBdr>
                    </w:div>
                    <w:div w:id="4402913">
                      <w:marLeft w:val="0"/>
                      <w:marRight w:val="0"/>
                      <w:marTop w:val="0"/>
                      <w:marBottom w:val="0"/>
                      <w:divBdr>
                        <w:top w:val="none" w:sz="0" w:space="0" w:color="auto"/>
                        <w:left w:val="none" w:sz="0" w:space="0" w:color="auto"/>
                        <w:bottom w:val="none" w:sz="0" w:space="0" w:color="auto"/>
                        <w:right w:val="none" w:sz="0" w:space="0" w:color="auto"/>
                      </w:divBdr>
                    </w:div>
                    <w:div w:id="2063629198">
                      <w:marLeft w:val="0"/>
                      <w:marRight w:val="0"/>
                      <w:marTop w:val="0"/>
                      <w:marBottom w:val="0"/>
                      <w:divBdr>
                        <w:top w:val="none" w:sz="0" w:space="0" w:color="auto"/>
                        <w:left w:val="none" w:sz="0" w:space="0" w:color="auto"/>
                        <w:bottom w:val="none" w:sz="0" w:space="0" w:color="auto"/>
                        <w:right w:val="none" w:sz="0" w:space="0" w:color="auto"/>
                      </w:divBdr>
                    </w:div>
                    <w:div w:id="508448341">
                      <w:marLeft w:val="0"/>
                      <w:marRight w:val="0"/>
                      <w:marTop w:val="0"/>
                      <w:marBottom w:val="0"/>
                      <w:divBdr>
                        <w:top w:val="none" w:sz="0" w:space="0" w:color="auto"/>
                        <w:left w:val="none" w:sz="0" w:space="0" w:color="auto"/>
                        <w:bottom w:val="none" w:sz="0" w:space="0" w:color="auto"/>
                        <w:right w:val="none" w:sz="0" w:space="0" w:color="auto"/>
                      </w:divBdr>
                    </w:div>
                    <w:div w:id="550504029">
                      <w:marLeft w:val="0"/>
                      <w:marRight w:val="0"/>
                      <w:marTop w:val="0"/>
                      <w:marBottom w:val="0"/>
                      <w:divBdr>
                        <w:top w:val="none" w:sz="0" w:space="0" w:color="auto"/>
                        <w:left w:val="none" w:sz="0" w:space="0" w:color="auto"/>
                        <w:bottom w:val="none" w:sz="0" w:space="0" w:color="auto"/>
                        <w:right w:val="none" w:sz="0" w:space="0" w:color="auto"/>
                      </w:divBdr>
                    </w:div>
                    <w:div w:id="922449194">
                      <w:marLeft w:val="0"/>
                      <w:marRight w:val="0"/>
                      <w:marTop w:val="0"/>
                      <w:marBottom w:val="0"/>
                      <w:divBdr>
                        <w:top w:val="none" w:sz="0" w:space="0" w:color="auto"/>
                        <w:left w:val="none" w:sz="0" w:space="0" w:color="auto"/>
                        <w:bottom w:val="none" w:sz="0" w:space="0" w:color="auto"/>
                        <w:right w:val="none" w:sz="0" w:space="0" w:color="auto"/>
                      </w:divBdr>
                    </w:div>
                    <w:div w:id="32390829">
                      <w:marLeft w:val="0"/>
                      <w:marRight w:val="0"/>
                      <w:marTop w:val="0"/>
                      <w:marBottom w:val="0"/>
                      <w:divBdr>
                        <w:top w:val="none" w:sz="0" w:space="0" w:color="auto"/>
                        <w:left w:val="none" w:sz="0" w:space="0" w:color="auto"/>
                        <w:bottom w:val="none" w:sz="0" w:space="0" w:color="auto"/>
                        <w:right w:val="none" w:sz="0" w:space="0" w:color="auto"/>
                      </w:divBdr>
                    </w:div>
                    <w:div w:id="273484600">
                      <w:marLeft w:val="0"/>
                      <w:marRight w:val="0"/>
                      <w:marTop w:val="0"/>
                      <w:marBottom w:val="0"/>
                      <w:divBdr>
                        <w:top w:val="none" w:sz="0" w:space="0" w:color="auto"/>
                        <w:left w:val="none" w:sz="0" w:space="0" w:color="auto"/>
                        <w:bottom w:val="none" w:sz="0" w:space="0" w:color="auto"/>
                        <w:right w:val="none" w:sz="0" w:space="0" w:color="auto"/>
                      </w:divBdr>
                    </w:div>
                    <w:div w:id="1697078899">
                      <w:marLeft w:val="0"/>
                      <w:marRight w:val="0"/>
                      <w:marTop w:val="0"/>
                      <w:marBottom w:val="0"/>
                      <w:divBdr>
                        <w:top w:val="none" w:sz="0" w:space="0" w:color="auto"/>
                        <w:left w:val="none" w:sz="0" w:space="0" w:color="auto"/>
                        <w:bottom w:val="none" w:sz="0" w:space="0" w:color="auto"/>
                        <w:right w:val="none" w:sz="0" w:space="0" w:color="auto"/>
                      </w:divBdr>
                    </w:div>
                    <w:div w:id="187984846">
                      <w:marLeft w:val="0"/>
                      <w:marRight w:val="0"/>
                      <w:marTop w:val="0"/>
                      <w:marBottom w:val="0"/>
                      <w:divBdr>
                        <w:top w:val="none" w:sz="0" w:space="0" w:color="auto"/>
                        <w:left w:val="none" w:sz="0" w:space="0" w:color="auto"/>
                        <w:bottom w:val="none" w:sz="0" w:space="0" w:color="auto"/>
                        <w:right w:val="none" w:sz="0" w:space="0" w:color="auto"/>
                      </w:divBdr>
                    </w:div>
                    <w:div w:id="1743025045">
                      <w:marLeft w:val="0"/>
                      <w:marRight w:val="0"/>
                      <w:marTop w:val="0"/>
                      <w:marBottom w:val="0"/>
                      <w:divBdr>
                        <w:top w:val="none" w:sz="0" w:space="0" w:color="auto"/>
                        <w:left w:val="none" w:sz="0" w:space="0" w:color="auto"/>
                        <w:bottom w:val="none" w:sz="0" w:space="0" w:color="auto"/>
                        <w:right w:val="none" w:sz="0" w:space="0" w:color="auto"/>
                      </w:divBdr>
                    </w:div>
                    <w:div w:id="1271939282">
                      <w:marLeft w:val="0"/>
                      <w:marRight w:val="0"/>
                      <w:marTop w:val="0"/>
                      <w:marBottom w:val="0"/>
                      <w:divBdr>
                        <w:top w:val="none" w:sz="0" w:space="0" w:color="auto"/>
                        <w:left w:val="none" w:sz="0" w:space="0" w:color="auto"/>
                        <w:bottom w:val="none" w:sz="0" w:space="0" w:color="auto"/>
                        <w:right w:val="none" w:sz="0" w:space="0" w:color="auto"/>
                      </w:divBdr>
                    </w:div>
                    <w:div w:id="1406298012">
                      <w:marLeft w:val="0"/>
                      <w:marRight w:val="0"/>
                      <w:marTop w:val="0"/>
                      <w:marBottom w:val="0"/>
                      <w:divBdr>
                        <w:top w:val="none" w:sz="0" w:space="0" w:color="auto"/>
                        <w:left w:val="none" w:sz="0" w:space="0" w:color="auto"/>
                        <w:bottom w:val="none" w:sz="0" w:space="0" w:color="auto"/>
                        <w:right w:val="none" w:sz="0" w:space="0" w:color="auto"/>
                      </w:divBdr>
                    </w:div>
                    <w:div w:id="1983119762">
                      <w:marLeft w:val="0"/>
                      <w:marRight w:val="0"/>
                      <w:marTop w:val="0"/>
                      <w:marBottom w:val="0"/>
                      <w:divBdr>
                        <w:top w:val="none" w:sz="0" w:space="0" w:color="auto"/>
                        <w:left w:val="none" w:sz="0" w:space="0" w:color="auto"/>
                        <w:bottom w:val="none" w:sz="0" w:space="0" w:color="auto"/>
                        <w:right w:val="none" w:sz="0" w:space="0" w:color="auto"/>
                      </w:divBdr>
                    </w:div>
                    <w:div w:id="1234468614">
                      <w:marLeft w:val="0"/>
                      <w:marRight w:val="0"/>
                      <w:marTop w:val="0"/>
                      <w:marBottom w:val="0"/>
                      <w:divBdr>
                        <w:top w:val="none" w:sz="0" w:space="0" w:color="auto"/>
                        <w:left w:val="none" w:sz="0" w:space="0" w:color="auto"/>
                        <w:bottom w:val="none" w:sz="0" w:space="0" w:color="auto"/>
                        <w:right w:val="none" w:sz="0" w:space="0" w:color="auto"/>
                      </w:divBdr>
                    </w:div>
                    <w:div w:id="1139612740">
                      <w:marLeft w:val="0"/>
                      <w:marRight w:val="0"/>
                      <w:marTop w:val="0"/>
                      <w:marBottom w:val="0"/>
                      <w:divBdr>
                        <w:top w:val="none" w:sz="0" w:space="0" w:color="auto"/>
                        <w:left w:val="none" w:sz="0" w:space="0" w:color="auto"/>
                        <w:bottom w:val="none" w:sz="0" w:space="0" w:color="auto"/>
                        <w:right w:val="none" w:sz="0" w:space="0" w:color="auto"/>
                      </w:divBdr>
                    </w:div>
                    <w:div w:id="1557012951">
                      <w:marLeft w:val="0"/>
                      <w:marRight w:val="0"/>
                      <w:marTop w:val="0"/>
                      <w:marBottom w:val="0"/>
                      <w:divBdr>
                        <w:top w:val="none" w:sz="0" w:space="0" w:color="auto"/>
                        <w:left w:val="none" w:sz="0" w:space="0" w:color="auto"/>
                        <w:bottom w:val="none" w:sz="0" w:space="0" w:color="auto"/>
                        <w:right w:val="none" w:sz="0" w:space="0" w:color="auto"/>
                      </w:divBdr>
                    </w:div>
                    <w:div w:id="1461998492">
                      <w:marLeft w:val="0"/>
                      <w:marRight w:val="0"/>
                      <w:marTop w:val="0"/>
                      <w:marBottom w:val="0"/>
                      <w:divBdr>
                        <w:top w:val="none" w:sz="0" w:space="0" w:color="auto"/>
                        <w:left w:val="none" w:sz="0" w:space="0" w:color="auto"/>
                        <w:bottom w:val="none" w:sz="0" w:space="0" w:color="auto"/>
                        <w:right w:val="none" w:sz="0" w:space="0" w:color="auto"/>
                      </w:divBdr>
                    </w:div>
                    <w:div w:id="818771429">
                      <w:marLeft w:val="0"/>
                      <w:marRight w:val="0"/>
                      <w:marTop w:val="0"/>
                      <w:marBottom w:val="0"/>
                      <w:divBdr>
                        <w:top w:val="none" w:sz="0" w:space="0" w:color="auto"/>
                        <w:left w:val="none" w:sz="0" w:space="0" w:color="auto"/>
                        <w:bottom w:val="none" w:sz="0" w:space="0" w:color="auto"/>
                        <w:right w:val="none" w:sz="0" w:space="0" w:color="auto"/>
                      </w:divBdr>
                    </w:div>
                    <w:div w:id="1822768707">
                      <w:marLeft w:val="0"/>
                      <w:marRight w:val="0"/>
                      <w:marTop w:val="0"/>
                      <w:marBottom w:val="0"/>
                      <w:divBdr>
                        <w:top w:val="none" w:sz="0" w:space="0" w:color="auto"/>
                        <w:left w:val="none" w:sz="0" w:space="0" w:color="auto"/>
                        <w:bottom w:val="none" w:sz="0" w:space="0" w:color="auto"/>
                        <w:right w:val="none" w:sz="0" w:space="0" w:color="auto"/>
                      </w:divBdr>
                    </w:div>
                    <w:div w:id="424500042">
                      <w:marLeft w:val="0"/>
                      <w:marRight w:val="0"/>
                      <w:marTop w:val="0"/>
                      <w:marBottom w:val="0"/>
                      <w:divBdr>
                        <w:top w:val="none" w:sz="0" w:space="0" w:color="auto"/>
                        <w:left w:val="none" w:sz="0" w:space="0" w:color="auto"/>
                        <w:bottom w:val="none" w:sz="0" w:space="0" w:color="auto"/>
                        <w:right w:val="none" w:sz="0" w:space="0" w:color="auto"/>
                      </w:divBdr>
                    </w:div>
                    <w:div w:id="1540163348">
                      <w:marLeft w:val="0"/>
                      <w:marRight w:val="0"/>
                      <w:marTop w:val="0"/>
                      <w:marBottom w:val="0"/>
                      <w:divBdr>
                        <w:top w:val="none" w:sz="0" w:space="0" w:color="auto"/>
                        <w:left w:val="none" w:sz="0" w:space="0" w:color="auto"/>
                        <w:bottom w:val="none" w:sz="0" w:space="0" w:color="auto"/>
                        <w:right w:val="none" w:sz="0" w:space="0" w:color="auto"/>
                      </w:divBdr>
                    </w:div>
                    <w:div w:id="511801752">
                      <w:marLeft w:val="0"/>
                      <w:marRight w:val="0"/>
                      <w:marTop w:val="0"/>
                      <w:marBottom w:val="0"/>
                      <w:divBdr>
                        <w:top w:val="none" w:sz="0" w:space="0" w:color="auto"/>
                        <w:left w:val="none" w:sz="0" w:space="0" w:color="auto"/>
                        <w:bottom w:val="none" w:sz="0" w:space="0" w:color="auto"/>
                        <w:right w:val="none" w:sz="0" w:space="0" w:color="auto"/>
                      </w:divBdr>
                    </w:div>
                    <w:div w:id="1556425051">
                      <w:marLeft w:val="0"/>
                      <w:marRight w:val="0"/>
                      <w:marTop w:val="0"/>
                      <w:marBottom w:val="0"/>
                      <w:divBdr>
                        <w:top w:val="none" w:sz="0" w:space="0" w:color="auto"/>
                        <w:left w:val="none" w:sz="0" w:space="0" w:color="auto"/>
                        <w:bottom w:val="none" w:sz="0" w:space="0" w:color="auto"/>
                        <w:right w:val="none" w:sz="0" w:space="0" w:color="auto"/>
                      </w:divBdr>
                    </w:div>
                    <w:div w:id="504593940">
                      <w:marLeft w:val="0"/>
                      <w:marRight w:val="0"/>
                      <w:marTop w:val="0"/>
                      <w:marBottom w:val="0"/>
                      <w:divBdr>
                        <w:top w:val="none" w:sz="0" w:space="0" w:color="auto"/>
                        <w:left w:val="none" w:sz="0" w:space="0" w:color="auto"/>
                        <w:bottom w:val="none" w:sz="0" w:space="0" w:color="auto"/>
                        <w:right w:val="none" w:sz="0" w:space="0" w:color="auto"/>
                      </w:divBdr>
                    </w:div>
                    <w:div w:id="2047367071">
                      <w:marLeft w:val="0"/>
                      <w:marRight w:val="0"/>
                      <w:marTop w:val="0"/>
                      <w:marBottom w:val="0"/>
                      <w:divBdr>
                        <w:top w:val="none" w:sz="0" w:space="0" w:color="auto"/>
                        <w:left w:val="none" w:sz="0" w:space="0" w:color="auto"/>
                        <w:bottom w:val="none" w:sz="0" w:space="0" w:color="auto"/>
                        <w:right w:val="none" w:sz="0" w:space="0" w:color="auto"/>
                      </w:divBdr>
                    </w:div>
                    <w:div w:id="490799245">
                      <w:marLeft w:val="0"/>
                      <w:marRight w:val="0"/>
                      <w:marTop w:val="0"/>
                      <w:marBottom w:val="0"/>
                      <w:divBdr>
                        <w:top w:val="none" w:sz="0" w:space="0" w:color="auto"/>
                        <w:left w:val="none" w:sz="0" w:space="0" w:color="auto"/>
                        <w:bottom w:val="none" w:sz="0" w:space="0" w:color="auto"/>
                        <w:right w:val="none" w:sz="0" w:space="0" w:color="auto"/>
                      </w:divBdr>
                    </w:div>
                    <w:div w:id="975526548">
                      <w:marLeft w:val="0"/>
                      <w:marRight w:val="0"/>
                      <w:marTop w:val="0"/>
                      <w:marBottom w:val="0"/>
                      <w:divBdr>
                        <w:top w:val="none" w:sz="0" w:space="0" w:color="auto"/>
                        <w:left w:val="none" w:sz="0" w:space="0" w:color="auto"/>
                        <w:bottom w:val="none" w:sz="0" w:space="0" w:color="auto"/>
                        <w:right w:val="none" w:sz="0" w:space="0" w:color="auto"/>
                      </w:divBdr>
                    </w:div>
                    <w:div w:id="232735857">
                      <w:marLeft w:val="0"/>
                      <w:marRight w:val="0"/>
                      <w:marTop w:val="0"/>
                      <w:marBottom w:val="0"/>
                      <w:divBdr>
                        <w:top w:val="none" w:sz="0" w:space="0" w:color="auto"/>
                        <w:left w:val="none" w:sz="0" w:space="0" w:color="auto"/>
                        <w:bottom w:val="none" w:sz="0" w:space="0" w:color="auto"/>
                        <w:right w:val="none" w:sz="0" w:space="0" w:color="auto"/>
                      </w:divBdr>
                    </w:div>
                    <w:div w:id="1261136765">
                      <w:marLeft w:val="0"/>
                      <w:marRight w:val="0"/>
                      <w:marTop w:val="0"/>
                      <w:marBottom w:val="0"/>
                      <w:divBdr>
                        <w:top w:val="none" w:sz="0" w:space="0" w:color="auto"/>
                        <w:left w:val="none" w:sz="0" w:space="0" w:color="auto"/>
                        <w:bottom w:val="none" w:sz="0" w:space="0" w:color="auto"/>
                        <w:right w:val="none" w:sz="0" w:space="0" w:color="auto"/>
                      </w:divBdr>
                    </w:div>
                    <w:div w:id="801730321">
                      <w:marLeft w:val="0"/>
                      <w:marRight w:val="0"/>
                      <w:marTop w:val="0"/>
                      <w:marBottom w:val="0"/>
                      <w:divBdr>
                        <w:top w:val="none" w:sz="0" w:space="0" w:color="auto"/>
                        <w:left w:val="none" w:sz="0" w:space="0" w:color="auto"/>
                        <w:bottom w:val="none" w:sz="0" w:space="0" w:color="auto"/>
                        <w:right w:val="none" w:sz="0" w:space="0" w:color="auto"/>
                      </w:divBdr>
                    </w:div>
                    <w:div w:id="436949869">
                      <w:marLeft w:val="0"/>
                      <w:marRight w:val="0"/>
                      <w:marTop w:val="0"/>
                      <w:marBottom w:val="0"/>
                      <w:divBdr>
                        <w:top w:val="none" w:sz="0" w:space="0" w:color="auto"/>
                        <w:left w:val="none" w:sz="0" w:space="0" w:color="auto"/>
                        <w:bottom w:val="none" w:sz="0" w:space="0" w:color="auto"/>
                        <w:right w:val="none" w:sz="0" w:space="0" w:color="auto"/>
                      </w:divBdr>
                    </w:div>
                    <w:div w:id="750614688">
                      <w:marLeft w:val="0"/>
                      <w:marRight w:val="0"/>
                      <w:marTop w:val="0"/>
                      <w:marBottom w:val="0"/>
                      <w:divBdr>
                        <w:top w:val="none" w:sz="0" w:space="0" w:color="auto"/>
                        <w:left w:val="none" w:sz="0" w:space="0" w:color="auto"/>
                        <w:bottom w:val="none" w:sz="0" w:space="0" w:color="auto"/>
                        <w:right w:val="none" w:sz="0" w:space="0" w:color="auto"/>
                      </w:divBdr>
                    </w:div>
                    <w:div w:id="1026952499">
                      <w:marLeft w:val="0"/>
                      <w:marRight w:val="0"/>
                      <w:marTop w:val="0"/>
                      <w:marBottom w:val="0"/>
                      <w:divBdr>
                        <w:top w:val="none" w:sz="0" w:space="0" w:color="auto"/>
                        <w:left w:val="none" w:sz="0" w:space="0" w:color="auto"/>
                        <w:bottom w:val="none" w:sz="0" w:space="0" w:color="auto"/>
                        <w:right w:val="none" w:sz="0" w:space="0" w:color="auto"/>
                      </w:divBdr>
                    </w:div>
                    <w:div w:id="2054192882">
                      <w:marLeft w:val="0"/>
                      <w:marRight w:val="0"/>
                      <w:marTop w:val="0"/>
                      <w:marBottom w:val="0"/>
                      <w:divBdr>
                        <w:top w:val="none" w:sz="0" w:space="0" w:color="auto"/>
                        <w:left w:val="none" w:sz="0" w:space="0" w:color="auto"/>
                        <w:bottom w:val="none" w:sz="0" w:space="0" w:color="auto"/>
                        <w:right w:val="none" w:sz="0" w:space="0" w:color="auto"/>
                      </w:divBdr>
                    </w:div>
                    <w:div w:id="858544762">
                      <w:marLeft w:val="0"/>
                      <w:marRight w:val="0"/>
                      <w:marTop w:val="0"/>
                      <w:marBottom w:val="0"/>
                      <w:divBdr>
                        <w:top w:val="none" w:sz="0" w:space="0" w:color="auto"/>
                        <w:left w:val="none" w:sz="0" w:space="0" w:color="auto"/>
                        <w:bottom w:val="none" w:sz="0" w:space="0" w:color="auto"/>
                        <w:right w:val="none" w:sz="0" w:space="0" w:color="auto"/>
                      </w:divBdr>
                    </w:div>
                    <w:div w:id="331883194">
                      <w:marLeft w:val="0"/>
                      <w:marRight w:val="0"/>
                      <w:marTop w:val="0"/>
                      <w:marBottom w:val="0"/>
                      <w:divBdr>
                        <w:top w:val="none" w:sz="0" w:space="0" w:color="auto"/>
                        <w:left w:val="none" w:sz="0" w:space="0" w:color="auto"/>
                        <w:bottom w:val="none" w:sz="0" w:space="0" w:color="auto"/>
                        <w:right w:val="none" w:sz="0" w:space="0" w:color="auto"/>
                      </w:divBdr>
                    </w:div>
                    <w:div w:id="1205675395">
                      <w:marLeft w:val="0"/>
                      <w:marRight w:val="0"/>
                      <w:marTop w:val="0"/>
                      <w:marBottom w:val="0"/>
                      <w:divBdr>
                        <w:top w:val="none" w:sz="0" w:space="0" w:color="auto"/>
                        <w:left w:val="none" w:sz="0" w:space="0" w:color="auto"/>
                        <w:bottom w:val="none" w:sz="0" w:space="0" w:color="auto"/>
                        <w:right w:val="none" w:sz="0" w:space="0" w:color="auto"/>
                      </w:divBdr>
                    </w:div>
                    <w:div w:id="344795900">
                      <w:marLeft w:val="0"/>
                      <w:marRight w:val="0"/>
                      <w:marTop w:val="0"/>
                      <w:marBottom w:val="0"/>
                      <w:divBdr>
                        <w:top w:val="none" w:sz="0" w:space="0" w:color="auto"/>
                        <w:left w:val="none" w:sz="0" w:space="0" w:color="auto"/>
                        <w:bottom w:val="none" w:sz="0" w:space="0" w:color="auto"/>
                        <w:right w:val="none" w:sz="0" w:space="0" w:color="auto"/>
                      </w:divBdr>
                    </w:div>
                    <w:div w:id="311519189">
                      <w:marLeft w:val="0"/>
                      <w:marRight w:val="0"/>
                      <w:marTop w:val="0"/>
                      <w:marBottom w:val="0"/>
                      <w:divBdr>
                        <w:top w:val="none" w:sz="0" w:space="0" w:color="auto"/>
                        <w:left w:val="none" w:sz="0" w:space="0" w:color="auto"/>
                        <w:bottom w:val="none" w:sz="0" w:space="0" w:color="auto"/>
                        <w:right w:val="none" w:sz="0" w:space="0" w:color="auto"/>
                      </w:divBdr>
                    </w:div>
                    <w:div w:id="172769150">
                      <w:marLeft w:val="0"/>
                      <w:marRight w:val="0"/>
                      <w:marTop w:val="0"/>
                      <w:marBottom w:val="0"/>
                      <w:divBdr>
                        <w:top w:val="none" w:sz="0" w:space="0" w:color="auto"/>
                        <w:left w:val="none" w:sz="0" w:space="0" w:color="auto"/>
                        <w:bottom w:val="none" w:sz="0" w:space="0" w:color="auto"/>
                        <w:right w:val="none" w:sz="0" w:space="0" w:color="auto"/>
                      </w:divBdr>
                    </w:div>
                    <w:div w:id="1552613662">
                      <w:marLeft w:val="0"/>
                      <w:marRight w:val="0"/>
                      <w:marTop w:val="0"/>
                      <w:marBottom w:val="0"/>
                      <w:divBdr>
                        <w:top w:val="none" w:sz="0" w:space="0" w:color="auto"/>
                        <w:left w:val="none" w:sz="0" w:space="0" w:color="auto"/>
                        <w:bottom w:val="none" w:sz="0" w:space="0" w:color="auto"/>
                        <w:right w:val="none" w:sz="0" w:space="0" w:color="auto"/>
                      </w:divBdr>
                    </w:div>
                    <w:div w:id="1920674562">
                      <w:marLeft w:val="0"/>
                      <w:marRight w:val="0"/>
                      <w:marTop w:val="0"/>
                      <w:marBottom w:val="0"/>
                      <w:divBdr>
                        <w:top w:val="none" w:sz="0" w:space="0" w:color="auto"/>
                        <w:left w:val="none" w:sz="0" w:space="0" w:color="auto"/>
                        <w:bottom w:val="none" w:sz="0" w:space="0" w:color="auto"/>
                        <w:right w:val="none" w:sz="0" w:space="0" w:color="auto"/>
                      </w:divBdr>
                    </w:div>
                    <w:div w:id="1964923149">
                      <w:marLeft w:val="0"/>
                      <w:marRight w:val="0"/>
                      <w:marTop w:val="0"/>
                      <w:marBottom w:val="0"/>
                      <w:divBdr>
                        <w:top w:val="none" w:sz="0" w:space="0" w:color="auto"/>
                        <w:left w:val="none" w:sz="0" w:space="0" w:color="auto"/>
                        <w:bottom w:val="none" w:sz="0" w:space="0" w:color="auto"/>
                        <w:right w:val="none" w:sz="0" w:space="0" w:color="auto"/>
                      </w:divBdr>
                    </w:div>
                    <w:div w:id="1846088911">
                      <w:marLeft w:val="0"/>
                      <w:marRight w:val="0"/>
                      <w:marTop w:val="0"/>
                      <w:marBottom w:val="0"/>
                      <w:divBdr>
                        <w:top w:val="none" w:sz="0" w:space="0" w:color="auto"/>
                        <w:left w:val="none" w:sz="0" w:space="0" w:color="auto"/>
                        <w:bottom w:val="none" w:sz="0" w:space="0" w:color="auto"/>
                        <w:right w:val="none" w:sz="0" w:space="0" w:color="auto"/>
                      </w:divBdr>
                    </w:div>
                    <w:div w:id="1460996336">
                      <w:marLeft w:val="0"/>
                      <w:marRight w:val="0"/>
                      <w:marTop w:val="0"/>
                      <w:marBottom w:val="0"/>
                      <w:divBdr>
                        <w:top w:val="none" w:sz="0" w:space="0" w:color="auto"/>
                        <w:left w:val="none" w:sz="0" w:space="0" w:color="auto"/>
                        <w:bottom w:val="none" w:sz="0" w:space="0" w:color="auto"/>
                        <w:right w:val="none" w:sz="0" w:space="0" w:color="auto"/>
                      </w:divBdr>
                    </w:div>
                    <w:div w:id="1669094406">
                      <w:marLeft w:val="0"/>
                      <w:marRight w:val="0"/>
                      <w:marTop w:val="0"/>
                      <w:marBottom w:val="0"/>
                      <w:divBdr>
                        <w:top w:val="none" w:sz="0" w:space="0" w:color="auto"/>
                        <w:left w:val="none" w:sz="0" w:space="0" w:color="auto"/>
                        <w:bottom w:val="none" w:sz="0" w:space="0" w:color="auto"/>
                        <w:right w:val="none" w:sz="0" w:space="0" w:color="auto"/>
                      </w:divBdr>
                    </w:div>
                  </w:divsChild>
                </w:div>
                <w:div w:id="890731752">
                  <w:marLeft w:val="0"/>
                  <w:marRight w:val="0"/>
                  <w:marTop w:val="0"/>
                  <w:marBottom w:val="0"/>
                  <w:divBdr>
                    <w:top w:val="none" w:sz="0" w:space="0" w:color="auto"/>
                    <w:left w:val="none" w:sz="0" w:space="0" w:color="auto"/>
                    <w:bottom w:val="none" w:sz="0" w:space="0" w:color="auto"/>
                    <w:right w:val="none" w:sz="0" w:space="0" w:color="auto"/>
                  </w:divBdr>
                  <w:divsChild>
                    <w:div w:id="1352100078">
                      <w:marLeft w:val="0"/>
                      <w:marRight w:val="0"/>
                      <w:marTop w:val="0"/>
                      <w:marBottom w:val="0"/>
                      <w:divBdr>
                        <w:top w:val="none" w:sz="0" w:space="0" w:color="auto"/>
                        <w:left w:val="none" w:sz="0" w:space="0" w:color="auto"/>
                        <w:bottom w:val="none" w:sz="0" w:space="0" w:color="auto"/>
                        <w:right w:val="none" w:sz="0" w:space="0" w:color="auto"/>
                      </w:divBdr>
                    </w:div>
                    <w:div w:id="513959794">
                      <w:marLeft w:val="0"/>
                      <w:marRight w:val="0"/>
                      <w:marTop w:val="0"/>
                      <w:marBottom w:val="0"/>
                      <w:divBdr>
                        <w:top w:val="none" w:sz="0" w:space="0" w:color="auto"/>
                        <w:left w:val="none" w:sz="0" w:space="0" w:color="auto"/>
                        <w:bottom w:val="none" w:sz="0" w:space="0" w:color="auto"/>
                        <w:right w:val="none" w:sz="0" w:space="0" w:color="auto"/>
                      </w:divBdr>
                    </w:div>
                    <w:div w:id="722212040">
                      <w:marLeft w:val="0"/>
                      <w:marRight w:val="0"/>
                      <w:marTop w:val="0"/>
                      <w:marBottom w:val="0"/>
                      <w:divBdr>
                        <w:top w:val="none" w:sz="0" w:space="0" w:color="auto"/>
                        <w:left w:val="none" w:sz="0" w:space="0" w:color="auto"/>
                        <w:bottom w:val="none" w:sz="0" w:space="0" w:color="auto"/>
                        <w:right w:val="none" w:sz="0" w:space="0" w:color="auto"/>
                      </w:divBdr>
                    </w:div>
                    <w:div w:id="1452748222">
                      <w:marLeft w:val="0"/>
                      <w:marRight w:val="0"/>
                      <w:marTop w:val="0"/>
                      <w:marBottom w:val="0"/>
                      <w:divBdr>
                        <w:top w:val="none" w:sz="0" w:space="0" w:color="auto"/>
                        <w:left w:val="none" w:sz="0" w:space="0" w:color="auto"/>
                        <w:bottom w:val="none" w:sz="0" w:space="0" w:color="auto"/>
                        <w:right w:val="none" w:sz="0" w:space="0" w:color="auto"/>
                      </w:divBdr>
                    </w:div>
                    <w:div w:id="1614558852">
                      <w:marLeft w:val="0"/>
                      <w:marRight w:val="0"/>
                      <w:marTop w:val="0"/>
                      <w:marBottom w:val="0"/>
                      <w:divBdr>
                        <w:top w:val="none" w:sz="0" w:space="0" w:color="auto"/>
                        <w:left w:val="none" w:sz="0" w:space="0" w:color="auto"/>
                        <w:bottom w:val="none" w:sz="0" w:space="0" w:color="auto"/>
                        <w:right w:val="none" w:sz="0" w:space="0" w:color="auto"/>
                      </w:divBdr>
                    </w:div>
                    <w:div w:id="1961565321">
                      <w:marLeft w:val="0"/>
                      <w:marRight w:val="0"/>
                      <w:marTop w:val="0"/>
                      <w:marBottom w:val="0"/>
                      <w:divBdr>
                        <w:top w:val="none" w:sz="0" w:space="0" w:color="auto"/>
                        <w:left w:val="none" w:sz="0" w:space="0" w:color="auto"/>
                        <w:bottom w:val="none" w:sz="0" w:space="0" w:color="auto"/>
                        <w:right w:val="none" w:sz="0" w:space="0" w:color="auto"/>
                      </w:divBdr>
                    </w:div>
                    <w:div w:id="921838671">
                      <w:marLeft w:val="0"/>
                      <w:marRight w:val="0"/>
                      <w:marTop w:val="0"/>
                      <w:marBottom w:val="0"/>
                      <w:divBdr>
                        <w:top w:val="none" w:sz="0" w:space="0" w:color="auto"/>
                        <w:left w:val="none" w:sz="0" w:space="0" w:color="auto"/>
                        <w:bottom w:val="none" w:sz="0" w:space="0" w:color="auto"/>
                        <w:right w:val="none" w:sz="0" w:space="0" w:color="auto"/>
                      </w:divBdr>
                    </w:div>
                    <w:div w:id="177624590">
                      <w:marLeft w:val="0"/>
                      <w:marRight w:val="0"/>
                      <w:marTop w:val="0"/>
                      <w:marBottom w:val="0"/>
                      <w:divBdr>
                        <w:top w:val="none" w:sz="0" w:space="0" w:color="auto"/>
                        <w:left w:val="none" w:sz="0" w:space="0" w:color="auto"/>
                        <w:bottom w:val="none" w:sz="0" w:space="0" w:color="auto"/>
                        <w:right w:val="none" w:sz="0" w:space="0" w:color="auto"/>
                      </w:divBdr>
                    </w:div>
                    <w:div w:id="2048606456">
                      <w:marLeft w:val="0"/>
                      <w:marRight w:val="0"/>
                      <w:marTop w:val="0"/>
                      <w:marBottom w:val="0"/>
                      <w:divBdr>
                        <w:top w:val="none" w:sz="0" w:space="0" w:color="auto"/>
                        <w:left w:val="none" w:sz="0" w:space="0" w:color="auto"/>
                        <w:bottom w:val="none" w:sz="0" w:space="0" w:color="auto"/>
                        <w:right w:val="none" w:sz="0" w:space="0" w:color="auto"/>
                      </w:divBdr>
                    </w:div>
                    <w:div w:id="2129616325">
                      <w:marLeft w:val="0"/>
                      <w:marRight w:val="0"/>
                      <w:marTop w:val="0"/>
                      <w:marBottom w:val="0"/>
                      <w:divBdr>
                        <w:top w:val="none" w:sz="0" w:space="0" w:color="auto"/>
                        <w:left w:val="none" w:sz="0" w:space="0" w:color="auto"/>
                        <w:bottom w:val="none" w:sz="0" w:space="0" w:color="auto"/>
                        <w:right w:val="none" w:sz="0" w:space="0" w:color="auto"/>
                      </w:divBdr>
                    </w:div>
                    <w:div w:id="1752967475">
                      <w:marLeft w:val="0"/>
                      <w:marRight w:val="0"/>
                      <w:marTop w:val="0"/>
                      <w:marBottom w:val="0"/>
                      <w:divBdr>
                        <w:top w:val="none" w:sz="0" w:space="0" w:color="auto"/>
                        <w:left w:val="none" w:sz="0" w:space="0" w:color="auto"/>
                        <w:bottom w:val="none" w:sz="0" w:space="0" w:color="auto"/>
                        <w:right w:val="none" w:sz="0" w:space="0" w:color="auto"/>
                      </w:divBdr>
                    </w:div>
                    <w:div w:id="254829443">
                      <w:marLeft w:val="0"/>
                      <w:marRight w:val="0"/>
                      <w:marTop w:val="0"/>
                      <w:marBottom w:val="0"/>
                      <w:divBdr>
                        <w:top w:val="none" w:sz="0" w:space="0" w:color="auto"/>
                        <w:left w:val="none" w:sz="0" w:space="0" w:color="auto"/>
                        <w:bottom w:val="none" w:sz="0" w:space="0" w:color="auto"/>
                        <w:right w:val="none" w:sz="0" w:space="0" w:color="auto"/>
                      </w:divBdr>
                    </w:div>
                    <w:div w:id="732850374">
                      <w:marLeft w:val="0"/>
                      <w:marRight w:val="0"/>
                      <w:marTop w:val="0"/>
                      <w:marBottom w:val="0"/>
                      <w:divBdr>
                        <w:top w:val="none" w:sz="0" w:space="0" w:color="auto"/>
                        <w:left w:val="none" w:sz="0" w:space="0" w:color="auto"/>
                        <w:bottom w:val="none" w:sz="0" w:space="0" w:color="auto"/>
                        <w:right w:val="none" w:sz="0" w:space="0" w:color="auto"/>
                      </w:divBdr>
                    </w:div>
                    <w:div w:id="221478318">
                      <w:marLeft w:val="0"/>
                      <w:marRight w:val="0"/>
                      <w:marTop w:val="0"/>
                      <w:marBottom w:val="0"/>
                      <w:divBdr>
                        <w:top w:val="none" w:sz="0" w:space="0" w:color="auto"/>
                        <w:left w:val="none" w:sz="0" w:space="0" w:color="auto"/>
                        <w:bottom w:val="none" w:sz="0" w:space="0" w:color="auto"/>
                        <w:right w:val="none" w:sz="0" w:space="0" w:color="auto"/>
                      </w:divBdr>
                    </w:div>
                    <w:div w:id="510723035">
                      <w:marLeft w:val="0"/>
                      <w:marRight w:val="0"/>
                      <w:marTop w:val="0"/>
                      <w:marBottom w:val="0"/>
                      <w:divBdr>
                        <w:top w:val="none" w:sz="0" w:space="0" w:color="auto"/>
                        <w:left w:val="none" w:sz="0" w:space="0" w:color="auto"/>
                        <w:bottom w:val="none" w:sz="0" w:space="0" w:color="auto"/>
                        <w:right w:val="none" w:sz="0" w:space="0" w:color="auto"/>
                      </w:divBdr>
                    </w:div>
                    <w:div w:id="2108232150">
                      <w:marLeft w:val="0"/>
                      <w:marRight w:val="0"/>
                      <w:marTop w:val="0"/>
                      <w:marBottom w:val="0"/>
                      <w:divBdr>
                        <w:top w:val="none" w:sz="0" w:space="0" w:color="auto"/>
                        <w:left w:val="none" w:sz="0" w:space="0" w:color="auto"/>
                        <w:bottom w:val="none" w:sz="0" w:space="0" w:color="auto"/>
                        <w:right w:val="none" w:sz="0" w:space="0" w:color="auto"/>
                      </w:divBdr>
                    </w:div>
                    <w:div w:id="1057053119">
                      <w:marLeft w:val="0"/>
                      <w:marRight w:val="0"/>
                      <w:marTop w:val="0"/>
                      <w:marBottom w:val="0"/>
                      <w:divBdr>
                        <w:top w:val="none" w:sz="0" w:space="0" w:color="auto"/>
                        <w:left w:val="none" w:sz="0" w:space="0" w:color="auto"/>
                        <w:bottom w:val="none" w:sz="0" w:space="0" w:color="auto"/>
                        <w:right w:val="none" w:sz="0" w:space="0" w:color="auto"/>
                      </w:divBdr>
                    </w:div>
                    <w:div w:id="477308136">
                      <w:marLeft w:val="0"/>
                      <w:marRight w:val="0"/>
                      <w:marTop w:val="0"/>
                      <w:marBottom w:val="0"/>
                      <w:divBdr>
                        <w:top w:val="none" w:sz="0" w:space="0" w:color="auto"/>
                        <w:left w:val="none" w:sz="0" w:space="0" w:color="auto"/>
                        <w:bottom w:val="none" w:sz="0" w:space="0" w:color="auto"/>
                        <w:right w:val="none" w:sz="0" w:space="0" w:color="auto"/>
                      </w:divBdr>
                    </w:div>
                    <w:div w:id="1799295490">
                      <w:marLeft w:val="0"/>
                      <w:marRight w:val="0"/>
                      <w:marTop w:val="0"/>
                      <w:marBottom w:val="0"/>
                      <w:divBdr>
                        <w:top w:val="none" w:sz="0" w:space="0" w:color="auto"/>
                        <w:left w:val="none" w:sz="0" w:space="0" w:color="auto"/>
                        <w:bottom w:val="none" w:sz="0" w:space="0" w:color="auto"/>
                        <w:right w:val="none" w:sz="0" w:space="0" w:color="auto"/>
                      </w:divBdr>
                    </w:div>
                    <w:div w:id="1532575089">
                      <w:marLeft w:val="0"/>
                      <w:marRight w:val="0"/>
                      <w:marTop w:val="0"/>
                      <w:marBottom w:val="0"/>
                      <w:divBdr>
                        <w:top w:val="none" w:sz="0" w:space="0" w:color="auto"/>
                        <w:left w:val="none" w:sz="0" w:space="0" w:color="auto"/>
                        <w:bottom w:val="none" w:sz="0" w:space="0" w:color="auto"/>
                        <w:right w:val="none" w:sz="0" w:space="0" w:color="auto"/>
                      </w:divBdr>
                    </w:div>
                    <w:div w:id="877201555">
                      <w:marLeft w:val="0"/>
                      <w:marRight w:val="0"/>
                      <w:marTop w:val="0"/>
                      <w:marBottom w:val="0"/>
                      <w:divBdr>
                        <w:top w:val="none" w:sz="0" w:space="0" w:color="auto"/>
                        <w:left w:val="none" w:sz="0" w:space="0" w:color="auto"/>
                        <w:bottom w:val="none" w:sz="0" w:space="0" w:color="auto"/>
                        <w:right w:val="none" w:sz="0" w:space="0" w:color="auto"/>
                      </w:divBdr>
                    </w:div>
                    <w:div w:id="21789310">
                      <w:marLeft w:val="0"/>
                      <w:marRight w:val="0"/>
                      <w:marTop w:val="0"/>
                      <w:marBottom w:val="0"/>
                      <w:divBdr>
                        <w:top w:val="none" w:sz="0" w:space="0" w:color="auto"/>
                        <w:left w:val="none" w:sz="0" w:space="0" w:color="auto"/>
                        <w:bottom w:val="none" w:sz="0" w:space="0" w:color="auto"/>
                        <w:right w:val="none" w:sz="0" w:space="0" w:color="auto"/>
                      </w:divBdr>
                    </w:div>
                    <w:div w:id="1295867814">
                      <w:marLeft w:val="0"/>
                      <w:marRight w:val="0"/>
                      <w:marTop w:val="0"/>
                      <w:marBottom w:val="0"/>
                      <w:divBdr>
                        <w:top w:val="none" w:sz="0" w:space="0" w:color="auto"/>
                        <w:left w:val="none" w:sz="0" w:space="0" w:color="auto"/>
                        <w:bottom w:val="none" w:sz="0" w:space="0" w:color="auto"/>
                        <w:right w:val="none" w:sz="0" w:space="0" w:color="auto"/>
                      </w:divBdr>
                    </w:div>
                    <w:div w:id="222102403">
                      <w:marLeft w:val="0"/>
                      <w:marRight w:val="0"/>
                      <w:marTop w:val="0"/>
                      <w:marBottom w:val="0"/>
                      <w:divBdr>
                        <w:top w:val="none" w:sz="0" w:space="0" w:color="auto"/>
                        <w:left w:val="none" w:sz="0" w:space="0" w:color="auto"/>
                        <w:bottom w:val="none" w:sz="0" w:space="0" w:color="auto"/>
                        <w:right w:val="none" w:sz="0" w:space="0" w:color="auto"/>
                      </w:divBdr>
                    </w:div>
                    <w:div w:id="1202009840">
                      <w:marLeft w:val="0"/>
                      <w:marRight w:val="0"/>
                      <w:marTop w:val="0"/>
                      <w:marBottom w:val="0"/>
                      <w:divBdr>
                        <w:top w:val="none" w:sz="0" w:space="0" w:color="auto"/>
                        <w:left w:val="none" w:sz="0" w:space="0" w:color="auto"/>
                        <w:bottom w:val="none" w:sz="0" w:space="0" w:color="auto"/>
                        <w:right w:val="none" w:sz="0" w:space="0" w:color="auto"/>
                      </w:divBdr>
                    </w:div>
                    <w:div w:id="479270134">
                      <w:marLeft w:val="0"/>
                      <w:marRight w:val="0"/>
                      <w:marTop w:val="0"/>
                      <w:marBottom w:val="0"/>
                      <w:divBdr>
                        <w:top w:val="none" w:sz="0" w:space="0" w:color="auto"/>
                        <w:left w:val="none" w:sz="0" w:space="0" w:color="auto"/>
                        <w:bottom w:val="none" w:sz="0" w:space="0" w:color="auto"/>
                        <w:right w:val="none" w:sz="0" w:space="0" w:color="auto"/>
                      </w:divBdr>
                    </w:div>
                    <w:div w:id="1003898248">
                      <w:marLeft w:val="0"/>
                      <w:marRight w:val="0"/>
                      <w:marTop w:val="0"/>
                      <w:marBottom w:val="0"/>
                      <w:divBdr>
                        <w:top w:val="none" w:sz="0" w:space="0" w:color="auto"/>
                        <w:left w:val="none" w:sz="0" w:space="0" w:color="auto"/>
                        <w:bottom w:val="none" w:sz="0" w:space="0" w:color="auto"/>
                        <w:right w:val="none" w:sz="0" w:space="0" w:color="auto"/>
                      </w:divBdr>
                    </w:div>
                    <w:div w:id="86315872">
                      <w:marLeft w:val="0"/>
                      <w:marRight w:val="0"/>
                      <w:marTop w:val="0"/>
                      <w:marBottom w:val="0"/>
                      <w:divBdr>
                        <w:top w:val="none" w:sz="0" w:space="0" w:color="auto"/>
                        <w:left w:val="none" w:sz="0" w:space="0" w:color="auto"/>
                        <w:bottom w:val="none" w:sz="0" w:space="0" w:color="auto"/>
                        <w:right w:val="none" w:sz="0" w:space="0" w:color="auto"/>
                      </w:divBdr>
                    </w:div>
                    <w:div w:id="1629778434">
                      <w:marLeft w:val="0"/>
                      <w:marRight w:val="0"/>
                      <w:marTop w:val="0"/>
                      <w:marBottom w:val="0"/>
                      <w:divBdr>
                        <w:top w:val="none" w:sz="0" w:space="0" w:color="auto"/>
                        <w:left w:val="none" w:sz="0" w:space="0" w:color="auto"/>
                        <w:bottom w:val="none" w:sz="0" w:space="0" w:color="auto"/>
                        <w:right w:val="none" w:sz="0" w:space="0" w:color="auto"/>
                      </w:divBdr>
                    </w:div>
                    <w:div w:id="1435204725">
                      <w:marLeft w:val="0"/>
                      <w:marRight w:val="0"/>
                      <w:marTop w:val="0"/>
                      <w:marBottom w:val="0"/>
                      <w:divBdr>
                        <w:top w:val="none" w:sz="0" w:space="0" w:color="auto"/>
                        <w:left w:val="none" w:sz="0" w:space="0" w:color="auto"/>
                        <w:bottom w:val="none" w:sz="0" w:space="0" w:color="auto"/>
                        <w:right w:val="none" w:sz="0" w:space="0" w:color="auto"/>
                      </w:divBdr>
                    </w:div>
                    <w:div w:id="1379163057">
                      <w:marLeft w:val="0"/>
                      <w:marRight w:val="0"/>
                      <w:marTop w:val="0"/>
                      <w:marBottom w:val="0"/>
                      <w:divBdr>
                        <w:top w:val="none" w:sz="0" w:space="0" w:color="auto"/>
                        <w:left w:val="none" w:sz="0" w:space="0" w:color="auto"/>
                        <w:bottom w:val="none" w:sz="0" w:space="0" w:color="auto"/>
                        <w:right w:val="none" w:sz="0" w:space="0" w:color="auto"/>
                      </w:divBdr>
                    </w:div>
                    <w:div w:id="1256280677">
                      <w:marLeft w:val="0"/>
                      <w:marRight w:val="0"/>
                      <w:marTop w:val="0"/>
                      <w:marBottom w:val="0"/>
                      <w:divBdr>
                        <w:top w:val="none" w:sz="0" w:space="0" w:color="auto"/>
                        <w:left w:val="none" w:sz="0" w:space="0" w:color="auto"/>
                        <w:bottom w:val="none" w:sz="0" w:space="0" w:color="auto"/>
                        <w:right w:val="none" w:sz="0" w:space="0" w:color="auto"/>
                      </w:divBdr>
                    </w:div>
                    <w:div w:id="240406805">
                      <w:marLeft w:val="0"/>
                      <w:marRight w:val="0"/>
                      <w:marTop w:val="0"/>
                      <w:marBottom w:val="0"/>
                      <w:divBdr>
                        <w:top w:val="none" w:sz="0" w:space="0" w:color="auto"/>
                        <w:left w:val="none" w:sz="0" w:space="0" w:color="auto"/>
                        <w:bottom w:val="none" w:sz="0" w:space="0" w:color="auto"/>
                        <w:right w:val="none" w:sz="0" w:space="0" w:color="auto"/>
                      </w:divBdr>
                    </w:div>
                    <w:div w:id="786703241">
                      <w:marLeft w:val="0"/>
                      <w:marRight w:val="0"/>
                      <w:marTop w:val="0"/>
                      <w:marBottom w:val="0"/>
                      <w:divBdr>
                        <w:top w:val="none" w:sz="0" w:space="0" w:color="auto"/>
                        <w:left w:val="none" w:sz="0" w:space="0" w:color="auto"/>
                        <w:bottom w:val="none" w:sz="0" w:space="0" w:color="auto"/>
                        <w:right w:val="none" w:sz="0" w:space="0" w:color="auto"/>
                      </w:divBdr>
                    </w:div>
                    <w:div w:id="1117678779">
                      <w:marLeft w:val="0"/>
                      <w:marRight w:val="0"/>
                      <w:marTop w:val="0"/>
                      <w:marBottom w:val="0"/>
                      <w:divBdr>
                        <w:top w:val="none" w:sz="0" w:space="0" w:color="auto"/>
                        <w:left w:val="none" w:sz="0" w:space="0" w:color="auto"/>
                        <w:bottom w:val="none" w:sz="0" w:space="0" w:color="auto"/>
                        <w:right w:val="none" w:sz="0" w:space="0" w:color="auto"/>
                      </w:divBdr>
                    </w:div>
                    <w:div w:id="1880313192">
                      <w:marLeft w:val="0"/>
                      <w:marRight w:val="0"/>
                      <w:marTop w:val="0"/>
                      <w:marBottom w:val="0"/>
                      <w:divBdr>
                        <w:top w:val="none" w:sz="0" w:space="0" w:color="auto"/>
                        <w:left w:val="none" w:sz="0" w:space="0" w:color="auto"/>
                        <w:bottom w:val="none" w:sz="0" w:space="0" w:color="auto"/>
                        <w:right w:val="none" w:sz="0" w:space="0" w:color="auto"/>
                      </w:divBdr>
                    </w:div>
                    <w:div w:id="659576043">
                      <w:marLeft w:val="0"/>
                      <w:marRight w:val="0"/>
                      <w:marTop w:val="0"/>
                      <w:marBottom w:val="0"/>
                      <w:divBdr>
                        <w:top w:val="none" w:sz="0" w:space="0" w:color="auto"/>
                        <w:left w:val="none" w:sz="0" w:space="0" w:color="auto"/>
                        <w:bottom w:val="none" w:sz="0" w:space="0" w:color="auto"/>
                        <w:right w:val="none" w:sz="0" w:space="0" w:color="auto"/>
                      </w:divBdr>
                    </w:div>
                    <w:div w:id="1822311383">
                      <w:marLeft w:val="0"/>
                      <w:marRight w:val="0"/>
                      <w:marTop w:val="0"/>
                      <w:marBottom w:val="0"/>
                      <w:divBdr>
                        <w:top w:val="none" w:sz="0" w:space="0" w:color="auto"/>
                        <w:left w:val="none" w:sz="0" w:space="0" w:color="auto"/>
                        <w:bottom w:val="none" w:sz="0" w:space="0" w:color="auto"/>
                        <w:right w:val="none" w:sz="0" w:space="0" w:color="auto"/>
                      </w:divBdr>
                    </w:div>
                    <w:div w:id="646402583">
                      <w:marLeft w:val="0"/>
                      <w:marRight w:val="0"/>
                      <w:marTop w:val="0"/>
                      <w:marBottom w:val="0"/>
                      <w:divBdr>
                        <w:top w:val="none" w:sz="0" w:space="0" w:color="auto"/>
                        <w:left w:val="none" w:sz="0" w:space="0" w:color="auto"/>
                        <w:bottom w:val="none" w:sz="0" w:space="0" w:color="auto"/>
                        <w:right w:val="none" w:sz="0" w:space="0" w:color="auto"/>
                      </w:divBdr>
                    </w:div>
                    <w:div w:id="1461924929">
                      <w:marLeft w:val="0"/>
                      <w:marRight w:val="0"/>
                      <w:marTop w:val="0"/>
                      <w:marBottom w:val="0"/>
                      <w:divBdr>
                        <w:top w:val="none" w:sz="0" w:space="0" w:color="auto"/>
                        <w:left w:val="none" w:sz="0" w:space="0" w:color="auto"/>
                        <w:bottom w:val="none" w:sz="0" w:space="0" w:color="auto"/>
                        <w:right w:val="none" w:sz="0" w:space="0" w:color="auto"/>
                      </w:divBdr>
                    </w:div>
                    <w:div w:id="760417660">
                      <w:marLeft w:val="0"/>
                      <w:marRight w:val="0"/>
                      <w:marTop w:val="0"/>
                      <w:marBottom w:val="0"/>
                      <w:divBdr>
                        <w:top w:val="none" w:sz="0" w:space="0" w:color="auto"/>
                        <w:left w:val="none" w:sz="0" w:space="0" w:color="auto"/>
                        <w:bottom w:val="none" w:sz="0" w:space="0" w:color="auto"/>
                        <w:right w:val="none" w:sz="0" w:space="0" w:color="auto"/>
                      </w:divBdr>
                    </w:div>
                    <w:div w:id="1273628455">
                      <w:marLeft w:val="0"/>
                      <w:marRight w:val="0"/>
                      <w:marTop w:val="0"/>
                      <w:marBottom w:val="0"/>
                      <w:divBdr>
                        <w:top w:val="none" w:sz="0" w:space="0" w:color="auto"/>
                        <w:left w:val="none" w:sz="0" w:space="0" w:color="auto"/>
                        <w:bottom w:val="none" w:sz="0" w:space="0" w:color="auto"/>
                        <w:right w:val="none" w:sz="0" w:space="0" w:color="auto"/>
                      </w:divBdr>
                    </w:div>
                    <w:div w:id="1802184790">
                      <w:marLeft w:val="0"/>
                      <w:marRight w:val="0"/>
                      <w:marTop w:val="0"/>
                      <w:marBottom w:val="0"/>
                      <w:divBdr>
                        <w:top w:val="none" w:sz="0" w:space="0" w:color="auto"/>
                        <w:left w:val="none" w:sz="0" w:space="0" w:color="auto"/>
                        <w:bottom w:val="none" w:sz="0" w:space="0" w:color="auto"/>
                        <w:right w:val="none" w:sz="0" w:space="0" w:color="auto"/>
                      </w:divBdr>
                    </w:div>
                    <w:div w:id="198933285">
                      <w:marLeft w:val="0"/>
                      <w:marRight w:val="0"/>
                      <w:marTop w:val="0"/>
                      <w:marBottom w:val="0"/>
                      <w:divBdr>
                        <w:top w:val="none" w:sz="0" w:space="0" w:color="auto"/>
                        <w:left w:val="none" w:sz="0" w:space="0" w:color="auto"/>
                        <w:bottom w:val="none" w:sz="0" w:space="0" w:color="auto"/>
                        <w:right w:val="none" w:sz="0" w:space="0" w:color="auto"/>
                      </w:divBdr>
                    </w:div>
                    <w:div w:id="1818184250">
                      <w:marLeft w:val="0"/>
                      <w:marRight w:val="0"/>
                      <w:marTop w:val="0"/>
                      <w:marBottom w:val="0"/>
                      <w:divBdr>
                        <w:top w:val="none" w:sz="0" w:space="0" w:color="auto"/>
                        <w:left w:val="none" w:sz="0" w:space="0" w:color="auto"/>
                        <w:bottom w:val="none" w:sz="0" w:space="0" w:color="auto"/>
                        <w:right w:val="none" w:sz="0" w:space="0" w:color="auto"/>
                      </w:divBdr>
                    </w:div>
                    <w:div w:id="934098654">
                      <w:marLeft w:val="0"/>
                      <w:marRight w:val="0"/>
                      <w:marTop w:val="0"/>
                      <w:marBottom w:val="0"/>
                      <w:divBdr>
                        <w:top w:val="none" w:sz="0" w:space="0" w:color="auto"/>
                        <w:left w:val="none" w:sz="0" w:space="0" w:color="auto"/>
                        <w:bottom w:val="none" w:sz="0" w:space="0" w:color="auto"/>
                        <w:right w:val="none" w:sz="0" w:space="0" w:color="auto"/>
                      </w:divBdr>
                    </w:div>
                    <w:div w:id="1941641637">
                      <w:marLeft w:val="0"/>
                      <w:marRight w:val="0"/>
                      <w:marTop w:val="0"/>
                      <w:marBottom w:val="0"/>
                      <w:divBdr>
                        <w:top w:val="none" w:sz="0" w:space="0" w:color="auto"/>
                        <w:left w:val="none" w:sz="0" w:space="0" w:color="auto"/>
                        <w:bottom w:val="none" w:sz="0" w:space="0" w:color="auto"/>
                        <w:right w:val="none" w:sz="0" w:space="0" w:color="auto"/>
                      </w:divBdr>
                    </w:div>
                    <w:div w:id="1854568194">
                      <w:marLeft w:val="0"/>
                      <w:marRight w:val="0"/>
                      <w:marTop w:val="0"/>
                      <w:marBottom w:val="0"/>
                      <w:divBdr>
                        <w:top w:val="none" w:sz="0" w:space="0" w:color="auto"/>
                        <w:left w:val="none" w:sz="0" w:space="0" w:color="auto"/>
                        <w:bottom w:val="none" w:sz="0" w:space="0" w:color="auto"/>
                        <w:right w:val="none" w:sz="0" w:space="0" w:color="auto"/>
                      </w:divBdr>
                    </w:div>
                    <w:div w:id="932738148">
                      <w:marLeft w:val="0"/>
                      <w:marRight w:val="0"/>
                      <w:marTop w:val="0"/>
                      <w:marBottom w:val="0"/>
                      <w:divBdr>
                        <w:top w:val="none" w:sz="0" w:space="0" w:color="auto"/>
                        <w:left w:val="none" w:sz="0" w:space="0" w:color="auto"/>
                        <w:bottom w:val="none" w:sz="0" w:space="0" w:color="auto"/>
                        <w:right w:val="none" w:sz="0" w:space="0" w:color="auto"/>
                      </w:divBdr>
                    </w:div>
                    <w:div w:id="1474837024">
                      <w:marLeft w:val="0"/>
                      <w:marRight w:val="0"/>
                      <w:marTop w:val="0"/>
                      <w:marBottom w:val="0"/>
                      <w:divBdr>
                        <w:top w:val="none" w:sz="0" w:space="0" w:color="auto"/>
                        <w:left w:val="none" w:sz="0" w:space="0" w:color="auto"/>
                        <w:bottom w:val="none" w:sz="0" w:space="0" w:color="auto"/>
                        <w:right w:val="none" w:sz="0" w:space="0" w:color="auto"/>
                      </w:divBdr>
                    </w:div>
                    <w:div w:id="1975986280">
                      <w:marLeft w:val="0"/>
                      <w:marRight w:val="0"/>
                      <w:marTop w:val="0"/>
                      <w:marBottom w:val="0"/>
                      <w:divBdr>
                        <w:top w:val="none" w:sz="0" w:space="0" w:color="auto"/>
                        <w:left w:val="none" w:sz="0" w:space="0" w:color="auto"/>
                        <w:bottom w:val="none" w:sz="0" w:space="0" w:color="auto"/>
                        <w:right w:val="none" w:sz="0" w:space="0" w:color="auto"/>
                      </w:divBdr>
                    </w:div>
                    <w:div w:id="1155604181">
                      <w:marLeft w:val="0"/>
                      <w:marRight w:val="0"/>
                      <w:marTop w:val="0"/>
                      <w:marBottom w:val="0"/>
                      <w:divBdr>
                        <w:top w:val="none" w:sz="0" w:space="0" w:color="auto"/>
                        <w:left w:val="none" w:sz="0" w:space="0" w:color="auto"/>
                        <w:bottom w:val="none" w:sz="0" w:space="0" w:color="auto"/>
                        <w:right w:val="none" w:sz="0" w:space="0" w:color="auto"/>
                      </w:divBdr>
                    </w:div>
                    <w:div w:id="1697850087">
                      <w:marLeft w:val="0"/>
                      <w:marRight w:val="0"/>
                      <w:marTop w:val="0"/>
                      <w:marBottom w:val="0"/>
                      <w:divBdr>
                        <w:top w:val="none" w:sz="0" w:space="0" w:color="auto"/>
                        <w:left w:val="none" w:sz="0" w:space="0" w:color="auto"/>
                        <w:bottom w:val="none" w:sz="0" w:space="0" w:color="auto"/>
                        <w:right w:val="none" w:sz="0" w:space="0" w:color="auto"/>
                      </w:divBdr>
                    </w:div>
                    <w:div w:id="425080800">
                      <w:marLeft w:val="0"/>
                      <w:marRight w:val="0"/>
                      <w:marTop w:val="0"/>
                      <w:marBottom w:val="0"/>
                      <w:divBdr>
                        <w:top w:val="none" w:sz="0" w:space="0" w:color="auto"/>
                        <w:left w:val="none" w:sz="0" w:space="0" w:color="auto"/>
                        <w:bottom w:val="none" w:sz="0" w:space="0" w:color="auto"/>
                        <w:right w:val="none" w:sz="0" w:space="0" w:color="auto"/>
                      </w:divBdr>
                    </w:div>
                    <w:div w:id="883247651">
                      <w:marLeft w:val="0"/>
                      <w:marRight w:val="0"/>
                      <w:marTop w:val="0"/>
                      <w:marBottom w:val="0"/>
                      <w:divBdr>
                        <w:top w:val="none" w:sz="0" w:space="0" w:color="auto"/>
                        <w:left w:val="none" w:sz="0" w:space="0" w:color="auto"/>
                        <w:bottom w:val="none" w:sz="0" w:space="0" w:color="auto"/>
                        <w:right w:val="none" w:sz="0" w:space="0" w:color="auto"/>
                      </w:divBdr>
                    </w:div>
                    <w:div w:id="1371613221">
                      <w:marLeft w:val="0"/>
                      <w:marRight w:val="0"/>
                      <w:marTop w:val="0"/>
                      <w:marBottom w:val="0"/>
                      <w:divBdr>
                        <w:top w:val="none" w:sz="0" w:space="0" w:color="auto"/>
                        <w:left w:val="none" w:sz="0" w:space="0" w:color="auto"/>
                        <w:bottom w:val="none" w:sz="0" w:space="0" w:color="auto"/>
                        <w:right w:val="none" w:sz="0" w:space="0" w:color="auto"/>
                      </w:divBdr>
                    </w:div>
                    <w:div w:id="713429558">
                      <w:marLeft w:val="0"/>
                      <w:marRight w:val="0"/>
                      <w:marTop w:val="0"/>
                      <w:marBottom w:val="0"/>
                      <w:divBdr>
                        <w:top w:val="none" w:sz="0" w:space="0" w:color="auto"/>
                        <w:left w:val="none" w:sz="0" w:space="0" w:color="auto"/>
                        <w:bottom w:val="none" w:sz="0" w:space="0" w:color="auto"/>
                        <w:right w:val="none" w:sz="0" w:space="0" w:color="auto"/>
                      </w:divBdr>
                    </w:div>
                    <w:div w:id="865141490">
                      <w:marLeft w:val="0"/>
                      <w:marRight w:val="0"/>
                      <w:marTop w:val="0"/>
                      <w:marBottom w:val="0"/>
                      <w:divBdr>
                        <w:top w:val="none" w:sz="0" w:space="0" w:color="auto"/>
                        <w:left w:val="none" w:sz="0" w:space="0" w:color="auto"/>
                        <w:bottom w:val="none" w:sz="0" w:space="0" w:color="auto"/>
                        <w:right w:val="none" w:sz="0" w:space="0" w:color="auto"/>
                      </w:divBdr>
                    </w:div>
                    <w:div w:id="2059470729">
                      <w:marLeft w:val="0"/>
                      <w:marRight w:val="0"/>
                      <w:marTop w:val="0"/>
                      <w:marBottom w:val="0"/>
                      <w:divBdr>
                        <w:top w:val="none" w:sz="0" w:space="0" w:color="auto"/>
                        <w:left w:val="none" w:sz="0" w:space="0" w:color="auto"/>
                        <w:bottom w:val="none" w:sz="0" w:space="0" w:color="auto"/>
                        <w:right w:val="none" w:sz="0" w:space="0" w:color="auto"/>
                      </w:divBdr>
                    </w:div>
                    <w:div w:id="687873278">
                      <w:marLeft w:val="0"/>
                      <w:marRight w:val="0"/>
                      <w:marTop w:val="0"/>
                      <w:marBottom w:val="0"/>
                      <w:divBdr>
                        <w:top w:val="none" w:sz="0" w:space="0" w:color="auto"/>
                        <w:left w:val="none" w:sz="0" w:space="0" w:color="auto"/>
                        <w:bottom w:val="none" w:sz="0" w:space="0" w:color="auto"/>
                        <w:right w:val="none" w:sz="0" w:space="0" w:color="auto"/>
                      </w:divBdr>
                    </w:div>
                    <w:div w:id="1425762824">
                      <w:marLeft w:val="0"/>
                      <w:marRight w:val="0"/>
                      <w:marTop w:val="0"/>
                      <w:marBottom w:val="0"/>
                      <w:divBdr>
                        <w:top w:val="none" w:sz="0" w:space="0" w:color="auto"/>
                        <w:left w:val="none" w:sz="0" w:space="0" w:color="auto"/>
                        <w:bottom w:val="none" w:sz="0" w:space="0" w:color="auto"/>
                        <w:right w:val="none" w:sz="0" w:space="0" w:color="auto"/>
                      </w:divBdr>
                    </w:div>
                    <w:div w:id="1759475265">
                      <w:marLeft w:val="0"/>
                      <w:marRight w:val="0"/>
                      <w:marTop w:val="0"/>
                      <w:marBottom w:val="0"/>
                      <w:divBdr>
                        <w:top w:val="none" w:sz="0" w:space="0" w:color="auto"/>
                        <w:left w:val="none" w:sz="0" w:space="0" w:color="auto"/>
                        <w:bottom w:val="none" w:sz="0" w:space="0" w:color="auto"/>
                        <w:right w:val="none" w:sz="0" w:space="0" w:color="auto"/>
                      </w:divBdr>
                    </w:div>
                    <w:div w:id="1339507487">
                      <w:marLeft w:val="0"/>
                      <w:marRight w:val="0"/>
                      <w:marTop w:val="0"/>
                      <w:marBottom w:val="0"/>
                      <w:divBdr>
                        <w:top w:val="none" w:sz="0" w:space="0" w:color="auto"/>
                        <w:left w:val="none" w:sz="0" w:space="0" w:color="auto"/>
                        <w:bottom w:val="none" w:sz="0" w:space="0" w:color="auto"/>
                        <w:right w:val="none" w:sz="0" w:space="0" w:color="auto"/>
                      </w:divBdr>
                    </w:div>
                    <w:div w:id="282005199">
                      <w:marLeft w:val="0"/>
                      <w:marRight w:val="0"/>
                      <w:marTop w:val="0"/>
                      <w:marBottom w:val="0"/>
                      <w:divBdr>
                        <w:top w:val="none" w:sz="0" w:space="0" w:color="auto"/>
                        <w:left w:val="none" w:sz="0" w:space="0" w:color="auto"/>
                        <w:bottom w:val="none" w:sz="0" w:space="0" w:color="auto"/>
                        <w:right w:val="none" w:sz="0" w:space="0" w:color="auto"/>
                      </w:divBdr>
                    </w:div>
                    <w:div w:id="360057996">
                      <w:marLeft w:val="0"/>
                      <w:marRight w:val="0"/>
                      <w:marTop w:val="0"/>
                      <w:marBottom w:val="0"/>
                      <w:divBdr>
                        <w:top w:val="none" w:sz="0" w:space="0" w:color="auto"/>
                        <w:left w:val="none" w:sz="0" w:space="0" w:color="auto"/>
                        <w:bottom w:val="none" w:sz="0" w:space="0" w:color="auto"/>
                        <w:right w:val="none" w:sz="0" w:space="0" w:color="auto"/>
                      </w:divBdr>
                    </w:div>
                    <w:div w:id="1897859315">
                      <w:marLeft w:val="0"/>
                      <w:marRight w:val="0"/>
                      <w:marTop w:val="0"/>
                      <w:marBottom w:val="0"/>
                      <w:divBdr>
                        <w:top w:val="none" w:sz="0" w:space="0" w:color="auto"/>
                        <w:left w:val="none" w:sz="0" w:space="0" w:color="auto"/>
                        <w:bottom w:val="none" w:sz="0" w:space="0" w:color="auto"/>
                        <w:right w:val="none" w:sz="0" w:space="0" w:color="auto"/>
                      </w:divBdr>
                    </w:div>
                    <w:div w:id="1323119689">
                      <w:marLeft w:val="0"/>
                      <w:marRight w:val="0"/>
                      <w:marTop w:val="0"/>
                      <w:marBottom w:val="0"/>
                      <w:divBdr>
                        <w:top w:val="none" w:sz="0" w:space="0" w:color="auto"/>
                        <w:left w:val="none" w:sz="0" w:space="0" w:color="auto"/>
                        <w:bottom w:val="none" w:sz="0" w:space="0" w:color="auto"/>
                        <w:right w:val="none" w:sz="0" w:space="0" w:color="auto"/>
                      </w:divBdr>
                    </w:div>
                    <w:div w:id="2024866244">
                      <w:marLeft w:val="0"/>
                      <w:marRight w:val="0"/>
                      <w:marTop w:val="0"/>
                      <w:marBottom w:val="0"/>
                      <w:divBdr>
                        <w:top w:val="none" w:sz="0" w:space="0" w:color="auto"/>
                        <w:left w:val="none" w:sz="0" w:space="0" w:color="auto"/>
                        <w:bottom w:val="none" w:sz="0" w:space="0" w:color="auto"/>
                        <w:right w:val="none" w:sz="0" w:space="0" w:color="auto"/>
                      </w:divBdr>
                    </w:div>
                    <w:div w:id="920605150">
                      <w:marLeft w:val="0"/>
                      <w:marRight w:val="0"/>
                      <w:marTop w:val="0"/>
                      <w:marBottom w:val="0"/>
                      <w:divBdr>
                        <w:top w:val="none" w:sz="0" w:space="0" w:color="auto"/>
                        <w:left w:val="none" w:sz="0" w:space="0" w:color="auto"/>
                        <w:bottom w:val="none" w:sz="0" w:space="0" w:color="auto"/>
                        <w:right w:val="none" w:sz="0" w:space="0" w:color="auto"/>
                      </w:divBdr>
                    </w:div>
                    <w:div w:id="1642803227">
                      <w:marLeft w:val="0"/>
                      <w:marRight w:val="0"/>
                      <w:marTop w:val="0"/>
                      <w:marBottom w:val="0"/>
                      <w:divBdr>
                        <w:top w:val="none" w:sz="0" w:space="0" w:color="auto"/>
                        <w:left w:val="none" w:sz="0" w:space="0" w:color="auto"/>
                        <w:bottom w:val="none" w:sz="0" w:space="0" w:color="auto"/>
                        <w:right w:val="none" w:sz="0" w:space="0" w:color="auto"/>
                      </w:divBdr>
                    </w:div>
                    <w:div w:id="4402711">
                      <w:marLeft w:val="0"/>
                      <w:marRight w:val="0"/>
                      <w:marTop w:val="0"/>
                      <w:marBottom w:val="0"/>
                      <w:divBdr>
                        <w:top w:val="none" w:sz="0" w:space="0" w:color="auto"/>
                        <w:left w:val="none" w:sz="0" w:space="0" w:color="auto"/>
                        <w:bottom w:val="none" w:sz="0" w:space="0" w:color="auto"/>
                        <w:right w:val="none" w:sz="0" w:space="0" w:color="auto"/>
                      </w:divBdr>
                    </w:div>
                    <w:div w:id="956718608">
                      <w:marLeft w:val="0"/>
                      <w:marRight w:val="0"/>
                      <w:marTop w:val="0"/>
                      <w:marBottom w:val="0"/>
                      <w:divBdr>
                        <w:top w:val="none" w:sz="0" w:space="0" w:color="auto"/>
                        <w:left w:val="none" w:sz="0" w:space="0" w:color="auto"/>
                        <w:bottom w:val="none" w:sz="0" w:space="0" w:color="auto"/>
                        <w:right w:val="none" w:sz="0" w:space="0" w:color="auto"/>
                      </w:divBdr>
                    </w:div>
                    <w:div w:id="618226441">
                      <w:marLeft w:val="0"/>
                      <w:marRight w:val="0"/>
                      <w:marTop w:val="0"/>
                      <w:marBottom w:val="0"/>
                      <w:divBdr>
                        <w:top w:val="none" w:sz="0" w:space="0" w:color="auto"/>
                        <w:left w:val="none" w:sz="0" w:space="0" w:color="auto"/>
                        <w:bottom w:val="none" w:sz="0" w:space="0" w:color="auto"/>
                        <w:right w:val="none" w:sz="0" w:space="0" w:color="auto"/>
                      </w:divBdr>
                    </w:div>
                    <w:div w:id="1948535190">
                      <w:marLeft w:val="0"/>
                      <w:marRight w:val="0"/>
                      <w:marTop w:val="0"/>
                      <w:marBottom w:val="0"/>
                      <w:divBdr>
                        <w:top w:val="none" w:sz="0" w:space="0" w:color="auto"/>
                        <w:left w:val="none" w:sz="0" w:space="0" w:color="auto"/>
                        <w:bottom w:val="none" w:sz="0" w:space="0" w:color="auto"/>
                        <w:right w:val="none" w:sz="0" w:space="0" w:color="auto"/>
                      </w:divBdr>
                    </w:div>
                    <w:div w:id="770398308">
                      <w:marLeft w:val="0"/>
                      <w:marRight w:val="0"/>
                      <w:marTop w:val="0"/>
                      <w:marBottom w:val="0"/>
                      <w:divBdr>
                        <w:top w:val="none" w:sz="0" w:space="0" w:color="auto"/>
                        <w:left w:val="none" w:sz="0" w:space="0" w:color="auto"/>
                        <w:bottom w:val="none" w:sz="0" w:space="0" w:color="auto"/>
                        <w:right w:val="none" w:sz="0" w:space="0" w:color="auto"/>
                      </w:divBdr>
                    </w:div>
                    <w:div w:id="356394464">
                      <w:marLeft w:val="0"/>
                      <w:marRight w:val="0"/>
                      <w:marTop w:val="0"/>
                      <w:marBottom w:val="0"/>
                      <w:divBdr>
                        <w:top w:val="none" w:sz="0" w:space="0" w:color="auto"/>
                        <w:left w:val="none" w:sz="0" w:space="0" w:color="auto"/>
                        <w:bottom w:val="none" w:sz="0" w:space="0" w:color="auto"/>
                        <w:right w:val="none" w:sz="0" w:space="0" w:color="auto"/>
                      </w:divBdr>
                    </w:div>
                    <w:div w:id="323553133">
                      <w:marLeft w:val="0"/>
                      <w:marRight w:val="0"/>
                      <w:marTop w:val="0"/>
                      <w:marBottom w:val="0"/>
                      <w:divBdr>
                        <w:top w:val="none" w:sz="0" w:space="0" w:color="auto"/>
                        <w:left w:val="none" w:sz="0" w:space="0" w:color="auto"/>
                        <w:bottom w:val="none" w:sz="0" w:space="0" w:color="auto"/>
                        <w:right w:val="none" w:sz="0" w:space="0" w:color="auto"/>
                      </w:divBdr>
                    </w:div>
                    <w:div w:id="1661541250">
                      <w:marLeft w:val="0"/>
                      <w:marRight w:val="0"/>
                      <w:marTop w:val="0"/>
                      <w:marBottom w:val="0"/>
                      <w:divBdr>
                        <w:top w:val="none" w:sz="0" w:space="0" w:color="auto"/>
                        <w:left w:val="none" w:sz="0" w:space="0" w:color="auto"/>
                        <w:bottom w:val="none" w:sz="0" w:space="0" w:color="auto"/>
                        <w:right w:val="none" w:sz="0" w:space="0" w:color="auto"/>
                      </w:divBdr>
                    </w:div>
                    <w:div w:id="1500467552">
                      <w:marLeft w:val="0"/>
                      <w:marRight w:val="0"/>
                      <w:marTop w:val="0"/>
                      <w:marBottom w:val="0"/>
                      <w:divBdr>
                        <w:top w:val="none" w:sz="0" w:space="0" w:color="auto"/>
                        <w:left w:val="none" w:sz="0" w:space="0" w:color="auto"/>
                        <w:bottom w:val="none" w:sz="0" w:space="0" w:color="auto"/>
                        <w:right w:val="none" w:sz="0" w:space="0" w:color="auto"/>
                      </w:divBdr>
                    </w:div>
                    <w:div w:id="2113233544">
                      <w:marLeft w:val="0"/>
                      <w:marRight w:val="0"/>
                      <w:marTop w:val="0"/>
                      <w:marBottom w:val="0"/>
                      <w:divBdr>
                        <w:top w:val="none" w:sz="0" w:space="0" w:color="auto"/>
                        <w:left w:val="none" w:sz="0" w:space="0" w:color="auto"/>
                        <w:bottom w:val="none" w:sz="0" w:space="0" w:color="auto"/>
                        <w:right w:val="none" w:sz="0" w:space="0" w:color="auto"/>
                      </w:divBdr>
                    </w:div>
                    <w:div w:id="400949590">
                      <w:marLeft w:val="0"/>
                      <w:marRight w:val="0"/>
                      <w:marTop w:val="0"/>
                      <w:marBottom w:val="0"/>
                      <w:divBdr>
                        <w:top w:val="none" w:sz="0" w:space="0" w:color="auto"/>
                        <w:left w:val="none" w:sz="0" w:space="0" w:color="auto"/>
                        <w:bottom w:val="none" w:sz="0" w:space="0" w:color="auto"/>
                        <w:right w:val="none" w:sz="0" w:space="0" w:color="auto"/>
                      </w:divBdr>
                    </w:div>
                    <w:div w:id="1424036160">
                      <w:marLeft w:val="0"/>
                      <w:marRight w:val="0"/>
                      <w:marTop w:val="0"/>
                      <w:marBottom w:val="0"/>
                      <w:divBdr>
                        <w:top w:val="none" w:sz="0" w:space="0" w:color="auto"/>
                        <w:left w:val="none" w:sz="0" w:space="0" w:color="auto"/>
                        <w:bottom w:val="none" w:sz="0" w:space="0" w:color="auto"/>
                        <w:right w:val="none" w:sz="0" w:space="0" w:color="auto"/>
                      </w:divBdr>
                    </w:div>
                    <w:div w:id="1481072932">
                      <w:marLeft w:val="0"/>
                      <w:marRight w:val="0"/>
                      <w:marTop w:val="0"/>
                      <w:marBottom w:val="0"/>
                      <w:divBdr>
                        <w:top w:val="none" w:sz="0" w:space="0" w:color="auto"/>
                        <w:left w:val="none" w:sz="0" w:space="0" w:color="auto"/>
                        <w:bottom w:val="none" w:sz="0" w:space="0" w:color="auto"/>
                        <w:right w:val="none" w:sz="0" w:space="0" w:color="auto"/>
                      </w:divBdr>
                    </w:div>
                    <w:div w:id="1298684882">
                      <w:marLeft w:val="0"/>
                      <w:marRight w:val="0"/>
                      <w:marTop w:val="0"/>
                      <w:marBottom w:val="0"/>
                      <w:divBdr>
                        <w:top w:val="none" w:sz="0" w:space="0" w:color="auto"/>
                        <w:left w:val="none" w:sz="0" w:space="0" w:color="auto"/>
                        <w:bottom w:val="none" w:sz="0" w:space="0" w:color="auto"/>
                        <w:right w:val="none" w:sz="0" w:space="0" w:color="auto"/>
                      </w:divBdr>
                    </w:div>
                    <w:div w:id="747536103">
                      <w:marLeft w:val="0"/>
                      <w:marRight w:val="0"/>
                      <w:marTop w:val="0"/>
                      <w:marBottom w:val="0"/>
                      <w:divBdr>
                        <w:top w:val="none" w:sz="0" w:space="0" w:color="auto"/>
                        <w:left w:val="none" w:sz="0" w:space="0" w:color="auto"/>
                        <w:bottom w:val="none" w:sz="0" w:space="0" w:color="auto"/>
                        <w:right w:val="none" w:sz="0" w:space="0" w:color="auto"/>
                      </w:divBdr>
                    </w:div>
                    <w:div w:id="342055068">
                      <w:marLeft w:val="0"/>
                      <w:marRight w:val="0"/>
                      <w:marTop w:val="0"/>
                      <w:marBottom w:val="0"/>
                      <w:divBdr>
                        <w:top w:val="none" w:sz="0" w:space="0" w:color="auto"/>
                        <w:left w:val="none" w:sz="0" w:space="0" w:color="auto"/>
                        <w:bottom w:val="none" w:sz="0" w:space="0" w:color="auto"/>
                        <w:right w:val="none" w:sz="0" w:space="0" w:color="auto"/>
                      </w:divBdr>
                    </w:div>
                    <w:div w:id="1944461316">
                      <w:marLeft w:val="0"/>
                      <w:marRight w:val="0"/>
                      <w:marTop w:val="0"/>
                      <w:marBottom w:val="0"/>
                      <w:divBdr>
                        <w:top w:val="none" w:sz="0" w:space="0" w:color="auto"/>
                        <w:left w:val="none" w:sz="0" w:space="0" w:color="auto"/>
                        <w:bottom w:val="none" w:sz="0" w:space="0" w:color="auto"/>
                        <w:right w:val="none" w:sz="0" w:space="0" w:color="auto"/>
                      </w:divBdr>
                    </w:div>
                    <w:div w:id="1353530649">
                      <w:marLeft w:val="0"/>
                      <w:marRight w:val="0"/>
                      <w:marTop w:val="0"/>
                      <w:marBottom w:val="0"/>
                      <w:divBdr>
                        <w:top w:val="none" w:sz="0" w:space="0" w:color="auto"/>
                        <w:left w:val="none" w:sz="0" w:space="0" w:color="auto"/>
                        <w:bottom w:val="none" w:sz="0" w:space="0" w:color="auto"/>
                        <w:right w:val="none" w:sz="0" w:space="0" w:color="auto"/>
                      </w:divBdr>
                    </w:div>
                    <w:div w:id="158473666">
                      <w:marLeft w:val="0"/>
                      <w:marRight w:val="0"/>
                      <w:marTop w:val="0"/>
                      <w:marBottom w:val="0"/>
                      <w:divBdr>
                        <w:top w:val="none" w:sz="0" w:space="0" w:color="auto"/>
                        <w:left w:val="none" w:sz="0" w:space="0" w:color="auto"/>
                        <w:bottom w:val="none" w:sz="0" w:space="0" w:color="auto"/>
                        <w:right w:val="none" w:sz="0" w:space="0" w:color="auto"/>
                      </w:divBdr>
                    </w:div>
                    <w:div w:id="973754539">
                      <w:marLeft w:val="0"/>
                      <w:marRight w:val="0"/>
                      <w:marTop w:val="0"/>
                      <w:marBottom w:val="0"/>
                      <w:divBdr>
                        <w:top w:val="none" w:sz="0" w:space="0" w:color="auto"/>
                        <w:left w:val="none" w:sz="0" w:space="0" w:color="auto"/>
                        <w:bottom w:val="none" w:sz="0" w:space="0" w:color="auto"/>
                        <w:right w:val="none" w:sz="0" w:space="0" w:color="auto"/>
                      </w:divBdr>
                    </w:div>
                    <w:div w:id="1630554100">
                      <w:marLeft w:val="0"/>
                      <w:marRight w:val="0"/>
                      <w:marTop w:val="0"/>
                      <w:marBottom w:val="0"/>
                      <w:divBdr>
                        <w:top w:val="none" w:sz="0" w:space="0" w:color="auto"/>
                        <w:left w:val="none" w:sz="0" w:space="0" w:color="auto"/>
                        <w:bottom w:val="none" w:sz="0" w:space="0" w:color="auto"/>
                        <w:right w:val="none" w:sz="0" w:space="0" w:color="auto"/>
                      </w:divBdr>
                    </w:div>
                    <w:div w:id="2051032319">
                      <w:marLeft w:val="0"/>
                      <w:marRight w:val="0"/>
                      <w:marTop w:val="0"/>
                      <w:marBottom w:val="0"/>
                      <w:divBdr>
                        <w:top w:val="none" w:sz="0" w:space="0" w:color="auto"/>
                        <w:left w:val="none" w:sz="0" w:space="0" w:color="auto"/>
                        <w:bottom w:val="none" w:sz="0" w:space="0" w:color="auto"/>
                        <w:right w:val="none" w:sz="0" w:space="0" w:color="auto"/>
                      </w:divBdr>
                    </w:div>
                    <w:div w:id="140737731">
                      <w:marLeft w:val="0"/>
                      <w:marRight w:val="0"/>
                      <w:marTop w:val="0"/>
                      <w:marBottom w:val="0"/>
                      <w:divBdr>
                        <w:top w:val="none" w:sz="0" w:space="0" w:color="auto"/>
                        <w:left w:val="none" w:sz="0" w:space="0" w:color="auto"/>
                        <w:bottom w:val="none" w:sz="0" w:space="0" w:color="auto"/>
                        <w:right w:val="none" w:sz="0" w:space="0" w:color="auto"/>
                      </w:divBdr>
                    </w:div>
                    <w:div w:id="3021489">
                      <w:marLeft w:val="0"/>
                      <w:marRight w:val="0"/>
                      <w:marTop w:val="0"/>
                      <w:marBottom w:val="0"/>
                      <w:divBdr>
                        <w:top w:val="none" w:sz="0" w:space="0" w:color="auto"/>
                        <w:left w:val="none" w:sz="0" w:space="0" w:color="auto"/>
                        <w:bottom w:val="none" w:sz="0" w:space="0" w:color="auto"/>
                        <w:right w:val="none" w:sz="0" w:space="0" w:color="auto"/>
                      </w:divBdr>
                    </w:div>
                    <w:div w:id="50731910">
                      <w:marLeft w:val="0"/>
                      <w:marRight w:val="0"/>
                      <w:marTop w:val="0"/>
                      <w:marBottom w:val="0"/>
                      <w:divBdr>
                        <w:top w:val="none" w:sz="0" w:space="0" w:color="auto"/>
                        <w:left w:val="none" w:sz="0" w:space="0" w:color="auto"/>
                        <w:bottom w:val="none" w:sz="0" w:space="0" w:color="auto"/>
                        <w:right w:val="none" w:sz="0" w:space="0" w:color="auto"/>
                      </w:divBdr>
                    </w:div>
                    <w:div w:id="1840651093">
                      <w:marLeft w:val="0"/>
                      <w:marRight w:val="0"/>
                      <w:marTop w:val="0"/>
                      <w:marBottom w:val="0"/>
                      <w:divBdr>
                        <w:top w:val="none" w:sz="0" w:space="0" w:color="auto"/>
                        <w:left w:val="none" w:sz="0" w:space="0" w:color="auto"/>
                        <w:bottom w:val="none" w:sz="0" w:space="0" w:color="auto"/>
                        <w:right w:val="none" w:sz="0" w:space="0" w:color="auto"/>
                      </w:divBdr>
                    </w:div>
                    <w:div w:id="329602337">
                      <w:marLeft w:val="0"/>
                      <w:marRight w:val="0"/>
                      <w:marTop w:val="0"/>
                      <w:marBottom w:val="0"/>
                      <w:divBdr>
                        <w:top w:val="none" w:sz="0" w:space="0" w:color="auto"/>
                        <w:left w:val="none" w:sz="0" w:space="0" w:color="auto"/>
                        <w:bottom w:val="none" w:sz="0" w:space="0" w:color="auto"/>
                        <w:right w:val="none" w:sz="0" w:space="0" w:color="auto"/>
                      </w:divBdr>
                    </w:div>
                    <w:div w:id="1666469022">
                      <w:marLeft w:val="0"/>
                      <w:marRight w:val="0"/>
                      <w:marTop w:val="0"/>
                      <w:marBottom w:val="0"/>
                      <w:divBdr>
                        <w:top w:val="none" w:sz="0" w:space="0" w:color="auto"/>
                        <w:left w:val="none" w:sz="0" w:space="0" w:color="auto"/>
                        <w:bottom w:val="none" w:sz="0" w:space="0" w:color="auto"/>
                        <w:right w:val="none" w:sz="0" w:space="0" w:color="auto"/>
                      </w:divBdr>
                    </w:div>
                    <w:div w:id="1955550557">
                      <w:marLeft w:val="0"/>
                      <w:marRight w:val="0"/>
                      <w:marTop w:val="0"/>
                      <w:marBottom w:val="0"/>
                      <w:divBdr>
                        <w:top w:val="none" w:sz="0" w:space="0" w:color="auto"/>
                        <w:left w:val="none" w:sz="0" w:space="0" w:color="auto"/>
                        <w:bottom w:val="none" w:sz="0" w:space="0" w:color="auto"/>
                        <w:right w:val="none" w:sz="0" w:space="0" w:color="auto"/>
                      </w:divBdr>
                    </w:div>
                    <w:div w:id="1997148204">
                      <w:marLeft w:val="0"/>
                      <w:marRight w:val="0"/>
                      <w:marTop w:val="0"/>
                      <w:marBottom w:val="0"/>
                      <w:divBdr>
                        <w:top w:val="none" w:sz="0" w:space="0" w:color="auto"/>
                        <w:left w:val="none" w:sz="0" w:space="0" w:color="auto"/>
                        <w:bottom w:val="none" w:sz="0" w:space="0" w:color="auto"/>
                        <w:right w:val="none" w:sz="0" w:space="0" w:color="auto"/>
                      </w:divBdr>
                    </w:div>
                    <w:div w:id="2086949318">
                      <w:marLeft w:val="0"/>
                      <w:marRight w:val="0"/>
                      <w:marTop w:val="0"/>
                      <w:marBottom w:val="0"/>
                      <w:divBdr>
                        <w:top w:val="none" w:sz="0" w:space="0" w:color="auto"/>
                        <w:left w:val="none" w:sz="0" w:space="0" w:color="auto"/>
                        <w:bottom w:val="none" w:sz="0" w:space="0" w:color="auto"/>
                        <w:right w:val="none" w:sz="0" w:space="0" w:color="auto"/>
                      </w:divBdr>
                    </w:div>
                    <w:div w:id="835731774">
                      <w:marLeft w:val="0"/>
                      <w:marRight w:val="0"/>
                      <w:marTop w:val="0"/>
                      <w:marBottom w:val="0"/>
                      <w:divBdr>
                        <w:top w:val="none" w:sz="0" w:space="0" w:color="auto"/>
                        <w:left w:val="none" w:sz="0" w:space="0" w:color="auto"/>
                        <w:bottom w:val="none" w:sz="0" w:space="0" w:color="auto"/>
                        <w:right w:val="none" w:sz="0" w:space="0" w:color="auto"/>
                      </w:divBdr>
                    </w:div>
                    <w:div w:id="356783325">
                      <w:marLeft w:val="0"/>
                      <w:marRight w:val="0"/>
                      <w:marTop w:val="0"/>
                      <w:marBottom w:val="0"/>
                      <w:divBdr>
                        <w:top w:val="none" w:sz="0" w:space="0" w:color="auto"/>
                        <w:left w:val="none" w:sz="0" w:space="0" w:color="auto"/>
                        <w:bottom w:val="none" w:sz="0" w:space="0" w:color="auto"/>
                        <w:right w:val="none" w:sz="0" w:space="0" w:color="auto"/>
                      </w:divBdr>
                    </w:div>
                    <w:div w:id="1890872369">
                      <w:marLeft w:val="0"/>
                      <w:marRight w:val="0"/>
                      <w:marTop w:val="0"/>
                      <w:marBottom w:val="0"/>
                      <w:divBdr>
                        <w:top w:val="none" w:sz="0" w:space="0" w:color="auto"/>
                        <w:left w:val="none" w:sz="0" w:space="0" w:color="auto"/>
                        <w:bottom w:val="none" w:sz="0" w:space="0" w:color="auto"/>
                        <w:right w:val="none" w:sz="0" w:space="0" w:color="auto"/>
                      </w:divBdr>
                    </w:div>
                    <w:div w:id="910427061">
                      <w:marLeft w:val="0"/>
                      <w:marRight w:val="0"/>
                      <w:marTop w:val="0"/>
                      <w:marBottom w:val="0"/>
                      <w:divBdr>
                        <w:top w:val="none" w:sz="0" w:space="0" w:color="auto"/>
                        <w:left w:val="none" w:sz="0" w:space="0" w:color="auto"/>
                        <w:bottom w:val="none" w:sz="0" w:space="0" w:color="auto"/>
                        <w:right w:val="none" w:sz="0" w:space="0" w:color="auto"/>
                      </w:divBdr>
                    </w:div>
                    <w:div w:id="1054743909">
                      <w:marLeft w:val="0"/>
                      <w:marRight w:val="0"/>
                      <w:marTop w:val="0"/>
                      <w:marBottom w:val="0"/>
                      <w:divBdr>
                        <w:top w:val="none" w:sz="0" w:space="0" w:color="auto"/>
                        <w:left w:val="none" w:sz="0" w:space="0" w:color="auto"/>
                        <w:bottom w:val="none" w:sz="0" w:space="0" w:color="auto"/>
                        <w:right w:val="none" w:sz="0" w:space="0" w:color="auto"/>
                      </w:divBdr>
                    </w:div>
                    <w:div w:id="1095053416">
                      <w:marLeft w:val="0"/>
                      <w:marRight w:val="0"/>
                      <w:marTop w:val="0"/>
                      <w:marBottom w:val="0"/>
                      <w:divBdr>
                        <w:top w:val="none" w:sz="0" w:space="0" w:color="auto"/>
                        <w:left w:val="none" w:sz="0" w:space="0" w:color="auto"/>
                        <w:bottom w:val="none" w:sz="0" w:space="0" w:color="auto"/>
                        <w:right w:val="none" w:sz="0" w:space="0" w:color="auto"/>
                      </w:divBdr>
                    </w:div>
                    <w:div w:id="621377582">
                      <w:marLeft w:val="0"/>
                      <w:marRight w:val="0"/>
                      <w:marTop w:val="0"/>
                      <w:marBottom w:val="0"/>
                      <w:divBdr>
                        <w:top w:val="none" w:sz="0" w:space="0" w:color="auto"/>
                        <w:left w:val="none" w:sz="0" w:space="0" w:color="auto"/>
                        <w:bottom w:val="none" w:sz="0" w:space="0" w:color="auto"/>
                        <w:right w:val="none" w:sz="0" w:space="0" w:color="auto"/>
                      </w:divBdr>
                    </w:div>
                    <w:div w:id="539171724">
                      <w:marLeft w:val="0"/>
                      <w:marRight w:val="0"/>
                      <w:marTop w:val="0"/>
                      <w:marBottom w:val="0"/>
                      <w:divBdr>
                        <w:top w:val="none" w:sz="0" w:space="0" w:color="auto"/>
                        <w:left w:val="none" w:sz="0" w:space="0" w:color="auto"/>
                        <w:bottom w:val="none" w:sz="0" w:space="0" w:color="auto"/>
                        <w:right w:val="none" w:sz="0" w:space="0" w:color="auto"/>
                      </w:divBdr>
                    </w:div>
                    <w:div w:id="1650548151">
                      <w:marLeft w:val="0"/>
                      <w:marRight w:val="0"/>
                      <w:marTop w:val="0"/>
                      <w:marBottom w:val="0"/>
                      <w:divBdr>
                        <w:top w:val="none" w:sz="0" w:space="0" w:color="auto"/>
                        <w:left w:val="none" w:sz="0" w:space="0" w:color="auto"/>
                        <w:bottom w:val="none" w:sz="0" w:space="0" w:color="auto"/>
                        <w:right w:val="none" w:sz="0" w:space="0" w:color="auto"/>
                      </w:divBdr>
                    </w:div>
                    <w:div w:id="1202396752">
                      <w:marLeft w:val="0"/>
                      <w:marRight w:val="0"/>
                      <w:marTop w:val="0"/>
                      <w:marBottom w:val="0"/>
                      <w:divBdr>
                        <w:top w:val="none" w:sz="0" w:space="0" w:color="auto"/>
                        <w:left w:val="none" w:sz="0" w:space="0" w:color="auto"/>
                        <w:bottom w:val="none" w:sz="0" w:space="0" w:color="auto"/>
                        <w:right w:val="none" w:sz="0" w:space="0" w:color="auto"/>
                      </w:divBdr>
                    </w:div>
                    <w:div w:id="1913156019">
                      <w:marLeft w:val="0"/>
                      <w:marRight w:val="0"/>
                      <w:marTop w:val="0"/>
                      <w:marBottom w:val="0"/>
                      <w:divBdr>
                        <w:top w:val="none" w:sz="0" w:space="0" w:color="auto"/>
                        <w:left w:val="none" w:sz="0" w:space="0" w:color="auto"/>
                        <w:bottom w:val="none" w:sz="0" w:space="0" w:color="auto"/>
                        <w:right w:val="none" w:sz="0" w:space="0" w:color="auto"/>
                      </w:divBdr>
                    </w:div>
                    <w:div w:id="9765005">
                      <w:marLeft w:val="0"/>
                      <w:marRight w:val="0"/>
                      <w:marTop w:val="0"/>
                      <w:marBottom w:val="0"/>
                      <w:divBdr>
                        <w:top w:val="none" w:sz="0" w:space="0" w:color="auto"/>
                        <w:left w:val="none" w:sz="0" w:space="0" w:color="auto"/>
                        <w:bottom w:val="none" w:sz="0" w:space="0" w:color="auto"/>
                        <w:right w:val="none" w:sz="0" w:space="0" w:color="auto"/>
                      </w:divBdr>
                    </w:div>
                    <w:div w:id="466969025">
                      <w:marLeft w:val="0"/>
                      <w:marRight w:val="0"/>
                      <w:marTop w:val="0"/>
                      <w:marBottom w:val="0"/>
                      <w:divBdr>
                        <w:top w:val="none" w:sz="0" w:space="0" w:color="auto"/>
                        <w:left w:val="none" w:sz="0" w:space="0" w:color="auto"/>
                        <w:bottom w:val="none" w:sz="0" w:space="0" w:color="auto"/>
                        <w:right w:val="none" w:sz="0" w:space="0" w:color="auto"/>
                      </w:divBdr>
                    </w:div>
                    <w:div w:id="1059552852">
                      <w:marLeft w:val="0"/>
                      <w:marRight w:val="0"/>
                      <w:marTop w:val="0"/>
                      <w:marBottom w:val="0"/>
                      <w:divBdr>
                        <w:top w:val="none" w:sz="0" w:space="0" w:color="auto"/>
                        <w:left w:val="none" w:sz="0" w:space="0" w:color="auto"/>
                        <w:bottom w:val="none" w:sz="0" w:space="0" w:color="auto"/>
                        <w:right w:val="none" w:sz="0" w:space="0" w:color="auto"/>
                      </w:divBdr>
                    </w:div>
                    <w:div w:id="388042813">
                      <w:marLeft w:val="0"/>
                      <w:marRight w:val="0"/>
                      <w:marTop w:val="0"/>
                      <w:marBottom w:val="0"/>
                      <w:divBdr>
                        <w:top w:val="none" w:sz="0" w:space="0" w:color="auto"/>
                        <w:left w:val="none" w:sz="0" w:space="0" w:color="auto"/>
                        <w:bottom w:val="none" w:sz="0" w:space="0" w:color="auto"/>
                        <w:right w:val="none" w:sz="0" w:space="0" w:color="auto"/>
                      </w:divBdr>
                    </w:div>
                    <w:div w:id="1927960075">
                      <w:marLeft w:val="0"/>
                      <w:marRight w:val="0"/>
                      <w:marTop w:val="0"/>
                      <w:marBottom w:val="0"/>
                      <w:divBdr>
                        <w:top w:val="none" w:sz="0" w:space="0" w:color="auto"/>
                        <w:left w:val="none" w:sz="0" w:space="0" w:color="auto"/>
                        <w:bottom w:val="none" w:sz="0" w:space="0" w:color="auto"/>
                        <w:right w:val="none" w:sz="0" w:space="0" w:color="auto"/>
                      </w:divBdr>
                    </w:div>
                    <w:div w:id="285936339">
                      <w:marLeft w:val="0"/>
                      <w:marRight w:val="0"/>
                      <w:marTop w:val="0"/>
                      <w:marBottom w:val="0"/>
                      <w:divBdr>
                        <w:top w:val="none" w:sz="0" w:space="0" w:color="auto"/>
                        <w:left w:val="none" w:sz="0" w:space="0" w:color="auto"/>
                        <w:bottom w:val="none" w:sz="0" w:space="0" w:color="auto"/>
                        <w:right w:val="none" w:sz="0" w:space="0" w:color="auto"/>
                      </w:divBdr>
                    </w:div>
                    <w:div w:id="1479108480">
                      <w:marLeft w:val="0"/>
                      <w:marRight w:val="0"/>
                      <w:marTop w:val="0"/>
                      <w:marBottom w:val="0"/>
                      <w:divBdr>
                        <w:top w:val="none" w:sz="0" w:space="0" w:color="auto"/>
                        <w:left w:val="none" w:sz="0" w:space="0" w:color="auto"/>
                        <w:bottom w:val="none" w:sz="0" w:space="0" w:color="auto"/>
                        <w:right w:val="none" w:sz="0" w:space="0" w:color="auto"/>
                      </w:divBdr>
                    </w:div>
                    <w:div w:id="850146309">
                      <w:marLeft w:val="0"/>
                      <w:marRight w:val="0"/>
                      <w:marTop w:val="0"/>
                      <w:marBottom w:val="0"/>
                      <w:divBdr>
                        <w:top w:val="none" w:sz="0" w:space="0" w:color="auto"/>
                        <w:left w:val="none" w:sz="0" w:space="0" w:color="auto"/>
                        <w:bottom w:val="none" w:sz="0" w:space="0" w:color="auto"/>
                        <w:right w:val="none" w:sz="0" w:space="0" w:color="auto"/>
                      </w:divBdr>
                    </w:div>
                  </w:divsChild>
                </w:div>
                <w:div w:id="1822387126">
                  <w:marLeft w:val="0"/>
                  <w:marRight w:val="0"/>
                  <w:marTop w:val="0"/>
                  <w:marBottom w:val="0"/>
                  <w:divBdr>
                    <w:top w:val="none" w:sz="0" w:space="0" w:color="auto"/>
                    <w:left w:val="none" w:sz="0" w:space="0" w:color="auto"/>
                    <w:bottom w:val="none" w:sz="0" w:space="0" w:color="auto"/>
                    <w:right w:val="none" w:sz="0" w:space="0" w:color="auto"/>
                  </w:divBdr>
                  <w:divsChild>
                    <w:div w:id="1921058477">
                      <w:marLeft w:val="0"/>
                      <w:marRight w:val="0"/>
                      <w:marTop w:val="0"/>
                      <w:marBottom w:val="0"/>
                      <w:divBdr>
                        <w:top w:val="none" w:sz="0" w:space="0" w:color="auto"/>
                        <w:left w:val="none" w:sz="0" w:space="0" w:color="auto"/>
                        <w:bottom w:val="none" w:sz="0" w:space="0" w:color="auto"/>
                        <w:right w:val="none" w:sz="0" w:space="0" w:color="auto"/>
                      </w:divBdr>
                    </w:div>
                    <w:div w:id="853962535">
                      <w:marLeft w:val="0"/>
                      <w:marRight w:val="0"/>
                      <w:marTop w:val="0"/>
                      <w:marBottom w:val="0"/>
                      <w:divBdr>
                        <w:top w:val="none" w:sz="0" w:space="0" w:color="auto"/>
                        <w:left w:val="none" w:sz="0" w:space="0" w:color="auto"/>
                        <w:bottom w:val="none" w:sz="0" w:space="0" w:color="auto"/>
                        <w:right w:val="none" w:sz="0" w:space="0" w:color="auto"/>
                      </w:divBdr>
                    </w:div>
                    <w:div w:id="1276594635">
                      <w:marLeft w:val="0"/>
                      <w:marRight w:val="0"/>
                      <w:marTop w:val="0"/>
                      <w:marBottom w:val="0"/>
                      <w:divBdr>
                        <w:top w:val="none" w:sz="0" w:space="0" w:color="auto"/>
                        <w:left w:val="none" w:sz="0" w:space="0" w:color="auto"/>
                        <w:bottom w:val="none" w:sz="0" w:space="0" w:color="auto"/>
                        <w:right w:val="none" w:sz="0" w:space="0" w:color="auto"/>
                      </w:divBdr>
                    </w:div>
                    <w:div w:id="188303289">
                      <w:marLeft w:val="0"/>
                      <w:marRight w:val="0"/>
                      <w:marTop w:val="0"/>
                      <w:marBottom w:val="0"/>
                      <w:divBdr>
                        <w:top w:val="none" w:sz="0" w:space="0" w:color="auto"/>
                        <w:left w:val="none" w:sz="0" w:space="0" w:color="auto"/>
                        <w:bottom w:val="none" w:sz="0" w:space="0" w:color="auto"/>
                        <w:right w:val="none" w:sz="0" w:space="0" w:color="auto"/>
                      </w:divBdr>
                    </w:div>
                    <w:div w:id="451095405">
                      <w:marLeft w:val="0"/>
                      <w:marRight w:val="0"/>
                      <w:marTop w:val="0"/>
                      <w:marBottom w:val="0"/>
                      <w:divBdr>
                        <w:top w:val="none" w:sz="0" w:space="0" w:color="auto"/>
                        <w:left w:val="none" w:sz="0" w:space="0" w:color="auto"/>
                        <w:bottom w:val="none" w:sz="0" w:space="0" w:color="auto"/>
                        <w:right w:val="none" w:sz="0" w:space="0" w:color="auto"/>
                      </w:divBdr>
                    </w:div>
                    <w:div w:id="76485488">
                      <w:marLeft w:val="0"/>
                      <w:marRight w:val="0"/>
                      <w:marTop w:val="0"/>
                      <w:marBottom w:val="0"/>
                      <w:divBdr>
                        <w:top w:val="none" w:sz="0" w:space="0" w:color="auto"/>
                        <w:left w:val="none" w:sz="0" w:space="0" w:color="auto"/>
                        <w:bottom w:val="none" w:sz="0" w:space="0" w:color="auto"/>
                        <w:right w:val="none" w:sz="0" w:space="0" w:color="auto"/>
                      </w:divBdr>
                    </w:div>
                    <w:div w:id="822156773">
                      <w:marLeft w:val="0"/>
                      <w:marRight w:val="0"/>
                      <w:marTop w:val="0"/>
                      <w:marBottom w:val="0"/>
                      <w:divBdr>
                        <w:top w:val="none" w:sz="0" w:space="0" w:color="auto"/>
                        <w:left w:val="none" w:sz="0" w:space="0" w:color="auto"/>
                        <w:bottom w:val="none" w:sz="0" w:space="0" w:color="auto"/>
                        <w:right w:val="none" w:sz="0" w:space="0" w:color="auto"/>
                      </w:divBdr>
                    </w:div>
                    <w:div w:id="2062483588">
                      <w:marLeft w:val="0"/>
                      <w:marRight w:val="0"/>
                      <w:marTop w:val="0"/>
                      <w:marBottom w:val="0"/>
                      <w:divBdr>
                        <w:top w:val="none" w:sz="0" w:space="0" w:color="auto"/>
                        <w:left w:val="none" w:sz="0" w:space="0" w:color="auto"/>
                        <w:bottom w:val="none" w:sz="0" w:space="0" w:color="auto"/>
                        <w:right w:val="none" w:sz="0" w:space="0" w:color="auto"/>
                      </w:divBdr>
                    </w:div>
                    <w:div w:id="1638104236">
                      <w:marLeft w:val="0"/>
                      <w:marRight w:val="0"/>
                      <w:marTop w:val="0"/>
                      <w:marBottom w:val="0"/>
                      <w:divBdr>
                        <w:top w:val="none" w:sz="0" w:space="0" w:color="auto"/>
                        <w:left w:val="none" w:sz="0" w:space="0" w:color="auto"/>
                        <w:bottom w:val="none" w:sz="0" w:space="0" w:color="auto"/>
                        <w:right w:val="none" w:sz="0" w:space="0" w:color="auto"/>
                      </w:divBdr>
                    </w:div>
                    <w:div w:id="313415842">
                      <w:marLeft w:val="0"/>
                      <w:marRight w:val="0"/>
                      <w:marTop w:val="0"/>
                      <w:marBottom w:val="0"/>
                      <w:divBdr>
                        <w:top w:val="none" w:sz="0" w:space="0" w:color="auto"/>
                        <w:left w:val="none" w:sz="0" w:space="0" w:color="auto"/>
                        <w:bottom w:val="none" w:sz="0" w:space="0" w:color="auto"/>
                        <w:right w:val="none" w:sz="0" w:space="0" w:color="auto"/>
                      </w:divBdr>
                    </w:div>
                    <w:div w:id="1535338279">
                      <w:marLeft w:val="0"/>
                      <w:marRight w:val="0"/>
                      <w:marTop w:val="0"/>
                      <w:marBottom w:val="0"/>
                      <w:divBdr>
                        <w:top w:val="none" w:sz="0" w:space="0" w:color="auto"/>
                        <w:left w:val="none" w:sz="0" w:space="0" w:color="auto"/>
                        <w:bottom w:val="none" w:sz="0" w:space="0" w:color="auto"/>
                        <w:right w:val="none" w:sz="0" w:space="0" w:color="auto"/>
                      </w:divBdr>
                    </w:div>
                    <w:div w:id="1831672050">
                      <w:marLeft w:val="0"/>
                      <w:marRight w:val="0"/>
                      <w:marTop w:val="0"/>
                      <w:marBottom w:val="0"/>
                      <w:divBdr>
                        <w:top w:val="none" w:sz="0" w:space="0" w:color="auto"/>
                        <w:left w:val="none" w:sz="0" w:space="0" w:color="auto"/>
                        <w:bottom w:val="none" w:sz="0" w:space="0" w:color="auto"/>
                        <w:right w:val="none" w:sz="0" w:space="0" w:color="auto"/>
                      </w:divBdr>
                    </w:div>
                    <w:div w:id="332223189">
                      <w:marLeft w:val="0"/>
                      <w:marRight w:val="0"/>
                      <w:marTop w:val="0"/>
                      <w:marBottom w:val="0"/>
                      <w:divBdr>
                        <w:top w:val="none" w:sz="0" w:space="0" w:color="auto"/>
                        <w:left w:val="none" w:sz="0" w:space="0" w:color="auto"/>
                        <w:bottom w:val="none" w:sz="0" w:space="0" w:color="auto"/>
                        <w:right w:val="none" w:sz="0" w:space="0" w:color="auto"/>
                      </w:divBdr>
                    </w:div>
                    <w:div w:id="1397893168">
                      <w:marLeft w:val="0"/>
                      <w:marRight w:val="0"/>
                      <w:marTop w:val="0"/>
                      <w:marBottom w:val="0"/>
                      <w:divBdr>
                        <w:top w:val="none" w:sz="0" w:space="0" w:color="auto"/>
                        <w:left w:val="none" w:sz="0" w:space="0" w:color="auto"/>
                        <w:bottom w:val="none" w:sz="0" w:space="0" w:color="auto"/>
                        <w:right w:val="none" w:sz="0" w:space="0" w:color="auto"/>
                      </w:divBdr>
                    </w:div>
                    <w:div w:id="999773073">
                      <w:marLeft w:val="0"/>
                      <w:marRight w:val="0"/>
                      <w:marTop w:val="0"/>
                      <w:marBottom w:val="0"/>
                      <w:divBdr>
                        <w:top w:val="none" w:sz="0" w:space="0" w:color="auto"/>
                        <w:left w:val="none" w:sz="0" w:space="0" w:color="auto"/>
                        <w:bottom w:val="none" w:sz="0" w:space="0" w:color="auto"/>
                        <w:right w:val="none" w:sz="0" w:space="0" w:color="auto"/>
                      </w:divBdr>
                    </w:div>
                    <w:div w:id="123742831">
                      <w:marLeft w:val="0"/>
                      <w:marRight w:val="0"/>
                      <w:marTop w:val="0"/>
                      <w:marBottom w:val="0"/>
                      <w:divBdr>
                        <w:top w:val="none" w:sz="0" w:space="0" w:color="auto"/>
                        <w:left w:val="none" w:sz="0" w:space="0" w:color="auto"/>
                        <w:bottom w:val="none" w:sz="0" w:space="0" w:color="auto"/>
                        <w:right w:val="none" w:sz="0" w:space="0" w:color="auto"/>
                      </w:divBdr>
                    </w:div>
                    <w:div w:id="2003123255">
                      <w:marLeft w:val="0"/>
                      <w:marRight w:val="0"/>
                      <w:marTop w:val="0"/>
                      <w:marBottom w:val="0"/>
                      <w:divBdr>
                        <w:top w:val="none" w:sz="0" w:space="0" w:color="auto"/>
                        <w:left w:val="none" w:sz="0" w:space="0" w:color="auto"/>
                        <w:bottom w:val="none" w:sz="0" w:space="0" w:color="auto"/>
                        <w:right w:val="none" w:sz="0" w:space="0" w:color="auto"/>
                      </w:divBdr>
                    </w:div>
                    <w:div w:id="805051619">
                      <w:marLeft w:val="0"/>
                      <w:marRight w:val="0"/>
                      <w:marTop w:val="0"/>
                      <w:marBottom w:val="0"/>
                      <w:divBdr>
                        <w:top w:val="none" w:sz="0" w:space="0" w:color="auto"/>
                        <w:left w:val="none" w:sz="0" w:space="0" w:color="auto"/>
                        <w:bottom w:val="none" w:sz="0" w:space="0" w:color="auto"/>
                        <w:right w:val="none" w:sz="0" w:space="0" w:color="auto"/>
                      </w:divBdr>
                    </w:div>
                    <w:div w:id="1250458936">
                      <w:marLeft w:val="0"/>
                      <w:marRight w:val="0"/>
                      <w:marTop w:val="0"/>
                      <w:marBottom w:val="0"/>
                      <w:divBdr>
                        <w:top w:val="none" w:sz="0" w:space="0" w:color="auto"/>
                        <w:left w:val="none" w:sz="0" w:space="0" w:color="auto"/>
                        <w:bottom w:val="none" w:sz="0" w:space="0" w:color="auto"/>
                        <w:right w:val="none" w:sz="0" w:space="0" w:color="auto"/>
                      </w:divBdr>
                    </w:div>
                    <w:div w:id="202249901">
                      <w:marLeft w:val="0"/>
                      <w:marRight w:val="0"/>
                      <w:marTop w:val="0"/>
                      <w:marBottom w:val="0"/>
                      <w:divBdr>
                        <w:top w:val="none" w:sz="0" w:space="0" w:color="auto"/>
                        <w:left w:val="none" w:sz="0" w:space="0" w:color="auto"/>
                        <w:bottom w:val="none" w:sz="0" w:space="0" w:color="auto"/>
                        <w:right w:val="none" w:sz="0" w:space="0" w:color="auto"/>
                      </w:divBdr>
                    </w:div>
                    <w:div w:id="1736514240">
                      <w:marLeft w:val="0"/>
                      <w:marRight w:val="0"/>
                      <w:marTop w:val="0"/>
                      <w:marBottom w:val="0"/>
                      <w:divBdr>
                        <w:top w:val="none" w:sz="0" w:space="0" w:color="auto"/>
                        <w:left w:val="none" w:sz="0" w:space="0" w:color="auto"/>
                        <w:bottom w:val="none" w:sz="0" w:space="0" w:color="auto"/>
                        <w:right w:val="none" w:sz="0" w:space="0" w:color="auto"/>
                      </w:divBdr>
                    </w:div>
                    <w:div w:id="1570383707">
                      <w:marLeft w:val="0"/>
                      <w:marRight w:val="0"/>
                      <w:marTop w:val="0"/>
                      <w:marBottom w:val="0"/>
                      <w:divBdr>
                        <w:top w:val="none" w:sz="0" w:space="0" w:color="auto"/>
                        <w:left w:val="none" w:sz="0" w:space="0" w:color="auto"/>
                        <w:bottom w:val="none" w:sz="0" w:space="0" w:color="auto"/>
                        <w:right w:val="none" w:sz="0" w:space="0" w:color="auto"/>
                      </w:divBdr>
                    </w:div>
                    <w:div w:id="1643577569">
                      <w:marLeft w:val="0"/>
                      <w:marRight w:val="0"/>
                      <w:marTop w:val="0"/>
                      <w:marBottom w:val="0"/>
                      <w:divBdr>
                        <w:top w:val="none" w:sz="0" w:space="0" w:color="auto"/>
                        <w:left w:val="none" w:sz="0" w:space="0" w:color="auto"/>
                        <w:bottom w:val="none" w:sz="0" w:space="0" w:color="auto"/>
                        <w:right w:val="none" w:sz="0" w:space="0" w:color="auto"/>
                      </w:divBdr>
                    </w:div>
                    <w:div w:id="1012025270">
                      <w:marLeft w:val="0"/>
                      <w:marRight w:val="0"/>
                      <w:marTop w:val="0"/>
                      <w:marBottom w:val="0"/>
                      <w:divBdr>
                        <w:top w:val="none" w:sz="0" w:space="0" w:color="auto"/>
                        <w:left w:val="none" w:sz="0" w:space="0" w:color="auto"/>
                        <w:bottom w:val="none" w:sz="0" w:space="0" w:color="auto"/>
                        <w:right w:val="none" w:sz="0" w:space="0" w:color="auto"/>
                      </w:divBdr>
                    </w:div>
                    <w:div w:id="43455923">
                      <w:marLeft w:val="0"/>
                      <w:marRight w:val="0"/>
                      <w:marTop w:val="0"/>
                      <w:marBottom w:val="0"/>
                      <w:divBdr>
                        <w:top w:val="none" w:sz="0" w:space="0" w:color="auto"/>
                        <w:left w:val="none" w:sz="0" w:space="0" w:color="auto"/>
                        <w:bottom w:val="none" w:sz="0" w:space="0" w:color="auto"/>
                        <w:right w:val="none" w:sz="0" w:space="0" w:color="auto"/>
                      </w:divBdr>
                    </w:div>
                    <w:div w:id="2104108571">
                      <w:marLeft w:val="0"/>
                      <w:marRight w:val="0"/>
                      <w:marTop w:val="0"/>
                      <w:marBottom w:val="0"/>
                      <w:divBdr>
                        <w:top w:val="none" w:sz="0" w:space="0" w:color="auto"/>
                        <w:left w:val="none" w:sz="0" w:space="0" w:color="auto"/>
                        <w:bottom w:val="none" w:sz="0" w:space="0" w:color="auto"/>
                        <w:right w:val="none" w:sz="0" w:space="0" w:color="auto"/>
                      </w:divBdr>
                    </w:div>
                    <w:div w:id="1989167261">
                      <w:marLeft w:val="0"/>
                      <w:marRight w:val="0"/>
                      <w:marTop w:val="0"/>
                      <w:marBottom w:val="0"/>
                      <w:divBdr>
                        <w:top w:val="none" w:sz="0" w:space="0" w:color="auto"/>
                        <w:left w:val="none" w:sz="0" w:space="0" w:color="auto"/>
                        <w:bottom w:val="none" w:sz="0" w:space="0" w:color="auto"/>
                        <w:right w:val="none" w:sz="0" w:space="0" w:color="auto"/>
                      </w:divBdr>
                    </w:div>
                    <w:div w:id="1122264017">
                      <w:marLeft w:val="0"/>
                      <w:marRight w:val="0"/>
                      <w:marTop w:val="0"/>
                      <w:marBottom w:val="0"/>
                      <w:divBdr>
                        <w:top w:val="none" w:sz="0" w:space="0" w:color="auto"/>
                        <w:left w:val="none" w:sz="0" w:space="0" w:color="auto"/>
                        <w:bottom w:val="none" w:sz="0" w:space="0" w:color="auto"/>
                        <w:right w:val="none" w:sz="0" w:space="0" w:color="auto"/>
                      </w:divBdr>
                    </w:div>
                  </w:divsChild>
                </w:div>
                <w:div w:id="1082725665">
                  <w:marLeft w:val="0"/>
                  <w:marRight w:val="0"/>
                  <w:marTop w:val="0"/>
                  <w:marBottom w:val="0"/>
                  <w:divBdr>
                    <w:top w:val="none" w:sz="0" w:space="0" w:color="auto"/>
                    <w:left w:val="none" w:sz="0" w:space="0" w:color="auto"/>
                    <w:bottom w:val="none" w:sz="0" w:space="0" w:color="auto"/>
                    <w:right w:val="none" w:sz="0" w:space="0" w:color="auto"/>
                  </w:divBdr>
                  <w:divsChild>
                    <w:div w:id="1601253227">
                      <w:marLeft w:val="0"/>
                      <w:marRight w:val="0"/>
                      <w:marTop w:val="0"/>
                      <w:marBottom w:val="0"/>
                      <w:divBdr>
                        <w:top w:val="none" w:sz="0" w:space="0" w:color="auto"/>
                        <w:left w:val="none" w:sz="0" w:space="0" w:color="auto"/>
                        <w:bottom w:val="none" w:sz="0" w:space="0" w:color="auto"/>
                        <w:right w:val="none" w:sz="0" w:space="0" w:color="auto"/>
                      </w:divBdr>
                    </w:div>
                  </w:divsChild>
                </w:div>
                <w:div w:id="821431680">
                  <w:marLeft w:val="0"/>
                  <w:marRight w:val="0"/>
                  <w:marTop w:val="0"/>
                  <w:marBottom w:val="0"/>
                  <w:divBdr>
                    <w:top w:val="none" w:sz="0" w:space="0" w:color="auto"/>
                    <w:left w:val="none" w:sz="0" w:space="0" w:color="auto"/>
                    <w:bottom w:val="none" w:sz="0" w:space="0" w:color="auto"/>
                    <w:right w:val="none" w:sz="0" w:space="0" w:color="auto"/>
                  </w:divBdr>
                  <w:divsChild>
                    <w:div w:id="321930700">
                      <w:marLeft w:val="0"/>
                      <w:marRight w:val="0"/>
                      <w:marTop w:val="0"/>
                      <w:marBottom w:val="0"/>
                      <w:divBdr>
                        <w:top w:val="none" w:sz="0" w:space="0" w:color="auto"/>
                        <w:left w:val="none" w:sz="0" w:space="0" w:color="auto"/>
                        <w:bottom w:val="none" w:sz="0" w:space="0" w:color="auto"/>
                        <w:right w:val="none" w:sz="0" w:space="0" w:color="auto"/>
                      </w:divBdr>
                    </w:div>
                  </w:divsChild>
                </w:div>
                <w:div w:id="379523661">
                  <w:marLeft w:val="0"/>
                  <w:marRight w:val="0"/>
                  <w:marTop w:val="0"/>
                  <w:marBottom w:val="0"/>
                  <w:divBdr>
                    <w:top w:val="none" w:sz="0" w:space="0" w:color="auto"/>
                    <w:left w:val="none" w:sz="0" w:space="0" w:color="auto"/>
                    <w:bottom w:val="none" w:sz="0" w:space="0" w:color="auto"/>
                    <w:right w:val="none" w:sz="0" w:space="0" w:color="auto"/>
                  </w:divBdr>
                  <w:divsChild>
                    <w:div w:id="1680351648">
                      <w:marLeft w:val="0"/>
                      <w:marRight w:val="0"/>
                      <w:marTop w:val="0"/>
                      <w:marBottom w:val="0"/>
                      <w:divBdr>
                        <w:top w:val="none" w:sz="0" w:space="0" w:color="auto"/>
                        <w:left w:val="none" w:sz="0" w:space="0" w:color="auto"/>
                        <w:bottom w:val="none" w:sz="0" w:space="0" w:color="auto"/>
                        <w:right w:val="none" w:sz="0" w:space="0" w:color="auto"/>
                      </w:divBdr>
                    </w:div>
                  </w:divsChild>
                </w:div>
                <w:div w:id="1724713923">
                  <w:marLeft w:val="0"/>
                  <w:marRight w:val="0"/>
                  <w:marTop w:val="0"/>
                  <w:marBottom w:val="0"/>
                  <w:divBdr>
                    <w:top w:val="none" w:sz="0" w:space="0" w:color="auto"/>
                    <w:left w:val="none" w:sz="0" w:space="0" w:color="auto"/>
                    <w:bottom w:val="none" w:sz="0" w:space="0" w:color="auto"/>
                    <w:right w:val="none" w:sz="0" w:space="0" w:color="auto"/>
                  </w:divBdr>
                  <w:divsChild>
                    <w:div w:id="382565064">
                      <w:marLeft w:val="0"/>
                      <w:marRight w:val="0"/>
                      <w:marTop w:val="0"/>
                      <w:marBottom w:val="0"/>
                      <w:divBdr>
                        <w:top w:val="none" w:sz="0" w:space="0" w:color="auto"/>
                        <w:left w:val="none" w:sz="0" w:space="0" w:color="auto"/>
                        <w:bottom w:val="none" w:sz="0" w:space="0" w:color="auto"/>
                        <w:right w:val="none" w:sz="0" w:space="0" w:color="auto"/>
                      </w:divBdr>
                    </w:div>
                  </w:divsChild>
                </w:div>
                <w:div w:id="1798989308">
                  <w:marLeft w:val="0"/>
                  <w:marRight w:val="0"/>
                  <w:marTop w:val="0"/>
                  <w:marBottom w:val="0"/>
                  <w:divBdr>
                    <w:top w:val="none" w:sz="0" w:space="0" w:color="auto"/>
                    <w:left w:val="none" w:sz="0" w:space="0" w:color="auto"/>
                    <w:bottom w:val="none" w:sz="0" w:space="0" w:color="auto"/>
                    <w:right w:val="none" w:sz="0" w:space="0" w:color="auto"/>
                  </w:divBdr>
                  <w:divsChild>
                    <w:div w:id="1107119987">
                      <w:marLeft w:val="0"/>
                      <w:marRight w:val="0"/>
                      <w:marTop w:val="0"/>
                      <w:marBottom w:val="0"/>
                      <w:divBdr>
                        <w:top w:val="none" w:sz="0" w:space="0" w:color="auto"/>
                        <w:left w:val="none" w:sz="0" w:space="0" w:color="auto"/>
                        <w:bottom w:val="none" w:sz="0" w:space="0" w:color="auto"/>
                        <w:right w:val="none" w:sz="0" w:space="0" w:color="auto"/>
                      </w:divBdr>
                    </w:div>
                    <w:div w:id="533621076">
                      <w:marLeft w:val="0"/>
                      <w:marRight w:val="0"/>
                      <w:marTop w:val="0"/>
                      <w:marBottom w:val="0"/>
                      <w:divBdr>
                        <w:top w:val="none" w:sz="0" w:space="0" w:color="auto"/>
                        <w:left w:val="none" w:sz="0" w:space="0" w:color="auto"/>
                        <w:bottom w:val="none" w:sz="0" w:space="0" w:color="auto"/>
                        <w:right w:val="none" w:sz="0" w:space="0" w:color="auto"/>
                      </w:divBdr>
                    </w:div>
                  </w:divsChild>
                </w:div>
                <w:div w:id="1461653284">
                  <w:marLeft w:val="0"/>
                  <w:marRight w:val="0"/>
                  <w:marTop w:val="0"/>
                  <w:marBottom w:val="0"/>
                  <w:divBdr>
                    <w:top w:val="none" w:sz="0" w:space="0" w:color="auto"/>
                    <w:left w:val="none" w:sz="0" w:space="0" w:color="auto"/>
                    <w:bottom w:val="none" w:sz="0" w:space="0" w:color="auto"/>
                    <w:right w:val="none" w:sz="0" w:space="0" w:color="auto"/>
                  </w:divBdr>
                  <w:divsChild>
                    <w:div w:id="454980935">
                      <w:marLeft w:val="0"/>
                      <w:marRight w:val="0"/>
                      <w:marTop w:val="0"/>
                      <w:marBottom w:val="0"/>
                      <w:divBdr>
                        <w:top w:val="none" w:sz="0" w:space="0" w:color="auto"/>
                        <w:left w:val="none" w:sz="0" w:space="0" w:color="auto"/>
                        <w:bottom w:val="none" w:sz="0" w:space="0" w:color="auto"/>
                        <w:right w:val="none" w:sz="0" w:space="0" w:color="auto"/>
                      </w:divBdr>
                    </w:div>
                    <w:div w:id="1616790125">
                      <w:marLeft w:val="0"/>
                      <w:marRight w:val="0"/>
                      <w:marTop w:val="0"/>
                      <w:marBottom w:val="0"/>
                      <w:divBdr>
                        <w:top w:val="none" w:sz="0" w:space="0" w:color="auto"/>
                        <w:left w:val="none" w:sz="0" w:space="0" w:color="auto"/>
                        <w:bottom w:val="none" w:sz="0" w:space="0" w:color="auto"/>
                        <w:right w:val="none" w:sz="0" w:space="0" w:color="auto"/>
                      </w:divBdr>
                    </w:div>
                    <w:div w:id="1957442143">
                      <w:marLeft w:val="0"/>
                      <w:marRight w:val="0"/>
                      <w:marTop w:val="0"/>
                      <w:marBottom w:val="0"/>
                      <w:divBdr>
                        <w:top w:val="none" w:sz="0" w:space="0" w:color="auto"/>
                        <w:left w:val="none" w:sz="0" w:space="0" w:color="auto"/>
                        <w:bottom w:val="none" w:sz="0" w:space="0" w:color="auto"/>
                        <w:right w:val="none" w:sz="0" w:space="0" w:color="auto"/>
                      </w:divBdr>
                    </w:div>
                    <w:div w:id="229970976">
                      <w:marLeft w:val="0"/>
                      <w:marRight w:val="0"/>
                      <w:marTop w:val="0"/>
                      <w:marBottom w:val="0"/>
                      <w:divBdr>
                        <w:top w:val="none" w:sz="0" w:space="0" w:color="auto"/>
                        <w:left w:val="none" w:sz="0" w:space="0" w:color="auto"/>
                        <w:bottom w:val="none" w:sz="0" w:space="0" w:color="auto"/>
                        <w:right w:val="none" w:sz="0" w:space="0" w:color="auto"/>
                      </w:divBdr>
                    </w:div>
                    <w:div w:id="258609245">
                      <w:marLeft w:val="0"/>
                      <w:marRight w:val="0"/>
                      <w:marTop w:val="0"/>
                      <w:marBottom w:val="0"/>
                      <w:divBdr>
                        <w:top w:val="none" w:sz="0" w:space="0" w:color="auto"/>
                        <w:left w:val="none" w:sz="0" w:space="0" w:color="auto"/>
                        <w:bottom w:val="none" w:sz="0" w:space="0" w:color="auto"/>
                        <w:right w:val="none" w:sz="0" w:space="0" w:color="auto"/>
                      </w:divBdr>
                    </w:div>
                  </w:divsChild>
                </w:div>
                <w:div w:id="911424664">
                  <w:marLeft w:val="0"/>
                  <w:marRight w:val="0"/>
                  <w:marTop w:val="0"/>
                  <w:marBottom w:val="0"/>
                  <w:divBdr>
                    <w:top w:val="none" w:sz="0" w:space="0" w:color="auto"/>
                    <w:left w:val="none" w:sz="0" w:space="0" w:color="auto"/>
                    <w:bottom w:val="none" w:sz="0" w:space="0" w:color="auto"/>
                    <w:right w:val="none" w:sz="0" w:space="0" w:color="auto"/>
                  </w:divBdr>
                  <w:divsChild>
                    <w:div w:id="1579248068">
                      <w:marLeft w:val="0"/>
                      <w:marRight w:val="0"/>
                      <w:marTop w:val="0"/>
                      <w:marBottom w:val="0"/>
                      <w:divBdr>
                        <w:top w:val="none" w:sz="0" w:space="0" w:color="auto"/>
                        <w:left w:val="none" w:sz="0" w:space="0" w:color="auto"/>
                        <w:bottom w:val="none" w:sz="0" w:space="0" w:color="auto"/>
                        <w:right w:val="none" w:sz="0" w:space="0" w:color="auto"/>
                      </w:divBdr>
                    </w:div>
                  </w:divsChild>
                </w:div>
                <w:div w:id="1458915395">
                  <w:marLeft w:val="0"/>
                  <w:marRight w:val="0"/>
                  <w:marTop w:val="0"/>
                  <w:marBottom w:val="0"/>
                  <w:divBdr>
                    <w:top w:val="none" w:sz="0" w:space="0" w:color="auto"/>
                    <w:left w:val="none" w:sz="0" w:space="0" w:color="auto"/>
                    <w:bottom w:val="none" w:sz="0" w:space="0" w:color="auto"/>
                    <w:right w:val="none" w:sz="0" w:space="0" w:color="auto"/>
                  </w:divBdr>
                  <w:divsChild>
                    <w:div w:id="944925356">
                      <w:marLeft w:val="0"/>
                      <w:marRight w:val="0"/>
                      <w:marTop w:val="0"/>
                      <w:marBottom w:val="0"/>
                      <w:divBdr>
                        <w:top w:val="none" w:sz="0" w:space="0" w:color="auto"/>
                        <w:left w:val="none" w:sz="0" w:space="0" w:color="auto"/>
                        <w:bottom w:val="none" w:sz="0" w:space="0" w:color="auto"/>
                        <w:right w:val="none" w:sz="0" w:space="0" w:color="auto"/>
                      </w:divBdr>
                    </w:div>
                    <w:div w:id="2033410324">
                      <w:marLeft w:val="0"/>
                      <w:marRight w:val="0"/>
                      <w:marTop w:val="0"/>
                      <w:marBottom w:val="0"/>
                      <w:divBdr>
                        <w:top w:val="none" w:sz="0" w:space="0" w:color="auto"/>
                        <w:left w:val="none" w:sz="0" w:space="0" w:color="auto"/>
                        <w:bottom w:val="none" w:sz="0" w:space="0" w:color="auto"/>
                        <w:right w:val="none" w:sz="0" w:space="0" w:color="auto"/>
                      </w:divBdr>
                    </w:div>
                  </w:divsChild>
                </w:div>
                <w:div w:id="419835907">
                  <w:marLeft w:val="0"/>
                  <w:marRight w:val="0"/>
                  <w:marTop w:val="0"/>
                  <w:marBottom w:val="0"/>
                  <w:divBdr>
                    <w:top w:val="none" w:sz="0" w:space="0" w:color="auto"/>
                    <w:left w:val="none" w:sz="0" w:space="0" w:color="auto"/>
                    <w:bottom w:val="none" w:sz="0" w:space="0" w:color="auto"/>
                    <w:right w:val="none" w:sz="0" w:space="0" w:color="auto"/>
                  </w:divBdr>
                  <w:divsChild>
                    <w:div w:id="1540118698">
                      <w:marLeft w:val="0"/>
                      <w:marRight w:val="0"/>
                      <w:marTop w:val="0"/>
                      <w:marBottom w:val="0"/>
                      <w:divBdr>
                        <w:top w:val="none" w:sz="0" w:space="0" w:color="auto"/>
                        <w:left w:val="none" w:sz="0" w:space="0" w:color="auto"/>
                        <w:bottom w:val="none" w:sz="0" w:space="0" w:color="auto"/>
                        <w:right w:val="none" w:sz="0" w:space="0" w:color="auto"/>
                      </w:divBdr>
                    </w:div>
                    <w:div w:id="285506756">
                      <w:marLeft w:val="0"/>
                      <w:marRight w:val="0"/>
                      <w:marTop w:val="0"/>
                      <w:marBottom w:val="0"/>
                      <w:divBdr>
                        <w:top w:val="none" w:sz="0" w:space="0" w:color="auto"/>
                        <w:left w:val="none" w:sz="0" w:space="0" w:color="auto"/>
                        <w:bottom w:val="none" w:sz="0" w:space="0" w:color="auto"/>
                        <w:right w:val="none" w:sz="0" w:space="0" w:color="auto"/>
                      </w:divBdr>
                    </w:div>
                  </w:divsChild>
                </w:div>
                <w:div w:id="697127131">
                  <w:marLeft w:val="0"/>
                  <w:marRight w:val="0"/>
                  <w:marTop w:val="0"/>
                  <w:marBottom w:val="0"/>
                  <w:divBdr>
                    <w:top w:val="none" w:sz="0" w:space="0" w:color="auto"/>
                    <w:left w:val="none" w:sz="0" w:space="0" w:color="auto"/>
                    <w:bottom w:val="none" w:sz="0" w:space="0" w:color="auto"/>
                    <w:right w:val="none" w:sz="0" w:space="0" w:color="auto"/>
                  </w:divBdr>
                  <w:divsChild>
                    <w:div w:id="1984774702">
                      <w:marLeft w:val="0"/>
                      <w:marRight w:val="0"/>
                      <w:marTop w:val="0"/>
                      <w:marBottom w:val="0"/>
                      <w:divBdr>
                        <w:top w:val="none" w:sz="0" w:space="0" w:color="auto"/>
                        <w:left w:val="none" w:sz="0" w:space="0" w:color="auto"/>
                        <w:bottom w:val="none" w:sz="0" w:space="0" w:color="auto"/>
                        <w:right w:val="none" w:sz="0" w:space="0" w:color="auto"/>
                      </w:divBdr>
                    </w:div>
                    <w:div w:id="1861966974">
                      <w:marLeft w:val="0"/>
                      <w:marRight w:val="0"/>
                      <w:marTop w:val="0"/>
                      <w:marBottom w:val="0"/>
                      <w:divBdr>
                        <w:top w:val="none" w:sz="0" w:space="0" w:color="auto"/>
                        <w:left w:val="none" w:sz="0" w:space="0" w:color="auto"/>
                        <w:bottom w:val="none" w:sz="0" w:space="0" w:color="auto"/>
                        <w:right w:val="none" w:sz="0" w:space="0" w:color="auto"/>
                      </w:divBdr>
                    </w:div>
                    <w:div w:id="1616248882">
                      <w:marLeft w:val="0"/>
                      <w:marRight w:val="0"/>
                      <w:marTop w:val="0"/>
                      <w:marBottom w:val="0"/>
                      <w:divBdr>
                        <w:top w:val="none" w:sz="0" w:space="0" w:color="auto"/>
                        <w:left w:val="none" w:sz="0" w:space="0" w:color="auto"/>
                        <w:bottom w:val="none" w:sz="0" w:space="0" w:color="auto"/>
                        <w:right w:val="none" w:sz="0" w:space="0" w:color="auto"/>
                      </w:divBdr>
                    </w:div>
                    <w:div w:id="214127060">
                      <w:marLeft w:val="0"/>
                      <w:marRight w:val="0"/>
                      <w:marTop w:val="0"/>
                      <w:marBottom w:val="0"/>
                      <w:divBdr>
                        <w:top w:val="none" w:sz="0" w:space="0" w:color="auto"/>
                        <w:left w:val="none" w:sz="0" w:space="0" w:color="auto"/>
                        <w:bottom w:val="none" w:sz="0" w:space="0" w:color="auto"/>
                        <w:right w:val="none" w:sz="0" w:space="0" w:color="auto"/>
                      </w:divBdr>
                    </w:div>
                    <w:div w:id="1491825463">
                      <w:marLeft w:val="0"/>
                      <w:marRight w:val="0"/>
                      <w:marTop w:val="0"/>
                      <w:marBottom w:val="0"/>
                      <w:divBdr>
                        <w:top w:val="none" w:sz="0" w:space="0" w:color="auto"/>
                        <w:left w:val="none" w:sz="0" w:space="0" w:color="auto"/>
                        <w:bottom w:val="none" w:sz="0" w:space="0" w:color="auto"/>
                        <w:right w:val="none" w:sz="0" w:space="0" w:color="auto"/>
                      </w:divBdr>
                    </w:div>
                  </w:divsChild>
                </w:div>
                <w:div w:id="1798985523">
                  <w:marLeft w:val="0"/>
                  <w:marRight w:val="0"/>
                  <w:marTop w:val="0"/>
                  <w:marBottom w:val="0"/>
                  <w:divBdr>
                    <w:top w:val="none" w:sz="0" w:space="0" w:color="auto"/>
                    <w:left w:val="none" w:sz="0" w:space="0" w:color="auto"/>
                    <w:bottom w:val="none" w:sz="0" w:space="0" w:color="auto"/>
                    <w:right w:val="none" w:sz="0" w:space="0" w:color="auto"/>
                  </w:divBdr>
                  <w:divsChild>
                    <w:div w:id="2072386221">
                      <w:marLeft w:val="0"/>
                      <w:marRight w:val="0"/>
                      <w:marTop w:val="0"/>
                      <w:marBottom w:val="0"/>
                      <w:divBdr>
                        <w:top w:val="none" w:sz="0" w:space="0" w:color="auto"/>
                        <w:left w:val="none" w:sz="0" w:space="0" w:color="auto"/>
                        <w:bottom w:val="none" w:sz="0" w:space="0" w:color="auto"/>
                        <w:right w:val="none" w:sz="0" w:space="0" w:color="auto"/>
                      </w:divBdr>
                    </w:div>
                  </w:divsChild>
                </w:div>
                <w:div w:id="1404909089">
                  <w:marLeft w:val="0"/>
                  <w:marRight w:val="0"/>
                  <w:marTop w:val="0"/>
                  <w:marBottom w:val="0"/>
                  <w:divBdr>
                    <w:top w:val="none" w:sz="0" w:space="0" w:color="auto"/>
                    <w:left w:val="none" w:sz="0" w:space="0" w:color="auto"/>
                    <w:bottom w:val="none" w:sz="0" w:space="0" w:color="auto"/>
                    <w:right w:val="none" w:sz="0" w:space="0" w:color="auto"/>
                  </w:divBdr>
                  <w:divsChild>
                    <w:div w:id="1499081860">
                      <w:marLeft w:val="0"/>
                      <w:marRight w:val="0"/>
                      <w:marTop w:val="0"/>
                      <w:marBottom w:val="0"/>
                      <w:divBdr>
                        <w:top w:val="none" w:sz="0" w:space="0" w:color="auto"/>
                        <w:left w:val="none" w:sz="0" w:space="0" w:color="auto"/>
                        <w:bottom w:val="none" w:sz="0" w:space="0" w:color="auto"/>
                        <w:right w:val="none" w:sz="0" w:space="0" w:color="auto"/>
                      </w:divBdr>
                    </w:div>
                  </w:divsChild>
                </w:div>
                <w:div w:id="1821385447">
                  <w:marLeft w:val="0"/>
                  <w:marRight w:val="0"/>
                  <w:marTop w:val="0"/>
                  <w:marBottom w:val="0"/>
                  <w:divBdr>
                    <w:top w:val="none" w:sz="0" w:space="0" w:color="auto"/>
                    <w:left w:val="none" w:sz="0" w:space="0" w:color="auto"/>
                    <w:bottom w:val="none" w:sz="0" w:space="0" w:color="auto"/>
                    <w:right w:val="none" w:sz="0" w:space="0" w:color="auto"/>
                  </w:divBdr>
                  <w:divsChild>
                    <w:div w:id="483859307">
                      <w:marLeft w:val="0"/>
                      <w:marRight w:val="0"/>
                      <w:marTop w:val="0"/>
                      <w:marBottom w:val="0"/>
                      <w:divBdr>
                        <w:top w:val="none" w:sz="0" w:space="0" w:color="auto"/>
                        <w:left w:val="none" w:sz="0" w:space="0" w:color="auto"/>
                        <w:bottom w:val="none" w:sz="0" w:space="0" w:color="auto"/>
                        <w:right w:val="none" w:sz="0" w:space="0" w:color="auto"/>
                      </w:divBdr>
                    </w:div>
                  </w:divsChild>
                </w:div>
                <w:div w:id="798644818">
                  <w:marLeft w:val="0"/>
                  <w:marRight w:val="0"/>
                  <w:marTop w:val="0"/>
                  <w:marBottom w:val="0"/>
                  <w:divBdr>
                    <w:top w:val="none" w:sz="0" w:space="0" w:color="auto"/>
                    <w:left w:val="none" w:sz="0" w:space="0" w:color="auto"/>
                    <w:bottom w:val="none" w:sz="0" w:space="0" w:color="auto"/>
                    <w:right w:val="none" w:sz="0" w:space="0" w:color="auto"/>
                  </w:divBdr>
                  <w:divsChild>
                    <w:div w:id="2005237433">
                      <w:marLeft w:val="0"/>
                      <w:marRight w:val="0"/>
                      <w:marTop w:val="0"/>
                      <w:marBottom w:val="0"/>
                      <w:divBdr>
                        <w:top w:val="none" w:sz="0" w:space="0" w:color="auto"/>
                        <w:left w:val="none" w:sz="0" w:space="0" w:color="auto"/>
                        <w:bottom w:val="none" w:sz="0" w:space="0" w:color="auto"/>
                        <w:right w:val="none" w:sz="0" w:space="0" w:color="auto"/>
                      </w:divBdr>
                    </w:div>
                  </w:divsChild>
                </w:div>
                <w:div w:id="952908051">
                  <w:marLeft w:val="0"/>
                  <w:marRight w:val="0"/>
                  <w:marTop w:val="0"/>
                  <w:marBottom w:val="0"/>
                  <w:divBdr>
                    <w:top w:val="none" w:sz="0" w:space="0" w:color="auto"/>
                    <w:left w:val="none" w:sz="0" w:space="0" w:color="auto"/>
                    <w:bottom w:val="none" w:sz="0" w:space="0" w:color="auto"/>
                    <w:right w:val="none" w:sz="0" w:space="0" w:color="auto"/>
                  </w:divBdr>
                  <w:divsChild>
                    <w:div w:id="499272400">
                      <w:marLeft w:val="0"/>
                      <w:marRight w:val="0"/>
                      <w:marTop w:val="0"/>
                      <w:marBottom w:val="0"/>
                      <w:divBdr>
                        <w:top w:val="none" w:sz="0" w:space="0" w:color="auto"/>
                        <w:left w:val="none" w:sz="0" w:space="0" w:color="auto"/>
                        <w:bottom w:val="none" w:sz="0" w:space="0" w:color="auto"/>
                        <w:right w:val="none" w:sz="0" w:space="0" w:color="auto"/>
                      </w:divBdr>
                    </w:div>
                    <w:div w:id="415907345">
                      <w:marLeft w:val="0"/>
                      <w:marRight w:val="0"/>
                      <w:marTop w:val="0"/>
                      <w:marBottom w:val="0"/>
                      <w:divBdr>
                        <w:top w:val="none" w:sz="0" w:space="0" w:color="auto"/>
                        <w:left w:val="none" w:sz="0" w:space="0" w:color="auto"/>
                        <w:bottom w:val="none" w:sz="0" w:space="0" w:color="auto"/>
                        <w:right w:val="none" w:sz="0" w:space="0" w:color="auto"/>
                      </w:divBdr>
                    </w:div>
                  </w:divsChild>
                </w:div>
                <w:div w:id="337074491">
                  <w:marLeft w:val="0"/>
                  <w:marRight w:val="0"/>
                  <w:marTop w:val="0"/>
                  <w:marBottom w:val="0"/>
                  <w:divBdr>
                    <w:top w:val="none" w:sz="0" w:space="0" w:color="auto"/>
                    <w:left w:val="none" w:sz="0" w:space="0" w:color="auto"/>
                    <w:bottom w:val="none" w:sz="0" w:space="0" w:color="auto"/>
                    <w:right w:val="none" w:sz="0" w:space="0" w:color="auto"/>
                  </w:divBdr>
                  <w:divsChild>
                    <w:div w:id="689717434">
                      <w:marLeft w:val="0"/>
                      <w:marRight w:val="0"/>
                      <w:marTop w:val="0"/>
                      <w:marBottom w:val="0"/>
                      <w:divBdr>
                        <w:top w:val="none" w:sz="0" w:space="0" w:color="auto"/>
                        <w:left w:val="none" w:sz="0" w:space="0" w:color="auto"/>
                        <w:bottom w:val="none" w:sz="0" w:space="0" w:color="auto"/>
                        <w:right w:val="none" w:sz="0" w:space="0" w:color="auto"/>
                      </w:divBdr>
                    </w:div>
                    <w:div w:id="851846294">
                      <w:marLeft w:val="0"/>
                      <w:marRight w:val="0"/>
                      <w:marTop w:val="0"/>
                      <w:marBottom w:val="0"/>
                      <w:divBdr>
                        <w:top w:val="none" w:sz="0" w:space="0" w:color="auto"/>
                        <w:left w:val="none" w:sz="0" w:space="0" w:color="auto"/>
                        <w:bottom w:val="none" w:sz="0" w:space="0" w:color="auto"/>
                        <w:right w:val="none" w:sz="0" w:space="0" w:color="auto"/>
                      </w:divBdr>
                    </w:div>
                  </w:divsChild>
                </w:div>
                <w:div w:id="307444356">
                  <w:marLeft w:val="0"/>
                  <w:marRight w:val="0"/>
                  <w:marTop w:val="0"/>
                  <w:marBottom w:val="0"/>
                  <w:divBdr>
                    <w:top w:val="none" w:sz="0" w:space="0" w:color="auto"/>
                    <w:left w:val="none" w:sz="0" w:space="0" w:color="auto"/>
                    <w:bottom w:val="none" w:sz="0" w:space="0" w:color="auto"/>
                    <w:right w:val="none" w:sz="0" w:space="0" w:color="auto"/>
                  </w:divBdr>
                  <w:divsChild>
                    <w:div w:id="1071929908">
                      <w:marLeft w:val="0"/>
                      <w:marRight w:val="0"/>
                      <w:marTop w:val="0"/>
                      <w:marBottom w:val="0"/>
                      <w:divBdr>
                        <w:top w:val="none" w:sz="0" w:space="0" w:color="auto"/>
                        <w:left w:val="none" w:sz="0" w:space="0" w:color="auto"/>
                        <w:bottom w:val="none" w:sz="0" w:space="0" w:color="auto"/>
                        <w:right w:val="none" w:sz="0" w:space="0" w:color="auto"/>
                      </w:divBdr>
                    </w:div>
                  </w:divsChild>
                </w:div>
                <w:div w:id="545606053">
                  <w:marLeft w:val="0"/>
                  <w:marRight w:val="0"/>
                  <w:marTop w:val="0"/>
                  <w:marBottom w:val="0"/>
                  <w:divBdr>
                    <w:top w:val="none" w:sz="0" w:space="0" w:color="auto"/>
                    <w:left w:val="none" w:sz="0" w:space="0" w:color="auto"/>
                    <w:bottom w:val="none" w:sz="0" w:space="0" w:color="auto"/>
                    <w:right w:val="none" w:sz="0" w:space="0" w:color="auto"/>
                  </w:divBdr>
                  <w:divsChild>
                    <w:div w:id="1828087049">
                      <w:marLeft w:val="0"/>
                      <w:marRight w:val="0"/>
                      <w:marTop w:val="0"/>
                      <w:marBottom w:val="0"/>
                      <w:divBdr>
                        <w:top w:val="none" w:sz="0" w:space="0" w:color="auto"/>
                        <w:left w:val="none" w:sz="0" w:space="0" w:color="auto"/>
                        <w:bottom w:val="none" w:sz="0" w:space="0" w:color="auto"/>
                        <w:right w:val="none" w:sz="0" w:space="0" w:color="auto"/>
                      </w:divBdr>
                    </w:div>
                  </w:divsChild>
                </w:div>
                <w:div w:id="1097092302">
                  <w:marLeft w:val="0"/>
                  <w:marRight w:val="0"/>
                  <w:marTop w:val="0"/>
                  <w:marBottom w:val="0"/>
                  <w:divBdr>
                    <w:top w:val="none" w:sz="0" w:space="0" w:color="auto"/>
                    <w:left w:val="none" w:sz="0" w:space="0" w:color="auto"/>
                    <w:bottom w:val="none" w:sz="0" w:space="0" w:color="auto"/>
                    <w:right w:val="none" w:sz="0" w:space="0" w:color="auto"/>
                  </w:divBdr>
                  <w:divsChild>
                    <w:div w:id="1290283134">
                      <w:marLeft w:val="0"/>
                      <w:marRight w:val="0"/>
                      <w:marTop w:val="0"/>
                      <w:marBottom w:val="0"/>
                      <w:divBdr>
                        <w:top w:val="none" w:sz="0" w:space="0" w:color="auto"/>
                        <w:left w:val="none" w:sz="0" w:space="0" w:color="auto"/>
                        <w:bottom w:val="none" w:sz="0" w:space="0" w:color="auto"/>
                        <w:right w:val="none" w:sz="0" w:space="0" w:color="auto"/>
                      </w:divBdr>
                    </w:div>
                    <w:div w:id="2013025880">
                      <w:marLeft w:val="0"/>
                      <w:marRight w:val="0"/>
                      <w:marTop w:val="0"/>
                      <w:marBottom w:val="0"/>
                      <w:divBdr>
                        <w:top w:val="none" w:sz="0" w:space="0" w:color="auto"/>
                        <w:left w:val="none" w:sz="0" w:space="0" w:color="auto"/>
                        <w:bottom w:val="none" w:sz="0" w:space="0" w:color="auto"/>
                        <w:right w:val="none" w:sz="0" w:space="0" w:color="auto"/>
                      </w:divBdr>
                    </w:div>
                    <w:div w:id="136185047">
                      <w:marLeft w:val="0"/>
                      <w:marRight w:val="0"/>
                      <w:marTop w:val="0"/>
                      <w:marBottom w:val="0"/>
                      <w:divBdr>
                        <w:top w:val="none" w:sz="0" w:space="0" w:color="auto"/>
                        <w:left w:val="none" w:sz="0" w:space="0" w:color="auto"/>
                        <w:bottom w:val="none" w:sz="0" w:space="0" w:color="auto"/>
                        <w:right w:val="none" w:sz="0" w:space="0" w:color="auto"/>
                      </w:divBdr>
                    </w:div>
                    <w:div w:id="992833613">
                      <w:marLeft w:val="0"/>
                      <w:marRight w:val="0"/>
                      <w:marTop w:val="0"/>
                      <w:marBottom w:val="0"/>
                      <w:divBdr>
                        <w:top w:val="none" w:sz="0" w:space="0" w:color="auto"/>
                        <w:left w:val="none" w:sz="0" w:space="0" w:color="auto"/>
                        <w:bottom w:val="none" w:sz="0" w:space="0" w:color="auto"/>
                        <w:right w:val="none" w:sz="0" w:space="0" w:color="auto"/>
                      </w:divBdr>
                    </w:div>
                    <w:div w:id="1873837512">
                      <w:marLeft w:val="0"/>
                      <w:marRight w:val="0"/>
                      <w:marTop w:val="0"/>
                      <w:marBottom w:val="0"/>
                      <w:divBdr>
                        <w:top w:val="none" w:sz="0" w:space="0" w:color="auto"/>
                        <w:left w:val="none" w:sz="0" w:space="0" w:color="auto"/>
                        <w:bottom w:val="none" w:sz="0" w:space="0" w:color="auto"/>
                        <w:right w:val="none" w:sz="0" w:space="0" w:color="auto"/>
                      </w:divBdr>
                    </w:div>
                    <w:div w:id="471681946">
                      <w:marLeft w:val="0"/>
                      <w:marRight w:val="0"/>
                      <w:marTop w:val="0"/>
                      <w:marBottom w:val="0"/>
                      <w:divBdr>
                        <w:top w:val="none" w:sz="0" w:space="0" w:color="auto"/>
                        <w:left w:val="none" w:sz="0" w:space="0" w:color="auto"/>
                        <w:bottom w:val="none" w:sz="0" w:space="0" w:color="auto"/>
                        <w:right w:val="none" w:sz="0" w:space="0" w:color="auto"/>
                      </w:divBdr>
                    </w:div>
                    <w:div w:id="1607615930">
                      <w:marLeft w:val="0"/>
                      <w:marRight w:val="0"/>
                      <w:marTop w:val="0"/>
                      <w:marBottom w:val="0"/>
                      <w:divBdr>
                        <w:top w:val="none" w:sz="0" w:space="0" w:color="auto"/>
                        <w:left w:val="none" w:sz="0" w:space="0" w:color="auto"/>
                        <w:bottom w:val="none" w:sz="0" w:space="0" w:color="auto"/>
                        <w:right w:val="none" w:sz="0" w:space="0" w:color="auto"/>
                      </w:divBdr>
                    </w:div>
                    <w:div w:id="351298911">
                      <w:marLeft w:val="0"/>
                      <w:marRight w:val="0"/>
                      <w:marTop w:val="0"/>
                      <w:marBottom w:val="0"/>
                      <w:divBdr>
                        <w:top w:val="none" w:sz="0" w:space="0" w:color="auto"/>
                        <w:left w:val="none" w:sz="0" w:space="0" w:color="auto"/>
                        <w:bottom w:val="none" w:sz="0" w:space="0" w:color="auto"/>
                        <w:right w:val="none" w:sz="0" w:space="0" w:color="auto"/>
                      </w:divBdr>
                    </w:div>
                    <w:div w:id="341976248">
                      <w:marLeft w:val="0"/>
                      <w:marRight w:val="0"/>
                      <w:marTop w:val="0"/>
                      <w:marBottom w:val="0"/>
                      <w:divBdr>
                        <w:top w:val="none" w:sz="0" w:space="0" w:color="auto"/>
                        <w:left w:val="none" w:sz="0" w:space="0" w:color="auto"/>
                        <w:bottom w:val="none" w:sz="0" w:space="0" w:color="auto"/>
                        <w:right w:val="none" w:sz="0" w:space="0" w:color="auto"/>
                      </w:divBdr>
                    </w:div>
                    <w:div w:id="708578289">
                      <w:marLeft w:val="0"/>
                      <w:marRight w:val="0"/>
                      <w:marTop w:val="0"/>
                      <w:marBottom w:val="0"/>
                      <w:divBdr>
                        <w:top w:val="none" w:sz="0" w:space="0" w:color="auto"/>
                        <w:left w:val="none" w:sz="0" w:space="0" w:color="auto"/>
                        <w:bottom w:val="none" w:sz="0" w:space="0" w:color="auto"/>
                        <w:right w:val="none" w:sz="0" w:space="0" w:color="auto"/>
                      </w:divBdr>
                    </w:div>
                    <w:div w:id="374736849">
                      <w:marLeft w:val="0"/>
                      <w:marRight w:val="0"/>
                      <w:marTop w:val="0"/>
                      <w:marBottom w:val="0"/>
                      <w:divBdr>
                        <w:top w:val="none" w:sz="0" w:space="0" w:color="auto"/>
                        <w:left w:val="none" w:sz="0" w:space="0" w:color="auto"/>
                        <w:bottom w:val="none" w:sz="0" w:space="0" w:color="auto"/>
                        <w:right w:val="none" w:sz="0" w:space="0" w:color="auto"/>
                      </w:divBdr>
                    </w:div>
                    <w:div w:id="1881241527">
                      <w:marLeft w:val="0"/>
                      <w:marRight w:val="0"/>
                      <w:marTop w:val="0"/>
                      <w:marBottom w:val="0"/>
                      <w:divBdr>
                        <w:top w:val="none" w:sz="0" w:space="0" w:color="auto"/>
                        <w:left w:val="none" w:sz="0" w:space="0" w:color="auto"/>
                        <w:bottom w:val="none" w:sz="0" w:space="0" w:color="auto"/>
                        <w:right w:val="none" w:sz="0" w:space="0" w:color="auto"/>
                      </w:divBdr>
                    </w:div>
                    <w:div w:id="1355956690">
                      <w:marLeft w:val="0"/>
                      <w:marRight w:val="0"/>
                      <w:marTop w:val="0"/>
                      <w:marBottom w:val="0"/>
                      <w:divBdr>
                        <w:top w:val="none" w:sz="0" w:space="0" w:color="auto"/>
                        <w:left w:val="none" w:sz="0" w:space="0" w:color="auto"/>
                        <w:bottom w:val="none" w:sz="0" w:space="0" w:color="auto"/>
                        <w:right w:val="none" w:sz="0" w:space="0" w:color="auto"/>
                      </w:divBdr>
                    </w:div>
                    <w:div w:id="843782319">
                      <w:marLeft w:val="0"/>
                      <w:marRight w:val="0"/>
                      <w:marTop w:val="0"/>
                      <w:marBottom w:val="0"/>
                      <w:divBdr>
                        <w:top w:val="none" w:sz="0" w:space="0" w:color="auto"/>
                        <w:left w:val="none" w:sz="0" w:space="0" w:color="auto"/>
                        <w:bottom w:val="none" w:sz="0" w:space="0" w:color="auto"/>
                        <w:right w:val="none" w:sz="0" w:space="0" w:color="auto"/>
                      </w:divBdr>
                    </w:div>
                    <w:div w:id="1865703317">
                      <w:marLeft w:val="0"/>
                      <w:marRight w:val="0"/>
                      <w:marTop w:val="0"/>
                      <w:marBottom w:val="0"/>
                      <w:divBdr>
                        <w:top w:val="none" w:sz="0" w:space="0" w:color="auto"/>
                        <w:left w:val="none" w:sz="0" w:space="0" w:color="auto"/>
                        <w:bottom w:val="none" w:sz="0" w:space="0" w:color="auto"/>
                        <w:right w:val="none" w:sz="0" w:space="0" w:color="auto"/>
                      </w:divBdr>
                    </w:div>
                    <w:div w:id="55207816">
                      <w:marLeft w:val="0"/>
                      <w:marRight w:val="0"/>
                      <w:marTop w:val="0"/>
                      <w:marBottom w:val="0"/>
                      <w:divBdr>
                        <w:top w:val="none" w:sz="0" w:space="0" w:color="auto"/>
                        <w:left w:val="none" w:sz="0" w:space="0" w:color="auto"/>
                        <w:bottom w:val="none" w:sz="0" w:space="0" w:color="auto"/>
                        <w:right w:val="none" w:sz="0" w:space="0" w:color="auto"/>
                      </w:divBdr>
                    </w:div>
                    <w:div w:id="1978073490">
                      <w:marLeft w:val="0"/>
                      <w:marRight w:val="0"/>
                      <w:marTop w:val="0"/>
                      <w:marBottom w:val="0"/>
                      <w:divBdr>
                        <w:top w:val="none" w:sz="0" w:space="0" w:color="auto"/>
                        <w:left w:val="none" w:sz="0" w:space="0" w:color="auto"/>
                        <w:bottom w:val="none" w:sz="0" w:space="0" w:color="auto"/>
                        <w:right w:val="none" w:sz="0" w:space="0" w:color="auto"/>
                      </w:divBdr>
                    </w:div>
                    <w:div w:id="1173299840">
                      <w:marLeft w:val="0"/>
                      <w:marRight w:val="0"/>
                      <w:marTop w:val="0"/>
                      <w:marBottom w:val="0"/>
                      <w:divBdr>
                        <w:top w:val="none" w:sz="0" w:space="0" w:color="auto"/>
                        <w:left w:val="none" w:sz="0" w:space="0" w:color="auto"/>
                        <w:bottom w:val="none" w:sz="0" w:space="0" w:color="auto"/>
                        <w:right w:val="none" w:sz="0" w:space="0" w:color="auto"/>
                      </w:divBdr>
                    </w:div>
                    <w:div w:id="404107947">
                      <w:marLeft w:val="0"/>
                      <w:marRight w:val="0"/>
                      <w:marTop w:val="0"/>
                      <w:marBottom w:val="0"/>
                      <w:divBdr>
                        <w:top w:val="none" w:sz="0" w:space="0" w:color="auto"/>
                        <w:left w:val="none" w:sz="0" w:space="0" w:color="auto"/>
                        <w:bottom w:val="none" w:sz="0" w:space="0" w:color="auto"/>
                        <w:right w:val="none" w:sz="0" w:space="0" w:color="auto"/>
                      </w:divBdr>
                    </w:div>
                    <w:div w:id="1472865348">
                      <w:marLeft w:val="0"/>
                      <w:marRight w:val="0"/>
                      <w:marTop w:val="0"/>
                      <w:marBottom w:val="0"/>
                      <w:divBdr>
                        <w:top w:val="none" w:sz="0" w:space="0" w:color="auto"/>
                        <w:left w:val="none" w:sz="0" w:space="0" w:color="auto"/>
                        <w:bottom w:val="none" w:sz="0" w:space="0" w:color="auto"/>
                        <w:right w:val="none" w:sz="0" w:space="0" w:color="auto"/>
                      </w:divBdr>
                    </w:div>
                    <w:div w:id="1549025675">
                      <w:marLeft w:val="0"/>
                      <w:marRight w:val="0"/>
                      <w:marTop w:val="0"/>
                      <w:marBottom w:val="0"/>
                      <w:divBdr>
                        <w:top w:val="none" w:sz="0" w:space="0" w:color="auto"/>
                        <w:left w:val="none" w:sz="0" w:space="0" w:color="auto"/>
                        <w:bottom w:val="none" w:sz="0" w:space="0" w:color="auto"/>
                        <w:right w:val="none" w:sz="0" w:space="0" w:color="auto"/>
                      </w:divBdr>
                    </w:div>
                    <w:div w:id="414591095">
                      <w:marLeft w:val="0"/>
                      <w:marRight w:val="0"/>
                      <w:marTop w:val="0"/>
                      <w:marBottom w:val="0"/>
                      <w:divBdr>
                        <w:top w:val="none" w:sz="0" w:space="0" w:color="auto"/>
                        <w:left w:val="none" w:sz="0" w:space="0" w:color="auto"/>
                        <w:bottom w:val="none" w:sz="0" w:space="0" w:color="auto"/>
                        <w:right w:val="none" w:sz="0" w:space="0" w:color="auto"/>
                      </w:divBdr>
                    </w:div>
                    <w:div w:id="1728525514">
                      <w:marLeft w:val="0"/>
                      <w:marRight w:val="0"/>
                      <w:marTop w:val="0"/>
                      <w:marBottom w:val="0"/>
                      <w:divBdr>
                        <w:top w:val="none" w:sz="0" w:space="0" w:color="auto"/>
                        <w:left w:val="none" w:sz="0" w:space="0" w:color="auto"/>
                        <w:bottom w:val="none" w:sz="0" w:space="0" w:color="auto"/>
                        <w:right w:val="none" w:sz="0" w:space="0" w:color="auto"/>
                      </w:divBdr>
                    </w:div>
                  </w:divsChild>
                </w:div>
                <w:div w:id="1308438175">
                  <w:marLeft w:val="0"/>
                  <w:marRight w:val="0"/>
                  <w:marTop w:val="0"/>
                  <w:marBottom w:val="0"/>
                  <w:divBdr>
                    <w:top w:val="none" w:sz="0" w:space="0" w:color="auto"/>
                    <w:left w:val="none" w:sz="0" w:space="0" w:color="auto"/>
                    <w:bottom w:val="none" w:sz="0" w:space="0" w:color="auto"/>
                    <w:right w:val="none" w:sz="0" w:space="0" w:color="auto"/>
                  </w:divBdr>
                  <w:divsChild>
                    <w:div w:id="328102564">
                      <w:marLeft w:val="0"/>
                      <w:marRight w:val="0"/>
                      <w:marTop w:val="0"/>
                      <w:marBottom w:val="0"/>
                      <w:divBdr>
                        <w:top w:val="none" w:sz="0" w:space="0" w:color="auto"/>
                        <w:left w:val="none" w:sz="0" w:space="0" w:color="auto"/>
                        <w:bottom w:val="none" w:sz="0" w:space="0" w:color="auto"/>
                        <w:right w:val="none" w:sz="0" w:space="0" w:color="auto"/>
                      </w:divBdr>
                    </w:div>
                    <w:div w:id="935869515">
                      <w:marLeft w:val="0"/>
                      <w:marRight w:val="0"/>
                      <w:marTop w:val="0"/>
                      <w:marBottom w:val="0"/>
                      <w:divBdr>
                        <w:top w:val="none" w:sz="0" w:space="0" w:color="auto"/>
                        <w:left w:val="none" w:sz="0" w:space="0" w:color="auto"/>
                        <w:bottom w:val="none" w:sz="0" w:space="0" w:color="auto"/>
                        <w:right w:val="none" w:sz="0" w:space="0" w:color="auto"/>
                      </w:divBdr>
                    </w:div>
                    <w:div w:id="688945744">
                      <w:marLeft w:val="0"/>
                      <w:marRight w:val="0"/>
                      <w:marTop w:val="0"/>
                      <w:marBottom w:val="0"/>
                      <w:divBdr>
                        <w:top w:val="none" w:sz="0" w:space="0" w:color="auto"/>
                        <w:left w:val="none" w:sz="0" w:space="0" w:color="auto"/>
                        <w:bottom w:val="none" w:sz="0" w:space="0" w:color="auto"/>
                        <w:right w:val="none" w:sz="0" w:space="0" w:color="auto"/>
                      </w:divBdr>
                    </w:div>
                    <w:div w:id="1846894804">
                      <w:marLeft w:val="0"/>
                      <w:marRight w:val="0"/>
                      <w:marTop w:val="0"/>
                      <w:marBottom w:val="0"/>
                      <w:divBdr>
                        <w:top w:val="none" w:sz="0" w:space="0" w:color="auto"/>
                        <w:left w:val="none" w:sz="0" w:space="0" w:color="auto"/>
                        <w:bottom w:val="none" w:sz="0" w:space="0" w:color="auto"/>
                        <w:right w:val="none" w:sz="0" w:space="0" w:color="auto"/>
                      </w:divBdr>
                    </w:div>
                    <w:div w:id="1062142249">
                      <w:marLeft w:val="0"/>
                      <w:marRight w:val="0"/>
                      <w:marTop w:val="0"/>
                      <w:marBottom w:val="0"/>
                      <w:divBdr>
                        <w:top w:val="none" w:sz="0" w:space="0" w:color="auto"/>
                        <w:left w:val="none" w:sz="0" w:space="0" w:color="auto"/>
                        <w:bottom w:val="none" w:sz="0" w:space="0" w:color="auto"/>
                        <w:right w:val="none" w:sz="0" w:space="0" w:color="auto"/>
                      </w:divBdr>
                    </w:div>
                    <w:div w:id="458499525">
                      <w:marLeft w:val="0"/>
                      <w:marRight w:val="0"/>
                      <w:marTop w:val="0"/>
                      <w:marBottom w:val="0"/>
                      <w:divBdr>
                        <w:top w:val="none" w:sz="0" w:space="0" w:color="auto"/>
                        <w:left w:val="none" w:sz="0" w:space="0" w:color="auto"/>
                        <w:bottom w:val="none" w:sz="0" w:space="0" w:color="auto"/>
                        <w:right w:val="none" w:sz="0" w:space="0" w:color="auto"/>
                      </w:divBdr>
                    </w:div>
                    <w:div w:id="135416819">
                      <w:marLeft w:val="0"/>
                      <w:marRight w:val="0"/>
                      <w:marTop w:val="0"/>
                      <w:marBottom w:val="0"/>
                      <w:divBdr>
                        <w:top w:val="none" w:sz="0" w:space="0" w:color="auto"/>
                        <w:left w:val="none" w:sz="0" w:space="0" w:color="auto"/>
                        <w:bottom w:val="none" w:sz="0" w:space="0" w:color="auto"/>
                        <w:right w:val="none" w:sz="0" w:space="0" w:color="auto"/>
                      </w:divBdr>
                    </w:div>
                  </w:divsChild>
                </w:div>
                <w:div w:id="2056543479">
                  <w:marLeft w:val="0"/>
                  <w:marRight w:val="0"/>
                  <w:marTop w:val="0"/>
                  <w:marBottom w:val="0"/>
                  <w:divBdr>
                    <w:top w:val="none" w:sz="0" w:space="0" w:color="auto"/>
                    <w:left w:val="none" w:sz="0" w:space="0" w:color="auto"/>
                    <w:bottom w:val="none" w:sz="0" w:space="0" w:color="auto"/>
                    <w:right w:val="none" w:sz="0" w:space="0" w:color="auto"/>
                  </w:divBdr>
                  <w:divsChild>
                    <w:div w:id="360058764">
                      <w:marLeft w:val="0"/>
                      <w:marRight w:val="0"/>
                      <w:marTop w:val="0"/>
                      <w:marBottom w:val="0"/>
                      <w:divBdr>
                        <w:top w:val="none" w:sz="0" w:space="0" w:color="auto"/>
                        <w:left w:val="none" w:sz="0" w:space="0" w:color="auto"/>
                        <w:bottom w:val="none" w:sz="0" w:space="0" w:color="auto"/>
                        <w:right w:val="none" w:sz="0" w:space="0" w:color="auto"/>
                      </w:divBdr>
                    </w:div>
                  </w:divsChild>
                </w:div>
                <w:div w:id="2133556034">
                  <w:marLeft w:val="0"/>
                  <w:marRight w:val="0"/>
                  <w:marTop w:val="0"/>
                  <w:marBottom w:val="0"/>
                  <w:divBdr>
                    <w:top w:val="none" w:sz="0" w:space="0" w:color="auto"/>
                    <w:left w:val="none" w:sz="0" w:space="0" w:color="auto"/>
                    <w:bottom w:val="none" w:sz="0" w:space="0" w:color="auto"/>
                    <w:right w:val="none" w:sz="0" w:space="0" w:color="auto"/>
                  </w:divBdr>
                  <w:divsChild>
                    <w:div w:id="543561649">
                      <w:marLeft w:val="0"/>
                      <w:marRight w:val="0"/>
                      <w:marTop w:val="0"/>
                      <w:marBottom w:val="0"/>
                      <w:divBdr>
                        <w:top w:val="none" w:sz="0" w:space="0" w:color="auto"/>
                        <w:left w:val="none" w:sz="0" w:space="0" w:color="auto"/>
                        <w:bottom w:val="none" w:sz="0" w:space="0" w:color="auto"/>
                        <w:right w:val="none" w:sz="0" w:space="0" w:color="auto"/>
                      </w:divBdr>
                    </w:div>
                  </w:divsChild>
                </w:div>
                <w:div w:id="17774559">
                  <w:marLeft w:val="0"/>
                  <w:marRight w:val="0"/>
                  <w:marTop w:val="0"/>
                  <w:marBottom w:val="0"/>
                  <w:divBdr>
                    <w:top w:val="none" w:sz="0" w:space="0" w:color="auto"/>
                    <w:left w:val="none" w:sz="0" w:space="0" w:color="auto"/>
                    <w:bottom w:val="none" w:sz="0" w:space="0" w:color="auto"/>
                    <w:right w:val="none" w:sz="0" w:space="0" w:color="auto"/>
                  </w:divBdr>
                  <w:divsChild>
                    <w:div w:id="1106539058">
                      <w:marLeft w:val="0"/>
                      <w:marRight w:val="0"/>
                      <w:marTop w:val="0"/>
                      <w:marBottom w:val="0"/>
                      <w:divBdr>
                        <w:top w:val="none" w:sz="0" w:space="0" w:color="auto"/>
                        <w:left w:val="none" w:sz="0" w:space="0" w:color="auto"/>
                        <w:bottom w:val="none" w:sz="0" w:space="0" w:color="auto"/>
                        <w:right w:val="none" w:sz="0" w:space="0" w:color="auto"/>
                      </w:divBdr>
                    </w:div>
                  </w:divsChild>
                </w:div>
                <w:div w:id="1380980822">
                  <w:marLeft w:val="0"/>
                  <w:marRight w:val="0"/>
                  <w:marTop w:val="0"/>
                  <w:marBottom w:val="0"/>
                  <w:divBdr>
                    <w:top w:val="none" w:sz="0" w:space="0" w:color="auto"/>
                    <w:left w:val="none" w:sz="0" w:space="0" w:color="auto"/>
                    <w:bottom w:val="none" w:sz="0" w:space="0" w:color="auto"/>
                    <w:right w:val="none" w:sz="0" w:space="0" w:color="auto"/>
                  </w:divBdr>
                  <w:divsChild>
                    <w:div w:id="2146729077">
                      <w:marLeft w:val="0"/>
                      <w:marRight w:val="0"/>
                      <w:marTop w:val="0"/>
                      <w:marBottom w:val="0"/>
                      <w:divBdr>
                        <w:top w:val="none" w:sz="0" w:space="0" w:color="auto"/>
                        <w:left w:val="none" w:sz="0" w:space="0" w:color="auto"/>
                        <w:bottom w:val="none" w:sz="0" w:space="0" w:color="auto"/>
                        <w:right w:val="none" w:sz="0" w:space="0" w:color="auto"/>
                      </w:divBdr>
                    </w:div>
                  </w:divsChild>
                </w:div>
                <w:div w:id="1398549072">
                  <w:marLeft w:val="0"/>
                  <w:marRight w:val="0"/>
                  <w:marTop w:val="0"/>
                  <w:marBottom w:val="0"/>
                  <w:divBdr>
                    <w:top w:val="none" w:sz="0" w:space="0" w:color="auto"/>
                    <w:left w:val="none" w:sz="0" w:space="0" w:color="auto"/>
                    <w:bottom w:val="none" w:sz="0" w:space="0" w:color="auto"/>
                    <w:right w:val="none" w:sz="0" w:space="0" w:color="auto"/>
                  </w:divBdr>
                  <w:divsChild>
                    <w:div w:id="439377554">
                      <w:marLeft w:val="0"/>
                      <w:marRight w:val="0"/>
                      <w:marTop w:val="0"/>
                      <w:marBottom w:val="0"/>
                      <w:divBdr>
                        <w:top w:val="none" w:sz="0" w:space="0" w:color="auto"/>
                        <w:left w:val="none" w:sz="0" w:space="0" w:color="auto"/>
                        <w:bottom w:val="none" w:sz="0" w:space="0" w:color="auto"/>
                        <w:right w:val="none" w:sz="0" w:space="0" w:color="auto"/>
                      </w:divBdr>
                    </w:div>
                    <w:div w:id="463039728">
                      <w:marLeft w:val="0"/>
                      <w:marRight w:val="0"/>
                      <w:marTop w:val="0"/>
                      <w:marBottom w:val="0"/>
                      <w:divBdr>
                        <w:top w:val="none" w:sz="0" w:space="0" w:color="auto"/>
                        <w:left w:val="none" w:sz="0" w:space="0" w:color="auto"/>
                        <w:bottom w:val="none" w:sz="0" w:space="0" w:color="auto"/>
                        <w:right w:val="none" w:sz="0" w:space="0" w:color="auto"/>
                      </w:divBdr>
                    </w:div>
                  </w:divsChild>
                </w:div>
                <w:div w:id="1961841672">
                  <w:marLeft w:val="0"/>
                  <w:marRight w:val="0"/>
                  <w:marTop w:val="0"/>
                  <w:marBottom w:val="0"/>
                  <w:divBdr>
                    <w:top w:val="none" w:sz="0" w:space="0" w:color="auto"/>
                    <w:left w:val="none" w:sz="0" w:space="0" w:color="auto"/>
                    <w:bottom w:val="none" w:sz="0" w:space="0" w:color="auto"/>
                    <w:right w:val="none" w:sz="0" w:space="0" w:color="auto"/>
                  </w:divBdr>
                  <w:divsChild>
                    <w:div w:id="1557547269">
                      <w:marLeft w:val="0"/>
                      <w:marRight w:val="0"/>
                      <w:marTop w:val="0"/>
                      <w:marBottom w:val="0"/>
                      <w:divBdr>
                        <w:top w:val="none" w:sz="0" w:space="0" w:color="auto"/>
                        <w:left w:val="none" w:sz="0" w:space="0" w:color="auto"/>
                        <w:bottom w:val="none" w:sz="0" w:space="0" w:color="auto"/>
                        <w:right w:val="none" w:sz="0" w:space="0" w:color="auto"/>
                      </w:divBdr>
                    </w:div>
                  </w:divsChild>
                </w:div>
                <w:div w:id="1709602668">
                  <w:marLeft w:val="0"/>
                  <w:marRight w:val="0"/>
                  <w:marTop w:val="0"/>
                  <w:marBottom w:val="0"/>
                  <w:divBdr>
                    <w:top w:val="none" w:sz="0" w:space="0" w:color="auto"/>
                    <w:left w:val="none" w:sz="0" w:space="0" w:color="auto"/>
                    <w:bottom w:val="none" w:sz="0" w:space="0" w:color="auto"/>
                    <w:right w:val="none" w:sz="0" w:space="0" w:color="auto"/>
                  </w:divBdr>
                  <w:divsChild>
                    <w:div w:id="1457795805">
                      <w:marLeft w:val="0"/>
                      <w:marRight w:val="0"/>
                      <w:marTop w:val="0"/>
                      <w:marBottom w:val="0"/>
                      <w:divBdr>
                        <w:top w:val="none" w:sz="0" w:space="0" w:color="auto"/>
                        <w:left w:val="none" w:sz="0" w:space="0" w:color="auto"/>
                        <w:bottom w:val="none" w:sz="0" w:space="0" w:color="auto"/>
                        <w:right w:val="none" w:sz="0" w:space="0" w:color="auto"/>
                      </w:divBdr>
                    </w:div>
                  </w:divsChild>
                </w:div>
                <w:div w:id="629484081">
                  <w:marLeft w:val="0"/>
                  <w:marRight w:val="0"/>
                  <w:marTop w:val="0"/>
                  <w:marBottom w:val="0"/>
                  <w:divBdr>
                    <w:top w:val="none" w:sz="0" w:space="0" w:color="auto"/>
                    <w:left w:val="none" w:sz="0" w:space="0" w:color="auto"/>
                    <w:bottom w:val="none" w:sz="0" w:space="0" w:color="auto"/>
                    <w:right w:val="none" w:sz="0" w:space="0" w:color="auto"/>
                  </w:divBdr>
                  <w:divsChild>
                    <w:div w:id="268007567">
                      <w:marLeft w:val="0"/>
                      <w:marRight w:val="0"/>
                      <w:marTop w:val="0"/>
                      <w:marBottom w:val="0"/>
                      <w:divBdr>
                        <w:top w:val="none" w:sz="0" w:space="0" w:color="auto"/>
                        <w:left w:val="none" w:sz="0" w:space="0" w:color="auto"/>
                        <w:bottom w:val="none" w:sz="0" w:space="0" w:color="auto"/>
                        <w:right w:val="none" w:sz="0" w:space="0" w:color="auto"/>
                      </w:divBdr>
                    </w:div>
                  </w:divsChild>
                </w:div>
                <w:div w:id="836264106">
                  <w:marLeft w:val="0"/>
                  <w:marRight w:val="0"/>
                  <w:marTop w:val="0"/>
                  <w:marBottom w:val="0"/>
                  <w:divBdr>
                    <w:top w:val="none" w:sz="0" w:space="0" w:color="auto"/>
                    <w:left w:val="none" w:sz="0" w:space="0" w:color="auto"/>
                    <w:bottom w:val="none" w:sz="0" w:space="0" w:color="auto"/>
                    <w:right w:val="none" w:sz="0" w:space="0" w:color="auto"/>
                  </w:divBdr>
                  <w:divsChild>
                    <w:div w:id="635840278">
                      <w:marLeft w:val="0"/>
                      <w:marRight w:val="0"/>
                      <w:marTop w:val="0"/>
                      <w:marBottom w:val="0"/>
                      <w:divBdr>
                        <w:top w:val="none" w:sz="0" w:space="0" w:color="auto"/>
                        <w:left w:val="none" w:sz="0" w:space="0" w:color="auto"/>
                        <w:bottom w:val="none" w:sz="0" w:space="0" w:color="auto"/>
                        <w:right w:val="none" w:sz="0" w:space="0" w:color="auto"/>
                      </w:divBdr>
                    </w:div>
                    <w:div w:id="142893337">
                      <w:marLeft w:val="0"/>
                      <w:marRight w:val="0"/>
                      <w:marTop w:val="0"/>
                      <w:marBottom w:val="0"/>
                      <w:divBdr>
                        <w:top w:val="none" w:sz="0" w:space="0" w:color="auto"/>
                        <w:left w:val="none" w:sz="0" w:space="0" w:color="auto"/>
                        <w:bottom w:val="none" w:sz="0" w:space="0" w:color="auto"/>
                        <w:right w:val="none" w:sz="0" w:space="0" w:color="auto"/>
                      </w:divBdr>
                    </w:div>
                  </w:divsChild>
                </w:div>
                <w:div w:id="697900101">
                  <w:marLeft w:val="0"/>
                  <w:marRight w:val="0"/>
                  <w:marTop w:val="0"/>
                  <w:marBottom w:val="0"/>
                  <w:divBdr>
                    <w:top w:val="none" w:sz="0" w:space="0" w:color="auto"/>
                    <w:left w:val="none" w:sz="0" w:space="0" w:color="auto"/>
                    <w:bottom w:val="none" w:sz="0" w:space="0" w:color="auto"/>
                    <w:right w:val="none" w:sz="0" w:space="0" w:color="auto"/>
                  </w:divBdr>
                  <w:divsChild>
                    <w:div w:id="2092000225">
                      <w:marLeft w:val="0"/>
                      <w:marRight w:val="0"/>
                      <w:marTop w:val="0"/>
                      <w:marBottom w:val="0"/>
                      <w:divBdr>
                        <w:top w:val="none" w:sz="0" w:space="0" w:color="auto"/>
                        <w:left w:val="none" w:sz="0" w:space="0" w:color="auto"/>
                        <w:bottom w:val="none" w:sz="0" w:space="0" w:color="auto"/>
                        <w:right w:val="none" w:sz="0" w:space="0" w:color="auto"/>
                      </w:divBdr>
                    </w:div>
                    <w:div w:id="1222525107">
                      <w:marLeft w:val="0"/>
                      <w:marRight w:val="0"/>
                      <w:marTop w:val="0"/>
                      <w:marBottom w:val="0"/>
                      <w:divBdr>
                        <w:top w:val="none" w:sz="0" w:space="0" w:color="auto"/>
                        <w:left w:val="none" w:sz="0" w:space="0" w:color="auto"/>
                        <w:bottom w:val="none" w:sz="0" w:space="0" w:color="auto"/>
                        <w:right w:val="none" w:sz="0" w:space="0" w:color="auto"/>
                      </w:divBdr>
                    </w:div>
                  </w:divsChild>
                </w:div>
                <w:div w:id="625086854">
                  <w:marLeft w:val="0"/>
                  <w:marRight w:val="0"/>
                  <w:marTop w:val="0"/>
                  <w:marBottom w:val="0"/>
                  <w:divBdr>
                    <w:top w:val="none" w:sz="0" w:space="0" w:color="auto"/>
                    <w:left w:val="none" w:sz="0" w:space="0" w:color="auto"/>
                    <w:bottom w:val="none" w:sz="0" w:space="0" w:color="auto"/>
                    <w:right w:val="none" w:sz="0" w:space="0" w:color="auto"/>
                  </w:divBdr>
                  <w:divsChild>
                    <w:div w:id="171457845">
                      <w:marLeft w:val="0"/>
                      <w:marRight w:val="0"/>
                      <w:marTop w:val="0"/>
                      <w:marBottom w:val="0"/>
                      <w:divBdr>
                        <w:top w:val="none" w:sz="0" w:space="0" w:color="auto"/>
                        <w:left w:val="none" w:sz="0" w:space="0" w:color="auto"/>
                        <w:bottom w:val="none" w:sz="0" w:space="0" w:color="auto"/>
                        <w:right w:val="none" w:sz="0" w:space="0" w:color="auto"/>
                      </w:divBdr>
                    </w:div>
                  </w:divsChild>
                </w:div>
                <w:div w:id="1586065474">
                  <w:marLeft w:val="0"/>
                  <w:marRight w:val="0"/>
                  <w:marTop w:val="0"/>
                  <w:marBottom w:val="0"/>
                  <w:divBdr>
                    <w:top w:val="none" w:sz="0" w:space="0" w:color="auto"/>
                    <w:left w:val="none" w:sz="0" w:space="0" w:color="auto"/>
                    <w:bottom w:val="none" w:sz="0" w:space="0" w:color="auto"/>
                    <w:right w:val="none" w:sz="0" w:space="0" w:color="auto"/>
                  </w:divBdr>
                  <w:divsChild>
                    <w:div w:id="1069616124">
                      <w:marLeft w:val="0"/>
                      <w:marRight w:val="0"/>
                      <w:marTop w:val="0"/>
                      <w:marBottom w:val="0"/>
                      <w:divBdr>
                        <w:top w:val="none" w:sz="0" w:space="0" w:color="auto"/>
                        <w:left w:val="none" w:sz="0" w:space="0" w:color="auto"/>
                        <w:bottom w:val="none" w:sz="0" w:space="0" w:color="auto"/>
                        <w:right w:val="none" w:sz="0" w:space="0" w:color="auto"/>
                      </w:divBdr>
                    </w:div>
                  </w:divsChild>
                </w:div>
                <w:div w:id="1271745889">
                  <w:marLeft w:val="0"/>
                  <w:marRight w:val="0"/>
                  <w:marTop w:val="0"/>
                  <w:marBottom w:val="0"/>
                  <w:divBdr>
                    <w:top w:val="none" w:sz="0" w:space="0" w:color="auto"/>
                    <w:left w:val="none" w:sz="0" w:space="0" w:color="auto"/>
                    <w:bottom w:val="none" w:sz="0" w:space="0" w:color="auto"/>
                    <w:right w:val="none" w:sz="0" w:space="0" w:color="auto"/>
                  </w:divBdr>
                  <w:divsChild>
                    <w:div w:id="1335691713">
                      <w:marLeft w:val="0"/>
                      <w:marRight w:val="0"/>
                      <w:marTop w:val="0"/>
                      <w:marBottom w:val="0"/>
                      <w:divBdr>
                        <w:top w:val="none" w:sz="0" w:space="0" w:color="auto"/>
                        <w:left w:val="none" w:sz="0" w:space="0" w:color="auto"/>
                        <w:bottom w:val="none" w:sz="0" w:space="0" w:color="auto"/>
                        <w:right w:val="none" w:sz="0" w:space="0" w:color="auto"/>
                      </w:divBdr>
                    </w:div>
                  </w:divsChild>
                </w:div>
                <w:div w:id="1754818300">
                  <w:marLeft w:val="0"/>
                  <w:marRight w:val="0"/>
                  <w:marTop w:val="0"/>
                  <w:marBottom w:val="0"/>
                  <w:divBdr>
                    <w:top w:val="none" w:sz="0" w:space="0" w:color="auto"/>
                    <w:left w:val="none" w:sz="0" w:space="0" w:color="auto"/>
                    <w:bottom w:val="none" w:sz="0" w:space="0" w:color="auto"/>
                    <w:right w:val="none" w:sz="0" w:space="0" w:color="auto"/>
                  </w:divBdr>
                  <w:divsChild>
                    <w:div w:id="238759335">
                      <w:marLeft w:val="0"/>
                      <w:marRight w:val="0"/>
                      <w:marTop w:val="0"/>
                      <w:marBottom w:val="0"/>
                      <w:divBdr>
                        <w:top w:val="none" w:sz="0" w:space="0" w:color="auto"/>
                        <w:left w:val="none" w:sz="0" w:space="0" w:color="auto"/>
                        <w:bottom w:val="none" w:sz="0" w:space="0" w:color="auto"/>
                        <w:right w:val="none" w:sz="0" w:space="0" w:color="auto"/>
                      </w:divBdr>
                    </w:div>
                  </w:divsChild>
                </w:div>
                <w:div w:id="686709340">
                  <w:marLeft w:val="0"/>
                  <w:marRight w:val="0"/>
                  <w:marTop w:val="0"/>
                  <w:marBottom w:val="0"/>
                  <w:divBdr>
                    <w:top w:val="none" w:sz="0" w:space="0" w:color="auto"/>
                    <w:left w:val="none" w:sz="0" w:space="0" w:color="auto"/>
                    <w:bottom w:val="none" w:sz="0" w:space="0" w:color="auto"/>
                    <w:right w:val="none" w:sz="0" w:space="0" w:color="auto"/>
                  </w:divBdr>
                  <w:divsChild>
                    <w:div w:id="1902054153">
                      <w:marLeft w:val="0"/>
                      <w:marRight w:val="0"/>
                      <w:marTop w:val="0"/>
                      <w:marBottom w:val="0"/>
                      <w:divBdr>
                        <w:top w:val="none" w:sz="0" w:space="0" w:color="auto"/>
                        <w:left w:val="none" w:sz="0" w:space="0" w:color="auto"/>
                        <w:bottom w:val="none" w:sz="0" w:space="0" w:color="auto"/>
                        <w:right w:val="none" w:sz="0" w:space="0" w:color="auto"/>
                      </w:divBdr>
                    </w:div>
                    <w:div w:id="1349527476">
                      <w:marLeft w:val="0"/>
                      <w:marRight w:val="0"/>
                      <w:marTop w:val="0"/>
                      <w:marBottom w:val="0"/>
                      <w:divBdr>
                        <w:top w:val="none" w:sz="0" w:space="0" w:color="auto"/>
                        <w:left w:val="none" w:sz="0" w:space="0" w:color="auto"/>
                        <w:bottom w:val="none" w:sz="0" w:space="0" w:color="auto"/>
                        <w:right w:val="none" w:sz="0" w:space="0" w:color="auto"/>
                      </w:divBdr>
                    </w:div>
                  </w:divsChild>
                </w:div>
                <w:div w:id="1928347970">
                  <w:marLeft w:val="0"/>
                  <w:marRight w:val="0"/>
                  <w:marTop w:val="0"/>
                  <w:marBottom w:val="0"/>
                  <w:divBdr>
                    <w:top w:val="none" w:sz="0" w:space="0" w:color="auto"/>
                    <w:left w:val="none" w:sz="0" w:space="0" w:color="auto"/>
                    <w:bottom w:val="none" w:sz="0" w:space="0" w:color="auto"/>
                    <w:right w:val="none" w:sz="0" w:space="0" w:color="auto"/>
                  </w:divBdr>
                  <w:divsChild>
                    <w:div w:id="824783582">
                      <w:marLeft w:val="0"/>
                      <w:marRight w:val="0"/>
                      <w:marTop w:val="0"/>
                      <w:marBottom w:val="0"/>
                      <w:divBdr>
                        <w:top w:val="none" w:sz="0" w:space="0" w:color="auto"/>
                        <w:left w:val="none" w:sz="0" w:space="0" w:color="auto"/>
                        <w:bottom w:val="none" w:sz="0" w:space="0" w:color="auto"/>
                        <w:right w:val="none" w:sz="0" w:space="0" w:color="auto"/>
                      </w:divBdr>
                    </w:div>
                  </w:divsChild>
                </w:div>
                <w:div w:id="422458387">
                  <w:marLeft w:val="0"/>
                  <w:marRight w:val="0"/>
                  <w:marTop w:val="0"/>
                  <w:marBottom w:val="0"/>
                  <w:divBdr>
                    <w:top w:val="none" w:sz="0" w:space="0" w:color="auto"/>
                    <w:left w:val="none" w:sz="0" w:space="0" w:color="auto"/>
                    <w:bottom w:val="none" w:sz="0" w:space="0" w:color="auto"/>
                    <w:right w:val="none" w:sz="0" w:space="0" w:color="auto"/>
                  </w:divBdr>
                  <w:divsChild>
                    <w:div w:id="555357790">
                      <w:marLeft w:val="0"/>
                      <w:marRight w:val="0"/>
                      <w:marTop w:val="0"/>
                      <w:marBottom w:val="0"/>
                      <w:divBdr>
                        <w:top w:val="none" w:sz="0" w:space="0" w:color="auto"/>
                        <w:left w:val="none" w:sz="0" w:space="0" w:color="auto"/>
                        <w:bottom w:val="none" w:sz="0" w:space="0" w:color="auto"/>
                        <w:right w:val="none" w:sz="0" w:space="0" w:color="auto"/>
                      </w:divBdr>
                    </w:div>
                  </w:divsChild>
                </w:div>
                <w:div w:id="2138061880">
                  <w:marLeft w:val="0"/>
                  <w:marRight w:val="0"/>
                  <w:marTop w:val="0"/>
                  <w:marBottom w:val="0"/>
                  <w:divBdr>
                    <w:top w:val="none" w:sz="0" w:space="0" w:color="auto"/>
                    <w:left w:val="none" w:sz="0" w:space="0" w:color="auto"/>
                    <w:bottom w:val="none" w:sz="0" w:space="0" w:color="auto"/>
                    <w:right w:val="none" w:sz="0" w:space="0" w:color="auto"/>
                  </w:divBdr>
                  <w:divsChild>
                    <w:div w:id="1726299360">
                      <w:marLeft w:val="0"/>
                      <w:marRight w:val="0"/>
                      <w:marTop w:val="0"/>
                      <w:marBottom w:val="0"/>
                      <w:divBdr>
                        <w:top w:val="none" w:sz="0" w:space="0" w:color="auto"/>
                        <w:left w:val="none" w:sz="0" w:space="0" w:color="auto"/>
                        <w:bottom w:val="none" w:sz="0" w:space="0" w:color="auto"/>
                        <w:right w:val="none" w:sz="0" w:space="0" w:color="auto"/>
                      </w:divBdr>
                    </w:div>
                  </w:divsChild>
                </w:div>
                <w:div w:id="2144039857">
                  <w:marLeft w:val="0"/>
                  <w:marRight w:val="0"/>
                  <w:marTop w:val="0"/>
                  <w:marBottom w:val="0"/>
                  <w:divBdr>
                    <w:top w:val="none" w:sz="0" w:space="0" w:color="auto"/>
                    <w:left w:val="none" w:sz="0" w:space="0" w:color="auto"/>
                    <w:bottom w:val="none" w:sz="0" w:space="0" w:color="auto"/>
                    <w:right w:val="none" w:sz="0" w:space="0" w:color="auto"/>
                  </w:divBdr>
                  <w:divsChild>
                    <w:div w:id="1454789627">
                      <w:marLeft w:val="0"/>
                      <w:marRight w:val="0"/>
                      <w:marTop w:val="0"/>
                      <w:marBottom w:val="0"/>
                      <w:divBdr>
                        <w:top w:val="none" w:sz="0" w:space="0" w:color="auto"/>
                        <w:left w:val="none" w:sz="0" w:space="0" w:color="auto"/>
                        <w:bottom w:val="none" w:sz="0" w:space="0" w:color="auto"/>
                        <w:right w:val="none" w:sz="0" w:space="0" w:color="auto"/>
                      </w:divBdr>
                    </w:div>
                    <w:div w:id="1615945966">
                      <w:marLeft w:val="0"/>
                      <w:marRight w:val="0"/>
                      <w:marTop w:val="0"/>
                      <w:marBottom w:val="0"/>
                      <w:divBdr>
                        <w:top w:val="none" w:sz="0" w:space="0" w:color="auto"/>
                        <w:left w:val="none" w:sz="0" w:space="0" w:color="auto"/>
                        <w:bottom w:val="none" w:sz="0" w:space="0" w:color="auto"/>
                        <w:right w:val="none" w:sz="0" w:space="0" w:color="auto"/>
                      </w:divBdr>
                    </w:div>
                    <w:div w:id="804587271">
                      <w:marLeft w:val="0"/>
                      <w:marRight w:val="0"/>
                      <w:marTop w:val="0"/>
                      <w:marBottom w:val="0"/>
                      <w:divBdr>
                        <w:top w:val="none" w:sz="0" w:space="0" w:color="auto"/>
                        <w:left w:val="none" w:sz="0" w:space="0" w:color="auto"/>
                        <w:bottom w:val="none" w:sz="0" w:space="0" w:color="auto"/>
                        <w:right w:val="none" w:sz="0" w:space="0" w:color="auto"/>
                      </w:divBdr>
                    </w:div>
                    <w:div w:id="380909885">
                      <w:marLeft w:val="0"/>
                      <w:marRight w:val="0"/>
                      <w:marTop w:val="0"/>
                      <w:marBottom w:val="0"/>
                      <w:divBdr>
                        <w:top w:val="none" w:sz="0" w:space="0" w:color="auto"/>
                        <w:left w:val="none" w:sz="0" w:space="0" w:color="auto"/>
                        <w:bottom w:val="none" w:sz="0" w:space="0" w:color="auto"/>
                        <w:right w:val="none" w:sz="0" w:space="0" w:color="auto"/>
                      </w:divBdr>
                    </w:div>
                    <w:div w:id="1771971160">
                      <w:marLeft w:val="0"/>
                      <w:marRight w:val="0"/>
                      <w:marTop w:val="0"/>
                      <w:marBottom w:val="0"/>
                      <w:divBdr>
                        <w:top w:val="none" w:sz="0" w:space="0" w:color="auto"/>
                        <w:left w:val="none" w:sz="0" w:space="0" w:color="auto"/>
                        <w:bottom w:val="none" w:sz="0" w:space="0" w:color="auto"/>
                        <w:right w:val="none" w:sz="0" w:space="0" w:color="auto"/>
                      </w:divBdr>
                    </w:div>
                    <w:div w:id="706226151">
                      <w:marLeft w:val="0"/>
                      <w:marRight w:val="0"/>
                      <w:marTop w:val="0"/>
                      <w:marBottom w:val="0"/>
                      <w:divBdr>
                        <w:top w:val="none" w:sz="0" w:space="0" w:color="auto"/>
                        <w:left w:val="none" w:sz="0" w:space="0" w:color="auto"/>
                        <w:bottom w:val="none" w:sz="0" w:space="0" w:color="auto"/>
                        <w:right w:val="none" w:sz="0" w:space="0" w:color="auto"/>
                      </w:divBdr>
                    </w:div>
                    <w:div w:id="1702514114">
                      <w:marLeft w:val="0"/>
                      <w:marRight w:val="0"/>
                      <w:marTop w:val="0"/>
                      <w:marBottom w:val="0"/>
                      <w:divBdr>
                        <w:top w:val="none" w:sz="0" w:space="0" w:color="auto"/>
                        <w:left w:val="none" w:sz="0" w:space="0" w:color="auto"/>
                        <w:bottom w:val="none" w:sz="0" w:space="0" w:color="auto"/>
                        <w:right w:val="none" w:sz="0" w:space="0" w:color="auto"/>
                      </w:divBdr>
                    </w:div>
                    <w:div w:id="837380814">
                      <w:marLeft w:val="0"/>
                      <w:marRight w:val="0"/>
                      <w:marTop w:val="0"/>
                      <w:marBottom w:val="0"/>
                      <w:divBdr>
                        <w:top w:val="none" w:sz="0" w:space="0" w:color="auto"/>
                        <w:left w:val="none" w:sz="0" w:space="0" w:color="auto"/>
                        <w:bottom w:val="none" w:sz="0" w:space="0" w:color="auto"/>
                        <w:right w:val="none" w:sz="0" w:space="0" w:color="auto"/>
                      </w:divBdr>
                    </w:div>
                    <w:div w:id="77599444">
                      <w:marLeft w:val="0"/>
                      <w:marRight w:val="0"/>
                      <w:marTop w:val="0"/>
                      <w:marBottom w:val="0"/>
                      <w:divBdr>
                        <w:top w:val="none" w:sz="0" w:space="0" w:color="auto"/>
                        <w:left w:val="none" w:sz="0" w:space="0" w:color="auto"/>
                        <w:bottom w:val="none" w:sz="0" w:space="0" w:color="auto"/>
                        <w:right w:val="none" w:sz="0" w:space="0" w:color="auto"/>
                      </w:divBdr>
                    </w:div>
                    <w:div w:id="1861427227">
                      <w:marLeft w:val="0"/>
                      <w:marRight w:val="0"/>
                      <w:marTop w:val="0"/>
                      <w:marBottom w:val="0"/>
                      <w:divBdr>
                        <w:top w:val="none" w:sz="0" w:space="0" w:color="auto"/>
                        <w:left w:val="none" w:sz="0" w:space="0" w:color="auto"/>
                        <w:bottom w:val="none" w:sz="0" w:space="0" w:color="auto"/>
                        <w:right w:val="none" w:sz="0" w:space="0" w:color="auto"/>
                      </w:divBdr>
                    </w:div>
                    <w:div w:id="924344743">
                      <w:marLeft w:val="0"/>
                      <w:marRight w:val="0"/>
                      <w:marTop w:val="0"/>
                      <w:marBottom w:val="0"/>
                      <w:divBdr>
                        <w:top w:val="none" w:sz="0" w:space="0" w:color="auto"/>
                        <w:left w:val="none" w:sz="0" w:space="0" w:color="auto"/>
                        <w:bottom w:val="none" w:sz="0" w:space="0" w:color="auto"/>
                        <w:right w:val="none" w:sz="0" w:space="0" w:color="auto"/>
                      </w:divBdr>
                    </w:div>
                    <w:div w:id="1711832147">
                      <w:marLeft w:val="0"/>
                      <w:marRight w:val="0"/>
                      <w:marTop w:val="0"/>
                      <w:marBottom w:val="0"/>
                      <w:divBdr>
                        <w:top w:val="none" w:sz="0" w:space="0" w:color="auto"/>
                        <w:left w:val="none" w:sz="0" w:space="0" w:color="auto"/>
                        <w:bottom w:val="none" w:sz="0" w:space="0" w:color="auto"/>
                        <w:right w:val="none" w:sz="0" w:space="0" w:color="auto"/>
                      </w:divBdr>
                    </w:div>
                    <w:div w:id="771128385">
                      <w:marLeft w:val="0"/>
                      <w:marRight w:val="0"/>
                      <w:marTop w:val="0"/>
                      <w:marBottom w:val="0"/>
                      <w:divBdr>
                        <w:top w:val="none" w:sz="0" w:space="0" w:color="auto"/>
                        <w:left w:val="none" w:sz="0" w:space="0" w:color="auto"/>
                        <w:bottom w:val="none" w:sz="0" w:space="0" w:color="auto"/>
                        <w:right w:val="none" w:sz="0" w:space="0" w:color="auto"/>
                      </w:divBdr>
                    </w:div>
                    <w:div w:id="1873614945">
                      <w:marLeft w:val="0"/>
                      <w:marRight w:val="0"/>
                      <w:marTop w:val="0"/>
                      <w:marBottom w:val="0"/>
                      <w:divBdr>
                        <w:top w:val="none" w:sz="0" w:space="0" w:color="auto"/>
                        <w:left w:val="none" w:sz="0" w:space="0" w:color="auto"/>
                        <w:bottom w:val="none" w:sz="0" w:space="0" w:color="auto"/>
                        <w:right w:val="none" w:sz="0" w:space="0" w:color="auto"/>
                      </w:divBdr>
                    </w:div>
                    <w:div w:id="1317300885">
                      <w:marLeft w:val="0"/>
                      <w:marRight w:val="0"/>
                      <w:marTop w:val="0"/>
                      <w:marBottom w:val="0"/>
                      <w:divBdr>
                        <w:top w:val="none" w:sz="0" w:space="0" w:color="auto"/>
                        <w:left w:val="none" w:sz="0" w:space="0" w:color="auto"/>
                        <w:bottom w:val="none" w:sz="0" w:space="0" w:color="auto"/>
                        <w:right w:val="none" w:sz="0" w:space="0" w:color="auto"/>
                      </w:divBdr>
                    </w:div>
                    <w:div w:id="2054382058">
                      <w:marLeft w:val="0"/>
                      <w:marRight w:val="0"/>
                      <w:marTop w:val="0"/>
                      <w:marBottom w:val="0"/>
                      <w:divBdr>
                        <w:top w:val="none" w:sz="0" w:space="0" w:color="auto"/>
                        <w:left w:val="none" w:sz="0" w:space="0" w:color="auto"/>
                        <w:bottom w:val="none" w:sz="0" w:space="0" w:color="auto"/>
                        <w:right w:val="none" w:sz="0" w:space="0" w:color="auto"/>
                      </w:divBdr>
                    </w:div>
                    <w:div w:id="1767458676">
                      <w:marLeft w:val="0"/>
                      <w:marRight w:val="0"/>
                      <w:marTop w:val="0"/>
                      <w:marBottom w:val="0"/>
                      <w:divBdr>
                        <w:top w:val="none" w:sz="0" w:space="0" w:color="auto"/>
                        <w:left w:val="none" w:sz="0" w:space="0" w:color="auto"/>
                        <w:bottom w:val="none" w:sz="0" w:space="0" w:color="auto"/>
                        <w:right w:val="none" w:sz="0" w:space="0" w:color="auto"/>
                      </w:divBdr>
                    </w:div>
                    <w:div w:id="1327904846">
                      <w:marLeft w:val="0"/>
                      <w:marRight w:val="0"/>
                      <w:marTop w:val="0"/>
                      <w:marBottom w:val="0"/>
                      <w:divBdr>
                        <w:top w:val="none" w:sz="0" w:space="0" w:color="auto"/>
                        <w:left w:val="none" w:sz="0" w:space="0" w:color="auto"/>
                        <w:bottom w:val="none" w:sz="0" w:space="0" w:color="auto"/>
                        <w:right w:val="none" w:sz="0" w:space="0" w:color="auto"/>
                      </w:divBdr>
                    </w:div>
                    <w:div w:id="803155672">
                      <w:marLeft w:val="0"/>
                      <w:marRight w:val="0"/>
                      <w:marTop w:val="0"/>
                      <w:marBottom w:val="0"/>
                      <w:divBdr>
                        <w:top w:val="none" w:sz="0" w:space="0" w:color="auto"/>
                        <w:left w:val="none" w:sz="0" w:space="0" w:color="auto"/>
                        <w:bottom w:val="none" w:sz="0" w:space="0" w:color="auto"/>
                        <w:right w:val="none" w:sz="0" w:space="0" w:color="auto"/>
                      </w:divBdr>
                    </w:div>
                    <w:div w:id="1023700978">
                      <w:marLeft w:val="0"/>
                      <w:marRight w:val="0"/>
                      <w:marTop w:val="0"/>
                      <w:marBottom w:val="0"/>
                      <w:divBdr>
                        <w:top w:val="none" w:sz="0" w:space="0" w:color="auto"/>
                        <w:left w:val="none" w:sz="0" w:space="0" w:color="auto"/>
                        <w:bottom w:val="none" w:sz="0" w:space="0" w:color="auto"/>
                        <w:right w:val="none" w:sz="0" w:space="0" w:color="auto"/>
                      </w:divBdr>
                    </w:div>
                    <w:div w:id="979385703">
                      <w:marLeft w:val="0"/>
                      <w:marRight w:val="0"/>
                      <w:marTop w:val="0"/>
                      <w:marBottom w:val="0"/>
                      <w:divBdr>
                        <w:top w:val="none" w:sz="0" w:space="0" w:color="auto"/>
                        <w:left w:val="none" w:sz="0" w:space="0" w:color="auto"/>
                        <w:bottom w:val="none" w:sz="0" w:space="0" w:color="auto"/>
                        <w:right w:val="none" w:sz="0" w:space="0" w:color="auto"/>
                      </w:divBdr>
                    </w:div>
                    <w:div w:id="862978270">
                      <w:marLeft w:val="0"/>
                      <w:marRight w:val="0"/>
                      <w:marTop w:val="0"/>
                      <w:marBottom w:val="0"/>
                      <w:divBdr>
                        <w:top w:val="none" w:sz="0" w:space="0" w:color="auto"/>
                        <w:left w:val="none" w:sz="0" w:space="0" w:color="auto"/>
                        <w:bottom w:val="none" w:sz="0" w:space="0" w:color="auto"/>
                        <w:right w:val="none" w:sz="0" w:space="0" w:color="auto"/>
                      </w:divBdr>
                    </w:div>
                    <w:div w:id="994339395">
                      <w:marLeft w:val="0"/>
                      <w:marRight w:val="0"/>
                      <w:marTop w:val="0"/>
                      <w:marBottom w:val="0"/>
                      <w:divBdr>
                        <w:top w:val="none" w:sz="0" w:space="0" w:color="auto"/>
                        <w:left w:val="none" w:sz="0" w:space="0" w:color="auto"/>
                        <w:bottom w:val="none" w:sz="0" w:space="0" w:color="auto"/>
                        <w:right w:val="none" w:sz="0" w:space="0" w:color="auto"/>
                      </w:divBdr>
                    </w:div>
                    <w:div w:id="795148391">
                      <w:marLeft w:val="0"/>
                      <w:marRight w:val="0"/>
                      <w:marTop w:val="0"/>
                      <w:marBottom w:val="0"/>
                      <w:divBdr>
                        <w:top w:val="none" w:sz="0" w:space="0" w:color="auto"/>
                        <w:left w:val="none" w:sz="0" w:space="0" w:color="auto"/>
                        <w:bottom w:val="none" w:sz="0" w:space="0" w:color="auto"/>
                        <w:right w:val="none" w:sz="0" w:space="0" w:color="auto"/>
                      </w:divBdr>
                    </w:div>
                    <w:div w:id="113985868">
                      <w:marLeft w:val="0"/>
                      <w:marRight w:val="0"/>
                      <w:marTop w:val="0"/>
                      <w:marBottom w:val="0"/>
                      <w:divBdr>
                        <w:top w:val="none" w:sz="0" w:space="0" w:color="auto"/>
                        <w:left w:val="none" w:sz="0" w:space="0" w:color="auto"/>
                        <w:bottom w:val="none" w:sz="0" w:space="0" w:color="auto"/>
                        <w:right w:val="none" w:sz="0" w:space="0" w:color="auto"/>
                      </w:divBdr>
                    </w:div>
                    <w:div w:id="1952785212">
                      <w:marLeft w:val="0"/>
                      <w:marRight w:val="0"/>
                      <w:marTop w:val="0"/>
                      <w:marBottom w:val="0"/>
                      <w:divBdr>
                        <w:top w:val="none" w:sz="0" w:space="0" w:color="auto"/>
                        <w:left w:val="none" w:sz="0" w:space="0" w:color="auto"/>
                        <w:bottom w:val="none" w:sz="0" w:space="0" w:color="auto"/>
                        <w:right w:val="none" w:sz="0" w:space="0" w:color="auto"/>
                      </w:divBdr>
                    </w:div>
                    <w:div w:id="1337344632">
                      <w:marLeft w:val="0"/>
                      <w:marRight w:val="0"/>
                      <w:marTop w:val="0"/>
                      <w:marBottom w:val="0"/>
                      <w:divBdr>
                        <w:top w:val="none" w:sz="0" w:space="0" w:color="auto"/>
                        <w:left w:val="none" w:sz="0" w:space="0" w:color="auto"/>
                        <w:bottom w:val="none" w:sz="0" w:space="0" w:color="auto"/>
                        <w:right w:val="none" w:sz="0" w:space="0" w:color="auto"/>
                      </w:divBdr>
                    </w:div>
                    <w:div w:id="562104819">
                      <w:marLeft w:val="0"/>
                      <w:marRight w:val="0"/>
                      <w:marTop w:val="0"/>
                      <w:marBottom w:val="0"/>
                      <w:divBdr>
                        <w:top w:val="none" w:sz="0" w:space="0" w:color="auto"/>
                        <w:left w:val="none" w:sz="0" w:space="0" w:color="auto"/>
                        <w:bottom w:val="none" w:sz="0" w:space="0" w:color="auto"/>
                        <w:right w:val="none" w:sz="0" w:space="0" w:color="auto"/>
                      </w:divBdr>
                    </w:div>
                    <w:div w:id="706949960">
                      <w:marLeft w:val="0"/>
                      <w:marRight w:val="0"/>
                      <w:marTop w:val="0"/>
                      <w:marBottom w:val="0"/>
                      <w:divBdr>
                        <w:top w:val="none" w:sz="0" w:space="0" w:color="auto"/>
                        <w:left w:val="none" w:sz="0" w:space="0" w:color="auto"/>
                        <w:bottom w:val="none" w:sz="0" w:space="0" w:color="auto"/>
                        <w:right w:val="none" w:sz="0" w:space="0" w:color="auto"/>
                      </w:divBdr>
                    </w:div>
                    <w:div w:id="1482162667">
                      <w:marLeft w:val="0"/>
                      <w:marRight w:val="0"/>
                      <w:marTop w:val="0"/>
                      <w:marBottom w:val="0"/>
                      <w:divBdr>
                        <w:top w:val="none" w:sz="0" w:space="0" w:color="auto"/>
                        <w:left w:val="none" w:sz="0" w:space="0" w:color="auto"/>
                        <w:bottom w:val="none" w:sz="0" w:space="0" w:color="auto"/>
                        <w:right w:val="none" w:sz="0" w:space="0" w:color="auto"/>
                      </w:divBdr>
                    </w:div>
                    <w:div w:id="293173188">
                      <w:marLeft w:val="0"/>
                      <w:marRight w:val="0"/>
                      <w:marTop w:val="0"/>
                      <w:marBottom w:val="0"/>
                      <w:divBdr>
                        <w:top w:val="none" w:sz="0" w:space="0" w:color="auto"/>
                        <w:left w:val="none" w:sz="0" w:space="0" w:color="auto"/>
                        <w:bottom w:val="none" w:sz="0" w:space="0" w:color="auto"/>
                        <w:right w:val="none" w:sz="0" w:space="0" w:color="auto"/>
                      </w:divBdr>
                    </w:div>
                    <w:div w:id="1343891963">
                      <w:marLeft w:val="0"/>
                      <w:marRight w:val="0"/>
                      <w:marTop w:val="0"/>
                      <w:marBottom w:val="0"/>
                      <w:divBdr>
                        <w:top w:val="none" w:sz="0" w:space="0" w:color="auto"/>
                        <w:left w:val="none" w:sz="0" w:space="0" w:color="auto"/>
                        <w:bottom w:val="none" w:sz="0" w:space="0" w:color="auto"/>
                        <w:right w:val="none" w:sz="0" w:space="0" w:color="auto"/>
                      </w:divBdr>
                    </w:div>
                    <w:div w:id="217253338">
                      <w:marLeft w:val="0"/>
                      <w:marRight w:val="0"/>
                      <w:marTop w:val="0"/>
                      <w:marBottom w:val="0"/>
                      <w:divBdr>
                        <w:top w:val="none" w:sz="0" w:space="0" w:color="auto"/>
                        <w:left w:val="none" w:sz="0" w:space="0" w:color="auto"/>
                        <w:bottom w:val="none" w:sz="0" w:space="0" w:color="auto"/>
                        <w:right w:val="none" w:sz="0" w:space="0" w:color="auto"/>
                      </w:divBdr>
                    </w:div>
                    <w:div w:id="2067101556">
                      <w:marLeft w:val="0"/>
                      <w:marRight w:val="0"/>
                      <w:marTop w:val="0"/>
                      <w:marBottom w:val="0"/>
                      <w:divBdr>
                        <w:top w:val="none" w:sz="0" w:space="0" w:color="auto"/>
                        <w:left w:val="none" w:sz="0" w:space="0" w:color="auto"/>
                        <w:bottom w:val="none" w:sz="0" w:space="0" w:color="auto"/>
                        <w:right w:val="none" w:sz="0" w:space="0" w:color="auto"/>
                      </w:divBdr>
                    </w:div>
                    <w:div w:id="1249079074">
                      <w:marLeft w:val="0"/>
                      <w:marRight w:val="0"/>
                      <w:marTop w:val="0"/>
                      <w:marBottom w:val="0"/>
                      <w:divBdr>
                        <w:top w:val="none" w:sz="0" w:space="0" w:color="auto"/>
                        <w:left w:val="none" w:sz="0" w:space="0" w:color="auto"/>
                        <w:bottom w:val="none" w:sz="0" w:space="0" w:color="auto"/>
                        <w:right w:val="none" w:sz="0" w:space="0" w:color="auto"/>
                      </w:divBdr>
                    </w:div>
                    <w:div w:id="665863620">
                      <w:marLeft w:val="0"/>
                      <w:marRight w:val="0"/>
                      <w:marTop w:val="0"/>
                      <w:marBottom w:val="0"/>
                      <w:divBdr>
                        <w:top w:val="none" w:sz="0" w:space="0" w:color="auto"/>
                        <w:left w:val="none" w:sz="0" w:space="0" w:color="auto"/>
                        <w:bottom w:val="none" w:sz="0" w:space="0" w:color="auto"/>
                        <w:right w:val="none" w:sz="0" w:space="0" w:color="auto"/>
                      </w:divBdr>
                    </w:div>
                    <w:div w:id="254900132">
                      <w:marLeft w:val="0"/>
                      <w:marRight w:val="0"/>
                      <w:marTop w:val="0"/>
                      <w:marBottom w:val="0"/>
                      <w:divBdr>
                        <w:top w:val="none" w:sz="0" w:space="0" w:color="auto"/>
                        <w:left w:val="none" w:sz="0" w:space="0" w:color="auto"/>
                        <w:bottom w:val="none" w:sz="0" w:space="0" w:color="auto"/>
                        <w:right w:val="none" w:sz="0" w:space="0" w:color="auto"/>
                      </w:divBdr>
                    </w:div>
                    <w:div w:id="32846423">
                      <w:marLeft w:val="0"/>
                      <w:marRight w:val="0"/>
                      <w:marTop w:val="0"/>
                      <w:marBottom w:val="0"/>
                      <w:divBdr>
                        <w:top w:val="none" w:sz="0" w:space="0" w:color="auto"/>
                        <w:left w:val="none" w:sz="0" w:space="0" w:color="auto"/>
                        <w:bottom w:val="none" w:sz="0" w:space="0" w:color="auto"/>
                        <w:right w:val="none" w:sz="0" w:space="0" w:color="auto"/>
                      </w:divBdr>
                    </w:div>
                    <w:div w:id="1539196922">
                      <w:marLeft w:val="0"/>
                      <w:marRight w:val="0"/>
                      <w:marTop w:val="0"/>
                      <w:marBottom w:val="0"/>
                      <w:divBdr>
                        <w:top w:val="none" w:sz="0" w:space="0" w:color="auto"/>
                        <w:left w:val="none" w:sz="0" w:space="0" w:color="auto"/>
                        <w:bottom w:val="none" w:sz="0" w:space="0" w:color="auto"/>
                        <w:right w:val="none" w:sz="0" w:space="0" w:color="auto"/>
                      </w:divBdr>
                    </w:div>
                    <w:div w:id="1611619262">
                      <w:marLeft w:val="0"/>
                      <w:marRight w:val="0"/>
                      <w:marTop w:val="0"/>
                      <w:marBottom w:val="0"/>
                      <w:divBdr>
                        <w:top w:val="none" w:sz="0" w:space="0" w:color="auto"/>
                        <w:left w:val="none" w:sz="0" w:space="0" w:color="auto"/>
                        <w:bottom w:val="none" w:sz="0" w:space="0" w:color="auto"/>
                        <w:right w:val="none" w:sz="0" w:space="0" w:color="auto"/>
                      </w:divBdr>
                    </w:div>
                    <w:div w:id="1042169517">
                      <w:marLeft w:val="0"/>
                      <w:marRight w:val="0"/>
                      <w:marTop w:val="0"/>
                      <w:marBottom w:val="0"/>
                      <w:divBdr>
                        <w:top w:val="none" w:sz="0" w:space="0" w:color="auto"/>
                        <w:left w:val="none" w:sz="0" w:space="0" w:color="auto"/>
                        <w:bottom w:val="none" w:sz="0" w:space="0" w:color="auto"/>
                        <w:right w:val="none" w:sz="0" w:space="0" w:color="auto"/>
                      </w:divBdr>
                    </w:div>
                    <w:div w:id="178394466">
                      <w:marLeft w:val="0"/>
                      <w:marRight w:val="0"/>
                      <w:marTop w:val="0"/>
                      <w:marBottom w:val="0"/>
                      <w:divBdr>
                        <w:top w:val="none" w:sz="0" w:space="0" w:color="auto"/>
                        <w:left w:val="none" w:sz="0" w:space="0" w:color="auto"/>
                        <w:bottom w:val="none" w:sz="0" w:space="0" w:color="auto"/>
                        <w:right w:val="none" w:sz="0" w:space="0" w:color="auto"/>
                      </w:divBdr>
                    </w:div>
                    <w:div w:id="1328901349">
                      <w:marLeft w:val="0"/>
                      <w:marRight w:val="0"/>
                      <w:marTop w:val="0"/>
                      <w:marBottom w:val="0"/>
                      <w:divBdr>
                        <w:top w:val="none" w:sz="0" w:space="0" w:color="auto"/>
                        <w:left w:val="none" w:sz="0" w:space="0" w:color="auto"/>
                        <w:bottom w:val="none" w:sz="0" w:space="0" w:color="auto"/>
                        <w:right w:val="none" w:sz="0" w:space="0" w:color="auto"/>
                      </w:divBdr>
                    </w:div>
                    <w:div w:id="1003119429">
                      <w:marLeft w:val="0"/>
                      <w:marRight w:val="0"/>
                      <w:marTop w:val="0"/>
                      <w:marBottom w:val="0"/>
                      <w:divBdr>
                        <w:top w:val="none" w:sz="0" w:space="0" w:color="auto"/>
                        <w:left w:val="none" w:sz="0" w:space="0" w:color="auto"/>
                        <w:bottom w:val="none" w:sz="0" w:space="0" w:color="auto"/>
                        <w:right w:val="none" w:sz="0" w:space="0" w:color="auto"/>
                      </w:divBdr>
                    </w:div>
                    <w:div w:id="1660688050">
                      <w:marLeft w:val="0"/>
                      <w:marRight w:val="0"/>
                      <w:marTop w:val="0"/>
                      <w:marBottom w:val="0"/>
                      <w:divBdr>
                        <w:top w:val="none" w:sz="0" w:space="0" w:color="auto"/>
                        <w:left w:val="none" w:sz="0" w:space="0" w:color="auto"/>
                        <w:bottom w:val="none" w:sz="0" w:space="0" w:color="auto"/>
                        <w:right w:val="none" w:sz="0" w:space="0" w:color="auto"/>
                      </w:divBdr>
                    </w:div>
                    <w:div w:id="652485981">
                      <w:marLeft w:val="0"/>
                      <w:marRight w:val="0"/>
                      <w:marTop w:val="0"/>
                      <w:marBottom w:val="0"/>
                      <w:divBdr>
                        <w:top w:val="none" w:sz="0" w:space="0" w:color="auto"/>
                        <w:left w:val="none" w:sz="0" w:space="0" w:color="auto"/>
                        <w:bottom w:val="none" w:sz="0" w:space="0" w:color="auto"/>
                        <w:right w:val="none" w:sz="0" w:space="0" w:color="auto"/>
                      </w:divBdr>
                    </w:div>
                    <w:div w:id="1775317835">
                      <w:marLeft w:val="0"/>
                      <w:marRight w:val="0"/>
                      <w:marTop w:val="0"/>
                      <w:marBottom w:val="0"/>
                      <w:divBdr>
                        <w:top w:val="none" w:sz="0" w:space="0" w:color="auto"/>
                        <w:left w:val="none" w:sz="0" w:space="0" w:color="auto"/>
                        <w:bottom w:val="none" w:sz="0" w:space="0" w:color="auto"/>
                        <w:right w:val="none" w:sz="0" w:space="0" w:color="auto"/>
                      </w:divBdr>
                    </w:div>
                    <w:div w:id="1441334343">
                      <w:marLeft w:val="0"/>
                      <w:marRight w:val="0"/>
                      <w:marTop w:val="0"/>
                      <w:marBottom w:val="0"/>
                      <w:divBdr>
                        <w:top w:val="none" w:sz="0" w:space="0" w:color="auto"/>
                        <w:left w:val="none" w:sz="0" w:space="0" w:color="auto"/>
                        <w:bottom w:val="none" w:sz="0" w:space="0" w:color="auto"/>
                        <w:right w:val="none" w:sz="0" w:space="0" w:color="auto"/>
                      </w:divBdr>
                    </w:div>
                    <w:div w:id="353458950">
                      <w:marLeft w:val="0"/>
                      <w:marRight w:val="0"/>
                      <w:marTop w:val="0"/>
                      <w:marBottom w:val="0"/>
                      <w:divBdr>
                        <w:top w:val="none" w:sz="0" w:space="0" w:color="auto"/>
                        <w:left w:val="none" w:sz="0" w:space="0" w:color="auto"/>
                        <w:bottom w:val="none" w:sz="0" w:space="0" w:color="auto"/>
                        <w:right w:val="none" w:sz="0" w:space="0" w:color="auto"/>
                      </w:divBdr>
                    </w:div>
                    <w:div w:id="371661742">
                      <w:marLeft w:val="0"/>
                      <w:marRight w:val="0"/>
                      <w:marTop w:val="0"/>
                      <w:marBottom w:val="0"/>
                      <w:divBdr>
                        <w:top w:val="none" w:sz="0" w:space="0" w:color="auto"/>
                        <w:left w:val="none" w:sz="0" w:space="0" w:color="auto"/>
                        <w:bottom w:val="none" w:sz="0" w:space="0" w:color="auto"/>
                        <w:right w:val="none" w:sz="0" w:space="0" w:color="auto"/>
                      </w:divBdr>
                    </w:div>
                    <w:div w:id="2081319489">
                      <w:marLeft w:val="0"/>
                      <w:marRight w:val="0"/>
                      <w:marTop w:val="0"/>
                      <w:marBottom w:val="0"/>
                      <w:divBdr>
                        <w:top w:val="none" w:sz="0" w:space="0" w:color="auto"/>
                        <w:left w:val="none" w:sz="0" w:space="0" w:color="auto"/>
                        <w:bottom w:val="none" w:sz="0" w:space="0" w:color="auto"/>
                        <w:right w:val="none" w:sz="0" w:space="0" w:color="auto"/>
                      </w:divBdr>
                    </w:div>
                    <w:div w:id="1955748414">
                      <w:marLeft w:val="0"/>
                      <w:marRight w:val="0"/>
                      <w:marTop w:val="0"/>
                      <w:marBottom w:val="0"/>
                      <w:divBdr>
                        <w:top w:val="none" w:sz="0" w:space="0" w:color="auto"/>
                        <w:left w:val="none" w:sz="0" w:space="0" w:color="auto"/>
                        <w:bottom w:val="none" w:sz="0" w:space="0" w:color="auto"/>
                        <w:right w:val="none" w:sz="0" w:space="0" w:color="auto"/>
                      </w:divBdr>
                    </w:div>
                    <w:div w:id="682245253">
                      <w:marLeft w:val="0"/>
                      <w:marRight w:val="0"/>
                      <w:marTop w:val="0"/>
                      <w:marBottom w:val="0"/>
                      <w:divBdr>
                        <w:top w:val="none" w:sz="0" w:space="0" w:color="auto"/>
                        <w:left w:val="none" w:sz="0" w:space="0" w:color="auto"/>
                        <w:bottom w:val="none" w:sz="0" w:space="0" w:color="auto"/>
                        <w:right w:val="none" w:sz="0" w:space="0" w:color="auto"/>
                      </w:divBdr>
                    </w:div>
                    <w:div w:id="1404327329">
                      <w:marLeft w:val="0"/>
                      <w:marRight w:val="0"/>
                      <w:marTop w:val="0"/>
                      <w:marBottom w:val="0"/>
                      <w:divBdr>
                        <w:top w:val="none" w:sz="0" w:space="0" w:color="auto"/>
                        <w:left w:val="none" w:sz="0" w:space="0" w:color="auto"/>
                        <w:bottom w:val="none" w:sz="0" w:space="0" w:color="auto"/>
                        <w:right w:val="none" w:sz="0" w:space="0" w:color="auto"/>
                      </w:divBdr>
                    </w:div>
                    <w:div w:id="773942822">
                      <w:marLeft w:val="0"/>
                      <w:marRight w:val="0"/>
                      <w:marTop w:val="0"/>
                      <w:marBottom w:val="0"/>
                      <w:divBdr>
                        <w:top w:val="none" w:sz="0" w:space="0" w:color="auto"/>
                        <w:left w:val="none" w:sz="0" w:space="0" w:color="auto"/>
                        <w:bottom w:val="none" w:sz="0" w:space="0" w:color="auto"/>
                        <w:right w:val="none" w:sz="0" w:space="0" w:color="auto"/>
                      </w:divBdr>
                    </w:div>
                    <w:div w:id="1132207893">
                      <w:marLeft w:val="0"/>
                      <w:marRight w:val="0"/>
                      <w:marTop w:val="0"/>
                      <w:marBottom w:val="0"/>
                      <w:divBdr>
                        <w:top w:val="none" w:sz="0" w:space="0" w:color="auto"/>
                        <w:left w:val="none" w:sz="0" w:space="0" w:color="auto"/>
                        <w:bottom w:val="none" w:sz="0" w:space="0" w:color="auto"/>
                        <w:right w:val="none" w:sz="0" w:space="0" w:color="auto"/>
                      </w:divBdr>
                    </w:div>
                  </w:divsChild>
                </w:div>
                <w:div w:id="1800370126">
                  <w:marLeft w:val="0"/>
                  <w:marRight w:val="0"/>
                  <w:marTop w:val="0"/>
                  <w:marBottom w:val="0"/>
                  <w:divBdr>
                    <w:top w:val="none" w:sz="0" w:space="0" w:color="auto"/>
                    <w:left w:val="none" w:sz="0" w:space="0" w:color="auto"/>
                    <w:bottom w:val="none" w:sz="0" w:space="0" w:color="auto"/>
                    <w:right w:val="none" w:sz="0" w:space="0" w:color="auto"/>
                  </w:divBdr>
                  <w:divsChild>
                    <w:div w:id="1769081746">
                      <w:marLeft w:val="0"/>
                      <w:marRight w:val="0"/>
                      <w:marTop w:val="0"/>
                      <w:marBottom w:val="0"/>
                      <w:divBdr>
                        <w:top w:val="none" w:sz="0" w:space="0" w:color="auto"/>
                        <w:left w:val="none" w:sz="0" w:space="0" w:color="auto"/>
                        <w:bottom w:val="none" w:sz="0" w:space="0" w:color="auto"/>
                        <w:right w:val="none" w:sz="0" w:space="0" w:color="auto"/>
                      </w:divBdr>
                    </w:div>
                    <w:div w:id="2000843901">
                      <w:marLeft w:val="0"/>
                      <w:marRight w:val="0"/>
                      <w:marTop w:val="0"/>
                      <w:marBottom w:val="0"/>
                      <w:divBdr>
                        <w:top w:val="none" w:sz="0" w:space="0" w:color="auto"/>
                        <w:left w:val="none" w:sz="0" w:space="0" w:color="auto"/>
                        <w:bottom w:val="none" w:sz="0" w:space="0" w:color="auto"/>
                        <w:right w:val="none" w:sz="0" w:space="0" w:color="auto"/>
                      </w:divBdr>
                    </w:div>
                    <w:div w:id="106000305">
                      <w:marLeft w:val="0"/>
                      <w:marRight w:val="0"/>
                      <w:marTop w:val="0"/>
                      <w:marBottom w:val="0"/>
                      <w:divBdr>
                        <w:top w:val="none" w:sz="0" w:space="0" w:color="auto"/>
                        <w:left w:val="none" w:sz="0" w:space="0" w:color="auto"/>
                        <w:bottom w:val="none" w:sz="0" w:space="0" w:color="auto"/>
                        <w:right w:val="none" w:sz="0" w:space="0" w:color="auto"/>
                      </w:divBdr>
                    </w:div>
                    <w:div w:id="333998780">
                      <w:marLeft w:val="0"/>
                      <w:marRight w:val="0"/>
                      <w:marTop w:val="0"/>
                      <w:marBottom w:val="0"/>
                      <w:divBdr>
                        <w:top w:val="none" w:sz="0" w:space="0" w:color="auto"/>
                        <w:left w:val="none" w:sz="0" w:space="0" w:color="auto"/>
                        <w:bottom w:val="none" w:sz="0" w:space="0" w:color="auto"/>
                        <w:right w:val="none" w:sz="0" w:space="0" w:color="auto"/>
                      </w:divBdr>
                    </w:div>
                    <w:div w:id="1397783815">
                      <w:marLeft w:val="0"/>
                      <w:marRight w:val="0"/>
                      <w:marTop w:val="0"/>
                      <w:marBottom w:val="0"/>
                      <w:divBdr>
                        <w:top w:val="none" w:sz="0" w:space="0" w:color="auto"/>
                        <w:left w:val="none" w:sz="0" w:space="0" w:color="auto"/>
                        <w:bottom w:val="none" w:sz="0" w:space="0" w:color="auto"/>
                        <w:right w:val="none" w:sz="0" w:space="0" w:color="auto"/>
                      </w:divBdr>
                    </w:div>
                    <w:div w:id="560405952">
                      <w:marLeft w:val="0"/>
                      <w:marRight w:val="0"/>
                      <w:marTop w:val="0"/>
                      <w:marBottom w:val="0"/>
                      <w:divBdr>
                        <w:top w:val="none" w:sz="0" w:space="0" w:color="auto"/>
                        <w:left w:val="none" w:sz="0" w:space="0" w:color="auto"/>
                        <w:bottom w:val="none" w:sz="0" w:space="0" w:color="auto"/>
                        <w:right w:val="none" w:sz="0" w:space="0" w:color="auto"/>
                      </w:divBdr>
                    </w:div>
                    <w:div w:id="1792742531">
                      <w:marLeft w:val="0"/>
                      <w:marRight w:val="0"/>
                      <w:marTop w:val="0"/>
                      <w:marBottom w:val="0"/>
                      <w:divBdr>
                        <w:top w:val="none" w:sz="0" w:space="0" w:color="auto"/>
                        <w:left w:val="none" w:sz="0" w:space="0" w:color="auto"/>
                        <w:bottom w:val="none" w:sz="0" w:space="0" w:color="auto"/>
                        <w:right w:val="none" w:sz="0" w:space="0" w:color="auto"/>
                      </w:divBdr>
                    </w:div>
                    <w:div w:id="19669881">
                      <w:marLeft w:val="0"/>
                      <w:marRight w:val="0"/>
                      <w:marTop w:val="0"/>
                      <w:marBottom w:val="0"/>
                      <w:divBdr>
                        <w:top w:val="none" w:sz="0" w:space="0" w:color="auto"/>
                        <w:left w:val="none" w:sz="0" w:space="0" w:color="auto"/>
                        <w:bottom w:val="none" w:sz="0" w:space="0" w:color="auto"/>
                        <w:right w:val="none" w:sz="0" w:space="0" w:color="auto"/>
                      </w:divBdr>
                    </w:div>
                    <w:div w:id="1787305857">
                      <w:marLeft w:val="0"/>
                      <w:marRight w:val="0"/>
                      <w:marTop w:val="0"/>
                      <w:marBottom w:val="0"/>
                      <w:divBdr>
                        <w:top w:val="none" w:sz="0" w:space="0" w:color="auto"/>
                        <w:left w:val="none" w:sz="0" w:space="0" w:color="auto"/>
                        <w:bottom w:val="none" w:sz="0" w:space="0" w:color="auto"/>
                        <w:right w:val="none" w:sz="0" w:space="0" w:color="auto"/>
                      </w:divBdr>
                    </w:div>
                    <w:div w:id="812722613">
                      <w:marLeft w:val="0"/>
                      <w:marRight w:val="0"/>
                      <w:marTop w:val="0"/>
                      <w:marBottom w:val="0"/>
                      <w:divBdr>
                        <w:top w:val="none" w:sz="0" w:space="0" w:color="auto"/>
                        <w:left w:val="none" w:sz="0" w:space="0" w:color="auto"/>
                        <w:bottom w:val="none" w:sz="0" w:space="0" w:color="auto"/>
                        <w:right w:val="none" w:sz="0" w:space="0" w:color="auto"/>
                      </w:divBdr>
                    </w:div>
                    <w:div w:id="469908776">
                      <w:marLeft w:val="0"/>
                      <w:marRight w:val="0"/>
                      <w:marTop w:val="0"/>
                      <w:marBottom w:val="0"/>
                      <w:divBdr>
                        <w:top w:val="none" w:sz="0" w:space="0" w:color="auto"/>
                        <w:left w:val="none" w:sz="0" w:space="0" w:color="auto"/>
                        <w:bottom w:val="none" w:sz="0" w:space="0" w:color="auto"/>
                        <w:right w:val="none" w:sz="0" w:space="0" w:color="auto"/>
                      </w:divBdr>
                    </w:div>
                    <w:div w:id="1145121815">
                      <w:marLeft w:val="0"/>
                      <w:marRight w:val="0"/>
                      <w:marTop w:val="0"/>
                      <w:marBottom w:val="0"/>
                      <w:divBdr>
                        <w:top w:val="none" w:sz="0" w:space="0" w:color="auto"/>
                        <w:left w:val="none" w:sz="0" w:space="0" w:color="auto"/>
                        <w:bottom w:val="none" w:sz="0" w:space="0" w:color="auto"/>
                        <w:right w:val="none" w:sz="0" w:space="0" w:color="auto"/>
                      </w:divBdr>
                    </w:div>
                    <w:div w:id="59987443">
                      <w:marLeft w:val="0"/>
                      <w:marRight w:val="0"/>
                      <w:marTop w:val="0"/>
                      <w:marBottom w:val="0"/>
                      <w:divBdr>
                        <w:top w:val="none" w:sz="0" w:space="0" w:color="auto"/>
                        <w:left w:val="none" w:sz="0" w:space="0" w:color="auto"/>
                        <w:bottom w:val="none" w:sz="0" w:space="0" w:color="auto"/>
                        <w:right w:val="none" w:sz="0" w:space="0" w:color="auto"/>
                      </w:divBdr>
                    </w:div>
                    <w:div w:id="1952779191">
                      <w:marLeft w:val="0"/>
                      <w:marRight w:val="0"/>
                      <w:marTop w:val="0"/>
                      <w:marBottom w:val="0"/>
                      <w:divBdr>
                        <w:top w:val="none" w:sz="0" w:space="0" w:color="auto"/>
                        <w:left w:val="none" w:sz="0" w:space="0" w:color="auto"/>
                        <w:bottom w:val="none" w:sz="0" w:space="0" w:color="auto"/>
                        <w:right w:val="none" w:sz="0" w:space="0" w:color="auto"/>
                      </w:divBdr>
                    </w:div>
                  </w:divsChild>
                </w:div>
                <w:div w:id="761491029">
                  <w:marLeft w:val="0"/>
                  <w:marRight w:val="0"/>
                  <w:marTop w:val="0"/>
                  <w:marBottom w:val="0"/>
                  <w:divBdr>
                    <w:top w:val="none" w:sz="0" w:space="0" w:color="auto"/>
                    <w:left w:val="none" w:sz="0" w:space="0" w:color="auto"/>
                    <w:bottom w:val="none" w:sz="0" w:space="0" w:color="auto"/>
                    <w:right w:val="none" w:sz="0" w:space="0" w:color="auto"/>
                  </w:divBdr>
                  <w:divsChild>
                    <w:div w:id="1413115866">
                      <w:marLeft w:val="0"/>
                      <w:marRight w:val="0"/>
                      <w:marTop w:val="0"/>
                      <w:marBottom w:val="0"/>
                      <w:divBdr>
                        <w:top w:val="none" w:sz="0" w:space="0" w:color="auto"/>
                        <w:left w:val="none" w:sz="0" w:space="0" w:color="auto"/>
                        <w:bottom w:val="none" w:sz="0" w:space="0" w:color="auto"/>
                        <w:right w:val="none" w:sz="0" w:space="0" w:color="auto"/>
                      </w:divBdr>
                    </w:div>
                  </w:divsChild>
                </w:div>
                <w:div w:id="48069839">
                  <w:marLeft w:val="0"/>
                  <w:marRight w:val="0"/>
                  <w:marTop w:val="0"/>
                  <w:marBottom w:val="0"/>
                  <w:divBdr>
                    <w:top w:val="none" w:sz="0" w:space="0" w:color="auto"/>
                    <w:left w:val="none" w:sz="0" w:space="0" w:color="auto"/>
                    <w:bottom w:val="none" w:sz="0" w:space="0" w:color="auto"/>
                    <w:right w:val="none" w:sz="0" w:space="0" w:color="auto"/>
                  </w:divBdr>
                  <w:divsChild>
                    <w:div w:id="1225487912">
                      <w:marLeft w:val="0"/>
                      <w:marRight w:val="0"/>
                      <w:marTop w:val="0"/>
                      <w:marBottom w:val="0"/>
                      <w:divBdr>
                        <w:top w:val="none" w:sz="0" w:space="0" w:color="auto"/>
                        <w:left w:val="none" w:sz="0" w:space="0" w:color="auto"/>
                        <w:bottom w:val="none" w:sz="0" w:space="0" w:color="auto"/>
                        <w:right w:val="none" w:sz="0" w:space="0" w:color="auto"/>
                      </w:divBdr>
                    </w:div>
                  </w:divsChild>
                </w:div>
                <w:div w:id="114761876">
                  <w:marLeft w:val="0"/>
                  <w:marRight w:val="0"/>
                  <w:marTop w:val="0"/>
                  <w:marBottom w:val="0"/>
                  <w:divBdr>
                    <w:top w:val="none" w:sz="0" w:space="0" w:color="auto"/>
                    <w:left w:val="none" w:sz="0" w:space="0" w:color="auto"/>
                    <w:bottom w:val="none" w:sz="0" w:space="0" w:color="auto"/>
                    <w:right w:val="none" w:sz="0" w:space="0" w:color="auto"/>
                  </w:divBdr>
                  <w:divsChild>
                    <w:div w:id="1152793221">
                      <w:marLeft w:val="0"/>
                      <w:marRight w:val="0"/>
                      <w:marTop w:val="0"/>
                      <w:marBottom w:val="0"/>
                      <w:divBdr>
                        <w:top w:val="none" w:sz="0" w:space="0" w:color="auto"/>
                        <w:left w:val="none" w:sz="0" w:space="0" w:color="auto"/>
                        <w:bottom w:val="none" w:sz="0" w:space="0" w:color="auto"/>
                        <w:right w:val="none" w:sz="0" w:space="0" w:color="auto"/>
                      </w:divBdr>
                    </w:div>
                  </w:divsChild>
                </w:div>
                <w:div w:id="1040201110">
                  <w:marLeft w:val="0"/>
                  <w:marRight w:val="0"/>
                  <w:marTop w:val="0"/>
                  <w:marBottom w:val="0"/>
                  <w:divBdr>
                    <w:top w:val="none" w:sz="0" w:space="0" w:color="auto"/>
                    <w:left w:val="none" w:sz="0" w:space="0" w:color="auto"/>
                    <w:bottom w:val="none" w:sz="0" w:space="0" w:color="auto"/>
                    <w:right w:val="none" w:sz="0" w:space="0" w:color="auto"/>
                  </w:divBdr>
                  <w:divsChild>
                    <w:div w:id="1874032296">
                      <w:marLeft w:val="0"/>
                      <w:marRight w:val="0"/>
                      <w:marTop w:val="0"/>
                      <w:marBottom w:val="0"/>
                      <w:divBdr>
                        <w:top w:val="none" w:sz="0" w:space="0" w:color="auto"/>
                        <w:left w:val="none" w:sz="0" w:space="0" w:color="auto"/>
                        <w:bottom w:val="none" w:sz="0" w:space="0" w:color="auto"/>
                        <w:right w:val="none" w:sz="0" w:space="0" w:color="auto"/>
                      </w:divBdr>
                    </w:div>
                  </w:divsChild>
                </w:div>
                <w:div w:id="1748569490">
                  <w:marLeft w:val="0"/>
                  <w:marRight w:val="0"/>
                  <w:marTop w:val="0"/>
                  <w:marBottom w:val="0"/>
                  <w:divBdr>
                    <w:top w:val="none" w:sz="0" w:space="0" w:color="auto"/>
                    <w:left w:val="none" w:sz="0" w:space="0" w:color="auto"/>
                    <w:bottom w:val="none" w:sz="0" w:space="0" w:color="auto"/>
                    <w:right w:val="none" w:sz="0" w:space="0" w:color="auto"/>
                  </w:divBdr>
                  <w:divsChild>
                    <w:div w:id="1239485579">
                      <w:marLeft w:val="0"/>
                      <w:marRight w:val="0"/>
                      <w:marTop w:val="0"/>
                      <w:marBottom w:val="0"/>
                      <w:divBdr>
                        <w:top w:val="none" w:sz="0" w:space="0" w:color="auto"/>
                        <w:left w:val="none" w:sz="0" w:space="0" w:color="auto"/>
                        <w:bottom w:val="none" w:sz="0" w:space="0" w:color="auto"/>
                        <w:right w:val="none" w:sz="0" w:space="0" w:color="auto"/>
                      </w:divBdr>
                    </w:div>
                    <w:div w:id="811364859">
                      <w:marLeft w:val="0"/>
                      <w:marRight w:val="0"/>
                      <w:marTop w:val="0"/>
                      <w:marBottom w:val="0"/>
                      <w:divBdr>
                        <w:top w:val="none" w:sz="0" w:space="0" w:color="auto"/>
                        <w:left w:val="none" w:sz="0" w:space="0" w:color="auto"/>
                        <w:bottom w:val="none" w:sz="0" w:space="0" w:color="auto"/>
                        <w:right w:val="none" w:sz="0" w:space="0" w:color="auto"/>
                      </w:divBdr>
                    </w:div>
                    <w:div w:id="1378818756">
                      <w:marLeft w:val="0"/>
                      <w:marRight w:val="0"/>
                      <w:marTop w:val="0"/>
                      <w:marBottom w:val="0"/>
                      <w:divBdr>
                        <w:top w:val="none" w:sz="0" w:space="0" w:color="auto"/>
                        <w:left w:val="none" w:sz="0" w:space="0" w:color="auto"/>
                        <w:bottom w:val="none" w:sz="0" w:space="0" w:color="auto"/>
                        <w:right w:val="none" w:sz="0" w:space="0" w:color="auto"/>
                      </w:divBdr>
                    </w:div>
                  </w:divsChild>
                </w:div>
                <w:div w:id="1609577549">
                  <w:marLeft w:val="0"/>
                  <w:marRight w:val="0"/>
                  <w:marTop w:val="0"/>
                  <w:marBottom w:val="0"/>
                  <w:divBdr>
                    <w:top w:val="none" w:sz="0" w:space="0" w:color="auto"/>
                    <w:left w:val="none" w:sz="0" w:space="0" w:color="auto"/>
                    <w:bottom w:val="none" w:sz="0" w:space="0" w:color="auto"/>
                    <w:right w:val="none" w:sz="0" w:space="0" w:color="auto"/>
                  </w:divBdr>
                  <w:divsChild>
                    <w:div w:id="912394060">
                      <w:marLeft w:val="0"/>
                      <w:marRight w:val="0"/>
                      <w:marTop w:val="0"/>
                      <w:marBottom w:val="0"/>
                      <w:divBdr>
                        <w:top w:val="none" w:sz="0" w:space="0" w:color="auto"/>
                        <w:left w:val="none" w:sz="0" w:space="0" w:color="auto"/>
                        <w:bottom w:val="none" w:sz="0" w:space="0" w:color="auto"/>
                        <w:right w:val="none" w:sz="0" w:space="0" w:color="auto"/>
                      </w:divBdr>
                    </w:div>
                    <w:div w:id="1862081716">
                      <w:marLeft w:val="0"/>
                      <w:marRight w:val="0"/>
                      <w:marTop w:val="0"/>
                      <w:marBottom w:val="0"/>
                      <w:divBdr>
                        <w:top w:val="none" w:sz="0" w:space="0" w:color="auto"/>
                        <w:left w:val="none" w:sz="0" w:space="0" w:color="auto"/>
                        <w:bottom w:val="none" w:sz="0" w:space="0" w:color="auto"/>
                        <w:right w:val="none" w:sz="0" w:space="0" w:color="auto"/>
                      </w:divBdr>
                    </w:div>
                    <w:div w:id="640813466">
                      <w:marLeft w:val="0"/>
                      <w:marRight w:val="0"/>
                      <w:marTop w:val="0"/>
                      <w:marBottom w:val="0"/>
                      <w:divBdr>
                        <w:top w:val="none" w:sz="0" w:space="0" w:color="auto"/>
                        <w:left w:val="none" w:sz="0" w:space="0" w:color="auto"/>
                        <w:bottom w:val="none" w:sz="0" w:space="0" w:color="auto"/>
                        <w:right w:val="none" w:sz="0" w:space="0" w:color="auto"/>
                      </w:divBdr>
                    </w:div>
                    <w:div w:id="1803381878">
                      <w:marLeft w:val="0"/>
                      <w:marRight w:val="0"/>
                      <w:marTop w:val="0"/>
                      <w:marBottom w:val="0"/>
                      <w:divBdr>
                        <w:top w:val="none" w:sz="0" w:space="0" w:color="auto"/>
                        <w:left w:val="none" w:sz="0" w:space="0" w:color="auto"/>
                        <w:bottom w:val="none" w:sz="0" w:space="0" w:color="auto"/>
                        <w:right w:val="none" w:sz="0" w:space="0" w:color="auto"/>
                      </w:divBdr>
                    </w:div>
                    <w:div w:id="6687083">
                      <w:marLeft w:val="0"/>
                      <w:marRight w:val="0"/>
                      <w:marTop w:val="0"/>
                      <w:marBottom w:val="0"/>
                      <w:divBdr>
                        <w:top w:val="none" w:sz="0" w:space="0" w:color="auto"/>
                        <w:left w:val="none" w:sz="0" w:space="0" w:color="auto"/>
                        <w:bottom w:val="none" w:sz="0" w:space="0" w:color="auto"/>
                        <w:right w:val="none" w:sz="0" w:space="0" w:color="auto"/>
                      </w:divBdr>
                    </w:div>
                  </w:divsChild>
                </w:div>
                <w:div w:id="1281838466">
                  <w:marLeft w:val="0"/>
                  <w:marRight w:val="0"/>
                  <w:marTop w:val="0"/>
                  <w:marBottom w:val="0"/>
                  <w:divBdr>
                    <w:top w:val="none" w:sz="0" w:space="0" w:color="auto"/>
                    <w:left w:val="none" w:sz="0" w:space="0" w:color="auto"/>
                    <w:bottom w:val="none" w:sz="0" w:space="0" w:color="auto"/>
                    <w:right w:val="none" w:sz="0" w:space="0" w:color="auto"/>
                  </w:divBdr>
                  <w:divsChild>
                    <w:div w:id="270868344">
                      <w:marLeft w:val="0"/>
                      <w:marRight w:val="0"/>
                      <w:marTop w:val="0"/>
                      <w:marBottom w:val="0"/>
                      <w:divBdr>
                        <w:top w:val="none" w:sz="0" w:space="0" w:color="auto"/>
                        <w:left w:val="none" w:sz="0" w:space="0" w:color="auto"/>
                        <w:bottom w:val="none" w:sz="0" w:space="0" w:color="auto"/>
                        <w:right w:val="none" w:sz="0" w:space="0" w:color="auto"/>
                      </w:divBdr>
                    </w:div>
                  </w:divsChild>
                </w:div>
                <w:div w:id="1542206760">
                  <w:marLeft w:val="0"/>
                  <w:marRight w:val="0"/>
                  <w:marTop w:val="0"/>
                  <w:marBottom w:val="0"/>
                  <w:divBdr>
                    <w:top w:val="none" w:sz="0" w:space="0" w:color="auto"/>
                    <w:left w:val="none" w:sz="0" w:space="0" w:color="auto"/>
                    <w:bottom w:val="none" w:sz="0" w:space="0" w:color="auto"/>
                    <w:right w:val="none" w:sz="0" w:space="0" w:color="auto"/>
                  </w:divBdr>
                  <w:divsChild>
                    <w:div w:id="324213701">
                      <w:marLeft w:val="0"/>
                      <w:marRight w:val="0"/>
                      <w:marTop w:val="0"/>
                      <w:marBottom w:val="0"/>
                      <w:divBdr>
                        <w:top w:val="none" w:sz="0" w:space="0" w:color="auto"/>
                        <w:left w:val="none" w:sz="0" w:space="0" w:color="auto"/>
                        <w:bottom w:val="none" w:sz="0" w:space="0" w:color="auto"/>
                        <w:right w:val="none" w:sz="0" w:space="0" w:color="auto"/>
                      </w:divBdr>
                    </w:div>
                  </w:divsChild>
                </w:div>
                <w:div w:id="2084642067">
                  <w:marLeft w:val="0"/>
                  <w:marRight w:val="0"/>
                  <w:marTop w:val="0"/>
                  <w:marBottom w:val="0"/>
                  <w:divBdr>
                    <w:top w:val="none" w:sz="0" w:space="0" w:color="auto"/>
                    <w:left w:val="none" w:sz="0" w:space="0" w:color="auto"/>
                    <w:bottom w:val="none" w:sz="0" w:space="0" w:color="auto"/>
                    <w:right w:val="none" w:sz="0" w:space="0" w:color="auto"/>
                  </w:divBdr>
                  <w:divsChild>
                    <w:div w:id="1304046944">
                      <w:marLeft w:val="0"/>
                      <w:marRight w:val="0"/>
                      <w:marTop w:val="0"/>
                      <w:marBottom w:val="0"/>
                      <w:divBdr>
                        <w:top w:val="none" w:sz="0" w:space="0" w:color="auto"/>
                        <w:left w:val="none" w:sz="0" w:space="0" w:color="auto"/>
                        <w:bottom w:val="none" w:sz="0" w:space="0" w:color="auto"/>
                        <w:right w:val="none" w:sz="0" w:space="0" w:color="auto"/>
                      </w:divBdr>
                    </w:div>
                    <w:div w:id="1226719544">
                      <w:marLeft w:val="0"/>
                      <w:marRight w:val="0"/>
                      <w:marTop w:val="0"/>
                      <w:marBottom w:val="0"/>
                      <w:divBdr>
                        <w:top w:val="none" w:sz="0" w:space="0" w:color="auto"/>
                        <w:left w:val="none" w:sz="0" w:space="0" w:color="auto"/>
                        <w:bottom w:val="none" w:sz="0" w:space="0" w:color="auto"/>
                        <w:right w:val="none" w:sz="0" w:space="0" w:color="auto"/>
                      </w:divBdr>
                    </w:div>
                    <w:div w:id="212232000">
                      <w:marLeft w:val="0"/>
                      <w:marRight w:val="0"/>
                      <w:marTop w:val="0"/>
                      <w:marBottom w:val="0"/>
                      <w:divBdr>
                        <w:top w:val="none" w:sz="0" w:space="0" w:color="auto"/>
                        <w:left w:val="none" w:sz="0" w:space="0" w:color="auto"/>
                        <w:bottom w:val="none" w:sz="0" w:space="0" w:color="auto"/>
                        <w:right w:val="none" w:sz="0" w:space="0" w:color="auto"/>
                      </w:divBdr>
                    </w:div>
                    <w:div w:id="658776205">
                      <w:marLeft w:val="0"/>
                      <w:marRight w:val="0"/>
                      <w:marTop w:val="0"/>
                      <w:marBottom w:val="0"/>
                      <w:divBdr>
                        <w:top w:val="none" w:sz="0" w:space="0" w:color="auto"/>
                        <w:left w:val="none" w:sz="0" w:space="0" w:color="auto"/>
                        <w:bottom w:val="none" w:sz="0" w:space="0" w:color="auto"/>
                        <w:right w:val="none" w:sz="0" w:space="0" w:color="auto"/>
                      </w:divBdr>
                    </w:div>
                    <w:div w:id="1125469011">
                      <w:marLeft w:val="0"/>
                      <w:marRight w:val="0"/>
                      <w:marTop w:val="0"/>
                      <w:marBottom w:val="0"/>
                      <w:divBdr>
                        <w:top w:val="none" w:sz="0" w:space="0" w:color="auto"/>
                        <w:left w:val="none" w:sz="0" w:space="0" w:color="auto"/>
                        <w:bottom w:val="none" w:sz="0" w:space="0" w:color="auto"/>
                        <w:right w:val="none" w:sz="0" w:space="0" w:color="auto"/>
                      </w:divBdr>
                    </w:div>
                    <w:div w:id="992686483">
                      <w:marLeft w:val="0"/>
                      <w:marRight w:val="0"/>
                      <w:marTop w:val="0"/>
                      <w:marBottom w:val="0"/>
                      <w:divBdr>
                        <w:top w:val="none" w:sz="0" w:space="0" w:color="auto"/>
                        <w:left w:val="none" w:sz="0" w:space="0" w:color="auto"/>
                        <w:bottom w:val="none" w:sz="0" w:space="0" w:color="auto"/>
                        <w:right w:val="none" w:sz="0" w:space="0" w:color="auto"/>
                      </w:divBdr>
                    </w:div>
                    <w:div w:id="1656644799">
                      <w:marLeft w:val="0"/>
                      <w:marRight w:val="0"/>
                      <w:marTop w:val="0"/>
                      <w:marBottom w:val="0"/>
                      <w:divBdr>
                        <w:top w:val="none" w:sz="0" w:space="0" w:color="auto"/>
                        <w:left w:val="none" w:sz="0" w:space="0" w:color="auto"/>
                        <w:bottom w:val="none" w:sz="0" w:space="0" w:color="auto"/>
                        <w:right w:val="none" w:sz="0" w:space="0" w:color="auto"/>
                      </w:divBdr>
                    </w:div>
                    <w:div w:id="510490561">
                      <w:marLeft w:val="0"/>
                      <w:marRight w:val="0"/>
                      <w:marTop w:val="0"/>
                      <w:marBottom w:val="0"/>
                      <w:divBdr>
                        <w:top w:val="none" w:sz="0" w:space="0" w:color="auto"/>
                        <w:left w:val="none" w:sz="0" w:space="0" w:color="auto"/>
                        <w:bottom w:val="none" w:sz="0" w:space="0" w:color="auto"/>
                        <w:right w:val="none" w:sz="0" w:space="0" w:color="auto"/>
                      </w:divBdr>
                    </w:div>
                    <w:div w:id="1270624610">
                      <w:marLeft w:val="0"/>
                      <w:marRight w:val="0"/>
                      <w:marTop w:val="0"/>
                      <w:marBottom w:val="0"/>
                      <w:divBdr>
                        <w:top w:val="none" w:sz="0" w:space="0" w:color="auto"/>
                        <w:left w:val="none" w:sz="0" w:space="0" w:color="auto"/>
                        <w:bottom w:val="none" w:sz="0" w:space="0" w:color="auto"/>
                        <w:right w:val="none" w:sz="0" w:space="0" w:color="auto"/>
                      </w:divBdr>
                    </w:div>
                    <w:div w:id="630482864">
                      <w:marLeft w:val="0"/>
                      <w:marRight w:val="0"/>
                      <w:marTop w:val="0"/>
                      <w:marBottom w:val="0"/>
                      <w:divBdr>
                        <w:top w:val="none" w:sz="0" w:space="0" w:color="auto"/>
                        <w:left w:val="none" w:sz="0" w:space="0" w:color="auto"/>
                        <w:bottom w:val="none" w:sz="0" w:space="0" w:color="auto"/>
                        <w:right w:val="none" w:sz="0" w:space="0" w:color="auto"/>
                      </w:divBdr>
                    </w:div>
                    <w:div w:id="2033264282">
                      <w:marLeft w:val="0"/>
                      <w:marRight w:val="0"/>
                      <w:marTop w:val="0"/>
                      <w:marBottom w:val="0"/>
                      <w:divBdr>
                        <w:top w:val="none" w:sz="0" w:space="0" w:color="auto"/>
                        <w:left w:val="none" w:sz="0" w:space="0" w:color="auto"/>
                        <w:bottom w:val="none" w:sz="0" w:space="0" w:color="auto"/>
                        <w:right w:val="none" w:sz="0" w:space="0" w:color="auto"/>
                      </w:divBdr>
                    </w:div>
                    <w:div w:id="1885755599">
                      <w:marLeft w:val="0"/>
                      <w:marRight w:val="0"/>
                      <w:marTop w:val="0"/>
                      <w:marBottom w:val="0"/>
                      <w:divBdr>
                        <w:top w:val="none" w:sz="0" w:space="0" w:color="auto"/>
                        <w:left w:val="none" w:sz="0" w:space="0" w:color="auto"/>
                        <w:bottom w:val="none" w:sz="0" w:space="0" w:color="auto"/>
                        <w:right w:val="none" w:sz="0" w:space="0" w:color="auto"/>
                      </w:divBdr>
                    </w:div>
                    <w:div w:id="636446987">
                      <w:marLeft w:val="0"/>
                      <w:marRight w:val="0"/>
                      <w:marTop w:val="0"/>
                      <w:marBottom w:val="0"/>
                      <w:divBdr>
                        <w:top w:val="none" w:sz="0" w:space="0" w:color="auto"/>
                        <w:left w:val="none" w:sz="0" w:space="0" w:color="auto"/>
                        <w:bottom w:val="none" w:sz="0" w:space="0" w:color="auto"/>
                        <w:right w:val="none" w:sz="0" w:space="0" w:color="auto"/>
                      </w:divBdr>
                    </w:div>
                    <w:div w:id="1650162617">
                      <w:marLeft w:val="0"/>
                      <w:marRight w:val="0"/>
                      <w:marTop w:val="0"/>
                      <w:marBottom w:val="0"/>
                      <w:divBdr>
                        <w:top w:val="none" w:sz="0" w:space="0" w:color="auto"/>
                        <w:left w:val="none" w:sz="0" w:space="0" w:color="auto"/>
                        <w:bottom w:val="none" w:sz="0" w:space="0" w:color="auto"/>
                        <w:right w:val="none" w:sz="0" w:space="0" w:color="auto"/>
                      </w:divBdr>
                    </w:div>
                    <w:div w:id="586306149">
                      <w:marLeft w:val="0"/>
                      <w:marRight w:val="0"/>
                      <w:marTop w:val="0"/>
                      <w:marBottom w:val="0"/>
                      <w:divBdr>
                        <w:top w:val="none" w:sz="0" w:space="0" w:color="auto"/>
                        <w:left w:val="none" w:sz="0" w:space="0" w:color="auto"/>
                        <w:bottom w:val="none" w:sz="0" w:space="0" w:color="auto"/>
                        <w:right w:val="none" w:sz="0" w:space="0" w:color="auto"/>
                      </w:divBdr>
                    </w:div>
                    <w:div w:id="2081058801">
                      <w:marLeft w:val="0"/>
                      <w:marRight w:val="0"/>
                      <w:marTop w:val="0"/>
                      <w:marBottom w:val="0"/>
                      <w:divBdr>
                        <w:top w:val="none" w:sz="0" w:space="0" w:color="auto"/>
                        <w:left w:val="none" w:sz="0" w:space="0" w:color="auto"/>
                        <w:bottom w:val="none" w:sz="0" w:space="0" w:color="auto"/>
                        <w:right w:val="none" w:sz="0" w:space="0" w:color="auto"/>
                      </w:divBdr>
                    </w:div>
                    <w:div w:id="210003350">
                      <w:marLeft w:val="0"/>
                      <w:marRight w:val="0"/>
                      <w:marTop w:val="0"/>
                      <w:marBottom w:val="0"/>
                      <w:divBdr>
                        <w:top w:val="none" w:sz="0" w:space="0" w:color="auto"/>
                        <w:left w:val="none" w:sz="0" w:space="0" w:color="auto"/>
                        <w:bottom w:val="none" w:sz="0" w:space="0" w:color="auto"/>
                        <w:right w:val="none" w:sz="0" w:space="0" w:color="auto"/>
                      </w:divBdr>
                    </w:div>
                    <w:div w:id="1340739678">
                      <w:marLeft w:val="0"/>
                      <w:marRight w:val="0"/>
                      <w:marTop w:val="0"/>
                      <w:marBottom w:val="0"/>
                      <w:divBdr>
                        <w:top w:val="none" w:sz="0" w:space="0" w:color="auto"/>
                        <w:left w:val="none" w:sz="0" w:space="0" w:color="auto"/>
                        <w:bottom w:val="none" w:sz="0" w:space="0" w:color="auto"/>
                        <w:right w:val="none" w:sz="0" w:space="0" w:color="auto"/>
                      </w:divBdr>
                    </w:div>
                    <w:div w:id="88743271">
                      <w:marLeft w:val="0"/>
                      <w:marRight w:val="0"/>
                      <w:marTop w:val="0"/>
                      <w:marBottom w:val="0"/>
                      <w:divBdr>
                        <w:top w:val="none" w:sz="0" w:space="0" w:color="auto"/>
                        <w:left w:val="none" w:sz="0" w:space="0" w:color="auto"/>
                        <w:bottom w:val="none" w:sz="0" w:space="0" w:color="auto"/>
                        <w:right w:val="none" w:sz="0" w:space="0" w:color="auto"/>
                      </w:divBdr>
                    </w:div>
                    <w:div w:id="2107190085">
                      <w:marLeft w:val="0"/>
                      <w:marRight w:val="0"/>
                      <w:marTop w:val="0"/>
                      <w:marBottom w:val="0"/>
                      <w:divBdr>
                        <w:top w:val="none" w:sz="0" w:space="0" w:color="auto"/>
                        <w:left w:val="none" w:sz="0" w:space="0" w:color="auto"/>
                        <w:bottom w:val="none" w:sz="0" w:space="0" w:color="auto"/>
                        <w:right w:val="none" w:sz="0" w:space="0" w:color="auto"/>
                      </w:divBdr>
                    </w:div>
                    <w:div w:id="121466993">
                      <w:marLeft w:val="0"/>
                      <w:marRight w:val="0"/>
                      <w:marTop w:val="0"/>
                      <w:marBottom w:val="0"/>
                      <w:divBdr>
                        <w:top w:val="none" w:sz="0" w:space="0" w:color="auto"/>
                        <w:left w:val="none" w:sz="0" w:space="0" w:color="auto"/>
                        <w:bottom w:val="none" w:sz="0" w:space="0" w:color="auto"/>
                        <w:right w:val="none" w:sz="0" w:space="0" w:color="auto"/>
                      </w:divBdr>
                    </w:div>
                    <w:div w:id="1254700496">
                      <w:marLeft w:val="0"/>
                      <w:marRight w:val="0"/>
                      <w:marTop w:val="0"/>
                      <w:marBottom w:val="0"/>
                      <w:divBdr>
                        <w:top w:val="none" w:sz="0" w:space="0" w:color="auto"/>
                        <w:left w:val="none" w:sz="0" w:space="0" w:color="auto"/>
                        <w:bottom w:val="none" w:sz="0" w:space="0" w:color="auto"/>
                        <w:right w:val="none" w:sz="0" w:space="0" w:color="auto"/>
                      </w:divBdr>
                    </w:div>
                    <w:div w:id="114250163">
                      <w:marLeft w:val="0"/>
                      <w:marRight w:val="0"/>
                      <w:marTop w:val="0"/>
                      <w:marBottom w:val="0"/>
                      <w:divBdr>
                        <w:top w:val="none" w:sz="0" w:space="0" w:color="auto"/>
                        <w:left w:val="none" w:sz="0" w:space="0" w:color="auto"/>
                        <w:bottom w:val="none" w:sz="0" w:space="0" w:color="auto"/>
                        <w:right w:val="none" w:sz="0" w:space="0" w:color="auto"/>
                      </w:divBdr>
                    </w:div>
                    <w:div w:id="1777482057">
                      <w:marLeft w:val="0"/>
                      <w:marRight w:val="0"/>
                      <w:marTop w:val="0"/>
                      <w:marBottom w:val="0"/>
                      <w:divBdr>
                        <w:top w:val="none" w:sz="0" w:space="0" w:color="auto"/>
                        <w:left w:val="none" w:sz="0" w:space="0" w:color="auto"/>
                        <w:bottom w:val="none" w:sz="0" w:space="0" w:color="auto"/>
                        <w:right w:val="none" w:sz="0" w:space="0" w:color="auto"/>
                      </w:divBdr>
                    </w:div>
                    <w:div w:id="1212494903">
                      <w:marLeft w:val="0"/>
                      <w:marRight w:val="0"/>
                      <w:marTop w:val="0"/>
                      <w:marBottom w:val="0"/>
                      <w:divBdr>
                        <w:top w:val="none" w:sz="0" w:space="0" w:color="auto"/>
                        <w:left w:val="none" w:sz="0" w:space="0" w:color="auto"/>
                        <w:bottom w:val="none" w:sz="0" w:space="0" w:color="auto"/>
                        <w:right w:val="none" w:sz="0" w:space="0" w:color="auto"/>
                      </w:divBdr>
                    </w:div>
                    <w:div w:id="1266428929">
                      <w:marLeft w:val="0"/>
                      <w:marRight w:val="0"/>
                      <w:marTop w:val="0"/>
                      <w:marBottom w:val="0"/>
                      <w:divBdr>
                        <w:top w:val="none" w:sz="0" w:space="0" w:color="auto"/>
                        <w:left w:val="none" w:sz="0" w:space="0" w:color="auto"/>
                        <w:bottom w:val="none" w:sz="0" w:space="0" w:color="auto"/>
                        <w:right w:val="none" w:sz="0" w:space="0" w:color="auto"/>
                      </w:divBdr>
                    </w:div>
                    <w:div w:id="1233005577">
                      <w:marLeft w:val="0"/>
                      <w:marRight w:val="0"/>
                      <w:marTop w:val="0"/>
                      <w:marBottom w:val="0"/>
                      <w:divBdr>
                        <w:top w:val="none" w:sz="0" w:space="0" w:color="auto"/>
                        <w:left w:val="none" w:sz="0" w:space="0" w:color="auto"/>
                        <w:bottom w:val="none" w:sz="0" w:space="0" w:color="auto"/>
                        <w:right w:val="none" w:sz="0" w:space="0" w:color="auto"/>
                      </w:divBdr>
                    </w:div>
                  </w:divsChild>
                </w:div>
                <w:div w:id="1106123179">
                  <w:marLeft w:val="0"/>
                  <w:marRight w:val="0"/>
                  <w:marTop w:val="0"/>
                  <w:marBottom w:val="0"/>
                  <w:divBdr>
                    <w:top w:val="none" w:sz="0" w:space="0" w:color="auto"/>
                    <w:left w:val="none" w:sz="0" w:space="0" w:color="auto"/>
                    <w:bottom w:val="none" w:sz="0" w:space="0" w:color="auto"/>
                    <w:right w:val="none" w:sz="0" w:space="0" w:color="auto"/>
                  </w:divBdr>
                  <w:divsChild>
                    <w:div w:id="1635714701">
                      <w:marLeft w:val="0"/>
                      <w:marRight w:val="0"/>
                      <w:marTop w:val="0"/>
                      <w:marBottom w:val="0"/>
                      <w:divBdr>
                        <w:top w:val="none" w:sz="0" w:space="0" w:color="auto"/>
                        <w:left w:val="none" w:sz="0" w:space="0" w:color="auto"/>
                        <w:bottom w:val="none" w:sz="0" w:space="0" w:color="auto"/>
                        <w:right w:val="none" w:sz="0" w:space="0" w:color="auto"/>
                      </w:divBdr>
                    </w:div>
                    <w:div w:id="1562792550">
                      <w:marLeft w:val="0"/>
                      <w:marRight w:val="0"/>
                      <w:marTop w:val="0"/>
                      <w:marBottom w:val="0"/>
                      <w:divBdr>
                        <w:top w:val="none" w:sz="0" w:space="0" w:color="auto"/>
                        <w:left w:val="none" w:sz="0" w:space="0" w:color="auto"/>
                        <w:bottom w:val="none" w:sz="0" w:space="0" w:color="auto"/>
                        <w:right w:val="none" w:sz="0" w:space="0" w:color="auto"/>
                      </w:divBdr>
                    </w:div>
                    <w:div w:id="601842509">
                      <w:marLeft w:val="0"/>
                      <w:marRight w:val="0"/>
                      <w:marTop w:val="0"/>
                      <w:marBottom w:val="0"/>
                      <w:divBdr>
                        <w:top w:val="none" w:sz="0" w:space="0" w:color="auto"/>
                        <w:left w:val="none" w:sz="0" w:space="0" w:color="auto"/>
                        <w:bottom w:val="none" w:sz="0" w:space="0" w:color="auto"/>
                        <w:right w:val="none" w:sz="0" w:space="0" w:color="auto"/>
                      </w:divBdr>
                    </w:div>
                    <w:div w:id="631139035">
                      <w:marLeft w:val="0"/>
                      <w:marRight w:val="0"/>
                      <w:marTop w:val="0"/>
                      <w:marBottom w:val="0"/>
                      <w:divBdr>
                        <w:top w:val="none" w:sz="0" w:space="0" w:color="auto"/>
                        <w:left w:val="none" w:sz="0" w:space="0" w:color="auto"/>
                        <w:bottom w:val="none" w:sz="0" w:space="0" w:color="auto"/>
                        <w:right w:val="none" w:sz="0" w:space="0" w:color="auto"/>
                      </w:divBdr>
                    </w:div>
                    <w:div w:id="2078044680">
                      <w:marLeft w:val="0"/>
                      <w:marRight w:val="0"/>
                      <w:marTop w:val="0"/>
                      <w:marBottom w:val="0"/>
                      <w:divBdr>
                        <w:top w:val="none" w:sz="0" w:space="0" w:color="auto"/>
                        <w:left w:val="none" w:sz="0" w:space="0" w:color="auto"/>
                        <w:bottom w:val="none" w:sz="0" w:space="0" w:color="auto"/>
                        <w:right w:val="none" w:sz="0" w:space="0" w:color="auto"/>
                      </w:divBdr>
                    </w:div>
                    <w:div w:id="1340886259">
                      <w:marLeft w:val="0"/>
                      <w:marRight w:val="0"/>
                      <w:marTop w:val="0"/>
                      <w:marBottom w:val="0"/>
                      <w:divBdr>
                        <w:top w:val="none" w:sz="0" w:space="0" w:color="auto"/>
                        <w:left w:val="none" w:sz="0" w:space="0" w:color="auto"/>
                        <w:bottom w:val="none" w:sz="0" w:space="0" w:color="auto"/>
                        <w:right w:val="none" w:sz="0" w:space="0" w:color="auto"/>
                      </w:divBdr>
                    </w:div>
                    <w:div w:id="729958782">
                      <w:marLeft w:val="0"/>
                      <w:marRight w:val="0"/>
                      <w:marTop w:val="0"/>
                      <w:marBottom w:val="0"/>
                      <w:divBdr>
                        <w:top w:val="none" w:sz="0" w:space="0" w:color="auto"/>
                        <w:left w:val="none" w:sz="0" w:space="0" w:color="auto"/>
                        <w:bottom w:val="none" w:sz="0" w:space="0" w:color="auto"/>
                        <w:right w:val="none" w:sz="0" w:space="0" w:color="auto"/>
                      </w:divBdr>
                    </w:div>
                    <w:div w:id="2082288420">
                      <w:marLeft w:val="0"/>
                      <w:marRight w:val="0"/>
                      <w:marTop w:val="0"/>
                      <w:marBottom w:val="0"/>
                      <w:divBdr>
                        <w:top w:val="none" w:sz="0" w:space="0" w:color="auto"/>
                        <w:left w:val="none" w:sz="0" w:space="0" w:color="auto"/>
                        <w:bottom w:val="none" w:sz="0" w:space="0" w:color="auto"/>
                        <w:right w:val="none" w:sz="0" w:space="0" w:color="auto"/>
                      </w:divBdr>
                    </w:div>
                    <w:div w:id="6059761">
                      <w:marLeft w:val="0"/>
                      <w:marRight w:val="0"/>
                      <w:marTop w:val="0"/>
                      <w:marBottom w:val="0"/>
                      <w:divBdr>
                        <w:top w:val="none" w:sz="0" w:space="0" w:color="auto"/>
                        <w:left w:val="none" w:sz="0" w:space="0" w:color="auto"/>
                        <w:bottom w:val="none" w:sz="0" w:space="0" w:color="auto"/>
                        <w:right w:val="none" w:sz="0" w:space="0" w:color="auto"/>
                      </w:divBdr>
                    </w:div>
                    <w:div w:id="817890018">
                      <w:marLeft w:val="0"/>
                      <w:marRight w:val="0"/>
                      <w:marTop w:val="0"/>
                      <w:marBottom w:val="0"/>
                      <w:divBdr>
                        <w:top w:val="none" w:sz="0" w:space="0" w:color="auto"/>
                        <w:left w:val="none" w:sz="0" w:space="0" w:color="auto"/>
                        <w:bottom w:val="none" w:sz="0" w:space="0" w:color="auto"/>
                        <w:right w:val="none" w:sz="0" w:space="0" w:color="auto"/>
                      </w:divBdr>
                    </w:div>
                    <w:div w:id="281301230">
                      <w:marLeft w:val="0"/>
                      <w:marRight w:val="0"/>
                      <w:marTop w:val="0"/>
                      <w:marBottom w:val="0"/>
                      <w:divBdr>
                        <w:top w:val="none" w:sz="0" w:space="0" w:color="auto"/>
                        <w:left w:val="none" w:sz="0" w:space="0" w:color="auto"/>
                        <w:bottom w:val="none" w:sz="0" w:space="0" w:color="auto"/>
                        <w:right w:val="none" w:sz="0" w:space="0" w:color="auto"/>
                      </w:divBdr>
                    </w:div>
                    <w:div w:id="1353723697">
                      <w:marLeft w:val="0"/>
                      <w:marRight w:val="0"/>
                      <w:marTop w:val="0"/>
                      <w:marBottom w:val="0"/>
                      <w:divBdr>
                        <w:top w:val="none" w:sz="0" w:space="0" w:color="auto"/>
                        <w:left w:val="none" w:sz="0" w:space="0" w:color="auto"/>
                        <w:bottom w:val="none" w:sz="0" w:space="0" w:color="auto"/>
                        <w:right w:val="none" w:sz="0" w:space="0" w:color="auto"/>
                      </w:divBdr>
                    </w:div>
                    <w:div w:id="1980647618">
                      <w:marLeft w:val="0"/>
                      <w:marRight w:val="0"/>
                      <w:marTop w:val="0"/>
                      <w:marBottom w:val="0"/>
                      <w:divBdr>
                        <w:top w:val="none" w:sz="0" w:space="0" w:color="auto"/>
                        <w:left w:val="none" w:sz="0" w:space="0" w:color="auto"/>
                        <w:bottom w:val="none" w:sz="0" w:space="0" w:color="auto"/>
                        <w:right w:val="none" w:sz="0" w:space="0" w:color="auto"/>
                      </w:divBdr>
                    </w:div>
                    <w:div w:id="1325813407">
                      <w:marLeft w:val="0"/>
                      <w:marRight w:val="0"/>
                      <w:marTop w:val="0"/>
                      <w:marBottom w:val="0"/>
                      <w:divBdr>
                        <w:top w:val="none" w:sz="0" w:space="0" w:color="auto"/>
                        <w:left w:val="none" w:sz="0" w:space="0" w:color="auto"/>
                        <w:bottom w:val="none" w:sz="0" w:space="0" w:color="auto"/>
                        <w:right w:val="none" w:sz="0" w:space="0" w:color="auto"/>
                      </w:divBdr>
                    </w:div>
                    <w:div w:id="966358022">
                      <w:marLeft w:val="0"/>
                      <w:marRight w:val="0"/>
                      <w:marTop w:val="0"/>
                      <w:marBottom w:val="0"/>
                      <w:divBdr>
                        <w:top w:val="none" w:sz="0" w:space="0" w:color="auto"/>
                        <w:left w:val="none" w:sz="0" w:space="0" w:color="auto"/>
                        <w:bottom w:val="none" w:sz="0" w:space="0" w:color="auto"/>
                        <w:right w:val="none" w:sz="0" w:space="0" w:color="auto"/>
                      </w:divBdr>
                    </w:div>
                  </w:divsChild>
                </w:div>
                <w:div w:id="1202591338">
                  <w:marLeft w:val="0"/>
                  <w:marRight w:val="0"/>
                  <w:marTop w:val="0"/>
                  <w:marBottom w:val="0"/>
                  <w:divBdr>
                    <w:top w:val="none" w:sz="0" w:space="0" w:color="auto"/>
                    <w:left w:val="none" w:sz="0" w:space="0" w:color="auto"/>
                    <w:bottom w:val="none" w:sz="0" w:space="0" w:color="auto"/>
                    <w:right w:val="none" w:sz="0" w:space="0" w:color="auto"/>
                  </w:divBdr>
                  <w:divsChild>
                    <w:div w:id="858549848">
                      <w:marLeft w:val="0"/>
                      <w:marRight w:val="0"/>
                      <w:marTop w:val="0"/>
                      <w:marBottom w:val="0"/>
                      <w:divBdr>
                        <w:top w:val="none" w:sz="0" w:space="0" w:color="auto"/>
                        <w:left w:val="none" w:sz="0" w:space="0" w:color="auto"/>
                        <w:bottom w:val="none" w:sz="0" w:space="0" w:color="auto"/>
                        <w:right w:val="none" w:sz="0" w:space="0" w:color="auto"/>
                      </w:divBdr>
                    </w:div>
                  </w:divsChild>
                </w:div>
                <w:div w:id="581524725">
                  <w:marLeft w:val="0"/>
                  <w:marRight w:val="0"/>
                  <w:marTop w:val="0"/>
                  <w:marBottom w:val="0"/>
                  <w:divBdr>
                    <w:top w:val="none" w:sz="0" w:space="0" w:color="auto"/>
                    <w:left w:val="none" w:sz="0" w:space="0" w:color="auto"/>
                    <w:bottom w:val="none" w:sz="0" w:space="0" w:color="auto"/>
                    <w:right w:val="none" w:sz="0" w:space="0" w:color="auto"/>
                  </w:divBdr>
                  <w:divsChild>
                    <w:div w:id="1657344609">
                      <w:marLeft w:val="0"/>
                      <w:marRight w:val="0"/>
                      <w:marTop w:val="0"/>
                      <w:marBottom w:val="0"/>
                      <w:divBdr>
                        <w:top w:val="none" w:sz="0" w:space="0" w:color="auto"/>
                        <w:left w:val="none" w:sz="0" w:space="0" w:color="auto"/>
                        <w:bottom w:val="none" w:sz="0" w:space="0" w:color="auto"/>
                        <w:right w:val="none" w:sz="0" w:space="0" w:color="auto"/>
                      </w:divBdr>
                    </w:div>
                  </w:divsChild>
                </w:div>
                <w:div w:id="1410426109">
                  <w:marLeft w:val="0"/>
                  <w:marRight w:val="0"/>
                  <w:marTop w:val="0"/>
                  <w:marBottom w:val="0"/>
                  <w:divBdr>
                    <w:top w:val="none" w:sz="0" w:space="0" w:color="auto"/>
                    <w:left w:val="none" w:sz="0" w:space="0" w:color="auto"/>
                    <w:bottom w:val="none" w:sz="0" w:space="0" w:color="auto"/>
                    <w:right w:val="none" w:sz="0" w:space="0" w:color="auto"/>
                  </w:divBdr>
                  <w:divsChild>
                    <w:div w:id="1268273977">
                      <w:marLeft w:val="0"/>
                      <w:marRight w:val="0"/>
                      <w:marTop w:val="0"/>
                      <w:marBottom w:val="0"/>
                      <w:divBdr>
                        <w:top w:val="none" w:sz="0" w:space="0" w:color="auto"/>
                        <w:left w:val="none" w:sz="0" w:space="0" w:color="auto"/>
                        <w:bottom w:val="none" w:sz="0" w:space="0" w:color="auto"/>
                        <w:right w:val="none" w:sz="0" w:space="0" w:color="auto"/>
                      </w:divBdr>
                    </w:div>
                  </w:divsChild>
                </w:div>
                <w:div w:id="1680423935">
                  <w:marLeft w:val="0"/>
                  <w:marRight w:val="0"/>
                  <w:marTop w:val="0"/>
                  <w:marBottom w:val="0"/>
                  <w:divBdr>
                    <w:top w:val="none" w:sz="0" w:space="0" w:color="auto"/>
                    <w:left w:val="none" w:sz="0" w:space="0" w:color="auto"/>
                    <w:bottom w:val="none" w:sz="0" w:space="0" w:color="auto"/>
                    <w:right w:val="none" w:sz="0" w:space="0" w:color="auto"/>
                  </w:divBdr>
                  <w:divsChild>
                    <w:div w:id="1847595302">
                      <w:marLeft w:val="0"/>
                      <w:marRight w:val="0"/>
                      <w:marTop w:val="0"/>
                      <w:marBottom w:val="0"/>
                      <w:divBdr>
                        <w:top w:val="none" w:sz="0" w:space="0" w:color="auto"/>
                        <w:left w:val="none" w:sz="0" w:space="0" w:color="auto"/>
                        <w:bottom w:val="none" w:sz="0" w:space="0" w:color="auto"/>
                        <w:right w:val="none" w:sz="0" w:space="0" w:color="auto"/>
                      </w:divBdr>
                    </w:div>
                  </w:divsChild>
                </w:div>
                <w:div w:id="1445804940">
                  <w:marLeft w:val="0"/>
                  <w:marRight w:val="0"/>
                  <w:marTop w:val="0"/>
                  <w:marBottom w:val="0"/>
                  <w:divBdr>
                    <w:top w:val="none" w:sz="0" w:space="0" w:color="auto"/>
                    <w:left w:val="none" w:sz="0" w:space="0" w:color="auto"/>
                    <w:bottom w:val="none" w:sz="0" w:space="0" w:color="auto"/>
                    <w:right w:val="none" w:sz="0" w:space="0" w:color="auto"/>
                  </w:divBdr>
                  <w:divsChild>
                    <w:div w:id="1238981718">
                      <w:marLeft w:val="0"/>
                      <w:marRight w:val="0"/>
                      <w:marTop w:val="0"/>
                      <w:marBottom w:val="0"/>
                      <w:divBdr>
                        <w:top w:val="none" w:sz="0" w:space="0" w:color="auto"/>
                        <w:left w:val="none" w:sz="0" w:space="0" w:color="auto"/>
                        <w:bottom w:val="none" w:sz="0" w:space="0" w:color="auto"/>
                        <w:right w:val="none" w:sz="0" w:space="0" w:color="auto"/>
                      </w:divBdr>
                    </w:div>
                    <w:div w:id="59837990">
                      <w:marLeft w:val="0"/>
                      <w:marRight w:val="0"/>
                      <w:marTop w:val="0"/>
                      <w:marBottom w:val="0"/>
                      <w:divBdr>
                        <w:top w:val="none" w:sz="0" w:space="0" w:color="auto"/>
                        <w:left w:val="none" w:sz="0" w:space="0" w:color="auto"/>
                        <w:bottom w:val="none" w:sz="0" w:space="0" w:color="auto"/>
                        <w:right w:val="none" w:sz="0" w:space="0" w:color="auto"/>
                      </w:divBdr>
                    </w:div>
                  </w:divsChild>
                </w:div>
                <w:div w:id="1847138056">
                  <w:marLeft w:val="0"/>
                  <w:marRight w:val="0"/>
                  <w:marTop w:val="0"/>
                  <w:marBottom w:val="0"/>
                  <w:divBdr>
                    <w:top w:val="none" w:sz="0" w:space="0" w:color="auto"/>
                    <w:left w:val="none" w:sz="0" w:space="0" w:color="auto"/>
                    <w:bottom w:val="none" w:sz="0" w:space="0" w:color="auto"/>
                    <w:right w:val="none" w:sz="0" w:space="0" w:color="auto"/>
                  </w:divBdr>
                  <w:divsChild>
                    <w:div w:id="125702615">
                      <w:marLeft w:val="0"/>
                      <w:marRight w:val="0"/>
                      <w:marTop w:val="0"/>
                      <w:marBottom w:val="0"/>
                      <w:divBdr>
                        <w:top w:val="none" w:sz="0" w:space="0" w:color="auto"/>
                        <w:left w:val="none" w:sz="0" w:space="0" w:color="auto"/>
                        <w:bottom w:val="none" w:sz="0" w:space="0" w:color="auto"/>
                        <w:right w:val="none" w:sz="0" w:space="0" w:color="auto"/>
                      </w:divBdr>
                    </w:div>
                  </w:divsChild>
                </w:div>
                <w:div w:id="23603872">
                  <w:marLeft w:val="0"/>
                  <w:marRight w:val="0"/>
                  <w:marTop w:val="0"/>
                  <w:marBottom w:val="0"/>
                  <w:divBdr>
                    <w:top w:val="none" w:sz="0" w:space="0" w:color="auto"/>
                    <w:left w:val="none" w:sz="0" w:space="0" w:color="auto"/>
                    <w:bottom w:val="none" w:sz="0" w:space="0" w:color="auto"/>
                    <w:right w:val="none" w:sz="0" w:space="0" w:color="auto"/>
                  </w:divBdr>
                  <w:divsChild>
                    <w:div w:id="493690315">
                      <w:marLeft w:val="0"/>
                      <w:marRight w:val="0"/>
                      <w:marTop w:val="0"/>
                      <w:marBottom w:val="0"/>
                      <w:divBdr>
                        <w:top w:val="none" w:sz="0" w:space="0" w:color="auto"/>
                        <w:left w:val="none" w:sz="0" w:space="0" w:color="auto"/>
                        <w:bottom w:val="none" w:sz="0" w:space="0" w:color="auto"/>
                        <w:right w:val="none" w:sz="0" w:space="0" w:color="auto"/>
                      </w:divBdr>
                    </w:div>
                  </w:divsChild>
                </w:div>
                <w:div w:id="1675494857">
                  <w:marLeft w:val="0"/>
                  <w:marRight w:val="0"/>
                  <w:marTop w:val="0"/>
                  <w:marBottom w:val="0"/>
                  <w:divBdr>
                    <w:top w:val="none" w:sz="0" w:space="0" w:color="auto"/>
                    <w:left w:val="none" w:sz="0" w:space="0" w:color="auto"/>
                    <w:bottom w:val="none" w:sz="0" w:space="0" w:color="auto"/>
                    <w:right w:val="none" w:sz="0" w:space="0" w:color="auto"/>
                  </w:divBdr>
                  <w:divsChild>
                    <w:div w:id="1548907797">
                      <w:marLeft w:val="0"/>
                      <w:marRight w:val="0"/>
                      <w:marTop w:val="0"/>
                      <w:marBottom w:val="0"/>
                      <w:divBdr>
                        <w:top w:val="none" w:sz="0" w:space="0" w:color="auto"/>
                        <w:left w:val="none" w:sz="0" w:space="0" w:color="auto"/>
                        <w:bottom w:val="none" w:sz="0" w:space="0" w:color="auto"/>
                        <w:right w:val="none" w:sz="0" w:space="0" w:color="auto"/>
                      </w:divBdr>
                    </w:div>
                  </w:divsChild>
                </w:div>
                <w:div w:id="1731296470">
                  <w:marLeft w:val="0"/>
                  <w:marRight w:val="0"/>
                  <w:marTop w:val="0"/>
                  <w:marBottom w:val="0"/>
                  <w:divBdr>
                    <w:top w:val="none" w:sz="0" w:space="0" w:color="auto"/>
                    <w:left w:val="none" w:sz="0" w:space="0" w:color="auto"/>
                    <w:bottom w:val="none" w:sz="0" w:space="0" w:color="auto"/>
                    <w:right w:val="none" w:sz="0" w:space="0" w:color="auto"/>
                  </w:divBdr>
                  <w:divsChild>
                    <w:div w:id="158935499">
                      <w:marLeft w:val="0"/>
                      <w:marRight w:val="0"/>
                      <w:marTop w:val="0"/>
                      <w:marBottom w:val="0"/>
                      <w:divBdr>
                        <w:top w:val="none" w:sz="0" w:space="0" w:color="auto"/>
                        <w:left w:val="none" w:sz="0" w:space="0" w:color="auto"/>
                        <w:bottom w:val="none" w:sz="0" w:space="0" w:color="auto"/>
                        <w:right w:val="none" w:sz="0" w:space="0" w:color="auto"/>
                      </w:divBdr>
                    </w:div>
                  </w:divsChild>
                </w:div>
                <w:div w:id="864027490">
                  <w:marLeft w:val="0"/>
                  <w:marRight w:val="0"/>
                  <w:marTop w:val="0"/>
                  <w:marBottom w:val="0"/>
                  <w:divBdr>
                    <w:top w:val="none" w:sz="0" w:space="0" w:color="auto"/>
                    <w:left w:val="none" w:sz="0" w:space="0" w:color="auto"/>
                    <w:bottom w:val="none" w:sz="0" w:space="0" w:color="auto"/>
                    <w:right w:val="none" w:sz="0" w:space="0" w:color="auto"/>
                  </w:divBdr>
                  <w:divsChild>
                    <w:div w:id="980038607">
                      <w:marLeft w:val="0"/>
                      <w:marRight w:val="0"/>
                      <w:marTop w:val="0"/>
                      <w:marBottom w:val="0"/>
                      <w:divBdr>
                        <w:top w:val="none" w:sz="0" w:space="0" w:color="auto"/>
                        <w:left w:val="none" w:sz="0" w:space="0" w:color="auto"/>
                        <w:bottom w:val="none" w:sz="0" w:space="0" w:color="auto"/>
                        <w:right w:val="none" w:sz="0" w:space="0" w:color="auto"/>
                      </w:divBdr>
                    </w:div>
                  </w:divsChild>
                </w:div>
                <w:div w:id="335691526">
                  <w:marLeft w:val="0"/>
                  <w:marRight w:val="0"/>
                  <w:marTop w:val="0"/>
                  <w:marBottom w:val="0"/>
                  <w:divBdr>
                    <w:top w:val="none" w:sz="0" w:space="0" w:color="auto"/>
                    <w:left w:val="none" w:sz="0" w:space="0" w:color="auto"/>
                    <w:bottom w:val="none" w:sz="0" w:space="0" w:color="auto"/>
                    <w:right w:val="none" w:sz="0" w:space="0" w:color="auto"/>
                  </w:divBdr>
                  <w:divsChild>
                    <w:div w:id="1464303202">
                      <w:marLeft w:val="0"/>
                      <w:marRight w:val="0"/>
                      <w:marTop w:val="0"/>
                      <w:marBottom w:val="0"/>
                      <w:divBdr>
                        <w:top w:val="none" w:sz="0" w:space="0" w:color="auto"/>
                        <w:left w:val="none" w:sz="0" w:space="0" w:color="auto"/>
                        <w:bottom w:val="none" w:sz="0" w:space="0" w:color="auto"/>
                        <w:right w:val="none" w:sz="0" w:space="0" w:color="auto"/>
                      </w:divBdr>
                    </w:div>
                  </w:divsChild>
                </w:div>
                <w:div w:id="1645549236">
                  <w:marLeft w:val="0"/>
                  <w:marRight w:val="0"/>
                  <w:marTop w:val="0"/>
                  <w:marBottom w:val="0"/>
                  <w:divBdr>
                    <w:top w:val="none" w:sz="0" w:space="0" w:color="auto"/>
                    <w:left w:val="none" w:sz="0" w:space="0" w:color="auto"/>
                    <w:bottom w:val="none" w:sz="0" w:space="0" w:color="auto"/>
                    <w:right w:val="none" w:sz="0" w:space="0" w:color="auto"/>
                  </w:divBdr>
                  <w:divsChild>
                    <w:div w:id="1515849291">
                      <w:marLeft w:val="0"/>
                      <w:marRight w:val="0"/>
                      <w:marTop w:val="0"/>
                      <w:marBottom w:val="0"/>
                      <w:divBdr>
                        <w:top w:val="none" w:sz="0" w:space="0" w:color="auto"/>
                        <w:left w:val="none" w:sz="0" w:space="0" w:color="auto"/>
                        <w:bottom w:val="none" w:sz="0" w:space="0" w:color="auto"/>
                        <w:right w:val="none" w:sz="0" w:space="0" w:color="auto"/>
                      </w:divBdr>
                    </w:div>
                  </w:divsChild>
                </w:div>
                <w:div w:id="1720324536">
                  <w:marLeft w:val="0"/>
                  <w:marRight w:val="0"/>
                  <w:marTop w:val="0"/>
                  <w:marBottom w:val="0"/>
                  <w:divBdr>
                    <w:top w:val="none" w:sz="0" w:space="0" w:color="auto"/>
                    <w:left w:val="none" w:sz="0" w:space="0" w:color="auto"/>
                    <w:bottom w:val="none" w:sz="0" w:space="0" w:color="auto"/>
                    <w:right w:val="none" w:sz="0" w:space="0" w:color="auto"/>
                  </w:divBdr>
                  <w:divsChild>
                    <w:div w:id="2128548608">
                      <w:marLeft w:val="0"/>
                      <w:marRight w:val="0"/>
                      <w:marTop w:val="0"/>
                      <w:marBottom w:val="0"/>
                      <w:divBdr>
                        <w:top w:val="none" w:sz="0" w:space="0" w:color="auto"/>
                        <w:left w:val="none" w:sz="0" w:space="0" w:color="auto"/>
                        <w:bottom w:val="none" w:sz="0" w:space="0" w:color="auto"/>
                        <w:right w:val="none" w:sz="0" w:space="0" w:color="auto"/>
                      </w:divBdr>
                    </w:div>
                  </w:divsChild>
                </w:div>
                <w:div w:id="1753088507">
                  <w:marLeft w:val="0"/>
                  <w:marRight w:val="0"/>
                  <w:marTop w:val="0"/>
                  <w:marBottom w:val="0"/>
                  <w:divBdr>
                    <w:top w:val="none" w:sz="0" w:space="0" w:color="auto"/>
                    <w:left w:val="none" w:sz="0" w:space="0" w:color="auto"/>
                    <w:bottom w:val="none" w:sz="0" w:space="0" w:color="auto"/>
                    <w:right w:val="none" w:sz="0" w:space="0" w:color="auto"/>
                  </w:divBdr>
                  <w:divsChild>
                    <w:div w:id="1148017820">
                      <w:marLeft w:val="0"/>
                      <w:marRight w:val="0"/>
                      <w:marTop w:val="0"/>
                      <w:marBottom w:val="0"/>
                      <w:divBdr>
                        <w:top w:val="none" w:sz="0" w:space="0" w:color="auto"/>
                        <w:left w:val="none" w:sz="0" w:space="0" w:color="auto"/>
                        <w:bottom w:val="none" w:sz="0" w:space="0" w:color="auto"/>
                        <w:right w:val="none" w:sz="0" w:space="0" w:color="auto"/>
                      </w:divBdr>
                    </w:div>
                  </w:divsChild>
                </w:div>
                <w:div w:id="653879473">
                  <w:marLeft w:val="0"/>
                  <w:marRight w:val="0"/>
                  <w:marTop w:val="0"/>
                  <w:marBottom w:val="0"/>
                  <w:divBdr>
                    <w:top w:val="none" w:sz="0" w:space="0" w:color="auto"/>
                    <w:left w:val="none" w:sz="0" w:space="0" w:color="auto"/>
                    <w:bottom w:val="none" w:sz="0" w:space="0" w:color="auto"/>
                    <w:right w:val="none" w:sz="0" w:space="0" w:color="auto"/>
                  </w:divBdr>
                  <w:divsChild>
                    <w:div w:id="92630532">
                      <w:marLeft w:val="0"/>
                      <w:marRight w:val="0"/>
                      <w:marTop w:val="0"/>
                      <w:marBottom w:val="0"/>
                      <w:divBdr>
                        <w:top w:val="none" w:sz="0" w:space="0" w:color="auto"/>
                        <w:left w:val="none" w:sz="0" w:space="0" w:color="auto"/>
                        <w:bottom w:val="none" w:sz="0" w:space="0" w:color="auto"/>
                        <w:right w:val="none" w:sz="0" w:space="0" w:color="auto"/>
                      </w:divBdr>
                    </w:div>
                  </w:divsChild>
                </w:div>
                <w:div w:id="451898796">
                  <w:marLeft w:val="0"/>
                  <w:marRight w:val="0"/>
                  <w:marTop w:val="0"/>
                  <w:marBottom w:val="0"/>
                  <w:divBdr>
                    <w:top w:val="none" w:sz="0" w:space="0" w:color="auto"/>
                    <w:left w:val="none" w:sz="0" w:space="0" w:color="auto"/>
                    <w:bottom w:val="none" w:sz="0" w:space="0" w:color="auto"/>
                    <w:right w:val="none" w:sz="0" w:space="0" w:color="auto"/>
                  </w:divBdr>
                  <w:divsChild>
                    <w:div w:id="1964337531">
                      <w:marLeft w:val="0"/>
                      <w:marRight w:val="0"/>
                      <w:marTop w:val="0"/>
                      <w:marBottom w:val="0"/>
                      <w:divBdr>
                        <w:top w:val="none" w:sz="0" w:space="0" w:color="auto"/>
                        <w:left w:val="none" w:sz="0" w:space="0" w:color="auto"/>
                        <w:bottom w:val="none" w:sz="0" w:space="0" w:color="auto"/>
                        <w:right w:val="none" w:sz="0" w:space="0" w:color="auto"/>
                      </w:divBdr>
                    </w:div>
                    <w:div w:id="1127233457">
                      <w:marLeft w:val="0"/>
                      <w:marRight w:val="0"/>
                      <w:marTop w:val="0"/>
                      <w:marBottom w:val="0"/>
                      <w:divBdr>
                        <w:top w:val="none" w:sz="0" w:space="0" w:color="auto"/>
                        <w:left w:val="none" w:sz="0" w:space="0" w:color="auto"/>
                        <w:bottom w:val="none" w:sz="0" w:space="0" w:color="auto"/>
                        <w:right w:val="none" w:sz="0" w:space="0" w:color="auto"/>
                      </w:divBdr>
                    </w:div>
                    <w:div w:id="406390535">
                      <w:marLeft w:val="0"/>
                      <w:marRight w:val="0"/>
                      <w:marTop w:val="0"/>
                      <w:marBottom w:val="0"/>
                      <w:divBdr>
                        <w:top w:val="none" w:sz="0" w:space="0" w:color="auto"/>
                        <w:left w:val="none" w:sz="0" w:space="0" w:color="auto"/>
                        <w:bottom w:val="none" w:sz="0" w:space="0" w:color="auto"/>
                        <w:right w:val="none" w:sz="0" w:space="0" w:color="auto"/>
                      </w:divBdr>
                    </w:div>
                  </w:divsChild>
                </w:div>
                <w:div w:id="845752144">
                  <w:marLeft w:val="0"/>
                  <w:marRight w:val="0"/>
                  <w:marTop w:val="0"/>
                  <w:marBottom w:val="0"/>
                  <w:divBdr>
                    <w:top w:val="none" w:sz="0" w:space="0" w:color="auto"/>
                    <w:left w:val="none" w:sz="0" w:space="0" w:color="auto"/>
                    <w:bottom w:val="none" w:sz="0" w:space="0" w:color="auto"/>
                    <w:right w:val="none" w:sz="0" w:space="0" w:color="auto"/>
                  </w:divBdr>
                  <w:divsChild>
                    <w:div w:id="72900723">
                      <w:marLeft w:val="0"/>
                      <w:marRight w:val="0"/>
                      <w:marTop w:val="0"/>
                      <w:marBottom w:val="0"/>
                      <w:divBdr>
                        <w:top w:val="none" w:sz="0" w:space="0" w:color="auto"/>
                        <w:left w:val="none" w:sz="0" w:space="0" w:color="auto"/>
                        <w:bottom w:val="none" w:sz="0" w:space="0" w:color="auto"/>
                        <w:right w:val="none" w:sz="0" w:space="0" w:color="auto"/>
                      </w:divBdr>
                    </w:div>
                  </w:divsChild>
                </w:div>
                <w:div w:id="1225335008">
                  <w:marLeft w:val="0"/>
                  <w:marRight w:val="0"/>
                  <w:marTop w:val="0"/>
                  <w:marBottom w:val="0"/>
                  <w:divBdr>
                    <w:top w:val="none" w:sz="0" w:space="0" w:color="auto"/>
                    <w:left w:val="none" w:sz="0" w:space="0" w:color="auto"/>
                    <w:bottom w:val="none" w:sz="0" w:space="0" w:color="auto"/>
                    <w:right w:val="none" w:sz="0" w:space="0" w:color="auto"/>
                  </w:divBdr>
                  <w:divsChild>
                    <w:div w:id="1044670353">
                      <w:marLeft w:val="0"/>
                      <w:marRight w:val="0"/>
                      <w:marTop w:val="0"/>
                      <w:marBottom w:val="0"/>
                      <w:divBdr>
                        <w:top w:val="none" w:sz="0" w:space="0" w:color="auto"/>
                        <w:left w:val="none" w:sz="0" w:space="0" w:color="auto"/>
                        <w:bottom w:val="none" w:sz="0" w:space="0" w:color="auto"/>
                        <w:right w:val="none" w:sz="0" w:space="0" w:color="auto"/>
                      </w:divBdr>
                    </w:div>
                  </w:divsChild>
                </w:div>
                <w:div w:id="1205674480">
                  <w:marLeft w:val="0"/>
                  <w:marRight w:val="0"/>
                  <w:marTop w:val="0"/>
                  <w:marBottom w:val="0"/>
                  <w:divBdr>
                    <w:top w:val="none" w:sz="0" w:space="0" w:color="auto"/>
                    <w:left w:val="none" w:sz="0" w:space="0" w:color="auto"/>
                    <w:bottom w:val="none" w:sz="0" w:space="0" w:color="auto"/>
                    <w:right w:val="none" w:sz="0" w:space="0" w:color="auto"/>
                  </w:divBdr>
                  <w:divsChild>
                    <w:div w:id="1292663190">
                      <w:marLeft w:val="0"/>
                      <w:marRight w:val="0"/>
                      <w:marTop w:val="0"/>
                      <w:marBottom w:val="0"/>
                      <w:divBdr>
                        <w:top w:val="none" w:sz="0" w:space="0" w:color="auto"/>
                        <w:left w:val="none" w:sz="0" w:space="0" w:color="auto"/>
                        <w:bottom w:val="none" w:sz="0" w:space="0" w:color="auto"/>
                        <w:right w:val="none" w:sz="0" w:space="0" w:color="auto"/>
                      </w:divBdr>
                    </w:div>
                    <w:div w:id="287513333">
                      <w:marLeft w:val="0"/>
                      <w:marRight w:val="0"/>
                      <w:marTop w:val="0"/>
                      <w:marBottom w:val="0"/>
                      <w:divBdr>
                        <w:top w:val="none" w:sz="0" w:space="0" w:color="auto"/>
                        <w:left w:val="none" w:sz="0" w:space="0" w:color="auto"/>
                        <w:bottom w:val="none" w:sz="0" w:space="0" w:color="auto"/>
                        <w:right w:val="none" w:sz="0" w:space="0" w:color="auto"/>
                      </w:divBdr>
                    </w:div>
                  </w:divsChild>
                </w:div>
                <w:div w:id="719863363">
                  <w:marLeft w:val="0"/>
                  <w:marRight w:val="0"/>
                  <w:marTop w:val="0"/>
                  <w:marBottom w:val="0"/>
                  <w:divBdr>
                    <w:top w:val="none" w:sz="0" w:space="0" w:color="auto"/>
                    <w:left w:val="none" w:sz="0" w:space="0" w:color="auto"/>
                    <w:bottom w:val="none" w:sz="0" w:space="0" w:color="auto"/>
                    <w:right w:val="none" w:sz="0" w:space="0" w:color="auto"/>
                  </w:divBdr>
                  <w:divsChild>
                    <w:div w:id="294680038">
                      <w:marLeft w:val="0"/>
                      <w:marRight w:val="0"/>
                      <w:marTop w:val="0"/>
                      <w:marBottom w:val="0"/>
                      <w:divBdr>
                        <w:top w:val="none" w:sz="0" w:space="0" w:color="auto"/>
                        <w:left w:val="none" w:sz="0" w:space="0" w:color="auto"/>
                        <w:bottom w:val="none" w:sz="0" w:space="0" w:color="auto"/>
                        <w:right w:val="none" w:sz="0" w:space="0" w:color="auto"/>
                      </w:divBdr>
                    </w:div>
                    <w:div w:id="889921499">
                      <w:marLeft w:val="0"/>
                      <w:marRight w:val="0"/>
                      <w:marTop w:val="0"/>
                      <w:marBottom w:val="0"/>
                      <w:divBdr>
                        <w:top w:val="none" w:sz="0" w:space="0" w:color="auto"/>
                        <w:left w:val="none" w:sz="0" w:space="0" w:color="auto"/>
                        <w:bottom w:val="none" w:sz="0" w:space="0" w:color="auto"/>
                        <w:right w:val="none" w:sz="0" w:space="0" w:color="auto"/>
                      </w:divBdr>
                    </w:div>
                  </w:divsChild>
                </w:div>
                <w:div w:id="2017340814">
                  <w:marLeft w:val="0"/>
                  <w:marRight w:val="0"/>
                  <w:marTop w:val="0"/>
                  <w:marBottom w:val="0"/>
                  <w:divBdr>
                    <w:top w:val="none" w:sz="0" w:space="0" w:color="auto"/>
                    <w:left w:val="none" w:sz="0" w:space="0" w:color="auto"/>
                    <w:bottom w:val="none" w:sz="0" w:space="0" w:color="auto"/>
                    <w:right w:val="none" w:sz="0" w:space="0" w:color="auto"/>
                  </w:divBdr>
                  <w:divsChild>
                    <w:div w:id="750272566">
                      <w:marLeft w:val="0"/>
                      <w:marRight w:val="0"/>
                      <w:marTop w:val="0"/>
                      <w:marBottom w:val="0"/>
                      <w:divBdr>
                        <w:top w:val="none" w:sz="0" w:space="0" w:color="auto"/>
                        <w:left w:val="none" w:sz="0" w:space="0" w:color="auto"/>
                        <w:bottom w:val="none" w:sz="0" w:space="0" w:color="auto"/>
                        <w:right w:val="none" w:sz="0" w:space="0" w:color="auto"/>
                      </w:divBdr>
                    </w:div>
                  </w:divsChild>
                </w:div>
                <w:div w:id="1902016828">
                  <w:marLeft w:val="0"/>
                  <w:marRight w:val="0"/>
                  <w:marTop w:val="0"/>
                  <w:marBottom w:val="0"/>
                  <w:divBdr>
                    <w:top w:val="none" w:sz="0" w:space="0" w:color="auto"/>
                    <w:left w:val="none" w:sz="0" w:space="0" w:color="auto"/>
                    <w:bottom w:val="none" w:sz="0" w:space="0" w:color="auto"/>
                    <w:right w:val="none" w:sz="0" w:space="0" w:color="auto"/>
                  </w:divBdr>
                  <w:divsChild>
                    <w:div w:id="732704214">
                      <w:marLeft w:val="0"/>
                      <w:marRight w:val="0"/>
                      <w:marTop w:val="0"/>
                      <w:marBottom w:val="0"/>
                      <w:divBdr>
                        <w:top w:val="none" w:sz="0" w:space="0" w:color="auto"/>
                        <w:left w:val="none" w:sz="0" w:space="0" w:color="auto"/>
                        <w:bottom w:val="none" w:sz="0" w:space="0" w:color="auto"/>
                        <w:right w:val="none" w:sz="0" w:space="0" w:color="auto"/>
                      </w:divBdr>
                    </w:div>
                  </w:divsChild>
                </w:div>
                <w:div w:id="124667984">
                  <w:marLeft w:val="0"/>
                  <w:marRight w:val="0"/>
                  <w:marTop w:val="0"/>
                  <w:marBottom w:val="0"/>
                  <w:divBdr>
                    <w:top w:val="none" w:sz="0" w:space="0" w:color="auto"/>
                    <w:left w:val="none" w:sz="0" w:space="0" w:color="auto"/>
                    <w:bottom w:val="none" w:sz="0" w:space="0" w:color="auto"/>
                    <w:right w:val="none" w:sz="0" w:space="0" w:color="auto"/>
                  </w:divBdr>
                  <w:divsChild>
                    <w:div w:id="673993100">
                      <w:marLeft w:val="0"/>
                      <w:marRight w:val="0"/>
                      <w:marTop w:val="0"/>
                      <w:marBottom w:val="0"/>
                      <w:divBdr>
                        <w:top w:val="none" w:sz="0" w:space="0" w:color="auto"/>
                        <w:left w:val="none" w:sz="0" w:space="0" w:color="auto"/>
                        <w:bottom w:val="none" w:sz="0" w:space="0" w:color="auto"/>
                        <w:right w:val="none" w:sz="0" w:space="0" w:color="auto"/>
                      </w:divBdr>
                    </w:div>
                  </w:divsChild>
                </w:div>
                <w:div w:id="995836367">
                  <w:marLeft w:val="0"/>
                  <w:marRight w:val="0"/>
                  <w:marTop w:val="0"/>
                  <w:marBottom w:val="0"/>
                  <w:divBdr>
                    <w:top w:val="none" w:sz="0" w:space="0" w:color="auto"/>
                    <w:left w:val="none" w:sz="0" w:space="0" w:color="auto"/>
                    <w:bottom w:val="none" w:sz="0" w:space="0" w:color="auto"/>
                    <w:right w:val="none" w:sz="0" w:space="0" w:color="auto"/>
                  </w:divBdr>
                  <w:divsChild>
                    <w:div w:id="1100107596">
                      <w:marLeft w:val="0"/>
                      <w:marRight w:val="0"/>
                      <w:marTop w:val="0"/>
                      <w:marBottom w:val="0"/>
                      <w:divBdr>
                        <w:top w:val="none" w:sz="0" w:space="0" w:color="auto"/>
                        <w:left w:val="none" w:sz="0" w:space="0" w:color="auto"/>
                        <w:bottom w:val="none" w:sz="0" w:space="0" w:color="auto"/>
                        <w:right w:val="none" w:sz="0" w:space="0" w:color="auto"/>
                      </w:divBdr>
                    </w:div>
                  </w:divsChild>
                </w:div>
                <w:div w:id="1583485399">
                  <w:marLeft w:val="0"/>
                  <w:marRight w:val="0"/>
                  <w:marTop w:val="0"/>
                  <w:marBottom w:val="0"/>
                  <w:divBdr>
                    <w:top w:val="none" w:sz="0" w:space="0" w:color="auto"/>
                    <w:left w:val="none" w:sz="0" w:space="0" w:color="auto"/>
                    <w:bottom w:val="none" w:sz="0" w:space="0" w:color="auto"/>
                    <w:right w:val="none" w:sz="0" w:space="0" w:color="auto"/>
                  </w:divBdr>
                  <w:divsChild>
                    <w:div w:id="1276130737">
                      <w:marLeft w:val="0"/>
                      <w:marRight w:val="0"/>
                      <w:marTop w:val="0"/>
                      <w:marBottom w:val="0"/>
                      <w:divBdr>
                        <w:top w:val="none" w:sz="0" w:space="0" w:color="auto"/>
                        <w:left w:val="none" w:sz="0" w:space="0" w:color="auto"/>
                        <w:bottom w:val="none" w:sz="0" w:space="0" w:color="auto"/>
                        <w:right w:val="none" w:sz="0" w:space="0" w:color="auto"/>
                      </w:divBdr>
                    </w:div>
                  </w:divsChild>
                </w:div>
                <w:div w:id="1974939737">
                  <w:marLeft w:val="0"/>
                  <w:marRight w:val="0"/>
                  <w:marTop w:val="0"/>
                  <w:marBottom w:val="0"/>
                  <w:divBdr>
                    <w:top w:val="none" w:sz="0" w:space="0" w:color="auto"/>
                    <w:left w:val="none" w:sz="0" w:space="0" w:color="auto"/>
                    <w:bottom w:val="none" w:sz="0" w:space="0" w:color="auto"/>
                    <w:right w:val="none" w:sz="0" w:space="0" w:color="auto"/>
                  </w:divBdr>
                  <w:divsChild>
                    <w:div w:id="2057385477">
                      <w:marLeft w:val="0"/>
                      <w:marRight w:val="0"/>
                      <w:marTop w:val="0"/>
                      <w:marBottom w:val="0"/>
                      <w:divBdr>
                        <w:top w:val="none" w:sz="0" w:space="0" w:color="auto"/>
                        <w:left w:val="none" w:sz="0" w:space="0" w:color="auto"/>
                        <w:bottom w:val="none" w:sz="0" w:space="0" w:color="auto"/>
                        <w:right w:val="none" w:sz="0" w:space="0" w:color="auto"/>
                      </w:divBdr>
                    </w:div>
                    <w:div w:id="1995598690">
                      <w:marLeft w:val="0"/>
                      <w:marRight w:val="0"/>
                      <w:marTop w:val="0"/>
                      <w:marBottom w:val="0"/>
                      <w:divBdr>
                        <w:top w:val="none" w:sz="0" w:space="0" w:color="auto"/>
                        <w:left w:val="none" w:sz="0" w:space="0" w:color="auto"/>
                        <w:bottom w:val="none" w:sz="0" w:space="0" w:color="auto"/>
                        <w:right w:val="none" w:sz="0" w:space="0" w:color="auto"/>
                      </w:divBdr>
                    </w:div>
                    <w:div w:id="836582082">
                      <w:marLeft w:val="0"/>
                      <w:marRight w:val="0"/>
                      <w:marTop w:val="0"/>
                      <w:marBottom w:val="0"/>
                      <w:divBdr>
                        <w:top w:val="none" w:sz="0" w:space="0" w:color="auto"/>
                        <w:left w:val="none" w:sz="0" w:space="0" w:color="auto"/>
                        <w:bottom w:val="none" w:sz="0" w:space="0" w:color="auto"/>
                        <w:right w:val="none" w:sz="0" w:space="0" w:color="auto"/>
                      </w:divBdr>
                    </w:div>
                    <w:div w:id="1202550016">
                      <w:marLeft w:val="0"/>
                      <w:marRight w:val="0"/>
                      <w:marTop w:val="0"/>
                      <w:marBottom w:val="0"/>
                      <w:divBdr>
                        <w:top w:val="none" w:sz="0" w:space="0" w:color="auto"/>
                        <w:left w:val="none" w:sz="0" w:space="0" w:color="auto"/>
                        <w:bottom w:val="none" w:sz="0" w:space="0" w:color="auto"/>
                        <w:right w:val="none" w:sz="0" w:space="0" w:color="auto"/>
                      </w:divBdr>
                    </w:div>
                    <w:div w:id="970861321">
                      <w:marLeft w:val="0"/>
                      <w:marRight w:val="0"/>
                      <w:marTop w:val="0"/>
                      <w:marBottom w:val="0"/>
                      <w:divBdr>
                        <w:top w:val="none" w:sz="0" w:space="0" w:color="auto"/>
                        <w:left w:val="none" w:sz="0" w:space="0" w:color="auto"/>
                        <w:bottom w:val="none" w:sz="0" w:space="0" w:color="auto"/>
                        <w:right w:val="none" w:sz="0" w:space="0" w:color="auto"/>
                      </w:divBdr>
                    </w:div>
                    <w:div w:id="298845305">
                      <w:marLeft w:val="0"/>
                      <w:marRight w:val="0"/>
                      <w:marTop w:val="0"/>
                      <w:marBottom w:val="0"/>
                      <w:divBdr>
                        <w:top w:val="none" w:sz="0" w:space="0" w:color="auto"/>
                        <w:left w:val="none" w:sz="0" w:space="0" w:color="auto"/>
                        <w:bottom w:val="none" w:sz="0" w:space="0" w:color="auto"/>
                        <w:right w:val="none" w:sz="0" w:space="0" w:color="auto"/>
                      </w:divBdr>
                    </w:div>
                    <w:div w:id="637876881">
                      <w:marLeft w:val="0"/>
                      <w:marRight w:val="0"/>
                      <w:marTop w:val="0"/>
                      <w:marBottom w:val="0"/>
                      <w:divBdr>
                        <w:top w:val="none" w:sz="0" w:space="0" w:color="auto"/>
                        <w:left w:val="none" w:sz="0" w:space="0" w:color="auto"/>
                        <w:bottom w:val="none" w:sz="0" w:space="0" w:color="auto"/>
                        <w:right w:val="none" w:sz="0" w:space="0" w:color="auto"/>
                      </w:divBdr>
                    </w:div>
                    <w:div w:id="2008098204">
                      <w:marLeft w:val="0"/>
                      <w:marRight w:val="0"/>
                      <w:marTop w:val="0"/>
                      <w:marBottom w:val="0"/>
                      <w:divBdr>
                        <w:top w:val="none" w:sz="0" w:space="0" w:color="auto"/>
                        <w:left w:val="none" w:sz="0" w:space="0" w:color="auto"/>
                        <w:bottom w:val="none" w:sz="0" w:space="0" w:color="auto"/>
                        <w:right w:val="none" w:sz="0" w:space="0" w:color="auto"/>
                      </w:divBdr>
                    </w:div>
                    <w:div w:id="1372993233">
                      <w:marLeft w:val="0"/>
                      <w:marRight w:val="0"/>
                      <w:marTop w:val="0"/>
                      <w:marBottom w:val="0"/>
                      <w:divBdr>
                        <w:top w:val="none" w:sz="0" w:space="0" w:color="auto"/>
                        <w:left w:val="none" w:sz="0" w:space="0" w:color="auto"/>
                        <w:bottom w:val="none" w:sz="0" w:space="0" w:color="auto"/>
                        <w:right w:val="none" w:sz="0" w:space="0" w:color="auto"/>
                      </w:divBdr>
                    </w:div>
                    <w:div w:id="237446160">
                      <w:marLeft w:val="0"/>
                      <w:marRight w:val="0"/>
                      <w:marTop w:val="0"/>
                      <w:marBottom w:val="0"/>
                      <w:divBdr>
                        <w:top w:val="none" w:sz="0" w:space="0" w:color="auto"/>
                        <w:left w:val="none" w:sz="0" w:space="0" w:color="auto"/>
                        <w:bottom w:val="none" w:sz="0" w:space="0" w:color="auto"/>
                        <w:right w:val="none" w:sz="0" w:space="0" w:color="auto"/>
                      </w:divBdr>
                    </w:div>
                    <w:div w:id="138303430">
                      <w:marLeft w:val="0"/>
                      <w:marRight w:val="0"/>
                      <w:marTop w:val="0"/>
                      <w:marBottom w:val="0"/>
                      <w:divBdr>
                        <w:top w:val="none" w:sz="0" w:space="0" w:color="auto"/>
                        <w:left w:val="none" w:sz="0" w:space="0" w:color="auto"/>
                        <w:bottom w:val="none" w:sz="0" w:space="0" w:color="auto"/>
                        <w:right w:val="none" w:sz="0" w:space="0" w:color="auto"/>
                      </w:divBdr>
                    </w:div>
                    <w:div w:id="1704793661">
                      <w:marLeft w:val="0"/>
                      <w:marRight w:val="0"/>
                      <w:marTop w:val="0"/>
                      <w:marBottom w:val="0"/>
                      <w:divBdr>
                        <w:top w:val="none" w:sz="0" w:space="0" w:color="auto"/>
                        <w:left w:val="none" w:sz="0" w:space="0" w:color="auto"/>
                        <w:bottom w:val="none" w:sz="0" w:space="0" w:color="auto"/>
                        <w:right w:val="none" w:sz="0" w:space="0" w:color="auto"/>
                      </w:divBdr>
                    </w:div>
                    <w:div w:id="651102100">
                      <w:marLeft w:val="0"/>
                      <w:marRight w:val="0"/>
                      <w:marTop w:val="0"/>
                      <w:marBottom w:val="0"/>
                      <w:divBdr>
                        <w:top w:val="none" w:sz="0" w:space="0" w:color="auto"/>
                        <w:left w:val="none" w:sz="0" w:space="0" w:color="auto"/>
                        <w:bottom w:val="none" w:sz="0" w:space="0" w:color="auto"/>
                        <w:right w:val="none" w:sz="0" w:space="0" w:color="auto"/>
                      </w:divBdr>
                    </w:div>
                    <w:div w:id="1281644677">
                      <w:marLeft w:val="0"/>
                      <w:marRight w:val="0"/>
                      <w:marTop w:val="0"/>
                      <w:marBottom w:val="0"/>
                      <w:divBdr>
                        <w:top w:val="none" w:sz="0" w:space="0" w:color="auto"/>
                        <w:left w:val="none" w:sz="0" w:space="0" w:color="auto"/>
                        <w:bottom w:val="none" w:sz="0" w:space="0" w:color="auto"/>
                        <w:right w:val="none" w:sz="0" w:space="0" w:color="auto"/>
                      </w:divBdr>
                    </w:div>
                    <w:div w:id="382607008">
                      <w:marLeft w:val="0"/>
                      <w:marRight w:val="0"/>
                      <w:marTop w:val="0"/>
                      <w:marBottom w:val="0"/>
                      <w:divBdr>
                        <w:top w:val="none" w:sz="0" w:space="0" w:color="auto"/>
                        <w:left w:val="none" w:sz="0" w:space="0" w:color="auto"/>
                        <w:bottom w:val="none" w:sz="0" w:space="0" w:color="auto"/>
                        <w:right w:val="none" w:sz="0" w:space="0" w:color="auto"/>
                      </w:divBdr>
                    </w:div>
                  </w:divsChild>
                </w:div>
                <w:div w:id="1665552240">
                  <w:marLeft w:val="0"/>
                  <w:marRight w:val="0"/>
                  <w:marTop w:val="0"/>
                  <w:marBottom w:val="0"/>
                  <w:divBdr>
                    <w:top w:val="none" w:sz="0" w:space="0" w:color="auto"/>
                    <w:left w:val="none" w:sz="0" w:space="0" w:color="auto"/>
                    <w:bottom w:val="none" w:sz="0" w:space="0" w:color="auto"/>
                    <w:right w:val="none" w:sz="0" w:space="0" w:color="auto"/>
                  </w:divBdr>
                  <w:divsChild>
                    <w:div w:id="1481195540">
                      <w:marLeft w:val="0"/>
                      <w:marRight w:val="0"/>
                      <w:marTop w:val="0"/>
                      <w:marBottom w:val="0"/>
                      <w:divBdr>
                        <w:top w:val="none" w:sz="0" w:space="0" w:color="auto"/>
                        <w:left w:val="none" w:sz="0" w:space="0" w:color="auto"/>
                        <w:bottom w:val="none" w:sz="0" w:space="0" w:color="auto"/>
                        <w:right w:val="none" w:sz="0" w:space="0" w:color="auto"/>
                      </w:divBdr>
                    </w:div>
                  </w:divsChild>
                </w:div>
                <w:div w:id="570578690">
                  <w:marLeft w:val="0"/>
                  <w:marRight w:val="0"/>
                  <w:marTop w:val="0"/>
                  <w:marBottom w:val="0"/>
                  <w:divBdr>
                    <w:top w:val="none" w:sz="0" w:space="0" w:color="auto"/>
                    <w:left w:val="none" w:sz="0" w:space="0" w:color="auto"/>
                    <w:bottom w:val="none" w:sz="0" w:space="0" w:color="auto"/>
                    <w:right w:val="none" w:sz="0" w:space="0" w:color="auto"/>
                  </w:divBdr>
                  <w:divsChild>
                    <w:div w:id="560478419">
                      <w:marLeft w:val="0"/>
                      <w:marRight w:val="0"/>
                      <w:marTop w:val="0"/>
                      <w:marBottom w:val="0"/>
                      <w:divBdr>
                        <w:top w:val="none" w:sz="0" w:space="0" w:color="auto"/>
                        <w:left w:val="none" w:sz="0" w:space="0" w:color="auto"/>
                        <w:bottom w:val="none" w:sz="0" w:space="0" w:color="auto"/>
                        <w:right w:val="none" w:sz="0" w:space="0" w:color="auto"/>
                      </w:divBdr>
                    </w:div>
                  </w:divsChild>
                </w:div>
                <w:div w:id="812909347">
                  <w:marLeft w:val="0"/>
                  <w:marRight w:val="0"/>
                  <w:marTop w:val="0"/>
                  <w:marBottom w:val="0"/>
                  <w:divBdr>
                    <w:top w:val="none" w:sz="0" w:space="0" w:color="auto"/>
                    <w:left w:val="none" w:sz="0" w:space="0" w:color="auto"/>
                    <w:bottom w:val="none" w:sz="0" w:space="0" w:color="auto"/>
                    <w:right w:val="none" w:sz="0" w:space="0" w:color="auto"/>
                  </w:divBdr>
                  <w:divsChild>
                    <w:div w:id="112991405">
                      <w:marLeft w:val="0"/>
                      <w:marRight w:val="0"/>
                      <w:marTop w:val="0"/>
                      <w:marBottom w:val="0"/>
                      <w:divBdr>
                        <w:top w:val="none" w:sz="0" w:space="0" w:color="auto"/>
                        <w:left w:val="none" w:sz="0" w:space="0" w:color="auto"/>
                        <w:bottom w:val="none" w:sz="0" w:space="0" w:color="auto"/>
                        <w:right w:val="none" w:sz="0" w:space="0" w:color="auto"/>
                      </w:divBdr>
                    </w:div>
                  </w:divsChild>
                </w:div>
                <w:div w:id="1339885368">
                  <w:marLeft w:val="0"/>
                  <w:marRight w:val="0"/>
                  <w:marTop w:val="0"/>
                  <w:marBottom w:val="0"/>
                  <w:divBdr>
                    <w:top w:val="none" w:sz="0" w:space="0" w:color="auto"/>
                    <w:left w:val="none" w:sz="0" w:space="0" w:color="auto"/>
                    <w:bottom w:val="none" w:sz="0" w:space="0" w:color="auto"/>
                    <w:right w:val="none" w:sz="0" w:space="0" w:color="auto"/>
                  </w:divBdr>
                  <w:divsChild>
                    <w:div w:id="1379206436">
                      <w:marLeft w:val="0"/>
                      <w:marRight w:val="0"/>
                      <w:marTop w:val="0"/>
                      <w:marBottom w:val="0"/>
                      <w:divBdr>
                        <w:top w:val="none" w:sz="0" w:space="0" w:color="auto"/>
                        <w:left w:val="none" w:sz="0" w:space="0" w:color="auto"/>
                        <w:bottom w:val="none" w:sz="0" w:space="0" w:color="auto"/>
                        <w:right w:val="none" w:sz="0" w:space="0" w:color="auto"/>
                      </w:divBdr>
                    </w:div>
                  </w:divsChild>
                </w:div>
                <w:div w:id="1962958806">
                  <w:marLeft w:val="0"/>
                  <w:marRight w:val="0"/>
                  <w:marTop w:val="0"/>
                  <w:marBottom w:val="0"/>
                  <w:divBdr>
                    <w:top w:val="none" w:sz="0" w:space="0" w:color="auto"/>
                    <w:left w:val="none" w:sz="0" w:space="0" w:color="auto"/>
                    <w:bottom w:val="none" w:sz="0" w:space="0" w:color="auto"/>
                    <w:right w:val="none" w:sz="0" w:space="0" w:color="auto"/>
                  </w:divBdr>
                  <w:divsChild>
                    <w:div w:id="174928329">
                      <w:marLeft w:val="0"/>
                      <w:marRight w:val="0"/>
                      <w:marTop w:val="0"/>
                      <w:marBottom w:val="0"/>
                      <w:divBdr>
                        <w:top w:val="none" w:sz="0" w:space="0" w:color="auto"/>
                        <w:left w:val="none" w:sz="0" w:space="0" w:color="auto"/>
                        <w:bottom w:val="none" w:sz="0" w:space="0" w:color="auto"/>
                        <w:right w:val="none" w:sz="0" w:space="0" w:color="auto"/>
                      </w:divBdr>
                    </w:div>
                  </w:divsChild>
                </w:div>
                <w:div w:id="1311981789">
                  <w:marLeft w:val="0"/>
                  <w:marRight w:val="0"/>
                  <w:marTop w:val="0"/>
                  <w:marBottom w:val="0"/>
                  <w:divBdr>
                    <w:top w:val="none" w:sz="0" w:space="0" w:color="auto"/>
                    <w:left w:val="none" w:sz="0" w:space="0" w:color="auto"/>
                    <w:bottom w:val="none" w:sz="0" w:space="0" w:color="auto"/>
                    <w:right w:val="none" w:sz="0" w:space="0" w:color="auto"/>
                  </w:divBdr>
                  <w:divsChild>
                    <w:div w:id="732655939">
                      <w:marLeft w:val="0"/>
                      <w:marRight w:val="0"/>
                      <w:marTop w:val="0"/>
                      <w:marBottom w:val="0"/>
                      <w:divBdr>
                        <w:top w:val="none" w:sz="0" w:space="0" w:color="auto"/>
                        <w:left w:val="none" w:sz="0" w:space="0" w:color="auto"/>
                        <w:bottom w:val="none" w:sz="0" w:space="0" w:color="auto"/>
                        <w:right w:val="none" w:sz="0" w:space="0" w:color="auto"/>
                      </w:divBdr>
                    </w:div>
                  </w:divsChild>
                </w:div>
                <w:div w:id="1601791752">
                  <w:marLeft w:val="0"/>
                  <w:marRight w:val="0"/>
                  <w:marTop w:val="0"/>
                  <w:marBottom w:val="0"/>
                  <w:divBdr>
                    <w:top w:val="none" w:sz="0" w:space="0" w:color="auto"/>
                    <w:left w:val="none" w:sz="0" w:space="0" w:color="auto"/>
                    <w:bottom w:val="none" w:sz="0" w:space="0" w:color="auto"/>
                    <w:right w:val="none" w:sz="0" w:space="0" w:color="auto"/>
                  </w:divBdr>
                  <w:divsChild>
                    <w:div w:id="1749305488">
                      <w:marLeft w:val="0"/>
                      <w:marRight w:val="0"/>
                      <w:marTop w:val="0"/>
                      <w:marBottom w:val="0"/>
                      <w:divBdr>
                        <w:top w:val="none" w:sz="0" w:space="0" w:color="auto"/>
                        <w:left w:val="none" w:sz="0" w:space="0" w:color="auto"/>
                        <w:bottom w:val="none" w:sz="0" w:space="0" w:color="auto"/>
                        <w:right w:val="none" w:sz="0" w:space="0" w:color="auto"/>
                      </w:divBdr>
                    </w:div>
                  </w:divsChild>
                </w:div>
                <w:div w:id="1521360040">
                  <w:marLeft w:val="0"/>
                  <w:marRight w:val="0"/>
                  <w:marTop w:val="0"/>
                  <w:marBottom w:val="0"/>
                  <w:divBdr>
                    <w:top w:val="none" w:sz="0" w:space="0" w:color="auto"/>
                    <w:left w:val="none" w:sz="0" w:space="0" w:color="auto"/>
                    <w:bottom w:val="none" w:sz="0" w:space="0" w:color="auto"/>
                    <w:right w:val="none" w:sz="0" w:space="0" w:color="auto"/>
                  </w:divBdr>
                  <w:divsChild>
                    <w:div w:id="837110768">
                      <w:marLeft w:val="0"/>
                      <w:marRight w:val="0"/>
                      <w:marTop w:val="0"/>
                      <w:marBottom w:val="0"/>
                      <w:divBdr>
                        <w:top w:val="none" w:sz="0" w:space="0" w:color="auto"/>
                        <w:left w:val="none" w:sz="0" w:space="0" w:color="auto"/>
                        <w:bottom w:val="none" w:sz="0" w:space="0" w:color="auto"/>
                        <w:right w:val="none" w:sz="0" w:space="0" w:color="auto"/>
                      </w:divBdr>
                    </w:div>
                  </w:divsChild>
                </w:div>
                <w:div w:id="906263200">
                  <w:marLeft w:val="0"/>
                  <w:marRight w:val="0"/>
                  <w:marTop w:val="0"/>
                  <w:marBottom w:val="0"/>
                  <w:divBdr>
                    <w:top w:val="none" w:sz="0" w:space="0" w:color="auto"/>
                    <w:left w:val="none" w:sz="0" w:space="0" w:color="auto"/>
                    <w:bottom w:val="none" w:sz="0" w:space="0" w:color="auto"/>
                    <w:right w:val="none" w:sz="0" w:space="0" w:color="auto"/>
                  </w:divBdr>
                  <w:divsChild>
                    <w:div w:id="1812359136">
                      <w:marLeft w:val="0"/>
                      <w:marRight w:val="0"/>
                      <w:marTop w:val="0"/>
                      <w:marBottom w:val="0"/>
                      <w:divBdr>
                        <w:top w:val="none" w:sz="0" w:space="0" w:color="auto"/>
                        <w:left w:val="none" w:sz="0" w:space="0" w:color="auto"/>
                        <w:bottom w:val="none" w:sz="0" w:space="0" w:color="auto"/>
                        <w:right w:val="none" w:sz="0" w:space="0" w:color="auto"/>
                      </w:divBdr>
                    </w:div>
                  </w:divsChild>
                </w:div>
                <w:div w:id="1691222458">
                  <w:marLeft w:val="0"/>
                  <w:marRight w:val="0"/>
                  <w:marTop w:val="0"/>
                  <w:marBottom w:val="0"/>
                  <w:divBdr>
                    <w:top w:val="none" w:sz="0" w:space="0" w:color="auto"/>
                    <w:left w:val="none" w:sz="0" w:space="0" w:color="auto"/>
                    <w:bottom w:val="none" w:sz="0" w:space="0" w:color="auto"/>
                    <w:right w:val="none" w:sz="0" w:space="0" w:color="auto"/>
                  </w:divBdr>
                  <w:divsChild>
                    <w:div w:id="2077435519">
                      <w:marLeft w:val="0"/>
                      <w:marRight w:val="0"/>
                      <w:marTop w:val="0"/>
                      <w:marBottom w:val="0"/>
                      <w:divBdr>
                        <w:top w:val="none" w:sz="0" w:space="0" w:color="auto"/>
                        <w:left w:val="none" w:sz="0" w:space="0" w:color="auto"/>
                        <w:bottom w:val="none" w:sz="0" w:space="0" w:color="auto"/>
                        <w:right w:val="none" w:sz="0" w:space="0" w:color="auto"/>
                      </w:divBdr>
                    </w:div>
                    <w:div w:id="1880778212">
                      <w:marLeft w:val="0"/>
                      <w:marRight w:val="0"/>
                      <w:marTop w:val="0"/>
                      <w:marBottom w:val="0"/>
                      <w:divBdr>
                        <w:top w:val="none" w:sz="0" w:space="0" w:color="auto"/>
                        <w:left w:val="none" w:sz="0" w:space="0" w:color="auto"/>
                        <w:bottom w:val="none" w:sz="0" w:space="0" w:color="auto"/>
                        <w:right w:val="none" w:sz="0" w:space="0" w:color="auto"/>
                      </w:divBdr>
                    </w:div>
                    <w:div w:id="353581897">
                      <w:marLeft w:val="0"/>
                      <w:marRight w:val="0"/>
                      <w:marTop w:val="0"/>
                      <w:marBottom w:val="0"/>
                      <w:divBdr>
                        <w:top w:val="none" w:sz="0" w:space="0" w:color="auto"/>
                        <w:left w:val="none" w:sz="0" w:space="0" w:color="auto"/>
                        <w:bottom w:val="none" w:sz="0" w:space="0" w:color="auto"/>
                        <w:right w:val="none" w:sz="0" w:space="0" w:color="auto"/>
                      </w:divBdr>
                    </w:div>
                    <w:div w:id="194930003">
                      <w:marLeft w:val="0"/>
                      <w:marRight w:val="0"/>
                      <w:marTop w:val="0"/>
                      <w:marBottom w:val="0"/>
                      <w:divBdr>
                        <w:top w:val="none" w:sz="0" w:space="0" w:color="auto"/>
                        <w:left w:val="none" w:sz="0" w:space="0" w:color="auto"/>
                        <w:bottom w:val="none" w:sz="0" w:space="0" w:color="auto"/>
                        <w:right w:val="none" w:sz="0" w:space="0" w:color="auto"/>
                      </w:divBdr>
                    </w:div>
                    <w:div w:id="1187132051">
                      <w:marLeft w:val="0"/>
                      <w:marRight w:val="0"/>
                      <w:marTop w:val="0"/>
                      <w:marBottom w:val="0"/>
                      <w:divBdr>
                        <w:top w:val="none" w:sz="0" w:space="0" w:color="auto"/>
                        <w:left w:val="none" w:sz="0" w:space="0" w:color="auto"/>
                        <w:bottom w:val="none" w:sz="0" w:space="0" w:color="auto"/>
                        <w:right w:val="none" w:sz="0" w:space="0" w:color="auto"/>
                      </w:divBdr>
                    </w:div>
                    <w:div w:id="1241866820">
                      <w:marLeft w:val="0"/>
                      <w:marRight w:val="0"/>
                      <w:marTop w:val="0"/>
                      <w:marBottom w:val="0"/>
                      <w:divBdr>
                        <w:top w:val="none" w:sz="0" w:space="0" w:color="auto"/>
                        <w:left w:val="none" w:sz="0" w:space="0" w:color="auto"/>
                        <w:bottom w:val="none" w:sz="0" w:space="0" w:color="auto"/>
                        <w:right w:val="none" w:sz="0" w:space="0" w:color="auto"/>
                      </w:divBdr>
                    </w:div>
                  </w:divsChild>
                </w:div>
                <w:div w:id="482623263">
                  <w:marLeft w:val="0"/>
                  <w:marRight w:val="0"/>
                  <w:marTop w:val="0"/>
                  <w:marBottom w:val="0"/>
                  <w:divBdr>
                    <w:top w:val="none" w:sz="0" w:space="0" w:color="auto"/>
                    <w:left w:val="none" w:sz="0" w:space="0" w:color="auto"/>
                    <w:bottom w:val="none" w:sz="0" w:space="0" w:color="auto"/>
                    <w:right w:val="none" w:sz="0" w:space="0" w:color="auto"/>
                  </w:divBdr>
                  <w:divsChild>
                    <w:div w:id="953488803">
                      <w:marLeft w:val="0"/>
                      <w:marRight w:val="0"/>
                      <w:marTop w:val="0"/>
                      <w:marBottom w:val="0"/>
                      <w:divBdr>
                        <w:top w:val="none" w:sz="0" w:space="0" w:color="auto"/>
                        <w:left w:val="none" w:sz="0" w:space="0" w:color="auto"/>
                        <w:bottom w:val="none" w:sz="0" w:space="0" w:color="auto"/>
                        <w:right w:val="none" w:sz="0" w:space="0" w:color="auto"/>
                      </w:divBdr>
                    </w:div>
                  </w:divsChild>
                </w:div>
                <w:div w:id="1667319107">
                  <w:marLeft w:val="0"/>
                  <w:marRight w:val="0"/>
                  <w:marTop w:val="0"/>
                  <w:marBottom w:val="0"/>
                  <w:divBdr>
                    <w:top w:val="none" w:sz="0" w:space="0" w:color="auto"/>
                    <w:left w:val="none" w:sz="0" w:space="0" w:color="auto"/>
                    <w:bottom w:val="none" w:sz="0" w:space="0" w:color="auto"/>
                    <w:right w:val="none" w:sz="0" w:space="0" w:color="auto"/>
                  </w:divBdr>
                  <w:divsChild>
                    <w:div w:id="788090291">
                      <w:marLeft w:val="0"/>
                      <w:marRight w:val="0"/>
                      <w:marTop w:val="0"/>
                      <w:marBottom w:val="0"/>
                      <w:divBdr>
                        <w:top w:val="none" w:sz="0" w:space="0" w:color="auto"/>
                        <w:left w:val="none" w:sz="0" w:space="0" w:color="auto"/>
                        <w:bottom w:val="none" w:sz="0" w:space="0" w:color="auto"/>
                        <w:right w:val="none" w:sz="0" w:space="0" w:color="auto"/>
                      </w:divBdr>
                    </w:div>
                  </w:divsChild>
                </w:div>
                <w:div w:id="1209562794">
                  <w:marLeft w:val="0"/>
                  <w:marRight w:val="0"/>
                  <w:marTop w:val="0"/>
                  <w:marBottom w:val="0"/>
                  <w:divBdr>
                    <w:top w:val="none" w:sz="0" w:space="0" w:color="auto"/>
                    <w:left w:val="none" w:sz="0" w:space="0" w:color="auto"/>
                    <w:bottom w:val="none" w:sz="0" w:space="0" w:color="auto"/>
                    <w:right w:val="none" w:sz="0" w:space="0" w:color="auto"/>
                  </w:divBdr>
                  <w:divsChild>
                    <w:div w:id="1148672605">
                      <w:marLeft w:val="0"/>
                      <w:marRight w:val="0"/>
                      <w:marTop w:val="0"/>
                      <w:marBottom w:val="0"/>
                      <w:divBdr>
                        <w:top w:val="none" w:sz="0" w:space="0" w:color="auto"/>
                        <w:left w:val="none" w:sz="0" w:space="0" w:color="auto"/>
                        <w:bottom w:val="none" w:sz="0" w:space="0" w:color="auto"/>
                        <w:right w:val="none" w:sz="0" w:space="0" w:color="auto"/>
                      </w:divBdr>
                    </w:div>
                  </w:divsChild>
                </w:div>
                <w:div w:id="353767128">
                  <w:marLeft w:val="0"/>
                  <w:marRight w:val="0"/>
                  <w:marTop w:val="0"/>
                  <w:marBottom w:val="0"/>
                  <w:divBdr>
                    <w:top w:val="none" w:sz="0" w:space="0" w:color="auto"/>
                    <w:left w:val="none" w:sz="0" w:space="0" w:color="auto"/>
                    <w:bottom w:val="none" w:sz="0" w:space="0" w:color="auto"/>
                    <w:right w:val="none" w:sz="0" w:space="0" w:color="auto"/>
                  </w:divBdr>
                  <w:divsChild>
                    <w:div w:id="235168732">
                      <w:marLeft w:val="0"/>
                      <w:marRight w:val="0"/>
                      <w:marTop w:val="0"/>
                      <w:marBottom w:val="0"/>
                      <w:divBdr>
                        <w:top w:val="none" w:sz="0" w:space="0" w:color="auto"/>
                        <w:left w:val="none" w:sz="0" w:space="0" w:color="auto"/>
                        <w:bottom w:val="none" w:sz="0" w:space="0" w:color="auto"/>
                        <w:right w:val="none" w:sz="0" w:space="0" w:color="auto"/>
                      </w:divBdr>
                    </w:div>
                  </w:divsChild>
                </w:div>
                <w:div w:id="920141844">
                  <w:marLeft w:val="0"/>
                  <w:marRight w:val="0"/>
                  <w:marTop w:val="0"/>
                  <w:marBottom w:val="0"/>
                  <w:divBdr>
                    <w:top w:val="none" w:sz="0" w:space="0" w:color="auto"/>
                    <w:left w:val="none" w:sz="0" w:space="0" w:color="auto"/>
                    <w:bottom w:val="none" w:sz="0" w:space="0" w:color="auto"/>
                    <w:right w:val="none" w:sz="0" w:space="0" w:color="auto"/>
                  </w:divBdr>
                  <w:divsChild>
                    <w:div w:id="244387862">
                      <w:marLeft w:val="0"/>
                      <w:marRight w:val="0"/>
                      <w:marTop w:val="0"/>
                      <w:marBottom w:val="0"/>
                      <w:divBdr>
                        <w:top w:val="none" w:sz="0" w:space="0" w:color="auto"/>
                        <w:left w:val="none" w:sz="0" w:space="0" w:color="auto"/>
                        <w:bottom w:val="none" w:sz="0" w:space="0" w:color="auto"/>
                        <w:right w:val="none" w:sz="0" w:space="0" w:color="auto"/>
                      </w:divBdr>
                    </w:div>
                  </w:divsChild>
                </w:div>
                <w:div w:id="1728140202">
                  <w:marLeft w:val="0"/>
                  <w:marRight w:val="0"/>
                  <w:marTop w:val="0"/>
                  <w:marBottom w:val="0"/>
                  <w:divBdr>
                    <w:top w:val="none" w:sz="0" w:space="0" w:color="auto"/>
                    <w:left w:val="none" w:sz="0" w:space="0" w:color="auto"/>
                    <w:bottom w:val="none" w:sz="0" w:space="0" w:color="auto"/>
                    <w:right w:val="none" w:sz="0" w:space="0" w:color="auto"/>
                  </w:divBdr>
                  <w:divsChild>
                    <w:div w:id="1797604026">
                      <w:marLeft w:val="0"/>
                      <w:marRight w:val="0"/>
                      <w:marTop w:val="0"/>
                      <w:marBottom w:val="0"/>
                      <w:divBdr>
                        <w:top w:val="none" w:sz="0" w:space="0" w:color="auto"/>
                        <w:left w:val="none" w:sz="0" w:space="0" w:color="auto"/>
                        <w:bottom w:val="none" w:sz="0" w:space="0" w:color="auto"/>
                        <w:right w:val="none" w:sz="0" w:space="0" w:color="auto"/>
                      </w:divBdr>
                    </w:div>
                  </w:divsChild>
                </w:div>
                <w:div w:id="534121019">
                  <w:marLeft w:val="0"/>
                  <w:marRight w:val="0"/>
                  <w:marTop w:val="0"/>
                  <w:marBottom w:val="0"/>
                  <w:divBdr>
                    <w:top w:val="none" w:sz="0" w:space="0" w:color="auto"/>
                    <w:left w:val="none" w:sz="0" w:space="0" w:color="auto"/>
                    <w:bottom w:val="none" w:sz="0" w:space="0" w:color="auto"/>
                    <w:right w:val="none" w:sz="0" w:space="0" w:color="auto"/>
                  </w:divBdr>
                  <w:divsChild>
                    <w:div w:id="788862131">
                      <w:marLeft w:val="0"/>
                      <w:marRight w:val="0"/>
                      <w:marTop w:val="0"/>
                      <w:marBottom w:val="0"/>
                      <w:divBdr>
                        <w:top w:val="none" w:sz="0" w:space="0" w:color="auto"/>
                        <w:left w:val="none" w:sz="0" w:space="0" w:color="auto"/>
                        <w:bottom w:val="none" w:sz="0" w:space="0" w:color="auto"/>
                        <w:right w:val="none" w:sz="0" w:space="0" w:color="auto"/>
                      </w:divBdr>
                    </w:div>
                  </w:divsChild>
                </w:div>
                <w:div w:id="541985953">
                  <w:marLeft w:val="0"/>
                  <w:marRight w:val="0"/>
                  <w:marTop w:val="0"/>
                  <w:marBottom w:val="0"/>
                  <w:divBdr>
                    <w:top w:val="none" w:sz="0" w:space="0" w:color="auto"/>
                    <w:left w:val="none" w:sz="0" w:space="0" w:color="auto"/>
                    <w:bottom w:val="none" w:sz="0" w:space="0" w:color="auto"/>
                    <w:right w:val="none" w:sz="0" w:space="0" w:color="auto"/>
                  </w:divBdr>
                  <w:divsChild>
                    <w:div w:id="2054498868">
                      <w:marLeft w:val="0"/>
                      <w:marRight w:val="0"/>
                      <w:marTop w:val="0"/>
                      <w:marBottom w:val="0"/>
                      <w:divBdr>
                        <w:top w:val="none" w:sz="0" w:space="0" w:color="auto"/>
                        <w:left w:val="none" w:sz="0" w:space="0" w:color="auto"/>
                        <w:bottom w:val="none" w:sz="0" w:space="0" w:color="auto"/>
                        <w:right w:val="none" w:sz="0" w:space="0" w:color="auto"/>
                      </w:divBdr>
                    </w:div>
                  </w:divsChild>
                </w:div>
                <w:div w:id="1045763698">
                  <w:marLeft w:val="0"/>
                  <w:marRight w:val="0"/>
                  <w:marTop w:val="0"/>
                  <w:marBottom w:val="0"/>
                  <w:divBdr>
                    <w:top w:val="none" w:sz="0" w:space="0" w:color="auto"/>
                    <w:left w:val="none" w:sz="0" w:space="0" w:color="auto"/>
                    <w:bottom w:val="none" w:sz="0" w:space="0" w:color="auto"/>
                    <w:right w:val="none" w:sz="0" w:space="0" w:color="auto"/>
                  </w:divBdr>
                  <w:divsChild>
                    <w:div w:id="33317241">
                      <w:marLeft w:val="0"/>
                      <w:marRight w:val="0"/>
                      <w:marTop w:val="0"/>
                      <w:marBottom w:val="0"/>
                      <w:divBdr>
                        <w:top w:val="none" w:sz="0" w:space="0" w:color="auto"/>
                        <w:left w:val="none" w:sz="0" w:space="0" w:color="auto"/>
                        <w:bottom w:val="none" w:sz="0" w:space="0" w:color="auto"/>
                        <w:right w:val="none" w:sz="0" w:space="0" w:color="auto"/>
                      </w:divBdr>
                    </w:div>
                    <w:div w:id="350569595">
                      <w:marLeft w:val="0"/>
                      <w:marRight w:val="0"/>
                      <w:marTop w:val="0"/>
                      <w:marBottom w:val="0"/>
                      <w:divBdr>
                        <w:top w:val="none" w:sz="0" w:space="0" w:color="auto"/>
                        <w:left w:val="none" w:sz="0" w:space="0" w:color="auto"/>
                        <w:bottom w:val="none" w:sz="0" w:space="0" w:color="auto"/>
                        <w:right w:val="none" w:sz="0" w:space="0" w:color="auto"/>
                      </w:divBdr>
                    </w:div>
                    <w:div w:id="1207110321">
                      <w:marLeft w:val="0"/>
                      <w:marRight w:val="0"/>
                      <w:marTop w:val="0"/>
                      <w:marBottom w:val="0"/>
                      <w:divBdr>
                        <w:top w:val="none" w:sz="0" w:space="0" w:color="auto"/>
                        <w:left w:val="none" w:sz="0" w:space="0" w:color="auto"/>
                        <w:bottom w:val="none" w:sz="0" w:space="0" w:color="auto"/>
                        <w:right w:val="none" w:sz="0" w:space="0" w:color="auto"/>
                      </w:divBdr>
                    </w:div>
                    <w:div w:id="1055472221">
                      <w:marLeft w:val="0"/>
                      <w:marRight w:val="0"/>
                      <w:marTop w:val="0"/>
                      <w:marBottom w:val="0"/>
                      <w:divBdr>
                        <w:top w:val="none" w:sz="0" w:space="0" w:color="auto"/>
                        <w:left w:val="none" w:sz="0" w:space="0" w:color="auto"/>
                        <w:bottom w:val="none" w:sz="0" w:space="0" w:color="auto"/>
                        <w:right w:val="none" w:sz="0" w:space="0" w:color="auto"/>
                      </w:divBdr>
                    </w:div>
                    <w:div w:id="544803920">
                      <w:marLeft w:val="0"/>
                      <w:marRight w:val="0"/>
                      <w:marTop w:val="0"/>
                      <w:marBottom w:val="0"/>
                      <w:divBdr>
                        <w:top w:val="none" w:sz="0" w:space="0" w:color="auto"/>
                        <w:left w:val="none" w:sz="0" w:space="0" w:color="auto"/>
                        <w:bottom w:val="none" w:sz="0" w:space="0" w:color="auto"/>
                        <w:right w:val="none" w:sz="0" w:space="0" w:color="auto"/>
                      </w:divBdr>
                    </w:div>
                    <w:div w:id="1599210604">
                      <w:marLeft w:val="0"/>
                      <w:marRight w:val="0"/>
                      <w:marTop w:val="0"/>
                      <w:marBottom w:val="0"/>
                      <w:divBdr>
                        <w:top w:val="none" w:sz="0" w:space="0" w:color="auto"/>
                        <w:left w:val="none" w:sz="0" w:space="0" w:color="auto"/>
                        <w:bottom w:val="none" w:sz="0" w:space="0" w:color="auto"/>
                        <w:right w:val="none" w:sz="0" w:space="0" w:color="auto"/>
                      </w:divBdr>
                    </w:div>
                    <w:div w:id="674890746">
                      <w:marLeft w:val="0"/>
                      <w:marRight w:val="0"/>
                      <w:marTop w:val="0"/>
                      <w:marBottom w:val="0"/>
                      <w:divBdr>
                        <w:top w:val="none" w:sz="0" w:space="0" w:color="auto"/>
                        <w:left w:val="none" w:sz="0" w:space="0" w:color="auto"/>
                        <w:bottom w:val="none" w:sz="0" w:space="0" w:color="auto"/>
                        <w:right w:val="none" w:sz="0" w:space="0" w:color="auto"/>
                      </w:divBdr>
                    </w:div>
                    <w:div w:id="383453072">
                      <w:marLeft w:val="0"/>
                      <w:marRight w:val="0"/>
                      <w:marTop w:val="0"/>
                      <w:marBottom w:val="0"/>
                      <w:divBdr>
                        <w:top w:val="none" w:sz="0" w:space="0" w:color="auto"/>
                        <w:left w:val="none" w:sz="0" w:space="0" w:color="auto"/>
                        <w:bottom w:val="none" w:sz="0" w:space="0" w:color="auto"/>
                        <w:right w:val="none" w:sz="0" w:space="0" w:color="auto"/>
                      </w:divBdr>
                    </w:div>
                    <w:div w:id="802582551">
                      <w:marLeft w:val="0"/>
                      <w:marRight w:val="0"/>
                      <w:marTop w:val="0"/>
                      <w:marBottom w:val="0"/>
                      <w:divBdr>
                        <w:top w:val="none" w:sz="0" w:space="0" w:color="auto"/>
                        <w:left w:val="none" w:sz="0" w:space="0" w:color="auto"/>
                        <w:bottom w:val="none" w:sz="0" w:space="0" w:color="auto"/>
                        <w:right w:val="none" w:sz="0" w:space="0" w:color="auto"/>
                      </w:divBdr>
                    </w:div>
                    <w:div w:id="1591542251">
                      <w:marLeft w:val="0"/>
                      <w:marRight w:val="0"/>
                      <w:marTop w:val="0"/>
                      <w:marBottom w:val="0"/>
                      <w:divBdr>
                        <w:top w:val="none" w:sz="0" w:space="0" w:color="auto"/>
                        <w:left w:val="none" w:sz="0" w:space="0" w:color="auto"/>
                        <w:bottom w:val="none" w:sz="0" w:space="0" w:color="auto"/>
                        <w:right w:val="none" w:sz="0" w:space="0" w:color="auto"/>
                      </w:divBdr>
                    </w:div>
                    <w:div w:id="494880353">
                      <w:marLeft w:val="0"/>
                      <w:marRight w:val="0"/>
                      <w:marTop w:val="0"/>
                      <w:marBottom w:val="0"/>
                      <w:divBdr>
                        <w:top w:val="none" w:sz="0" w:space="0" w:color="auto"/>
                        <w:left w:val="none" w:sz="0" w:space="0" w:color="auto"/>
                        <w:bottom w:val="none" w:sz="0" w:space="0" w:color="auto"/>
                        <w:right w:val="none" w:sz="0" w:space="0" w:color="auto"/>
                      </w:divBdr>
                    </w:div>
                    <w:div w:id="404649001">
                      <w:marLeft w:val="0"/>
                      <w:marRight w:val="0"/>
                      <w:marTop w:val="0"/>
                      <w:marBottom w:val="0"/>
                      <w:divBdr>
                        <w:top w:val="none" w:sz="0" w:space="0" w:color="auto"/>
                        <w:left w:val="none" w:sz="0" w:space="0" w:color="auto"/>
                        <w:bottom w:val="none" w:sz="0" w:space="0" w:color="auto"/>
                        <w:right w:val="none" w:sz="0" w:space="0" w:color="auto"/>
                      </w:divBdr>
                    </w:div>
                    <w:div w:id="1926844145">
                      <w:marLeft w:val="0"/>
                      <w:marRight w:val="0"/>
                      <w:marTop w:val="0"/>
                      <w:marBottom w:val="0"/>
                      <w:divBdr>
                        <w:top w:val="none" w:sz="0" w:space="0" w:color="auto"/>
                        <w:left w:val="none" w:sz="0" w:space="0" w:color="auto"/>
                        <w:bottom w:val="none" w:sz="0" w:space="0" w:color="auto"/>
                        <w:right w:val="none" w:sz="0" w:space="0" w:color="auto"/>
                      </w:divBdr>
                    </w:div>
                    <w:div w:id="299070467">
                      <w:marLeft w:val="0"/>
                      <w:marRight w:val="0"/>
                      <w:marTop w:val="0"/>
                      <w:marBottom w:val="0"/>
                      <w:divBdr>
                        <w:top w:val="none" w:sz="0" w:space="0" w:color="auto"/>
                        <w:left w:val="none" w:sz="0" w:space="0" w:color="auto"/>
                        <w:bottom w:val="none" w:sz="0" w:space="0" w:color="auto"/>
                        <w:right w:val="none" w:sz="0" w:space="0" w:color="auto"/>
                      </w:divBdr>
                    </w:div>
                  </w:divsChild>
                </w:div>
                <w:div w:id="98526473">
                  <w:marLeft w:val="0"/>
                  <w:marRight w:val="0"/>
                  <w:marTop w:val="0"/>
                  <w:marBottom w:val="0"/>
                  <w:divBdr>
                    <w:top w:val="none" w:sz="0" w:space="0" w:color="auto"/>
                    <w:left w:val="none" w:sz="0" w:space="0" w:color="auto"/>
                    <w:bottom w:val="none" w:sz="0" w:space="0" w:color="auto"/>
                    <w:right w:val="none" w:sz="0" w:space="0" w:color="auto"/>
                  </w:divBdr>
                  <w:divsChild>
                    <w:div w:id="289867696">
                      <w:marLeft w:val="0"/>
                      <w:marRight w:val="0"/>
                      <w:marTop w:val="0"/>
                      <w:marBottom w:val="0"/>
                      <w:divBdr>
                        <w:top w:val="none" w:sz="0" w:space="0" w:color="auto"/>
                        <w:left w:val="none" w:sz="0" w:space="0" w:color="auto"/>
                        <w:bottom w:val="none" w:sz="0" w:space="0" w:color="auto"/>
                        <w:right w:val="none" w:sz="0" w:space="0" w:color="auto"/>
                      </w:divBdr>
                    </w:div>
                    <w:div w:id="1682973955">
                      <w:marLeft w:val="0"/>
                      <w:marRight w:val="0"/>
                      <w:marTop w:val="0"/>
                      <w:marBottom w:val="0"/>
                      <w:divBdr>
                        <w:top w:val="none" w:sz="0" w:space="0" w:color="auto"/>
                        <w:left w:val="none" w:sz="0" w:space="0" w:color="auto"/>
                        <w:bottom w:val="none" w:sz="0" w:space="0" w:color="auto"/>
                        <w:right w:val="none" w:sz="0" w:space="0" w:color="auto"/>
                      </w:divBdr>
                    </w:div>
                    <w:div w:id="1961567593">
                      <w:marLeft w:val="0"/>
                      <w:marRight w:val="0"/>
                      <w:marTop w:val="0"/>
                      <w:marBottom w:val="0"/>
                      <w:divBdr>
                        <w:top w:val="none" w:sz="0" w:space="0" w:color="auto"/>
                        <w:left w:val="none" w:sz="0" w:space="0" w:color="auto"/>
                        <w:bottom w:val="none" w:sz="0" w:space="0" w:color="auto"/>
                        <w:right w:val="none" w:sz="0" w:space="0" w:color="auto"/>
                      </w:divBdr>
                    </w:div>
                    <w:div w:id="1245650631">
                      <w:marLeft w:val="0"/>
                      <w:marRight w:val="0"/>
                      <w:marTop w:val="0"/>
                      <w:marBottom w:val="0"/>
                      <w:divBdr>
                        <w:top w:val="none" w:sz="0" w:space="0" w:color="auto"/>
                        <w:left w:val="none" w:sz="0" w:space="0" w:color="auto"/>
                        <w:bottom w:val="none" w:sz="0" w:space="0" w:color="auto"/>
                        <w:right w:val="none" w:sz="0" w:space="0" w:color="auto"/>
                      </w:divBdr>
                    </w:div>
                    <w:div w:id="1088042058">
                      <w:marLeft w:val="0"/>
                      <w:marRight w:val="0"/>
                      <w:marTop w:val="0"/>
                      <w:marBottom w:val="0"/>
                      <w:divBdr>
                        <w:top w:val="none" w:sz="0" w:space="0" w:color="auto"/>
                        <w:left w:val="none" w:sz="0" w:space="0" w:color="auto"/>
                        <w:bottom w:val="none" w:sz="0" w:space="0" w:color="auto"/>
                        <w:right w:val="none" w:sz="0" w:space="0" w:color="auto"/>
                      </w:divBdr>
                    </w:div>
                    <w:div w:id="627400226">
                      <w:marLeft w:val="0"/>
                      <w:marRight w:val="0"/>
                      <w:marTop w:val="0"/>
                      <w:marBottom w:val="0"/>
                      <w:divBdr>
                        <w:top w:val="none" w:sz="0" w:space="0" w:color="auto"/>
                        <w:left w:val="none" w:sz="0" w:space="0" w:color="auto"/>
                        <w:bottom w:val="none" w:sz="0" w:space="0" w:color="auto"/>
                        <w:right w:val="none" w:sz="0" w:space="0" w:color="auto"/>
                      </w:divBdr>
                    </w:div>
                    <w:div w:id="1333407657">
                      <w:marLeft w:val="0"/>
                      <w:marRight w:val="0"/>
                      <w:marTop w:val="0"/>
                      <w:marBottom w:val="0"/>
                      <w:divBdr>
                        <w:top w:val="none" w:sz="0" w:space="0" w:color="auto"/>
                        <w:left w:val="none" w:sz="0" w:space="0" w:color="auto"/>
                        <w:bottom w:val="none" w:sz="0" w:space="0" w:color="auto"/>
                        <w:right w:val="none" w:sz="0" w:space="0" w:color="auto"/>
                      </w:divBdr>
                    </w:div>
                    <w:div w:id="1997412807">
                      <w:marLeft w:val="0"/>
                      <w:marRight w:val="0"/>
                      <w:marTop w:val="0"/>
                      <w:marBottom w:val="0"/>
                      <w:divBdr>
                        <w:top w:val="none" w:sz="0" w:space="0" w:color="auto"/>
                        <w:left w:val="none" w:sz="0" w:space="0" w:color="auto"/>
                        <w:bottom w:val="none" w:sz="0" w:space="0" w:color="auto"/>
                        <w:right w:val="none" w:sz="0" w:space="0" w:color="auto"/>
                      </w:divBdr>
                    </w:div>
                  </w:divsChild>
                </w:div>
                <w:div w:id="228197772">
                  <w:marLeft w:val="0"/>
                  <w:marRight w:val="0"/>
                  <w:marTop w:val="0"/>
                  <w:marBottom w:val="0"/>
                  <w:divBdr>
                    <w:top w:val="none" w:sz="0" w:space="0" w:color="auto"/>
                    <w:left w:val="none" w:sz="0" w:space="0" w:color="auto"/>
                    <w:bottom w:val="none" w:sz="0" w:space="0" w:color="auto"/>
                    <w:right w:val="none" w:sz="0" w:space="0" w:color="auto"/>
                  </w:divBdr>
                  <w:divsChild>
                    <w:div w:id="890264212">
                      <w:marLeft w:val="0"/>
                      <w:marRight w:val="0"/>
                      <w:marTop w:val="0"/>
                      <w:marBottom w:val="0"/>
                      <w:divBdr>
                        <w:top w:val="none" w:sz="0" w:space="0" w:color="auto"/>
                        <w:left w:val="none" w:sz="0" w:space="0" w:color="auto"/>
                        <w:bottom w:val="none" w:sz="0" w:space="0" w:color="auto"/>
                        <w:right w:val="none" w:sz="0" w:space="0" w:color="auto"/>
                      </w:divBdr>
                    </w:div>
                  </w:divsChild>
                </w:div>
                <w:div w:id="187574175">
                  <w:marLeft w:val="0"/>
                  <w:marRight w:val="0"/>
                  <w:marTop w:val="0"/>
                  <w:marBottom w:val="0"/>
                  <w:divBdr>
                    <w:top w:val="none" w:sz="0" w:space="0" w:color="auto"/>
                    <w:left w:val="none" w:sz="0" w:space="0" w:color="auto"/>
                    <w:bottom w:val="none" w:sz="0" w:space="0" w:color="auto"/>
                    <w:right w:val="none" w:sz="0" w:space="0" w:color="auto"/>
                  </w:divBdr>
                  <w:divsChild>
                    <w:div w:id="1386643122">
                      <w:marLeft w:val="0"/>
                      <w:marRight w:val="0"/>
                      <w:marTop w:val="0"/>
                      <w:marBottom w:val="0"/>
                      <w:divBdr>
                        <w:top w:val="none" w:sz="0" w:space="0" w:color="auto"/>
                        <w:left w:val="none" w:sz="0" w:space="0" w:color="auto"/>
                        <w:bottom w:val="none" w:sz="0" w:space="0" w:color="auto"/>
                        <w:right w:val="none" w:sz="0" w:space="0" w:color="auto"/>
                      </w:divBdr>
                    </w:div>
                    <w:div w:id="243492961">
                      <w:marLeft w:val="0"/>
                      <w:marRight w:val="0"/>
                      <w:marTop w:val="0"/>
                      <w:marBottom w:val="0"/>
                      <w:divBdr>
                        <w:top w:val="none" w:sz="0" w:space="0" w:color="auto"/>
                        <w:left w:val="none" w:sz="0" w:space="0" w:color="auto"/>
                        <w:bottom w:val="none" w:sz="0" w:space="0" w:color="auto"/>
                        <w:right w:val="none" w:sz="0" w:space="0" w:color="auto"/>
                      </w:divBdr>
                    </w:div>
                    <w:div w:id="11759425">
                      <w:marLeft w:val="0"/>
                      <w:marRight w:val="0"/>
                      <w:marTop w:val="0"/>
                      <w:marBottom w:val="0"/>
                      <w:divBdr>
                        <w:top w:val="none" w:sz="0" w:space="0" w:color="auto"/>
                        <w:left w:val="none" w:sz="0" w:space="0" w:color="auto"/>
                        <w:bottom w:val="none" w:sz="0" w:space="0" w:color="auto"/>
                        <w:right w:val="none" w:sz="0" w:space="0" w:color="auto"/>
                      </w:divBdr>
                    </w:div>
                    <w:div w:id="963848031">
                      <w:marLeft w:val="0"/>
                      <w:marRight w:val="0"/>
                      <w:marTop w:val="0"/>
                      <w:marBottom w:val="0"/>
                      <w:divBdr>
                        <w:top w:val="none" w:sz="0" w:space="0" w:color="auto"/>
                        <w:left w:val="none" w:sz="0" w:space="0" w:color="auto"/>
                        <w:bottom w:val="none" w:sz="0" w:space="0" w:color="auto"/>
                        <w:right w:val="none" w:sz="0" w:space="0" w:color="auto"/>
                      </w:divBdr>
                    </w:div>
                    <w:div w:id="207886071">
                      <w:marLeft w:val="0"/>
                      <w:marRight w:val="0"/>
                      <w:marTop w:val="0"/>
                      <w:marBottom w:val="0"/>
                      <w:divBdr>
                        <w:top w:val="none" w:sz="0" w:space="0" w:color="auto"/>
                        <w:left w:val="none" w:sz="0" w:space="0" w:color="auto"/>
                        <w:bottom w:val="none" w:sz="0" w:space="0" w:color="auto"/>
                        <w:right w:val="none" w:sz="0" w:space="0" w:color="auto"/>
                      </w:divBdr>
                    </w:div>
                    <w:div w:id="342976468">
                      <w:marLeft w:val="0"/>
                      <w:marRight w:val="0"/>
                      <w:marTop w:val="0"/>
                      <w:marBottom w:val="0"/>
                      <w:divBdr>
                        <w:top w:val="none" w:sz="0" w:space="0" w:color="auto"/>
                        <w:left w:val="none" w:sz="0" w:space="0" w:color="auto"/>
                        <w:bottom w:val="none" w:sz="0" w:space="0" w:color="auto"/>
                        <w:right w:val="none" w:sz="0" w:space="0" w:color="auto"/>
                      </w:divBdr>
                    </w:div>
                    <w:div w:id="1632829457">
                      <w:marLeft w:val="0"/>
                      <w:marRight w:val="0"/>
                      <w:marTop w:val="0"/>
                      <w:marBottom w:val="0"/>
                      <w:divBdr>
                        <w:top w:val="none" w:sz="0" w:space="0" w:color="auto"/>
                        <w:left w:val="none" w:sz="0" w:space="0" w:color="auto"/>
                        <w:bottom w:val="none" w:sz="0" w:space="0" w:color="auto"/>
                        <w:right w:val="none" w:sz="0" w:space="0" w:color="auto"/>
                      </w:divBdr>
                    </w:div>
                    <w:div w:id="177545768">
                      <w:marLeft w:val="0"/>
                      <w:marRight w:val="0"/>
                      <w:marTop w:val="0"/>
                      <w:marBottom w:val="0"/>
                      <w:divBdr>
                        <w:top w:val="none" w:sz="0" w:space="0" w:color="auto"/>
                        <w:left w:val="none" w:sz="0" w:space="0" w:color="auto"/>
                        <w:bottom w:val="none" w:sz="0" w:space="0" w:color="auto"/>
                        <w:right w:val="none" w:sz="0" w:space="0" w:color="auto"/>
                      </w:divBdr>
                    </w:div>
                    <w:div w:id="2066298831">
                      <w:marLeft w:val="0"/>
                      <w:marRight w:val="0"/>
                      <w:marTop w:val="0"/>
                      <w:marBottom w:val="0"/>
                      <w:divBdr>
                        <w:top w:val="none" w:sz="0" w:space="0" w:color="auto"/>
                        <w:left w:val="none" w:sz="0" w:space="0" w:color="auto"/>
                        <w:bottom w:val="none" w:sz="0" w:space="0" w:color="auto"/>
                        <w:right w:val="none" w:sz="0" w:space="0" w:color="auto"/>
                      </w:divBdr>
                    </w:div>
                    <w:div w:id="616377028">
                      <w:marLeft w:val="0"/>
                      <w:marRight w:val="0"/>
                      <w:marTop w:val="0"/>
                      <w:marBottom w:val="0"/>
                      <w:divBdr>
                        <w:top w:val="none" w:sz="0" w:space="0" w:color="auto"/>
                        <w:left w:val="none" w:sz="0" w:space="0" w:color="auto"/>
                        <w:bottom w:val="none" w:sz="0" w:space="0" w:color="auto"/>
                        <w:right w:val="none" w:sz="0" w:space="0" w:color="auto"/>
                      </w:divBdr>
                    </w:div>
                    <w:div w:id="1218786653">
                      <w:marLeft w:val="0"/>
                      <w:marRight w:val="0"/>
                      <w:marTop w:val="0"/>
                      <w:marBottom w:val="0"/>
                      <w:divBdr>
                        <w:top w:val="none" w:sz="0" w:space="0" w:color="auto"/>
                        <w:left w:val="none" w:sz="0" w:space="0" w:color="auto"/>
                        <w:bottom w:val="none" w:sz="0" w:space="0" w:color="auto"/>
                        <w:right w:val="none" w:sz="0" w:space="0" w:color="auto"/>
                      </w:divBdr>
                    </w:div>
                    <w:div w:id="1252664556">
                      <w:marLeft w:val="0"/>
                      <w:marRight w:val="0"/>
                      <w:marTop w:val="0"/>
                      <w:marBottom w:val="0"/>
                      <w:divBdr>
                        <w:top w:val="none" w:sz="0" w:space="0" w:color="auto"/>
                        <w:left w:val="none" w:sz="0" w:space="0" w:color="auto"/>
                        <w:bottom w:val="none" w:sz="0" w:space="0" w:color="auto"/>
                        <w:right w:val="none" w:sz="0" w:space="0" w:color="auto"/>
                      </w:divBdr>
                    </w:div>
                    <w:div w:id="109475447">
                      <w:marLeft w:val="0"/>
                      <w:marRight w:val="0"/>
                      <w:marTop w:val="0"/>
                      <w:marBottom w:val="0"/>
                      <w:divBdr>
                        <w:top w:val="none" w:sz="0" w:space="0" w:color="auto"/>
                        <w:left w:val="none" w:sz="0" w:space="0" w:color="auto"/>
                        <w:bottom w:val="none" w:sz="0" w:space="0" w:color="auto"/>
                        <w:right w:val="none" w:sz="0" w:space="0" w:color="auto"/>
                      </w:divBdr>
                    </w:div>
                    <w:div w:id="1648245879">
                      <w:marLeft w:val="0"/>
                      <w:marRight w:val="0"/>
                      <w:marTop w:val="0"/>
                      <w:marBottom w:val="0"/>
                      <w:divBdr>
                        <w:top w:val="none" w:sz="0" w:space="0" w:color="auto"/>
                        <w:left w:val="none" w:sz="0" w:space="0" w:color="auto"/>
                        <w:bottom w:val="none" w:sz="0" w:space="0" w:color="auto"/>
                        <w:right w:val="none" w:sz="0" w:space="0" w:color="auto"/>
                      </w:divBdr>
                    </w:div>
                    <w:div w:id="1035470387">
                      <w:marLeft w:val="0"/>
                      <w:marRight w:val="0"/>
                      <w:marTop w:val="0"/>
                      <w:marBottom w:val="0"/>
                      <w:divBdr>
                        <w:top w:val="none" w:sz="0" w:space="0" w:color="auto"/>
                        <w:left w:val="none" w:sz="0" w:space="0" w:color="auto"/>
                        <w:bottom w:val="none" w:sz="0" w:space="0" w:color="auto"/>
                        <w:right w:val="none" w:sz="0" w:space="0" w:color="auto"/>
                      </w:divBdr>
                    </w:div>
                    <w:div w:id="1480148198">
                      <w:marLeft w:val="0"/>
                      <w:marRight w:val="0"/>
                      <w:marTop w:val="0"/>
                      <w:marBottom w:val="0"/>
                      <w:divBdr>
                        <w:top w:val="none" w:sz="0" w:space="0" w:color="auto"/>
                        <w:left w:val="none" w:sz="0" w:space="0" w:color="auto"/>
                        <w:bottom w:val="none" w:sz="0" w:space="0" w:color="auto"/>
                        <w:right w:val="none" w:sz="0" w:space="0" w:color="auto"/>
                      </w:divBdr>
                    </w:div>
                    <w:div w:id="1019351011">
                      <w:marLeft w:val="0"/>
                      <w:marRight w:val="0"/>
                      <w:marTop w:val="0"/>
                      <w:marBottom w:val="0"/>
                      <w:divBdr>
                        <w:top w:val="none" w:sz="0" w:space="0" w:color="auto"/>
                        <w:left w:val="none" w:sz="0" w:space="0" w:color="auto"/>
                        <w:bottom w:val="none" w:sz="0" w:space="0" w:color="auto"/>
                        <w:right w:val="none" w:sz="0" w:space="0" w:color="auto"/>
                      </w:divBdr>
                    </w:div>
                    <w:div w:id="2114475181">
                      <w:marLeft w:val="0"/>
                      <w:marRight w:val="0"/>
                      <w:marTop w:val="0"/>
                      <w:marBottom w:val="0"/>
                      <w:divBdr>
                        <w:top w:val="none" w:sz="0" w:space="0" w:color="auto"/>
                        <w:left w:val="none" w:sz="0" w:space="0" w:color="auto"/>
                        <w:bottom w:val="none" w:sz="0" w:space="0" w:color="auto"/>
                        <w:right w:val="none" w:sz="0" w:space="0" w:color="auto"/>
                      </w:divBdr>
                    </w:div>
                    <w:div w:id="325475769">
                      <w:marLeft w:val="0"/>
                      <w:marRight w:val="0"/>
                      <w:marTop w:val="0"/>
                      <w:marBottom w:val="0"/>
                      <w:divBdr>
                        <w:top w:val="none" w:sz="0" w:space="0" w:color="auto"/>
                        <w:left w:val="none" w:sz="0" w:space="0" w:color="auto"/>
                        <w:bottom w:val="none" w:sz="0" w:space="0" w:color="auto"/>
                        <w:right w:val="none" w:sz="0" w:space="0" w:color="auto"/>
                      </w:divBdr>
                    </w:div>
                    <w:div w:id="403526730">
                      <w:marLeft w:val="0"/>
                      <w:marRight w:val="0"/>
                      <w:marTop w:val="0"/>
                      <w:marBottom w:val="0"/>
                      <w:divBdr>
                        <w:top w:val="none" w:sz="0" w:space="0" w:color="auto"/>
                        <w:left w:val="none" w:sz="0" w:space="0" w:color="auto"/>
                        <w:bottom w:val="none" w:sz="0" w:space="0" w:color="auto"/>
                        <w:right w:val="none" w:sz="0" w:space="0" w:color="auto"/>
                      </w:divBdr>
                    </w:div>
                    <w:div w:id="1201824341">
                      <w:marLeft w:val="0"/>
                      <w:marRight w:val="0"/>
                      <w:marTop w:val="0"/>
                      <w:marBottom w:val="0"/>
                      <w:divBdr>
                        <w:top w:val="none" w:sz="0" w:space="0" w:color="auto"/>
                        <w:left w:val="none" w:sz="0" w:space="0" w:color="auto"/>
                        <w:bottom w:val="none" w:sz="0" w:space="0" w:color="auto"/>
                        <w:right w:val="none" w:sz="0" w:space="0" w:color="auto"/>
                      </w:divBdr>
                    </w:div>
                    <w:div w:id="2055689633">
                      <w:marLeft w:val="0"/>
                      <w:marRight w:val="0"/>
                      <w:marTop w:val="0"/>
                      <w:marBottom w:val="0"/>
                      <w:divBdr>
                        <w:top w:val="none" w:sz="0" w:space="0" w:color="auto"/>
                        <w:left w:val="none" w:sz="0" w:space="0" w:color="auto"/>
                        <w:bottom w:val="none" w:sz="0" w:space="0" w:color="auto"/>
                        <w:right w:val="none" w:sz="0" w:space="0" w:color="auto"/>
                      </w:divBdr>
                    </w:div>
                    <w:div w:id="413477174">
                      <w:marLeft w:val="0"/>
                      <w:marRight w:val="0"/>
                      <w:marTop w:val="0"/>
                      <w:marBottom w:val="0"/>
                      <w:divBdr>
                        <w:top w:val="none" w:sz="0" w:space="0" w:color="auto"/>
                        <w:left w:val="none" w:sz="0" w:space="0" w:color="auto"/>
                        <w:bottom w:val="none" w:sz="0" w:space="0" w:color="auto"/>
                        <w:right w:val="none" w:sz="0" w:space="0" w:color="auto"/>
                      </w:divBdr>
                    </w:div>
                    <w:div w:id="500463431">
                      <w:marLeft w:val="0"/>
                      <w:marRight w:val="0"/>
                      <w:marTop w:val="0"/>
                      <w:marBottom w:val="0"/>
                      <w:divBdr>
                        <w:top w:val="none" w:sz="0" w:space="0" w:color="auto"/>
                        <w:left w:val="none" w:sz="0" w:space="0" w:color="auto"/>
                        <w:bottom w:val="none" w:sz="0" w:space="0" w:color="auto"/>
                        <w:right w:val="none" w:sz="0" w:space="0" w:color="auto"/>
                      </w:divBdr>
                    </w:div>
                    <w:div w:id="430124056">
                      <w:marLeft w:val="0"/>
                      <w:marRight w:val="0"/>
                      <w:marTop w:val="0"/>
                      <w:marBottom w:val="0"/>
                      <w:divBdr>
                        <w:top w:val="none" w:sz="0" w:space="0" w:color="auto"/>
                        <w:left w:val="none" w:sz="0" w:space="0" w:color="auto"/>
                        <w:bottom w:val="none" w:sz="0" w:space="0" w:color="auto"/>
                        <w:right w:val="none" w:sz="0" w:space="0" w:color="auto"/>
                      </w:divBdr>
                    </w:div>
                    <w:div w:id="524827260">
                      <w:marLeft w:val="0"/>
                      <w:marRight w:val="0"/>
                      <w:marTop w:val="0"/>
                      <w:marBottom w:val="0"/>
                      <w:divBdr>
                        <w:top w:val="none" w:sz="0" w:space="0" w:color="auto"/>
                        <w:left w:val="none" w:sz="0" w:space="0" w:color="auto"/>
                        <w:bottom w:val="none" w:sz="0" w:space="0" w:color="auto"/>
                        <w:right w:val="none" w:sz="0" w:space="0" w:color="auto"/>
                      </w:divBdr>
                    </w:div>
                    <w:div w:id="1007095448">
                      <w:marLeft w:val="0"/>
                      <w:marRight w:val="0"/>
                      <w:marTop w:val="0"/>
                      <w:marBottom w:val="0"/>
                      <w:divBdr>
                        <w:top w:val="none" w:sz="0" w:space="0" w:color="auto"/>
                        <w:left w:val="none" w:sz="0" w:space="0" w:color="auto"/>
                        <w:bottom w:val="none" w:sz="0" w:space="0" w:color="auto"/>
                        <w:right w:val="none" w:sz="0" w:space="0" w:color="auto"/>
                      </w:divBdr>
                    </w:div>
                    <w:div w:id="1998336476">
                      <w:marLeft w:val="0"/>
                      <w:marRight w:val="0"/>
                      <w:marTop w:val="0"/>
                      <w:marBottom w:val="0"/>
                      <w:divBdr>
                        <w:top w:val="none" w:sz="0" w:space="0" w:color="auto"/>
                        <w:left w:val="none" w:sz="0" w:space="0" w:color="auto"/>
                        <w:bottom w:val="none" w:sz="0" w:space="0" w:color="auto"/>
                        <w:right w:val="none" w:sz="0" w:space="0" w:color="auto"/>
                      </w:divBdr>
                    </w:div>
                    <w:div w:id="1278834231">
                      <w:marLeft w:val="0"/>
                      <w:marRight w:val="0"/>
                      <w:marTop w:val="0"/>
                      <w:marBottom w:val="0"/>
                      <w:divBdr>
                        <w:top w:val="none" w:sz="0" w:space="0" w:color="auto"/>
                        <w:left w:val="none" w:sz="0" w:space="0" w:color="auto"/>
                        <w:bottom w:val="none" w:sz="0" w:space="0" w:color="auto"/>
                        <w:right w:val="none" w:sz="0" w:space="0" w:color="auto"/>
                      </w:divBdr>
                    </w:div>
                    <w:div w:id="1331912087">
                      <w:marLeft w:val="0"/>
                      <w:marRight w:val="0"/>
                      <w:marTop w:val="0"/>
                      <w:marBottom w:val="0"/>
                      <w:divBdr>
                        <w:top w:val="none" w:sz="0" w:space="0" w:color="auto"/>
                        <w:left w:val="none" w:sz="0" w:space="0" w:color="auto"/>
                        <w:bottom w:val="none" w:sz="0" w:space="0" w:color="auto"/>
                        <w:right w:val="none" w:sz="0" w:space="0" w:color="auto"/>
                      </w:divBdr>
                    </w:div>
                    <w:div w:id="45029607">
                      <w:marLeft w:val="0"/>
                      <w:marRight w:val="0"/>
                      <w:marTop w:val="0"/>
                      <w:marBottom w:val="0"/>
                      <w:divBdr>
                        <w:top w:val="none" w:sz="0" w:space="0" w:color="auto"/>
                        <w:left w:val="none" w:sz="0" w:space="0" w:color="auto"/>
                        <w:bottom w:val="none" w:sz="0" w:space="0" w:color="auto"/>
                        <w:right w:val="none" w:sz="0" w:space="0" w:color="auto"/>
                      </w:divBdr>
                    </w:div>
                    <w:div w:id="1809515806">
                      <w:marLeft w:val="0"/>
                      <w:marRight w:val="0"/>
                      <w:marTop w:val="0"/>
                      <w:marBottom w:val="0"/>
                      <w:divBdr>
                        <w:top w:val="none" w:sz="0" w:space="0" w:color="auto"/>
                        <w:left w:val="none" w:sz="0" w:space="0" w:color="auto"/>
                        <w:bottom w:val="none" w:sz="0" w:space="0" w:color="auto"/>
                        <w:right w:val="none" w:sz="0" w:space="0" w:color="auto"/>
                      </w:divBdr>
                    </w:div>
                    <w:div w:id="1677339975">
                      <w:marLeft w:val="0"/>
                      <w:marRight w:val="0"/>
                      <w:marTop w:val="0"/>
                      <w:marBottom w:val="0"/>
                      <w:divBdr>
                        <w:top w:val="none" w:sz="0" w:space="0" w:color="auto"/>
                        <w:left w:val="none" w:sz="0" w:space="0" w:color="auto"/>
                        <w:bottom w:val="none" w:sz="0" w:space="0" w:color="auto"/>
                        <w:right w:val="none" w:sz="0" w:space="0" w:color="auto"/>
                      </w:divBdr>
                    </w:div>
                    <w:div w:id="320617195">
                      <w:marLeft w:val="0"/>
                      <w:marRight w:val="0"/>
                      <w:marTop w:val="0"/>
                      <w:marBottom w:val="0"/>
                      <w:divBdr>
                        <w:top w:val="none" w:sz="0" w:space="0" w:color="auto"/>
                        <w:left w:val="none" w:sz="0" w:space="0" w:color="auto"/>
                        <w:bottom w:val="none" w:sz="0" w:space="0" w:color="auto"/>
                        <w:right w:val="none" w:sz="0" w:space="0" w:color="auto"/>
                      </w:divBdr>
                    </w:div>
                    <w:div w:id="1664091191">
                      <w:marLeft w:val="0"/>
                      <w:marRight w:val="0"/>
                      <w:marTop w:val="0"/>
                      <w:marBottom w:val="0"/>
                      <w:divBdr>
                        <w:top w:val="none" w:sz="0" w:space="0" w:color="auto"/>
                        <w:left w:val="none" w:sz="0" w:space="0" w:color="auto"/>
                        <w:bottom w:val="none" w:sz="0" w:space="0" w:color="auto"/>
                        <w:right w:val="none" w:sz="0" w:space="0" w:color="auto"/>
                      </w:divBdr>
                    </w:div>
                    <w:div w:id="1044789191">
                      <w:marLeft w:val="0"/>
                      <w:marRight w:val="0"/>
                      <w:marTop w:val="0"/>
                      <w:marBottom w:val="0"/>
                      <w:divBdr>
                        <w:top w:val="none" w:sz="0" w:space="0" w:color="auto"/>
                        <w:left w:val="none" w:sz="0" w:space="0" w:color="auto"/>
                        <w:bottom w:val="none" w:sz="0" w:space="0" w:color="auto"/>
                        <w:right w:val="none" w:sz="0" w:space="0" w:color="auto"/>
                      </w:divBdr>
                    </w:div>
                    <w:div w:id="1451389143">
                      <w:marLeft w:val="0"/>
                      <w:marRight w:val="0"/>
                      <w:marTop w:val="0"/>
                      <w:marBottom w:val="0"/>
                      <w:divBdr>
                        <w:top w:val="none" w:sz="0" w:space="0" w:color="auto"/>
                        <w:left w:val="none" w:sz="0" w:space="0" w:color="auto"/>
                        <w:bottom w:val="none" w:sz="0" w:space="0" w:color="auto"/>
                        <w:right w:val="none" w:sz="0" w:space="0" w:color="auto"/>
                      </w:divBdr>
                    </w:div>
                    <w:div w:id="196085869">
                      <w:marLeft w:val="0"/>
                      <w:marRight w:val="0"/>
                      <w:marTop w:val="0"/>
                      <w:marBottom w:val="0"/>
                      <w:divBdr>
                        <w:top w:val="none" w:sz="0" w:space="0" w:color="auto"/>
                        <w:left w:val="none" w:sz="0" w:space="0" w:color="auto"/>
                        <w:bottom w:val="none" w:sz="0" w:space="0" w:color="auto"/>
                        <w:right w:val="none" w:sz="0" w:space="0" w:color="auto"/>
                      </w:divBdr>
                    </w:div>
                    <w:div w:id="933709238">
                      <w:marLeft w:val="0"/>
                      <w:marRight w:val="0"/>
                      <w:marTop w:val="0"/>
                      <w:marBottom w:val="0"/>
                      <w:divBdr>
                        <w:top w:val="none" w:sz="0" w:space="0" w:color="auto"/>
                        <w:left w:val="none" w:sz="0" w:space="0" w:color="auto"/>
                        <w:bottom w:val="none" w:sz="0" w:space="0" w:color="auto"/>
                        <w:right w:val="none" w:sz="0" w:space="0" w:color="auto"/>
                      </w:divBdr>
                    </w:div>
                    <w:div w:id="1996453058">
                      <w:marLeft w:val="0"/>
                      <w:marRight w:val="0"/>
                      <w:marTop w:val="0"/>
                      <w:marBottom w:val="0"/>
                      <w:divBdr>
                        <w:top w:val="none" w:sz="0" w:space="0" w:color="auto"/>
                        <w:left w:val="none" w:sz="0" w:space="0" w:color="auto"/>
                        <w:bottom w:val="none" w:sz="0" w:space="0" w:color="auto"/>
                        <w:right w:val="none" w:sz="0" w:space="0" w:color="auto"/>
                      </w:divBdr>
                    </w:div>
                    <w:div w:id="1882664149">
                      <w:marLeft w:val="0"/>
                      <w:marRight w:val="0"/>
                      <w:marTop w:val="0"/>
                      <w:marBottom w:val="0"/>
                      <w:divBdr>
                        <w:top w:val="none" w:sz="0" w:space="0" w:color="auto"/>
                        <w:left w:val="none" w:sz="0" w:space="0" w:color="auto"/>
                        <w:bottom w:val="none" w:sz="0" w:space="0" w:color="auto"/>
                        <w:right w:val="none" w:sz="0" w:space="0" w:color="auto"/>
                      </w:divBdr>
                    </w:div>
                    <w:div w:id="2080865441">
                      <w:marLeft w:val="0"/>
                      <w:marRight w:val="0"/>
                      <w:marTop w:val="0"/>
                      <w:marBottom w:val="0"/>
                      <w:divBdr>
                        <w:top w:val="none" w:sz="0" w:space="0" w:color="auto"/>
                        <w:left w:val="none" w:sz="0" w:space="0" w:color="auto"/>
                        <w:bottom w:val="none" w:sz="0" w:space="0" w:color="auto"/>
                        <w:right w:val="none" w:sz="0" w:space="0" w:color="auto"/>
                      </w:divBdr>
                    </w:div>
                    <w:div w:id="1511211406">
                      <w:marLeft w:val="0"/>
                      <w:marRight w:val="0"/>
                      <w:marTop w:val="0"/>
                      <w:marBottom w:val="0"/>
                      <w:divBdr>
                        <w:top w:val="none" w:sz="0" w:space="0" w:color="auto"/>
                        <w:left w:val="none" w:sz="0" w:space="0" w:color="auto"/>
                        <w:bottom w:val="none" w:sz="0" w:space="0" w:color="auto"/>
                        <w:right w:val="none" w:sz="0" w:space="0" w:color="auto"/>
                      </w:divBdr>
                    </w:div>
                    <w:div w:id="1834755542">
                      <w:marLeft w:val="0"/>
                      <w:marRight w:val="0"/>
                      <w:marTop w:val="0"/>
                      <w:marBottom w:val="0"/>
                      <w:divBdr>
                        <w:top w:val="none" w:sz="0" w:space="0" w:color="auto"/>
                        <w:left w:val="none" w:sz="0" w:space="0" w:color="auto"/>
                        <w:bottom w:val="none" w:sz="0" w:space="0" w:color="auto"/>
                        <w:right w:val="none" w:sz="0" w:space="0" w:color="auto"/>
                      </w:divBdr>
                    </w:div>
                    <w:div w:id="405879401">
                      <w:marLeft w:val="0"/>
                      <w:marRight w:val="0"/>
                      <w:marTop w:val="0"/>
                      <w:marBottom w:val="0"/>
                      <w:divBdr>
                        <w:top w:val="none" w:sz="0" w:space="0" w:color="auto"/>
                        <w:left w:val="none" w:sz="0" w:space="0" w:color="auto"/>
                        <w:bottom w:val="none" w:sz="0" w:space="0" w:color="auto"/>
                        <w:right w:val="none" w:sz="0" w:space="0" w:color="auto"/>
                      </w:divBdr>
                    </w:div>
                    <w:div w:id="1597664689">
                      <w:marLeft w:val="0"/>
                      <w:marRight w:val="0"/>
                      <w:marTop w:val="0"/>
                      <w:marBottom w:val="0"/>
                      <w:divBdr>
                        <w:top w:val="none" w:sz="0" w:space="0" w:color="auto"/>
                        <w:left w:val="none" w:sz="0" w:space="0" w:color="auto"/>
                        <w:bottom w:val="none" w:sz="0" w:space="0" w:color="auto"/>
                        <w:right w:val="none" w:sz="0" w:space="0" w:color="auto"/>
                      </w:divBdr>
                    </w:div>
                    <w:div w:id="1286234547">
                      <w:marLeft w:val="0"/>
                      <w:marRight w:val="0"/>
                      <w:marTop w:val="0"/>
                      <w:marBottom w:val="0"/>
                      <w:divBdr>
                        <w:top w:val="none" w:sz="0" w:space="0" w:color="auto"/>
                        <w:left w:val="none" w:sz="0" w:space="0" w:color="auto"/>
                        <w:bottom w:val="none" w:sz="0" w:space="0" w:color="auto"/>
                        <w:right w:val="none" w:sz="0" w:space="0" w:color="auto"/>
                      </w:divBdr>
                    </w:div>
                    <w:div w:id="849829259">
                      <w:marLeft w:val="0"/>
                      <w:marRight w:val="0"/>
                      <w:marTop w:val="0"/>
                      <w:marBottom w:val="0"/>
                      <w:divBdr>
                        <w:top w:val="none" w:sz="0" w:space="0" w:color="auto"/>
                        <w:left w:val="none" w:sz="0" w:space="0" w:color="auto"/>
                        <w:bottom w:val="none" w:sz="0" w:space="0" w:color="auto"/>
                        <w:right w:val="none" w:sz="0" w:space="0" w:color="auto"/>
                      </w:divBdr>
                    </w:div>
                    <w:div w:id="1258178920">
                      <w:marLeft w:val="0"/>
                      <w:marRight w:val="0"/>
                      <w:marTop w:val="0"/>
                      <w:marBottom w:val="0"/>
                      <w:divBdr>
                        <w:top w:val="none" w:sz="0" w:space="0" w:color="auto"/>
                        <w:left w:val="none" w:sz="0" w:space="0" w:color="auto"/>
                        <w:bottom w:val="none" w:sz="0" w:space="0" w:color="auto"/>
                        <w:right w:val="none" w:sz="0" w:space="0" w:color="auto"/>
                      </w:divBdr>
                    </w:div>
                    <w:div w:id="829054668">
                      <w:marLeft w:val="0"/>
                      <w:marRight w:val="0"/>
                      <w:marTop w:val="0"/>
                      <w:marBottom w:val="0"/>
                      <w:divBdr>
                        <w:top w:val="none" w:sz="0" w:space="0" w:color="auto"/>
                        <w:left w:val="none" w:sz="0" w:space="0" w:color="auto"/>
                        <w:bottom w:val="none" w:sz="0" w:space="0" w:color="auto"/>
                        <w:right w:val="none" w:sz="0" w:space="0" w:color="auto"/>
                      </w:divBdr>
                    </w:div>
                    <w:div w:id="1831479300">
                      <w:marLeft w:val="0"/>
                      <w:marRight w:val="0"/>
                      <w:marTop w:val="0"/>
                      <w:marBottom w:val="0"/>
                      <w:divBdr>
                        <w:top w:val="none" w:sz="0" w:space="0" w:color="auto"/>
                        <w:left w:val="none" w:sz="0" w:space="0" w:color="auto"/>
                        <w:bottom w:val="none" w:sz="0" w:space="0" w:color="auto"/>
                        <w:right w:val="none" w:sz="0" w:space="0" w:color="auto"/>
                      </w:divBdr>
                    </w:div>
                    <w:div w:id="664745184">
                      <w:marLeft w:val="0"/>
                      <w:marRight w:val="0"/>
                      <w:marTop w:val="0"/>
                      <w:marBottom w:val="0"/>
                      <w:divBdr>
                        <w:top w:val="none" w:sz="0" w:space="0" w:color="auto"/>
                        <w:left w:val="none" w:sz="0" w:space="0" w:color="auto"/>
                        <w:bottom w:val="none" w:sz="0" w:space="0" w:color="auto"/>
                        <w:right w:val="none" w:sz="0" w:space="0" w:color="auto"/>
                      </w:divBdr>
                    </w:div>
                    <w:div w:id="157379964">
                      <w:marLeft w:val="0"/>
                      <w:marRight w:val="0"/>
                      <w:marTop w:val="0"/>
                      <w:marBottom w:val="0"/>
                      <w:divBdr>
                        <w:top w:val="none" w:sz="0" w:space="0" w:color="auto"/>
                        <w:left w:val="none" w:sz="0" w:space="0" w:color="auto"/>
                        <w:bottom w:val="none" w:sz="0" w:space="0" w:color="auto"/>
                        <w:right w:val="none" w:sz="0" w:space="0" w:color="auto"/>
                      </w:divBdr>
                    </w:div>
                    <w:div w:id="1303347192">
                      <w:marLeft w:val="0"/>
                      <w:marRight w:val="0"/>
                      <w:marTop w:val="0"/>
                      <w:marBottom w:val="0"/>
                      <w:divBdr>
                        <w:top w:val="none" w:sz="0" w:space="0" w:color="auto"/>
                        <w:left w:val="none" w:sz="0" w:space="0" w:color="auto"/>
                        <w:bottom w:val="none" w:sz="0" w:space="0" w:color="auto"/>
                        <w:right w:val="none" w:sz="0" w:space="0" w:color="auto"/>
                      </w:divBdr>
                    </w:div>
                    <w:div w:id="101463948">
                      <w:marLeft w:val="0"/>
                      <w:marRight w:val="0"/>
                      <w:marTop w:val="0"/>
                      <w:marBottom w:val="0"/>
                      <w:divBdr>
                        <w:top w:val="none" w:sz="0" w:space="0" w:color="auto"/>
                        <w:left w:val="none" w:sz="0" w:space="0" w:color="auto"/>
                        <w:bottom w:val="none" w:sz="0" w:space="0" w:color="auto"/>
                        <w:right w:val="none" w:sz="0" w:space="0" w:color="auto"/>
                      </w:divBdr>
                    </w:div>
                    <w:div w:id="2082285783">
                      <w:marLeft w:val="0"/>
                      <w:marRight w:val="0"/>
                      <w:marTop w:val="0"/>
                      <w:marBottom w:val="0"/>
                      <w:divBdr>
                        <w:top w:val="none" w:sz="0" w:space="0" w:color="auto"/>
                        <w:left w:val="none" w:sz="0" w:space="0" w:color="auto"/>
                        <w:bottom w:val="none" w:sz="0" w:space="0" w:color="auto"/>
                        <w:right w:val="none" w:sz="0" w:space="0" w:color="auto"/>
                      </w:divBdr>
                    </w:div>
                    <w:div w:id="1259633131">
                      <w:marLeft w:val="0"/>
                      <w:marRight w:val="0"/>
                      <w:marTop w:val="0"/>
                      <w:marBottom w:val="0"/>
                      <w:divBdr>
                        <w:top w:val="none" w:sz="0" w:space="0" w:color="auto"/>
                        <w:left w:val="none" w:sz="0" w:space="0" w:color="auto"/>
                        <w:bottom w:val="none" w:sz="0" w:space="0" w:color="auto"/>
                        <w:right w:val="none" w:sz="0" w:space="0" w:color="auto"/>
                      </w:divBdr>
                    </w:div>
                    <w:div w:id="1579708866">
                      <w:marLeft w:val="0"/>
                      <w:marRight w:val="0"/>
                      <w:marTop w:val="0"/>
                      <w:marBottom w:val="0"/>
                      <w:divBdr>
                        <w:top w:val="none" w:sz="0" w:space="0" w:color="auto"/>
                        <w:left w:val="none" w:sz="0" w:space="0" w:color="auto"/>
                        <w:bottom w:val="none" w:sz="0" w:space="0" w:color="auto"/>
                        <w:right w:val="none" w:sz="0" w:space="0" w:color="auto"/>
                      </w:divBdr>
                    </w:div>
                    <w:div w:id="1022434151">
                      <w:marLeft w:val="0"/>
                      <w:marRight w:val="0"/>
                      <w:marTop w:val="0"/>
                      <w:marBottom w:val="0"/>
                      <w:divBdr>
                        <w:top w:val="none" w:sz="0" w:space="0" w:color="auto"/>
                        <w:left w:val="none" w:sz="0" w:space="0" w:color="auto"/>
                        <w:bottom w:val="none" w:sz="0" w:space="0" w:color="auto"/>
                        <w:right w:val="none" w:sz="0" w:space="0" w:color="auto"/>
                      </w:divBdr>
                    </w:div>
                    <w:div w:id="1531601744">
                      <w:marLeft w:val="0"/>
                      <w:marRight w:val="0"/>
                      <w:marTop w:val="0"/>
                      <w:marBottom w:val="0"/>
                      <w:divBdr>
                        <w:top w:val="none" w:sz="0" w:space="0" w:color="auto"/>
                        <w:left w:val="none" w:sz="0" w:space="0" w:color="auto"/>
                        <w:bottom w:val="none" w:sz="0" w:space="0" w:color="auto"/>
                        <w:right w:val="none" w:sz="0" w:space="0" w:color="auto"/>
                      </w:divBdr>
                    </w:div>
                    <w:div w:id="496314176">
                      <w:marLeft w:val="0"/>
                      <w:marRight w:val="0"/>
                      <w:marTop w:val="0"/>
                      <w:marBottom w:val="0"/>
                      <w:divBdr>
                        <w:top w:val="none" w:sz="0" w:space="0" w:color="auto"/>
                        <w:left w:val="none" w:sz="0" w:space="0" w:color="auto"/>
                        <w:bottom w:val="none" w:sz="0" w:space="0" w:color="auto"/>
                        <w:right w:val="none" w:sz="0" w:space="0" w:color="auto"/>
                      </w:divBdr>
                    </w:div>
                    <w:div w:id="1425956610">
                      <w:marLeft w:val="0"/>
                      <w:marRight w:val="0"/>
                      <w:marTop w:val="0"/>
                      <w:marBottom w:val="0"/>
                      <w:divBdr>
                        <w:top w:val="none" w:sz="0" w:space="0" w:color="auto"/>
                        <w:left w:val="none" w:sz="0" w:space="0" w:color="auto"/>
                        <w:bottom w:val="none" w:sz="0" w:space="0" w:color="auto"/>
                        <w:right w:val="none" w:sz="0" w:space="0" w:color="auto"/>
                      </w:divBdr>
                    </w:div>
                    <w:div w:id="1652784480">
                      <w:marLeft w:val="0"/>
                      <w:marRight w:val="0"/>
                      <w:marTop w:val="0"/>
                      <w:marBottom w:val="0"/>
                      <w:divBdr>
                        <w:top w:val="none" w:sz="0" w:space="0" w:color="auto"/>
                        <w:left w:val="none" w:sz="0" w:space="0" w:color="auto"/>
                        <w:bottom w:val="none" w:sz="0" w:space="0" w:color="auto"/>
                        <w:right w:val="none" w:sz="0" w:space="0" w:color="auto"/>
                      </w:divBdr>
                    </w:div>
                    <w:div w:id="191462559">
                      <w:marLeft w:val="0"/>
                      <w:marRight w:val="0"/>
                      <w:marTop w:val="0"/>
                      <w:marBottom w:val="0"/>
                      <w:divBdr>
                        <w:top w:val="none" w:sz="0" w:space="0" w:color="auto"/>
                        <w:left w:val="none" w:sz="0" w:space="0" w:color="auto"/>
                        <w:bottom w:val="none" w:sz="0" w:space="0" w:color="auto"/>
                        <w:right w:val="none" w:sz="0" w:space="0" w:color="auto"/>
                      </w:divBdr>
                    </w:div>
                    <w:div w:id="372072856">
                      <w:marLeft w:val="0"/>
                      <w:marRight w:val="0"/>
                      <w:marTop w:val="0"/>
                      <w:marBottom w:val="0"/>
                      <w:divBdr>
                        <w:top w:val="none" w:sz="0" w:space="0" w:color="auto"/>
                        <w:left w:val="none" w:sz="0" w:space="0" w:color="auto"/>
                        <w:bottom w:val="none" w:sz="0" w:space="0" w:color="auto"/>
                        <w:right w:val="none" w:sz="0" w:space="0" w:color="auto"/>
                      </w:divBdr>
                    </w:div>
                    <w:div w:id="963846747">
                      <w:marLeft w:val="0"/>
                      <w:marRight w:val="0"/>
                      <w:marTop w:val="0"/>
                      <w:marBottom w:val="0"/>
                      <w:divBdr>
                        <w:top w:val="none" w:sz="0" w:space="0" w:color="auto"/>
                        <w:left w:val="none" w:sz="0" w:space="0" w:color="auto"/>
                        <w:bottom w:val="none" w:sz="0" w:space="0" w:color="auto"/>
                        <w:right w:val="none" w:sz="0" w:space="0" w:color="auto"/>
                      </w:divBdr>
                    </w:div>
                    <w:div w:id="149517973">
                      <w:marLeft w:val="0"/>
                      <w:marRight w:val="0"/>
                      <w:marTop w:val="0"/>
                      <w:marBottom w:val="0"/>
                      <w:divBdr>
                        <w:top w:val="none" w:sz="0" w:space="0" w:color="auto"/>
                        <w:left w:val="none" w:sz="0" w:space="0" w:color="auto"/>
                        <w:bottom w:val="none" w:sz="0" w:space="0" w:color="auto"/>
                        <w:right w:val="none" w:sz="0" w:space="0" w:color="auto"/>
                      </w:divBdr>
                    </w:div>
                    <w:div w:id="1575244011">
                      <w:marLeft w:val="0"/>
                      <w:marRight w:val="0"/>
                      <w:marTop w:val="0"/>
                      <w:marBottom w:val="0"/>
                      <w:divBdr>
                        <w:top w:val="none" w:sz="0" w:space="0" w:color="auto"/>
                        <w:left w:val="none" w:sz="0" w:space="0" w:color="auto"/>
                        <w:bottom w:val="none" w:sz="0" w:space="0" w:color="auto"/>
                        <w:right w:val="none" w:sz="0" w:space="0" w:color="auto"/>
                      </w:divBdr>
                    </w:div>
                    <w:div w:id="1625037203">
                      <w:marLeft w:val="0"/>
                      <w:marRight w:val="0"/>
                      <w:marTop w:val="0"/>
                      <w:marBottom w:val="0"/>
                      <w:divBdr>
                        <w:top w:val="none" w:sz="0" w:space="0" w:color="auto"/>
                        <w:left w:val="none" w:sz="0" w:space="0" w:color="auto"/>
                        <w:bottom w:val="none" w:sz="0" w:space="0" w:color="auto"/>
                        <w:right w:val="none" w:sz="0" w:space="0" w:color="auto"/>
                      </w:divBdr>
                    </w:div>
                    <w:div w:id="865488008">
                      <w:marLeft w:val="0"/>
                      <w:marRight w:val="0"/>
                      <w:marTop w:val="0"/>
                      <w:marBottom w:val="0"/>
                      <w:divBdr>
                        <w:top w:val="none" w:sz="0" w:space="0" w:color="auto"/>
                        <w:left w:val="none" w:sz="0" w:space="0" w:color="auto"/>
                        <w:bottom w:val="none" w:sz="0" w:space="0" w:color="auto"/>
                        <w:right w:val="none" w:sz="0" w:space="0" w:color="auto"/>
                      </w:divBdr>
                    </w:div>
                    <w:div w:id="773331747">
                      <w:marLeft w:val="0"/>
                      <w:marRight w:val="0"/>
                      <w:marTop w:val="0"/>
                      <w:marBottom w:val="0"/>
                      <w:divBdr>
                        <w:top w:val="none" w:sz="0" w:space="0" w:color="auto"/>
                        <w:left w:val="none" w:sz="0" w:space="0" w:color="auto"/>
                        <w:bottom w:val="none" w:sz="0" w:space="0" w:color="auto"/>
                        <w:right w:val="none" w:sz="0" w:space="0" w:color="auto"/>
                      </w:divBdr>
                    </w:div>
                  </w:divsChild>
                </w:div>
                <w:div w:id="298462847">
                  <w:marLeft w:val="0"/>
                  <w:marRight w:val="0"/>
                  <w:marTop w:val="0"/>
                  <w:marBottom w:val="0"/>
                  <w:divBdr>
                    <w:top w:val="none" w:sz="0" w:space="0" w:color="auto"/>
                    <w:left w:val="none" w:sz="0" w:space="0" w:color="auto"/>
                    <w:bottom w:val="none" w:sz="0" w:space="0" w:color="auto"/>
                    <w:right w:val="none" w:sz="0" w:space="0" w:color="auto"/>
                  </w:divBdr>
                  <w:divsChild>
                    <w:div w:id="7105194">
                      <w:marLeft w:val="0"/>
                      <w:marRight w:val="0"/>
                      <w:marTop w:val="0"/>
                      <w:marBottom w:val="0"/>
                      <w:divBdr>
                        <w:top w:val="none" w:sz="0" w:space="0" w:color="auto"/>
                        <w:left w:val="none" w:sz="0" w:space="0" w:color="auto"/>
                        <w:bottom w:val="none" w:sz="0" w:space="0" w:color="auto"/>
                        <w:right w:val="none" w:sz="0" w:space="0" w:color="auto"/>
                      </w:divBdr>
                    </w:div>
                    <w:div w:id="865681717">
                      <w:marLeft w:val="0"/>
                      <w:marRight w:val="0"/>
                      <w:marTop w:val="0"/>
                      <w:marBottom w:val="0"/>
                      <w:divBdr>
                        <w:top w:val="none" w:sz="0" w:space="0" w:color="auto"/>
                        <w:left w:val="none" w:sz="0" w:space="0" w:color="auto"/>
                        <w:bottom w:val="none" w:sz="0" w:space="0" w:color="auto"/>
                        <w:right w:val="none" w:sz="0" w:space="0" w:color="auto"/>
                      </w:divBdr>
                    </w:div>
                    <w:div w:id="832453654">
                      <w:marLeft w:val="0"/>
                      <w:marRight w:val="0"/>
                      <w:marTop w:val="0"/>
                      <w:marBottom w:val="0"/>
                      <w:divBdr>
                        <w:top w:val="none" w:sz="0" w:space="0" w:color="auto"/>
                        <w:left w:val="none" w:sz="0" w:space="0" w:color="auto"/>
                        <w:bottom w:val="none" w:sz="0" w:space="0" w:color="auto"/>
                        <w:right w:val="none" w:sz="0" w:space="0" w:color="auto"/>
                      </w:divBdr>
                    </w:div>
                    <w:div w:id="1150098339">
                      <w:marLeft w:val="0"/>
                      <w:marRight w:val="0"/>
                      <w:marTop w:val="0"/>
                      <w:marBottom w:val="0"/>
                      <w:divBdr>
                        <w:top w:val="none" w:sz="0" w:space="0" w:color="auto"/>
                        <w:left w:val="none" w:sz="0" w:space="0" w:color="auto"/>
                        <w:bottom w:val="none" w:sz="0" w:space="0" w:color="auto"/>
                        <w:right w:val="none" w:sz="0" w:space="0" w:color="auto"/>
                      </w:divBdr>
                    </w:div>
                    <w:div w:id="1464617003">
                      <w:marLeft w:val="0"/>
                      <w:marRight w:val="0"/>
                      <w:marTop w:val="0"/>
                      <w:marBottom w:val="0"/>
                      <w:divBdr>
                        <w:top w:val="none" w:sz="0" w:space="0" w:color="auto"/>
                        <w:left w:val="none" w:sz="0" w:space="0" w:color="auto"/>
                        <w:bottom w:val="none" w:sz="0" w:space="0" w:color="auto"/>
                        <w:right w:val="none" w:sz="0" w:space="0" w:color="auto"/>
                      </w:divBdr>
                    </w:div>
                    <w:div w:id="698628938">
                      <w:marLeft w:val="0"/>
                      <w:marRight w:val="0"/>
                      <w:marTop w:val="0"/>
                      <w:marBottom w:val="0"/>
                      <w:divBdr>
                        <w:top w:val="none" w:sz="0" w:space="0" w:color="auto"/>
                        <w:left w:val="none" w:sz="0" w:space="0" w:color="auto"/>
                        <w:bottom w:val="none" w:sz="0" w:space="0" w:color="auto"/>
                        <w:right w:val="none" w:sz="0" w:space="0" w:color="auto"/>
                      </w:divBdr>
                    </w:div>
                    <w:div w:id="416942736">
                      <w:marLeft w:val="0"/>
                      <w:marRight w:val="0"/>
                      <w:marTop w:val="0"/>
                      <w:marBottom w:val="0"/>
                      <w:divBdr>
                        <w:top w:val="none" w:sz="0" w:space="0" w:color="auto"/>
                        <w:left w:val="none" w:sz="0" w:space="0" w:color="auto"/>
                        <w:bottom w:val="none" w:sz="0" w:space="0" w:color="auto"/>
                        <w:right w:val="none" w:sz="0" w:space="0" w:color="auto"/>
                      </w:divBdr>
                    </w:div>
                    <w:div w:id="1135297455">
                      <w:marLeft w:val="0"/>
                      <w:marRight w:val="0"/>
                      <w:marTop w:val="0"/>
                      <w:marBottom w:val="0"/>
                      <w:divBdr>
                        <w:top w:val="none" w:sz="0" w:space="0" w:color="auto"/>
                        <w:left w:val="none" w:sz="0" w:space="0" w:color="auto"/>
                        <w:bottom w:val="none" w:sz="0" w:space="0" w:color="auto"/>
                        <w:right w:val="none" w:sz="0" w:space="0" w:color="auto"/>
                      </w:divBdr>
                    </w:div>
                    <w:div w:id="715736367">
                      <w:marLeft w:val="0"/>
                      <w:marRight w:val="0"/>
                      <w:marTop w:val="0"/>
                      <w:marBottom w:val="0"/>
                      <w:divBdr>
                        <w:top w:val="none" w:sz="0" w:space="0" w:color="auto"/>
                        <w:left w:val="none" w:sz="0" w:space="0" w:color="auto"/>
                        <w:bottom w:val="none" w:sz="0" w:space="0" w:color="auto"/>
                        <w:right w:val="none" w:sz="0" w:space="0" w:color="auto"/>
                      </w:divBdr>
                    </w:div>
                    <w:div w:id="925264752">
                      <w:marLeft w:val="0"/>
                      <w:marRight w:val="0"/>
                      <w:marTop w:val="0"/>
                      <w:marBottom w:val="0"/>
                      <w:divBdr>
                        <w:top w:val="none" w:sz="0" w:space="0" w:color="auto"/>
                        <w:left w:val="none" w:sz="0" w:space="0" w:color="auto"/>
                        <w:bottom w:val="none" w:sz="0" w:space="0" w:color="auto"/>
                        <w:right w:val="none" w:sz="0" w:space="0" w:color="auto"/>
                      </w:divBdr>
                    </w:div>
                    <w:div w:id="1380936096">
                      <w:marLeft w:val="0"/>
                      <w:marRight w:val="0"/>
                      <w:marTop w:val="0"/>
                      <w:marBottom w:val="0"/>
                      <w:divBdr>
                        <w:top w:val="none" w:sz="0" w:space="0" w:color="auto"/>
                        <w:left w:val="none" w:sz="0" w:space="0" w:color="auto"/>
                        <w:bottom w:val="none" w:sz="0" w:space="0" w:color="auto"/>
                        <w:right w:val="none" w:sz="0" w:space="0" w:color="auto"/>
                      </w:divBdr>
                    </w:div>
                    <w:div w:id="1125198166">
                      <w:marLeft w:val="0"/>
                      <w:marRight w:val="0"/>
                      <w:marTop w:val="0"/>
                      <w:marBottom w:val="0"/>
                      <w:divBdr>
                        <w:top w:val="none" w:sz="0" w:space="0" w:color="auto"/>
                        <w:left w:val="none" w:sz="0" w:space="0" w:color="auto"/>
                        <w:bottom w:val="none" w:sz="0" w:space="0" w:color="auto"/>
                        <w:right w:val="none" w:sz="0" w:space="0" w:color="auto"/>
                      </w:divBdr>
                    </w:div>
                    <w:div w:id="1622688609">
                      <w:marLeft w:val="0"/>
                      <w:marRight w:val="0"/>
                      <w:marTop w:val="0"/>
                      <w:marBottom w:val="0"/>
                      <w:divBdr>
                        <w:top w:val="none" w:sz="0" w:space="0" w:color="auto"/>
                        <w:left w:val="none" w:sz="0" w:space="0" w:color="auto"/>
                        <w:bottom w:val="none" w:sz="0" w:space="0" w:color="auto"/>
                        <w:right w:val="none" w:sz="0" w:space="0" w:color="auto"/>
                      </w:divBdr>
                    </w:div>
                    <w:div w:id="2076395147">
                      <w:marLeft w:val="0"/>
                      <w:marRight w:val="0"/>
                      <w:marTop w:val="0"/>
                      <w:marBottom w:val="0"/>
                      <w:divBdr>
                        <w:top w:val="none" w:sz="0" w:space="0" w:color="auto"/>
                        <w:left w:val="none" w:sz="0" w:space="0" w:color="auto"/>
                        <w:bottom w:val="none" w:sz="0" w:space="0" w:color="auto"/>
                        <w:right w:val="none" w:sz="0" w:space="0" w:color="auto"/>
                      </w:divBdr>
                    </w:div>
                    <w:div w:id="1472022151">
                      <w:marLeft w:val="0"/>
                      <w:marRight w:val="0"/>
                      <w:marTop w:val="0"/>
                      <w:marBottom w:val="0"/>
                      <w:divBdr>
                        <w:top w:val="none" w:sz="0" w:space="0" w:color="auto"/>
                        <w:left w:val="none" w:sz="0" w:space="0" w:color="auto"/>
                        <w:bottom w:val="none" w:sz="0" w:space="0" w:color="auto"/>
                        <w:right w:val="none" w:sz="0" w:space="0" w:color="auto"/>
                      </w:divBdr>
                    </w:div>
                    <w:div w:id="1230382311">
                      <w:marLeft w:val="0"/>
                      <w:marRight w:val="0"/>
                      <w:marTop w:val="0"/>
                      <w:marBottom w:val="0"/>
                      <w:divBdr>
                        <w:top w:val="none" w:sz="0" w:space="0" w:color="auto"/>
                        <w:left w:val="none" w:sz="0" w:space="0" w:color="auto"/>
                        <w:bottom w:val="none" w:sz="0" w:space="0" w:color="auto"/>
                        <w:right w:val="none" w:sz="0" w:space="0" w:color="auto"/>
                      </w:divBdr>
                    </w:div>
                    <w:div w:id="850527032">
                      <w:marLeft w:val="0"/>
                      <w:marRight w:val="0"/>
                      <w:marTop w:val="0"/>
                      <w:marBottom w:val="0"/>
                      <w:divBdr>
                        <w:top w:val="none" w:sz="0" w:space="0" w:color="auto"/>
                        <w:left w:val="none" w:sz="0" w:space="0" w:color="auto"/>
                        <w:bottom w:val="none" w:sz="0" w:space="0" w:color="auto"/>
                        <w:right w:val="none" w:sz="0" w:space="0" w:color="auto"/>
                      </w:divBdr>
                    </w:div>
                    <w:div w:id="1956717933">
                      <w:marLeft w:val="0"/>
                      <w:marRight w:val="0"/>
                      <w:marTop w:val="0"/>
                      <w:marBottom w:val="0"/>
                      <w:divBdr>
                        <w:top w:val="none" w:sz="0" w:space="0" w:color="auto"/>
                        <w:left w:val="none" w:sz="0" w:space="0" w:color="auto"/>
                        <w:bottom w:val="none" w:sz="0" w:space="0" w:color="auto"/>
                        <w:right w:val="none" w:sz="0" w:space="0" w:color="auto"/>
                      </w:divBdr>
                    </w:div>
                    <w:div w:id="1620262810">
                      <w:marLeft w:val="0"/>
                      <w:marRight w:val="0"/>
                      <w:marTop w:val="0"/>
                      <w:marBottom w:val="0"/>
                      <w:divBdr>
                        <w:top w:val="none" w:sz="0" w:space="0" w:color="auto"/>
                        <w:left w:val="none" w:sz="0" w:space="0" w:color="auto"/>
                        <w:bottom w:val="none" w:sz="0" w:space="0" w:color="auto"/>
                        <w:right w:val="none" w:sz="0" w:space="0" w:color="auto"/>
                      </w:divBdr>
                    </w:div>
                    <w:div w:id="147787467">
                      <w:marLeft w:val="0"/>
                      <w:marRight w:val="0"/>
                      <w:marTop w:val="0"/>
                      <w:marBottom w:val="0"/>
                      <w:divBdr>
                        <w:top w:val="none" w:sz="0" w:space="0" w:color="auto"/>
                        <w:left w:val="none" w:sz="0" w:space="0" w:color="auto"/>
                        <w:bottom w:val="none" w:sz="0" w:space="0" w:color="auto"/>
                        <w:right w:val="none" w:sz="0" w:space="0" w:color="auto"/>
                      </w:divBdr>
                    </w:div>
                    <w:div w:id="392699045">
                      <w:marLeft w:val="0"/>
                      <w:marRight w:val="0"/>
                      <w:marTop w:val="0"/>
                      <w:marBottom w:val="0"/>
                      <w:divBdr>
                        <w:top w:val="none" w:sz="0" w:space="0" w:color="auto"/>
                        <w:left w:val="none" w:sz="0" w:space="0" w:color="auto"/>
                        <w:bottom w:val="none" w:sz="0" w:space="0" w:color="auto"/>
                        <w:right w:val="none" w:sz="0" w:space="0" w:color="auto"/>
                      </w:divBdr>
                    </w:div>
                    <w:div w:id="1829439523">
                      <w:marLeft w:val="0"/>
                      <w:marRight w:val="0"/>
                      <w:marTop w:val="0"/>
                      <w:marBottom w:val="0"/>
                      <w:divBdr>
                        <w:top w:val="none" w:sz="0" w:space="0" w:color="auto"/>
                        <w:left w:val="none" w:sz="0" w:space="0" w:color="auto"/>
                        <w:bottom w:val="none" w:sz="0" w:space="0" w:color="auto"/>
                        <w:right w:val="none" w:sz="0" w:space="0" w:color="auto"/>
                      </w:divBdr>
                    </w:div>
                    <w:div w:id="908542174">
                      <w:marLeft w:val="0"/>
                      <w:marRight w:val="0"/>
                      <w:marTop w:val="0"/>
                      <w:marBottom w:val="0"/>
                      <w:divBdr>
                        <w:top w:val="none" w:sz="0" w:space="0" w:color="auto"/>
                        <w:left w:val="none" w:sz="0" w:space="0" w:color="auto"/>
                        <w:bottom w:val="none" w:sz="0" w:space="0" w:color="auto"/>
                        <w:right w:val="none" w:sz="0" w:space="0" w:color="auto"/>
                      </w:divBdr>
                    </w:div>
                    <w:div w:id="437336046">
                      <w:marLeft w:val="0"/>
                      <w:marRight w:val="0"/>
                      <w:marTop w:val="0"/>
                      <w:marBottom w:val="0"/>
                      <w:divBdr>
                        <w:top w:val="none" w:sz="0" w:space="0" w:color="auto"/>
                        <w:left w:val="none" w:sz="0" w:space="0" w:color="auto"/>
                        <w:bottom w:val="none" w:sz="0" w:space="0" w:color="auto"/>
                        <w:right w:val="none" w:sz="0" w:space="0" w:color="auto"/>
                      </w:divBdr>
                    </w:div>
                    <w:div w:id="996570476">
                      <w:marLeft w:val="0"/>
                      <w:marRight w:val="0"/>
                      <w:marTop w:val="0"/>
                      <w:marBottom w:val="0"/>
                      <w:divBdr>
                        <w:top w:val="none" w:sz="0" w:space="0" w:color="auto"/>
                        <w:left w:val="none" w:sz="0" w:space="0" w:color="auto"/>
                        <w:bottom w:val="none" w:sz="0" w:space="0" w:color="auto"/>
                        <w:right w:val="none" w:sz="0" w:space="0" w:color="auto"/>
                      </w:divBdr>
                    </w:div>
                    <w:div w:id="1840151028">
                      <w:marLeft w:val="0"/>
                      <w:marRight w:val="0"/>
                      <w:marTop w:val="0"/>
                      <w:marBottom w:val="0"/>
                      <w:divBdr>
                        <w:top w:val="none" w:sz="0" w:space="0" w:color="auto"/>
                        <w:left w:val="none" w:sz="0" w:space="0" w:color="auto"/>
                        <w:bottom w:val="none" w:sz="0" w:space="0" w:color="auto"/>
                        <w:right w:val="none" w:sz="0" w:space="0" w:color="auto"/>
                      </w:divBdr>
                    </w:div>
                    <w:div w:id="673146502">
                      <w:marLeft w:val="0"/>
                      <w:marRight w:val="0"/>
                      <w:marTop w:val="0"/>
                      <w:marBottom w:val="0"/>
                      <w:divBdr>
                        <w:top w:val="none" w:sz="0" w:space="0" w:color="auto"/>
                        <w:left w:val="none" w:sz="0" w:space="0" w:color="auto"/>
                        <w:bottom w:val="none" w:sz="0" w:space="0" w:color="auto"/>
                        <w:right w:val="none" w:sz="0" w:space="0" w:color="auto"/>
                      </w:divBdr>
                    </w:div>
                    <w:div w:id="1460880304">
                      <w:marLeft w:val="0"/>
                      <w:marRight w:val="0"/>
                      <w:marTop w:val="0"/>
                      <w:marBottom w:val="0"/>
                      <w:divBdr>
                        <w:top w:val="none" w:sz="0" w:space="0" w:color="auto"/>
                        <w:left w:val="none" w:sz="0" w:space="0" w:color="auto"/>
                        <w:bottom w:val="none" w:sz="0" w:space="0" w:color="auto"/>
                        <w:right w:val="none" w:sz="0" w:space="0" w:color="auto"/>
                      </w:divBdr>
                    </w:div>
                    <w:div w:id="1605653310">
                      <w:marLeft w:val="0"/>
                      <w:marRight w:val="0"/>
                      <w:marTop w:val="0"/>
                      <w:marBottom w:val="0"/>
                      <w:divBdr>
                        <w:top w:val="none" w:sz="0" w:space="0" w:color="auto"/>
                        <w:left w:val="none" w:sz="0" w:space="0" w:color="auto"/>
                        <w:bottom w:val="none" w:sz="0" w:space="0" w:color="auto"/>
                        <w:right w:val="none" w:sz="0" w:space="0" w:color="auto"/>
                      </w:divBdr>
                    </w:div>
                    <w:div w:id="261033443">
                      <w:marLeft w:val="0"/>
                      <w:marRight w:val="0"/>
                      <w:marTop w:val="0"/>
                      <w:marBottom w:val="0"/>
                      <w:divBdr>
                        <w:top w:val="none" w:sz="0" w:space="0" w:color="auto"/>
                        <w:left w:val="none" w:sz="0" w:space="0" w:color="auto"/>
                        <w:bottom w:val="none" w:sz="0" w:space="0" w:color="auto"/>
                        <w:right w:val="none" w:sz="0" w:space="0" w:color="auto"/>
                      </w:divBdr>
                    </w:div>
                    <w:div w:id="1499615044">
                      <w:marLeft w:val="0"/>
                      <w:marRight w:val="0"/>
                      <w:marTop w:val="0"/>
                      <w:marBottom w:val="0"/>
                      <w:divBdr>
                        <w:top w:val="none" w:sz="0" w:space="0" w:color="auto"/>
                        <w:left w:val="none" w:sz="0" w:space="0" w:color="auto"/>
                        <w:bottom w:val="none" w:sz="0" w:space="0" w:color="auto"/>
                        <w:right w:val="none" w:sz="0" w:space="0" w:color="auto"/>
                      </w:divBdr>
                    </w:div>
                    <w:div w:id="2078088085">
                      <w:marLeft w:val="0"/>
                      <w:marRight w:val="0"/>
                      <w:marTop w:val="0"/>
                      <w:marBottom w:val="0"/>
                      <w:divBdr>
                        <w:top w:val="none" w:sz="0" w:space="0" w:color="auto"/>
                        <w:left w:val="none" w:sz="0" w:space="0" w:color="auto"/>
                        <w:bottom w:val="none" w:sz="0" w:space="0" w:color="auto"/>
                        <w:right w:val="none" w:sz="0" w:space="0" w:color="auto"/>
                      </w:divBdr>
                    </w:div>
                    <w:div w:id="990909232">
                      <w:marLeft w:val="0"/>
                      <w:marRight w:val="0"/>
                      <w:marTop w:val="0"/>
                      <w:marBottom w:val="0"/>
                      <w:divBdr>
                        <w:top w:val="none" w:sz="0" w:space="0" w:color="auto"/>
                        <w:left w:val="none" w:sz="0" w:space="0" w:color="auto"/>
                        <w:bottom w:val="none" w:sz="0" w:space="0" w:color="auto"/>
                        <w:right w:val="none" w:sz="0" w:space="0" w:color="auto"/>
                      </w:divBdr>
                    </w:div>
                    <w:div w:id="456997490">
                      <w:marLeft w:val="0"/>
                      <w:marRight w:val="0"/>
                      <w:marTop w:val="0"/>
                      <w:marBottom w:val="0"/>
                      <w:divBdr>
                        <w:top w:val="none" w:sz="0" w:space="0" w:color="auto"/>
                        <w:left w:val="none" w:sz="0" w:space="0" w:color="auto"/>
                        <w:bottom w:val="none" w:sz="0" w:space="0" w:color="auto"/>
                        <w:right w:val="none" w:sz="0" w:space="0" w:color="auto"/>
                      </w:divBdr>
                    </w:div>
                    <w:div w:id="1341351616">
                      <w:marLeft w:val="0"/>
                      <w:marRight w:val="0"/>
                      <w:marTop w:val="0"/>
                      <w:marBottom w:val="0"/>
                      <w:divBdr>
                        <w:top w:val="none" w:sz="0" w:space="0" w:color="auto"/>
                        <w:left w:val="none" w:sz="0" w:space="0" w:color="auto"/>
                        <w:bottom w:val="none" w:sz="0" w:space="0" w:color="auto"/>
                        <w:right w:val="none" w:sz="0" w:space="0" w:color="auto"/>
                      </w:divBdr>
                    </w:div>
                    <w:div w:id="1787115899">
                      <w:marLeft w:val="0"/>
                      <w:marRight w:val="0"/>
                      <w:marTop w:val="0"/>
                      <w:marBottom w:val="0"/>
                      <w:divBdr>
                        <w:top w:val="none" w:sz="0" w:space="0" w:color="auto"/>
                        <w:left w:val="none" w:sz="0" w:space="0" w:color="auto"/>
                        <w:bottom w:val="none" w:sz="0" w:space="0" w:color="auto"/>
                        <w:right w:val="none" w:sz="0" w:space="0" w:color="auto"/>
                      </w:divBdr>
                    </w:div>
                    <w:div w:id="717244833">
                      <w:marLeft w:val="0"/>
                      <w:marRight w:val="0"/>
                      <w:marTop w:val="0"/>
                      <w:marBottom w:val="0"/>
                      <w:divBdr>
                        <w:top w:val="none" w:sz="0" w:space="0" w:color="auto"/>
                        <w:left w:val="none" w:sz="0" w:space="0" w:color="auto"/>
                        <w:bottom w:val="none" w:sz="0" w:space="0" w:color="auto"/>
                        <w:right w:val="none" w:sz="0" w:space="0" w:color="auto"/>
                      </w:divBdr>
                    </w:div>
                    <w:div w:id="1120103026">
                      <w:marLeft w:val="0"/>
                      <w:marRight w:val="0"/>
                      <w:marTop w:val="0"/>
                      <w:marBottom w:val="0"/>
                      <w:divBdr>
                        <w:top w:val="none" w:sz="0" w:space="0" w:color="auto"/>
                        <w:left w:val="none" w:sz="0" w:space="0" w:color="auto"/>
                        <w:bottom w:val="none" w:sz="0" w:space="0" w:color="auto"/>
                        <w:right w:val="none" w:sz="0" w:space="0" w:color="auto"/>
                      </w:divBdr>
                    </w:div>
                    <w:div w:id="838157526">
                      <w:marLeft w:val="0"/>
                      <w:marRight w:val="0"/>
                      <w:marTop w:val="0"/>
                      <w:marBottom w:val="0"/>
                      <w:divBdr>
                        <w:top w:val="none" w:sz="0" w:space="0" w:color="auto"/>
                        <w:left w:val="none" w:sz="0" w:space="0" w:color="auto"/>
                        <w:bottom w:val="none" w:sz="0" w:space="0" w:color="auto"/>
                        <w:right w:val="none" w:sz="0" w:space="0" w:color="auto"/>
                      </w:divBdr>
                    </w:div>
                    <w:div w:id="1490290883">
                      <w:marLeft w:val="0"/>
                      <w:marRight w:val="0"/>
                      <w:marTop w:val="0"/>
                      <w:marBottom w:val="0"/>
                      <w:divBdr>
                        <w:top w:val="none" w:sz="0" w:space="0" w:color="auto"/>
                        <w:left w:val="none" w:sz="0" w:space="0" w:color="auto"/>
                        <w:bottom w:val="none" w:sz="0" w:space="0" w:color="auto"/>
                        <w:right w:val="none" w:sz="0" w:space="0" w:color="auto"/>
                      </w:divBdr>
                    </w:div>
                    <w:div w:id="989602138">
                      <w:marLeft w:val="0"/>
                      <w:marRight w:val="0"/>
                      <w:marTop w:val="0"/>
                      <w:marBottom w:val="0"/>
                      <w:divBdr>
                        <w:top w:val="none" w:sz="0" w:space="0" w:color="auto"/>
                        <w:left w:val="none" w:sz="0" w:space="0" w:color="auto"/>
                        <w:bottom w:val="none" w:sz="0" w:space="0" w:color="auto"/>
                        <w:right w:val="none" w:sz="0" w:space="0" w:color="auto"/>
                      </w:divBdr>
                    </w:div>
                    <w:div w:id="251740618">
                      <w:marLeft w:val="0"/>
                      <w:marRight w:val="0"/>
                      <w:marTop w:val="0"/>
                      <w:marBottom w:val="0"/>
                      <w:divBdr>
                        <w:top w:val="none" w:sz="0" w:space="0" w:color="auto"/>
                        <w:left w:val="none" w:sz="0" w:space="0" w:color="auto"/>
                        <w:bottom w:val="none" w:sz="0" w:space="0" w:color="auto"/>
                        <w:right w:val="none" w:sz="0" w:space="0" w:color="auto"/>
                      </w:divBdr>
                    </w:div>
                    <w:div w:id="2087798034">
                      <w:marLeft w:val="0"/>
                      <w:marRight w:val="0"/>
                      <w:marTop w:val="0"/>
                      <w:marBottom w:val="0"/>
                      <w:divBdr>
                        <w:top w:val="none" w:sz="0" w:space="0" w:color="auto"/>
                        <w:left w:val="none" w:sz="0" w:space="0" w:color="auto"/>
                        <w:bottom w:val="none" w:sz="0" w:space="0" w:color="auto"/>
                        <w:right w:val="none" w:sz="0" w:space="0" w:color="auto"/>
                      </w:divBdr>
                    </w:div>
                    <w:div w:id="1845901192">
                      <w:marLeft w:val="0"/>
                      <w:marRight w:val="0"/>
                      <w:marTop w:val="0"/>
                      <w:marBottom w:val="0"/>
                      <w:divBdr>
                        <w:top w:val="none" w:sz="0" w:space="0" w:color="auto"/>
                        <w:left w:val="none" w:sz="0" w:space="0" w:color="auto"/>
                        <w:bottom w:val="none" w:sz="0" w:space="0" w:color="auto"/>
                        <w:right w:val="none" w:sz="0" w:space="0" w:color="auto"/>
                      </w:divBdr>
                    </w:div>
                    <w:div w:id="57746578">
                      <w:marLeft w:val="0"/>
                      <w:marRight w:val="0"/>
                      <w:marTop w:val="0"/>
                      <w:marBottom w:val="0"/>
                      <w:divBdr>
                        <w:top w:val="none" w:sz="0" w:space="0" w:color="auto"/>
                        <w:left w:val="none" w:sz="0" w:space="0" w:color="auto"/>
                        <w:bottom w:val="none" w:sz="0" w:space="0" w:color="auto"/>
                        <w:right w:val="none" w:sz="0" w:space="0" w:color="auto"/>
                      </w:divBdr>
                    </w:div>
                    <w:div w:id="14580746">
                      <w:marLeft w:val="0"/>
                      <w:marRight w:val="0"/>
                      <w:marTop w:val="0"/>
                      <w:marBottom w:val="0"/>
                      <w:divBdr>
                        <w:top w:val="none" w:sz="0" w:space="0" w:color="auto"/>
                        <w:left w:val="none" w:sz="0" w:space="0" w:color="auto"/>
                        <w:bottom w:val="none" w:sz="0" w:space="0" w:color="auto"/>
                        <w:right w:val="none" w:sz="0" w:space="0" w:color="auto"/>
                      </w:divBdr>
                    </w:div>
                    <w:div w:id="1158379878">
                      <w:marLeft w:val="0"/>
                      <w:marRight w:val="0"/>
                      <w:marTop w:val="0"/>
                      <w:marBottom w:val="0"/>
                      <w:divBdr>
                        <w:top w:val="none" w:sz="0" w:space="0" w:color="auto"/>
                        <w:left w:val="none" w:sz="0" w:space="0" w:color="auto"/>
                        <w:bottom w:val="none" w:sz="0" w:space="0" w:color="auto"/>
                        <w:right w:val="none" w:sz="0" w:space="0" w:color="auto"/>
                      </w:divBdr>
                    </w:div>
                    <w:div w:id="1785882724">
                      <w:marLeft w:val="0"/>
                      <w:marRight w:val="0"/>
                      <w:marTop w:val="0"/>
                      <w:marBottom w:val="0"/>
                      <w:divBdr>
                        <w:top w:val="none" w:sz="0" w:space="0" w:color="auto"/>
                        <w:left w:val="none" w:sz="0" w:space="0" w:color="auto"/>
                        <w:bottom w:val="none" w:sz="0" w:space="0" w:color="auto"/>
                        <w:right w:val="none" w:sz="0" w:space="0" w:color="auto"/>
                      </w:divBdr>
                    </w:div>
                    <w:div w:id="1837264154">
                      <w:marLeft w:val="0"/>
                      <w:marRight w:val="0"/>
                      <w:marTop w:val="0"/>
                      <w:marBottom w:val="0"/>
                      <w:divBdr>
                        <w:top w:val="none" w:sz="0" w:space="0" w:color="auto"/>
                        <w:left w:val="none" w:sz="0" w:space="0" w:color="auto"/>
                        <w:bottom w:val="none" w:sz="0" w:space="0" w:color="auto"/>
                        <w:right w:val="none" w:sz="0" w:space="0" w:color="auto"/>
                      </w:divBdr>
                    </w:div>
                    <w:div w:id="769591801">
                      <w:marLeft w:val="0"/>
                      <w:marRight w:val="0"/>
                      <w:marTop w:val="0"/>
                      <w:marBottom w:val="0"/>
                      <w:divBdr>
                        <w:top w:val="none" w:sz="0" w:space="0" w:color="auto"/>
                        <w:left w:val="none" w:sz="0" w:space="0" w:color="auto"/>
                        <w:bottom w:val="none" w:sz="0" w:space="0" w:color="auto"/>
                        <w:right w:val="none" w:sz="0" w:space="0" w:color="auto"/>
                      </w:divBdr>
                    </w:div>
                    <w:div w:id="261036590">
                      <w:marLeft w:val="0"/>
                      <w:marRight w:val="0"/>
                      <w:marTop w:val="0"/>
                      <w:marBottom w:val="0"/>
                      <w:divBdr>
                        <w:top w:val="none" w:sz="0" w:space="0" w:color="auto"/>
                        <w:left w:val="none" w:sz="0" w:space="0" w:color="auto"/>
                        <w:bottom w:val="none" w:sz="0" w:space="0" w:color="auto"/>
                        <w:right w:val="none" w:sz="0" w:space="0" w:color="auto"/>
                      </w:divBdr>
                    </w:div>
                    <w:div w:id="1522816702">
                      <w:marLeft w:val="0"/>
                      <w:marRight w:val="0"/>
                      <w:marTop w:val="0"/>
                      <w:marBottom w:val="0"/>
                      <w:divBdr>
                        <w:top w:val="none" w:sz="0" w:space="0" w:color="auto"/>
                        <w:left w:val="none" w:sz="0" w:space="0" w:color="auto"/>
                        <w:bottom w:val="none" w:sz="0" w:space="0" w:color="auto"/>
                        <w:right w:val="none" w:sz="0" w:space="0" w:color="auto"/>
                      </w:divBdr>
                    </w:div>
                    <w:div w:id="1222978614">
                      <w:marLeft w:val="0"/>
                      <w:marRight w:val="0"/>
                      <w:marTop w:val="0"/>
                      <w:marBottom w:val="0"/>
                      <w:divBdr>
                        <w:top w:val="none" w:sz="0" w:space="0" w:color="auto"/>
                        <w:left w:val="none" w:sz="0" w:space="0" w:color="auto"/>
                        <w:bottom w:val="none" w:sz="0" w:space="0" w:color="auto"/>
                        <w:right w:val="none" w:sz="0" w:space="0" w:color="auto"/>
                      </w:divBdr>
                    </w:div>
                    <w:div w:id="460194712">
                      <w:marLeft w:val="0"/>
                      <w:marRight w:val="0"/>
                      <w:marTop w:val="0"/>
                      <w:marBottom w:val="0"/>
                      <w:divBdr>
                        <w:top w:val="none" w:sz="0" w:space="0" w:color="auto"/>
                        <w:left w:val="none" w:sz="0" w:space="0" w:color="auto"/>
                        <w:bottom w:val="none" w:sz="0" w:space="0" w:color="auto"/>
                        <w:right w:val="none" w:sz="0" w:space="0" w:color="auto"/>
                      </w:divBdr>
                    </w:div>
                    <w:div w:id="1670211612">
                      <w:marLeft w:val="0"/>
                      <w:marRight w:val="0"/>
                      <w:marTop w:val="0"/>
                      <w:marBottom w:val="0"/>
                      <w:divBdr>
                        <w:top w:val="none" w:sz="0" w:space="0" w:color="auto"/>
                        <w:left w:val="none" w:sz="0" w:space="0" w:color="auto"/>
                        <w:bottom w:val="none" w:sz="0" w:space="0" w:color="auto"/>
                        <w:right w:val="none" w:sz="0" w:space="0" w:color="auto"/>
                      </w:divBdr>
                    </w:div>
                    <w:div w:id="449133291">
                      <w:marLeft w:val="0"/>
                      <w:marRight w:val="0"/>
                      <w:marTop w:val="0"/>
                      <w:marBottom w:val="0"/>
                      <w:divBdr>
                        <w:top w:val="none" w:sz="0" w:space="0" w:color="auto"/>
                        <w:left w:val="none" w:sz="0" w:space="0" w:color="auto"/>
                        <w:bottom w:val="none" w:sz="0" w:space="0" w:color="auto"/>
                        <w:right w:val="none" w:sz="0" w:space="0" w:color="auto"/>
                      </w:divBdr>
                    </w:div>
                    <w:div w:id="1692032349">
                      <w:marLeft w:val="0"/>
                      <w:marRight w:val="0"/>
                      <w:marTop w:val="0"/>
                      <w:marBottom w:val="0"/>
                      <w:divBdr>
                        <w:top w:val="none" w:sz="0" w:space="0" w:color="auto"/>
                        <w:left w:val="none" w:sz="0" w:space="0" w:color="auto"/>
                        <w:bottom w:val="none" w:sz="0" w:space="0" w:color="auto"/>
                        <w:right w:val="none" w:sz="0" w:space="0" w:color="auto"/>
                      </w:divBdr>
                    </w:div>
                    <w:div w:id="1798183097">
                      <w:marLeft w:val="0"/>
                      <w:marRight w:val="0"/>
                      <w:marTop w:val="0"/>
                      <w:marBottom w:val="0"/>
                      <w:divBdr>
                        <w:top w:val="none" w:sz="0" w:space="0" w:color="auto"/>
                        <w:left w:val="none" w:sz="0" w:space="0" w:color="auto"/>
                        <w:bottom w:val="none" w:sz="0" w:space="0" w:color="auto"/>
                        <w:right w:val="none" w:sz="0" w:space="0" w:color="auto"/>
                      </w:divBdr>
                    </w:div>
                    <w:div w:id="258492024">
                      <w:marLeft w:val="0"/>
                      <w:marRight w:val="0"/>
                      <w:marTop w:val="0"/>
                      <w:marBottom w:val="0"/>
                      <w:divBdr>
                        <w:top w:val="none" w:sz="0" w:space="0" w:color="auto"/>
                        <w:left w:val="none" w:sz="0" w:space="0" w:color="auto"/>
                        <w:bottom w:val="none" w:sz="0" w:space="0" w:color="auto"/>
                        <w:right w:val="none" w:sz="0" w:space="0" w:color="auto"/>
                      </w:divBdr>
                    </w:div>
                    <w:div w:id="175927738">
                      <w:marLeft w:val="0"/>
                      <w:marRight w:val="0"/>
                      <w:marTop w:val="0"/>
                      <w:marBottom w:val="0"/>
                      <w:divBdr>
                        <w:top w:val="none" w:sz="0" w:space="0" w:color="auto"/>
                        <w:left w:val="none" w:sz="0" w:space="0" w:color="auto"/>
                        <w:bottom w:val="none" w:sz="0" w:space="0" w:color="auto"/>
                        <w:right w:val="none" w:sz="0" w:space="0" w:color="auto"/>
                      </w:divBdr>
                    </w:div>
                    <w:div w:id="659962283">
                      <w:marLeft w:val="0"/>
                      <w:marRight w:val="0"/>
                      <w:marTop w:val="0"/>
                      <w:marBottom w:val="0"/>
                      <w:divBdr>
                        <w:top w:val="none" w:sz="0" w:space="0" w:color="auto"/>
                        <w:left w:val="none" w:sz="0" w:space="0" w:color="auto"/>
                        <w:bottom w:val="none" w:sz="0" w:space="0" w:color="auto"/>
                        <w:right w:val="none" w:sz="0" w:space="0" w:color="auto"/>
                      </w:divBdr>
                    </w:div>
                    <w:div w:id="2055956690">
                      <w:marLeft w:val="0"/>
                      <w:marRight w:val="0"/>
                      <w:marTop w:val="0"/>
                      <w:marBottom w:val="0"/>
                      <w:divBdr>
                        <w:top w:val="none" w:sz="0" w:space="0" w:color="auto"/>
                        <w:left w:val="none" w:sz="0" w:space="0" w:color="auto"/>
                        <w:bottom w:val="none" w:sz="0" w:space="0" w:color="auto"/>
                        <w:right w:val="none" w:sz="0" w:space="0" w:color="auto"/>
                      </w:divBdr>
                    </w:div>
                    <w:div w:id="1663269675">
                      <w:marLeft w:val="0"/>
                      <w:marRight w:val="0"/>
                      <w:marTop w:val="0"/>
                      <w:marBottom w:val="0"/>
                      <w:divBdr>
                        <w:top w:val="none" w:sz="0" w:space="0" w:color="auto"/>
                        <w:left w:val="none" w:sz="0" w:space="0" w:color="auto"/>
                        <w:bottom w:val="none" w:sz="0" w:space="0" w:color="auto"/>
                        <w:right w:val="none" w:sz="0" w:space="0" w:color="auto"/>
                      </w:divBdr>
                    </w:div>
                    <w:div w:id="1077361101">
                      <w:marLeft w:val="0"/>
                      <w:marRight w:val="0"/>
                      <w:marTop w:val="0"/>
                      <w:marBottom w:val="0"/>
                      <w:divBdr>
                        <w:top w:val="none" w:sz="0" w:space="0" w:color="auto"/>
                        <w:left w:val="none" w:sz="0" w:space="0" w:color="auto"/>
                        <w:bottom w:val="none" w:sz="0" w:space="0" w:color="auto"/>
                        <w:right w:val="none" w:sz="0" w:space="0" w:color="auto"/>
                      </w:divBdr>
                    </w:div>
                    <w:div w:id="179204721">
                      <w:marLeft w:val="0"/>
                      <w:marRight w:val="0"/>
                      <w:marTop w:val="0"/>
                      <w:marBottom w:val="0"/>
                      <w:divBdr>
                        <w:top w:val="none" w:sz="0" w:space="0" w:color="auto"/>
                        <w:left w:val="none" w:sz="0" w:space="0" w:color="auto"/>
                        <w:bottom w:val="none" w:sz="0" w:space="0" w:color="auto"/>
                        <w:right w:val="none" w:sz="0" w:space="0" w:color="auto"/>
                      </w:divBdr>
                    </w:div>
                    <w:div w:id="251279598">
                      <w:marLeft w:val="0"/>
                      <w:marRight w:val="0"/>
                      <w:marTop w:val="0"/>
                      <w:marBottom w:val="0"/>
                      <w:divBdr>
                        <w:top w:val="none" w:sz="0" w:space="0" w:color="auto"/>
                        <w:left w:val="none" w:sz="0" w:space="0" w:color="auto"/>
                        <w:bottom w:val="none" w:sz="0" w:space="0" w:color="auto"/>
                        <w:right w:val="none" w:sz="0" w:space="0" w:color="auto"/>
                      </w:divBdr>
                    </w:div>
                    <w:div w:id="574363749">
                      <w:marLeft w:val="0"/>
                      <w:marRight w:val="0"/>
                      <w:marTop w:val="0"/>
                      <w:marBottom w:val="0"/>
                      <w:divBdr>
                        <w:top w:val="none" w:sz="0" w:space="0" w:color="auto"/>
                        <w:left w:val="none" w:sz="0" w:space="0" w:color="auto"/>
                        <w:bottom w:val="none" w:sz="0" w:space="0" w:color="auto"/>
                        <w:right w:val="none" w:sz="0" w:space="0" w:color="auto"/>
                      </w:divBdr>
                    </w:div>
                    <w:div w:id="1859659126">
                      <w:marLeft w:val="0"/>
                      <w:marRight w:val="0"/>
                      <w:marTop w:val="0"/>
                      <w:marBottom w:val="0"/>
                      <w:divBdr>
                        <w:top w:val="none" w:sz="0" w:space="0" w:color="auto"/>
                        <w:left w:val="none" w:sz="0" w:space="0" w:color="auto"/>
                        <w:bottom w:val="none" w:sz="0" w:space="0" w:color="auto"/>
                        <w:right w:val="none" w:sz="0" w:space="0" w:color="auto"/>
                      </w:divBdr>
                    </w:div>
                    <w:div w:id="775321755">
                      <w:marLeft w:val="0"/>
                      <w:marRight w:val="0"/>
                      <w:marTop w:val="0"/>
                      <w:marBottom w:val="0"/>
                      <w:divBdr>
                        <w:top w:val="none" w:sz="0" w:space="0" w:color="auto"/>
                        <w:left w:val="none" w:sz="0" w:space="0" w:color="auto"/>
                        <w:bottom w:val="none" w:sz="0" w:space="0" w:color="auto"/>
                        <w:right w:val="none" w:sz="0" w:space="0" w:color="auto"/>
                      </w:divBdr>
                    </w:div>
                    <w:div w:id="46758973">
                      <w:marLeft w:val="0"/>
                      <w:marRight w:val="0"/>
                      <w:marTop w:val="0"/>
                      <w:marBottom w:val="0"/>
                      <w:divBdr>
                        <w:top w:val="none" w:sz="0" w:space="0" w:color="auto"/>
                        <w:left w:val="none" w:sz="0" w:space="0" w:color="auto"/>
                        <w:bottom w:val="none" w:sz="0" w:space="0" w:color="auto"/>
                        <w:right w:val="none" w:sz="0" w:space="0" w:color="auto"/>
                      </w:divBdr>
                    </w:div>
                    <w:div w:id="1848249254">
                      <w:marLeft w:val="0"/>
                      <w:marRight w:val="0"/>
                      <w:marTop w:val="0"/>
                      <w:marBottom w:val="0"/>
                      <w:divBdr>
                        <w:top w:val="none" w:sz="0" w:space="0" w:color="auto"/>
                        <w:left w:val="none" w:sz="0" w:space="0" w:color="auto"/>
                        <w:bottom w:val="none" w:sz="0" w:space="0" w:color="auto"/>
                        <w:right w:val="none" w:sz="0" w:space="0" w:color="auto"/>
                      </w:divBdr>
                    </w:div>
                    <w:div w:id="1565022153">
                      <w:marLeft w:val="0"/>
                      <w:marRight w:val="0"/>
                      <w:marTop w:val="0"/>
                      <w:marBottom w:val="0"/>
                      <w:divBdr>
                        <w:top w:val="none" w:sz="0" w:space="0" w:color="auto"/>
                        <w:left w:val="none" w:sz="0" w:space="0" w:color="auto"/>
                        <w:bottom w:val="none" w:sz="0" w:space="0" w:color="auto"/>
                        <w:right w:val="none" w:sz="0" w:space="0" w:color="auto"/>
                      </w:divBdr>
                    </w:div>
                    <w:div w:id="1636565060">
                      <w:marLeft w:val="0"/>
                      <w:marRight w:val="0"/>
                      <w:marTop w:val="0"/>
                      <w:marBottom w:val="0"/>
                      <w:divBdr>
                        <w:top w:val="none" w:sz="0" w:space="0" w:color="auto"/>
                        <w:left w:val="none" w:sz="0" w:space="0" w:color="auto"/>
                        <w:bottom w:val="none" w:sz="0" w:space="0" w:color="auto"/>
                        <w:right w:val="none" w:sz="0" w:space="0" w:color="auto"/>
                      </w:divBdr>
                    </w:div>
                    <w:div w:id="944775978">
                      <w:marLeft w:val="0"/>
                      <w:marRight w:val="0"/>
                      <w:marTop w:val="0"/>
                      <w:marBottom w:val="0"/>
                      <w:divBdr>
                        <w:top w:val="none" w:sz="0" w:space="0" w:color="auto"/>
                        <w:left w:val="none" w:sz="0" w:space="0" w:color="auto"/>
                        <w:bottom w:val="none" w:sz="0" w:space="0" w:color="auto"/>
                        <w:right w:val="none" w:sz="0" w:space="0" w:color="auto"/>
                      </w:divBdr>
                    </w:div>
                    <w:div w:id="552693640">
                      <w:marLeft w:val="0"/>
                      <w:marRight w:val="0"/>
                      <w:marTop w:val="0"/>
                      <w:marBottom w:val="0"/>
                      <w:divBdr>
                        <w:top w:val="none" w:sz="0" w:space="0" w:color="auto"/>
                        <w:left w:val="none" w:sz="0" w:space="0" w:color="auto"/>
                        <w:bottom w:val="none" w:sz="0" w:space="0" w:color="auto"/>
                        <w:right w:val="none" w:sz="0" w:space="0" w:color="auto"/>
                      </w:divBdr>
                    </w:div>
                    <w:div w:id="1754862670">
                      <w:marLeft w:val="0"/>
                      <w:marRight w:val="0"/>
                      <w:marTop w:val="0"/>
                      <w:marBottom w:val="0"/>
                      <w:divBdr>
                        <w:top w:val="none" w:sz="0" w:space="0" w:color="auto"/>
                        <w:left w:val="none" w:sz="0" w:space="0" w:color="auto"/>
                        <w:bottom w:val="none" w:sz="0" w:space="0" w:color="auto"/>
                        <w:right w:val="none" w:sz="0" w:space="0" w:color="auto"/>
                      </w:divBdr>
                    </w:div>
                  </w:divsChild>
                </w:div>
                <w:div w:id="710224289">
                  <w:marLeft w:val="0"/>
                  <w:marRight w:val="0"/>
                  <w:marTop w:val="0"/>
                  <w:marBottom w:val="0"/>
                  <w:divBdr>
                    <w:top w:val="none" w:sz="0" w:space="0" w:color="auto"/>
                    <w:left w:val="none" w:sz="0" w:space="0" w:color="auto"/>
                    <w:bottom w:val="none" w:sz="0" w:space="0" w:color="auto"/>
                    <w:right w:val="none" w:sz="0" w:space="0" w:color="auto"/>
                  </w:divBdr>
                  <w:divsChild>
                    <w:div w:id="1343899651">
                      <w:marLeft w:val="0"/>
                      <w:marRight w:val="0"/>
                      <w:marTop w:val="0"/>
                      <w:marBottom w:val="0"/>
                      <w:divBdr>
                        <w:top w:val="none" w:sz="0" w:space="0" w:color="auto"/>
                        <w:left w:val="none" w:sz="0" w:space="0" w:color="auto"/>
                        <w:bottom w:val="none" w:sz="0" w:space="0" w:color="auto"/>
                        <w:right w:val="none" w:sz="0" w:space="0" w:color="auto"/>
                      </w:divBdr>
                    </w:div>
                    <w:div w:id="686516306">
                      <w:marLeft w:val="0"/>
                      <w:marRight w:val="0"/>
                      <w:marTop w:val="0"/>
                      <w:marBottom w:val="0"/>
                      <w:divBdr>
                        <w:top w:val="none" w:sz="0" w:space="0" w:color="auto"/>
                        <w:left w:val="none" w:sz="0" w:space="0" w:color="auto"/>
                        <w:bottom w:val="none" w:sz="0" w:space="0" w:color="auto"/>
                        <w:right w:val="none" w:sz="0" w:space="0" w:color="auto"/>
                      </w:divBdr>
                    </w:div>
                    <w:div w:id="820928314">
                      <w:marLeft w:val="0"/>
                      <w:marRight w:val="0"/>
                      <w:marTop w:val="0"/>
                      <w:marBottom w:val="0"/>
                      <w:divBdr>
                        <w:top w:val="none" w:sz="0" w:space="0" w:color="auto"/>
                        <w:left w:val="none" w:sz="0" w:space="0" w:color="auto"/>
                        <w:bottom w:val="none" w:sz="0" w:space="0" w:color="auto"/>
                        <w:right w:val="none" w:sz="0" w:space="0" w:color="auto"/>
                      </w:divBdr>
                    </w:div>
                    <w:div w:id="1323508810">
                      <w:marLeft w:val="0"/>
                      <w:marRight w:val="0"/>
                      <w:marTop w:val="0"/>
                      <w:marBottom w:val="0"/>
                      <w:divBdr>
                        <w:top w:val="none" w:sz="0" w:space="0" w:color="auto"/>
                        <w:left w:val="none" w:sz="0" w:space="0" w:color="auto"/>
                        <w:bottom w:val="none" w:sz="0" w:space="0" w:color="auto"/>
                        <w:right w:val="none" w:sz="0" w:space="0" w:color="auto"/>
                      </w:divBdr>
                    </w:div>
                    <w:div w:id="1297569209">
                      <w:marLeft w:val="0"/>
                      <w:marRight w:val="0"/>
                      <w:marTop w:val="0"/>
                      <w:marBottom w:val="0"/>
                      <w:divBdr>
                        <w:top w:val="none" w:sz="0" w:space="0" w:color="auto"/>
                        <w:left w:val="none" w:sz="0" w:space="0" w:color="auto"/>
                        <w:bottom w:val="none" w:sz="0" w:space="0" w:color="auto"/>
                        <w:right w:val="none" w:sz="0" w:space="0" w:color="auto"/>
                      </w:divBdr>
                    </w:div>
                    <w:div w:id="1201279007">
                      <w:marLeft w:val="0"/>
                      <w:marRight w:val="0"/>
                      <w:marTop w:val="0"/>
                      <w:marBottom w:val="0"/>
                      <w:divBdr>
                        <w:top w:val="none" w:sz="0" w:space="0" w:color="auto"/>
                        <w:left w:val="none" w:sz="0" w:space="0" w:color="auto"/>
                        <w:bottom w:val="none" w:sz="0" w:space="0" w:color="auto"/>
                        <w:right w:val="none" w:sz="0" w:space="0" w:color="auto"/>
                      </w:divBdr>
                    </w:div>
                    <w:div w:id="253362706">
                      <w:marLeft w:val="0"/>
                      <w:marRight w:val="0"/>
                      <w:marTop w:val="0"/>
                      <w:marBottom w:val="0"/>
                      <w:divBdr>
                        <w:top w:val="none" w:sz="0" w:space="0" w:color="auto"/>
                        <w:left w:val="none" w:sz="0" w:space="0" w:color="auto"/>
                        <w:bottom w:val="none" w:sz="0" w:space="0" w:color="auto"/>
                        <w:right w:val="none" w:sz="0" w:space="0" w:color="auto"/>
                      </w:divBdr>
                    </w:div>
                    <w:div w:id="1882669478">
                      <w:marLeft w:val="0"/>
                      <w:marRight w:val="0"/>
                      <w:marTop w:val="0"/>
                      <w:marBottom w:val="0"/>
                      <w:divBdr>
                        <w:top w:val="none" w:sz="0" w:space="0" w:color="auto"/>
                        <w:left w:val="none" w:sz="0" w:space="0" w:color="auto"/>
                        <w:bottom w:val="none" w:sz="0" w:space="0" w:color="auto"/>
                        <w:right w:val="none" w:sz="0" w:space="0" w:color="auto"/>
                      </w:divBdr>
                    </w:div>
                    <w:div w:id="116871906">
                      <w:marLeft w:val="0"/>
                      <w:marRight w:val="0"/>
                      <w:marTop w:val="0"/>
                      <w:marBottom w:val="0"/>
                      <w:divBdr>
                        <w:top w:val="none" w:sz="0" w:space="0" w:color="auto"/>
                        <w:left w:val="none" w:sz="0" w:space="0" w:color="auto"/>
                        <w:bottom w:val="none" w:sz="0" w:space="0" w:color="auto"/>
                        <w:right w:val="none" w:sz="0" w:space="0" w:color="auto"/>
                      </w:divBdr>
                    </w:div>
                    <w:div w:id="1106998113">
                      <w:marLeft w:val="0"/>
                      <w:marRight w:val="0"/>
                      <w:marTop w:val="0"/>
                      <w:marBottom w:val="0"/>
                      <w:divBdr>
                        <w:top w:val="none" w:sz="0" w:space="0" w:color="auto"/>
                        <w:left w:val="none" w:sz="0" w:space="0" w:color="auto"/>
                        <w:bottom w:val="none" w:sz="0" w:space="0" w:color="auto"/>
                        <w:right w:val="none" w:sz="0" w:space="0" w:color="auto"/>
                      </w:divBdr>
                    </w:div>
                    <w:div w:id="1996374311">
                      <w:marLeft w:val="0"/>
                      <w:marRight w:val="0"/>
                      <w:marTop w:val="0"/>
                      <w:marBottom w:val="0"/>
                      <w:divBdr>
                        <w:top w:val="none" w:sz="0" w:space="0" w:color="auto"/>
                        <w:left w:val="none" w:sz="0" w:space="0" w:color="auto"/>
                        <w:bottom w:val="none" w:sz="0" w:space="0" w:color="auto"/>
                        <w:right w:val="none" w:sz="0" w:space="0" w:color="auto"/>
                      </w:divBdr>
                    </w:div>
                    <w:div w:id="284652725">
                      <w:marLeft w:val="0"/>
                      <w:marRight w:val="0"/>
                      <w:marTop w:val="0"/>
                      <w:marBottom w:val="0"/>
                      <w:divBdr>
                        <w:top w:val="none" w:sz="0" w:space="0" w:color="auto"/>
                        <w:left w:val="none" w:sz="0" w:space="0" w:color="auto"/>
                        <w:bottom w:val="none" w:sz="0" w:space="0" w:color="auto"/>
                        <w:right w:val="none" w:sz="0" w:space="0" w:color="auto"/>
                      </w:divBdr>
                    </w:div>
                    <w:div w:id="2028829035">
                      <w:marLeft w:val="0"/>
                      <w:marRight w:val="0"/>
                      <w:marTop w:val="0"/>
                      <w:marBottom w:val="0"/>
                      <w:divBdr>
                        <w:top w:val="none" w:sz="0" w:space="0" w:color="auto"/>
                        <w:left w:val="none" w:sz="0" w:space="0" w:color="auto"/>
                        <w:bottom w:val="none" w:sz="0" w:space="0" w:color="auto"/>
                        <w:right w:val="none" w:sz="0" w:space="0" w:color="auto"/>
                      </w:divBdr>
                    </w:div>
                    <w:div w:id="836967341">
                      <w:marLeft w:val="0"/>
                      <w:marRight w:val="0"/>
                      <w:marTop w:val="0"/>
                      <w:marBottom w:val="0"/>
                      <w:divBdr>
                        <w:top w:val="none" w:sz="0" w:space="0" w:color="auto"/>
                        <w:left w:val="none" w:sz="0" w:space="0" w:color="auto"/>
                        <w:bottom w:val="none" w:sz="0" w:space="0" w:color="auto"/>
                        <w:right w:val="none" w:sz="0" w:space="0" w:color="auto"/>
                      </w:divBdr>
                    </w:div>
                    <w:div w:id="1075202918">
                      <w:marLeft w:val="0"/>
                      <w:marRight w:val="0"/>
                      <w:marTop w:val="0"/>
                      <w:marBottom w:val="0"/>
                      <w:divBdr>
                        <w:top w:val="none" w:sz="0" w:space="0" w:color="auto"/>
                        <w:left w:val="none" w:sz="0" w:space="0" w:color="auto"/>
                        <w:bottom w:val="none" w:sz="0" w:space="0" w:color="auto"/>
                        <w:right w:val="none" w:sz="0" w:space="0" w:color="auto"/>
                      </w:divBdr>
                    </w:div>
                    <w:div w:id="373308886">
                      <w:marLeft w:val="0"/>
                      <w:marRight w:val="0"/>
                      <w:marTop w:val="0"/>
                      <w:marBottom w:val="0"/>
                      <w:divBdr>
                        <w:top w:val="none" w:sz="0" w:space="0" w:color="auto"/>
                        <w:left w:val="none" w:sz="0" w:space="0" w:color="auto"/>
                        <w:bottom w:val="none" w:sz="0" w:space="0" w:color="auto"/>
                        <w:right w:val="none" w:sz="0" w:space="0" w:color="auto"/>
                      </w:divBdr>
                    </w:div>
                    <w:div w:id="1361780716">
                      <w:marLeft w:val="0"/>
                      <w:marRight w:val="0"/>
                      <w:marTop w:val="0"/>
                      <w:marBottom w:val="0"/>
                      <w:divBdr>
                        <w:top w:val="none" w:sz="0" w:space="0" w:color="auto"/>
                        <w:left w:val="none" w:sz="0" w:space="0" w:color="auto"/>
                        <w:bottom w:val="none" w:sz="0" w:space="0" w:color="auto"/>
                        <w:right w:val="none" w:sz="0" w:space="0" w:color="auto"/>
                      </w:divBdr>
                    </w:div>
                    <w:div w:id="903560765">
                      <w:marLeft w:val="0"/>
                      <w:marRight w:val="0"/>
                      <w:marTop w:val="0"/>
                      <w:marBottom w:val="0"/>
                      <w:divBdr>
                        <w:top w:val="none" w:sz="0" w:space="0" w:color="auto"/>
                        <w:left w:val="none" w:sz="0" w:space="0" w:color="auto"/>
                        <w:bottom w:val="none" w:sz="0" w:space="0" w:color="auto"/>
                        <w:right w:val="none" w:sz="0" w:space="0" w:color="auto"/>
                      </w:divBdr>
                    </w:div>
                    <w:div w:id="1193690728">
                      <w:marLeft w:val="0"/>
                      <w:marRight w:val="0"/>
                      <w:marTop w:val="0"/>
                      <w:marBottom w:val="0"/>
                      <w:divBdr>
                        <w:top w:val="none" w:sz="0" w:space="0" w:color="auto"/>
                        <w:left w:val="none" w:sz="0" w:space="0" w:color="auto"/>
                        <w:bottom w:val="none" w:sz="0" w:space="0" w:color="auto"/>
                        <w:right w:val="none" w:sz="0" w:space="0" w:color="auto"/>
                      </w:divBdr>
                    </w:div>
                  </w:divsChild>
                </w:div>
                <w:div w:id="2115896969">
                  <w:marLeft w:val="0"/>
                  <w:marRight w:val="0"/>
                  <w:marTop w:val="0"/>
                  <w:marBottom w:val="0"/>
                  <w:divBdr>
                    <w:top w:val="none" w:sz="0" w:space="0" w:color="auto"/>
                    <w:left w:val="none" w:sz="0" w:space="0" w:color="auto"/>
                    <w:bottom w:val="none" w:sz="0" w:space="0" w:color="auto"/>
                    <w:right w:val="none" w:sz="0" w:space="0" w:color="auto"/>
                  </w:divBdr>
                  <w:divsChild>
                    <w:div w:id="675427995">
                      <w:marLeft w:val="0"/>
                      <w:marRight w:val="0"/>
                      <w:marTop w:val="0"/>
                      <w:marBottom w:val="0"/>
                      <w:divBdr>
                        <w:top w:val="none" w:sz="0" w:space="0" w:color="auto"/>
                        <w:left w:val="none" w:sz="0" w:space="0" w:color="auto"/>
                        <w:bottom w:val="none" w:sz="0" w:space="0" w:color="auto"/>
                        <w:right w:val="none" w:sz="0" w:space="0" w:color="auto"/>
                      </w:divBdr>
                    </w:div>
                  </w:divsChild>
                </w:div>
                <w:div w:id="1233276642">
                  <w:marLeft w:val="0"/>
                  <w:marRight w:val="0"/>
                  <w:marTop w:val="0"/>
                  <w:marBottom w:val="0"/>
                  <w:divBdr>
                    <w:top w:val="none" w:sz="0" w:space="0" w:color="auto"/>
                    <w:left w:val="none" w:sz="0" w:space="0" w:color="auto"/>
                    <w:bottom w:val="none" w:sz="0" w:space="0" w:color="auto"/>
                    <w:right w:val="none" w:sz="0" w:space="0" w:color="auto"/>
                  </w:divBdr>
                  <w:divsChild>
                    <w:div w:id="1105422529">
                      <w:marLeft w:val="0"/>
                      <w:marRight w:val="0"/>
                      <w:marTop w:val="0"/>
                      <w:marBottom w:val="0"/>
                      <w:divBdr>
                        <w:top w:val="none" w:sz="0" w:space="0" w:color="auto"/>
                        <w:left w:val="none" w:sz="0" w:space="0" w:color="auto"/>
                        <w:bottom w:val="none" w:sz="0" w:space="0" w:color="auto"/>
                        <w:right w:val="none" w:sz="0" w:space="0" w:color="auto"/>
                      </w:divBdr>
                    </w:div>
                  </w:divsChild>
                </w:div>
                <w:div w:id="2094352900">
                  <w:marLeft w:val="0"/>
                  <w:marRight w:val="0"/>
                  <w:marTop w:val="0"/>
                  <w:marBottom w:val="0"/>
                  <w:divBdr>
                    <w:top w:val="none" w:sz="0" w:space="0" w:color="auto"/>
                    <w:left w:val="none" w:sz="0" w:space="0" w:color="auto"/>
                    <w:bottom w:val="none" w:sz="0" w:space="0" w:color="auto"/>
                    <w:right w:val="none" w:sz="0" w:space="0" w:color="auto"/>
                  </w:divBdr>
                  <w:divsChild>
                    <w:div w:id="1348680905">
                      <w:marLeft w:val="0"/>
                      <w:marRight w:val="0"/>
                      <w:marTop w:val="0"/>
                      <w:marBottom w:val="0"/>
                      <w:divBdr>
                        <w:top w:val="none" w:sz="0" w:space="0" w:color="auto"/>
                        <w:left w:val="none" w:sz="0" w:space="0" w:color="auto"/>
                        <w:bottom w:val="none" w:sz="0" w:space="0" w:color="auto"/>
                        <w:right w:val="none" w:sz="0" w:space="0" w:color="auto"/>
                      </w:divBdr>
                    </w:div>
                  </w:divsChild>
                </w:div>
                <w:div w:id="1216314063">
                  <w:marLeft w:val="0"/>
                  <w:marRight w:val="0"/>
                  <w:marTop w:val="0"/>
                  <w:marBottom w:val="0"/>
                  <w:divBdr>
                    <w:top w:val="none" w:sz="0" w:space="0" w:color="auto"/>
                    <w:left w:val="none" w:sz="0" w:space="0" w:color="auto"/>
                    <w:bottom w:val="none" w:sz="0" w:space="0" w:color="auto"/>
                    <w:right w:val="none" w:sz="0" w:space="0" w:color="auto"/>
                  </w:divBdr>
                  <w:divsChild>
                    <w:div w:id="436029126">
                      <w:marLeft w:val="0"/>
                      <w:marRight w:val="0"/>
                      <w:marTop w:val="0"/>
                      <w:marBottom w:val="0"/>
                      <w:divBdr>
                        <w:top w:val="none" w:sz="0" w:space="0" w:color="auto"/>
                        <w:left w:val="none" w:sz="0" w:space="0" w:color="auto"/>
                        <w:bottom w:val="none" w:sz="0" w:space="0" w:color="auto"/>
                        <w:right w:val="none" w:sz="0" w:space="0" w:color="auto"/>
                      </w:divBdr>
                    </w:div>
                  </w:divsChild>
                </w:div>
                <w:div w:id="943265804">
                  <w:marLeft w:val="0"/>
                  <w:marRight w:val="0"/>
                  <w:marTop w:val="0"/>
                  <w:marBottom w:val="0"/>
                  <w:divBdr>
                    <w:top w:val="none" w:sz="0" w:space="0" w:color="auto"/>
                    <w:left w:val="none" w:sz="0" w:space="0" w:color="auto"/>
                    <w:bottom w:val="none" w:sz="0" w:space="0" w:color="auto"/>
                    <w:right w:val="none" w:sz="0" w:space="0" w:color="auto"/>
                  </w:divBdr>
                  <w:divsChild>
                    <w:div w:id="186142712">
                      <w:marLeft w:val="0"/>
                      <w:marRight w:val="0"/>
                      <w:marTop w:val="0"/>
                      <w:marBottom w:val="0"/>
                      <w:divBdr>
                        <w:top w:val="none" w:sz="0" w:space="0" w:color="auto"/>
                        <w:left w:val="none" w:sz="0" w:space="0" w:color="auto"/>
                        <w:bottom w:val="none" w:sz="0" w:space="0" w:color="auto"/>
                        <w:right w:val="none" w:sz="0" w:space="0" w:color="auto"/>
                      </w:divBdr>
                    </w:div>
                    <w:div w:id="1995835967">
                      <w:marLeft w:val="0"/>
                      <w:marRight w:val="0"/>
                      <w:marTop w:val="0"/>
                      <w:marBottom w:val="0"/>
                      <w:divBdr>
                        <w:top w:val="none" w:sz="0" w:space="0" w:color="auto"/>
                        <w:left w:val="none" w:sz="0" w:space="0" w:color="auto"/>
                        <w:bottom w:val="none" w:sz="0" w:space="0" w:color="auto"/>
                        <w:right w:val="none" w:sz="0" w:space="0" w:color="auto"/>
                      </w:divBdr>
                    </w:div>
                    <w:div w:id="373427518">
                      <w:marLeft w:val="0"/>
                      <w:marRight w:val="0"/>
                      <w:marTop w:val="0"/>
                      <w:marBottom w:val="0"/>
                      <w:divBdr>
                        <w:top w:val="none" w:sz="0" w:space="0" w:color="auto"/>
                        <w:left w:val="none" w:sz="0" w:space="0" w:color="auto"/>
                        <w:bottom w:val="none" w:sz="0" w:space="0" w:color="auto"/>
                        <w:right w:val="none" w:sz="0" w:space="0" w:color="auto"/>
                      </w:divBdr>
                    </w:div>
                    <w:div w:id="266431942">
                      <w:marLeft w:val="0"/>
                      <w:marRight w:val="0"/>
                      <w:marTop w:val="0"/>
                      <w:marBottom w:val="0"/>
                      <w:divBdr>
                        <w:top w:val="none" w:sz="0" w:space="0" w:color="auto"/>
                        <w:left w:val="none" w:sz="0" w:space="0" w:color="auto"/>
                        <w:bottom w:val="none" w:sz="0" w:space="0" w:color="auto"/>
                        <w:right w:val="none" w:sz="0" w:space="0" w:color="auto"/>
                      </w:divBdr>
                    </w:div>
                    <w:div w:id="1937326166">
                      <w:marLeft w:val="0"/>
                      <w:marRight w:val="0"/>
                      <w:marTop w:val="0"/>
                      <w:marBottom w:val="0"/>
                      <w:divBdr>
                        <w:top w:val="none" w:sz="0" w:space="0" w:color="auto"/>
                        <w:left w:val="none" w:sz="0" w:space="0" w:color="auto"/>
                        <w:bottom w:val="none" w:sz="0" w:space="0" w:color="auto"/>
                        <w:right w:val="none" w:sz="0" w:space="0" w:color="auto"/>
                      </w:divBdr>
                    </w:div>
                    <w:div w:id="1323241390">
                      <w:marLeft w:val="0"/>
                      <w:marRight w:val="0"/>
                      <w:marTop w:val="0"/>
                      <w:marBottom w:val="0"/>
                      <w:divBdr>
                        <w:top w:val="none" w:sz="0" w:space="0" w:color="auto"/>
                        <w:left w:val="none" w:sz="0" w:space="0" w:color="auto"/>
                        <w:bottom w:val="none" w:sz="0" w:space="0" w:color="auto"/>
                        <w:right w:val="none" w:sz="0" w:space="0" w:color="auto"/>
                      </w:divBdr>
                    </w:div>
                    <w:div w:id="182549551">
                      <w:marLeft w:val="0"/>
                      <w:marRight w:val="0"/>
                      <w:marTop w:val="0"/>
                      <w:marBottom w:val="0"/>
                      <w:divBdr>
                        <w:top w:val="none" w:sz="0" w:space="0" w:color="auto"/>
                        <w:left w:val="none" w:sz="0" w:space="0" w:color="auto"/>
                        <w:bottom w:val="none" w:sz="0" w:space="0" w:color="auto"/>
                        <w:right w:val="none" w:sz="0" w:space="0" w:color="auto"/>
                      </w:divBdr>
                    </w:div>
                    <w:div w:id="991131426">
                      <w:marLeft w:val="0"/>
                      <w:marRight w:val="0"/>
                      <w:marTop w:val="0"/>
                      <w:marBottom w:val="0"/>
                      <w:divBdr>
                        <w:top w:val="none" w:sz="0" w:space="0" w:color="auto"/>
                        <w:left w:val="none" w:sz="0" w:space="0" w:color="auto"/>
                        <w:bottom w:val="none" w:sz="0" w:space="0" w:color="auto"/>
                        <w:right w:val="none" w:sz="0" w:space="0" w:color="auto"/>
                      </w:divBdr>
                    </w:div>
                    <w:div w:id="1980912370">
                      <w:marLeft w:val="0"/>
                      <w:marRight w:val="0"/>
                      <w:marTop w:val="0"/>
                      <w:marBottom w:val="0"/>
                      <w:divBdr>
                        <w:top w:val="none" w:sz="0" w:space="0" w:color="auto"/>
                        <w:left w:val="none" w:sz="0" w:space="0" w:color="auto"/>
                        <w:bottom w:val="none" w:sz="0" w:space="0" w:color="auto"/>
                        <w:right w:val="none" w:sz="0" w:space="0" w:color="auto"/>
                      </w:divBdr>
                    </w:div>
                    <w:div w:id="1065880908">
                      <w:marLeft w:val="0"/>
                      <w:marRight w:val="0"/>
                      <w:marTop w:val="0"/>
                      <w:marBottom w:val="0"/>
                      <w:divBdr>
                        <w:top w:val="none" w:sz="0" w:space="0" w:color="auto"/>
                        <w:left w:val="none" w:sz="0" w:space="0" w:color="auto"/>
                        <w:bottom w:val="none" w:sz="0" w:space="0" w:color="auto"/>
                        <w:right w:val="none" w:sz="0" w:space="0" w:color="auto"/>
                      </w:divBdr>
                    </w:div>
                    <w:div w:id="918059747">
                      <w:marLeft w:val="0"/>
                      <w:marRight w:val="0"/>
                      <w:marTop w:val="0"/>
                      <w:marBottom w:val="0"/>
                      <w:divBdr>
                        <w:top w:val="none" w:sz="0" w:space="0" w:color="auto"/>
                        <w:left w:val="none" w:sz="0" w:space="0" w:color="auto"/>
                        <w:bottom w:val="none" w:sz="0" w:space="0" w:color="auto"/>
                        <w:right w:val="none" w:sz="0" w:space="0" w:color="auto"/>
                      </w:divBdr>
                    </w:div>
                    <w:div w:id="216164760">
                      <w:marLeft w:val="0"/>
                      <w:marRight w:val="0"/>
                      <w:marTop w:val="0"/>
                      <w:marBottom w:val="0"/>
                      <w:divBdr>
                        <w:top w:val="none" w:sz="0" w:space="0" w:color="auto"/>
                        <w:left w:val="none" w:sz="0" w:space="0" w:color="auto"/>
                        <w:bottom w:val="none" w:sz="0" w:space="0" w:color="auto"/>
                        <w:right w:val="none" w:sz="0" w:space="0" w:color="auto"/>
                      </w:divBdr>
                    </w:div>
                    <w:div w:id="360278800">
                      <w:marLeft w:val="0"/>
                      <w:marRight w:val="0"/>
                      <w:marTop w:val="0"/>
                      <w:marBottom w:val="0"/>
                      <w:divBdr>
                        <w:top w:val="none" w:sz="0" w:space="0" w:color="auto"/>
                        <w:left w:val="none" w:sz="0" w:space="0" w:color="auto"/>
                        <w:bottom w:val="none" w:sz="0" w:space="0" w:color="auto"/>
                        <w:right w:val="none" w:sz="0" w:space="0" w:color="auto"/>
                      </w:divBdr>
                    </w:div>
                    <w:div w:id="1885949402">
                      <w:marLeft w:val="0"/>
                      <w:marRight w:val="0"/>
                      <w:marTop w:val="0"/>
                      <w:marBottom w:val="0"/>
                      <w:divBdr>
                        <w:top w:val="none" w:sz="0" w:space="0" w:color="auto"/>
                        <w:left w:val="none" w:sz="0" w:space="0" w:color="auto"/>
                        <w:bottom w:val="none" w:sz="0" w:space="0" w:color="auto"/>
                        <w:right w:val="none" w:sz="0" w:space="0" w:color="auto"/>
                      </w:divBdr>
                    </w:div>
                    <w:div w:id="1056467632">
                      <w:marLeft w:val="0"/>
                      <w:marRight w:val="0"/>
                      <w:marTop w:val="0"/>
                      <w:marBottom w:val="0"/>
                      <w:divBdr>
                        <w:top w:val="none" w:sz="0" w:space="0" w:color="auto"/>
                        <w:left w:val="none" w:sz="0" w:space="0" w:color="auto"/>
                        <w:bottom w:val="none" w:sz="0" w:space="0" w:color="auto"/>
                        <w:right w:val="none" w:sz="0" w:space="0" w:color="auto"/>
                      </w:divBdr>
                    </w:div>
                    <w:div w:id="103505326">
                      <w:marLeft w:val="0"/>
                      <w:marRight w:val="0"/>
                      <w:marTop w:val="0"/>
                      <w:marBottom w:val="0"/>
                      <w:divBdr>
                        <w:top w:val="none" w:sz="0" w:space="0" w:color="auto"/>
                        <w:left w:val="none" w:sz="0" w:space="0" w:color="auto"/>
                        <w:bottom w:val="none" w:sz="0" w:space="0" w:color="auto"/>
                        <w:right w:val="none" w:sz="0" w:space="0" w:color="auto"/>
                      </w:divBdr>
                    </w:div>
                    <w:div w:id="2128741181">
                      <w:marLeft w:val="0"/>
                      <w:marRight w:val="0"/>
                      <w:marTop w:val="0"/>
                      <w:marBottom w:val="0"/>
                      <w:divBdr>
                        <w:top w:val="none" w:sz="0" w:space="0" w:color="auto"/>
                        <w:left w:val="none" w:sz="0" w:space="0" w:color="auto"/>
                        <w:bottom w:val="none" w:sz="0" w:space="0" w:color="auto"/>
                        <w:right w:val="none" w:sz="0" w:space="0" w:color="auto"/>
                      </w:divBdr>
                    </w:div>
                    <w:div w:id="888298339">
                      <w:marLeft w:val="0"/>
                      <w:marRight w:val="0"/>
                      <w:marTop w:val="0"/>
                      <w:marBottom w:val="0"/>
                      <w:divBdr>
                        <w:top w:val="none" w:sz="0" w:space="0" w:color="auto"/>
                        <w:left w:val="none" w:sz="0" w:space="0" w:color="auto"/>
                        <w:bottom w:val="none" w:sz="0" w:space="0" w:color="auto"/>
                        <w:right w:val="none" w:sz="0" w:space="0" w:color="auto"/>
                      </w:divBdr>
                    </w:div>
                    <w:div w:id="380060090">
                      <w:marLeft w:val="0"/>
                      <w:marRight w:val="0"/>
                      <w:marTop w:val="0"/>
                      <w:marBottom w:val="0"/>
                      <w:divBdr>
                        <w:top w:val="none" w:sz="0" w:space="0" w:color="auto"/>
                        <w:left w:val="none" w:sz="0" w:space="0" w:color="auto"/>
                        <w:bottom w:val="none" w:sz="0" w:space="0" w:color="auto"/>
                        <w:right w:val="none" w:sz="0" w:space="0" w:color="auto"/>
                      </w:divBdr>
                    </w:div>
                    <w:div w:id="277221306">
                      <w:marLeft w:val="0"/>
                      <w:marRight w:val="0"/>
                      <w:marTop w:val="0"/>
                      <w:marBottom w:val="0"/>
                      <w:divBdr>
                        <w:top w:val="none" w:sz="0" w:space="0" w:color="auto"/>
                        <w:left w:val="none" w:sz="0" w:space="0" w:color="auto"/>
                        <w:bottom w:val="none" w:sz="0" w:space="0" w:color="auto"/>
                        <w:right w:val="none" w:sz="0" w:space="0" w:color="auto"/>
                      </w:divBdr>
                    </w:div>
                    <w:div w:id="1614939621">
                      <w:marLeft w:val="0"/>
                      <w:marRight w:val="0"/>
                      <w:marTop w:val="0"/>
                      <w:marBottom w:val="0"/>
                      <w:divBdr>
                        <w:top w:val="none" w:sz="0" w:space="0" w:color="auto"/>
                        <w:left w:val="none" w:sz="0" w:space="0" w:color="auto"/>
                        <w:bottom w:val="none" w:sz="0" w:space="0" w:color="auto"/>
                        <w:right w:val="none" w:sz="0" w:space="0" w:color="auto"/>
                      </w:divBdr>
                    </w:div>
                  </w:divsChild>
                </w:div>
                <w:div w:id="1192525341">
                  <w:marLeft w:val="0"/>
                  <w:marRight w:val="0"/>
                  <w:marTop w:val="0"/>
                  <w:marBottom w:val="0"/>
                  <w:divBdr>
                    <w:top w:val="none" w:sz="0" w:space="0" w:color="auto"/>
                    <w:left w:val="none" w:sz="0" w:space="0" w:color="auto"/>
                    <w:bottom w:val="none" w:sz="0" w:space="0" w:color="auto"/>
                    <w:right w:val="none" w:sz="0" w:space="0" w:color="auto"/>
                  </w:divBdr>
                  <w:divsChild>
                    <w:div w:id="178860281">
                      <w:marLeft w:val="0"/>
                      <w:marRight w:val="0"/>
                      <w:marTop w:val="0"/>
                      <w:marBottom w:val="0"/>
                      <w:divBdr>
                        <w:top w:val="none" w:sz="0" w:space="0" w:color="auto"/>
                        <w:left w:val="none" w:sz="0" w:space="0" w:color="auto"/>
                        <w:bottom w:val="none" w:sz="0" w:space="0" w:color="auto"/>
                        <w:right w:val="none" w:sz="0" w:space="0" w:color="auto"/>
                      </w:divBdr>
                    </w:div>
                    <w:div w:id="1220899466">
                      <w:marLeft w:val="0"/>
                      <w:marRight w:val="0"/>
                      <w:marTop w:val="0"/>
                      <w:marBottom w:val="0"/>
                      <w:divBdr>
                        <w:top w:val="none" w:sz="0" w:space="0" w:color="auto"/>
                        <w:left w:val="none" w:sz="0" w:space="0" w:color="auto"/>
                        <w:bottom w:val="none" w:sz="0" w:space="0" w:color="auto"/>
                        <w:right w:val="none" w:sz="0" w:space="0" w:color="auto"/>
                      </w:divBdr>
                    </w:div>
                    <w:div w:id="827330042">
                      <w:marLeft w:val="0"/>
                      <w:marRight w:val="0"/>
                      <w:marTop w:val="0"/>
                      <w:marBottom w:val="0"/>
                      <w:divBdr>
                        <w:top w:val="none" w:sz="0" w:space="0" w:color="auto"/>
                        <w:left w:val="none" w:sz="0" w:space="0" w:color="auto"/>
                        <w:bottom w:val="none" w:sz="0" w:space="0" w:color="auto"/>
                        <w:right w:val="none" w:sz="0" w:space="0" w:color="auto"/>
                      </w:divBdr>
                    </w:div>
                  </w:divsChild>
                </w:div>
                <w:div w:id="1045714851">
                  <w:marLeft w:val="0"/>
                  <w:marRight w:val="0"/>
                  <w:marTop w:val="0"/>
                  <w:marBottom w:val="0"/>
                  <w:divBdr>
                    <w:top w:val="none" w:sz="0" w:space="0" w:color="auto"/>
                    <w:left w:val="none" w:sz="0" w:space="0" w:color="auto"/>
                    <w:bottom w:val="none" w:sz="0" w:space="0" w:color="auto"/>
                    <w:right w:val="none" w:sz="0" w:space="0" w:color="auto"/>
                  </w:divBdr>
                  <w:divsChild>
                    <w:div w:id="1328826812">
                      <w:marLeft w:val="0"/>
                      <w:marRight w:val="0"/>
                      <w:marTop w:val="0"/>
                      <w:marBottom w:val="0"/>
                      <w:divBdr>
                        <w:top w:val="none" w:sz="0" w:space="0" w:color="auto"/>
                        <w:left w:val="none" w:sz="0" w:space="0" w:color="auto"/>
                        <w:bottom w:val="none" w:sz="0" w:space="0" w:color="auto"/>
                        <w:right w:val="none" w:sz="0" w:space="0" w:color="auto"/>
                      </w:divBdr>
                    </w:div>
                  </w:divsChild>
                </w:div>
                <w:div w:id="1439368595">
                  <w:marLeft w:val="0"/>
                  <w:marRight w:val="0"/>
                  <w:marTop w:val="0"/>
                  <w:marBottom w:val="0"/>
                  <w:divBdr>
                    <w:top w:val="none" w:sz="0" w:space="0" w:color="auto"/>
                    <w:left w:val="none" w:sz="0" w:space="0" w:color="auto"/>
                    <w:bottom w:val="none" w:sz="0" w:space="0" w:color="auto"/>
                    <w:right w:val="none" w:sz="0" w:space="0" w:color="auto"/>
                  </w:divBdr>
                  <w:divsChild>
                    <w:div w:id="843982310">
                      <w:marLeft w:val="0"/>
                      <w:marRight w:val="0"/>
                      <w:marTop w:val="0"/>
                      <w:marBottom w:val="0"/>
                      <w:divBdr>
                        <w:top w:val="none" w:sz="0" w:space="0" w:color="auto"/>
                        <w:left w:val="none" w:sz="0" w:space="0" w:color="auto"/>
                        <w:bottom w:val="none" w:sz="0" w:space="0" w:color="auto"/>
                        <w:right w:val="none" w:sz="0" w:space="0" w:color="auto"/>
                      </w:divBdr>
                    </w:div>
                    <w:div w:id="2029868226">
                      <w:marLeft w:val="0"/>
                      <w:marRight w:val="0"/>
                      <w:marTop w:val="0"/>
                      <w:marBottom w:val="0"/>
                      <w:divBdr>
                        <w:top w:val="none" w:sz="0" w:space="0" w:color="auto"/>
                        <w:left w:val="none" w:sz="0" w:space="0" w:color="auto"/>
                        <w:bottom w:val="none" w:sz="0" w:space="0" w:color="auto"/>
                        <w:right w:val="none" w:sz="0" w:space="0" w:color="auto"/>
                      </w:divBdr>
                    </w:div>
                    <w:div w:id="1141577746">
                      <w:marLeft w:val="0"/>
                      <w:marRight w:val="0"/>
                      <w:marTop w:val="0"/>
                      <w:marBottom w:val="0"/>
                      <w:divBdr>
                        <w:top w:val="none" w:sz="0" w:space="0" w:color="auto"/>
                        <w:left w:val="none" w:sz="0" w:space="0" w:color="auto"/>
                        <w:bottom w:val="none" w:sz="0" w:space="0" w:color="auto"/>
                        <w:right w:val="none" w:sz="0" w:space="0" w:color="auto"/>
                      </w:divBdr>
                    </w:div>
                    <w:div w:id="1964072991">
                      <w:marLeft w:val="0"/>
                      <w:marRight w:val="0"/>
                      <w:marTop w:val="0"/>
                      <w:marBottom w:val="0"/>
                      <w:divBdr>
                        <w:top w:val="none" w:sz="0" w:space="0" w:color="auto"/>
                        <w:left w:val="none" w:sz="0" w:space="0" w:color="auto"/>
                        <w:bottom w:val="none" w:sz="0" w:space="0" w:color="auto"/>
                        <w:right w:val="none" w:sz="0" w:space="0" w:color="auto"/>
                      </w:divBdr>
                    </w:div>
                    <w:div w:id="901402396">
                      <w:marLeft w:val="0"/>
                      <w:marRight w:val="0"/>
                      <w:marTop w:val="0"/>
                      <w:marBottom w:val="0"/>
                      <w:divBdr>
                        <w:top w:val="none" w:sz="0" w:space="0" w:color="auto"/>
                        <w:left w:val="none" w:sz="0" w:space="0" w:color="auto"/>
                        <w:bottom w:val="none" w:sz="0" w:space="0" w:color="auto"/>
                        <w:right w:val="none" w:sz="0" w:space="0" w:color="auto"/>
                      </w:divBdr>
                    </w:div>
                    <w:div w:id="2041588507">
                      <w:marLeft w:val="0"/>
                      <w:marRight w:val="0"/>
                      <w:marTop w:val="0"/>
                      <w:marBottom w:val="0"/>
                      <w:divBdr>
                        <w:top w:val="none" w:sz="0" w:space="0" w:color="auto"/>
                        <w:left w:val="none" w:sz="0" w:space="0" w:color="auto"/>
                        <w:bottom w:val="none" w:sz="0" w:space="0" w:color="auto"/>
                        <w:right w:val="none" w:sz="0" w:space="0" w:color="auto"/>
                      </w:divBdr>
                    </w:div>
                    <w:div w:id="1360741511">
                      <w:marLeft w:val="0"/>
                      <w:marRight w:val="0"/>
                      <w:marTop w:val="0"/>
                      <w:marBottom w:val="0"/>
                      <w:divBdr>
                        <w:top w:val="none" w:sz="0" w:space="0" w:color="auto"/>
                        <w:left w:val="none" w:sz="0" w:space="0" w:color="auto"/>
                        <w:bottom w:val="none" w:sz="0" w:space="0" w:color="auto"/>
                        <w:right w:val="none" w:sz="0" w:space="0" w:color="auto"/>
                      </w:divBdr>
                    </w:div>
                    <w:div w:id="29503099">
                      <w:marLeft w:val="0"/>
                      <w:marRight w:val="0"/>
                      <w:marTop w:val="0"/>
                      <w:marBottom w:val="0"/>
                      <w:divBdr>
                        <w:top w:val="none" w:sz="0" w:space="0" w:color="auto"/>
                        <w:left w:val="none" w:sz="0" w:space="0" w:color="auto"/>
                        <w:bottom w:val="none" w:sz="0" w:space="0" w:color="auto"/>
                        <w:right w:val="none" w:sz="0" w:space="0" w:color="auto"/>
                      </w:divBdr>
                    </w:div>
                    <w:div w:id="759914880">
                      <w:marLeft w:val="0"/>
                      <w:marRight w:val="0"/>
                      <w:marTop w:val="0"/>
                      <w:marBottom w:val="0"/>
                      <w:divBdr>
                        <w:top w:val="none" w:sz="0" w:space="0" w:color="auto"/>
                        <w:left w:val="none" w:sz="0" w:space="0" w:color="auto"/>
                        <w:bottom w:val="none" w:sz="0" w:space="0" w:color="auto"/>
                        <w:right w:val="none" w:sz="0" w:space="0" w:color="auto"/>
                      </w:divBdr>
                    </w:div>
                    <w:div w:id="82840606">
                      <w:marLeft w:val="0"/>
                      <w:marRight w:val="0"/>
                      <w:marTop w:val="0"/>
                      <w:marBottom w:val="0"/>
                      <w:divBdr>
                        <w:top w:val="none" w:sz="0" w:space="0" w:color="auto"/>
                        <w:left w:val="none" w:sz="0" w:space="0" w:color="auto"/>
                        <w:bottom w:val="none" w:sz="0" w:space="0" w:color="auto"/>
                        <w:right w:val="none" w:sz="0" w:space="0" w:color="auto"/>
                      </w:divBdr>
                    </w:div>
                    <w:div w:id="2017003050">
                      <w:marLeft w:val="0"/>
                      <w:marRight w:val="0"/>
                      <w:marTop w:val="0"/>
                      <w:marBottom w:val="0"/>
                      <w:divBdr>
                        <w:top w:val="none" w:sz="0" w:space="0" w:color="auto"/>
                        <w:left w:val="none" w:sz="0" w:space="0" w:color="auto"/>
                        <w:bottom w:val="none" w:sz="0" w:space="0" w:color="auto"/>
                        <w:right w:val="none" w:sz="0" w:space="0" w:color="auto"/>
                      </w:divBdr>
                    </w:div>
                    <w:div w:id="2134859604">
                      <w:marLeft w:val="0"/>
                      <w:marRight w:val="0"/>
                      <w:marTop w:val="0"/>
                      <w:marBottom w:val="0"/>
                      <w:divBdr>
                        <w:top w:val="none" w:sz="0" w:space="0" w:color="auto"/>
                        <w:left w:val="none" w:sz="0" w:space="0" w:color="auto"/>
                        <w:bottom w:val="none" w:sz="0" w:space="0" w:color="auto"/>
                        <w:right w:val="none" w:sz="0" w:space="0" w:color="auto"/>
                      </w:divBdr>
                    </w:div>
                    <w:div w:id="1044334719">
                      <w:marLeft w:val="0"/>
                      <w:marRight w:val="0"/>
                      <w:marTop w:val="0"/>
                      <w:marBottom w:val="0"/>
                      <w:divBdr>
                        <w:top w:val="none" w:sz="0" w:space="0" w:color="auto"/>
                        <w:left w:val="none" w:sz="0" w:space="0" w:color="auto"/>
                        <w:bottom w:val="none" w:sz="0" w:space="0" w:color="auto"/>
                        <w:right w:val="none" w:sz="0" w:space="0" w:color="auto"/>
                      </w:divBdr>
                    </w:div>
                    <w:div w:id="1352682540">
                      <w:marLeft w:val="0"/>
                      <w:marRight w:val="0"/>
                      <w:marTop w:val="0"/>
                      <w:marBottom w:val="0"/>
                      <w:divBdr>
                        <w:top w:val="none" w:sz="0" w:space="0" w:color="auto"/>
                        <w:left w:val="none" w:sz="0" w:space="0" w:color="auto"/>
                        <w:bottom w:val="none" w:sz="0" w:space="0" w:color="auto"/>
                        <w:right w:val="none" w:sz="0" w:space="0" w:color="auto"/>
                      </w:divBdr>
                    </w:div>
                    <w:div w:id="1340697597">
                      <w:marLeft w:val="0"/>
                      <w:marRight w:val="0"/>
                      <w:marTop w:val="0"/>
                      <w:marBottom w:val="0"/>
                      <w:divBdr>
                        <w:top w:val="none" w:sz="0" w:space="0" w:color="auto"/>
                        <w:left w:val="none" w:sz="0" w:space="0" w:color="auto"/>
                        <w:bottom w:val="none" w:sz="0" w:space="0" w:color="auto"/>
                        <w:right w:val="none" w:sz="0" w:space="0" w:color="auto"/>
                      </w:divBdr>
                    </w:div>
                    <w:div w:id="1794250206">
                      <w:marLeft w:val="0"/>
                      <w:marRight w:val="0"/>
                      <w:marTop w:val="0"/>
                      <w:marBottom w:val="0"/>
                      <w:divBdr>
                        <w:top w:val="none" w:sz="0" w:space="0" w:color="auto"/>
                        <w:left w:val="none" w:sz="0" w:space="0" w:color="auto"/>
                        <w:bottom w:val="none" w:sz="0" w:space="0" w:color="auto"/>
                        <w:right w:val="none" w:sz="0" w:space="0" w:color="auto"/>
                      </w:divBdr>
                    </w:div>
                    <w:div w:id="1775246109">
                      <w:marLeft w:val="0"/>
                      <w:marRight w:val="0"/>
                      <w:marTop w:val="0"/>
                      <w:marBottom w:val="0"/>
                      <w:divBdr>
                        <w:top w:val="none" w:sz="0" w:space="0" w:color="auto"/>
                        <w:left w:val="none" w:sz="0" w:space="0" w:color="auto"/>
                        <w:bottom w:val="none" w:sz="0" w:space="0" w:color="auto"/>
                        <w:right w:val="none" w:sz="0" w:space="0" w:color="auto"/>
                      </w:divBdr>
                    </w:div>
                    <w:div w:id="687484536">
                      <w:marLeft w:val="0"/>
                      <w:marRight w:val="0"/>
                      <w:marTop w:val="0"/>
                      <w:marBottom w:val="0"/>
                      <w:divBdr>
                        <w:top w:val="none" w:sz="0" w:space="0" w:color="auto"/>
                        <w:left w:val="none" w:sz="0" w:space="0" w:color="auto"/>
                        <w:bottom w:val="none" w:sz="0" w:space="0" w:color="auto"/>
                        <w:right w:val="none" w:sz="0" w:space="0" w:color="auto"/>
                      </w:divBdr>
                    </w:div>
                    <w:div w:id="1486243872">
                      <w:marLeft w:val="0"/>
                      <w:marRight w:val="0"/>
                      <w:marTop w:val="0"/>
                      <w:marBottom w:val="0"/>
                      <w:divBdr>
                        <w:top w:val="none" w:sz="0" w:space="0" w:color="auto"/>
                        <w:left w:val="none" w:sz="0" w:space="0" w:color="auto"/>
                        <w:bottom w:val="none" w:sz="0" w:space="0" w:color="auto"/>
                        <w:right w:val="none" w:sz="0" w:space="0" w:color="auto"/>
                      </w:divBdr>
                    </w:div>
                    <w:div w:id="477574118">
                      <w:marLeft w:val="0"/>
                      <w:marRight w:val="0"/>
                      <w:marTop w:val="0"/>
                      <w:marBottom w:val="0"/>
                      <w:divBdr>
                        <w:top w:val="none" w:sz="0" w:space="0" w:color="auto"/>
                        <w:left w:val="none" w:sz="0" w:space="0" w:color="auto"/>
                        <w:bottom w:val="none" w:sz="0" w:space="0" w:color="auto"/>
                        <w:right w:val="none" w:sz="0" w:space="0" w:color="auto"/>
                      </w:divBdr>
                    </w:div>
                    <w:div w:id="614140655">
                      <w:marLeft w:val="0"/>
                      <w:marRight w:val="0"/>
                      <w:marTop w:val="0"/>
                      <w:marBottom w:val="0"/>
                      <w:divBdr>
                        <w:top w:val="none" w:sz="0" w:space="0" w:color="auto"/>
                        <w:left w:val="none" w:sz="0" w:space="0" w:color="auto"/>
                        <w:bottom w:val="none" w:sz="0" w:space="0" w:color="auto"/>
                        <w:right w:val="none" w:sz="0" w:space="0" w:color="auto"/>
                      </w:divBdr>
                    </w:div>
                    <w:div w:id="200288766">
                      <w:marLeft w:val="0"/>
                      <w:marRight w:val="0"/>
                      <w:marTop w:val="0"/>
                      <w:marBottom w:val="0"/>
                      <w:divBdr>
                        <w:top w:val="none" w:sz="0" w:space="0" w:color="auto"/>
                        <w:left w:val="none" w:sz="0" w:space="0" w:color="auto"/>
                        <w:bottom w:val="none" w:sz="0" w:space="0" w:color="auto"/>
                        <w:right w:val="none" w:sz="0" w:space="0" w:color="auto"/>
                      </w:divBdr>
                    </w:div>
                    <w:div w:id="11880096">
                      <w:marLeft w:val="0"/>
                      <w:marRight w:val="0"/>
                      <w:marTop w:val="0"/>
                      <w:marBottom w:val="0"/>
                      <w:divBdr>
                        <w:top w:val="none" w:sz="0" w:space="0" w:color="auto"/>
                        <w:left w:val="none" w:sz="0" w:space="0" w:color="auto"/>
                        <w:bottom w:val="none" w:sz="0" w:space="0" w:color="auto"/>
                        <w:right w:val="none" w:sz="0" w:space="0" w:color="auto"/>
                      </w:divBdr>
                    </w:div>
                    <w:div w:id="285160712">
                      <w:marLeft w:val="0"/>
                      <w:marRight w:val="0"/>
                      <w:marTop w:val="0"/>
                      <w:marBottom w:val="0"/>
                      <w:divBdr>
                        <w:top w:val="none" w:sz="0" w:space="0" w:color="auto"/>
                        <w:left w:val="none" w:sz="0" w:space="0" w:color="auto"/>
                        <w:bottom w:val="none" w:sz="0" w:space="0" w:color="auto"/>
                        <w:right w:val="none" w:sz="0" w:space="0" w:color="auto"/>
                      </w:divBdr>
                    </w:div>
                    <w:div w:id="68121568">
                      <w:marLeft w:val="0"/>
                      <w:marRight w:val="0"/>
                      <w:marTop w:val="0"/>
                      <w:marBottom w:val="0"/>
                      <w:divBdr>
                        <w:top w:val="none" w:sz="0" w:space="0" w:color="auto"/>
                        <w:left w:val="none" w:sz="0" w:space="0" w:color="auto"/>
                        <w:bottom w:val="none" w:sz="0" w:space="0" w:color="auto"/>
                        <w:right w:val="none" w:sz="0" w:space="0" w:color="auto"/>
                      </w:divBdr>
                    </w:div>
                    <w:div w:id="1990019282">
                      <w:marLeft w:val="0"/>
                      <w:marRight w:val="0"/>
                      <w:marTop w:val="0"/>
                      <w:marBottom w:val="0"/>
                      <w:divBdr>
                        <w:top w:val="none" w:sz="0" w:space="0" w:color="auto"/>
                        <w:left w:val="none" w:sz="0" w:space="0" w:color="auto"/>
                        <w:bottom w:val="none" w:sz="0" w:space="0" w:color="auto"/>
                        <w:right w:val="none" w:sz="0" w:space="0" w:color="auto"/>
                      </w:divBdr>
                    </w:div>
                    <w:div w:id="1190751967">
                      <w:marLeft w:val="0"/>
                      <w:marRight w:val="0"/>
                      <w:marTop w:val="0"/>
                      <w:marBottom w:val="0"/>
                      <w:divBdr>
                        <w:top w:val="none" w:sz="0" w:space="0" w:color="auto"/>
                        <w:left w:val="none" w:sz="0" w:space="0" w:color="auto"/>
                        <w:bottom w:val="none" w:sz="0" w:space="0" w:color="auto"/>
                        <w:right w:val="none" w:sz="0" w:space="0" w:color="auto"/>
                      </w:divBdr>
                    </w:div>
                    <w:div w:id="344286984">
                      <w:marLeft w:val="0"/>
                      <w:marRight w:val="0"/>
                      <w:marTop w:val="0"/>
                      <w:marBottom w:val="0"/>
                      <w:divBdr>
                        <w:top w:val="none" w:sz="0" w:space="0" w:color="auto"/>
                        <w:left w:val="none" w:sz="0" w:space="0" w:color="auto"/>
                        <w:bottom w:val="none" w:sz="0" w:space="0" w:color="auto"/>
                        <w:right w:val="none" w:sz="0" w:space="0" w:color="auto"/>
                      </w:divBdr>
                    </w:div>
                  </w:divsChild>
                </w:div>
                <w:div w:id="1597904097">
                  <w:marLeft w:val="0"/>
                  <w:marRight w:val="0"/>
                  <w:marTop w:val="0"/>
                  <w:marBottom w:val="0"/>
                  <w:divBdr>
                    <w:top w:val="none" w:sz="0" w:space="0" w:color="auto"/>
                    <w:left w:val="none" w:sz="0" w:space="0" w:color="auto"/>
                    <w:bottom w:val="none" w:sz="0" w:space="0" w:color="auto"/>
                    <w:right w:val="none" w:sz="0" w:space="0" w:color="auto"/>
                  </w:divBdr>
                  <w:divsChild>
                    <w:div w:id="1840851700">
                      <w:marLeft w:val="0"/>
                      <w:marRight w:val="0"/>
                      <w:marTop w:val="0"/>
                      <w:marBottom w:val="0"/>
                      <w:divBdr>
                        <w:top w:val="none" w:sz="0" w:space="0" w:color="auto"/>
                        <w:left w:val="none" w:sz="0" w:space="0" w:color="auto"/>
                        <w:bottom w:val="none" w:sz="0" w:space="0" w:color="auto"/>
                        <w:right w:val="none" w:sz="0" w:space="0" w:color="auto"/>
                      </w:divBdr>
                    </w:div>
                    <w:div w:id="1516766170">
                      <w:marLeft w:val="0"/>
                      <w:marRight w:val="0"/>
                      <w:marTop w:val="0"/>
                      <w:marBottom w:val="0"/>
                      <w:divBdr>
                        <w:top w:val="none" w:sz="0" w:space="0" w:color="auto"/>
                        <w:left w:val="none" w:sz="0" w:space="0" w:color="auto"/>
                        <w:bottom w:val="none" w:sz="0" w:space="0" w:color="auto"/>
                        <w:right w:val="none" w:sz="0" w:space="0" w:color="auto"/>
                      </w:divBdr>
                    </w:div>
                    <w:div w:id="1317343666">
                      <w:marLeft w:val="0"/>
                      <w:marRight w:val="0"/>
                      <w:marTop w:val="0"/>
                      <w:marBottom w:val="0"/>
                      <w:divBdr>
                        <w:top w:val="none" w:sz="0" w:space="0" w:color="auto"/>
                        <w:left w:val="none" w:sz="0" w:space="0" w:color="auto"/>
                        <w:bottom w:val="none" w:sz="0" w:space="0" w:color="auto"/>
                        <w:right w:val="none" w:sz="0" w:space="0" w:color="auto"/>
                      </w:divBdr>
                    </w:div>
                    <w:div w:id="1540363344">
                      <w:marLeft w:val="0"/>
                      <w:marRight w:val="0"/>
                      <w:marTop w:val="0"/>
                      <w:marBottom w:val="0"/>
                      <w:divBdr>
                        <w:top w:val="none" w:sz="0" w:space="0" w:color="auto"/>
                        <w:left w:val="none" w:sz="0" w:space="0" w:color="auto"/>
                        <w:bottom w:val="none" w:sz="0" w:space="0" w:color="auto"/>
                        <w:right w:val="none" w:sz="0" w:space="0" w:color="auto"/>
                      </w:divBdr>
                    </w:div>
                    <w:div w:id="1392271393">
                      <w:marLeft w:val="0"/>
                      <w:marRight w:val="0"/>
                      <w:marTop w:val="0"/>
                      <w:marBottom w:val="0"/>
                      <w:divBdr>
                        <w:top w:val="none" w:sz="0" w:space="0" w:color="auto"/>
                        <w:left w:val="none" w:sz="0" w:space="0" w:color="auto"/>
                        <w:bottom w:val="none" w:sz="0" w:space="0" w:color="auto"/>
                        <w:right w:val="none" w:sz="0" w:space="0" w:color="auto"/>
                      </w:divBdr>
                    </w:div>
                    <w:div w:id="2000188697">
                      <w:marLeft w:val="0"/>
                      <w:marRight w:val="0"/>
                      <w:marTop w:val="0"/>
                      <w:marBottom w:val="0"/>
                      <w:divBdr>
                        <w:top w:val="none" w:sz="0" w:space="0" w:color="auto"/>
                        <w:left w:val="none" w:sz="0" w:space="0" w:color="auto"/>
                        <w:bottom w:val="none" w:sz="0" w:space="0" w:color="auto"/>
                        <w:right w:val="none" w:sz="0" w:space="0" w:color="auto"/>
                      </w:divBdr>
                    </w:div>
                    <w:div w:id="1707758743">
                      <w:marLeft w:val="0"/>
                      <w:marRight w:val="0"/>
                      <w:marTop w:val="0"/>
                      <w:marBottom w:val="0"/>
                      <w:divBdr>
                        <w:top w:val="none" w:sz="0" w:space="0" w:color="auto"/>
                        <w:left w:val="none" w:sz="0" w:space="0" w:color="auto"/>
                        <w:bottom w:val="none" w:sz="0" w:space="0" w:color="auto"/>
                        <w:right w:val="none" w:sz="0" w:space="0" w:color="auto"/>
                      </w:divBdr>
                    </w:div>
                    <w:div w:id="1121412821">
                      <w:marLeft w:val="0"/>
                      <w:marRight w:val="0"/>
                      <w:marTop w:val="0"/>
                      <w:marBottom w:val="0"/>
                      <w:divBdr>
                        <w:top w:val="none" w:sz="0" w:space="0" w:color="auto"/>
                        <w:left w:val="none" w:sz="0" w:space="0" w:color="auto"/>
                        <w:bottom w:val="none" w:sz="0" w:space="0" w:color="auto"/>
                        <w:right w:val="none" w:sz="0" w:space="0" w:color="auto"/>
                      </w:divBdr>
                    </w:div>
                    <w:div w:id="574582899">
                      <w:marLeft w:val="0"/>
                      <w:marRight w:val="0"/>
                      <w:marTop w:val="0"/>
                      <w:marBottom w:val="0"/>
                      <w:divBdr>
                        <w:top w:val="none" w:sz="0" w:space="0" w:color="auto"/>
                        <w:left w:val="none" w:sz="0" w:space="0" w:color="auto"/>
                        <w:bottom w:val="none" w:sz="0" w:space="0" w:color="auto"/>
                        <w:right w:val="none" w:sz="0" w:space="0" w:color="auto"/>
                      </w:divBdr>
                    </w:div>
                    <w:div w:id="223609895">
                      <w:marLeft w:val="0"/>
                      <w:marRight w:val="0"/>
                      <w:marTop w:val="0"/>
                      <w:marBottom w:val="0"/>
                      <w:divBdr>
                        <w:top w:val="none" w:sz="0" w:space="0" w:color="auto"/>
                        <w:left w:val="none" w:sz="0" w:space="0" w:color="auto"/>
                        <w:bottom w:val="none" w:sz="0" w:space="0" w:color="auto"/>
                        <w:right w:val="none" w:sz="0" w:space="0" w:color="auto"/>
                      </w:divBdr>
                    </w:div>
                    <w:div w:id="1751661951">
                      <w:marLeft w:val="0"/>
                      <w:marRight w:val="0"/>
                      <w:marTop w:val="0"/>
                      <w:marBottom w:val="0"/>
                      <w:divBdr>
                        <w:top w:val="none" w:sz="0" w:space="0" w:color="auto"/>
                        <w:left w:val="none" w:sz="0" w:space="0" w:color="auto"/>
                        <w:bottom w:val="none" w:sz="0" w:space="0" w:color="auto"/>
                        <w:right w:val="none" w:sz="0" w:space="0" w:color="auto"/>
                      </w:divBdr>
                    </w:div>
                    <w:div w:id="1243417521">
                      <w:marLeft w:val="0"/>
                      <w:marRight w:val="0"/>
                      <w:marTop w:val="0"/>
                      <w:marBottom w:val="0"/>
                      <w:divBdr>
                        <w:top w:val="none" w:sz="0" w:space="0" w:color="auto"/>
                        <w:left w:val="none" w:sz="0" w:space="0" w:color="auto"/>
                        <w:bottom w:val="none" w:sz="0" w:space="0" w:color="auto"/>
                        <w:right w:val="none" w:sz="0" w:space="0" w:color="auto"/>
                      </w:divBdr>
                    </w:div>
                    <w:div w:id="257758584">
                      <w:marLeft w:val="0"/>
                      <w:marRight w:val="0"/>
                      <w:marTop w:val="0"/>
                      <w:marBottom w:val="0"/>
                      <w:divBdr>
                        <w:top w:val="none" w:sz="0" w:space="0" w:color="auto"/>
                        <w:left w:val="none" w:sz="0" w:space="0" w:color="auto"/>
                        <w:bottom w:val="none" w:sz="0" w:space="0" w:color="auto"/>
                        <w:right w:val="none" w:sz="0" w:space="0" w:color="auto"/>
                      </w:divBdr>
                    </w:div>
                    <w:div w:id="629942692">
                      <w:marLeft w:val="0"/>
                      <w:marRight w:val="0"/>
                      <w:marTop w:val="0"/>
                      <w:marBottom w:val="0"/>
                      <w:divBdr>
                        <w:top w:val="none" w:sz="0" w:space="0" w:color="auto"/>
                        <w:left w:val="none" w:sz="0" w:space="0" w:color="auto"/>
                        <w:bottom w:val="none" w:sz="0" w:space="0" w:color="auto"/>
                        <w:right w:val="none" w:sz="0" w:space="0" w:color="auto"/>
                      </w:divBdr>
                    </w:div>
                    <w:div w:id="304623921">
                      <w:marLeft w:val="0"/>
                      <w:marRight w:val="0"/>
                      <w:marTop w:val="0"/>
                      <w:marBottom w:val="0"/>
                      <w:divBdr>
                        <w:top w:val="none" w:sz="0" w:space="0" w:color="auto"/>
                        <w:left w:val="none" w:sz="0" w:space="0" w:color="auto"/>
                        <w:bottom w:val="none" w:sz="0" w:space="0" w:color="auto"/>
                        <w:right w:val="none" w:sz="0" w:space="0" w:color="auto"/>
                      </w:divBdr>
                    </w:div>
                    <w:div w:id="959143987">
                      <w:marLeft w:val="0"/>
                      <w:marRight w:val="0"/>
                      <w:marTop w:val="0"/>
                      <w:marBottom w:val="0"/>
                      <w:divBdr>
                        <w:top w:val="none" w:sz="0" w:space="0" w:color="auto"/>
                        <w:left w:val="none" w:sz="0" w:space="0" w:color="auto"/>
                        <w:bottom w:val="none" w:sz="0" w:space="0" w:color="auto"/>
                        <w:right w:val="none" w:sz="0" w:space="0" w:color="auto"/>
                      </w:divBdr>
                    </w:div>
                    <w:div w:id="717969983">
                      <w:marLeft w:val="0"/>
                      <w:marRight w:val="0"/>
                      <w:marTop w:val="0"/>
                      <w:marBottom w:val="0"/>
                      <w:divBdr>
                        <w:top w:val="none" w:sz="0" w:space="0" w:color="auto"/>
                        <w:left w:val="none" w:sz="0" w:space="0" w:color="auto"/>
                        <w:bottom w:val="none" w:sz="0" w:space="0" w:color="auto"/>
                        <w:right w:val="none" w:sz="0" w:space="0" w:color="auto"/>
                      </w:divBdr>
                    </w:div>
                    <w:div w:id="1116486508">
                      <w:marLeft w:val="0"/>
                      <w:marRight w:val="0"/>
                      <w:marTop w:val="0"/>
                      <w:marBottom w:val="0"/>
                      <w:divBdr>
                        <w:top w:val="none" w:sz="0" w:space="0" w:color="auto"/>
                        <w:left w:val="none" w:sz="0" w:space="0" w:color="auto"/>
                        <w:bottom w:val="none" w:sz="0" w:space="0" w:color="auto"/>
                        <w:right w:val="none" w:sz="0" w:space="0" w:color="auto"/>
                      </w:divBdr>
                    </w:div>
                    <w:div w:id="1190022132">
                      <w:marLeft w:val="0"/>
                      <w:marRight w:val="0"/>
                      <w:marTop w:val="0"/>
                      <w:marBottom w:val="0"/>
                      <w:divBdr>
                        <w:top w:val="none" w:sz="0" w:space="0" w:color="auto"/>
                        <w:left w:val="none" w:sz="0" w:space="0" w:color="auto"/>
                        <w:bottom w:val="none" w:sz="0" w:space="0" w:color="auto"/>
                        <w:right w:val="none" w:sz="0" w:space="0" w:color="auto"/>
                      </w:divBdr>
                    </w:div>
                    <w:div w:id="1620447970">
                      <w:marLeft w:val="0"/>
                      <w:marRight w:val="0"/>
                      <w:marTop w:val="0"/>
                      <w:marBottom w:val="0"/>
                      <w:divBdr>
                        <w:top w:val="none" w:sz="0" w:space="0" w:color="auto"/>
                        <w:left w:val="none" w:sz="0" w:space="0" w:color="auto"/>
                        <w:bottom w:val="none" w:sz="0" w:space="0" w:color="auto"/>
                        <w:right w:val="none" w:sz="0" w:space="0" w:color="auto"/>
                      </w:divBdr>
                    </w:div>
                    <w:div w:id="1761288304">
                      <w:marLeft w:val="0"/>
                      <w:marRight w:val="0"/>
                      <w:marTop w:val="0"/>
                      <w:marBottom w:val="0"/>
                      <w:divBdr>
                        <w:top w:val="none" w:sz="0" w:space="0" w:color="auto"/>
                        <w:left w:val="none" w:sz="0" w:space="0" w:color="auto"/>
                        <w:bottom w:val="none" w:sz="0" w:space="0" w:color="auto"/>
                        <w:right w:val="none" w:sz="0" w:space="0" w:color="auto"/>
                      </w:divBdr>
                    </w:div>
                    <w:div w:id="35469892">
                      <w:marLeft w:val="0"/>
                      <w:marRight w:val="0"/>
                      <w:marTop w:val="0"/>
                      <w:marBottom w:val="0"/>
                      <w:divBdr>
                        <w:top w:val="none" w:sz="0" w:space="0" w:color="auto"/>
                        <w:left w:val="none" w:sz="0" w:space="0" w:color="auto"/>
                        <w:bottom w:val="none" w:sz="0" w:space="0" w:color="auto"/>
                        <w:right w:val="none" w:sz="0" w:space="0" w:color="auto"/>
                      </w:divBdr>
                    </w:div>
                    <w:div w:id="1850489148">
                      <w:marLeft w:val="0"/>
                      <w:marRight w:val="0"/>
                      <w:marTop w:val="0"/>
                      <w:marBottom w:val="0"/>
                      <w:divBdr>
                        <w:top w:val="none" w:sz="0" w:space="0" w:color="auto"/>
                        <w:left w:val="none" w:sz="0" w:space="0" w:color="auto"/>
                        <w:bottom w:val="none" w:sz="0" w:space="0" w:color="auto"/>
                        <w:right w:val="none" w:sz="0" w:space="0" w:color="auto"/>
                      </w:divBdr>
                    </w:div>
                    <w:div w:id="1404065490">
                      <w:marLeft w:val="0"/>
                      <w:marRight w:val="0"/>
                      <w:marTop w:val="0"/>
                      <w:marBottom w:val="0"/>
                      <w:divBdr>
                        <w:top w:val="none" w:sz="0" w:space="0" w:color="auto"/>
                        <w:left w:val="none" w:sz="0" w:space="0" w:color="auto"/>
                        <w:bottom w:val="none" w:sz="0" w:space="0" w:color="auto"/>
                        <w:right w:val="none" w:sz="0" w:space="0" w:color="auto"/>
                      </w:divBdr>
                    </w:div>
                    <w:div w:id="1282808447">
                      <w:marLeft w:val="0"/>
                      <w:marRight w:val="0"/>
                      <w:marTop w:val="0"/>
                      <w:marBottom w:val="0"/>
                      <w:divBdr>
                        <w:top w:val="none" w:sz="0" w:space="0" w:color="auto"/>
                        <w:left w:val="none" w:sz="0" w:space="0" w:color="auto"/>
                        <w:bottom w:val="none" w:sz="0" w:space="0" w:color="auto"/>
                        <w:right w:val="none" w:sz="0" w:space="0" w:color="auto"/>
                      </w:divBdr>
                    </w:div>
                    <w:div w:id="204562909">
                      <w:marLeft w:val="0"/>
                      <w:marRight w:val="0"/>
                      <w:marTop w:val="0"/>
                      <w:marBottom w:val="0"/>
                      <w:divBdr>
                        <w:top w:val="none" w:sz="0" w:space="0" w:color="auto"/>
                        <w:left w:val="none" w:sz="0" w:space="0" w:color="auto"/>
                        <w:bottom w:val="none" w:sz="0" w:space="0" w:color="auto"/>
                        <w:right w:val="none" w:sz="0" w:space="0" w:color="auto"/>
                      </w:divBdr>
                    </w:div>
                    <w:div w:id="2129859943">
                      <w:marLeft w:val="0"/>
                      <w:marRight w:val="0"/>
                      <w:marTop w:val="0"/>
                      <w:marBottom w:val="0"/>
                      <w:divBdr>
                        <w:top w:val="none" w:sz="0" w:space="0" w:color="auto"/>
                        <w:left w:val="none" w:sz="0" w:space="0" w:color="auto"/>
                        <w:bottom w:val="none" w:sz="0" w:space="0" w:color="auto"/>
                        <w:right w:val="none" w:sz="0" w:space="0" w:color="auto"/>
                      </w:divBdr>
                    </w:div>
                    <w:div w:id="542985940">
                      <w:marLeft w:val="0"/>
                      <w:marRight w:val="0"/>
                      <w:marTop w:val="0"/>
                      <w:marBottom w:val="0"/>
                      <w:divBdr>
                        <w:top w:val="none" w:sz="0" w:space="0" w:color="auto"/>
                        <w:left w:val="none" w:sz="0" w:space="0" w:color="auto"/>
                        <w:bottom w:val="none" w:sz="0" w:space="0" w:color="auto"/>
                        <w:right w:val="none" w:sz="0" w:space="0" w:color="auto"/>
                      </w:divBdr>
                    </w:div>
                    <w:div w:id="905917948">
                      <w:marLeft w:val="0"/>
                      <w:marRight w:val="0"/>
                      <w:marTop w:val="0"/>
                      <w:marBottom w:val="0"/>
                      <w:divBdr>
                        <w:top w:val="none" w:sz="0" w:space="0" w:color="auto"/>
                        <w:left w:val="none" w:sz="0" w:space="0" w:color="auto"/>
                        <w:bottom w:val="none" w:sz="0" w:space="0" w:color="auto"/>
                        <w:right w:val="none" w:sz="0" w:space="0" w:color="auto"/>
                      </w:divBdr>
                    </w:div>
                    <w:div w:id="428896531">
                      <w:marLeft w:val="0"/>
                      <w:marRight w:val="0"/>
                      <w:marTop w:val="0"/>
                      <w:marBottom w:val="0"/>
                      <w:divBdr>
                        <w:top w:val="none" w:sz="0" w:space="0" w:color="auto"/>
                        <w:left w:val="none" w:sz="0" w:space="0" w:color="auto"/>
                        <w:bottom w:val="none" w:sz="0" w:space="0" w:color="auto"/>
                        <w:right w:val="none" w:sz="0" w:space="0" w:color="auto"/>
                      </w:divBdr>
                    </w:div>
                    <w:div w:id="507674367">
                      <w:marLeft w:val="0"/>
                      <w:marRight w:val="0"/>
                      <w:marTop w:val="0"/>
                      <w:marBottom w:val="0"/>
                      <w:divBdr>
                        <w:top w:val="none" w:sz="0" w:space="0" w:color="auto"/>
                        <w:left w:val="none" w:sz="0" w:space="0" w:color="auto"/>
                        <w:bottom w:val="none" w:sz="0" w:space="0" w:color="auto"/>
                        <w:right w:val="none" w:sz="0" w:space="0" w:color="auto"/>
                      </w:divBdr>
                    </w:div>
                    <w:div w:id="576281926">
                      <w:marLeft w:val="0"/>
                      <w:marRight w:val="0"/>
                      <w:marTop w:val="0"/>
                      <w:marBottom w:val="0"/>
                      <w:divBdr>
                        <w:top w:val="none" w:sz="0" w:space="0" w:color="auto"/>
                        <w:left w:val="none" w:sz="0" w:space="0" w:color="auto"/>
                        <w:bottom w:val="none" w:sz="0" w:space="0" w:color="auto"/>
                        <w:right w:val="none" w:sz="0" w:space="0" w:color="auto"/>
                      </w:divBdr>
                    </w:div>
                  </w:divsChild>
                </w:div>
                <w:div w:id="2026708347">
                  <w:marLeft w:val="0"/>
                  <w:marRight w:val="0"/>
                  <w:marTop w:val="0"/>
                  <w:marBottom w:val="0"/>
                  <w:divBdr>
                    <w:top w:val="none" w:sz="0" w:space="0" w:color="auto"/>
                    <w:left w:val="none" w:sz="0" w:space="0" w:color="auto"/>
                    <w:bottom w:val="none" w:sz="0" w:space="0" w:color="auto"/>
                    <w:right w:val="none" w:sz="0" w:space="0" w:color="auto"/>
                  </w:divBdr>
                  <w:divsChild>
                    <w:div w:id="214902121">
                      <w:marLeft w:val="0"/>
                      <w:marRight w:val="0"/>
                      <w:marTop w:val="0"/>
                      <w:marBottom w:val="0"/>
                      <w:divBdr>
                        <w:top w:val="none" w:sz="0" w:space="0" w:color="auto"/>
                        <w:left w:val="none" w:sz="0" w:space="0" w:color="auto"/>
                        <w:bottom w:val="none" w:sz="0" w:space="0" w:color="auto"/>
                        <w:right w:val="none" w:sz="0" w:space="0" w:color="auto"/>
                      </w:divBdr>
                    </w:div>
                    <w:div w:id="924261956">
                      <w:marLeft w:val="0"/>
                      <w:marRight w:val="0"/>
                      <w:marTop w:val="0"/>
                      <w:marBottom w:val="0"/>
                      <w:divBdr>
                        <w:top w:val="none" w:sz="0" w:space="0" w:color="auto"/>
                        <w:left w:val="none" w:sz="0" w:space="0" w:color="auto"/>
                        <w:bottom w:val="none" w:sz="0" w:space="0" w:color="auto"/>
                        <w:right w:val="none" w:sz="0" w:space="0" w:color="auto"/>
                      </w:divBdr>
                    </w:div>
                    <w:div w:id="440805179">
                      <w:marLeft w:val="0"/>
                      <w:marRight w:val="0"/>
                      <w:marTop w:val="0"/>
                      <w:marBottom w:val="0"/>
                      <w:divBdr>
                        <w:top w:val="none" w:sz="0" w:space="0" w:color="auto"/>
                        <w:left w:val="none" w:sz="0" w:space="0" w:color="auto"/>
                        <w:bottom w:val="none" w:sz="0" w:space="0" w:color="auto"/>
                        <w:right w:val="none" w:sz="0" w:space="0" w:color="auto"/>
                      </w:divBdr>
                    </w:div>
                    <w:div w:id="270861660">
                      <w:marLeft w:val="0"/>
                      <w:marRight w:val="0"/>
                      <w:marTop w:val="0"/>
                      <w:marBottom w:val="0"/>
                      <w:divBdr>
                        <w:top w:val="none" w:sz="0" w:space="0" w:color="auto"/>
                        <w:left w:val="none" w:sz="0" w:space="0" w:color="auto"/>
                        <w:bottom w:val="none" w:sz="0" w:space="0" w:color="auto"/>
                        <w:right w:val="none" w:sz="0" w:space="0" w:color="auto"/>
                      </w:divBdr>
                    </w:div>
                    <w:div w:id="474300173">
                      <w:marLeft w:val="0"/>
                      <w:marRight w:val="0"/>
                      <w:marTop w:val="0"/>
                      <w:marBottom w:val="0"/>
                      <w:divBdr>
                        <w:top w:val="none" w:sz="0" w:space="0" w:color="auto"/>
                        <w:left w:val="none" w:sz="0" w:space="0" w:color="auto"/>
                        <w:bottom w:val="none" w:sz="0" w:space="0" w:color="auto"/>
                        <w:right w:val="none" w:sz="0" w:space="0" w:color="auto"/>
                      </w:divBdr>
                    </w:div>
                    <w:div w:id="1974289260">
                      <w:marLeft w:val="0"/>
                      <w:marRight w:val="0"/>
                      <w:marTop w:val="0"/>
                      <w:marBottom w:val="0"/>
                      <w:divBdr>
                        <w:top w:val="none" w:sz="0" w:space="0" w:color="auto"/>
                        <w:left w:val="none" w:sz="0" w:space="0" w:color="auto"/>
                        <w:bottom w:val="none" w:sz="0" w:space="0" w:color="auto"/>
                        <w:right w:val="none" w:sz="0" w:space="0" w:color="auto"/>
                      </w:divBdr>
                    </w:div>
                    <w:div w:id="867792135">
                      <w:marLeft w:val="0"/>
                      <w:marRight w:val="0"/>
                      <w:marTop w:val="0"/>
                      <w:marBottom w:val="0"/>
                      <w:divBdr>
                        <w:top w:val="none" w:sz="0" w:space="0" w:color="auto"/>
                        <w:left w:val="none" w:sz="0" w:space="0" w:color="auto"/>
                        <w:bottom w:val="none" w:sz="0" w:space="0" w:color="auto"/>
                        <w:right w:val="none" w:sz="0" w:space="0" w:color="auto"/>
                      </w:divBdr>
                    </w:div>
                    <w:div w:id="684600216">
                      <w:marLeft w:val="0"/>
                      <w:marRight w:val="0"/>
                      <w:marTop w:val="0"/>
                      <w:marBottom w:val="0"/>
                      <w:divBdr>
                        <w:top w:val="none" w:sz="0" w:space="0" w:color="auto"/>
                        <w:left w:val="none" w:sz="0" w:space="0" w:color="auto"/>
                        <w:bottom w:val="none" w:sz="0" w:space="0" w:color="auto"/>
                        <w:right w:val="none" w:sz="0" w:space="0" w:color="auto"/>
                      </w:divBdr>
                    </w:div>
                    <w:div w:id="1868178181">
                      <w:marLeft w:val="0"/>
                      <w:marRight w:val="0"/>
                      <w:marTop w:val="0"/>
                      <w:marBottom w:val="0"/>
                      <w:divBdr>
                        <w:top w:val="none" w:sz="0" w:space="0" w:color="auto"/>
                        <w:left w:val="none" w:sz="0" w:space="0" w:color="auto"/>
                        <w:bottom w:val="none" w:sz="0" w:space="0" w:color="auto"/>
                        <w:right w:val="none" w:sz="0" w:space="0" w:color="auto"/>
                      </w:divBdr>
                    </w:div>
                  </w:divsChild>
                </w:div>
                <w:div w:id="784541628">
                  <w:marLeft w:val="0"/>
                  <w:marRight w:val="0"/>
                  <w:marTop w:val="0"/>
                  <w:marBottom w:val="0"/>
                  <w:divBdr>
                    <w:top w:val="none" w:sz="0" w:space="0" w:color="auto"/>
                    <w:left w:val="none" w:sz="0" w:space="0" w:color="auto"/>
                    <w:bottom w:val="none" w:sz="0" w:space="0" w:color="auto"/>
                    <w:right w:val="none" w:sz="0" w:space="0" w:color="auto"/>
                  </w:divBdr>
                  <w:divsChild>
                    <w:div w:id="203102021">
                      <w:marLeft w:val="0"/>
                      <w:marRight w:val="0"/>
                      <w:marTop w:val="0"/>
                      <w:marBottom w:val="0"/>
                      <w:divBdr>
                        <w:top w:val="none" w:sz="0" w:space="0" w:color="auto"/>
                        <w:left w:val="none" w:sz="0" w:space="0" w:color="auto"/>
                        <w:bottom w:val="none" w:sz="0" w:space="0" w:color="auto"/>
                        <w:right w:val="none" w:sz="0" w:space="0" w:color="auto"/>
                      </w:divBdr>
                    </w:div>
                  </w:divsChild>
                </w:div>
                <w:div w:id="1008099637">
                  <w:marLeft w:val="0"/>
                  <w:marRight w:val="0"/>
                  <w:marTop w:val="0"/>
                  <w:marBottom w:val="0"/>
                  <w:divBdr>
                    <w:top w:val="none" w:sz="0" w:space="0" w:color="auto"/>
                    <w:left w:val="none" w:sz="0" w:space="0" w:color="auto"/>
                    <w:bottom w:val="none" w:sz="0" w:space="0" w:color="auto"/>
                    <w:right w:val="none" w:sz="0" w:space="0" w:color="auto"/>
                  </w:divBdr>
                  <w:divsChild>
                    <w:div w:id="2066219426">
                      <w:marLeft w:val="0"/>
                      <w:marRight w:val="0"/>
                      <w:marTop w:val="0"/>
                      <w:marBottom w:val="0"/>
                      <w:divBdr>
                        <w:top w:val="none" w:sz="0" w:space="0" w:color="auto"/>
                        <w:left w:val="none" w:sz="0" w:space="0" w:color="auto"/>
                        <w:bottom w:val="none" w:sz="0" w:space="0" w:color="auto"/>
                        <w:right w:val="none" w:sz="0" w:space="0" w:color="auto"/>
                      </w:divBdr>
                    </w:div>
                  </w:divsChild>
                </w:div>
                <w:div w:id="1296714042">
                  <w:marLeft w:val="0"/>
                  <w:marRight w:val="0"/>
                  <w:marTop w:val="0"/>
                  <w:marBottom w:val="0"/>
                  <w:divBdr>
                    <w:top w:val="none" w:sz="0" w:space="0" w:color="auto"/>
                    <w:left w:val="none" w:sz="0" w:space="0" w:color="auto"/>
                    <w:bottom w:val="none" w:sz="0" w:space="0" w:color="auto"/>
                    <w:right w:val="none" w:sz="0" w:space="0" w:color="auto"/>
                  </w:divBdr>
                  <w:divsChild>
                    <w:div w:id="1537737467">
                      <w:marLeft w:val="0"/>
                      <w:marRight w:val="0"/>
                      <w:marTop w:val="0"/>
                      <w:marBottom w:val="0"/>
                      <w:divBdr>
                        <w:top w:val="none" w:sz="0" w:space="0" w:color="auto"/>
                        <w:left w:val="none" w:sz="0" w:space="0" w:color="auto"/>
                        <w:bottom w:val="none" w:sz="0" w:space="0" w:color="auto"/>
                        <w:right w:val="none" w:sz="0" w:space="0" w:color="auto"/>
                      </w:divBdr>
                    </w:div>
                  </w:divsChild>
                </w:div>
                <w:div w:id="1838883345">
                  <w:marLeft w:val="0"/>
                  <w:marRight w:val="0"/>
                  <w:marTop w:val="0"/>
                  <w:marBottom w:val="0"/>
                  <w:divBdr>
                    <w:top w:val="none" w:sz="0" w:space="0" w:color="auto"/>
                    <w:left w:val="none" w:sz="0" w:space="0" w:color="auto"/>
                    <w:bottom w:val="none" w:sz="0" w:space="0" w:color="auto"/>
                    <w:right w:val="none" w:sz="0" w:space="0" w:color="auto"/>
                  </w:divBdr>
                  <w:divsChild>
                    <w:div w:id="1096250432">
                      <w:marLeft w:val="0"/>
                      <w:marRight w:val="0"/>
                      <w:marTop w:val="0"/>
                      <w:marBottom w:val="0"/>
                      <w:divBdr>
                        <w:top w:val="none" w:sz="0" w:space="0" w:color="auto"/>
                        <w:left w:val="none" w:sz="0" w:space="0" w:color="auto"/>
                        <w:bottom w:val="none" w:sz="0" w:space="0" w:color="auto"/>
                        <w:right w:val="none" w:sz="0" w:space="0" w:color="auto"/>
                      </w:divBdr>
                    </w:div>
                  </w:divsChild>
                </w:div>
                <w:div w:id="850798429">
                  <w:marLeft w:val="0"/>
                  <w:marRight w:val="0"/>
                  <w:marTop w:val="0"/>
                  <w:marBottom w:val="0"/>
                  <w:divBdr>
                    <w:top w:val="none" w:sz="0" w:space="0" w:color="auto"/>
                    <w:left w:val="none" w:sz="0" w:space="0" w:color="auto"/>
                    <w:bottom w:val="none" w:sz="0" w:space="0" w:color="auto"/>
                    <w:right w:val="none" w:sz="0" w:space="0" w:color="auto"/>
                  </w:divBdr>
                  <w:divsChild>
                    <w:div w:id="19816751">
                      <w:marLeft w:val="0"/>
                      <w:marRight w:val="0"/>
                      <w:marTop w:val="0"/>
                      <w:marBottom w:val="0"/>
                      <w:divBdr>
                        <w:top w:val="none" w:sz="0" w:space="0" w:color="auto"/>
                        <w:left w:val="none" w:sz="0" w:space="0" w:color="auto"/>
                        <w:bottom w:val="none" w:sz="0" w:space="0" w:color="auto"/>
                        <w:right w:val="none" w:sz="0" w:space="0" w:color="auto"/>
                      </w:divBdr>
                    </w:div>
                    <w:div w:id="1743986210">
                      <w:marLeft w:val="0"/>
                      <w:marRight w:val="0"/>
                      <w:marTop w:val="0"/>
                      <w:marBottom w:val="0"/>
                      <w:divBdr>
                        <w:top w:val="none" w:sz="0" w:space="0" w:color="auto"/>
                        <w:left w:val="none" w:sz="0" w:space="0" w:color="auto"/>
                        <w:bottom w:val="none" w:sz="0" w:space="0" w:color="auto"/>
                        <w:right w:val="none" w:sz="0" w:space="0" w:color="auto"/>
                      </w:divBdr>
                    </w:div>
                    <w:div w:id="260602476">
                      <w:marLeft w:val="0"/>
                      <w:marRight w:val="0"/>
                      <w:marTop w:val="0"/>
                      <w:marBottom w:val="0"/>
                      <w:divBdr>
                        <w:top w:val="none" w:sz="0" w:space="0" w:color="auto"/>
                        <w:left w:val="none" w:sz="0" w:space="0" w:color="auto"/>
                        <w:bottom w:val="none" w:sz="0" w:space="0" w:color="auto"/>
                        <w:right w:val="none" w:sz="0" w:space="0" w:color="auto"/>
                      </w:divBdr>
                    </w:div>
                  </w:divsChild>
                </w:div>
                <w:div w:id="310909255">
                  <w:marLeft w:val="0"/>
                  <w:marRight w:val="0"/>
                  <w:marTop w:val="0"/>
                  <w:marBottom w:val="0"/>
                  <w:divBdr>
                    <w:top w:val="none" w:sz="0" w:space="0" w:color="auto"/>
                    <w:left w:val="none" w:sz="0" w:space="0" w:color="auto"/>
                    <w:bottom w:val="none" w:sz="0" w:space="0" w:color="auto"/>
                    <w:right w:val="none" w:sz="0" w:space="0" w:color="auto"/>
                  </w:divBdr>
                  <w:divsChild>
                    <w:div w:id="923029292">
                      <w:marLeft w:val="0"/>
                      <w:marRight w:val="0"/>
                      <w:marTop w:val="0"/>
                      <w:marBottom w:val="0"/>
                      <w:divBdr>
                        <w:top w:val="none" w:sz="0" w:space="0" w:color="auto"/>
                        <w:left w:val="none" w:sz="0" w:space="0" w:color="auto"/>
                        <w:bottom w:val="none" w:sz="0" w:space="0" w:color="auto"/>
                        <w:right w:val="none" w:sz="0" w:space="0" w:color="auto"/>
                      </w:divBdr>
                    </w:div>
                    <w:div w:id="1752041890">
                      <w:marLeft w:val="0"/>
                      <w:marRight w:val="0"/>
                      <w:marTop w:val="0"/>
                      <w:marBottom w:val="0"/>
                      <w:divBdr>
                        <w:top w:val="none" w:sz="0" w:space="0" w:color="auto"/>
                        <w:left w:val="none" w:sz="0" w:space="0" w:color="auto"/>
                        <w:bottom w:val="none" w:sz="0" w:space="0" w:color="auto"/>
                        <w:right w:val="none" w:sz="0" w:space="0" w:color="auto"/>
                      </w:divBdr>
                    </w:div>
                    <w:div w:id="353507335">
                      <w:marLeft w:val="0"/>
                      <w:marRight w:val="0"/>
                      <w:marTop w:val="0"/>
                      <w:marBottom w:val="0"/>
                      <w:divBdr>
                        <w:top w:val="none" w:sz="0" w:space="0" w:color="auto"/>
                        <w:left w:val="none" w:sz="0" w:space="0" w:color="auto"/>
                        <w:bottom w:val="none" w:sz="0" w:space="0" w:color="auto"/>
                        <w:right w:val="none" w:sz="0" w:space="0" w:color="auto"/>
                      </w:divBdr>
                    </w:div>
                    <w:div w:id="1309164145">
                      <w:marLeft w:val="0"/>
                      <w:marRight w:val="0"/>
                      <w:marTop w:val="0"/>
                      <w:marBottom w:val="0"/>
                      <w:divBdr>
                        <w:top w:val="none" w:sz="0" w:space="0" w:color="auto"/>
                        <w:left w:val="none" w:sz="0" w:space="0" w:color="auto"/>
                        <w:bottom w:val="none" w:sz="0" w:space="0" w:color="auto"/>
                        <w:right w:val="none" w:sz="0" w:space="0" w:color="auto"/>
                      </w:divBdr>
                    </w:div>
                    <w:div w:id="2017606797">
                      <w:marLeft w:val="0"/>
                      <w:marRight w:val="0"/>
                      <w:marTop w:val="0"/>
                      <w:marBottom w:val="0"/>
                      <w:divBdr>
                        <w:top w:val="none" w:sz="0" w:space="0" w:color="auto"/>
                        <w:left w:val="none" w:sz="0" w:space="0" w:color="auto"/>
                        <w:bottom w:val="none" w:sz="0" w:space="0" w:color="auto"/>
                        <w:right w:val="none" w:sz="0" w:space="0" w:color="auto"/>
                      </w:divBdr>
                    </w:div>
                  </w:divsChild>
                </w:div>
                <w:div w:id="1731343366">
                  <w:marLeft w:val="0"/>
                  <w:marRight w:val="0"/>
                  <w:marTop w:val="0"/>
                  <w:marBottom w:val="0"/>
                  <w:divBdr>
                    <w:top w:val="none" w:sz="0" w:space="0" w:color="auto"/>
                    <w:left w:val="none" w:sz="0" w:space="0" w:color="auto"/>
                    <w:bottom w:val="none" w:sz="0" w:space="0" w:color="auto"/>
                    <w:right w:val="none" w:sz="0" w:space="0" w:color="auto"/>
                  </w:divBdr>
                  <w:divsChild>
                    <w:div w:id="1440370586">
                      <w:marLeft w:val="0"/>
                      <w:marRight w:val="0"/>
                      <w:marTop w:val="0"/>
                      <w:marBottom w:val="0"/>
                      <w:divBdr>
                        <w:top w:val="none" w:sz="0" w:space="0" w:color="auto"/>
                        <w:left w:val="none" w:sz="0" w:space="0" w:color="auto"/>
                        <w:bottom w:val="none" w:sz="0" w:space="0" w:color="auto"/>
                        <w:right w:val="none" w:sz="0" w:space="0" w:color="auto"/>
                      </w:divBdr>
                    </w:div>
                  </w:divsChild>
                </w:div>
                <w:div w:id="1646273650">
                  <w:marLeft w:val="0"/>
                  <w:marRight w:val="0"/>
                  <w:marTop w:val="0"/>
                  <w:marBottom w:val="0"/>
                  <w:divBdr>
                    <w:top w:val="none" w:sz="0" w:space="0" w:color="auto"/>
                    <w:left w:val="none" w:sz="0" w:space="0" w:color="auto"/>
                    <w:bottom w:val="none" w:sz="0" w:space="0" w:color="auto"/>
                    <w:right w:val="none" w:sz="0" w:space="0" w:color="auto"/>
                  </w:divBdr>
                  <w:divsChild>
                    <w:div w:id="1320037472">
                      <w:marLeft w:val="0"/>
                      <w:marRight w:val="0"/>
                      <w:marTop w:val="0"/>
                      <w:marBottom w:val="0"/>
                      <w:divBdr>
                        <w:top w:val="none" w:sz="0" w:space="0" w:color="auto"/>
                        <w:left w:val="none" w:sz="0" w:space="0" w:color="auto"/>
                        <w:bottom w:val="none" w:sz="0" w:space="0" w:color="auto"/>
                        <w:right w:val="none" w:sz="0" w:space="0" w:color="auto"/>
                      </w:divBdr>
                    </w:div>
                    <w:div w:id="2032098496">
                      <w:marLeft w:val="0"/>
                      <w:marRight w:val="0"/>
                      <w:marTop w:val="0"/>
                      <w:marBottom w:val="0"/>
                      <w:divBdr>
                        <w:top w:val="none" w:sz="0" w:space="0" w:color="auto"/>
                        <w:left w:val="none" w:sz="0" w:space="0" w:color="auto"/>
                        <w:bottom w:val="none" w:sz="0" w:space="0" w:color="auto"/>
                        <w:right w:val="none" w:sz="0" w:space="0" w:color="auto"/>
                      </w:divBdr>
                    </w:div>
                    <w:div w:id="1380859713">
                      <w:marLeft w:val="0"/>
                      <w:marRight w:val="0"/>
                      <w:marTop w:val="0"/>
                      <w:marBottom w:val="0"/>
                      <w:divBdr>
                        <w:top w:val="none" w:sz="0" w:space="0" w:color="auto"/>
                        <w:left w:val="none" w:sz="0" w:space="0" w:color="auto"/>
                        <w:bottom w:val="none" w:sz="0" w:space="0" w:color="auto"/>
                        <w:right w:val="none" w:sz="0" w:space="0" w:color="auto"/>
                      </w:divBdr>
                    </w:div>
                    <w:div w:id="1195192459">
                      <w:marLeft w:val="0"/>
                      <w:marRight w:val="0"/>
                      <w:marTop w:val="0"/>
                      <w:marBottom w:val="0"/>
                      <w:divBdr>
                        <w:top w:val="none" w:sz="0" w:space="0" w:color="auto"/>
                        <w:left w:val="none" w:sz="0" w:space="0" w:color="auto"/>
                        <w:bottom w:val="none" w:sz="0" w:space="0" w:color="auto"/>
                        <w:right w:val="none" w:sz="0" w:space="0" w:color="auto"/>
                      </w:divBdr>
                    </w:div>
                    <w:div w:id="1612085201">
                      <w:marLeft w:val="0"/>
                      <w:marRight w:val="0"/>
                      <w:marTop w:val="0"/>
                      <w:marBottom w:val="0"/>
                      <w:divBdr>
                        <w:top w:val="none" w:sz="0" w:space="0" w:color="auto"/>
                        <w:left w:val="none" w:sz="0" w:space="0" w:color="auto"/>
                        <w:bottom w:val="none" w:sz="0" w:space="0" w:color="auto"/>
                        <w:right w:val="none" w:sz="0" w:space="0" w:color="auto"/>
                      </w:divBdr>
                    </w:div>
                    <w:div w:id="819424224">
                      <w:marLeft w:val="0"/>
                      <w:marRight w:val="0"/>
                      <w:marTop w:val="0"/>
                      <w:marBottom w:val="0"/>
                      <w:divBdr>
                        <w:top w:val="none" w:sz="0" w:space="0" w:color="auto"/>
                        <w:left w:val="none" w:sz="0" w:space="0" w:color="auto"/>
                        <w:bottom w:val="none" w:sz="0" w:space="0" w:color="auto"/>
                        <w:right w:val="none" w:sz="0" w:space="0" w:color="auto"/>
                      </w:divBdr>
                    </w:div>
                    <w:div w:id="351150805">
                      <w:marLeft w:val="0"/>
                      <w:marRight w:val="0"/>
                      <w:marTop w:val="0"/>
                      <w:marBottom w:val="0"/>
                      <w:divBdr>
                        <w:top w:val="none" w:sz="0" w:space="0" w:color="auto"/>
                        <w:left w:val="none" w:sz="0" w:space="0" w:color="auto"/>
                        <w:bottom w:val="none" w:sz="0" w:space="0" w:color="auto"/>
                        <w:right w:val="none" w:sz="0" w:space="0" w:color="auto"/>
                      </w:divBdr>
                    </w:div>
                    <w:div w:id="1619071341">
                      <w:marLeft w:val="0"/>
                      <w:marRight w:val="0"/>
                      <w:marTop w:val="0"/>
                      <w:marBottom w:val="0"/>
                      <w:divBdr>
                        <w:top w:val="none" w:sz="0" w:space="0" w:color="auto"/>
                        <w:left w:val="none" w:sz="0" w:space="0" w:color="auto"/>
                        <w:bottom w:val="none" w:sz="0" w:space="0" w:color="auto"/>
                        <w:right w:val="none" w:sz="0" w:space="0" w:color="auto"/>
                      </w:divBdr>
                    </w:div>
                    <w:div w:id="173422064">
                      <w:marLeft w:val="0"/>
                      <w:marRight w:val="0"/>
                      <w:marTop w:val="0"/>
                      <w:marBottom w:val="0"/>
                      <w:divBdr>
                        <w:top w:val="none" w:sz="0" w:space="0" w:color="auto"/>
                        <w:left w:val="none" w:sz="0" w:space="0" w:color="auto"/>
                        <w:bottom w:val="none" w:sz="0" w:space="0" w:color="auto"/>
                        <w:right w:val="none" w:sz="0" w:space="0" w:color="auto"/>
                      </w:divBdr>
                    </w:div>
                    <w:div w:id="1612005164">
                      <w:marLeft w:val="0"/>
                      <w:marRight w:val="0"/>
                      <w:marTop w:val="0"/>
                      <w:marBottom w:val="0"/>
                      <w:divBdr>
                        <w:top w:val="none" w:sz="0" w:space="0" w:color="auto"/>
                        <w:left w:val="none" w:sz="0" w:space="0" w:color="auto"/>
                        <w:bottom w:val="none" w:sz="0" w:space="0" w:color="auto"/>
                        <w:right w:val="none" w:sz="0" w:space="0" w:color="auto"/>
                      </w:divBdr>
                    </w:div>
                    <w:div w:id="558446600">
                      <w:marLeft w:val="0"/>
                      <w:marRight w:val="0"/>
                      <w:marTop w:val="0"/>
                      <w:marBottom w:val="0"/>
                      <w:divBdr>
                        <w:top w:val="none" w:sz="0" w:space="0" w:color="auto"/>
                        <w:left w:val="none" w:sz="0" w:space="0" w:color="auto"/>
                        <w:bottom w:val="none" w:sz="0" w:space="0" w:color="auto"/>
                        <w:right w:val="none" w:sz="0" w:space="0" w:color="auto"/>
                      </w:divBdr>
                    </w:div>
                    <w:div w:id="306055365">
                      <w:marLeft w:val="0"/>
                      <w:marRight w:val="0"/>
                      <w:marTop w:val="0"/>
                      <w:marBottom w:val="0"/>
                      <w:divBdr>
                        <w:top w:val="none" w:sz="0" w:space="0" w:color="auto"/>
                        <w:left w:val="none" w:sz="0" w:space="0" w:color="auto"/>
                        <w:bottom w:val="none" w:sz="0" w:space="0" w:color="auto"/>
                        <w:right w:val="none" w:sz="0" w:space="0" w:color="auto"/>
                      </w:divBdr>
                    </w:div>
                    <w:div w:id="1778940151">
                      <w:marLeft w:val="0"/>
                      <w:marRight w:val="0"/>
                      <w:marTop w:val="0"/>
                      <w:marBottom w:val="0"/>
                      <w:divBdr>
                        <w:top w:val="none" w:sz="0" w:space="0" w:color="auto"/>
                        <w:left w:val="none" w:sz="0" w:space="0" w:color="auto"/>
                        <w:bottom w:val="none" w:sz="0" w:space="0" w:color="auto"/>
                        <w:right w:val="none" w:sz="0" w:space="0" w:color="auto"/>
                      </w:divBdr>
                    </w:div>
                    <w:div w:id="1360625148">
                      <w:marLeft w:val="0"/>
                      <w:marRight w:val="0"/>
                      <w:marTop w:val="0"/>
                      <w:marBottom w:val="0"/>
                      <w:divBdr>
                        <w:top w:val="none" w:sz="0" w:space="0" w:color="auto"/>
                        <w:left w:val="none" w:sz="0" w:space="0" w:color="auto"/>
                        <w:bottom w:val="none" w:sz="0" w:space="0" w:color="auto"/>
                        <w:right w:val="none" w:sz="0" w:space="0" w:color="auto"/>
                      </w:divBdr>
                    </w:div>
                    <w:div w:id="1355763167">
                      <w:marLeft w:val="0"/>
                      <w:marRight w:val="0"/>
                      <w:marTop w:val="0"/>
                      <w:marBottom w:val="0"/>
                      <w:divBdr>
                        <w:top w:val="none" w:sz="0" w:space="0" w:color="auto"/>
                        <w:left w:val="none" w:sz="0" w:space="0" w:color="auto"/>
                        <w:bottom w:val="none" w:sz="0" w:space="0" w:color="auto"/>
                        <w:right w:val="none" w:sz="0" w:space="0" w:color="auto"/>
                      </w:divBdr>
                    </w:div>
                    <w:div w:id="2137335982">
                      <w:marLeft w:val="0"/>
                      <w:marRight w:val="0"/>
                      <w:marTop w:val="0"/>
                      <w:marBottom w:val="0"/>
                      <w:divBdr>
                        <w:top w:val="none" w:sz="0" w:space="0" w:color="auto"/>
                        <w:left w:val="none" w:sz="0" w:space="0" w:color="auto"/>
                        <w:bottom w:val="none" w:sz="0" w:space="0" w:color="auto"/>
                        <w:right w:val="none" w:sz="0" w:space="0" w:color="auto"/>
                      </w:divBdr>
                    </w:div>
                    <w:div w:id="776296886">
                      <w:marLeft w:val="0"/>
                      <w:marRight w:val="0"/>
                      <w:marTop w:val="0"/>
                      <w:marBottom w:val="0"/>
                      <w:divBdr>
                        <w:top w:val="none" w:sz="0" w:space="0" w:color="auto"/>
                        <w:left w:val="none" w:sz="0" w:space="0" w:color="auto"/>
                        <w:bottom w:val="none" w:sz="0" w:space="0" w:color="auto"/>
                        <w:right w:val="none" w:sz="0" w:space="0" w:color="auto"/>
                      </w:divBdr>
                    </w:div>
                    <w:div w:id="1242134326">
                      <w:marLeft w:val="0"/>
                      <w:marRight w:val="0"/>
                      <w:marTop w:val="0"/>
                      <w:marBottom w:val="0"/>
                      <w:divBdr>
                        <w:top w:val="none" w:sz="0" w:space="0" w:color="auto"/>
                        <w:left w:val="none" w:sz="0" w:space="0" w:color="auto"/>
                        <w:bottom w:val="none" w:sz="0" w:space="0" w:color="auto"/>
                        <w:right w:val="none" w:sz="0" w:space="0" w:color="auto"/>
                      </w:divBdr>
                    </w:div>
                    <w:div w:id="1982034020">
                      <w:marLeft w:val="0"/>
                      <w:marRight w:val="0"/>
                      <w:marTop w:val="0"/>
                      <w:marBottom w:val="0"/>
                      <w:divBdr>
                        <w:top w:val="none" w:sz="0" w:space="0" w:color="auto"/>
                        <w:left w:val="none" w:sz="0" w:space="0" w:color="auto"/>
                        <w:bottom w:val="none" w:sz="0" w:space="0" w:color="auto"/>
                        <w:right w:val="none" w:sz="0" w:space="0" w:color="auto"/>
                      </w:divBdr>
                    </w:div>
                    <w:div w:id="1427723947">
                      <w:marLeft w:val="0"/>
                      <w:marRight w:val="0"/>
                      <w:marTop w:val="0"/>
                      <w:marBottom w:val="0"/>
                      <w:divBdr>
                        <w:top w:val="none" w:sz="0" w:space="0" w:color="auto"/>
                        <w:left w:val="none" w:sz="0" w:space="0" w:color="auto"/>
                        <w:bottom w:val="none" w:sz="0" w:space="0" w:color="auto"/>
                        <w:right w:val="none" w:sz="0" w:space="0" w:color="auto"/>
                      </w:divBdr>
                    </w:div>
                    <w:div w:id="1987077627">
                      <w:marLeft w:val="0"/>
                      <w:marRight w:val="0"/>
                      <w:marTop w:val="0"/>
                      <w:marBottom w:val="0"/>
                      <w:divBdr>
                        <w:top w:val="none" w:sz="0" w:space="0" w:color="auto"/>
                        <w:left w:val="none" w:sz="0" w:space="0" w:color="auto"/>
                        <w:bottom w:val="none" w:sz="0" w:space="0" w:color="auto"/>
                        <w:right w:val="none" w:sz="0" w:space="0" w:color="auto"/>
                      </w:divBdr>
                    </w:div>
                    <w:div w:id="2121991268">
                      <w:marLeft w:val="0"/>
                      <w:marRight w:val="0"/>
                      <w:marTop w:val="0"/>
                      <w:marBottom w:val="0"/>
                      <w:divBdr>
                        <w:top w:val="none" w:sz="0" w:space="0" w:color="auto"/>
                        <w:left w:val="none" w:sz="0" w:space="0" w:color="auto"/>
                        <w:bottom w:val="none" w:sz="0" w:space="0" w:color="auto"/>
                        <w:right w:val="none" w:sz="0" w:space="0" w:color="auto"/>
                      </w:divBdr>
                    </w:div>
                    <w:div w:id="2052148591">
                      <w:marLeft w:val="0"/>
                      <w:marRight w:val="0"/>
                      <w:marTop w:val="0"/>
                      <w:marBottom w:val="0"/>
                      <w:divBdr>
                        <w:top w:val="none" w:sz="0" w:space="0" w:color="auto"/>
                        <w:left w:val="none" w:sz="0" w:space="0" w:color="auto"/>
                        <w:bottom w:val="none" w:sz="0" w:space="0" w:color="auto"/>
                        <w:right w:val="none" w:sz="0" w:space="0" w:color="auto"/>
                      </w:divBdr>
                    </w:div>
                    <w:div w:id="1245526937">
                      <w:marLeft w:val="0"/>
                      <w:marRight w:val="0"/>
                      <w:marTop w:val="0"/>
                      <w:marBottom w:val="0"/>
                      <w:divBdr>
                        <w:top w:val="none" w:sz="0" w:space="0" w:color="auto"/>
                        <w:left w:val="none" w:sz="0" w:space="0" w:color="auto"/>
                        <w:bottom w:val="none" w:sz="0" w:space="0" w:color="auto"/>
                        <w:right w:val="none" w:sz="0" w:space="0" w:color="auto"/>
                      </w:divBdr>
                    </w:div>
                    <w:div w:id="1839423033">
                      <w:marLeft w:val="0"/>
                      <w:marRight w:val="0"/>
                      <w:marTop w:val="0"/>
                      <w:marBottom w:val="0"/>
                      <w:divBdr>
                        <w:top w:val="none" w:sz="0" w:space="0" w:color="auto"/>
                        <w:left w:val="none" w:sz="0" w:space="0" w:color="auto"/>
                        <w:bottom w:val="none" w:sz="0" w:space="0" w:color="auto"/>
                        <w:right w:val="none" w:sz="0" w:space="0" w:color="auto"/>
                      </w:divBdr>
                    </w:div>
                    <w:div w:id="1555654966">
                      <w:marLeft w:val="0"/>
                      <w:marRight w:val="0"/>
                      <w:marTop w:val="0"/>
                      <w:marBottom w:val="0"/>
                      <w:divBdr>
                        <w:top w:val="none" w:sz="0" w:space="0" w:color="auto"/>
                        <w:left w:val="none" w:sz="0" w:space="0" w:color="auto"/>
                        <w:bottom w:val="none" w:sz="0" w:space="0" w:color="auto"/>
                        <w:right w:val="none" w:sz="0" w:space="0" w:color="auto"/>
                      </w:divBdr>
                    </w:div>
                  </w:divsChild>
                </w:div>
                <w:div w:id="390271945">
                  <w:marLeft w:val="0"/>
                  <w:marRight w:val="0"/>
                  <w:marTop w:val="0"/>
                  <w:marBottom w:val="0"/>
                  <w:divBdr>
                    <w:top w:val="none" w:sz="0" w:space="0" w:color="auto"/>
                    <w:left w:val="none" w:sz="0" w:space="0" w:color="auto"/>
                    <w:bottom w:val="none" w:sz="0" w:space="0" w:color="auto"/>
                    <w:right w:val="none" w:sz="0" w:space="0" w:color="auto"/>
                  </w:divBdr>
                  <w:divsChild>
                    <w:div w:id="996806970">
                      <w:marLeft w:val="0"/>
                      <w:marRight w:val="0"/>
                      <w:marTop w:val="0"/>
                      <w:marBottom w:val="0"/>
                      <w:divBdr>
                        <w:top w:val="none" w:sz="0" w:space="0" w:color="auto"/>
                        <w:left w:val="none" w:sz="0" w:space="0" w:color="auto"/>
                        <w:bottom w:val="none" w:sz="0" w:space="0" w:color="auto"/>
                        <w:right w:val="none" w:sz="0" w:space="0" w:color="auto"/>
                      </w:divBdr>
                    </w:div>
                    <w:div w:id="2092728252">
                      <w:marLeft w:val="0"/>
                      <w:marRight w:val="0"/>
                      <w:marTop w:val="0"/>
                      <w:marBottom w:val="0"/>
                      <w:divBdr>
                        <w:top w:val="none" w:sz="0" w:space="0" w:color="auto"/>
                        <w:left w:val="none" w:sz="0" w:space="0" w:color="auto"/>
                        <w:bottom w:val="none" w:sz="0" w:space="0" w:color="auto"/>
                        <w:right w:val="none" w:sz="0" w:space="0" w:color="auto"/>
                      </w:divBdr>
                    </w:div>
                    <w:div w:id="164587676">
                      <w:marLeft w:val="0"/>
                      <w:marRight w:val="0"/>
                      <w:marTop w:val="0"/>
                      <w:marBottom w:val="0"/>
                      <w:divBdr>
                        <w:top w:val="none" w:sz="0" w:space="0" w:color="auto"/>
                        <w:left w:val="none" w:sz="0" w:space="0" w:color="auto"/>
                        <w:bottom w:val="none" w:sz="0" w:space="0" w:color="auto"/>
                        <w:right w:val="none" w:sz="0" w:space="0" w:color="auto"/>
                      </w:divBdr>
                    </w:div>
                    <w:div w:id="1648238970">
                      <w:marLeft w:val="0"/>
                      <w:marRight w:val="0"/>
                      <w:marTop w:val="0"/>
                      <w:marBottom w:val="0"/>
                      <w:divBdr>
                        <w:top w:val="none" w:sz="0" w:space="0" w:color="auto"/>
                        <w:left w:val="none" w:sz="0" w:space="0" w:color="auto"/>
                        <w:bottom w:val="none" w:sz="0" w:space="0" w:color="auto"/>
                        <w:right w:val="none" w:sz="0" w:space="0" w:color="auto"/>
                      </w:divBdr>
                    </w:div>
                    <w:div w:id="1302229774">
                      <w:marLeft w:val="0"/>
                      <w:marRight w:val="0"/>
                      <w:marTop w:val="0"/>
                      <w:marBottom w:val="0"/>
                      <w:divBdr>
                        <w:top w:val="none" w:sz="0" w:space="0" w:color="auto"/>
                        <w:left w:val="none" w:sz="0" w:space="0" w:color="auto"/>
                        <w:bottom w:val="none" w:sz="0" w:space="0" w:color="auto"/>
                        <w:right w:val="none" w:sz="0" w:space="0" w:color="auto"/>
                      </w:divBdr>
                    </w:div>
                    <w:div w:id="85462624">
                      <w:marLeft w:val="0"/>
                      <w:marRight w:val="0"/>
                      <w:marTop w:val="0"/>
                      <w:marBottom w:val="0"/>
                      <w:divBdr>
                        <w:top w:val="none" w:sz="0" w:space="0" w:color="auto"/>
                        <w:left w:val="none" w:sz="0" w:space="0" w:color="auto"/>
                        <w:bottom w:val="none" w:sz="0" w:space="0" w:color="auto"/>
                        <w:right w:val="none" w:sz="0" w:space="0" w:color="auto"/>
                      </w:divBdr>
                    </w:div>
                    <w:div w:id="169686399">
                      <w:marLeft w:val="0"/>
                      <w:marRight w:val="0"/>
                      <w:marTop w:val="0"/>
                      <w:marBottom w:val="0"/>
                      <w:divBdr>
                        <w:top w:val="none" w:sz="0" w:space="0" w:color="auto"/>
                        <w:left w:val="none" w:sz="0" w:space="0" w:color="auto"/>
                        <w:bottom w:val="none" w:sz="0" w:space="0" w:color="auto"/>
                        <w:right w:val="none" w:sz="0" w:space="0" w:color="auto"/>
                      </w:divBdr>
                    </w:div>
                    <w:div w:id="1360593716">
                      <w:marLeft w:val="0"/>
                      <w:marRight w:val="0"/>
                      <w:marTop w:val="0"/>
                      <w:marBottom w:val="0"/>
                      <w:divBdr>
                        <w:top w:val="none" w:sz="0" w:space="0" w:color="auto"/>
                        <w:left w:val="none" w:sz="0" w:space="0" w:color="auto"/>
                        <w:bottom w:val="none" w:sz="0" w:space="0" w:color="auto"/>
                        <w:right w:val="none" w:sz="0" w:space="0" w:color="auto"/>
                      </w:divBdr>
                    </w:div>
                    <w:div w:id="1597012354">
                      <w:marLeft w:val="0"/>
                      <w:marRight w:val="0"/>
                      <w:marTop w:val="0"/>
                      <w:marBottom w:val="0"/>
                      <w:divBdr>
                        <w:top w:val="none" w:sz="0" w:space="0" w:color="auto"/>
                        <w:left w:val="none" w:sz="0" w:space="0" w:color="auto"/>
                        <w:bottom w:val="none" w:sz="0" w:space="0" w:color="auto"/>
                        <w:right w:val="none" w:sz="0" w:space="0" w:color="auto"/>
                      </w:divBdr>
                    </w:div>
                    <w:div w:id="674191644">
                      <w:marLeft w:val="0"/>
                      <w:marRight w:val="0"/>
                      <w:marTop w:val="0"/>
                      <w:marBottom w:val="0"/>
                      <w:divBdr>
                        <w:top w:val="none" w:sz="0" w:space="0" w:color="auto"/>
                        <w:left w:val="none" w:sz="0" w:space="0" w:color="auto"/>
                        <w:bottom w:val="none" w:sz="0" w:space="0" w:color="auto"/>
                        <w:right w:val="none" w:sz="0" w:space="0" w:color="auto"/>
                      </w:divBdr>
                    </w:div>
                    <w:div w:id="454375724">
                      <w:marLeft w:val="0"/>
                      <w:marRight w:val="0"/>
                      <w:marTop w:val="0"/>
                      <w:marBottom w:val="0"/>
                      <w:divBdr>
                        <w:top w:val="none" w:sz="0" w:space="0" w:color="auto"/>
                        <w:left w:val="none" w:sz="0" w:space="0" w:color="auto"/>
                        <w:bottom w:val="none" w:sz="0" w:space="0" w:color="auto"/>
                        <w:right w:val="none" w:sz="0" w:space="0" w:color="auto"/>
                      </w:divBdr>
                    </w:div>
                    <w:div w:id="1417550960">
                      <w:marLeft w:val="0"/>
                      <w:marRight w:val="0"/>
                      <w:marTop w:val="0"/>
                      <w:marBottom w:val="0"/>
                      <w:divBdr>
                        <w:top w:val="none" w:sz="0" w:space="0" w:color="auto"/>
                        <w:left w:val="none" w:sz="0" w:space="0" w:color="auto"/>
                        <w:bottom w:val="none" w:sz="0" w:space="0" w:color="auto"/>
                        <w:right w:val="none" w:sz="0" w:space="0" w:color="auto"/>
                      </w:divBdr>
                    </w:div>
                    <w:div w:id="199780080">
                      <w:marLeft w:val="0"/>
                      <w:marRight w:val="0"/>
                      <w:marTop w:val="0"/>
                      <w:marBottom w:val="0"/>
                      <w:divBdr>
                        <w:top w:val="none" w:sz="0" w:space="0" w:color="auto"/>
                        <w:left w:val="none" w:sz="0" w:space="0" w:color="auto"/>
                        <w:bottom w:val="none" w:sz="0" w:space="0" w:color="auto"/>
                        <w:right w:val="none" w:sz="0" w:space="0" w:color="auto"/>
                      </w:divBdr>
                    </w:div>
                    <w:div w:id="896160606">
                      <w:marLeft w:val="0"/>
                      <w:marRight w:val="0"/>
                      <w:marTop w:val="0"/>
                      <w:marBottom w:val="0"/>
                      <w:divBdr>
                        <w:top w:val="none" w:sz="0" w:space="0" w:color="auto"/>
                        <w:left w:val="none" w:sz="0" w:space="0" w:color="auto"/>
                        <w:bottom w:val="none" w:sz="0" w:space="0" w:color="auto"/>
                        <w:right w:val="none" w:sz="0" w:space="0" w:color="auto"/>
                      </w:divBdr>
                    </w:div>
                    <w:div w:id="1435324735">
                      <w:marLeft w:val="0"/>
                      <w:marRight w:val="0"/>
                      <w:marTop w:val="0"/>
                      <w:marBottom w:val="0"/>
                      <w:divBdr>
                        <w:top w:val="none" w:sz="0" w:space="0" w:color="auto"/>
                        <w:left w:val="none" w:sz="0" w:space="0" w:color="auto"/>
                        <w:bottom w:val="none" w:sz="0" w:space="0" w:color="auto"/>
                        <w:right w:val="none" w:sz="0" w:space="0" w:color="auto"/>
                      </w:divBdr>
                    </w:div>
                    <w:div w:id="2108965311">
                      <w:marLeft w:val="0"/>
                      <w:marRight w:val="0"/>
                      <w:marTop w:val="0"/>
                      <w:marBottom w:val="0"/>
                      <w:divBdr>
                        <w:top w:val="none" w:sz="0" w:space="0" w:color="auto"/>
                        <w:left w:val="none" w:sz="0" w:space="0" w:color="auto"/>
                        <w:bottom w:val="none" w:sz="0" w:space="0" w:color="auto"/>
                        <w:right w:val="none" w:sz="0" w:space="0" w:color="auto"/>
                      </w:divBdr>
                    </w:div>
                    <w:div w:id="1595936906">
                      <w:marLeft w:val="0"/>
                      <w:marRight w:val="0"/>
                      <w:marTop w:val="0"/>
                      <w:marBottom w:val="0"/>
                      <w:divBdr>
                        <w:top w:val="none" w:sz="0" w:space="0" w:color="auto"/>
                        <w:left w:val="none" w:sz="0" w:space="0" w:color="auto"/>
                        <w:bottom w:val="none" w:sz="0" w:space="0" w:color="auto"/>
                        <w:right w:val="none" w:sz="0" w:space="0" w:color="auto"/>
                      </w:divBdr>
                    </w:div>
                    <w:div w:id="490415812">
                      <w:marLeft w:val="0"/>
                      <w:marRight w:val="0"/>
                      <w:marTop w:val="0"/>
                      <w:marBottom w:val="0"/>
                      <w:divBdr>
                        <w:top w:val="none" w:sz="0" w:space="0" w:color="auto"/>
                        <w:left w:val="none" w:sz="0" w:space="0" w:color="auto"/>
                        <w:bottom w:val="none" w:sz="0" w:space="0" w:color="auto"/>
                        <w:right w:val="none" w:sz="0" w:space="0" w:color="auto"/>
                      </w:divBdr>
                    </w:div>
                    <w:div w:id="1395203916">
                      <w:marLeft w:val="0"/>
                      <w:marRight w:val="0"/>
                      <w:marTop w:val="0"/>
                      <w:marBottom w:val="0"/>
                      <w:divBdr>
                        <w:top w:val="none" w:sz="0" w:space="0" w:color="auto"/>
                        <w:left w:val="none" w:sz="0" w:space="0" w:color="auto"/>
                        <w:bottom w:val="none" w:sz="0" w:space="0" w:color="auto"/>
                        <w:right w:val="none" w:sz="0" w:space="0" w:color="auto"/>
                      </w:divBdr>
                    </w:div>
                    <w:div w:id="843284037">
                      <w:marLeft w:val="0"/>
                      <w:marRight w:val="0"/>
                      <w:marTop w:val="0"/>
                      <w:marBottom w:val="0"/>
                      <w:divBdr>
                        <w:top w:val="none" w:sz="0" w:space="0" w:color="auto"/>
                        <w:left w:val="none" w:sz="0" w:space="0" w:color="auto"/>
                        <w:bottom w:val="none" w:sz="0" w:space="0" w:color="auto"/>
                        <w:right w:val="none" w:sz="0" w:space="0" w:color="auto"/>
                      </w:divBdr>
                    </w:div>
                    <w:div w:id="1345127838">
                      <w:marLeft w:val="0"/>
                      <w:marRight w:val="0"/>
                      <w:marTop w:val="0"/>
                      <w:marBottom w:val="0"/>
                      <w:divBdr>
                        <w:top w:val="none" w:sz="0" w:space="0" w:color="auto"/>
                        <w:left w:val="none" w:sz="0" w:space="0" w:color="auto"/>
                        <w:bottom w:val="none" w:sz="0" w:space="0" w:color="auto"/>
                        <w:right w:val="none" w:sz="0" w:space="0" w:color="auto"/>
                      </w:divBdr>
                    </w:div>
                    <w:div w:id="387340844">
                      <w:marLeft w:val="0"/>
                      <w:marRight w:val="0"/>
                      <w:marTop w:val="0"/>
                      <w:marBottom w:val="0"/>
                      <w:divBdr>
                        <w:top w:val="none" w:sz="0" w:space="0" w:color="auto"/>
                        <w:left w:val="none" w:sz="0" w:space="0" w:color="auto"/>
                        <w:bottom w:val="none" w:sz="0" w:space="0" w:color="auto"/>
                        <w:right w:val="none" w:sz="0" w:space="0" w:color="auto"/>
                      </w:divBdr>
                    </w:div>
                    <w:div w:id="1617448481">
                      <w:marLeft w:val="0"/>
                      <w:marRight w:val="0"/>
                      <w:marTop w:val="0"/>
                      <w:marBottom w:val="0"/>
                      <w:divBdr>
                        <w:top w:val="none" w:sz="0" w:space="0" w:color="auto"/>
                        <w:left w:val="none" w:sz="0" w:space="0" w:color="auto"/>
                        <w:bottom w:val="none" w:sz="0" w:space="0" w:color="auto"/>
                        <w:right w:val="none" w:sz="0" w:space="0" w:color="auto"/>
                      </w:divBdr>
                    </w:div>
                    <w:div w:id="1683777495">
                      <w:marLeft w:val="0"/>
                      <w:marRight w:val="0"/>
                      <w:marTop w:val="0"/>
                      <w:marBottom w:val="0"/>
                      <w:divBdr>
                        <w:top w:val="none" w:sz="0" w:space="0" w:color="auto"/>
                        <w:left w:val="none" w:sz="0" w:space="0" w:color="auto"/>
                        <w:bottom w:val="none" w:sz="0" w:space="0" w:color="auto"/>
                        <w:right w:val="none" w:sz="0" w:space="0" w:color="auto"/>
                      </w:divBdr>
                    </w:div>
                    <w:div w:id="1506290162">
                      <w:marLeft w:val="0"/>
                      <w:marRight w:val="0"/>
                      <w:marTop w:val="0"/>
                      <w:marBottom w:val="0"/>
                      <w:divBdr>
                        <w:top w:val="none" w:sz="0" w:space="0" w:color="auto"/>
                        <w:left w:val="none" w:sz="0" w:space="0" w:color="auto"/>
                        <w:bottom w:val="none" w:sz="0" w:space="0" w:color="auto"/>
                        <w:right w:val="none" w:sz="0" w:space="0" w:color="auto"/>
                      </w:divBdr>
                    </w:div>
                    <w:div w:id="1020468274">
                      <w:marLeft w:val="0"/>
                      <w:marRight w:val="0"/>
                      <w:marTop w:val="0"/>
                      <w:marBottom w:val="0"/>
                      <w:divBdr>
                        <w:top w:val="none" w:sz="0" w:space="0" w:color="auto"/>
                        <w:left w:val="none" w:sz="0" w:space="0" w:color="auto"/>
                        <w:bottom w:val="none" w:sz="0" w:space="0" w:color="auto"/>
                        <w:right w:val="none" w:sz="0" w:space="0" w:color="auto"/>
                      </w:divBdr>
                    </w:div>
                    <w:div w:id="1061710019">
                      <w:marLeft w:val="0"/>
                      <w:marRight w:val="0"/>
                      <w:marTop w:val="0"/>
                      <w:marBottom w:val="0"/>
                      <w:divBdr>
                        <w:top w:val="none" w:sz="0" w:space="0" w:color="auto"/>
                        <w:left w:val="none" w:sz="0" w:space="0" w:color="auto"/>
                        <w:bottom w:val="none" w:sz="0" w:space="0" w:color="auto"/>
                        <w:right w:val="none" w:sz="0" w:space="0" w:color="auto"/>
                      </w:divBdr>
                    </w:div>
                    <w:div w:id="989210613">
                      <w:marLeft w:val="0"/>
                      <w:marRight w:val="0"/>
                      <w:marTop w:val="0"/>
                      <w:marBottom w:val="0"/>
                      <w:divBdr>
                        <w:top w:val="none" w:sz="0" w:space="0" w:color="auto"/>
                        <w:left w:val="none" w:sz="0" w:space="0" w:color="auto"/>
                        <w:bottom w:val="none" w:sz="0" w:space="0" w:color="auto"/>
                        <w:right w:val="none" w:sz="0" w:space="0" w:color="auto"/>
                      </w:divBdr>
                    </w:div>
                    <w:div w:id="1674649177">
                      <w:marLeft w:val="0"/>
                      <w:marRight w:val="0"/>
                      <w:marTop w:val="0"/>
                      <w:marBottom w:val="0"/>
                      <w:divBdr>
                        <w:top w:val="none" w:sz="0" w:space="0" w:color="auto"/>
                        <w:left w:val="none" w:sz="0" w:space="0" w:color="auto"/>
                        <w:bottom w:val="none" w:sz="0" w:space="0" w:color="auto"/>
                        <w:right w:val="none" w:sz="0" w:space="0" w:color="auto"/>
                      </w:divBdr>
                    </w:div>
                    <w:div w:id="1477188170">
                      <w:marLeft w:val="0"/>
                      <w:marRight w:val="0"/>
                      <w:marTop w:val="0"/>
                      <w:marBottom w:val="0"/>
                      <w:divBdr>
                        <w:top w:val="none" w:sz="0" w:space="0" w:color="auto"/>
                        <w:left w:val="none" w:sz="0" w:space="0" w:color="auto"/>
                        <w:bottom w:val="none" w:sz="0" w:space="0" w:color="auto"/>
                        <w:right w:val="none" w:sz="0" w:space="0" w:color="auto"/>
                      </w:divBdr>
                    </w:div>
                  </w:divsChild>
                </w:div>
                <w:div w:id="947203764">
                  <w:marLeft w:val="0"/>
                  <w:marRight w:val="0"/>
                  <w:marTop w:val="0"/>
                  <w:marBottom w:val="0"/>
                  <w:divBdr>
                    <w:top w:val="none" w:sz="0" w:space="0" w:color="auto"/>
                    <w:left w:val="none" w:sz="0" w:space="0" w:color="auto"/>
                    <w:bottom w:val="none" w:sz="0" w:space="0" w:color="auto"/>
                    <w:right w:val="none" w:sz="0" w:space="0" w:color="auto"/>
                  </w:divBdr>
                  <w:divsChild>
                    <w:div w:id="390153824">
                      <w:marLeft w:val="0"/>
                      <w:marRight w:val="0"/>
                      <w:marTop w:val="0"/>
                      <w:marBottom w:val="0"/>
                      <w:divBdr>
                        <w:top w:val="none" w:sz="0" w:space="0" w:color="auto"/>
                        <w:left w:val="none" w:sz="0" w:space="0" w:color="auto"/>
                        <w:bottom w:val="none" w:sz="0" w:space="0" w:color="auto"/>
                        <w:right w:val="none" w:sz="0" w:space="0" w:color="auto"/>
                      </w:divBdr>
                    </w:div>
                    <w:div w:id="1696269326">
                      <w:marLeft w:val="0"/>
                      <w:marRight w:val="0"/>
                      <w:marTop w:val="0"/>
                      <w:marBottom w:val="0"/>
                      <w:divBdr>
                        <w:top w:val="none" w:sz="0" w:space="0" w:color="auto"/>
                        <w:left w:val="none" w:sz="0" w:space="0" w:color="auto"/>
                        <w:bottom w:val="none" w:sz="0" w:space="0" w:color="auto"/>
                        <w:right w:val="none" w:sz="0" w:space="0" w:color="auto"/>
                      </w:divBdr>
                    </w:div>
                    <w:div w:id="407774836">
                      <w:marLeft w:val="0"/>
                      <w:marRight w:val="0"/>
                      <w:marTop w:val="0"/>
                      <w:marBottom w:val="0"/>
                      <w:divBdr>
                        <w:top w:val="none" w:sz="0" w:space="0" w:color="auto"/>
                        <w:left w:val="none" w:sz="0" w:space="0" w:color="auto"/>
                        <w:bottom w:val="none" w:sz="0" w:space="0" w:color="auto"/>
                        <w:right w:val="none" w:sz="0" w:space="0" w:color="auto"/>
                      </w:divBdr>
                    </w:div>
                    <w:div w:id="1016425348">
                      <w:marLeft w:val="0"/>
                      <w:marRight w:val="0"/>
                      <w:marTop w:val="0"/>
                      <w:marBottom w:val="0"/>
                      <w:divBdr>
                        <w:top w:val="none" w:sz="0" w:space="0" w:color="auto"/>
                        <w:left w:val="none" w:sz="0" w:space="0" w:color="auto"/>
                        <w:bottom w:val="none" w:sz="0" w:space="0" w:color="auto"/>
                        <w:right w:val="none" w:sz="0" w:space="0" w:color="auto"/>
                      </w:divBdr>
                    </w:div>
                    <w:div w:id="1452016335">
                      <w:marLeft w:val="0"/>
                      <w:marRight w:val="0"/>
                      <w:marTop w:val="0"/>
                      <w:marBottom w:val="0"/>
                      <w:divBdr>
                        <w:top w:val="none" w:sz="0" w:space="0" w:color="auto"/>
                        <w:left w:val="none" w:sz="0" w:space="0" w:color="auto"/>
                        <w:bottom w:val="none" w:sz="0" w:space="0" w:color="auto"/>
                        <w:right w:val="none" w:sz="0" w:space="0" w:color="auto"/>
                      </w:divBdr>
                    </w:div>
                  </w:divsChild>
                </w:div>
                <w:div w:id="748649752">
                  <w:marLeft w:val="0"/>
                  <w:marRight w:val="0"/>
                  <w:marTop w:val="0"/>
                  <w:marBottom w:val="0"/>
                  <w:divBdr>
                    <w:top w:val="none" w:sz="0" w:space="0" w:color="auto"/>
                    <w:left w:val="none" w:sz="0" w:space="0" w:color="auto"/>
                    <w:bottom w:val="none" w:sz="0" w:space="0" w:color="auto"/>
                    <w:right w:val="none" w:sz="0" w:space="0" w:color="auto"/>
                  </w:divBdr>
                  <w:divsChild>
                    <w:div w:id="1263144195">
                      <w:marLeft w:val="0"/>
                      <w:marRight w:val="0"/>
                      <w:marTop w:val="0"/>
                      <w:marBottom w:val="0"/>
                      <w:divBdr>
                        <w:top w:val="none" w:sz="0" w:space="0" w:color="auto"/>
                        <w:left w:val="none" w:sz="0" w:space="0" w:color="auto"/>
                        <w:bottom w:val="none" w:sz="0" w:space="0" w:color="auto"/>
                        <w:right w:val="none" w:sz="0" w:space="0" w:color="auto"/>
                      </w:divBdr>
                    </w:div>
                  </w:divsChild>
                </w:div>
                <w:div w:id="174199626">
                  <w:marLeft w:val="0"/>
                  <w:marRight w:val="0"/>
                  <w:marTop w:val="0"/>
                  <w:marBottom w:val="0"/>
                  <w:divBdr>
                    <w:top w:val="none" w:sz="0" w:space="0" w:color="auto"/>
                    <w:left w:val="none" w:sz="0" w:space="0" w:color="auto"/>
                    <w:bottom w:val="none" w:sz="0" w:space="0" w:color="auto"/>
                    <w:right w:val="none" w:sz="0" w:space="0" w:color="auto"/>
                  </w:divBdr>
                  <w:divsChild>
                    <w:div w:id="1011957908">
                      <w:marLeft w:val="0"/>
                      <w:marRight w:val="0"/>
                      <w:marTop w:val="0"/>
                      <w:marBottom w:val="0"/>
                      <w:divBdr>
                        <w:top w:val="none" w:sz="0" w:space="0" w:color="auto"/>
                        <w:left w:val="none" w:sz="0" w:space="0" w:color="auto"/>
                        <w:bottom w:val="none" w:sz="0" w:space="0" w:color="auto"/>
                        <w:right w:val="none" w:sz="0" w:space="0" w:color="auto"/>
                      </w:divBdr>
                    </w:div>
                  </w:divsChild>
                </w:div>
                <w:div w:id="412549241">
                  <w:marLeft w:val="0"/>
                  <w:marRight w:val="0"/>
                  <w:marTop w:val="0"/>
                  <w:marBottom w:val="0"/>
                  <w:divBdr>
                    <w:top w:val="none" w:sz="0" w:space="0" w:color="auto"/>
                    <w:left w:val="none" w:sz="0" w:space="0" w:color="auto"/>
                    <w:bottom w:val="none" w:sz="0" w:space="0" w:color="auto"/>
                    <w:right w:val="none" w:sz="0" w:space="0" w:color="auto"/>
                  </w:divBdr>
                  <w:divsChild>
                    <w:div w:id="338192252">
                      <w:marLeft w:val="0"/>
                      <w:marRight w:val="0"/>
                      <w:marTop w:val="0"/>
                      <w:marBottom w:val="0"/>
                      <w:divBdr>
                        <w:top w:val="none" w:sz="0" w:space="0" w:color="auto"/>
                        <w:left w:val="none" w:sz="0" w:space="0" w:color="auto"/>
                        <w:bottom w:val="none" w:sz="0" w:space="0" w:color="auto"/>
                        <w:right w:val="none" w:sz="0" w:space="0" w:color="auto"/>
                      </w:divBdr>
                    </w:div>
                  </w:divsChild>
                </w:div>
                <w:div w:id="1200708523">
                  <w:marLeft w:val="0"/>
                  <w:marRight w:val="0"/>
                  <w:marTop w:val="0"/>
                  <w:marBottom w:val="0"/>
                  <w:divBdr>
                    <w:top w:val="none" w:sz="0" w:space="0" w:color="auto"/>
                    <w:left w:val="none" w:sz="0" w:space="0" w:color="auto"/>
                    <w:bottom w:val="none" w:sz="0" w:space="0" w:color="auto"/>
                    <w:right w:val="none" w:sz="0" w:space="0" w:color="auto"/>
                  </w:divBdr>
                  <w:divsChild>
                    <w:div w:id="869999480">
                      <w:marLeft w:val="0"/>
                      <w:marRight w:val="0"/>
                      <w:marTop w:val="0"/>
                      <w:marBottom w:val="0"/>
                      <w:divBdr>
                        <w:top w:val="none" w:sz="0" w:space="0" w:color="auto"/>
                        <w:left w:val="none" w:sz="0" w:space="0" w:color="auto"/>
                        <w:bottom w:val="none" w:sz="0" w:space="0" w:color="auto"/>
                        <w:right w:val="none" w:sz="0" w:space="0" w:color="auto"/>
                      </w:divBdr>
                    </w:div>
                  </w:divsChild>
                </w:div>
                <w:div w:id="676228931">
                  <w:marLeft w:val="0"/>
                  <w:marRight w:val="0"/>
                  <w:marTop w:val="0"/>
                  <w:marBottom w:val="0"/>
                  <w:divBdr>
                    <w:top w:val="none" w:sz="0" w:space="0" w:color="auto"/>
                    <w:left w:val="none" w:sz="0" w:space="0" w:color="auto"/>
                    <w:bottom w:val="none" w:sz="0" w:space="0" w:color="auto"/>
                    <w:right w:val="none" w:sz="0" w:space="0" w:color="auto"/>
                  </w:divBdr>
                  <w:divsChild>
                    <w:div w:id="1274751266">
                      <w:marLeft w:val="0"/>
                      <w:marRight w:val="0"/>
                      <w:marTop w:val="0"/>
                      <w:marBottom w:val="0"/>
                      <w:divBdr>
                        <w:top w:val="none" w:sz="0" w:space="0" w:color="auto"/>
                        <w:left w:val="none" w:sz="0" w:space="0" w:color="auto"/>
                        <w:bottom w:val="none" w:sz="0" w:space="0" w:color="auto"/>
                        <w:right w:val="none" w:sz="0" w:space="0" w:color="auto"/>
                      </w:divBdr>
                    </w:div>
                    <w:div w:id="2143107898">
                      <w:marLeft w:val="0"/>
                      <w:marRight w:val="0"/>
                      <w:marTop w:val="0"/>
                      <w:marBottom w:val="0"/>
                      <w:divBdr>
                        <w:top w:val="none" w:sz="0" w:space="0" w:color="auto"/>
                        <w:left w:val="none" w:sz="0" w:space="0" w:color="auto"/>
                        <w:bottom w:val="none" w:sz="0" w:space="0" w:color="auto"/>
                        <w:right w:val="none" w:sz="0" w:space="0" w:color="auto"/>
                      </w:divBdr>
                    </w:div>
                  </w:divsChild>
                </w:div>
                <w:div w:id="439691394">
                  <w:marLeft w:val="0"/>
                  <w:marRight w:val="0"/>
                  <w:marTop w:val="0"/>
                  <w:marBottom w:val="0"/>
                  <w:divBdr>
                    <w:top w:val="none" w:sz="0" w:space="0" w:color="auto"/>
                    <w:left w:val="none" w:sz="0" w:space="0" w:color="auto"/>
                    <w:bottom w:val="none" w:sz="0" w:space="0" w:color="auto"/>
                    <w:right w:val="none" w:sz="0" w:space="0" w:color="auto"/>
                  </w:divBdr>
                  <w:divsChild>
                    <w:div w:id="2005737583">
                      <w:marLeft w:val="0"/>
                      <w:marRight w:val="0"/>
                      <w:marTop w:val="0"/>
                      <w:marBottom w:val="0"/>
                      <w:divBdr>
                        <w:top w:val="none" w:sz="0" w:space="0" w:color="auto"/>
                        <w:left w:val="none" w:sz="0" w:space="0" w:color="auto"/>
                        <w:bottom w:val="none" w:sz="0" w:space="0" w:color="auto"/>
                        <w:right w:val="none" w:sz="0" w:space="0" w:color="auto"/>
                      </w:divBdr>
                    </w:div>
                    <w:div w:id="1631088956">
                      <w:marLeft w:val="0"/>
                      <w:marRight w:val="0"/>
                      <w:marTop w:val="0"/>
                      <w:marBottom w:val="0"/>
                      <w:divBdr>
                        <w:top w:val="none" w:sz="0" w:space="0" w:color="auto"/>
                        <w:left w:val="none" w:sz="0" w:space="0" w:color="auto"/>
                        <w:bottom w:val="none" w:sz="0" w:space="0" w:color="auto"/>
                        <w:right w:val="none" w:sz="0" w:space="0" w:color="auto"/>
                      </w:divBdr>
                    </w:div>
                    <w:div w:id="703288527">
                      <w:marLeft w:val="0"/>
                      <w:marRight w:val="0"/>
                      <w:marTop w:val="0"/>
                      <w:marBottom w:val="0"/>
                      <w:divBdr>
                        <w:top w:val="none" w:sz="0" w:space="0" w:color="auto"/>
                        <w:left w:val="none" w:sz="0" w:space="0" w:color="auto"/>
                        <w:bottom w:val="none" w:sz="0" w:space="0" w:color="auto"/>
                        <w:right w:val="none" w:sz="0" w:space="0" w:color="auto"/>
                      </w:divBdr>
                    </w:div>
                    <w:div w:id="481969375">
                      <w:marLeft w:val="0"/>
                      <w:marRight w:val="0"/>
                      <w:marTop w:val="0"/>
                      <w:marBottom w:val="0"/>
                      <w:divBdr>
                        <w:top w:val="none" w:sz="0" w:space="0" w:color="auto"/>
                        <w:left w:val="none" w:sz="0" w:space="0" w:color="auto"/>
                        <w:bottom w:val="none" w:sz="0" w:space="0" w:color="auto"/>
                        <w:right w:val="none" w:sz="0" w:space="0" w:color="auto"/>
                      </w:divBdr>
                    </w:div>
                    <w:div w:id="744952999">
                      <w:marLeft w:val="0"/>
                      <w:marRight w:val="0"/>
                      <w:marTop w:val="0"/>
                      <w:marBottom w:val="0"/>
                      <w:divBdr>
                        <w:top w:val="none" w:sz="0" w:space="0" w:color="auto"/>
                        <w:left w:val="none" w:sz="0" w:space="0" w:color="auto"/>
                        <w:bottom w:val="none" w:sz="0" w:space="0" w:color="auto"/>
                        <w:right w:val="none" w:sz="0" w:space="0" w:color="auto"/>
                      </w:divBdr>
                    </w:div>
                    <w:div w:id="1484736026">
                      <w:marLeft w:val="0"/>
                      <w:marRight w:val="0"/>
                      <w:marTop w:val="0"/>
                      <w:marBottom w:val="0"/>
                      <w:divBdr>
                        <w:top w:val="none" w:sz="0" w:space="0" w:color="auto"/>
                        <w:left w:val="none" w:sz="0" w:space="0" w:color="auto"/>
                        <w:bottom w:val="none" w:sz="0" w:space="0" w:color="auto"/>
                        <w:right w:val="none" w:sz="0" w:space="0" w:color="auto"/>
                      </w:divBdr>
                    </w:div>
                    <w:div w:id="1725904744">
                      <w:marLeft w:val="0"/>
                      <w:marRight w:val="0"/>
                      <w:marTop w:val="0"/>
                      <w:marBottom w:val="0"/>
                      <w:divBdr>
                        <w:top w:val="none" w:sz="0" w:space="0" w:color="auto"/>
                        <w:left w:val="none" w:sz="0" w:space="0" w:color="auto"/>
                        <w:bottom w:val="none" w:sz="0" w:space="0" w:color="auto"/>
                        <w:right w:val="none" w:sz="0" w:space="0" w:color="auto"/>
                      </w:divBdr>
                    </w:div>
                  </w:divsChild>
                </w:div>
                <w:div w:id="2103254523">
                  <w:marLeft w:val="0"/>
                  <w:marRight w:val="0"/>
                  <w:marTop w:val="0"/>
                  <w:marBottom w:val="0"/>
                  <w:divBdr>
                    <w:top w:val="none" w:sz="0" w:space="0" w:color="auto"/>
                    <w:left w:val="none" w:sz="0" w:space="0" w:color="auto"/>
                    <w:bottom w:val="none" w:sz="0" w:space="0" w:color="auto"/>
                    <w:right w:val="none" w:sz="0" w:space="0" w:color="auto"/>
                  </w:divBdr>
                  <w:divsChild>
                    <w:div w:id="205459223">
                      <w:marLeft w:val="0"/>
                      <w:marRight w:val="0"/>
                      <w:marTop w:val="0"/>
                      <w:marBottom w:val="0"/>
                      <w:divBdr>
                        <w:top w:val="none" w:sz="0" w:space="0" w:color="auto"/>
                        <w:left w:val="none" w:sz="0" w:space="0" w:color="auto"/>
                        <w:bottom w:val="none" w:sz="0" w:space="0" w:color="auto"/>
                        <w:right w:val="none" w:sz="0" w:space="0" w:color="auto"/>
                      </w:divBdr>
                    </w:div>
                  </w:divsChild>
                </w:div>
                <w:div w:id="1829055814">
                  <w:marLeft w:val="0"/>
                  <w:marRight w:val="0"/>
                  <w:marTop w:val="0"/>
                  <w:marBottom w:val="0"/>
                  <w:divBdr>
                    <w:top w:val="none" w:sz="0" w:space="0" w:color="auto"/>
                    <w:left w:val="none" w:sz="0" w:space="0" w:color="auto"/>
                    <w:bottom w:val="none" w:sz="0" w:space="0" w:color="auto"/>
                    <w:right w:val="none" w:sz="0" w:space="0" w:color="auto"/>
                  </w:divBdr>
                  <w:divsChild>
                    <w:div w:id="1025014507">
                      <w:marLeft w:val="0"/>
                      <w:marRight w:val="0"/>
                      <w:marTop w:val="0"/>
                      <w:marBottom w:val="0"/>
                      <w:divBdr>
                        <w:top w:val="none" w:sz="0" w:space="0" w:color="auto"/>
                        <w:left w:val="none" w:sz="0" w:space="0" w:color="auto"/>
                        <w:bottom w:val="none" w:sz="0" w:space="0" w:color="auto"/>
                        <w:right w:val="none" w:sz="0" w:space="0" w:color="auto"/>
                      </w:divBdr>
                    </w:div>
                    <w:div w:id="650602357">
                      <w:marLeft w:val="0"/>
                      <w:marRight w:val="0"/>
                      <w:marTop w:val="0"/>
                      <w:marBottom w:val="0"/>
                      <w:divBdr>
                        <w:top w:val="none" w:sz="0" w:space="0" w:color="auto"/>
                        <w:left w:val="none" w:sz="0" w:space="0" w:color="auto"/>
                        <w:bottom w:val="none" w:sz="0" w:space="0" w:color="auto"/>
                        <w:right w:val="none" w:sz="0" w:space="0" w:color="auto"/>
                      </w:divBdr>
                    </w:div>
                    <w:div w:id="149758474">
                      <w:marLeft w:val="0"/>
                      <w:marRight w:val="0"/>
                      <w:marTop w:val="0"/>
                      <w:marBottom w:val="0"/>
                      <w:divBdr>
                        <w:top w:val="none" w:sz="0" w:space="0" w:color="auto"/>
                        <w:left w:val="none" w:sz="0" w:space="0" w:color="auto"/>
                        <w:bottom w:val="none" w:sz="0" w:space="0" w:color="auto"/>
                        <w:right w:val="none" w:sz="0" w:space="0" w:color="auto"/>
                      </w:divBdr>
                    </w:div>
                    <w:div w:id="1756322804">
                      <w:marLeft w:val="0"/>
                      <w:marRight w:val="0"/>
                      <w:marTop w:val="0"/>
                      <w:marBottom w:val="0"/>
                      <w:divBdr>
                        <w:top w:val="none" w:sz="0" w:space="0" w:color="auto"/>
                        <w:left w:val="none" w:sz="0" w:space="0" w:color="auto"/>
                        <w:bottom w:val="none" w:sz="0" w:space="0" w:color="auto"/>
                        <w:right w:val="none" w:sz="0" w:space="0" w:color="auto"/>
                      </w:divBdr>
                    </w:div>
                    <w:div w:id="917906390">
                      <w:marLeft w:val="0"/>
                      <w:marRight w:val="0"/>
                      <w:marTop w:val="0"/>
                      <w:marBottom w:val="0"/>
                      <w:divBdr>
                        <w:top w:val="none" w:sz="0" w:space="0" w:color="auto"/>
                        <w:left w:val="none" w:sz="0" w:space="0" w:color="auto"/>
                        <w:bottom w:val="none" w:sz="0" w:space="0" w:color="auto"/>
                        <w:right w:val="none" w:sz="0" w:space="0" w:color="auto"/>
                      </w:divBdr>
                    </w:div>
                    <w:div w:id="1273518238">
                      <w:marLeft w:val="0"/>
                      <w:marRight w:val="0"/>
                      <w:marTop w:val="0"/>
                      <w:marBottom w:val="0"/>
                      <w:divBdr>
                        <w:top w:val="none" w:sz="0" w:space="0" w:color="auto"/>
                        <w:left w:val="none" w:sz="0" w:space="0" w:color="auto"/>
                        <w:bottom w:val="none" w:sz="0" w:space="0" w:color="auto"/>
                        <w:right w:val="none" w:sz="0" w:space="0" w:color="auto"/>
                      </w:divBdr>
                    </w:div>
                    <w:div w:id="969897292">
                      <w:marLeft w:val="0"/>
                      <w:marRight w:val="0"/>
                      <w:marTop w:val="0"/>
                      <w:marBottom w:val="0"/>
                      <w:divBdr>
                        <w:top w:val="none" w:sz="0" w:space="0" w:color="auto"/>
                        <w:left w:val="none" w:sz="0" w:space="0" w:color="auto"/>
                        <w:bottom w:val="none" w:sz="0" w:space="0" w:color="auto"/>
                        <w:right w:val="none" w:sz="0" w:space="0" w:color="auto"/>
                      </w:divBdr>
                    </w:div>
                    <w:div w:id="308368109">
                      <w:marLeft w:val="0"/>
                      <w:marRight w:val="0"/>
                      <w:marTop w:val="0"/>
                      <w:marBottom w:val="0"/>
                      <w:divBdr>
                        <w:top w:val="none" w:sz="0" w:space="0" w:color="auto"/>
                        <w:left w:val="none" w:sz="0" w:space="0" w:color="auto"/>
                        <w:bottom w:val="none" w:sz="0" w:space="0" w:color="auto"/>
                        <w:right w:val="none" w:sz="0" w:space="0" w:color="auto"/>
                      </w:divBdr>
                    </w:div>
                    <w:div w:id="1680355287">
                      <w:marLeft w:val="0"/>
                      <w:marRight w:val="0"/>
                      <w:marTop w:val="0"/>
                      <w:marBottom w:val="0"/>
                      <w:divBdr>
                        <w:top w:val="none" w:sz="0" w:space="0" w:color="auto"/>
                        <w:left w:val="none" w:sz="0" w:space="0" w:color="auto"/>
                        <w:bottom w:val="none" w:sz="0" w:space="0" w:color="auto"/>
                        <w:right w:val="none" w:sz="0" w:space="0" w:color="auto"/>
                      </w:divBdr>
                    </w:div>
                    <w:div w:id="1764640528">
                      <w:marLeft w:val="0"/>
                      <w:marRight w:val="0"/>
                      <w:marTop w:val="0"/>
                      <w:marBottom w:val="0"/>
                      <w:divBdr>
                        <w:top w:val="none" w:sz="0" w:space="0" w:color="auto"/>
                        <w:left w:val="none" w:sz="0" w:space="0" w:color="auto"/>
                        <w:bottom w:val="none" w:sz="0" w:space="0" w:color="auto"/>
                        <w:right w:val="none" w:sz="0" w:space="0" w:color="auto"/>
                      </w:divBdr>
                    </w:div>
                    <w:div w:id="1610119126">
                      <w:marLeft w:val="0"/>
                      <w:marRight w:val="0"/>
                      <w:marTop w:val="0"/>
                      <w:marBottom w:val="0"/>
                      <w:divBdr>
                        <w:top w:val="none" w:sz="0" w:space="0" w:color="auto"/>
                        <w:left w:val="none" w:sz="0" w:space="0" w:color="auto"/>
                        <w:bottom w:val="none" w:sz="0" w:space="0" w:color="auto"/>
                        <w:right w:val="none" w:sz="0" w:space="0" w:color="auto"/>
                      </w:divBdr>
                    </w:div>
                    <w:div w:id="169373293">
                      <w:marLeft w:val="0"/>
                      <w:marRight w:val="0"/>
                      <w:marTop w:val="0"/>
                      <w:marBottom w:val="0"/>
                      <w:divBdr>
                        <w:top w:val="none" w:sz="0" w:space="0" w:color="auto"/>
                        <w:left w:val="none" w:sz="0" w:space="0" w:color="auto"/>
                        <w:bottom w:val="none" w:sz="0" w:space="0" w:color="auto"/>
                        <w:right w:val="none" w:sz="0" w:space="0" w:color="auto"/>
                      </w:divBdr>
                    </w:div>
                    <w:div w:id="1988317435">
                      <w:marLeft w:val="0"/>
                      <w:marRight w:val="0"/>
                      <w:marTop w:val="0"/>
                      <w:marBottom w:val="0"/>
                      <w:divBdr>
                        <w:top w:val="none" w:sz="0" w:space="0" w:color="auto"/>
                        <w:left w:val="none" w:sz="0" w:space="0" w:color="auto"/>
                        <w:bottom w:val="none" w:sz="0" w:space="0" w:color="auto"/>
                        <w:right w:val="none" w:sz="0" w:space="0" w:color="auto"/>
                      </w:divBdr>
                    </w:div>
                    <w:div w:id="1550797636">
                      <w:marLeft w:val="0"/>
                      <w:marRight w:val="0"/>
                      <w:marTop w:val="0"/>
                      <w:marBottom w:val="0"/>
                      <w:divBdr>
                        <w:top w:val="none" w:sz="0" w:space="0" w:color="auto"/>
                        <w:left w:val="none" w:sz="0" w:space="0" w:color="auto"/>
                        <w:bottom w:val="none" w:sz="0" w:space="0" w:color="auto"/>
                        <w:right w:val="none" w:sz="0" w:space="0" w:color="auto"/>
                      </w:divBdr>
                    </w:div>
                    <w:div w:id="158737517">
                      <w:marLeft w:val="0"/>
                      <w:marRight w:val="0"/>
                      <w:marTop w:val="0"/>
                      <w:marBottom w:val="0"/>
                      <w:divBdr>
                        <w:top w:val="none" w:sz="0" w:space="0" w:color="auto"/>
                        <w:left w:val="none" w:sz="0" w:space="0" w:color="auto"/>
                        <w:bottom w:val="none" w:sz="0" w:space="0" w:color="auto"/>
                        <w:right w:val="none" w:sz="0" w:space="0" w:color="auto"/>
                      </w:divBdr>
                    </w:div>
                    <w:div w:id="2032142538">
                      <w:marLeft w:val="0"/>
                      <w:marRight w:val="0"/>
                      <w:marTop w:val="0"/>
                      <w:marBottom w:val="0"/>
                      <w:divBdr>
                        <w:top w:val="none" w:sz="0" w:space="0" w:color="auto"/>
                        <w:left w:val="none" w:sz="0" w:space="0" w:color="auto"/>
                        <w:bottom w:val="none" w:sz="0" w:space="0" w:color="auto"/>
                        <w:right w:val="none" w:sz="0" w:space="0" w:color="auto"/>
                      </w:divBdr>
                    </w:div>
                    <w:div w:id="1066799154">
                      <w:marLeft w:val="0"/>
                      <w:marRight w:val="0"/>
                      <w:marTop w:val="0"/>
                      <w:marBottom w:val="0"/>
                      <w:divBdr>
                        <w:top w:val="none" w:sz="0" w:space="0" w:color="auto"/>
                        <w:left w:val="none" w:sz="0" w:space="0" w:color="auto"/>
                        <w:bottom w:val="none" w:sz="0" w:space="0" w:color="auto"/>
                        <w:right w:val="none" w:sz="0" w:space="0" w:color="auto"/>
                      </w:divBdr>
                    </w:div>
                    <w:div w:id="1718895414">
                      <w:marLeft w:val="0"/>
                      <w:marRight w:val="0"/>
                      <w:marTop w:val="0"/>
                      <w:marBottom w:val="0"/>
                      <w:divBdr>
                        <w:top w:val="none" w:sz="0" w:space="0" w:color="auto"/>
                        <w:left w:val="none" w:sz="0" w:space="0" w:color="auto"/>
                        <w:bottom w:val="none" w:sz="0" w:space="0" w:color="auto"/>
                        <w:right w:val="none" w:sz="0" w:space="0" w:color="auto"/>
                      </w:divBdr>
                    </w:div>
                    <w:div w:id="240213814">
                      <w:marLeft w:val="0"/>
                      <w:marRight w:val="0"/>
                      <w:marTop w:val="0"/>
                      <w:marBottom w:val="0"/>
                      <w:divBdr>
                        <w:top w:val="none" w:sz="0" w:space="0" w:color="auto"/>
                        <w:left w:val="none" w:sz="0" w:space="0" w:color="auto"/>
                        <w:bottom w:val="none" w:sz="0" w:space="0" w:color="auto"/>
                        <w:right w:val="none" w:sz="0" w:space="0" w:color="auto"/>
                      </w:divBdr>
                    </w:div>
                    <w:div w:id="1347907148">
                      <w:marLeft w:val="0"/>
                      <w:marRight w:val="0"/>
                      <w:marTop w:val="0"/>
                      <w:marBottom w:val="0"/>
                      <w:divBdr>
                        <w:top w:val="none" w:sz="0" w:space="0" w:color="auto"/>
                        <w:left w:val="none" w:sz="0" w:space="0" w:color="auto"/>
                        <w:bottom w:val="none" w:sz="0" w:space="0" w:color="auto"/>
                        <w:right w:val="none" w:sz="0" w:space="0" w:color="auto"/>
                      </w:divBdr>
                    </w:div>
                    <w:div w:id="2068872416">
                      <w:marLeft w:val="0"/>
                      <w:marRight w:val="0"/>
                      <w:marTop w:val="0"/>
                      <w:marBottom w:val="0"/>
                      <w:divBdr>
                        <w:top w:val="none" w:sz="0" w:space="0" w:color="auto"/>
                        <w:left w:val="none" w:sz="0" w:space="0" w:color="auto"/>
                        <w:bottom w:val="none" w:sz="0" w:space="0" w:color="auto"/>
                        <w:right w:val="none" w:sz="0" w:space="0" w:color="auto"/>
                      </w:divBdr>
                    </w:div>
                    <w:div w:id="1477138532">
                      <w:marLeft w:val="0"/>
                      <w:marRight w:val="0"/>
                      <w:marTop w:val="0"/>
                      <w:marBottom w:val="0"/>
                      <w:divBdr>
                        <w:top w:val="none" w:sz="0" w:space="0" w:color="auto"/>
                        <w:left w:val="none" w:sz="0" w:space="0" w:color="auto"/>
                        <w:bottom w:val="none" w:sz="0" w:space="0" w:color="auto"/>
                        <w:right w:val="none" w:sz="0" w:space="0" w:color="auto"/>
                      </w:divBdr>
                    </w:div>
                    <w:div w:id="255987226">
                      <w:marLeft w:val="0"/>
                      <w:marRight w:val="0"/>
                      <w:marTop w:val="0"/>
                      <w:marBottom w:val="0"/>
                      <w:divBdr>
                        <w:top w:val="none" w:sz="0" w:space="0" w:color="auto"/>
                        <w:left w:val="none" w:sz="0" w:space="0" w:color="auto"/>
                        <w:bottom w:val="none" w:sz="0" w:space="0" w:color="auto"/>
                        <w:right w:val="none" w:sz="0" w:space="0" w:color="auto"/>
                      </w:divBdr>
                    </w:div>
                    <w:div w:id="364916379">
                      <w:marLeft w:val="0"/>
                      <w:marRight w:val="0"/>
                      <w:marTop w:val="0"/>
                      <w:marBottom w:val="0"/>
                      <w:divBdr>
                        <w:top w:val="none" w:sz="0" w:space="0" w:color="auto"/>
                        <w:left w:val="none" w:sz="0" w:space="0" w:color="auto"/>
                        <w:bottom w:val="none" w:sz="0" w:space="0" w:color="auto"/>
                        <w:right w:val="none" w:sz="0" w:space="0" w:color="auto"/>
                      </w:divBdr>
                    </w:div>
                    <w:div w:id="278873821">
                      <w:marLeft w:val="0"/>
                      <w:marRight w:val="0"/>
                      <w:marTop w:val="0"/>
                      <w:marBottom w:val="0"/>
                      <w:divBdr>
                        <w:top w:val="none" w:sz="0" w:space="0" w:color="auto"/>
                        <w:left w:val="none" w:sz="0" w:space="0" w:color="auto"/>
                        <w:bottom w:val="none" w:sz="0" w:space="0" w:color="auto"/>
                        <w:right w:val="none" w:sz="0" w:space="0" w:color="auto"/>
                      </w:divBdr>
                    </w:div>
                    <w:div w:id="634145406">
                      <w:marLeft w:val="0"/>
                      <w:marRight w:val="0"/>
                      <w:marTop w:val="0"/>
                      <w:marBottom w:val="0"/>
                      <w:divBdr>
                        <w:top w:val="none" w:sz="0" w:space="0" w:color="auto"/>
                        <w:left w:val="none" w:sz="0" w:space="0" w:color="auto"/>
                        <w:bottom w:val="none" w:sz="0" w:space="0" w:color="auto"/>
                        <w:right w:val="none" w:sz="0" w:space="0" w:color="auto"/>
                      </w:divBdr>
                    </w:div>
                    <w:div w:id="1613636137">
                      <w:marLeft w:val="0"/>
                      <w:marRight w:val="0"/>
                      <w:marTop w:val="0"/>
                      <w:marBottom w:val="0"/>
                      <w:divBdr>
                        <w:top w:val="none" w:sz="0" w:space="0" w:color="auto"/>
                        <w:left w:val="none" w:sz="0" w:space="0" w:color="auto"/>
                        <w:bottom w:val="none" w:sz="0" w:space="0" w:color="auto"/>
                        <w:right w:val="none" w:sz="0" w:space="0" w:color="auto"/>
                      </w:divBdr>
                    </w:div>
                    <w:div w:id="325982308">
                      <w:marLeft w:val="0"/>
                      <w:marRight w:val="0"/>
                      <w:marTop w:val="0"/>
                      <w:marBottom w:val="0"/>
                      <w:divBdr>
                        <w:top w:val="none" w:sz="0" w:space="0" w:color="auto"/>
                        <w:left w:val="none" w:sz="0" w:space="0" w:color="auto"/>
                        <w:bottom w:val="none" w:sz="0" w:space="0" w:color="auto"/>
                        <w:right w:val="none" w:sz="0" w:space="0" w:color="auto"/>
                      </w:divBdr>
                    </w:div>
                    <w:div w:id="856314190">
                      <w:marLeft w:val="0"/>
                      <w:marRight w:val="0"/>
                      <w:marTop w:val="0"/>
                      <w:marBottom w:val="0"/>
                      <w:divBdr>
                        <w:top w:val="none" w:sz="0" w:space="0" w:color="auto"/>
                        <w:left w:val="none" w:sz="0" w:space="0" w:color="auto"/>
                        <w:bottom w:val="none" w:sz="0" w:space="0" w:color="auto"/>
                        <w:right w:val="none" w:sz="0" w:space="0" w:color="auto"/>
                      </w:divBdr>
                    </w:div>
                    <w:div w:id="1069116896">
                      <w:marLeft w:val="0"/>
                      <w:marRight w:val="0"/>
                      <w:marTop w:val="0"/>
                      <w:marBottom w:val="0"/>
                      <w:divBdr>
                        <w:top w:val="none" w:sz="0" w:space="0" w:color="auto"/>
                        <w:left w:val="none" w:sz="0" w:space="0" w:color="auto"/>
                        <w:bottom w:val="none" w:sz="0" w:space="0" w:color="auto"/>
                        <w:right w:val="none" w:sz="0" w:space="0" w:color="auto"/>
                      </w:divBdr>
                    </w:div>
                    <w:div w:id="1236432167">
                      <w:marLeft w:val="0"/>
                      <w:marRight w:val="0"/>
                      <w:marTop w:val="0"/>
                      <w:marBottom w:val="0"/>
                      <w:divBdr>
                        <w:top w:val="none" w:sz="0" w:space="0" w:color="auto"/>
                        <w:left w:val="none" w:sz="0" w:space="0" w:color="auto"/>
                        <w:bottom w:val="none" w:sz="0" w:space="0" w:color="auto"/>
                        <w:right w:val="none" w:sz="0" w:space="0" w:color="auto"/>
                      </w:divBdr>
                    </w:div>
                    <w:div w:id="63797807">
                      <w:marLeft w:val="0"/>
                      <w:marRight w:val="0"/>
                      <w:marTop w:val="0"/>
                      <w:marBottom w:val="0"/>
                      <w:divBdr>
                        <w:top w:val="none" w:sz="0" w:space="0" w:color="auto"/>
                        <w:left w:val="none" w:sz="0" w:space="0" w:color="auto"/>
                        <w:bottom w:val="none" w:sz="0" w:space="0" w:color="auto"/>
                        <w:right w:val="none" w:sz="0" w:space="0" w:color="auto"/>
                      </w:divBdr>
                    </w:div>
                    <w:div w:id="214436184">
                      <w:marLeft w:val="0"/>
                      <w:marRight w:val="0"/>
                      <w:marTop w:val="0"/>
                      <w:marBottom w:val="0"/>
                      <w:divBdr>
                        <w:top w:val="none" w:sz="0" w:space="0" w:color="auto"/>
                        <w:left w:val="none" w:sz="0" w:space="0" w:color="auto"/>
                        <w:bottom w:val="none" w:sz="0" w:space="0" w:color="auto"/>
                        <w:right w:val="none" w:sz="0" w:space="0" w:color="auto"/>
                      </w:divBdr>
                    </w:div>
                    <w:div w:id="2108427504">
                      <w:marLeft w:val="0"/>
                      <w:marRight w:val="0"/>
                      <w:marTop w:val="0"/>
                      <w:marBottom w:val="0"/>
                      <w:divBdr>
                        <w:top w:val="none" w:sz="0" w:space="0" w:color="auto"/>
                        <w:left w:val="none" w:sz="0" w:space="0" w:color="auto"/>
                        <w:bottom w:val="none" w:sz="0" w:space="0" w:color="auto"/>
                        <w:right w:val="none" w:sz="0" w:space="0" w:color="auto"/>
                      </w:divBdr>
                    </w:div>
                    <w:div w:id="1367027414">
                      <w:marLeft w:val="0"/>
                      <w:marRight w:val="0"/>
                      <w:marTop w:val="0"/>
                      <w:marBottom w:val="0"/>
                      <w:divBdr>
                        <w:top w:val="none" w:sz="0" w:space="0" w:color="auto"/>
                        <w:left w:val="none" w:sz="0" w:space="0" w:color="auto"/>
                        <w:bottom w:val="none" w:sz="0" w:space="0" w:color="auto"/>
                        <w:right w:val="none" w:sz="0" w:space="0" w:color="auto"/>
                      </w:divBdr>
                    </w:div>
                    <w:div w:id="1732270200">
                      <w:marLeft w:val="0"/>
                      <w:marRight w:val="0"/>
                      <w:marTop w:val="0"/>
                      <w:marBottom w:val="0"/>
                      <w:divBdr>
                        <w:top w:val="none" w:sz="0" w:space="0" w:color="auto"/>
                        <w:left w:val="none" w:sz="0" w:space="0" w:color="auto"/>
                        <w:bottom w:val="none" w:sz="0" w:space="0" w:color="auto"/>
                        <w:right w:val="none" w:sz="0" w:space="0" w:color="auto"/>
                      </w:divBdr>
                    </w:div>
                    <w:div w:id="625503234">
                      <w:marLeft w:val="0"/>
                      <w:marRight w:val="0"/>
                      <w:marTop w:val="0"/>
                      <w:marBottom w:val="0"/>
                      <w:divBdr>
                        <w:top w:val="none" w:sz="0" w:space="0" w:color="auto"/>
                        <w:left w:val="none" w:sz="0" w:space="0" w:color="auto"/>
                        <w:bottom w:val="none" w:sz="0" w:space="0" w:color="auto"/>
                        <w:right w:val="none" w:sz="0" w:space="0" w:color="auto"/>
                      </w:divBdr>
                    </w:div>
                    <w:div w:id="754130902">
                      <w:marLeft w:val="0"/>
                      <w:marRight w:val="0"/>
                      <w:marTop w:val="0"/>
                      <w:marBottom w:val="0"/>
                      <w:divBdr>
                        <w:top w:val="none" w:sz="0" w:space="0" w:color="auto"/>
                        <w:left w:val="none" w:sz="0" w:space="0" w:color="auto"/>
                        <w:bottom w:val="none" w:sz="0" w:space="0" w:color="auto"/>
                        <w:right w:val="none" w:sz="0" w:space="0" w:color="auto"/>
                      </w:divBdr>
                    </w:div>
                    <w:div w:id="1942180098">
                      <w:marLeft w:val="0"/>
                      <w:marRight w:val="0"/>
                      <w:marTop w:val="0"/>
                      <w:marBottom w:val="0"/>
                      <w:divBdr>
                        <w:top w:val="none" w:sz="0" w:space="0" w:color="auto"/>
                        <w:left w:val="none" w:sz="0" w:space="0" w:color="auto"/>
                        <w:bottom w:val="none" w:sz="0" w:space="0" w:color="auto"/>
                        <w:right w:val="none" w:sz="0" w:space="0" w:color="auto"/>
                      </w:divBdr>
                    </w:div>
                    <w:div w:id="1545750869">
                      <w:marLeft w:val="0"/>
                      <w:marRight w:val="0"/>
                      <w:marTop w:val="0"/>
                      <w:marBottom w:val="0"/>
                      <w:divBdr>
                        <w:top w:val="none" w:sz="0" w:space="0" w:color="auto"/>
                        <w:left w:val="none" w:sz="0" w:space="0" w:color="auto"/>
                        <w:bottom w:val="none" w:sz="0" w:space="0" w:color="auto"/>
                        <w:right w:val="none" w:sz="0" w:space="0" w:color="auto"/>
                      </w:divBdr>
                    </w:div>
                    <w:div w:id="1512253870">
                      <w:marLeft w:val="0"/>
                      <w:marRight w:val="0"/>
                      <w:marTop w:val="0"/>
                      <w:marBottom w:val="0"/>
                      <w:divBdr>
                        <w:top w:val="none" w:sz="0" w:space="0" w:color="auto"/>
                        <w:left w:val="none" w:sz="0" w:space="0" w:color="auto"/>
                        <w:bottom w:val="none" w:sz="0" w:space="0" w:color="auto"/>
                        <w:right w:val="none" w:sz="0" w:space="0" w:color="auto"/>
                      </w:divBdr>
                    </w:div>
                    <w:div w:id="2054619847">
                      <w:marLeft w:val="0"/>
                      <w:marRight w:val="0"/>
                      <w:marTop w:val="0"/>
                      <w:marBottom w:val="0"/>
                      <w:divBdr>
                        <w:top w:val="none" w:sz="0" w:space="0" w:color="auto"/>
                        <w:left w:val="none" w:sz="0" w:space="0" w:color="auto"/>
                        <w:bottom w:val="none" w:sz="0" w:space="0" w:color="auto"/>
                        <w:right w:val="none" w:sz="0" w:space="0" w:color="auto"/>
                      </w:divBdr>
                    </w:div>
                    <w:div w:id="67656596">
                      <w:marLeft w:val="0"/>
                      <w:marRight w:val="0"/>
                      <w:marTop w:val="0"/>
                      <w:marBottom w:val="0"/>
                      <w:divBdr>
                        <w:top w:val="none" w:sz="0" w:space="0" w:color="auto"/>
                        <w:left w:val="none" w:sz="0" w:space="0" w:color="auto"/>
                        <w:bottom w:val="none" w:sz="0" w:space="0" w:color="auto"/>
                        <w:right w:val="none" w:sz="0" w:space="0" w:color="auto"/>
                      </w:divBdr>
                    </w:div>
                    <w:div w:id="1446117711">
                      <w:marLeft w:val="0"/>
                      <w:marRight w:val="0"/>
                      <w:marTop w:val="0"/>
                      <w:marBottom w:val="0"/>
                      <w:divBdr>
                        <w:top w:val="none" w:sz="0" w:space="0" w:color="auto"/>
                        <w:left w:val="none" w:sz="0" w:space="0" w:color="auto"/>
                        <w:bottom w:val="none" w:sz="0" w:space="0" w:color="auto"/>
                        <w:right w:val="none" w:sz="0" w:space="0" w:color="auto"/>
                      </w:divBdr>
                    </w:div>
                    <w:div w:id="1013991215">
                      <w:marLeft w:val="0"/>
                      <w:marRight w:val="0"/>
                      <w:marTop w:val="0"/>
                      <w:marBottom w:val="0"/>
                      <w:divBdr>
                        <w:top w:val="none" w:sz="0" w:space="0" w:color="auto"/>
                        <w:left w:val="none" w:sz="0" w:space="0" w:color="auto"/>
                        <w:bottom w:val="none" w:sz="0" w:space="0" w:color="auto"/>
                        <w:right w:val="none" w:sz="0" w:space="0" w:color="auto"/>
                      </w:divBdr>
                    </w:div>
                    <w:div w:id="1993826357">
                      <w:marLeft w:val="0"/>
                      <w:marRight w:val="0"/>
                      <w:marTop w:val="0"/>
                      <w:marBottom w:val="0"/>
                      <w:divBdr>
                        <w:top w:val="none" w:sz="0" w:space="0" w:color="auto"/>
                        <w:left w:val="none" w:sz="0" w:space="0" w:color="auto"/>
                        <w:bottom w:val="none" w:sz="0" w:space="0" w:color="auto"/>
                        <w:right w:val="none" w:sz="0" w:space="0" w:color="auto"/>
                      </w:divBdr>
                    </w:div>
                    <w:div w:id="1890916332">
                      <w:marLeft w:val="0"/>
                      <w:marRight w:val="0"/>
                      <w:marTop w:val="0"/>
                      <w:marBottom w:val="0"/>
                      <w:divBdr>
                        <w:top w:val="none" w:sz="0" w:space="0" w:color="auto"/>
                        <w:left w:val="none" w:sz="0" w:space="0" w:color="auto"/>
                        <w:bottom w:val="none" w:sz="0" w:space="0" w:color="auto"/>
                        <w:right w:val="none" w:sz="0" w:space="0" w:color="auto"/>
                      </w:divBdr>
                    </w:div>
                    <w:div w:id="1332484022">
                      <w:marLeft w:val="0"/>
                      <w:marRight w:val="0"/>
                      <w:marTop w:val="0"/>
                      <w:marBottom w:val="0"/>
                      <w:divBdr>
                        <w:top w:val="none" w:sz="0" w:space="0" w:color="auto"/>
                        <w:left w:val="none" w:sz="0" w:space="0" w:color="auto"/>
                        <w:bottom w:val="none" w:sz="0" w:space="0" w:color="auto"/>
                        <w:right w:val="none" w:sz="0" w:space="0" w:color="auto"/>
                      </w:divBdr>
                    </w:div>
                    <w:div w:id="598028722">
                      <w:marLeft w:val="0"/>
                      <w:marRight w:val="0"/>
                      <w:marTop w:val="0"/>
                      <w:marBottom w:val="0"/>
                      <w:divBdr>
                        <w:top w:val="none" w:sz="0" w:space="0" w:color="auto"/>
                        <w:left w:val="none" w:sz="0" w:space="0" w:color="auto"/>
                        <w:bottom w:val="none" w:sz="0" w:space="0" w:color="auto"/>
                        <w:right w:val="none" w:sz="0" w:space="0" w:color="auto"/>
                      </w:divBdr>
                    </w:div>
                    <w:div w:id="3364544">
                      <w:marLeft w:val="0"/>
                      <w:marRight w:val="0"/>
                      <w:marTop w:val="0"/>
                      <w:marBottom w:val="0"/>
                      <w:divBdr>
                        <w:top w:val="none" w:sz="0" w:space="0" w:color="auto"/>
                        <w:left w:val="none" w:sz="0" w:space="0" w:color="auto"/>
                        <w:bottom w:val="none" w:sz="0" w:space="0" w:color="auto"/>
                        <w:right w:val="none" w:sz="0" w:space="0" w:color="auto"/>
                      </w:divBdr>
                    </w:div>
                    <w:div w:id="515273422">
                      <w:marLeft w:val="0"/>
                      <w:marRight w:val="0"/>
                      <w:marTop w:val="0"/>
                      <w:marBottom w:val="0"/>
                      <w:divBdr>
                        <w:top w:val="none" w:sz="0" w:space="0" w:color="auto"/>
                        <w:left w:val="none" w:sz="0" w:space="0" w:color="auto"/>
                        <w:bottom w:val="none" w:sz="0" w:space="0" w:color="auto"/>
                        <w:right w:val="none" w:sz="0" w:space="0" w:color="auto"/>
                      </w:divBdr>
                    </w:div>
                    <w:div w:id="2096434848">
                      <w:marLeft w:val="0"/>
                      <w:marRight w:val="0"/>
                      <w:marTop w:val="0"/>
                      <w:marBottom w:val="0"/>
                      <w:divBdr>
                        <w:top w:val="none" w:sz="0" w:space="0" w:color="auto"/>
                        <w:left w:val="none" w:sz="0" w:space="0" w:color="auto"/>
                        <w:bottom w:val="none" w:sz="0" w:space="0" w:color="auto"/>
                        <w:right w:val="none" w:sz="0" w:space="0" w:color="auto"/>
                      </w:divBdr>
                    </w:div>
                    <w:div w:id="717901007">
                      <w:marLeft w:val="0"/>
                      <w:marRight w:val="0"/>
                      <w:marTop w:val="0"/>
                      <w:marBottom w:val="0"/>
                      <w:divBdr>
                        <w:top w:val="none" w:sz="0" w:space="0" w:color="auto"/>
                        <w:left w:val="none" w:sz="0" w:space="0" w:color="auto"/>
                        <w:bottom w:val="none" w:sz="0" w:space="0" w:color="auto"/>
                        <w:right w:val="none" w:sz="0" w:space="0" w:color="auto"/>
                      </w:divBdr>
                    </w:div>
                    <w:div w:id="1383948127">
                      <w:marLeft w:val="0"/>
                      <w:marRight w:val="0"/>
                      <w:marTop w:val="0"/>
                      <w:marBottom w:val="0"/>
                      <w:divBdr>
                        <w:top w:val="none" w:sz="0" w:space="0" w:color="auto"/>
                        <w:left w:val="none" w:sz="0" w:space="0" w:color="auto"/>
                        <w:bottom w:val="none" w:sz="0" w:space="0" w:color="auto"/>
                        <w:right w:val="none" w:sz="0" w:space="0" w:color="auto"/>
                      </w:divBdr>
                    </w:div>
                    <w:div w:id="1803227612">
                      <w:marLeft w:val="0"/>
                      <w:marRight w:val="0"/>
                      <w:marTop w:val="0"/>
                      <w:marBottom w:val="0"/>
                      <w:divBdr>
                        <w:top w:val="none" w:sz="0" w:space="0" w:color="auto"/>
                        <w:left w:val="none" w:sz="0" w:space="0" w:color="auto"/>
                        <w:bottom w:val="none" w:sz="0" w:space="0" w:color="auto"/>
                        <w:right w:val="none" w:sz="0" w:space="0" w:color="auto"/>
                      </w:divBdr>
                    </w:div>
                    <w:div w:id="1058430261">
                      <w:marLeft w:val="0"/>
                      <w:marRight w:val="0"/>
                      <w:marTop w:val="0"/>
                      <w:marBottom w:val="0"/>
                      <w:divBdr>
                        <w:top w:val="none" w:sz="0" w:space="0" w:color="auto"/>
                        <w:left w:val="none" w:sz="0" w:space="0" w:color="auto"/>
                        <w:bottom w:val="none" w:sz="0" w:space="0" w:color="auto"/>
                        <w:right w:val="none" w:sz="0" w:space="0" w:color="auto"/>
                      </w:divBdr>
                    </w:div>
                    <w:div w:id="1786077473">
                      <w:marLeft w:val="0"/>
                      <w:marRight w:val="0"/>
                      <w:marTop w:val="0"/>
                      <w:marBottom w:val="0"/>
                      <w:divBdr>
                        <w:top w:val="none" w:sz="0" w:space="0" w:color="auto"/>
                        <w:left w:val="none" w:sz="0" w:space="0" w:color="auto"/>
                        <w:bottom w:val="none" w:sz="0" w:space="0" w:color="auto"/>
                        <w:right w:val="none" w:sz="0" w:space="0" w:color="auto"/>
                      </w:divBdr>
                    </w:div>
                    <w:div w:id="1511064548">
                      <w:marLeft w:val="0"/>
                      <w:marRight w:val="0"/>
                      <w:marTop w:val="0"/>
                      <w:marBottom w:val="0"/>
                      <w:divBdr>
                        <w:top w:val="none" w:sz="0" w:space="0" w:color="auto"/>
                        <w:left w:val="none" w:sz="0" w:space="0" w:color="auto"/>
                        <w:bottom w:val="none" w:sz="0" w:space="0" w:color="auto"/>
                        <w:right w:val="none" w:sz="0" w:space="0" w:color="auto"/>
                      </w:divBdr>
                    </w:div>
                    <w:div w:id="1194347755">
                      <w:marLeft w:val="0"/>
                      <w:marRight w:val="0"/>
                      <w:marTop w:val="0"/>
                      <w:marBottom w:val="0"/>
                      <w:divBdr>
                        <w:top w:val="none" w:sz="0" w:space="0" w:color="auto"/>
                        <w:left w:val="none" w:sz="0" w:space="0" w:color="auto"/>
                        <w:bottom w:val="none" w:sz="0" w:space="0" w:color="auto"/>
                        <w:right w:val="none" w:sz="0" w:space="0" w:color="auto"/>
                      </w:divBdr>
                    </w:div>
                    <w:div w:id="1795250456">
                      <w:marLeft w:val="0"/>
                      <w:marRight w:val="0"/>
                      <w:marTop w:val="0"/>
                      <w:marBottom w:val="0"/>
                      <w:divBdr>
                        <w:top w:val="none" w:sz="0" w:space="0" w:color="auto"/>
                        <w:left w:val="none" w:sz="0" w:space="0" w:color="auto"/>
                        <w:bottom w:val="none" w:sz="0" w:space="0" w:color="auto"/>
                        <w:right w:val="none" w:sz="0" w:space="0" w:color="auto"/>
                      </w:divBdr>
                    </w:div>
                    <w:div w:id="345789294">
                      <w:marLeft w:val="0"/>
                      <w:marRight w:val="0"/>
                      <w:marTop w:val="0"/>
                      <w:marBottom w:val="0"/>
                      <w:divBdr>
                        <w:top w:val="none" w:sz="0" w:space="0" w:color="auto"/>
                        <w:left w:val="none" w:sz="0" w:space="0" w:color="auto"/>
                        <w:bottom w:val="none" w:sz="0" w:space="0" w:color="auto"/>
                        <w:right w:val="none" w:sz="0" w:space="0" w:color="auto"/>
                      </w:divBdr>
                    </w:div>
                    <w:div w:id="869488075">
                      <w:marLeft w:val="0"/>
                      <w:marRight w:val="0"/>
                      <w:marTop w:val="0"/>
                      <w:marBottom w:val="0"/>
                      <w:divBdr>
                        <w:top w:val="none" w:sz="0" w:space="0" w:color="auto"/>
                        <w:left w:val="none" w:sz="0" w:space="0" w:color="auto"/>
                        <w:bottom w:val="none" w:sz="0" w:space="0" w:color="auto"/>
                        <w:right w:val="none" w:sz="0" w:space="0" w:color="auto"/>
                      </w:divBdr>
                    </w:div>
                    <w:div w:id="1940717810">
                      <w:marLeft w:val="0"/>
                      <w:marRight w:val="0"/>
                      <w:marTop w:val="0"/>
                      <w:marBottom w:val="0"/>
                      <w:divBdr>
                        <w:top w:val="none" w:sz="0" w:space="0" w:color="auto"/>
                        <w:left w:val="none" w:sz="0" w:space="0" w:color="auto"/>
                        <w:bottom w:val="none" w:sz="0" w:space="0" w:color="auto"/>
                        <w:right w:val="none" w:sz="0" w:space="0" w:color="auto"/>
                      </w:divBdr>
                    </w:div>
                    <w:div w:id="1341858627">
                      <w:marLeft w:val="0"/>
                      <w:marRight w:val="0"/>
                      <w:marTop w:val="0"/>
                      <w:marBottom w:val="0"/>
                      <w:divBdr>
                        <w:top w:val="none" w:sz="0" w:space="0" w:color="auto"/>
                        <w:left w:val="none" w:sz="0" w:space="0" w:color="auto"/>
                        <w:bottom w:val="none" w:sz="0" w:space="0" w:color="auto"/>
                        <w:right w:val="none" w:sz="0" w:space="0" w:color="auto"/>
                      </w:divBdr>
                    </w:div>
                    <w:div w:id="1234849272">
                      <w:marLeft w:val="0"/>
                      <w:marRight w:val="0"/>
                      <w:marTop w:val="0"/>
                      <w:marBottom w:val="0"/>
                      <w:divBdr>
                        <w:top w:val="none" w:sz="0" w:space="0" w:color="auto"/>
                        <w:left w:val="none" w:sz="0" w:space="0" w:color="auto"/>
                        <w:bottom w:val="none" w:sz="0" w:space="0" w:color="auto"/>
                        <w:right w:val="none" w:sz="0" w:space="0" w:color="auto"/>
                      </w:divBdr>
                    </w:div>
                    <w:div w:id="1433083580">
                      <w:marLeft w:val="0"/>
                      <w:marRight w:val="0"/>
                      <w:marTop w:val="0"/>
                      <w:marBottom w:val="0"/>
                      <w:divBdr>
                        <w:top w:val="none" w:sz="0" w:space="0" w:color="auto"/>
                        <w:left w:val="none" w:sz="0" w:space="0" w:color="auto"/>
                        <w:bottom w:val="none" w:sz="0" w:space="0" w:color="auto"/>
                        <w:right w:val="none" w:sz="0" w:space="0" w:color="auto"/>
                      </w:divBdr>
                    </w:div>
                    <w:div w:id="662004164">
                      <w:marLeft w:val="0"/>
                      <w:marRight w:val="0"/>
                      <w:marTop w:val="0"/>
                      <w:marBottom w:val="0"/>
                      <w:divBdr>
                        <w:top w:val="none" w:sz="0" w:space="0" w:color="auto"/>
                        <w:left w:val="none" w:sz="0" w:space="0" w:color="auto"/>
                        <w:bottom w:val="none" w:sz="0" w:space="0" w:color="auto"/>
                        <w:right w:val="none" w:sz="0" w:space="0" w:color="auto"/>
                      </w:divBdr>
                    </w:div>
                    <w:div w:id="1039277985">
                      <w:marLeft w:val="0"/>
                      <w:marRight w:val="0"/>
                      <w:marTop w:val="0"/>
                      <w:marBottom w:val="0"/>
                      <w:divBdr>
                        <w:top w:val="none" w:sz="0" w:space="0" w:color="auto"/>
                        <w:left w:val="none" w:sz="0" w:space="0" w:color="auto"/>
                        <w:bottom w:val="none" w:sz="0" w:space="0" w:color="auto"/>
                        <w:right w:val="none" w:sz="0" w:space="0" w:color="auto"/>
                      </w:divBdr>
                    </w:div>
                    <w:div w:id="1668093879">
                      <w:marLeft w:val="0"/>
                      <w:marRight w:val="0"/>
                      <w:marTop w:val="0"/>
                      <w:marBottom w:val="0"/>
                      <w:divBdr>
                        <w:top w:val="none" w:sz="0" w:space="0" w:color="auto"/>
                        <w:left w:val="none" w:sz="0" w:space="0" w:color="auto"/>
                        <w:bottom w:val="none" w:sz="0" w:space="0" w:color="auto"/>
                        <w:right w:val="none" w:sz="0" w:space="0" w:color="auto"/>
                      </w:divBdr>
                    </w:div>
                    <w:div w:id="1465656721">
                      <w:marLeft w:val="0"/>
                      <w:marRight w:val="0"/>
                      <w:marTop w:val="0"/>
                      <w:marBottom w:val="0"/>
                      <w:divBdr>
                        <w:top w:val="none" w:sz="0" w:space="0" w:color="auto"/>
                        <w:left w:val="none" w:sz="0" w:space="0" w:color="auto"/>
                        <w:bottom w:val="none" w:sz="0" w:space="0" w:color="auto"/>
                        <w:right w:val="none" w:sz="0" w:space="0" w:color="auto"/>
                      </w:divBdr>
                    </w:div>
                    <w:div w:id="1264151005">
                      <w:marLeft w:val="0"/>
                      <w:marRight w:val="0"/>
                      <w:marTop w:val="0"/>
                      <w:marBottom w:val="0"/>
                      <w:divBdr>
                        <w:top w:val="none" w:sz="0" w:space="0" w:color="auto"/>
                        <w:left w:val="none" w:sz="0" w:space="0" w:color="auto"/>
                        <w:bottom w:val="none" w:sz="0" w:space="0" w:color="auto"/>
                        <w:right w:val="none" w:sz="0" w:space="0" w:color="auto"/>
                      </w:divBdr>
                    </w:div>
                    <w:div w:id="2096979006">
                      <w:marLeft w:val="0"/>
                      <w:marRight w:val="0"/>
                      <w:marTop w:val="0"/>
                      <w:marBottom w:val="0"/>
                      <w:divBdr>
                        <w:top w:val="none" w:sz="0" w:space="0" w:color="auto"/>
                        <w:left w:val="none" w:sz="0" w:space="0" w:color="auto"/>
                        <w:bottom w:val="none" w:sz="0" w:space="0" w:color="auto"/>
                        <w:right w:val="none" w:sz="0" w:space="0" w:color="auto"/>
                      </w:divBdr>
                    </w:div>
                  </w:divsChild>
                </w:div>
                <w:div w:id="510920003">
                  <w:marLeft w:val="0"/>
                  <w:marRight w:val="0"/>
                  <w:marTop w:val="0"/>
                  <w:marBottom w:val="0"/>
                  <w:divBdr>
                    <w:top w:val="none" w:sz="0" w:space="0" w:color="auto"/>
                    <w:left w:val="none" w:sz="0" w:space="0" w:color="auto"/>
                    <w:bottom w:val="none" w:sz="0" w:space="0" w:color="auto"/>
                    <w:right w:val="none" w:sz="0" w:space="0" w:color="auto"/>
                  </w:divBdr>
                  <w:divsChild>
                    <w:div w:id="2024166434">
                      <w:marLeft w:val="0"/>
                      <w:marRight w:val="0"/>
                      <w:marTop w:val="0"/>
                      <w:marBottom w:val="0"/>
                      <w:divBdr>
                        <w:top w:val="none" w:sz="0" w:space="0" w:color="auto"/>
                        <w:left w:val="none" w:sz="0" w:space="0" w:color="auto"/>
                        <w:bottom w:val="none" w:sz="0" w:space="0" w:color="auto"/>
                        <w:right w:val="none" w:sz="0" w:space="0" w:color="auto"/>
                      </w:divBdr>
                    </w:div>
                    <w:div w:id="927613578">
                      <w:marLeft w:val="0"/>
                      <w:marRight w:val="0"/>
                      <w:marTop w:val="0"/>
                      <w:marBottom w:val="0"/>
                      <w:divBdr>
                        <w:top w:val="none" w:sz="0" w:space="0" w:color="auto"/>
                        <w:left w:val="none" w:sz="0" w:space="0" w:color="auto"/>
                        <w:bottom w:val="none" w:sz="0" w:space="0" w:color="auto"/>
                        <w:right w:val="none" w:sz="0" w:space="0" w:color="auto"/>
                      </w:divBdr>
                    </w:div>
                    <w:div w:id="930628333">
                      <w:marLeft w:val="0"/>
                      <w:marRight w:val="0"/>
                      <w:marTop w:val="0"/>
                      <w:marBottom w:val="0"/>
                      <w:divBdr>
                        <w:top w:val="none" w:sz="0" w:space="0" w:color="auto"/>
                        <w:left w:val="none" w:sz="0" w:space="0" w:color="auto"/>
                        <w:bottom w:val="none" w:sz="0" w:space="0" w:color="auto"/>
                        <w:right w:val="none" w:sz="0" w:space="0" w:color="auto"/>
                      </w:divBdr>
                    </w:div>
                    <w:div w:id="682903508">
                      <w:marLeft w:val="0"/>
                      <w:marRight w:val="0"/>
                      <w:marTop w:val="0"/>
                      <w:marBottom w:val="0"/>
                      <w:divBdr>
                        <w:top w:val="none" w:sz="0" w:space="0" w:color="auto"/>
                        <w:left w:val="none" w:sz="0" w:space="0" w:color="auto"/>
                        <w:bottom w:val="none" w:sz="0" w:space="0" w:color="auto"/>
                        <w:right w:val="none" w:sz="0" w:space="0" w:color="auto"/>
                      </w:divBdr>
                    </w:div>
                    <w:div w:id="881788702">
                      <w:marLeft w:val="0"/>
                      <w:marRight w:val="0"/>
                      <w:marTop w:val="0"/>
                      <w:marBottom w:val="0"/>
                      <w:divBdr>
                        <w:top w:val="none" w:sz="0" w:space="0" w:color="auto"/>
                        <w:left w:val="none" w:sz="0" w:space="0" w:color="auto"/>
                        <w:bottom w:val="none" w:sz="0" w:space="0" w:color="auto"/>
                        <w:right w:val="none" w:sz="0" w:space="0" w:color="auto"/>
                      </w:divBdr>
                    </w:div>
                    <w:div w:id="310520904">
                      <w:marLeft w:val="0"/>
                      <w:marRight w:val="0"/>
                      <w:marTop w:val="0"/>
                      <w:marBottom w:val="0"/>
                      <w:divBdr>
                        <w:top w:val="none" w:sz="0" w:space="0" w:color="auto"/>
                        <w:left w:val="none" w:sz="0" w:space="0" w:color="auto"/>
                        <w:bottom w:val="none" w:sz="0" w:space="0" w:color="auto"/>
                        <w:right w:val="none" w:sz="0" w:space="0" w:color="auto"/>
                      </w:divBdr>
                    </w:div>
                    <w:div w:id="1306932910">
                      <w:marLeft w:val="0"/>
                      <w:marRight w:val="0"/>
                      <w:marTop w:val="0"/>
                      <w:marBottom w:val="0"/>
                      <w:divBdr>
                        <w:top w:val="none" w:sz="0" w:space="0" w:color="auto"/>
                        <w:left w:val="none" w:sz="0" w:space="0" w:color="auto"/>
                        <w:bottom w:val="none" w:sz="0" w:space="0" w:color="auto"/>
                        <w:right w:val="none" w:sz="0" w:space="0" w:color="auto"/>
                      </w:divBdr>
                    </w:div>
                    <w:div w:id="1292133207">
                      <w:marLeft w:val="0"/>
                      <w:marRight w:val="0"/>
                      <w:marTop w:val="0"/>
                      <w:marBottom w:val="0"/>
                      <w:divBdr>
                        <w:top w:val="none" w:sz="0" w:space="0" w:color="auto"/>
                        <w:left w:val="none" w:sz="0" w:space="0" w:color="auto"/>
                        <w:bottom w:val="none" w:sz="0" w:space="0" w:color="auto"/>
                        <w:right w:val="none" w:sz="0" w:space="0" w:color="auto"/>
                      </w:divBdr>
                    </w:div>
                    <w:div w:id="833109640">
                      <w:marLeft w:val="0"/>
                      <w:marRight w:val="0"/>
                      <w:marTop w:val="0"/>
                      <w:marBottom w:val="0"/>
                      <w:divBdr>
                        <w:top w:val="none" w:sz="0" w:space="0" w:color="auto"/>
                        <w:left w:val="none" w:sz="0" w:space="0" w:color="auto"/>
                        <w:bottom w:val="none" w:sz="0" w:space="0" w:color="auto"/>
                        <w:right w:val="none" w:sz="0" w:space="0" w:color="auto"/>
                      </w:divBdr>
                    </w:div>
                    <w:div w:id="165022096">
                      <w:marLeft w:val="0"/>
                      <w:marRight w:val="0"/>
                      <w:marTop w:val="0"/>
                      <w:marBottom w:val="0"/>
                      <w:divBdr>
                        <w:top w:val="none" w:sz="0" w:space="0" w:color="auto"/>
                        <w:left w:val="none" w:sz="0" w:space="0" w:color="auto"/>
                        <w:bottom w:val="none" w:sz="0" w:space="0" w:color="auto"/>
                        <w:right w:val="none" w:sz="0" w:space="0" w:color="auto"/>
                      </w:divBdr>
                    </w:div>
                    <w:div w:id="1397702855">
                      <w:marLeft w:val="0"/>
                      <w:marRight w:val="0"/>
                      <w:marTop w:val="0"/>
                      <w:marBottom w:val="0"/>
                      <w:divBdr>
                        <w:top w:val="none" w:sz="0" w:space="0" w:color="auto"/>
                        <w:left w:val="none" w:sz="0" w:space="0" w:color="auto"/>
                        <w:bottom w:val="none" w:sz="0" w:space="0" w:color="auto"/>
                        <w:right w:val="none" w:sz="0" w:space="0" w:color="auto"/>
                      </w:divBdr>
                    </w:div>
                    <w:div w:id="718478191">
                      <w:marLeft w:val="0"/>
                      <w:marRight w:val="0"/>
                      <w:marTop w:val="0"/>
                      <w:marBottom w:val="0"/>
                      <w:divBdr>
                        <w:top w:val="none" w:sz="0" w:space="0" w:color="auto"/>
                        <w:left w:val="none" w:sz="0" w:space="0" w:color="auto"/>
                        <w:bottom w:val="none" w:sz="0" w:space="0" w:color="auto"/>
                        <w:right w:val="none" w:sz="0" w:space="0" w:color="auto"/>
                      </w:divBdr>
                    </w:div>
                    <w:div w:id="176891659">
                      <w:marLeft w:val="0"/>
                      <w:marRight w:val="0"/>
                      <w:marTop w:val="0"/>
                      <w:marBottom w:val="0"/>
                      <w:divBdr>
                        <w:top w:val="none" w:sz="0" w:space="0" w:color="auto"/>
                        <w:left w:val="none" w:sz="0" w:space="0" w:color="auto"/>
                        <w:bottom w:val="none" w:sz="0" w:space="0" w:color="auto"/>
                        <w:right w:val="none" w:sz="0" w:space="0" w:color="auto"/>
                      </w:divBdr>
                    </w:div>
                    <w:div w:id="1418556850">
                      <w:marLeft w:val="0"/>
                      <w:marRight w:val="0"/>
                      <w:marTop w:val="0"/>
                      <w:marBottom w:val="0"/>
                      <w:divBdr>
                        <w:top w:val="none" w:sz="0" w:space="0" w:color="auto"/>
                        <w:left w:val="none" w:sz="0" w:space="0" w:color="auto"/>
                        <w:bottom w:val="none" w:sz="0" w:space="0" w:color="auto"/>
                        <w:right w:val="none" w:sz="0" w:space="0" w:color="auto"/>
                      </w:divBdr>
                    </w:div>
                    <w:div w:id="1265729261">
                      <w:marLeft w:val="0"/>
                      <w:marRight w:val="0"/>
                      <w:marTop w:val="0"/>
                      <w:marBottom w:val="0"/>
                      <w:divBdr>
                        <w:top w:val="none" w:sz="0" w:space="0" w:color="auto"/>
                        <w:left w:val="none" w:sz="0" w:space="0" w:color="auto"/>
                        <w:bottom w:val="none" w:sz="0" w:space="0" w:color="auto"/>
                        <w:right w:val="none" w:sz="0" w:space="0" w:color="auto"/>
                      </w:divBdr>
                    </w:div>
                    <w:div w:id="1823615839">
                      <w:marLeft w:val="0"/>
                      <w:marRight w:val="0"/>
                      <w:marTop w:val="0"/>
                      <w:marBottom w:val="0"/>
                      <w:divBdr>
                        <w:top w:val="none" w:sz="0" w:space="0" w:color="auto"/>
                        <w:left w:val="none" w:sz="0" w:space="0" w:color="auto"/>
                        <w:bottom w:val="none" w:sz="0" w:space="0" w:color="auto"/>
                        <w:right w:val="none" w:sz="0" w:space="0" w:color="auto"/>
                      </w:divBdr>
                    </w:div>
                    <w:div w:id="2041080305">
                      <w:marLeft w:val="0"/>
                      <w:marRight w:val="0"/>
                      <w:marTop w:val="0"/>
                      <w:marBottom w:val="0"/>
                      <w:divBdr>
                        <w:top w:val="none" w:sz="0" w:space="0" w:color="auto"/>
                        <w:left w:val="none" w:sz="0" w:space="0" w:color="auto"/>
                        <w:bottom w:val="none" w:sz="0" w:space="0" w:color="auto"/>
                        <w:right w:val="none" w:sz="0" w:space="0" w:color="auto"/>
                      </w:divBdr>
                    </w:div>
                    <w:div w:id="1638757346">
                      <w:marLeft w:val="0"/>
                      <w:marRight w:val="0"/>
                      <w:marTop w:val="0"/>
                      <w:marBottom w:val="0"/>
                      <w:divBdr>
                        <w:top w:val="none" w:sz="0" w:space="0" w:color="auto"/>
                        <w:left w:val="none" w:sz="0" w:space="0" w:color="auto"/>
                        <w:bottom w:val="none" w:sz="0" w:space="0" w:color="auto"/>
                        <w:right w:val="none" w:sz="0" w:space="0" w:color="auto"/>
                      </w:divBdr>
                    </w:div>
                    <w:div w:id="1260219158">
                      <w:marLeft w:val="0"/>
                      <w:marRight w:val="0"/>
                      <w:marTop w:val="0"/>
                      <w:marBottom w:val="0"/>
                      <w:divBdr>
                        <w:top w:val="none" w:sz="0" w:space="0" w:color="auto"/>
                        <w:left w:val="none" w:sz="0" w:space="0" w:color="auto"/>
                        <w:bottom w:val="none" w:sz="0" w:space="0" w:color="auto"/>
                        <w:right w:val="none" w:sz="0" w:space="0" w:color="auto"/>
                      </w:divBdr>
                    </w:div>
                    <w:div w:id="1611619552">
                      <w:marLeft w:val="0"/>
                      <w:marRight w:val="0"/>
                      <w:marTop w:val="0"/>
                      <w:marBottom w:val="0"/>
                      <w:divBdr>
                        <w:top w:val="none" w:sz="0" w:space="0" w:color="auto"/>
                        <w:left w:val="none" w:sz="0" w:space="0" w:color="auto"/>
                        <w:bottom w:val="none" w:sz="0" w:space="0" w:color="auto"/>
                        <w:right w:val="none" w:sz="0" w:space="0" w:color="auto"/>
                      </w:divBdr>
                    </w:div>
                    <w:div w:id="289164457">
                      <w:marLeft w:val="0"/>
                      <w:marRight w:val="0"/>
                      <w:marTop w:val="0"/>
                      <w:marBottom w:val="0"/>
                      <w:divBdr>
                        <w:top w:val="none" w:sz="0" w:space="0" w:color="auto"/>
                        <w:left w:val="none" w:sz="0" w:space="0" w:color="auto"/>
                        <w:bottom w:val="none" w:sz="0" w:space="0" w:color="auto"/>
                        <w:right w:val="none" w:sz="0" w:space="0" w:color="auto"/>
                      </w:divBdr>
                    </w:div>
                    <w:div w:id="489753234">
                      <w:marLeft w:val="0"/>
                      <w:marRight w:val="0"/>
                      <w:marTop w:val="0"/>
                      <w:marBottom w:val="0"/>
                      <w:divBdr>
                        <w:top w:val="none" w:sz="0" w:space="0" w:color="auto"/>
                        <w:left w:val="none" w:sz="0" w:space="0" w:color="auto"/>
                        <w:bottom w:val="none" w:sz="0" w:space="0" w:color="auto"/>
                        <w:right w:val="none" w:sz="0" w:space="0" w:color="auto"/>
                      </w:divBdr>
                    </w:div>
                    <w:div w:id="37709109">
                      <w:marLeft w:val="0"/>
                      <w:marRight w:val="0"/>
                      <w:marTop w:val="0"/>
                      <w:marBottom w:val="0"/>
                      <w:divBdr>
                        <w:top w:val="none" w:sz="0" w:space="0" w:color="auto"/>
                        <w:left w:val="none" w:sz="0" w:space="0" w:color="auto"/>
                        <w:bottom w:val="none" w:sz="0" w:space="0" w:color="auto"/>
                        <w:right w:val="none" w:sz="0" w:space="0" w:color="auto"/>
                      </w:divBdr>
                    </w:div>
                    <w:div w:id="1173685466">
                      <w:marLeft w:val="0"/>
                      <w:marRight w:val="0"/>
                      <w:marTop w:val="0"/>
                      <w:marBottom w:val="0"/>
                      <w:divBdr>
                        <w:top w:val="none" w:sz="0" w:space="0" w:color="auto"/>
                        <w:left w:val="none" w:sz="0" w:space="0" w:color="auto"/>
                        <w:bottom w:val="none" w:sz="0" w:space="0" w:color="auto"/>
                        <w:right w:val="none" w:sz="0" w:space="0" w:color="auto"/>
                      </w:divBdr>
                    </w:div>
                    <w:div w:id="962733229">
                      <w:marLeft w:val="0"/>
                      <w:marRight w:val="0"/>
                      <w:marTop w:val="0"/>
                      <w:marBottom w:val="0"/>
                      <w:divBdr>
                        <w:top w:val="none" w:sz="0" w:space="0" w:color="auto"/>
                        <w:left w:val="none" w:sz="0" w:space="0" w:color="auto"/>
                        <w:bottom w:val="none" w:sz="0" w:space="0" w:color="auto"/>
                        <w:right w:val="none" w:sz="0" w:space="0" w:color="auto"/>
                      </w:divBdr>
                    </w:div>
                    <w:div w:id="559483776">
                      <w:marLeft w:val="0"/>
                      <w:marRight w:val="0"/>
                      <w:marTop w:val="0"/>
                      <w:marBottom w:val="0"/>
                      <w:divBdr>
                        <w:top w:val="none" w:sz="0" w:space="0" w:color="auto"/>
                        <w:left w:val="none" w:sz="0" w:space="0" w:color="auto"/>
                        <w:bottom w:val="none" w:sz="0" w:space="0" w:color="auto"/>
                        <w:right w:val="none" w:sz="0" w:space="0" w:color="auto"/>
                      </w:divBdr>
                    </w:div>
                    <w:div w:id="1242523322">
                      <w:marLeft w:val="0"/>
                      <w:marRight w:val="0"/>
                      <w:marTop w:val="0"/>
                      <w:marBottom w:val="0"/>
                      <w:divBdr>
                        <w:top w:val="none" w:sz="0" w:space="0" w:color="auto"/>
                        <w:left w:val="none" w:sz="0" w:space="0" w:color="auto"/>
                        <w:bottom w:val="none" w:sz="0" w:space="0" w:color="auto"/>
                        <w:right w:val="none" w:sz="0" w:space="0" w:color="auto"/>
                      </w:divBdr>
                    </w:div>
                    <w:div w:id="613639496">
                      <w:marLeft w:val="0"/>
                      <w:marRight w:val="0"/>
                      <w:marTop w:val="0"/>
                      <w:marBottom w:val="0"/>
                      <w:divBdr>
                        <w:top w:val="none" w:sz="0" w:space="0" w:color="auto"/>
                        <w:left w:val="none" w:sz="0" w:space="0" w:color="auto"/>
                        <w:bottom w:val="none" w:sz="0" w:space="0" w:color="auto"/>
                        <w:right w:val="none" w:sz="0" w:space="0" w:color="auto"/>
                      </w:divBdr>
                    </w:div>
                    <w:div w:id="555045248">
                      <w:marLeft w:val="0"/>
                      <w:marRight w:val="0"/>
                      <w:marTop w:val="0"/>
                      <w:marBottom w:val="0"/>
                      <w:divBdr>
                        <w:top w:val="none" w:sz="0" w:space="0" w:color="auto"/>
                        <w:left w:val="none" w:sz="0" w:space="0" w:color="auto"/>
                        <w:bottom w:val="none" w:sz="0" w:space="0" w:color="auto"/>
                        <w:right w:val="none" w:sz="0" w:space="0" w:color="auto"/>
                      </w:divBdr>
                    </w:div>
                    <w:div w:id="1108351076">
                      <w:marLeft w:val="0"/>
                      <w:marRight w:val="0"/>
                      <w:marTop w:val="0"/>
                      <w:marBottom w:val="0"/>
                      <w:divBdr>
                        <w:top w:val="none" w:sz="0" w:space="0" w:color="auto"/>
                        <w:left w:val="none" w:sz="0" w:space="0" w:color="auto"/>
                        <w:bottom w:val="none" w:sz="0" w:space="0" w:color="auto"/>
                        <w:right w:val="none" w:sz="0" w:space="0" w:color="auto"/>
                      </w:divBdr>
                    </w:div>
                    <w:div w:id="865949356">
                      <w:marLeft w:val="0"/>
                      <w:marRight w:val="0"/>
                      <w:marTop w:val="0"/>
                      <w:marBottom w:val="0"/>
                      <w:divBdr>
                        <w:top w:val="none" w:sz="0" w:space="0" w:color="auto"/>
                        <w:left w:val="none" w:sz="0" w:space="0" w:color="auto"/>
                        <w:bottom w:val="none" w:sz="0" w:space="0" w:color="auto"/>
                        <w:right w:val="none" w:sz="0" w:space="0" w:color="auto"/>
                      </w:divBdr>
                    </w:div>
                    <w:div w:id="649137680">
                      <w:marLeft w:val="0"/>
                      <w:marRight w:val="0"/>
                      <w:marTop w:val="0"/>
                      <w:marBottom w:val="0"/>
                      <w:divBdr>
                        <w:top w:val="none" w:sz="0" w:space="0" w:color="auto"/>
                        <w:left w:val="none" w:sz="0" w:space="0" w:color="auto"/>
                        <w:bottom w:val="none" w:sz="0" w:space="0" w:color="auto"/>
                        <w:right w:val="none" w:sz="0" w:space="0" w:color="auto"/>
                      </w:divBdr>
                    </w:div>
                    <w:div w:id="2021160152">
                      <w:marLeft w:val="0"/>
                      <w:marRight w:val="0"/>
                      <w:marTop w:val="0"/>
                      <w:marBottom w:val="0"/>
                      <w:divBdr>
                        <w:top w:val="none" w:sz="0" w:space="0" w:color="auto"/>
                        <w:left w:val="none" w:sz="0" w:space="0" w:color="auto"/>
                        <w:bottom w:val="none" w:sz="0" w:space="0" w:color="auto"/>
                        <w:right w:val="none" w:sz="0" w:space="0" w:color="auto"/>
                      </w:divBdr>
                    </w:div>
                    <w:div w:id="607276259">
                      <w:marLeft w:val="0"/>
                      <w:marRight w:val="0"/>
                      <w:marTop w:val="0"/>
                      <w:marBottom w:val="0"/>
                      <w:divBdr>
                        <w:top w:val="none" w:sz="0" w:space="0" w:color="auto"/>
                        <w:left w:val="none" w:sz="0" w:space="0" w:color="auto"/>
                        <w:bottom w:val="none" w:sz="0" w:space="0" w:color="auto"/>
                        <w:right w:val="none" w:sz="0" w:space="0" w:color="auto"/>
                      </w:divBdr>
                    </w:div>
                    <w:div w:id="974144779">
                      <w:marLeft w:val="0"/>
                      <w:marRight w:val="0"/>
                      <w:marTop w:val="0"/>
                      <w:marBottom w:val="0"/>
                      <w:divBdr>
                        <w:top w:val="none" w:sz="0" w:space="0" w:color="auto"/>
                        <w:left w:val="none" w:sz="0" w:space="0" w:color="auto"/>
                        <w:bottom w:val="none" w:sz="0" w:space="0" w:color="auto"/>
                        <w:right w:val="none" w:sz="0" w:space="0" w:color="auto"/>
                      </w:divBdr>
                    </w:div>
                    <w:div w:id="1408961271">
                      <w:marLeft w:val="0"/>
                      <w:marRight w:val="0"/>
                      <w:marTop w:val="0"/>
                      <w:marBottom w:val="0"/>
                      <w:divBdr>
                        <w:top w:val="none" w:sz="0" w:space="0" w:color="auto"/>
                        <w:left w:val="none" w:sz="0" w:space="0" w:color="auto"/>
                        <w:bottom w:val="none" w:sz="0" w:space="0" w:color="auto"/>
                        <w:right w:val="none" w:sz="0" w:space="0" w:color="auto"/>
                      </w:divBdr>
                    </w:div>
                    <w:div w:id="863328354">
                      <w:marLeft w:val="0"/>
                      <w:marRight w:val="0"/>
                      <w:marTop w:val="0"/>
                      <w:marBottom w:val="0"/>
                      <w:divBdr>
                        <w:top w:val="none" w:sz="0" w:space="0" w:color="auto"/>
                        <w:left w:val="none" w:sz="0" w:space="0" w:color="auto"/>
                        <w:bottom w:val="none" w:sz="0" w:space="0" w:color="auto"/>
                        <w:right w:val="none" w:sz="0" w:space="0" w:color="auto"/>
                      </w:divBdr>
                    </w:div>
                    <w:div w:id="1147824002">
                      <w:marLeft w:val="0"/>
                      <w:marRight w:val="0"/>
                      <w:marTop w:val="0"/>
                      <w:marBottom w:val="0"/>
                      <w:divBdr>
                        <w:top w:val="none" w:sz="0" w:space="0" w:color="auto"/>
                        <w:left w:val="none" w:sz="0" w:space="0" w:color="auto"/>
                        <w:bottom w:val="none" w:sz="0" w:space="0" w:color="auto"/>
                        <w:right w:val="none" w:sz="0" w:space="0" w:color="auto"/>
                      </w:divBdr>
                    </w:div>
                    <w:div w:id="431169917">
                      <w:marLeft w:val="0"/>
                      <w:marRight w:val="0"/>
                      <w:marTop w:val="0"/>
                      <w:marBottom w:val="0"/>
                      <w:divBdr>
                        <w:top w:val="none" w:sz="0" w:space="0" w:color="auto"/>
                        <w:left w:val="none" w:sz="0" w:space="0" w:color="auto"/>
                        <w:bottom w:val="none" w:sz="0" w:space="0" w:color="auto"/>
                        <w:right w:val="none" w:sz="0" w:space="0" w:color="auto"/>
                      </w:divBdr>
                    </w:div>
                    <w:div w:id="1366062062">
                      <w:marLeft w:val="0"/>
                      <w:marRight w:val="0"/>
                      <w:marTop w:val="0"/>
                      <w:marBottom w:val="0"/>
                      <w:divBdr>
                        <w:top w:val="none" w:sz="0" w:space="0" w:color="auto"/>
                        <w:left w:val="none" w:sz="0" w:space="0" w:color="auto"/>
                        <w:bottom w:val="none" w:sz="0" w:space="0" w:color="auto"/>
                        <w:right w:val="none" w:sz="0" w:space="0" w:color="auto"/>
                      </w:divBdr>
                    </w:div>
                    <w:div w:id="357241310">
                      <w:marLeft w:val="0"/>
                      <w:marRight w:val="0"/>
                      <w:marTop w:val="0"/>
                      <w:marBottom w:val="0"/>
                      <w:divBdr>
                        <w:top w:val="none" w:sz="0" w:space="0" w:color="auto"/>
                        <w:left w:val="none" w:sz="0" w:space="0" w:color="auto"/>
                        <w:bottom w:val="none" w:sz="0" w:space="0" w:color="auto"/>
                        <w:right w:val="none" w:sz="0" w:space="0" w:color="auto"/>
                      </w:divBdr>
                    </w:div>
                    <w:div w:id="2100178388">
                      <w:marLeft w:val="0"/>
                      <w:marRight w:val="0"/>
                      <w:marTop w:val="0"/>
                      <w:marBottom w:val="0"/>
                      <w:divBdr>
                        <w:top w:val="none" w:sz="0" w:space="0" w:color="auto"/>
                        <w:left w:val="none" w:sz="0" w:space="0" w:color="auto"/>
                        <w:bottom w:val="none" w:sz="0" w:space="0" w:color="auto"/>
                        <w:right w:val="none" w:sz="0" w:space="0" w:color="auto"/>
                      </w:divBdr>
                    </w:div>
                    <w:div w:id="642005948">
                      <w:marLeft w:val="0"/>
                      <w:marRight w:val="0"/>
                      <w:marTop w:val="0"/>
                      <w:marBottom w:val="0"/>
                      <w:divBdr>
                        <w:top w:val="none" w:sz="0" w:space="0" w:color="auto"/>
                        <w:left w:val="none" w:sz="0" w:space="0" w:color="auto"/>
                        <w:bottom w:val="none" w:sz="0" w:space="0" w:color="auto"/>
                        <w:right w:val="none" w:sz="0" w:space="0" w:color="auto"/>
                      </w:divBdr>
                    </w:div>
                    <w:div w:id="621885477">
                      <w:marLeft w:val="0"/>
                      <w:marRight w:val="0"/>
                      <w:marTop w:val="0"/>
                      <w:marBottom w:val="0"/>
                      <w:divBdr>
                        <w:top w:val="none" w:sz="0" w:space="0" w:color="auto"/>
                        <w:left w:val="none" w:sz="0" w:space="0" w:color="auto"/>
                        <w:bottom w:val="none" w:sz="0" w:space="0" w:color="auto"/>
                        <w:right w:val="none" w:sz="0" w:space="0" w:color="auto"/>
                      </w:divBdr>
                    </w:div>
                    <w:div w:id="2109345867">
                      <w:marLeft w:val="0"/>
                      <w:marRight w:val="0"/>
                      <w:marTop w:val="0"/>
                      <w:marBottom w:val="0"/>
                      <w:divBdr>
                        <w:top w:val="none" w:sz="0" w:space="0" w:color="auto"/>
                        <w:left w:val="none" w:sz="0" w:space="0" w:color="auto"/>
                        <w:bottom w:val="none" w:sz="0" w:space="0" w:color="auto"/>
                        <w:right w:val="none" w:sz="0" w:space="0" w:color="auto"/>
                      </w:divBdr>
                    </w:div>
                    <w:div w:id="449595864">
                      <w:marLeft w:val="0"/>
                      <w:marRight w:val="0"/>
                      <w:marTop w:val="0"/>
                      <w:marBottom w:val="0"/>
                      <w:divBdr>
                        <w:top w:val="none" w:sz="0" w:space="0" w:color="auto"/>
                        <w:left w:val="none" w:sz="0" w:space="0" w:color="auto"/>
                        <w:bottom w:val="none" w:sz="0" w:space="0" w:color="auto"/>
                        <w:right w:val="none" w:sz="0" w:space="0" w:color="auto"/>
                      </w:divBdr>
                    </w:div>
                    <w:div w:id="124661971">
                      <w:marLeft w:val="0"/>
                      <w:marRight w:val="0"/>
                      <w:marTop w:val="0"/>
                      <w:marBottom w:val="0"/>
                      <w:divBdr>
                        <w:top w:val="none" w:sz="0" w:space="0" w:color="auto"/>
                        <w:left w:val="none" w:sz="0" w:space="0" w:color="auto"/>
                        <w:bottom w:val="none" w:sz="0" w:space="0" w:color="auto"/>
                        <w:right w:val="none" w:sz="0" w:space="0" w:color="auto"/>
                      </w:divBdr>
                    </w:div>
                    <w:div w:id="829060943">
                      <w:marLeft w:val="0"/>
                      <w:marRight w:val="0"/>
                      <w:marTop w:val="0"/>
                      <w:marBottom w:val="0"/>
                      <w:divBdr>
                        <w:top w:val="none" w:sz="0" w:space="0" w:color="auto"/>
                        <w:left w:val="none" w:sz="0" w:space="0" w:color="auto"/>
                        <w:bottom w:val="none" w:sz="0" w:space="0" w:color="auto"/>
                        <w:right w:val="none" w:sz="0" w:space="0" w:color="auto"/>
                      </w:divBdr>
                    </w:div>
                    <w:div w:id="1062681939">
                      <w:marLeft w:val="0"/>
                      <w:marRight w:val="0"/>
                      <w:marTop w:val="0"/>
                      <w:marBottom w:val="0"/>
                      <w:divBdr>
                        <w:top w:val="none" w:sz="0" w:space="0" w:color="auto"/>
                        <w:left w:val="none" w:sz="0" w:space="0" w:color="auto"/>
                        <w:bottom w:val="none" w:sz="0" w:space="0" w:color="auto"/>
                        <w:right w:val="none" w:sz="0" w:space="0" w:color="auto"/>
                      </w:divBdr>
                    </w:div>
                    <w:div w:id="835220668">
                      <w:marLeft w:val="0"/>
                      <w:marRight w:val="0"/>
                      <w:marTop w:val="0"/>
                      <w:marBottom w:val="0"/>
                      <w:divBdr>
                        <w:top w:val="none" w:sz="0" w:space="0" w:color="auto"/>
                        <w:left w:val="none" w:sz="0" w:space="0" w:color="auto"/>
                        <w:bottom w:val="none" w:sz="0" w:space="0" w:color="auto"/>
                        <w:right w:val="none" w:sz="0" w:space="0" w:color="auto"/>
                      </w:divBdr>
                    </w:div>
                    <w:div w:id="106506196">
                      <w:marLeft w:val="0"/>
                      <w:marRight w:val="0"/>
                      <w:marTop w:val="0"/>
                      <w:marBottom w:val="0"/>
                      <w:divBdr>
                        <w:top w:val="none" w:sz="0" w:space="0" w:color="auto"/>
                        <w:left w:val="none" w:sz="0" w:space="0" w:color="auto"/>
                        <w:bottom w:val="none" w:sz="0" w:space="0" w:color="auto"/>
                        <w:right w:val="none" w:sz="0" w:space="0" w:color="auto"/>
                      </w:divBdr>
                    </w:div>
                    <w:div w:id="43338604">
                      <w:marLeft w:val="0"/>
                      <w:marRight w:val="0"/>
                      <w:marTop w:val="0"/>
                      <w:marBottom w:val="0"/>
                      <w:divBdr>
                        <w:top w:val="none" w:sz="0" w:space="0" w:color="auto"/>
                        <w:left w:val="none" w:sz="0" w:space="0" w:color="auto"/>
                        <w:bottom w:val="none" w:sz="0" w:space="0" w:color="auto"/>
                        <w:right w:val="none" w:sz="0" w:space="0" w:color="auto"/>
                      </w:divBdr>
                    </w:div>
                    <w:div w:id="193811862">
                      <w:marLeft w:val="0"/>
                      <w:marRight w:val="0"/>
                      <w:marTop w:val="0"/>
                      <w:marBottom w:val="0"/>
                      <w:divBdr>
                        <w:top w:val="none" w:sz="0" w:space="0" w:color="auto"/>
                        <w:left w:val="none" w:sz="0" w:space="0" w:color="auto"/>
                        <w:bottom w:val="none" w:sz="0" w:space="0" w:color="auto"/>
                        <w:right w:val="none" w:sz="0" w:space="0" w:color="auto"/>
                      </w:divBdr>
                    </w:div>
                    <w:div w:id="45106134">
                      <w:marLeft w:val="0"/>
                      <w:marRight w:val="0"/>
                      <w:marTop w:val="0"/>
                      <w:marBottom w:val="0"/>
                      <w:divBdr>
                        <w:top w:val="none" w:sz="0" w:space="0" w:color="auto"/>
                        <w:left w:val="none" w:sz="0" w:space="0" w:color="auto"/>
                        <w:bottom w:val="none" w:sz="0" w:space="0" w:color="auto"/>
                        <w:right w:val="none" w:sz="0" w:space="0" w:color="auto"/>
                      </w:divBdr>
                    </w:div>
                    <w:div w:id="1937859948">
                      <w:marLeft w:val="0"/>
                      <w:marRight w:val="0"/>
                      <w:marTop w:val="0"/>
                      <w:marBottom w:val="0"/>
                      <w:divBdr>
                        <w:top w:val="none" w:sz="0" w:space="0" w:color="auto"/>
                        <w:left w:val="none" w:sz="0" w:space="0" w:color="auto"/>
                        <w:bottom w:val="none" w:sz="0" w:space="0" w:color="auto"/>
                        <w:right w:val="none" w:sz="0" w:space="0" w:color="auto"/>
                      </w:divBdr>
                    </w:div>
                    <w:div w:id="249585767">
                      <w:marLeft w:val="0"/>
                      <w:marRight w:val="0"/>
                      <w:marTop w:val="0"/>
                      <w:marBottom w:val="0"/>
                      <w:divBdr>
                        <w:top w:val="none" w:sz="0" w:space="0" w:color="auto"/>
                        <w:left w:val="none" w:sz="0" w:space="0" w:color="auto"/>
                        <w:bottom w:val="none" w:sz="0" w:space="0" w:color="auto"/>
                        <w:right w:val="none" w:sz="0" w:space="0" w:color="auto"/>
                      </w:divBdr>
                    </w:div>
                    <w:div w:id="55587395">
                      <w:marLeft w:val="0"/>
                      <w:marRight w:val="0"/>
                      <w:marTop w:val="0"/>
                      <w:marBottom w:val="0"/>
                      <w:divBdr>
                        <w:top w:val="none" w:sz="0" w:space="0" w:color="auto"/>
                        <w:left w:val="none" w:sz="0" w:space="0" w:color="auto"/>
                        <w:bottom w:val="none" w:sz="0" w:space="0" w:color="auto"/>
                        <w:right w:val="none" w:sz="0" w:space="0" w:color="auto"/>
                      </w:divBdr>
                    </w:div>
                    <w:div w:id="1422676345">
                      <w:marLeft w:val="0"/>
                      <w:marRight w:val="0"/>
                      <w:marTop w:val="0"/>
                      <w:marBottom w:val="0"/>
                      <w:divBdr>
                        <w:top w:val="none" w:sz="0" w:space="0" w:color="auto"/>
                        <w:left w:val="none" w:sz="0" w:space="0" w:color="auto"/>
                        <w:bottom w:val="none" w:sz="0" w:space="0" w:color="auto"/>
                        <w:right w:val="none" w:sz="0" w:space="0" w:color="auto"/>
                      </w:divBdr>
                    </w:div>
                    <w:div w:id="847254053">
                      <w:marLeft w:val="0"/>
                      <w:marRight w:val="0"/>
                      <w:marTop w:val="0"/>
                      <w:marBottom w:val="0"/>
                      <w:divBdr>
                        <w:top w:val="none" w:sz="0" w:space="0" w:color="auto"/>
                        <w:left w:val="none" w:sz="0" w:space="0" w:color="auto"/>
                        <w:bottom w:val="none" w:sz="0" w:space="0" w:color="auto"/>
                        <w:right w:val="none" w:sz="0" w:space="0" w:color="auto"/>
                      </w:divBdr>
                    </w:div>
                    <w:div w:id="522406097">
                      <w:marLeft w:val="0"/>
                      <w:marRight w:val="0"/>
                      <w:marTop w:val="0"/>
                      <w:marBottom w:val="0"/>
                      <w:divBdr>
                        <w:top w:val="none" w:sz="0" w:space="0" w:color="auto"/>
                        <w:left w:val="none" w:sz="0" w:space="0" w:color="auto"/>
                        <w:bottom w:val="none" w:sz="0" w:space="0" w:color="auto"/>
                        <w:right w:val="none" w:sz="0" w:space="0" w:color="auto"/>
                      </w:divBdr>
                    </w:div>
                    <w:div w:id="96564448">
                      <w:marLeft w:val="0"/>
                      <w:marRight w:val="0"/>
                      <w:marTop w:val="0"/>
                      <w:marBottom w:val="0"/>
                      <w:divBdr>
                        <w:top w:val="none" w:sz="0" w:space="0" w:color="auto"/>
                        <w:left w:val="none" w:sz="0" w:space="0" w:color="auto"/>
                        <w:bottom w:val="none" w:sz="0" w:space="0" w:color="auto"/>
                        <w:right w:val="none" w:sz="0" w:space="0" w:color="auto"/>
                      </w:divBdr>
                    </w:div>
                    <w:div w:id="1767462572">
                      <w:marLeft w:val="0"/>
                      <w:marRight w:val="0"/>
                      <w:marTop w:val="0"/>
                      <w:marBottom w:val="0"/>
                      <w:divBdr>
                        <w:top w:val="none" w:sz="0" w:space="0" w:color="auto"/>
                        <w:left w:val="none" w:sz="0" w:space="0" w:color="auto"/>
                        <w:bottom w:val="none" w:sz="0" w:space="0" w:color="auto"/>
                        <w:right w:val="none" w:sz="0" w:space="0" w:color="auto"/>
                      </w:divBdr>
                    </w:div>
                    <w:div w:id="365179672">
                      <w:marLeft w:val="0"/>
                      <w:marRight w:val="0"/>
                      <w:marTop w:val="0"/>
                      <w:marBottom w:val="0"/>
                      <w:divBdr>
                        <w:top w:val="none" w:sz="0" w:space="0" w:color="auto"/>
                        <w:left w:val="none" w:sz="0" w:space="0" w:color="auto"/>
                        <w:bottom w:val="none" w:sz="0" w:space="0" w:color="auto"/>
                        <w:right w:val="none" w:sz="0" w:space="0" w:color="auto"/>
                      </w:divBdr>
                    </w:div>
                    <w:div w:id="908462685">
                      <w:marLeft w:val="0"/>
                      <w:marRight w:val="0"/>
                      <w:marTop w:val="0"/>
                      <w:marBottom w:val="0"/>
                      <w:divBdr>
                        <w:top w:val="none" w:sz="0" w:space="0" w:color="auto"/>
                        <w:left w:val="none" w:sz="0" w:space="0" w:color="auto"/>
                        <w:bottom w:val="none" w:sz="0" w:space="0" w:color="auto"/>
                        <w:right w:val="none" w:sz="0" w:space="0" w:color="auto"/>
                      </w:divBdr>
                    </w:div>
                    <w:div w:id="380784273">
                      <w:marLeft w:val="0"/>
                      <w:marRight w:val="0"/>
                      <w:marTop w:val="0"/>
                      <w:marBottom w:val="0"/>
                      <w:divBdr>
                        <w:top w:val="none" w:sz="0" w:space="0" w:color="auto"/>
                        <w:left w:val="none" w:sz="0" w:space="0" w:color="auto"/>
                        <w:bottom w:val="none" w:sz="0" w:space="0" w:color="auto"/>
                        <w:right w:val="none" w:sz="0" w:space="0" w:color="auto"/>
                      </w:divBdr>
                    </w:div>
                    <w:div w:id="914439866">
                      <w:marLeft w:val="0"/>
                      <w:marRight w:val="0"/>
                      <w:marTop w:val="0"/>
                      <w:marBottom w:val="0"/>
                      <w:divBdr>
                        <w:top w:val="none" w:sz="0" w:space="0" w:color="auto"/>
                        <w:left w:val="none" w:sz="0" w:space="0" w:color="auto"/>
                        <w:bottom w:val="none" w:sz="0" w:space="0" w:color="auto"/>
                        <w:right w:val="none" w:sz="0" w:space="0" w:color="auto"/>
                      </w:divBdr>
                    </w:div>
                    <w:div w:id="184632465">
                      <w:marLeft w:val="0"/>
                      <w:marRight w:val="0"/>
                      <w:marTop w:val="0"/>
                      <w:marBottom w:val="0"/>
                      <w:divBdr>
                        <w:top w:val="none" w:sz="0" w:space="0" w:color="auto"/>
                        <w:left w:val="none" w:sz="0" w:space="0" w:color="auto"/>
                        <w:bottom w:val="none" w:sz="0" w:space="0" w:color="auto"/>
                        <w:right w:val="none" w:sz="0" w:space="0" w:color="auto"/>
                      </w:divBdr>
                    </w:div>
                    <w:div w:id="391931510">
                      <w:marLeft w:val="0"/>
                      <w:marRight w:val="0"/>
                      <w:marTop w:val="0"/>
                      <w:marBottom w:val="0"/>
                      <w:divBdr>
                        <w:top w:val="none" w:sz="0" w:space="0" w:color="auto"/>
                        <w:left w:val="none" w:sz="0" w:space="0" w:color="auto"/>
                        <w:bottom w:val="none" w:sz="0" w:space="0" w:color="auto"/>
                        <w:right w:val="none" w:sz="0" w:space="0" w:color="auto"/>
                      </w:divBdr>
                    </w:div>
                    <w:div w:id="1803227625">
                      <w:marLeft w:val="0"/>
                      <w:marRight w:val="0"/>
                      <w:marTop w:val="0"/>
                      <w:marBottom w:val="0"/>
                      <w:divBdr>
                        <w:top w:val="none" w:sz="0" w:space="0" w:color="auto"/>
                        <w:left w:val="none" w:sz="0" w:space="0" w:color="auto"/>
                        <w:bottom w:val="none" w:sz="0" w:space="0" w:color="auto"/>
                        <w:right w:val="none" w:sz="0" w:space="0" w:color="auto"/>
                      </w:divBdr>
                    </w:div>
                    <w:div w:id="915360848">
                      <w:marLeft w:val="0"/>
                      <w:marRight w:val="0"/>
                      <w:marTop w:val="0"/>
                      <w:marBottom w:val="0"/>
                      <w:divBdr>
                        <w:top w:val="none" w:sz="0" w:space="0" w:color="auto"/>
                        <w:left w:val="none" w:sz="0" w:space="0" w:color="auto"/>
                        <w:bottom w:val="none" w:sz="0" w:space="0" w:color="auto"/>
                        <w:right w:val="none" w:sz="0" w:space="0" w:color="auto"/>
                      </w:divBdr>
                    </w:div>
                    <w:div w:id="665015183">
                      <w:marLeft w:val="0"/>
                      <w:marRight w:val="0"/>
                      <w:marTop w:val="0"/>
                      <w:marBottom w:val="0"/>
                      <w:divBdr>
                        <w:top w:val="none" w:sz="0" w:space="0" w:color="auto"/>
                        <w:left w:val="none" w:sz="0" w:space="0" w:color="auto"/>
                        <w:bottom w:val="none" w:sz="0" w:space="0" w:color="auto"/>
                        <w:right w:val="none" w:sz="0" w:space="0" w:color="auto"/>
                      </w:divBdr>
                    </w:div>
                    <w:div w:id="1119955714">
                      <w:marLeft w:val="0"/>
                      <w:marRight w:val="0"/>
                      <w:marTop w:val="0"/>
                      <w:marBottom w:val="0"/>
                      <w:divBdr>
                        <w:top w:val="none" w:sz="0" w:space="0" w:color="auto"/>
                        <w:left w:val="none" w:sz="0" w:space="0" w:color="auto"/>
                        <w:bottom w:val="none" w:sz="0" w:space="0" w:color="auto"/>
                        <w:right w:val="none" w:sz="0" w:space="0" w:color="auto"/>
                      </w:divBdr>
                    </w:div>
                    <w:div w:id="1924413721">
                      <w:marLeft w:val="0"/>
                      <w:marRight w:val="0"/>
                      <w:marTop w:val="0"/>
                      <w:marBottom w:val="0"/>
                      <w:divBdr>
                        <w:top w:val="none" w:sz="0" w:space="0" w:color="auto"/>
                        <w:left w:val="none" w:sz="0" w:space="0" w:color="auto"/>
                        <w:bottom w:val="none" w:sz="0" w:space="0" w:color="auto"/>
                        <w:right w:val="none" w:sz="0" w:space="0" w:color="auto"/>
                      </w:divBdr>
                    </w:div>
                    <w:div w:id="166217709">
                      <w:marLeft w:val="0"/>
                      <w:marRight w:val="0"/>
                      <w:marTop w:val="0"/>
                      <w:marBottom w:val="0"/>
                      <w:divBdr>
                        <w:top w:val="none" w:sz="0" w:space="0" w:color="auto"/>
                        <w:left w:val="none" w:sz="0" w:space="0" w:color="auto"/>
                        <w:bottom w:val="none" w:sz="0" w:space="0" w:color="auto"/>
                        <w:right w:val="none" w:sz="0" w:space="0" w:color="auto"/>
                      </w:divBdr>
                    </w:div>
                    <w:div w:id="1712075985">
                      <w:marLeft w:val="0"/>
                      <w:marRight w:val="0"/>
                      <w:marTop w:val="0"/>
                      <w:marBottom w:val="0"/>
                      <w:divBdr>
                        <w:top w:val="none" w:sz="0" w:space="0" w:color="auto"/>
                        <w:left w:val="none" w:sz="0" w:space="0" w:color="auto"/>
                        <w:bottom w:val="none" w:sz="0" w:space="0" w:color="auto"/>
                        <w:right w:val="none" w:sz="0" w:space="0" w:color="auto"/>
                      </w:divBdr>
                    </w:div>
                    <w:div w:id="1554929623">
                      <w:marLeft w:val="0"/>
                      <w:marRight w:val="0"/>
                      <w:marTop w:val="0"/>
                      <w:marBottom w:val="0"/>
                      <w:divBdr>
                        <w:top w:val="none" w:sz="0" w:space="0" w:color="auto"/>
                        <w:left w:val="none" w:sz="0" w:space="0" w:color="auto"/>
                        <w:bottom w:val="none" w:sz="0" w:space="0" w:color="auto"/>
                        <w:right w:val="none" w:sz="0" w:space="0" w:color="auto"/>
                      </w:divBdr>
                    </w:div>
                    <w:div w:id="1693916029">
                      <w:marLeft w:val="0"/>
                      <w:marRight w:val="0"/>
                      <w:marTop w:val="0"/>
                      <w:marBottom w:val="0"/>
                      <w:divBdr>
                        <w:top w:val="none" w:sz="0" w:space="0" w:color="auto"/>
                        <w:left w:val="none" w:sz="0" w:space="0" w:color="auto"/>
                        <w:bottom w:val="none" w:sz="0" w:space="0" w:color="auto"/>
                        <w:right w:val="none" w:sz="0" w:space="0" w:color="auto"/>
                      </w:divBdr>
                    </w:div>
                    <w:div w:id="498737141">
                      <w:marLeft w:val="0"/>
                      <w:marRight w:val="0"/>
                      <w:marTop w:val="0"/>
                      <w:marBottom w:val="0"/>
                      <w:divBdr>
                        <w:top w:val="none" w:sz="0" w:space="0" w:color="auto"/>
                        <w:left w:val="none" w:sz="0" w:space="0" w:color="auto"/>
                        <w:bottom w:val="none" w:sz="0" w:space="0" w:color="auto"/>
                        <w:right w:val="none" w:sz="0" w:space="0" w:color="auto"/>
                      </w:divBdr>
                    </w:div>
                    <w:div w:id="2055811250">
                      <w:marLeft w:val="0"/>
                      <w:marRight w:val="0"/>
                      <w:marTop w:val="0"/>
                      <w:marBottom w:val="0"/>
                      <w:divBdr>
                        <w:top w:val="none" w:sz="0" w:space="0" w:color="auto"/>
                        <w:left w:val="none" w:sz="0" w:space="0" w:color="auto"/>
                        <w:bottom w:val="none" w:sz="0" w:space="0" w:color="auto"/>
                        <w:right w:val="none" w:sz="0" w:space="0" w:color="auto"/>
                      </w:divBdr>
                    </w:div>
                    <w:div w:id="903368270">
                      <w:marLeft w:val="0"/>
                      <w:marRight w:val="0"/>
                      <w:marTop w:val="0"/>
                      <w:marBottom w:val="0"/>
                      <w:divBdr>
                        <w:top w:val="none" w:sz="0" w:space="0" w:color="auto"/>
                        <w:left w:val="none" w:sz="0" w:space="0" w:color="auto"/>
                        <w:bottom w:val="none" w:sz="0" w:space="0" w:color="auto"/>
                        <w:right w:val="none" w:sz="0" w:space="0" w:color="auto"/>
                      </w:divBdr>
                    </w:div>
                    <w:div w:id="865412670">
                      <w:marLeft w:val="0"/>
                      <w:marRight w:val="0"/>
                      <w:marTop w:val="0"/>
                      <w:marBottom w:val="0"/>
                      <w:divBdr>
                        <w:top w:val="none" w:sz="0" w:space="0" w:color="auto"/>
                        <w:left w:val="none" w:sz="0" w:space="0" w:color="auto"/>
                        <w:bottom w:val="none" w:sz="0" w:space="0" w:color="auto"/>
                        <w:right w:val="none" w:sz="0" w:space="0" w:color="auto"/>
                      </w:divBdr>
                    </w:div>
                    <w:div w:id="552666588">
                      <w:marLeft w:val="0"/>
                      <w:marRight w:val="0"/>
                      <w:marTop w:val="0"/>
                      <w:marBottom w:val="0"/>
                      <w:divBdr>
                        <w:top w:val="none" w:sz="0" w:space="0" w:color="auto"/>
                        <w:left w:val="none" w:sz="0" w:space="0" w:color="auto"/>
                        <w:bottom w:val="none" w:sz="0" w:space="0" w:color="auto"/>
                        <w:right w:val="none" w:sz="0" w:space="0" w:color="auto"/>
                      </w:divBdr>
                    </w:div>
                    <w:div w:id="1081562332">
                      <w:marLeft w:val="0"/>
                      <w:marRight w:val="0"/>
                      <w:marTop w:val="0"/>
                      <w:marBottom w:val="0"/>
                      <w:divBdr>
                        <w:top w:val="none" w:sz="0" w:space="0" w:color="auto"/>
                        <w:left w:val="none" w:sz="0" w:space="0" w:color="auto"/>
                        <w:bottom w:val="none" w:sz="0" w:space="0" w:color="auto"/>
                        <w:right w:val="none" w:sz="0" w:space="0" w:color="auto"/>
                      </w:divBdr>
                    </w:div>
                    <w:div w:id="716583356">
                      <w:marLeft w:val="0"/>
                      <w:marRight w:val="0"/>
                      <w:marTop w:val="0"/>
                      <w:marBottom w:val="0"/>
                      <w:divBdr>
                        <w:top w:val="none" w:sz="0" w:space="0" w:color="auto"/>
                        <w:left w:val="none" w:sz="0" w:space="0" w:color="auto"/>
                        <w:bottom w:val="none" w:sz="0" w:space="0" w:color="auto"/>
                        <w:right w:val="none" w:sz="0" w:space="0" w:color="auto"/>
                      </w:divBdr>
                    </w:div>
                    <w:div w:id="21639136">
                      <w:marLeft w:val="0"/>
                      <w:marRight w:val="0"/>
                      <w:marTop w:val="0"/>
                      <w:marBottom w:val="0"/>
                      <w:divBdr>
                        <w:top w:val="none" w:sz="0" w:space="0" w:color="auto"/>
                        <w:left w:val="none" w:sz="0" w:space="0" w:color="auto"/>
                        <w:bottom w:val="none" w:sz="0" w:space="0" w:color="auto"/>
                        <w:right w:val="none" w:sz="0" w:space="0" w:color="auto"/>
                      </w:divBdr>
                    </w:div>
                    <w:div w:id="1071805706">
                      <w:marLeft w:val="0"/>
                      <w:marRight w:val="0"/>
                      <w:marTop w:val="0"/>
                      <w:marBottom w:val="0"/>
                      <w:divBdr>
                        <w:top w:val="none" w:sz="0" w:space="0" w:color="auto"/>
                        <w:left w:val="none" w:sz="0" w:space="0" w:color="auto"/>
                        <w:bottom w:val="none" w:sz="0" w:space="0" w:color="auto"/>
                        <w:right w:val="none" w:sz="0" w:space="0" w:color="auto"/>
                      </w:divBdr>
                    </w:div>
                    <w:div w:id="526676003">
                      <w:marLeft w:val="0"/>
                      <w:marRight w:val="0"/>
                      <w:marTop w:val="0"/>
                      <w:marBottom w:val="0"/>
                      <w:divBdr>
                        <w:top w:val="none" w:sz="0" w:space="0" w:color="auto"/>
                        <w:left w:val="none" w:sz="0" w:space="0" w:color="auto"/>
                        <w:bottom w:val="none" w:sz="0" w:space="0" w:color="auto"/>
                        <w:right w:val="none" w:sz="0" w:space="0" w:color="auto"/>
                      </w:divBdr>
                    </w:div>
                  </w:divsChild>
                </w:div>
                <w:div w:id="1347707288">
                  <w:marLeft w:val="0"/>
                  <w:marRight w:val="0"/>
                  <w:marTop w:val="0"/>
                  <w:marBottom w:val="0"/>
                  <w:divBdr>
                    <w:top w:val="none" w:sz="0" w:space="0" w:color="auto"/>
                    <w:left w:val="none" w:sz="0" w:space="0" w:color="auto"/>
                    <w:bottom w:val="none" w:sz="0" w:space="0" w:color="auto"/>
                    <w:right w:val="none" w:sz="0" w:space="0" w:color="auto"/>
                  </w:divBdr>
                  <w:divsChild>
                    <w:div w:id="1879659762">
                      <w:marLeft w:val="0"/>
                      <w:marRight w:val="0"/>
                      <w:marTop w:val="0"/>
                      <w:marBottom w:val="0"/>
                      <w:divBdr>
                        <w:top w:val="none" w:sz="0" w:space="0" w:color="auto"/>
                        <w:left w:val="none" w:sz="0" w:space="0" w:color="auto"/>
                        <w:bottom w:val="none" w:sz="0" w:space="0" w:color="auto"/>
                        <w:right w:val="none" w:sz="0" w:space="0" w:color="auto"/>
                      </w:divBdr>
                    </w:div>
                    <w:div w:id="1495950862">
                      <w:marLeft w:val="0"/>
                      <w:marRight w:val="0"/>
                      <w:marTop w:val="0"/>
                      <w:marBottom w:val="0"/>
                      <w:divBdr>
                        <w:top w:val="none" w:sz="0" w:space="0" w:color="auto"/>
                        <w:left w:val="none" w:sz="0" w:space="0" w:color="auto"/>
                        <w:bottom w:val="none" w:sz="0" w:space="0" w:color="auto"/>
                        <w:right w:val="none" w:sz="0" w:space="0" w:color="auto"/>
                      </w:divBdr>
                    </w:div>
                    <w:div w:id="1085037203">
                      <w:marLeft w:val="0"/>
                      <w:marRight w:val="0"/>
                      <w:marTop w:val="0"/>
                      <w:marBottom w:val="0"/>
                      <w:divBdr>
                        <w:top w:val="none" w:sz="0" w:space="0" w:color="auto"/>
                        <w:left w:val="none" w:sz="0" w:space="0" w:color="auto"/>
                        <w:bottom w:val="none" w:sz="0" w:space="0" w:color="auto"/>
                        <w:right w:val="none" w:sz="0" w:space="0" w:color="auto"/>
                      </w:divBdr>
                    </w:div>
                    <w:div w:id="1284847026">
                      <w:marLeft w:val="0"/>
                      <w:marRight w:val="0"/>
                      <w:marTop w:val="0"/>
                      <w:marBottom w:val="0"/>
                      <w:divBdr>
                        <w:top w:val="none" w:sz="0" w:space="0" w:color="auto"/>
                        <w:left w:val="none" w:sz="0" w:space="0" w:color="auto"/>
                        <w:bottom w:val="none" w:sz="0" w:space="0" w:color="auto"/>
                        <w:right w:val="none" w:sz="0" w:space="0" w:color="auto"/>
                      </w:divBdr>
                    </w:div>
                    <w:div w:id="37239604">
                      <w:marLeft w:val="0"/>
                      <w:marRight w:val="0"/>
                      <w:marTop w:val="0"/>
                      <w:marBottom w:val="0"/>
                      <w:divBdr>
                        <w:top w:val="none" w:sz="0" w:space="0" w:color="auto"/>
                        <w:left w:val="none" w:sz="0" w:space="0" w:color="auto"/>
                        <w:bottom w:val="none" w:sz="0" w:space="0" w:color="auto"/>
                        <w:right w:val="none" w:sz="0" w:space="0" w:color="auto"/>
                      </w:divBdr>
                    </w:div>
                    <w:div w:id="1336035414">
                      <w:marLeft w:val="0"/>
                      <w:marRight w:val="0"/>
                      <w:marTop w:val="0"/>
                      <w:marBottom w:val="0"/>
                      <w:divBdr>
                        <w:top w:val="none" w:sz="0" w:space="0" w:color="auto"/>
                        <w:left w:val="none" w:sz="0" w:space="0" w:color="auto"/>
                        <w:bottom w:val="none" w:sz="0" w:space="0" w:color="auto"/>
                        <w:right w:val="none" w:sz="0" w:space="0" w:color="auto"/>
                      </w:divBdr>
                    </w:div>
                    <w:div w:id="492067489">
                      <w:marLeft w:val="0"/>
                      <w:marRight w:val="0"/>
                      <w:marTop w:val="0"/>
                      <w:marBottom w:val="0"/>
                      <w:divBdr>
                        <w:top w:val="none" w:sz="0" w:space="0" w:color="auto"/>
                        <w:left w:val="none" w:sz="0" w:space="0" w:color="auto"/>
                        <w:bottom w:val="none" w:sz="0" w:space="0" w:color="auto"/>
                        <w:right w:val="none" w:sz="0" w:space="0" w:color="auto"/>
                      </w:divBdr>
                    </w:div>
                    <w:div w:id="1808473665">
                      <w:marLeft w:val="0"/>
                      <w:marRight w:val="0"/>
                      <w:marTop w:val="0"/>
                      <w:marBottom w:val="0"/>
                      <w:divBdr>
                        <w:top w:val="none" w:sz="0" w:space="0" w:color="auto"/>
                        <w:left w:val="none" w:sz="0" w:space="0" w:color="auto"/>
                        <w:bottom w:val="none" w:sz="0" w:space="0" w:color="auto"/>
                        <w:right w:val="none" w:sz="0" w:space="0" w:color="auto"/>
                      </w:divBdr>
                    </w:div>
                    <w:div w:id="1030498151">
                      <w:marLeft w:val="0"/>
                      <w:marRight w:val="0"/>
                      <w:marTop w:val="0"/>
                      <w:marBottom w:val="0"/>
                      <w:divBdr>
                        <w:top w:val="none" w:sz="0" w:space="0" w:color="auto"/>
                        <w:left w:val="none" w:sz="0" w:space="0" w:color="auto"/>
                        <w:bottom w:val="none" w:sz="0" w:space="0" w:color="auto"/>
                        <w:right w:val="none" w:sz="0" w:space="0" w:color="auto"/>
                      </w:divBdr>
                    </w:div>
                    <w:div w:id="983657296">
                      <w:marLeft w:val="0"/>
                      <w:marRight w:val="0"/>
                      <w:marTop w:val="0"/>
                      <w:marBottom w:val="0"/>
                      <w:divBdr>
                        <w:top w:val="none" w:sz="0" w:space="0" w:color="auto"/>
                        <w:left w:val="none" w:sz="0" w:space="0" w:color="auto"/>
                        <w:bottom w:val="none" w:sz="0" w:space="0" w:color="auto"/>
                        <w:right w:val="none" w:sz="0" w:space="0" w:color="auto"/>
                      </w:divBdr>
                    </w:div>
                    <w:div w:id="1987738149">
                      <w:marLeft w:val="0"/>
                      <w:marRight w:val="0"/>
                      <w:marTop w:val="0"/>
                      <w:marBottom w:val="0"/>
                      <w:divBdr>
                        <w:top w:val="none" w:sz="0" w:space="0" w:color="auto"/>
                        <w:left w:val="none" w:sz="0" w:space="0" w:color="auto"/>
                        <w:bottom w:val="none" w:sz="0" w:space="0" w:color="auto"/>
                        <w:right w:val="none" w:sz="0" w:space="0" w:color="auto"/>
                      </w:divBdr>
                    </w:div>
                    <w:div w:id="450706593">
                      <w:marLeft w:val="0"/>
                      <w:marRight w:val="0"/>
                      <w:marTop w:val="0"/>
                      <w:marBottom w:val="0"/>
                      <w:divBdr>
                        <w:top w:val="none" w:sz="0" w:space="0" w:color="auto"/>
                        <w:left w:val="none" w:sz="0" w:space="0" w:color="auto"/>
                        <w:bottom w:val="none" w:sz="0" w:space="0" w:color="auto"/>
                        <w:right w:val="none" w:sz="0" w:space="0" w:color="auto"/>
                      </w:divBdr>
                    </w:div>
                    <w:div w:id="321012987">
                      <w:marLeft w:val="0"/>
                      <w:marRight w:val="0"/>
                      <w:marTop w:val="0"/>
                      <w:marBottom w:val="0"/>
                      <w:divBdr>
                        <w:top w:val="none" w:sz="0" w:space="0" w:color="auto"/>
                        <w:left w:val="none" w:sz="0" w:space="0" w:color="auto"/>
                        <w:bottom w:val="none" w:sz="0" w:space="0" w:color="auto"/>
                        <w:right w:val="none" w:sz="0" w:space="0" w:color="auto"/>
                      </w:divBdr>
                    </w:div>
                    <w:div w:id="1537959755">
                      <w:marLeft w:val="0"/>
                      <w:marRight w:val="0"/>
                      <w:marTop w:val="0"/>
                      <w:marBottom w:val="0"/>
                      <w:divBdr>
                        <w:top w:val="none" w:sz="0" w:space="0" w:color="auto"/>
                        <w:left w:val="none" w:sz="0" w:space="0" w:color="auto"/>
                        <w:bottom w:val="none" w:sz="0" w:space="0" w:color="auto"/>
                        <w:right w:val="none" w:sz="0" w:space="0" w:color="auto"/>
                      </w:divBdr>
                    </w:div>
                    <w:div w:id="1530482994">
                      <w:marLeft w:val="0"/>
                      <w:marRight w:val="0"/>
                      <w:marTop w:val="0"/>
                      <w:marBottom w:val="0"/>
                      <w:divBdr>
                        <w:top w:val="none" w:sz="0" w:space="0" w:color="auto"/>
                        <w:left w:val="none" w:sz="0" w:space="0" w:color="auto"/>
                        <w:bottom w:val="none" w:sz="0" w:space="0" w:color="auto"/>
                        <w:right w:val="none" w:sz="0" w:space="0" w:color="auto"/>
                      </w:divBdr>
                    </w:div>
                    <w:div w:id="2082554396">
                      <w:marLeft w:val="0"/>
                      <w:marRight w:val="0"/>
                      <w:marTop w:val="0"/>
                      <w:marBottom w:val="0"/>
                      <w:divBdr>
                        <w:top w:val="none" w:sz="0" w:space="0" w:color="auto"/>
                        <w:left w:val="none" w:sz="0" w:space="0" w:color="auto"/>
                        <w:bottom w:val="none" w:sz="0" w:space="0" w:color="auto"/>
                        <w:right w:val="none" w:sz="0" w:space="0" w:color="auto"/>
                      </w:divBdr>
                    </w:div>
                    <w:div w:id="1297835520">
                      <w:marLeft w:val="0"/>
                      <w:marRight w:val="0"/>
                      <w:marTop w:val="0"/>
                      <w:marBottom w:val="0"/>
                      <w:divBdr>
                        <w:top w:val="none" w:sz="0" w:space="0" w:color="auto"/>
                        <w:left w:val="none" w:sz="0" w:space="0" w:color="auto"/>
                        <w:bottom w:val="none" w:sz="0" w:space="0" w:color="auto"/>
                        <w:right w:val="none" w:sz="0" w:space="0" w:color="auto"/>
                      </w:divBdr>
                    </w:div>
                    <w:div w:id="811362816">
                      <w:marLeft w:val="0"/>
                      <w:marRight w:val="0"/>
                      <w:marTop w:val="0"/>
                      <w:marBottom w:val="0"/>
                      <w:divBdr>
                        <w:top w:val="none" w:sz="0" w:space="0" w:color="auto"/>
                        <w:left w:val="none" w:sz="0" w:space="0" w:color="auto"/>
                        <w:bottom w:val="none" w:sz="0" w:space="0" w:color="auto"/>
                        <w:right w:val="none" w:sz="0" w:space="0" w:color="auto"/>
                      </w:divBdr>
                    </w:div>
                    <w:div w:id="845898661">
                      <w:marLeft w:val="0"/>
                      <w:marRight w:val="0"/>
                      <w:marTop w:val="0"/>
                      <w:marBottom w:val="0"/>
                      <w:divBdr>
                        <w:top w:val="none" w:sz="0" w:space="0" w:color="auto"/>
                        <w:left w:val="none" w:sz="0" w:space="0" w:color="auto"/>
                        <w:bottom w:val="none" w:sz="0" w:space="0" w:color="auto"/>
                        <w:right w:val="none" w:sz="0" w:space="0" w:color="auto"/>
                      </w:divBdr>
                    </w:div>
                    <w:div w:id="1558782046">
                      <w:marLeft w:val="0"/>
                      <w:marRight w:val="0"/>
                      <w:marTop w:val="0"/>
                      <w:marBottom w:val="0"/>
                      <w:divBdr>
                        <w:top w:val="none" w:sz="0" w:space="0" w:color="auto"/>
                        <w:left w:val="none" w:sz="0" w:space="0" w:color="auto"/>
                        <w:bottom w:val="none" w:sz="0" w:space="0" w:color="auto"/>
                        <w:right w:val="none" w:sz="0" w:space="0" w:color="auto"/>
                      </w:divBdr>
                    </w:div>
                  </w:divsChild>
                </w:div>
                <w:div w:id="1117260637">
                  <w:marLeft w:val="0"/>
                  <w:marRight w:val="0"/>
                  <w:marTop w:val="0"/>
                  <w:marBottom w:val="0"/>
                  <w:divBdr>
                    <w:top w:val="none" w:sz="0" w:space="0" w:color="auto"/>
                    <w:left w:val="none" w:sz="0" w:space="0" w:color="auto"/>
                    <w:bottom w:val="none" w:sz="0" w:space="0" w:color="auto"/>
                    <w:right w:val="none" w:sz="0" w:space="0" w:color="auto"/>
                  </w:divBdr>
                  <w:divsChild>
                    <w:div w:id="890657460">
                      <w:marLeft w:val="0"/>
                      <w:marRight w:val="0"/>
                      <w:marTop w:val="0"/>
                      <w:marBottom w:val="0"/>
                      <w:divBdr>
                        <w:top w:val="none" w:sz="0" w:space="0" w:color="auto"/>
                        <w:left w:val="none" w:sz="0" w:space="0" w:color="auto"/>
                        <w:bottom w:val="none" w:sz="0" w:space="0" w:color="auto"/>
                        <w:right w:val="none" w:sz="0" w:space="0" w:color="auto"/>
                      </w:divBdr>
                    </w:div>
                  </w:divsChild>
                </w:div>
                <w:div w:id="1333490645">
                  <w:marLeft w:val="0"/>
                  <w:marRight w:val="0"/>
                  <w:marTop w:val="0"/>
                  <w:marBottom w:val="0"/>
                  <w:divBdr>
                    <w:top w:val="none" w:sz="0" w:space="0" w:color="auto"/>
                    <w:left w:val="none" w:sz="0" w:space="0" w:color="auto"/>
                    <w:bottom w:val="none" w:sz="0" w:space="0" w:color="auto"/>
                    <w:right w:val="none" w:sz="0" w:space="0" w:color="auto"/>
                  </w:divBdr>
                  <w:divsChild>
                    <w:div w:id="2054691750">
                      <w:marLeft w:val="0"/>
                      <w:marRight w:val="0"/>
                      <w:marTop w:val="0"/>
                      <w:marBottom w:val="0"/>
                      <w:divBdr>
                        <w:top w:val="none" w:sz="0" w:space="0" w:color="auto"/>
                        <w:left w:val="none" w:sz="0" w:space="0" w:color="auto"/>
                        <w:bottom w:val="none" w:sz="0" w:space="0" w:color="auto"/>
                        <w:right w:val="none" w:sz="0" w:space="0" w:color="auto"/>
                      </w:divBdr>
                    </w:div>
                  </w:divsChild>
                </w:div>
                <w:div w:id="986472602">
                  <w:marLeft w:val="0"/>
                  <w:marRight w:val="0"/>
                  <w:marTop w:val="0"/>
                  <w:marBottom w:val="0"/>
                  <w:divBdr>
                    <w:top w:val="none" w:sz="0" w:space="0" w:color="auto"/>
                    <w:left w:val="none" w:sz="0" w:space="0" w:color="auto"/>
                    <w:bottom w:val="none" w:sz="0" w:space="0" w:color="auto"/>
                    <w:right w:val="none" w:sz="0" w:space="0" w:color="auto"/>
                  </w:divBdr>
                  <w:divsChild>
                    <w:div w:id="1381442190">
                      <w:marLeft w:val="0"/>
                      <w:marRight w:val="0"/>
                      <w:marTop w:val="0"/>
                      <w:marBottom w:val="0"/>
                      <w:divBdr>
                        <w:top w:val="none" w:sz="0" w:space="0" w:color="auto"/>
                        <w:left w:val="none" w:sz="0" w:space="0" w:color="auto"/>
                        <w:bottom w:val="none" w:sz="0" w:space="0" w:color="auto"/>
                        <w:right w:val="none" w:sz="0" w:space="0" w:color="auto"/>
                      </w:divBdr>
                    </w:div>
                  </w:divsChild>
                </w:div>
                <w:div w:id="1217353850">
                  <w:marLeft w:val="0"/>
                  <w:marRight w:val="0"/>
                  <w:marTop w:val="0"/>
                  <w:marBottom w:val="0"/>
                  <w:divBdr>
                    <w:top w:val="none" w:sz="0" w:space="0" w:color="auto"/>
                    <w:left w:val="none" w:sz="0" w:space="0" w:color="auto"/>
                    <w:bottom w:val="none" w:sz="0" w:space="0" w:color="auto"/>
                    <w:right w:val="none" w:sz="0" w:space="0" w:color="auto"/>
                  </w:divBdr>
                  <w:divsChild>
                    <w:div w:id="526412869">
                      <w:marLeft w:val="0"/>
                      <w:marRight w:val="0"/>
                      <w:marTop w:val="0"/>
                      <w:marBottom w:val="0"/>
                      <w:divBdr>
                        <w:top w:val="none" w:sz="0" w:space="0" w:color="auto"/>
                        <w:left w:val="none" w:sz="0" w:space="0" w:color="auto"/>
                        <w:bottom w:val="none" w:sz="0" w:space="0" w:color="auto"/>
                        <w:right w:val="none" w:sz="0" w:space="0" w:color="auto"/>
                      </w:divBdr>
                    </w:div>
                  </w:divsChild>
                </w:div>
                <w:div w:id="430014055">
                  <w:marLeft w:val="0"/>
                  <w:marRight w:val="0"/>
                  <w:marTop w:val="0"/>
                  <w:marBottom w:val="0"/>
                  <w:divBdr>
                    <w:top w:val="none" w:sz="0" w:space="0" w:color="auto"/>
                    <w:left w:val="none" w:sz="0" w:space="0" w:color="auto"/>
                    <w:bottom w:val="none" w:sz="0" w:space="0" w:color="auto"/>
                    <w:right w:val="none" w:sz="0" w:space="0" w:color="auto"/>
                  </w:divBdr>
                  <w:divsChild>
                    <w:div w:id="1822186328">
                      <w:marLeft w:val="0"/>
                      <w:marRight w:val="0"/>
                      <w:marTop w:val="0"/>
                      <w:marBottom w:val="0"/>
                      <w:divBdr>
                        <w:top w:val="none" w:sz="0" w:space="0" w:color="auto"/>
                        <w:left w:val="none" w:sz="0" w:space="0" w:color="auto"/>
                        <w:bottom w:val="none" w:sz="0" w:space="0" w:color="auto"/>
                        <w:right w:val="none" w:sz="0" w:space="0" w:color="auto"/>
                      </w:divBdr>
                    </w:div>
                    <w:div w:id="1393043413">
                      <w:marLeft w:val="0"/>
                      <w:marRight w:val="0"/>
                      <w:marTop w:val="0"/>
                      <w:marBottom w:val="0"/>
                      <w:divBdr>
                        <w:top w:val="none" w:sz="0" w:space="0" w:color="auto"/>
                        <w:left w:val="none" w:sz="0" w:space="0" w:color="auto"/>
                        <w:bottom w:val="none" w:sz="0" w:space="0" w:color="auto"/>
                        <w:right w:val="none" w:sz="0" w:space="0" w:color="auto"/>
                      </w:divBdr>
                    </w:div>
                  </w:divsChild>
                </w:div>
                <w:div w:id="230194327">
                  <w:marLeft w:val="0"/>
                  <w:marRight w:val="0"/>
                  <w:marTop w:val="0"/>
                  <w:marBottom w:val="0"/>
                  <w:divBdr>
                    <w:top w:val="none" w:sz="0" w:space="0" w:color="auto"/>
                    <w:left w:val="none" w:sz="0" w:space="0" w:color="auto"/>
                    <w:bottom w:val="none" w:sz="0" w:space="0" w:color="auto"/>
                    <w:right w:val="none" w:sz="0" w:space="0" w:color="auto"/>
                  </w:divBdr>
                  <w:divsChild>
                    <w:div w:id="1375039329">
                      <w:marLeft w:val="0"/>
                      <w:marRight w:val="0"/>
                      <w:marTop w:val="0"/>
                      <w:marBottom w:val="0"/>
                      <w:divBdr>
                        <w:top w:val="none" w:sz="0" w:space="0" w:color="auto"/>
                        <w:left w:val="none" w:sz="0" w:space="0" w:color="auto"/>
                        <w:bottom w:val="none" w:sz="0" w:space="0" w:color="auto"/>
                        <w:right w:val="none" w:sz="0" w:space="0" w:color="auto"/>
                      </w:divBdr>
                    </w:div>
                  </w:divsChild>
                </w:div>
                <w:div w:id="264270467">
                  <w:marLeft w:val="0"/>
                  <w:marRight w:val="0"/>
                  <w:marTop w:val="0"/>
                  <w:marBottom w:val="0"/>
                  <w:divBdr>
                    <w:top w:val="none" w:sz="0" w:space="0" w:color="auto"/>
                    <w:left w:val="none" w:sz="0" w:space="0" w:color="auto"/>
                    <w:bottom w:val="none" w:sz="0" w:space="0" w:color="auto"/>
                    <w:right w:val="none" w:sz="0" w:space="0" w:color="auto"/>
                  </w:divBdr>
                  <w:divsChild>
                    <w:div w:id="1751191974">
                      <w:marLeft w:val="0"/>
                      <w:marRight w:val="0"/>
                      <w:marTop w:val="0"/>
                      <w:marBottom w:val="0"/>
                      <w:divBdr>
                        <w:top w:val="none" w:sz="0" w:space="0" w:color="auto"/>
                        <w:left w:val="none" w:sz="0" w:space="0" w:color="auto"/>
                        <w:bottom w:val="none" w:sz="0" w:space="0" w:color="auto"/>
                        <w:right w:val="none" w:sz="0" w:space="0" w:color="auto"/>
                      </w:divBdr>
                    </w:div>
                  </w:divsChild>
                </w:div>
                <w:div w:id="215513611">
                  <w:marLeft w:val="0"/>
                  <w:marRight w:val="0"/>
                  <w:marTop w:val="0"/>
                  <w:marBottom w:val="0"/>
                  <w:divBdr>
                    <w:top w:val="none" w:sz="0" w:space="0" w:color="auto"/>
                    <w:left w:val="none" w:sz="0" w:space="0" w:color="auto"/>
                    <w:bottom w:val="none" w:sz="0" w:space="0" w:color="auto"/>
                    <w:right w:val="none" w:sz="0" w:space="0" w:color="auto"/>
                  </w:divBdr>
                  <w:divsChild>
                    <w:div w:id="906040571">
                      <w:marLeft w:val="0"/>
                      <w:marRight w:val="0"/>
                      <w:marTop w:val="0"/>
                      <w:marBottom w:val="0"/>
                      <w:divBdr>
                        <w:top w:val="none" w:sz="0" w:space="0" w:color="auto"/>
                        <w:left w:val="none" w:sz="0" w:space="0" w:color="auto"/>
                        <w:bottom w:val="none" w:sz="0" w:space="0" w:color="auto"/>
                        <w:right w:val="none" w:sz="0" w:space="0" w:color="auto"/>
                      </w:divBdr>
                    </w:div>
                    <w:div w:id="1915819531">
                      <w:marLeft w:val="0"/>
                      <w:marRight w:val="0"/>
                      <w:marTop w:val="0"/>
                      <w:marBottom w:val="0"/>
                      <w:divBdr>
                        <w:top w:val="none" w:sz="0" w:space="0" w:color="auto"/>
                        <w:left w:val="none" w:sz="0" w:space="0" w:color="auto"/>
                        <w:bottom w:val="none" w:sz="0" w:space="0" w:color="auto"/>
                        <w:right w:val="none" w:sz="0" w:space="0" w:color="auto"/>
                      </w:divBdr>
                    </w:div>
                    <w:div w:id="542132561">
                      <w:marLeft w:val="0"/>
                      <w:marRight w:val="0"/>
                      <w:marTop w:val="0"/>
                      <w:marBottom w:val="0"/>
                      <w:divBdr>
                        <w:top w:val="none" w:sz="0" w:space="0" w:color="auto"/>
                        <w:left w:val="none" w:sz="0" w:space="0" w:color="auto"/>
                        <w:bottom w:val="none" w:sz="0" w:space="0" w:color="auto"/>
                        <w:right w:val="none" w:sz="0" w:space="0" w:color="auto"/>
                      </w:divBdr>
                    </w:div>
                    <w:div w:id="1273629363">
                      <w:marLeft w:val="0"/>
                      <w:marRight w:val="0"/>
                      <w:marTop w:val="0"/>
                      <w:marBottom w:val="0"/>
                      <w:divBdr>
                        <w:top w:val="none" w:sz="0" w:space="0" w:color="auto"/>
                        <w:left w:val="none" w:sz="0" w:space="0" w:color="auto"/>
                        <w:bottom w:val="none" w:sz="0" w:space="0" w:color="auto"/>
                        <w:right w:val="none" w:sz="0" w:space="0" w:color="auto"/>
                      </w:divBdr>
                    </w:div>
                    <w:div w:id="295108665">
                      <w:marLeft w:val="0"/>
                      <w:marRight w:val="0"/>
                      <w:marTop w:val="0"/>
                      <w:marBottom w:val="0"/>
                      <w:divBdr>
                        <w:top w:val="none" w:sz="0" w:space="0" w:color="auto"/>
                        <w:left w:val="none" w:sz="0" w:space="0" w:color="auto"/>
                        <w:bottom w:val="none" w:sz="0" w:space="0" w:color="auto"/>
                        <w:right w:val="none" w:sz="0" w:space="0" w:color="auto"/>
                      </w:divBdr>
                    </w:div>
                    <w:div w:id="217518906">
                      <w:marLeft w:val="0"/>
                      <w:marRight w:val="0"/>
                      <w:marTop w:val="0"/>
                      <w:marBottom w:val="0"/>
                      <w:divBdr>
                        <w:top w:val="none" w:sz="0" w:space="0" w:color="auto"/>
                        <w:left w:val="none" w:sz="0" w:space="0" w:color="auto"/>
                        <w:bottom w:val="none" w:sz="0" w:space="0" w:color="auto"/>
                        <w:right w:val="none" w:sz="0" w:space="0" w:color="auto"/>
                      </w:divBdr>
                    </w:div>
                    <w:div w:id="796722048">
                      <w:marLeft w:val="0"/>
                      <w:marRight w:val="0"/>
                      <w:marTop w:val="0"/>
                      <w:marBottom w:val="0"/>
                      <w:divBdr>
                        <w:top w:val="none" w:sz="0" w:space="0" w:color="auto"/>
                        <w:left w:val="none" w:sz="0" w:space="0" w:color="auto"/>
                        <w:bottom w:val="none" w:sz="0" w:space="0" w:color="auto"/>
                        <w:right w:val="none" w:sz="0" w:space="0" w:color="auto"/>
                      </w:divBdr>
                    </w:div>
                    <w:div w:id="1302998048">
                      <w:marLeft w:val="0"/>
                      <w:marRight w:val="0"/>
                      <w:marTop w:val="0"/>
                      <w:marBottom w:val="0"/>
                      <w:divBdr>
                        <w:top w:val="none" w:sz="0" w:space="0" w:color="auto"/>
                        <w:left w:val="none" w:sz="0" w:space="0" w:color="auto"/>
                        <w:bottom w:val="none" w:sz="0" w:space="0" w:color="auto"/>
                        <w:right w:val="none" w:sz="0" w:space="0" w:color="auto"/>
                      </w:divBdr>
                    </w:div>
                    <w:div w:id="1413352230">
                      <w:marLeft w:val="0"/>
                      <w:marRight w:val="0"/>
                      <w:marTop w:val="0"/>
                      <w:marBottom w:val="0"/>
                      <w:divBdr>
                        <w:top w:val="none" w:sz="0" w:space="0" w:color="auto"/>
                        <w:left w:val="none" w:sz="0" w:space="0" w:color="auto"/>
                        <w:bottom w:val="none" w:sz="0" w:space="0" w:color="auto"/>
                        <w:right w:val="none" w:sz="0" w:space="0" w:color="auto"/>
                      </w:divBdr>
                    </w:div>
                    <w:div w:id="970205190">
                      <w:marLeft w:val="0"/>
                      <w:marRight w:val="0"/>
                      <w:marTop w:val="0"/>
                      <w:marBottom w:val="0"/>
                      <w:divBdr>
                        <w:top w:val="none" w:sz="0" w:space="0" w:color="auto"/>
                        <w:left w:val="none" w:sz="0" w:space="0" w:color="auto"/>
                        <w:bottom w:val="none" w:sz="0" w:space="0" w:color="auto"/>
                        <w:right w:val="none" w:sz="0" w:space="0" w:color="auto"/>
                      </w:divBdr>
                    </w:div>
                    <w:div w:id="60521009">
                      <w:marLeft w:val="0"/>
                      <w:marRight w:val="0"/>
                      <w:marTop w:val="0"/>
                      <w:marBottom w:val="0"/>
                      <w:divBdr>
                        <w:top w:val="none" w:sz="0" w:space="0" w:color="auto"/>
                        <w:left w:val="none" w:sz="0" w:space="0" w:color="auto"/>
                        <w:bottom w:val="none" w:sz="0" w:space="0" w:color="auto"/>
                        <w:right w:val="none" w:sz="0" w:space="0" w:color="auto"/>
                      </w:divBdr>
                    </w:div>
                    <w:div w:id="1669165887">
                      <w:marLeft w:val="0"/>
                      <w:marRight w:val="0"/>
                      <w:marTop w:val="0"/>
                      <w:marBottom w:val="0"/>
                      <w:divBdr>
                        <w:top w:val="none" w:sz="0" w:space="0" w:color="auto"/>
                        <w:left w:val="none" w:sz="0" w:space="0" w:color="auto"/>
                        <w:bottom w:val="none" w:sz="0" w:space="0" w:color="auto"/>
                        <w:right w:val="none" w:sz="0" w:space="0" w:color="auto"/>
                      </w:divBdr>
                    </w:div>
                    <w:div w:id="1428230893">
                      <w:marLeft w:val="0"/>
                      <w:marRight w:val="0"/>
                      <w:marTop w:val="0"/>
                      <w:marBottom w:val="0"/>
                      <w:divBdr>
                        <w:top w:val="none" w:sz="0" w:space="0" w:color="auto"/>
                        <w:left w:val="none" w:sz="0" w:space="0" w:color="auto"/>
                        <w:bottom w:val="none" w:sz="0" w:space="0" w:color="auto"/>
                        <w:right w:val="none" w:sz="0" w:space="0" w:color="auto"/>
                      </w:divBdr>
                    </w:div>
                    <w:div w:id="236984738">
                      <w:marLeft w:val="0"/>
                      <w:marRight w:val="0"/>
                      <w:marTop w:val="0"/>
                      <w:marBottom w:val="0"/>
                      <w:divBdr>
                        <w:top w:val="none" w:sz="0" w:space="0" w:color="auto"/>
                        <w:left w:val="none" w:sz="0" w:space="0" w:color="auto"/>
                        <w:bottom w:val="none" w:sz="0" w:space="0" w:color="auto"/>
                        <w:right w:val="none" w:sz="0" w:space="0" w:color="auto"/>
                      </w:divBdr>
                    </w:div>
                    <w:div w:id="1911574643">
                      <w:marLeft w:val="0"/>
                      <w:marRight w:val="0"/>
                      <w:marTop w:val="0"/>
                      <w:marBottom w:val="0"/>
                      <w:divBdr>
                        <w:top w:val="none" w:sz="0" w:space="0" w:color="auto"/>
                        <w:left w:val="none" w:sz="0" w:space="0" w:color="auto"/>
                        <w:bottom w:val="none" w:sz="0" w:space="0" w:color="auto"/>
                        <w:right w:val="none" w:sz="0" w:space="0" w:color="auto"/>
                      </w:divBdr>
                    </w:div>
                    <w:div w:id="1734042281">
                      <w:marLeft w:val="0"/>
                      <w:marRight w:val="0"/>
                      <w:marTop w:val="0"/>
                      <w:marBottom w:val="0"/>
                      <w:divBdr>
                        <w:top w:val="none" w:sz="0" w:space="0" w:color="auto"/>
                        <w:left w:val="none" w:sz="0" w:space="0" w:color="auto"/>
                        <w:bottom w:val="none" w:sz="0" w:space="0" w:color="auto"/>
                        <w:right w:val="none" w:sz="0" w:space="0" w:color="auto"/>
                      </w:divBdr>
                    </w:div>
                    <w:div w:id="472602082">
                      <w:marLeft w:val="0"/>
                      <w:marRight w:val="0"/>
                      <w:marTop w:val="0"/>
                      <w:marBottom w:val="0"/>
                      <w:divBdr>
                        <w:top w:val="none" w:sz="0" w:space="0" w:color="auto"/>
                        <w:left w:val="none" w:sz="0" w:space="0" w:color="auto"/>
                        <w:bottom w:val="none" w:sz="0" w:space="0" w:color="auto"/>
                        <w:right w:val="none" w:sz="0" w:space="0" w:color="auto"/>
                      </w:divBdr>
                    </w:div>
                    <w:div w:id="1511336996">
                      <w:marLeft w:val="0"/>
                      <w:marRight w:val="0"/>
                      <w:marTop w:val="0"/>
                      <w:marBottom w:val="0"/>
                      <w:divBdr>
                        <w:top w:val="none" w:sz="0" w:space="0" w:color="auto"/>
                        <w:left w:val="none" w:sz="0" w:space="0" w:color="auto"/>
                        <w:bottom w:val="none" w:sz="0" w:space="0" w:color="auto"/>
                        <w:right w:val="none" w:sz="0" w:space="0" w:color="auto"/>
                      </w:divBdr>
                    </w:div>
                    <w:div w:id="2143962100">
                      <w:marLeft w:val="0"/>
                      <w:marRight w:val="0"/>
                      <w:marTop w:val="0"/>
                      <w:marBottom w:val="0"/>
                      <w:divBdr>
                        <w:top w:val="none" w:sz="0" w:space="0" w:color="auto"/>
                        <w:left w:val="none" w:sz="0" w:space="0" w:color="auto"/>
                        <w:bottom w:val="none" w:sz="0" w:space="0" w:color="auto"/>
                        <w:right w:val="none" w:sz="0" w:space="0" w:color="auto"/>
                      </w:divBdr>
                    </w:div>
                    <w:div w:id="175461349">
                      <w:marLeft w:val="0"/>
                      <w:marRight w:val="0"/>
                      <w:marTop w:val="0"/>
                      <w:marBottom w:val="0"/>
                      <w:divBdr>
                        <w:top w:val="none" w:sz="0" w:space="0" w:color="auto"/>
                        <w:left w:val="none" w:sz="0" w:space="0" w:color="auto"/>
                        <w:bottom w:val="none" w:sz="0" w:space="0" w:color="auto"/>
                        <w:right w:val="none" w:sz="0" w:space="0" w:color="auto"/>
                      </w:divBdr>
                    </w:div>
                    <w:div w:id="444496300">
                      <w:marLeft w:val="0"/>
                      <w:marRight w:val="0"/>
                      <w:marTop w:val="0"/>
                      <w:marBottom w:val="0"/>
                      <w:divBdr>
                        <w:top w:val="none" w:sz="0" w:space="0" w:color="auto"/>
                        <w:left w:val="none" w:sz="0" w:space="0" w:color="auto"/>
                        <w:bottom w:val="none" w:sz="0" w:space="0" w:color="auto"/>
                        <w:right w:val="none" w:sz="0" w:space="0" w:color="auto"/>
                      </w:divBdr>
                    </w:div>
                    <w:div w:id="2048605657">
                      <w:marLeft w:val="0"/>
                      <w:marRight w:val="0"/>
                      <w:marTop w:val="0"/>
                      <w:marBottom w:val="0"/>
                      <w:divBdr>
                        <w:top w:val="none" w:sz="0" w:space="0" w:color="auto"/>
                        <w:left w:val="none" w:sz="0" w:space="0" w:color="auto"/>
                        <w:bottom w:val="none" w:sz="0" w:space="0" w:color="auto"/>
                        <w:right w:val="none" w:sz="0" w:space="0" w:color="auto"/>
                      </w:divBdr>
                    </w:div>
                    <w:div w:id="962733642">
                      <w:marLeft w:val="0"/>
                      <w:marRight w:val="0"/>
                      <w:marTop w:val="0"/>
                      <w:marBottom w:val="0"/>
                      <w:divBdr>
                        <w:top w:val="none" w:sz="0" w:space="0" w:color="auto"/>
                        <w:left w:val="none" w:sz="0" w:space="0" w:color="auto"/>
                        <w:bottom w:val="none" w:sz="0" w:space="0" w:color="auto"/>
                        <w:right w:val="none" w:sz="0" w:space="0" w:color="auto"/>
                      </w:divBdr>
                    </w:div>
                    <w:div w:id="1904364599">
                      <w:marLeft w:val="0"/>
                      <w:marRight w:val="0"/>
                      <w:marTop w:val="0"/>
                      <w:marBottom w:val="0"/>
                      <w:divBdr>
                        <w:top w:val="none" w:sz="0" w:space="0" w:color="auto"/>
                        <w:left w:val="none" w:sz="0" w:space="0" w:color="auto"/>
                        <w:bottom w:val="none" w:sz="0" w:space="0" w:color="auto"/>
                        <w:right w:val="none" w:sz="0" w:space="0" w:color="auto"/>
                      </w:divBdr>
                    </w:div>
                    <w:div w:id="1720010182">
                      <w:marLeft w:val="0"/>
                      <w:marRight w:val="0"/>
                      <w:marTop w:val="0"/>
                      <w:marBottom w:val="0"/>
                      <w:divBdr>
                        <w:top w:val="none" w:sz="0" w:space="0" w:color="auto"/>
                        <w:left w:val="none" w:sz="0" w:space="0" w:color="auto"/>
                        <w:bottom w:val="none" w:sz="0" w:space="0" w:color="auto"/>
                        <w:right w:val="none" w:sz="0" w:space="0" w:color="auto"/>
                      </w:divBdr>
                    </w:div>
                    <w:div w:id="1538883543">
                      <w:marLeft w:val="0"/>
                      <w:marRight w:val="0"/>
                      <w:marTop w:val="0"/>
                      <w:marBottom w:val="0"/>
                      <w:divBdr>
                        <w:top w:val="none" w:sz="0" w:space="0" w:color="auto"/>
                        <w:left w:val="none" w:sz="0" w:space="0" w:color="auto"/>
                        <w:bottom w:val="none" w:sz="0" w:space="0" w:color="auto"/>
                        <w:right w:val="none" w:sz="0" w:space="0" w:color="auto"/>
                      </w:divBdr>
                    </w:div>
                    <w:div w:id="2029522235">
                      <w:marLeft w:val="0"/>
                      <w:marRight w:val="0"/>
                      <w:marTop w:val="0"/>
                      <w:marBottom w:val="0"/>
                      <w:divBdr>
                        <w:top w:val="none" w:sz="0" w:space="0" w:color="auto"/>
                        <w:left w:val="none" w:sz="0" w:space="0" w:color="auto"/>
                        <w:bottom w:val="none" w:sz="0" w:space="0" w:color="auto"/>
                        <w:right w:val="none" w:sz="0" w:space="0" w:color="auto"/>
                      </w:divBdr>
                    </w:div>
                    <w:div w:id="557784796">
                      <w:marLeft w:val="0"/>
                      <w:marRight w:val="0"/>
                      <w:marTop w:val="0"/>
                      <w:marBottom w:val="0"/>
                      <w:divBdr>
                        <w:top w:val="none" w:sz="0" w:space="0" w:color="auto"/>
                        <w:left w:val="none" w:sz="0" w:space="0" w:color="auto"/>
                        <w:bottom w:val="none" w:sz="0" w:space="0" w:color="auto"/>
                        <w:right w:val="none" w:sz="0" w:space="0" w:color="auto"/>
                      </w:divBdr>
                    </w:div>
                    <w:div w:id="1682270210">
                      <w:marLeft w:val="0"/>
                      <w:marRight w:val="0"/>
                      <w:marTop w:val="0"/>
                      <w:marBottom w:val="0"/>
                      <w:divBdr>
                        <w:top w:val="none" w:sz="0" w:space="0" w:color="auto"/>
                        <w:left w:val="none" w:sz="0" w:space="0" w:color="auto"/>
                        <w:bottom w:val="none" w:sz="0" w:space="0" w:color="auto"/>
                        <w:right w:val="none" w:sz="0" w:space="0" w:color="auto"/>
                      </w:divBdr>
                    </w:div>
                    <w:div w:id="1196193656">
                      <w:marLeft w:val="0"/>
                      <w:marRight w:val="0"/>
                      <w:marTop w:val="0"/>
                      <w:marBottom w:val="0"/>
                      <w:divBdr>
                        <w:top w:val="none" w:sz="0" w:space="0" w:color="auto"/>
                        <w:left w:val="none" w:sz="0" w:space="0" w:color="auto"/>
                        <w:bottom w:val="none" w:sz="0" w:space="0" w:color="auto"/>
                        <w:right w:val="none" w:sz="0" w:space="0" w:color="auto"/>
                      </w:divBdr>
                    </w:div>
                    <w:div w:id="1906453099">
                      <w:marLeft w:val="0"/>
                      <w:marRight w:val="0"/>
                      <w:marTop w:val="0"/>
                      <w:marBottom w:val="0"/>
                      <w:divBdr>
                        <w:top w:val="none" w:sz="0" w:space="0" w:color="auto"/>
                        <w:left w:val="none" w:sz="0" w:space="0" w:color="auto"/>
                        <w:bottom w:val="none" w:sz="0" w:space="0" w:color="auto"/>
                        <w:right w:val="none" w:sz="0" w:space="0" w:color="auto"/>
                      </w:divBdr>
                    </w:div>
                    <w:div w:id="1716270630">
                      <w:marLeft w:val="0"/>
                      <w:marRight w:val="0"/>
                      <w:marTop w:val="0"/>
                      <w:marBottom w:val="0"/>
                      <w:divBdr>
                        <w:top w:val="none" w:sz="0" w:space="0" w:color="auto"/>
                        <w:left w:val="none" w:sz="0" w:space="0" w:color="auto"/>
                        <w:bottom w:val="none" w:sz="0" w:space="0" w:color="auto"/>
                        <w:right w:val="none" w:sz="0" w:space="0" w:color="auto"/>
                      </w:divBdr>
                    </w:div>
                    <w:div w:id="1986231296">
                      <w:marLeft w:val="0"/>
                      <w:marRight w:val="0"/>
                      <w:marTop w:val="0"/>
                      <w:marBottom w:val="0"/>
                      <w:divBdr>
                        <w:top w:val="none" w:sz="0" w:space="0" w:color="auto"/>
                        <w:left w:val="none" w:sz="0" w:space="0" w:color="auto"/>
                        <w:bottom w:val="none" w:sz="0" w:space="0" w:color="auto"/>
                        <w:right w:val="none" w:sz="0" w:space="0" w:color="auto"/>
                      </w:divBdr>
                    </w:div>
                    <w:div w:id="945233696">
                      <w:marLeft w:val="0"/>
                      <w:marRight w:val="0"/>
                      <w:marTop w:val="0"/>
                      <w:marBottom w:val="0"/>
                      <w:divBdr>
                        <w:top w:val="none" w:sz="0" w:space="0" w:color="auto"/>
                        <w:left w:val="none" w:sz="0" w:space="0" w:color="auto"/>
                        <w:bottom w:val="none" w:sz="0" w:space="0" w:color="auto"/>
                        <w:right w:val="none" w:sz="0" w:space="0" w:color="auto"/>
                      </w:divBdr>
                    </w:div>
                    <w:div w:id="253322533">
                      <w:marLeft w:val="0"/>
                      <w:marRight w:val="0"/>
                      <w:marTop w:val="0"/>
                      <w:marBottom w:val="0"/>
                      <w:divBdr>
                        <w:top w:val="none" w:sz="0" w:space="0" w:color="auto"/>
                        <w:left w:val="none" w:sz="0" w:space="0" w:color="auto"/>
                        <w:bottom w:val="none" w:sz="0" w:space="0" w:color="auto"/>
                        <w:right w:val="none" w:sz="0" w:space="0" w:color="auto"/>
                      </w:divBdr>
                    </w:div>
                    <w:div w:id="1358235397">
                      <w:marLeft w:val="0"/>
                      <w:marRight w:val="0"/>
                      <w:marTop w:val="0"/>
                      <w:marBottom w:val="0"/>
                      <w:divBdr>
                        <w:top w:val="none" w:sz="0" w:space="0" w:color="auto"/>
                        <w:left w:val="none" w:sz="0" w:space="0" w:color="auto"/>
                        <w:bottom w:val="none" w:sz="0" w:space="0" w:color="auto"/>
                        <w:right w:val="none" w:sz="0" w:space="0" w:color="auto"/>
                      </w:divBdr>
                    </w:div>
                    <w:div w:id="1654289849">
                      <w:marLeft w:val="0"/>
                      <w:marRight w:val="0"/>
                      <w:marTop w:val="0"/>
                      <w:marBottom w:val="0"/>
                      <w:divBdr>
                        <w:top w:val="none" w:sz="0" w:space="0" w:color="auto"/>
                        <w:left w:val="none" w:sz="0" w:space="0" w:color="auto"/>
                        <w:bottom w:val="none" w:sz="0" w:space="0" w:color="auto"/>
                        <w:right w:val="none" w:sz="0" w:space="0" w:color="auto"/>
                      </w:divBdr>
                    </w:div>
                    <w:div w:id="1853565242">
                      <w:marLeft w:val="0"/>
                      <w:marRight w:val="0"/>
                      <w:marTop w:val="0"/>
                      <w:marBottom w:val="0"/>
                      <w:divBdr>
                        <w:top w:val="none" w:sz="0" w:space="0" w:color="auto"/>
                        <w:left w:val="none" w:sz="0" w:space="0" w:color="auto"/>
                        <w:bottom w:val="none" w:sz="0" w:space="0" w:color="auto"/>
                        <w:right w:val="none" w:sz="0" w:space="0" w:color="auto"/>
                      </w:divBdr>
                    </w:div>
                    <w:div w:id="739988828">
                      <w:marLeft w:val="0"/>
                      <w:marRight w:val="0"/>
                      <w:marTop w:val="0"/>
                      <w:marBottom w:val="0"/>
                      <w:divBdr>
                        <w:top w:val="none" w:sz="0" w:space="0" w:color="auto"/>
                        <w:left w:val="none" w:sz="0" w:space="0" w:color="auto"/>
                        <w:bottom w:val="none" w:sz="0" w:space="0" w:color="auto"/>
                        <w:right w:val="none" w:sz="0" w:space="0" w:color="auto"/>
                      </w:divBdr>
                    </w:div>
                    <w:div w:id="1177618604">
                      <w:marLeft w:val="0"/>
                      <w:marRight w:val="0"/>
                      <w:marTop w:val="0"/>
                      <w:marBottom w:val="0"/>
                      <w:divBdr>
                        <w:top w:val="none" w:sz="0" w:space="0" w:color="auto"/>
                        <w:left w:val="none" w:sz="0" w:space="0" w:color="auto"/>
                        <w:bottom w:val="none" w:sz="0" w:space="0" w:color="auto"/>
                        <w:right w:val="none" w:sz="0" w:space="0" w:color="auto"/>
                      </w:divBdr>
                    </w:div>
                    <w:div w:id="904335366">
                      <w:marLeft w:val="0"/>
                      <w:marRight w:val="0"/>
                      <w:marTop w:val="0"/>
                      <w:marBottom w:val="0"/>
                      <w:divBdr>
                        <w:top w:val="none" w:sz="0" w:space="0" w:color="auto"/>
                        <w:left w:val="none" w:sz="0" w:space="0" w:color="auto"/>
                        <w:bottom w:val="none" w:sz="0" w:space="0" w:color="auto"/>
                        <w:right w:val="none" w:sz="0" w:space="0" w:color="auto"/>
                      </w:divBdr>
                    </w:div>
                    <w:div w:id="1023675055">
                      <w:marLeft w:val="0"/>
                      <w:marRight w:val="0"/>
                      <w:marTop w:val="0"/>
                      <w:marBottom w:val="0"/>
                      <w:divBdr>
                        <w:top w:val="none" w:sz="0" w:space="0" w:color="auto"/>
                        <w:left w:val="none" w:sz="0" w:space="0" w:color="auto"/>
                        <w:bottom w:val="none" w:sz="0" w:space="0" w:color="auto"/>
                        <w:right w:val="none" w:sz="0" w:space="0" w:color="auto"/>
                      </w:divBdr>
                    </w:div>
                    <w:div w:id="1575701221">
                      <w:marLeft w:val="0"/>
                      <w:marRight w:val="0"/>
                      <w:marTop w:val="0"/>
                      <w:marBottom w:val="0"/>
                      <w:divBdr>
                        <w:top w:val="none" w:sz="0" w:space="0" w:color="auto"/>
                        <w:left w:val="none" w:sz="0" w:space="0" w:color="auto"/>
                        <w:bottom w:val="none" w:sz="0" w:space="0" w:color="auto"/>
                        <w:right w:val="none" w:sz="0" w:space="0" w:color="auto"/>
                      </w:divBdr>
                    </w:div>
                    <w:div w:id="1246646189">
                      <w:marLeft w:val="0"/>
                      <w:marRight w:val="0"/>
                      <w:marTop w:val="0"/>
                      <w:marBottom w:val="0"/>
                      <w:divBdr>
                        <w:top w:val="none" w:sz="0" w:space="0" w:color="auto"/>
                        <w:left w:val="none" w:sz="0" w:space="0" w:color="auto"/>
                        <w:bottom w:val="none" w:sz="0" w:space="0" w:color="auto"/>
                        <w:right w:val="none" w:sz="0" w:space="0" w:color="auto"/>
                      </w:divBdr>
                    </w:div>
                    <w:div w:id="1067538335">
                      <w:marLeft w:val="0"/>
                      <w:marRight w:val="0"/>
                      <w:marTop w:val="0"/>
                      <w:marBottom w:val="0"/>
                      <w:divBdr>
                        <w:top w:val="none" w:sz="0" w:space="0" w:color="auto"/>
                        <w:left w:val="none" w:sz="0" w:space="0" w:color="auto"/>
                        <w:bottom w:val="none" w:sz="0" w:space="0" w:color="auto"/>
                        <w:right w:val="none" w:sz="0" w:space="0" w:color="auto"/>
                      </w:divBdr>
                    </w:div>
                    <w:div w:id="77333247">
                      <w:marLeft w:val="0"/>
                      <w:marRight w:val="0"/>
                      <w:marTop w:val="0"/>
                      <w:marBottom w:val="0"/>
                      <w:divBdr>
                        <w:top w:val="none" w:sz="0" w:space="0" w:color="auto"/>
                        <w:left w:val="none" w:sz="0" w:space="0" w:color="auto"/>
                        <w:bottom w:val="none" w:sz="0" w:space="0" w:color="auto"/>
                        <w:right w:val="none" w:sz="0" w:space="0" w:color="auto"/>
                      </w:divBdr>
                    </w:div>
                    <w:div w:id="2035575246">
                      <w:marLeft w:val="0"/>
                      <w:marRight w:val="0"/>
                      <w:marTop w:val="0"/>
                      <w:marBottom w:val="0"/>
                      <w:divBdr>
                        <w:top w:val="none" w:sz="0" w:space="0" w:color="auto"/>
                        <w:left w:val="none" w:sz="0" w:space="0" w:color="auto"/>
                        <w:bottom w:val="none" w:sz="0" w:space="0" w:color="auto"/>
                        <w:right w:val="none" w:sz="0" w:space="0" w:color="auto"/>
                      </w:divBdr>
                    </w:div>
                    <w:div w:id="689184376">
                      <w:marLeft w:val="0"/>
                      <w:marRight w:val="0"/>
                      <w:marTop w:val="0"/>
                      <w:marBottom w:val="0"/>
                      <w:divBdr>
                        <w:top w:val="none" w:sz="0" w:space="0" w:color="auto"/>
                        <w:left w:val="none" w:sz="0" w:space="0" w:color="auto"/>
                        <w:bottom w:val="none" w:sz="0" w:space="0" w:color="auto"/>
                        <w:right w:val="none" w:sz="0" w:space="0" w:color="auto"/>
                      </w:divBdr>
                    </w:div>
                    <w:div w:id="1987855822">
                      <w:marLeft w:val="0"/>
                      <w:marRight w:val="0"/>
                      <w:marTop w:val="0"/>
                      <w:marBottom w:val="0"/>
                      <w:divBdr>
                        <w:top w:val="none" w:sz="0" w:space="0" w:color="auto"/>
                        <w:left w:val="none" w:sz="0" w:space="0" w:color="auto"/>
                        <w:bottom w:val="none" w:sz="0" w:space="0" w:color="auto"/>
                        <w:right w:val="none" w:sz="0" w:space="0" w:color="auto"/>
                      </w:divBdr>
                    </w:div>
                    <w:div w:id="505169063">
                      <w:marLeft w:val="0"/>
                      <w:marRight w:val="0"/>
                      <w:marTop w:val="0"/>
                      <w:marBottom w:val="0"/>
                      <w:divBdr>
                        <w:top w:val="none" w:sz="0" w:space="0" w:color="auto"/>
                        <w:left w:val="none" w:sz="0" w:space="0" w:color="auto"/>
                        <w:bottom w:val="none" w:sz="0" w:space="0" w:color="auto"/>
                        <w:right w:val="none" w:sz="0" w:space="0" w:color="auto"/>
                      </w:divBdr>
                    </w:div>
                    <w:div w:id="1570461590">
                      <w:marLeft w:val="0"/>
                      <w:marRight w:val="0"/>
                      <w:marTop w:val="0"/>
                      <w:marBottom w:val="0"/>
                      <w:divBdr>
                        <w:top w:val="none" w:sz="0" w:space="0" w:color="auto"/>
                        <w:left w:val="none" w:sz="0" w:space="0" w:color="auto"/>
                        <w:bottom w:val="none" w:sz="0" w:space="0" w:color="auto"/>
                        <w:right w:val="none" w:sz="0" w:space="0" w:color="auto"/>
                      </w:divBdr>
                    </w:div>
                    <w:div w:id="816728675">
                      <w:marLeft w:val="0"/>
                      <w:marRight w:val="0"/>
                      <w:marTop w:val="0"/>
                      <w:marBottom w:val="0"/>
                      <w:divBdr>
                        <w:top w:val="none" w:sz="0" w:space="0" w:color="auto"/>
                        <w:left w:val="none" w:sz="0" w:space="0" w:color="auto"/>
                        <w:bottom w:val="none" w:sz="0" w:space="0" w:color="auto"/>
                        <w:right w:val="none" w:sz="0" w:space="0" w:color="auto"/>
                      </w:divBdr>
                    </w:div>
                    <w:div w:id="1211115903">
                      <w:marLeft w:val="0"/>
                      <w:marRight w:val="0"/>
                      <w:marTop w:val="0"/>
                      <w:marBottom w:val="0"/>
                      <w:divBdr>
                        <w:top w:val="none" w:sz="0" w:space="0" w:color="auto"/>
                        <w:left w:val="none" w:sz="0" w:space="0" w:color="auto"/>
                        <w:bottom w:val="none" w:sz="0" w:space="0" w:color="auto"/>
                        <w:right w:val="none" w:sz="0" w:space="0" w:color="auto"/>
                      </w:divBdr>
                    </w:div>
                    <w:div w:id="96801241">
                      <w:marLeft w:val="0"/>
                      <w:marRight w:val="0"/>
                      <w:marTop w:val="0"/>
                      <w:marBottom w:val="0"/>
                      <w:divBdr>
                        <w:top w:val="none" w:sz="0" w:space="0" w:color="auto"/>
                        <w:left w:val="none" w:sz="0" w:space="0" w:color="auto"/>
                        <w:bottom w:val="none" w:sz="0" w:space="0" w:color="auto"/>
                        <w:right w:val="none" w:sz="0" w:space="0" w:color="auto"/>
                      </w:divBdr>
                    </w:div>
                    <w:div w:id="1002778391">
                      <w:marLeft w:val="0"/>
                      <w:marRight w:val="0"/>
                      <w:marTop w:val="0"/>
                      <w:marBottom w:val="0"/>
                      <w:divBdr>
                        <w:top w:val="none" w:sz="0" w:space="0" w:color="auto"/>
                        <w:left w:val="none" w:sz="0" w:space="0" w:color="auto"/>
                        <w:bottom w:val="none" w:sz="0" w:space="0" w:color="auto"/>
                        <w:right w:val="none" w:sz="0" w:space="0" w:color="auto"/>
                      </w:divBdr>
                    </w:div>
                    <w:div w:id="242761198">
                      <w:marLeft w:val="0"/>
                      <w:marRight w:val="0"/>
                      <w:marTop w:val="0"/>
                      <w:marBottom w:val="0"/>
                      <w:divBdr>
                        <w:top w:val="none" w:sz="0" w:space="0" w:color="auto"/>
                        <w:left w:val="none" w:sz="0" w:space="0" w:color="auto"/>
                        <w:bottom w:val="none" w:sz="0" w:space="0" w:color="auto"/>
                        <w:right w:val="none" w:sz="0" w:space="0" w:color="auto"/>
                      </w:divBdr>
                    </w:div>
                    <w:div w:id="1922056379">
                      <w:marLeft w:val="0"/>
                      <w:marRight w:val="0"/>
                      <w:marTop w:val="0"/>
                      <w:marBottom w:val="0"/>
                      <w:divBdr>
                        <w:top w:val="none" w:sz="0" w:space="0" w:color="auto"/>
                        <w:left w:val="none" w:sz="0" w:space="0" w:color="auto"/>
                        <w:bottom w:val="none" w:sz="0" w:space="0" w:color="auto"/>
                        <w:right w:val="none" w:sz="0" w:space="0" w:color="auto"/>
                      </w:divBdr>
                    </w:div>
                    <w:div w:id="1778020480">
                      <w:marLeft w:val="0"/>
                      <w:marRight w:val="0"/>
                      <w:marTop w:val="0"/>
                      <w:marBottom w:val="0"/>
                      <w:divBdr>
                        <w:top w:val="none" w:sz="0" w:space="0" w:color="auto"/>
                        <w:left w:val="none" w:sz="0" w:space="0" w:color="auto"/>
                        <w:bottom w:val="none" w:sz="0" w:space="0" w:color="auto"/>
                        <w:right w:val="none" w:sz="0" w:space="0" w:color="auto"/>
                      </w:divBdr>
                    </w:div>
                    <w:div w:id="393041555">
                      <w:marLeft w:val="0"/>
                      <w:marRight w:val="0"/>
                      <w:marTop w:val="0"/>
                      <w:marBottom w:val="0"/>
                      <w:divBdr>
                        <w:top w:val="none" w:sz="0" w:space="0" w:color="auto"/>
                        <w:left w:val="none" w:sz="0" w:space="0" w:color="auto"/>
                        <w:bottom w:val="none" w:sz="0" w:space="0" w:color="auto"/>
                        <w:right w:val="none" w:sz="0" w:space="0" w:color="auto"/>
                      </w:divBdr>
                    </w:div>
                    <w:div w:id="1913810852">
                      <w:marLeft w:val="0"/>
                      <w:marRight w:val="0"/>
                      <w:marTop w:val="0"/>
                      <w:marBottom w:val="0"/>
                      <w:divBdr>
                        <w:top w:val="none" w:sz="0" w:space="0" w:color="auto"/>
                        <w:left w:val="none" w:sz="0" w:space="0" w:color="auto"/>
                        <w:bottom w:val="none" w:sz="0" w:space="0" w:color="auto"/>
                        <w:right w:val="none" w:sz="0" w:space="0" w:color="auto"/>
                      </w:divBdr>
                    </w:div>
                    <w:div w:id="495270580">
                      <w:marLeft w:val="0"/>
                      <w:marRight w:val="0"/>
                      <w:marTop w:val="0"/>
                      <w:marBottom w:val="0"/>
                      <w:divBdr>
                        <w:top w:val="none" w:sz="0" w:space="0" w:color="auto"/>
                        <w:left w:val="none" w:sz="0" w:space="0" w:color="auto"/>
                        <w:bottom w:val="none" w:sz="0" w:space="0" w:color="auto"/>
                        <w:right w:val="none" w:sz="0" w:space="0" w:color="auto"/>
                      </w:divBdr>
                    </w:div>
                    <w:div w:id="446657701">
                      <w:marLeft w:val="0"/>
                      <w:marRight w:val="0"/>
                      <w:marTop w:val="0"/>
                      <w:marBottom w:val="0"/>
                      <w:divBdr>
                        <w:top w:val="none" w:sz="0" w:space="0" w:color="auto"/>
                        <w:left w:val="none" w:sz="0" w:space="0" w:color="auto"/>
                        <w:bottom w:val="none" w:sz="0" w:space="0" w:color="auto"/>
                        <w:right w:val="none" w:sz="0" w:space="0" w:color="auto"/>
                      </w:divBdr>
                    </w:div>
                    <w:div w:id="15927856">
                      <w:marLeft w:val="0"/>
                      <w:marRight w:val="0"/>
                      <w:marTop w:val="0"/>
                      <w:marBottom w:val="0"/>
                      <w:divBdr>
                        <w:top w:val="none" w:sz="0" w:space="0" w:color="auto"/>
                        <w:left w:val="none" w:sz="0" w:space="0" w:color="auto"/>
                        <w:bottom w:val="none" w:sz="0" w:space="0" w:color="auto"/>
                        <w:right w:val="none" w:sz="0" w:space="0" w:color="auto"/>
                      </w:divBdr>
                    </w:div>
                    <w:div w:id="1800102450">
                      <w:marLeft w:val="0"/>
                      <w:marRight w:val="0"/>
                      <w:marTop w:val="0"/>
                      <w:marBottom w:val="0"/>
                      <w:divBdr>
                        <w:top w:val="none" w:sz="0" w:space="0" w:color="auto"/>
                        <w:left w:val="none" w:sz="0" w:space="0" w:color="auto"/>
                        <w:bottom w:val="none" w:sz="0" w:space="0" w:color="auto"/>
                        <w:right w:val="none" w:sz="0" w:space="0" w:color="auto"/>
                      </w:divBdr>
                    </w:div>
                    <w:div w:id="1320574914">
                      <w:marLeft w:val="0"/>
                      <w:marRight w:val="0"/>
                      <w:marTop w:val="0"/>
                      <w:marBottom w:val="0"/>
                      <w:divBdr>
                        <w:top w:val="none" w:sz="0" w:space="0" w:color="auto"/>
                        <w:left w:val="none" w:sz="0" w:space="0" w:color="auto"/>
                        <w:bottom w:val="none" w:sz="0" w:space="0" w:color="auto"/>
                        <w:right w:val="none" w:sz="0" w:space="0" w:color="auto"/>
                      </w:divBdr>
                    </w:div>
                    <w:div w:id="656885790">
                      <w:marLeft w:val="0"/>
                      <w:marRight w:val="0"/>
                      <w:marTop w:val="0"/>
                      <w:marBottom w:val="0"/>
                      <w:divBdr>
                        <w:top w:val="none" w:sz="0" w:space="0" w:color="auto"/>
                        <w:left w:val="none" w:sz="0" w:space="0" w:color="auto"/>
                        <w:bottom w:val="none" w:sz="0" w:space="0" w:color="auto"/>
                        <w:right w:val="none" w:sz="0" w:space="0" w:color="auto"/>
                      </w:divBdr>
                    </w:div>
                    <w:div w:id="1181431988">
                      <w:marLeft w:val="0"/>
                      <w:marRight w:val="0"/>
                      <w:marTop w:val="0"/>
                      <w:marBottom w:val="0"/>
                      <w:divBdr>
                        <w:top w:val="none" w:sz="0" w:space="0" w:color="auto"/>
                        <w:left w:val="none" w:sz="0" w:space="0" w:color="auto"/>
                        <w:bottom w:val="none" w:sz="0" w:space="0" w:color="auto"/>
                        <w:right w:val="none" w:sz="0" w:space="0" w:color="auto"/>
                      </w:divBdr>
                    </w:div>
                    <w:div w:id="1870409717">
                      <w:marLeft w:val="0"/>
                      <w:marRight w:val="0"/>
                      <w:marTop w:val="0"/>
                      <w:marBottom w:val="0"/>
                      <w:divBdr>
                        <w:top w:val="none" w:sz="0" w:space="0" w:color="auto"/>
                        <w:left w:val="none" w:sz="0" w:space="0" w:color="auto"/>
                        <w:bottom w:val="none" w:sz="0" w:space="0" w:color="auto"/>
                        <w:right w:val="none" w:sz="0" w:space="0" w:color="auto"/>
                      </w:divBdr>
                    </w:div>
                    <w:div w:id="1402097900">
                      <w:marLeft w:val="0"/>
                      <w:marRight w:val="0"/>
                      <w:marTop w:val="0"/>
                      <w:marBottom w:val="0"/>
                      <w:divBdr>
                        <w:top w:val="none" w:sz="0" w:space="0" w:color="auto"/>
                        <w:left w:val="none" w:sz="0" w:space="0" w:color="auto"/>
                        <w:bottom w:val="none" w:sz="0" w:space="0" w:color="auto"/>
                        <w:right w:val="none" w:sz="0" w:space="0" w:color="auto"/>
                      </w:divBdr>
                    </w:div>
                  </w:divsChild>
                </w:div>
                <w:div w:id="2034960220">
                  <w:marLeft w:val="0"/>
                  <w:marRight w:val="0"/>
                  <w:marTop w:val="0"/>
                  <w:marBottom w:val="0"/>
                  <w:divBdr>
                    <w:top w:val="none" w:sz="0" w:space="0" w:color="auto"/>
                    <w:left w:val="none" w:sz="0" w:space="0" w:color="auto"/>
                    <w:bottom w:val="none" w:sz="0" w:space="0" w:color="auto"/>
                    <w:right w:val="none" w:sz="0" w:space="0" w:color="auto"/>
                  </w:divBdr>
                  <w:divsChild>
                    <w:div w:id="583690588">
                      <w:marLeft w:val="0"/>
                      <w:marRight w:val="0"/>
                      <w:marTop w:val="0"/>
                      <w:marBottom w:val="0"/>
                      <w:divBdr>
                        <w:top w:val="none" w:sz="0" w:space="0" w:color="auto"/>
                        <w:left w:val="none" w:sz="0" w:space="0" w:color="auto"/>
                        <w:bottom w:val="none" w:sz="0" w:space="0" w:color="auto"/>
                        <w:right w:val="none" w:sz="0" w:space="0" w:color="auto"/>
                      </w:divBdr>
                    </w:div>
                    <w:div w:id="313877527">
                      <w:marLeft w:val="0"/>
                      <w:marRight w:val="0"/>
                      <w:marTop w:val="0"/>
                      <w:marBottom w:val="0"/>
                      <w:divBdr>
                        <w:top w:val="none" w:sz="0" w:space="0" w:color="auto"/>
                        <w:left w:val="none" w:sz="0" w:space="0" w:color="auto"/>
                        <w:bottom w:val="none" w:sz="0" w:space="0" w:color="auto"/>
                        <w:right w:val="none" w:sz="0" w:space="0" w:color="auto"/>
                      </w:divBdr>
                    </w:div>
                    <w:div w:id="2005670054">
                      <w:marLeft w:val="0"/>
                      <w:marRight w:val="0"/>
                      <w:marTop w:val="0"/>
                      <w:marBottom w:val="0"/>
                      <w:divBdr>
                        <w:top w:val="none" w:sz="0" w:space="0" w:color="auto"/>
                        <w:left w:val="none" w:sz="0" w:space="0" w:color="auto"/>
                        <w:bottom w:val="none" w:sz="0" w:space="0" w:color="auto"/>
                        <w:right w:val="none" w:sz="0" w:space="0" w:color="auto"/>
                      </w:divBdr>
                    </w:div>
                    <w:div w:id="745029849">
                      <w:marLeft w:val="0"/>
                      <w:marRight w:val="0"/>
                      <w:marTop w:val="0"/>
                      <w:marBottom w:val="0"/>
                      <w:divBdr>
                        <w:top w:val="none" w:sz="0" w:space="0" w:color="auto"/>
                        <w:left w:val="none" w:sz="0" w:space="0" w:color="auto"/>
                        <w:bottom w:val="none" w:sz="0" w:space="0" w:color="auto"/>
                        <w:right w:val="none" w:sz="0" w:space="0" w:color="auto"/>
                      </w:divBdr>
                    </w:div>
                    <w:div w:id="1774596288">
                      <w:marLeft w:val="0"/>
                      <w:marRight w:val="0"/>
                      <w:marTop w:val="0"/>
                      <w:marBottom w:val="0"/>
                      <w:divBdr>
                        <w:top w:val="none" w:sz="0" w:space="0" w:color="auto"/>
                        <w:left w:val="none" w:sz="0" w:space="0" w:color="auto"/>
                        <w:bottom w:val="none" w:sz="0" w:space="0" w:color="auto"/>
                        <w:right w:val="none" w:sz="0" w:space="0" w:color="auto"/>
                      </w:divBdr>
                    </w:div>
                    <w:div w:id="1386947119">
                      <w:marLeft w:val="0"/>
                      <w:marRight w:val="0"/>
                      <w:marTop w:val="0"/>
                      <w:marBottom w:val="0"/>
                      <w:divBdr>
                        <w:top w:val="none" w:sz="0" w:space="0" w:color="auto"/>
                        <w:left w:val="none" w:sz="0" w:space="0" w:color="auto"/>
                        <w:bottom w:val="none" w:sz="0" w:space="0" w:color="auto"/>
                        <w:right w:val="none" w:sz="0" w:space="0" w:color="auto"/>
                      </w:divBdr>
                    </w:div>
                    <w:div w:id="2009165355">
                      <w:marLeft w:val="0"/>
                      <w:marRight w:val="0"/>
                      <w:marTop w:val="0"/>
                      <w:marBottom w:val="0"/>
                      <w:divBdr>
                        <w:top w:val="none" w:sz="0" w:space="0" w:color="auto"/>
                        <w:left w:val="none" w:sz="0" w:space="0" w:color="auto"/>
                        <w:bottom w:val="none" w:sz="0" w:space="0" w:color="auto"/>
                        <w:right w:val="none" w:sz="0" w:space="0" w:color="auto"/>
                      </w:divBdr>
                    </w:div>
                    <w:div w:id="489490216">
                      <w:marLeft w:val="0"/>
                      <w:marRight w:val="0"/>
                      <w:marTop w:val="0"/>
                      <w:marBottom w:val="0"/>
                      <w:divBdr>
                        <w:top w:val="none" w:sz="0" w:space="0" w:color="auto"/>
                        <w:left w:val="none" w:sz="0" w:space="0" w:color="auto"/>
                        <w:bottom w:val="none" w:sz="0" w:space="0" w:color="auto"/>
                        <w:right w:val="none" w:sz="0" w:space="0" w:color="auto"/>
                      </w:divBdr>
                    </w:div>
                    <w:div w:id="22480083">
                      <w:marLeft w:val="0"/>
                      <w:marRight w:val="0"/>
                      <w:marTop w:val="0"/>
                      <w:marBottom w:val="0"/>
                      <w:divBdr>
                        <w:top w:val="none" w:sz="0" w:space="0" w:color="auto"/>
                        <w:left w:val="none" w:sz="0" w:space="0" w:color="auto"/>
                        <w:bottom w:val="none" w:sz="0" w:space="0" w:color="auto"/>
                        <w:right w:val="none" w:sz="0" w:space="0" w:color="auto"/>
                      </w:divBdr>
                    </w:div>
                    <w:div w:id="461119906">
                      <w:marLeft w:val="0"/>
                      <w:marRight w:val="0"/>
                      <w:marTop w:val="0"/>
                      <w:marBottom w:val="0"/>
                      <w:divBdr>
                        <w:top w:val="none" w:sz="0" w:space="0" w:color="auto"/>
                        <w:left w:val="none" w:sz="0" w:space="0" w:color="auto"/>
                        <w:bottom w:val="none" w:sz="0" w:space="0" w:color="auto"/>
                        <w:right w:val="none" w:sz="0" w:space="0" w:color="auto"/>
                      </w:divBdr>
                    </w:div>
                    <w:div w:id="1605767580">
                      <w:marLeft w:val="0"/>
                      <w:marRight w:val="0"/>
                      <w:marTop w:val="0"/>
                      <w:marBottom w:val="0"/>
                      <w:divBdr>
                        <w:top w:val="none" w:sz="0" w:space="0" w:color="auto"/>
                        <w:left w:val="none" w:sz="0" w:space="0" w:color="auto"/>
                        <w:bottom w:val="none" w:sz="0" w:space="0" w:color="auto"/>
                        <w:right w:val="none" w:sz="0" w:space="0" w:color="auto"/>
                      </w:divBdr>
                    </w:div>
                    <w:div w:id="506139923">
                      <w:marLeft w:val="0"/>
                      <w:marRight w:val="0"/>
                      <w:marTop w:val="0"/>
                      <w:marBottom w:val="0"/>
                      <w:divBdr>
                        <w:top w:val="none" w:sz="0" w:space="0" w:color="auto"/>
                        <w:left w:val="none" w:sz="0" w:space="0" w:color="auto"/>
                        <w:bottom w:val="none" w:sz="0" w:space="0" w:color="auto"/>
                        <w:right w:val="none" w:sz="0" w:space="0" w:color="auto"/>
                      </w:divBdr>
                    </w:div>
                    <w:div w:id="241793366">
                      <w:marLeft w:val="0"/>
                      <w:marRight w:val="0"/>
                      <w:marTop w:val="0"/>
                      <w:marBottom w:val="0"/>
                      <w:divBdr>
                        <w:top w:val="none" w:sz="0" w:space="0" w:color="auto"/>
                        <w:left w:val="none" w:sz="0" w:space="0" w:color="auto"/>
                        <w:bottom w:val="none" w:sz="0" w:space="0" w:color="auto"/>
                        <w:right w:val="none" w:sz="0" w:space="0" w:color="auto"/>
                      </w:divBdr>
                    </w:div>
                    <w:div w:id="1923831046">
                      <w:marLeft w:val="0"/>
                      <w:marRight w:val="0"/>
                      <w:marTop w:val="0"/>
                      <w:marBottom w:val="0"/>
                      <w:divBdr>
                        <w:top w:val="none" w:sz="0" w:space="0" w:color="auto"/>
                        <w:left w:val="none" w:sz="0" w:space="0" w:color="auto"/>
                        <w:bottom w:val="none" w:sz="0" w:space="0" w:color="auto"/>
                        <w:right w:val="none" w:sz="0" w:space="0" w:color="auto"/>
                      </w:divBdr>
                    </w:div>
                    <w:div w:id="1805539156">
                      <w:marLeft w:val="0"/>
                      <w:marRight w:val="0"/>
                      <w:marTop w:val="0"/>
                      <w:marBottom w:val="0"/>
                      <w:divBdr>
                        <w:top w:val="none" w:sz="0" w:space="0" w:color="auto"/>
                        <w:left w:val="none" w:sz="0" w:space="0" w:color="auto"/>
                        <w:bottom w:val="none" w:sz="0" w:space="0" w:color="auto"/>
                        <w:right w:val="none" w:sz="0" w:space="0" w:color="auto"/>
                      </w:divBdr>
                    </w:div>
                    <w:div w:id="1215042770">
                      <w:marLeft w:val="0"/>
                      <w:marRight w:val="0"/>
                      <w:marTop w:val="0"/>
                      <w:marBottom w:val="0"/>
                      <w:divBdr>
                        <w:top w:val="none" w:sz="0" w:space="0" w:color="auto"/>
                        <w:left w:val="none" w:sz="0" w:space="0" w:color="auto"/>
                        <w:bottom w:val="none" w:sz="0" w:space="0" w:color="auto"/>
                        <w:right w:val="none" w:sz="0" w:space="0" w:color="auto"/>
                      </w:divBdr>
                    </w:div>
                    <w:div w:id="1362365458">
                      <w:marLeft w:val="0"/>
                      <w:marRight w:val="0"/>
                      <w:marTop w:val="0"/>
                      <w:marBottom w:val="0"/>
                      <w:divBdr>
                        <w:top w:val="none" w:sz="0" w:space="0" w:color="auto"/>
                        <w:left w:val="none" w:sz="0" w:space="0" w:color="auto"/>
                        <w:bottom w:val="none" w:sz="0" w:space="0" w:color="auto"/>
                        <w:right w:val="none" w:sz="0" w:space="0" w:color="auto"/>
                      </w:divBdr>
                    </w:div>
                    <w:div w:id="589124785">
                      <w:marLeft w:val="0"/>
                      <w:marRight w:val="0"/>
                      <w:marTop w:val="0"/>
                      <w:marBottom w:val="0"/>
                      <w:divBdr>
                        <w:top w:val="none" w:sz="0" w:space="0" w:color="auto"/>
                        <w:left w:val="none" w:sz="0" w:space="0" w:color="auto"/>
                        <w:bottom w:val="none" w:sz="0" w:space="0" w:color="auto"/>
                        <w:right w:val="none" w:sz="0" w:space="0" w:color="auto"/>
                      </w:divBdr>
                    </w:div>
                    <w:div w:id="896089858">
                      <w:marLeft w:val="0"/>
                      <w:marRight w:val="0"/>
                      <w:marTop w:val="0"/>
                      <w:marBottom w:val="0"/>
                      <w:divBdr>
                        <w:top w:val="none" w:sz="0" w:space="0" w:color="auto"/>
                        <w:left w:val="none" w:sz="0" w:space="0" w:color="auto"/>
                        <w:bottom w:val="none" w:sz="0" w:space="0" w:color="auto"/>
                        <w:right w:val="none" w:sz="0" w:space="0" w:color="auto"/>
                      </w:divBdr>
                    </w:div>
                    <w:div w:id="1286622507">
                      <w:marLeft w:val="0"/>
                      <w:marRight w:val="0"/>
                      <w:marTop w:val="0"/>
                      <w:marBottom w:val="0"/>
                      <w:divBdr>
                        <w:top w:val="none" w:sz="0" w:space="0" w:color="auto"/>
                        <w:left w:val="none" w:sz="0" w:space="0" w:color="auto"/>
                        <w:bottom w:val="none" w:sz="0" w:space="0" w:color="auto"/>
                        <w:right w:val="none" w:sz="0" w:space="0" w:color="auto"/>
                      </w:divBdr>
                    </w:div>
                    <w:div w:id="2026057610">
                      <w:marLeft w:val="0"/>
                      <w:marRight w:val="0"/>
                      <w:marTop w:val="0"/>
                      <w:marBottom w:val="0"/>
                      <w:divBdr>
                        <w:top w:val="none" w:sz="0" w:space="0" w:color="auto"/>
                        <w:left w:val="none" w:sz="0" w:space="0" w:color="auto"/>
                        <w:bottom w:val="none" w:sz="0" w:space="0" w:color="auto"/>
                        <w:right w:val="none" w:sz="0" w:space="0" w:color="auto"/>
                      </w:divBdr>
                    </w:div>
                    <w:div w:id="1697001377">
                      <w:marLeft w:val="0"/>
                      <w:marRight w:val="0"/>
                      <w:marTop w:val="0"/>
                      <w:marBottom w:val="0"/>
                      <w:divBdr>
                        <w:top w:val="none" w:sz="0" w:space="0" w:color="auto"/>
                        <w:left w:val="none" w:sz="0" w:space="0" w:color="auto"/>
                        <w:bottom w:val="none" w:sz="0" w:space="0" w:color="auto"/>
                        <w:right w:val="none" w:sz="0" w:space="0" w:color="auto"/>
                      </w:divBdr>
                    </w:div>
                    <w:div w:id="1455518866">
                      <w:marLeft w:val="0"/>
                      <w:marRight w:val="0"/>
                      <w:marTop w:val="0"/>
                      <w:marBottom w:val="0"/>
                      <w:divBdr>
                        <w:top w:val="none" w:sz="0" w:space="0" w:color="auto"/>
                        <w:left w:val="none" w:sz="0" w:space="0" w:color="auto"/>
                        <w:bottom w:val="none" w:sz="0" w:space="0" w:color="auto"/>
                        <w:right w:val="none" w:sz="0" w:space="0" w:color="auto"/>
                      </w:divBdr>
                    </w:div>
                    <w:div w:id="835607172">
                      <w:marLeft w:val="0"/>
                      <w:marRight w:val="0"/>
                      <w:marTop w:val="0"/>
                      <w:marBottom w:val="0"/>
                      <w:divBdr>
                        <w:top w:val="none" w:sz="0" w:space="0" w:color="auto"/>
                        <w:left w:val="none" w:sz="0" w:space="0" w:color="auto"/>
                        <w:bottom w:val="none" w:sz="0" w:space="0" w:color="auto"/>
                        <w:right w:val="none" w:sz="0" w:space="0" w:color="auto"/>
                      </w:divBdr>
                    </w:div>
                    <w:div w:id="250240826">
                      <w:marLeft w:val="0"/>
                      <w:marRight w:val="0"/>
                      <w:marTop w:val="0"/>
                      <w:marBottom w:val="0"/>
                      <w:divBdr>
                        <w:top w:val="none" w:sz="0" w:space="0" w:color="auto"/>
                        <w:left w:val="none" w:sz="0" w:space="0" w:color="auto"/>
                        <w:bottom w:val="none" w:sz="0" w:space="0" w:color="auto"/>
                        <w:right w:val="none" w:sz="0" w:space="0" w:color="auto"/>
                      </w:divBdr>
                    </w:div>
                    <w:div w:id="1168013184">
                      <w:marLeft w:val="0"/>
                      <w:marRight w:val="0"/>
                      <w:marTop w:val="0"/>
                      <w:marBottom w:val="0"/>
                      <w:divBdr>
                        <w:top w:val="none" w:sz="0" w:space="0" w:color="auto"/>
                        <w:left w:val="none" w:sz="0" w:space="0" w:color="auto"/>
                        <w:bottom w:val="none" w:sz="0" w:space="0" w:color="auto"/>
                        <w:right w:val="none" w:sz="0" w:space="0" w:color="auto"/>
                      </w:divBdr>
                    </w:div>
                    <w:div w:id="65104930">
                      <w:marLeft w:val="0"/>
                      <w:marRight w:val="0"/>
                      <w:marTop w:val="0"/>
                      <w:marBottom w:val="0"/>
                      <w:divBdr>
                        <w:top w:val="none" w:sz="0" w:space="0" w:color="auto"/>
                        <w:left w:val="none" w:sz="0" w:space="0" w:color="auto"/>
                        <w:bottom w:val="none" w:sz="0" w:space="0" w:color="auto"/>
                        <w:right w:val="none" w:sz="0" w:space="0" w:color="auto"/>
                      </w:divBdr>
                    </w:div>
                    <w:div w:id="46027688">
                      <w:marLeft w:val="0"/>
                      <w:marRight w:val="0"/>
                      <w:marTop w:val="0"/>
                      <w:marBottom w:val="0"/>
                      <w:divBdr>
                        <w:top w:val="none" w:sz="0" w:space="0" w:color="auto"/>
                        <w:left w:val="none" w:sz="0" w:space="0" w:color="auto"/>
                        <w:bottom w:val="none" w:sz="0" w:space="0" w:color="auto"/>
                        <w:right w:val="none" w:sz="0" w:space="0" w:color="auto"/>
                      </w:divBdr>
                    </w:div>
                    <w:div w:id="92287936">
                      <w:marLeft w:val="0"/>
                      <w:marRight w:val="0"/>
                      <w:marTop w:val="0"/>
                      <w:marBottom w:val="0"/>
                      <w:divBdr>
                        <w:top w:val="none" w:sz="0" w:space="0" w:color="auto"/>
                        <w:left w:val="none" w:sz="0" w:space="0" w:color="auto"/>
                        <w:bottom w:val="none" w:sz="0" w:space="0" w:color="auto"/>
                        <w:right w:val="none" w:sz="0" w:space="0" w:color="auto"/>
                      </w:divBdr>
                    </w:div>
                    <w:div w:id="1874540172">
                      <w:marLeft w:val="0"/>
                      <w:marRight w:val="0"/>
                      <w:marTop w:val="0"/>
                      <w:marBottom w:val="0"/>
                      <w:divBdr>
                        <w:top w:val="none" w:sz="0" w:space="0" w:color="auto"/>
                        <w:left w:val="none" w:sz="0" w:space="0" w:color="auto"/>
                        <w:bottom w:val="none" w:sz="0" w:space="0" w:color="auto"/>
                        <w:right w:val="none" w:sz="0" w:space="0" w:color="auto"/>
                      </w:divBdr>
                    </w:div>
                    <w:div w:id="772895228">
                      <w:marLeft w:val="0"/>
                      <w:marRight w:val="0"/>
                      <w:marTop w:val="0"/>
                      <w:marBottom w:val="0"/>
                      <w:divBdr>
                        <w:top w:val="none" w:sz="0" w:space="0" w:color="auto"/>
                        <w:left w:val="none" w:sz="0" w:space="0" w:color="auto"/>
                        <w:bottom w:val="none" w:sz="0" w:space="0" w:color="auto"/>
                        <w:right w:val="none" w:sz="0" w:space="0" w:color="auto"/>
                      </w:divBdr>
                    </w:div>
                    <w:div w:id="1977563732">
                      <w:marLeft w:val="0"/>
                      <w:marRight w:val="0"/>
                      <w:marTop w:val="0"/>
                      <w:marBottom w:val="0"/>
                      <w:divBdr>
                        <w:top w:val="none" w:sz="0" w:space="0" w:color="auto"/>
                        <w:left w:val="none" w:sz="0" w:space="0" w:color="auto"/>
                        <w:bottom w:val="none" w:sz="0" w:space="0" w:color="auto"/>
                        <w:right w:val="none" w:sz="0" w:space="0" w:color="auto"/>
                      </w:divBdr>
                    </w:div>
                    <w:div w:id="1255166421">
                      <w:marLeft w:val="0"/>
                      <w:marRight w:val="0"/>
                      <w:marTop w:val="0"/>
                      <w:marBottom w:val="0"/>
                      <w:divBdr>
                        <w:top w:val="none" w:sz="0" w:space="0" w:color="auto"/>
                        <w:left w:val="none" w:sz="0" w:space="0" w:color="auto"/>
                        <w:bottom w:val="none" w:sz="0" w:space="0" w:color="auto"/>
                        <w:right w:val="none" w:sz="0" w:space="0" w:color="auto"/>
                      </w:divBdr>
                    </w:div>
                    <w:div w:id="2121292600">
                      <w:marLeft w:val="0"/>
                      <w:marRight w:val="0"/>
                      <w:marTop w:val="0"/>
                      <w:marBottom w:val="0"/>
                      <w:divBdr>
                        <w:top w:val="none" w:sz="0" w:space="0" w:color="auto"/>
                        <w:left w:val="none" w:sz="0" w:space="0" w:color="auto"/>
                        <w:bottom w:val="none" w:sz="0" w:space="0" w:color="auto"/>
                        <w:right w:val="none" w:sz="0" w:space="0" w:color="auto"/>
                      </w:divBdr>
                    </w:div>
                    <w:div w:id="583732339">
                      <w:marLeft w:val="0"/>
                      <w:marRight w:val="0"/>
                      <w:marTop w:val="0"/>
                      <w:marBottom w:val="0"/>
                      <w:divBdr>
                        <w:top w:val="none" w:sz="0" w:space="0" w:color="auto"/>
                        <w:left w:val="none" w:sz="0" w:space="0" w:color="auto"/>
                        <w:bottom w:val="none" w:sz="0" w:space="0" w:color="auto"/>
                        <w:right w:val="none" w:sz="0" w:space="0" w:color="auto"/>
                      </w:divBdr>
                    </w:div>
                    <w:div w:id="853612824">
                      <w:marLeft w:val="0"/>
                      <w:marRight w:val="0"/>
                      <w:marTop w:val="0"/>
                      <w:marBottom w:val="0"/>
                      <w:divBdr>
                        <w:top w:val="none" w:sz="0" w:space="0" w:color="auto"/>
                        <w:left w:val="none" w:sz="0" w:space="0" w:color="auto"/>
                        <w:bottom w:val="none" w:sz="0" w:space="0" w:color="auto"/>
                        <w:right w:val="none" w:sz="0" w:space="0" w:color="auto"/>
                      </w:divBdr>
                    </w:div>
                    <w:div w:id="1318336590">
                      <w:marLeft w:val="0"/>
                      <w:marRight w:val="0"/>
                      <w:marTop w:val="0"/>
                      <w:marBottom w:val="0"/>
                      <w:divBdr>
                        <w:top w:val="none" w:sz="0" w:space="0" w:color="auto"/>
                        <w:left w:val="none" w:sz="0" w:space="0" w:color="auto"/>
                        <w:bottom w:val="none" w:sz="0" w:space="0" w:color="auto"/>
                        <w:right w:val="none" w:sz="0" w:space="0" w:color="auto"/>
                      </w:divBdr>
                    </w:div>
                    <w:div w:id="536502092">
                      <w:marLeft w:val="0"/>
                      <w:marRight w:val="0"/>
                      <w:marTop w:val="0"/>
                      <w:marBottom w:val="0"/>
                      <w:divBdr>
                        <w:top w:val="none" w:sz="0" w:space="0" w:color="auto"/>
                        <w:left w:val="none" w:sz="0" w:space="0" w:color="auto"/>
                        <w:bottom w:val="none" w:sz="0" w:space="0" w:color="auto"/>
                        <w:right w:val="none" w:sz="0" w:space="0" w:color="auto"/>
                      </w:divBdr>
                    </w:div>
                    <w:div w:id="470371141">
                      <w:marLeft w:val="0"/>
                      <w:marRight w:val="0"/>
                      <w:marTop w:val="0"/>
                      <w:marBottom w:val="0"/>
                      <w:divBdr>
                        <w:top w:val="none" w:sz="0" w:space="0" w:color="auto"/>
                        <w:left w:val="none" w:sz="0" w:space="0" w:color="auto"/>
                        <w:bottom w:val="none" w:sz="0" w:space="0" w:color="auto"/>
                        <w:right w:val="none" w:sz="0" w:space="0" w:color="auto"/>
                      </w:divBdr>
                    </w:div>
                    <w:div w:id="991447039">
                      <w:marLeft w:val="0"/>
                      <w:marRight w:val="0"/>
                      <w:marTop w:val="0"/>
                      <w:marBottom w:val="0"/>
                      <w:divBdr>
                        <w:top w:val="none" w:sz="0" w:space="0" w:color="auto"/>
                        <w:left w:val="none" w:sz="0" w:space="0" w:color="auto"/>
                        <w:bottom w:val="none" w:sz="0" w:space="0" w:color="auto"/>
                        <w:right w:val="none" w:sz="0" w:space="0" w:color="auto"/>
                      </w:divBdr>
                    </w:div>
                    <w:div w:id="478692759">
                      <w:marLeft w:val="0"/>
                      <w:marRight w:val="0"/>
                      <w:marTop w:val="0"/>
                      <w:marBottom w:val="0"/>
                      <w:divBdr>
                        <w:top w:val="none" w:sz="0" w:space="0" w:color="auto"/>
                        <w:left w:val="none" w:sz="0" w:space="0" w:color="auto"/>
                        <w:bottom w:val="none" w:sz="0" w:space="0" w:color="auto"/>
                        <w:right w:val="none" w:sz="0" w:space="0" w:color="auto"/>
                      </w:divBdr>
                    </w:div>
                    <w:div w:id="1510291950">
                      <w:marLeft w:val="0"/>
                      <w:marRight w:val="0"/>
                      <w:marTop w:val="0"/>
                      <w:marBottom w:val="0"/>
                      <w:divBdr>
                        <w:top w:val="none" w:sz="0" w:space="0" w:color="auto"/>
                        <w:left w:val="none" w:sz="0" w:space="0" w:color="auto"/>
                        <w:bottom w:val="none" w:sz="0" w:space="0" w:color="auto"/>
                        <w:right w:val="none" w:sz="0" w:space="0" w:color="auto"/>
                      </w:divBdr>
                    </w:div>
                    <w:div w:id="16781211">
                      <w:marLeft w:val="0"/>
                      <w:marRight w:val="0"/>
                      <w:marTop w:val="0"/>
                      <w:marBottom w:val="0"/>
                      <w:divBdr>
                        <w:top w:val="none" w:sz="0" w:space="0" w:color="auto"/>
                        <w:left w:val="none" w:sz="0" w:space="0" w:color="auto"/>
                        <w:bottom w:val="none" w:sz="0" w:space="0" w:color="auto"/>
                        <w:right w:val="none" w:sz="0" w:space="0" w:color="auto"/>
                      </w:divBdr>
                    </w:div>
                    <w:div w:id="683047141">
                      <w:marLeft w:val="0"/>
                      <w:marRight w:val="0"/>
                      <w:marTop w:val="0"/>
                      <w:marBottom w:val="0"/>
                      <w:divBdr>
                        <w:top w:val="none" w:sz="0" w:space="0" w:color="auto"/>
                        <w:left w:val="none" w:sz="0" w:space="0" w:color="auto"/>
                        <w:bottom w:val="none" w:sz="0" w:space="0" w:color="auto"/>
                        <w:right w:val="none" w:sz="0" w:space="0" w:color="auto"/>
                      </w:divBdr>
                    </w:div>
                    <w:div w:id="209075178">
                      <w:marLeft w:val="0"/>
                      <w:marRight w:val="0"/>
                      <w:marTop w:val="0"/>
                      <w:marBottom w:val="0"/>
                      <w:divBdr>
                        <w:top w:val="none" w:sz="0" w:space="0" w:color="auto"/>
                        <w:left w:val="none" w:sz="0" w:space="0" w:color="auto"/>
                        <w:bottom w:val="none" w:sz="0" w:space="0" w:color="auto"/>
                        <w:right w:val="none" w:sz="0" w:space="0" w:color="auto"/>
                      </w:divBdr>
                    </w:div>
                    <w:div w:id="577521869">
                      <w:marLeft w:val="0"/>
                      <w:marRight w:val="0"/>
                      <w:marTop w:val="0"/>
                      <w:marBottom w:val="0"/>
                      <w:divBdr>
                        <w:top w:val="none" w:sz="0" w:space="0" w:color="auto"/>
                        <w:left w:val="none" w:sz="0" w:space="0" w:color="auto"/>
                        <w:bottom w:val="none" w:sz="0" w:space="0" w:color="auto"/>
                        <w:right w:val="none" w:sz="0" w:space="0" w:color="auto"/>
                      </w:divBdr>
                    </w:div>
                    <w:div w:id="1971788623">
                      <w:marLeft w:val="0"/>
                      <w:marRight w:val="0"/>
                      <w:marTop w:val="0"/>
                      <w:marBottom w:val="0"/>
                      <w:divBdr>
                        <w:top w:val="none" w:sz="0" w:space="0" w:color="auto"/>
                        <w:left w:val="none" w:sz="0" w:space="0" w:color="auto"/>
                        <w:bottom w:val="none" w:sz="0" w:space="0" w:color="auto"/>
                        <w:right w:val="none" w:sz="0" w:space="0" w:color="auto"/>
                      </w:divBdr>
                    </w:div>
                    <w:div w:id="1132401767">
                      <w:marLeft w:val="0"/>
                      <w:marRight w:val="0"/>
                      <w:marTop w:val="0"/>
                      <w:marBottom w:val="0"/>
                      <w:divBdr>
                        <w:top w:val="none" w:sz="0" w:space="0" w:color="auto"/>
                        <w:left w:val="none" w:sz="0" w:space="0" w:color="auto"/>
                        <w:bottom w:val="none" w:sz="0" w:space="0" w:color="auto"/>
                        <w:right w:val="none" w:sz="0" w:space="0" w:color="auto"/>
                      </w:divBdr>
                    </w:div>
                    <w:div w:id="1193346220">
                      <w:marLeft w:val="0"/>
                      <w:marRight w:val="0"/>
                      <w:marTop w:val="0"/>
                      <w:marBottom w:val="0"/>
                      <w:divBdr>
                        <w:top w:val="none" w:sz="0" w:space="0" w:color="auto"/>
                        <w:left w:val="none" w:sz="0" w:space="0" w:color="auto"/>
                        <w:bottom w:val="none" w:sz="0" w:space="0" w:color="auto"/>
                        <w:right w:val="none" w:sz="0" w:space="0" w:color="auto"/>
                      </w:divBdr>
                    </w:div>
                    <w:div w:id="952398160">
                      <w:marLeft w:val="0"/>
                      <w:marRight w:val="0"/>
                      <w:marTop w:val="0"/>
                      <w:marBottom w:val="0"/>
                      <w:divBdr>
                        <w:top w:val="none" w:sz="0" w:space="0" w:color="auto"/>
                        <w:left w:val="none" w:sz="0" w:space="0" w:color="auto"/>
                        <w:bottom w:val="none" w:sz="0" w:space="0" w:color="auto"/>
                        <w:right w:val="none" w:sz="0" w:space="0" w:color="auto"/>
                      </w:divBdr>
                    </w:div>
                    <w:div w:id="893547694">
                      <w:marLeft w:val="0"/>
                      <w:marRight w:val="0"/>
                      <w:marTop w:val="0"/>
                      <w:marBottom w:val="0"/>
                      <w:divBdr>
                        <w:top w:val="none" w:sz="0" w:space="0" w:color="auto"/>
                        <w:left w:val="none" w:sz="0" w:space="0" w:color="auto"/>
                        <w:bottom w:val="none" w:sz="0" w:space="0" w:color="auto"/>
                        <w:right w:val="none" w:sz="0" w:space="0" w:color="auto"/>
                      </w:divBdr>
                    </w:div>
                    <w:div w:id="1834177127">
                      <w:marLeft w:val="0"/>
                      <w:marRight w:val="0"/>
                      <w:marTop w:val="0"/>
                      <w:marBottom w:val="0"/>
                      <w:divBdr>
                        <w:top w:val="none" w:sz="0" w:space="0" w:color="auto"/>
                        <w:left w:val="none" w:sz="0" w:space="0" w:color="auto"/>
                        <w:bottom w:val="none" w:sz="0" w:space="0" w:color="auto"/>
                        <w:right w:val="none" w:sz="0" w:space="0" w:color="auto"/>
                      </w:divBdr>
                    </w:div>
                    <w:div w:id="1394160661">
                      <w:marLeft w:val="0"/>
                      <w:marRight w:val="0"/>
                      <w:marTop w:val="0"/>
                      <w:marBottom w:val="0"/>
                      <w:divBdr>
                        <w:top w:val="none" w:sz="0" w:space="0" w:color="auto"/>
                        <w:left w:val="none" w:sz="0" w:space="0" w:color="auto"/>
                        <w:bottom w:val="none" w:sz="0" w:space="0" w:color="auto"/>
                        <w:right w:val="none" w:sz="0" w:space="0" w:color="auto"/>
                      </w:divBdr>
                    </w:div>
                    <w:div w:id="386949962">
                      <w:marLeft w:val="0"/>
                      <w:marRight w:val="0"/>
                      <w:marTop w:val="0"/>
                      <w:marBottom w:val="0"/>
                      <w:divBdr>
                        <w:top w:val="none" w:sz="0" w:space="0" w:color="auto"/>
                        <w:left w:val="none" w:sz="0" w:space="0" w:color="auto"/>
                        <w:bottom w:val="none" w:sz="0" w:space="0" w:color="auto"/>
                        <w:right w:val="none" w:sz="0" w:space="0" w:color="auto"/>
                      </w:divBdr>
                    </w:div>
                    <w:div w:id="910965294">
                      <w:marLeft w:val="0"/>
                      <w:marRight w:val="0"/>
                      <w:marTop w:val="0"/>
                      <w:marBottom w:val="0"/>
                      <w:divBdr>
                        <w:top w:val="none" w:sz="0" w:space="0" w:color="auto"/>
                        <w:left w:val="none" w:sz="0" w:space="0" w:color="auto"/>
                        <w:bottom w:val="none" w:sz="0" w:space="0" w:color="auto"/>
                        <w:right w:val="none" w:sz="0" w:space="0" w:color="auto"/>
                      </w:divBdr>
                    </w:div>
                    <w:div w:id="75829261">
                      <w:marLeft w:val="0"/>
                      <w:marRight w:val="0"/>
                      <w:marTop w:val="0"/>
                      <w:marBottom w:val="0"/>
                      <w:divBdr>
                        <w:top w:val="none" w:sz="0" w:space="0" w:color="auto"/>
                        <w:left w:val="none" w:sz="0" w:space="0" w:color="auto"/>
                        <w:bottom w:val="none" w:sz="0" w:space="0" w:color="auto"/>
                        <w:right w:val="none" w:sz="0" w:space="0" w:color="auto"/>
                      </w:divBdr>
                    </w:div>
                    <w:div w:id="1345669350">
                      <w:marLeft w:val="0"/>
                      <w:marRight w:val="0"/>
                      <w:marTop w:val="0"/>
                      <w:marBottom w:val="0"/>
                      <w:divBdr>
                        <w:top w:val="none" w:sz="0" w:space="0" w:color="auto"/>
                        <w:left w:val="none" w:sz="0" w:space="0" w:color="auto"/>
                        <w:bottom w:val="none" w:sz="0" w:space="0" w:color="auto"/>
                        <w:right w:val="none" w:sz="0" w:space="0" w:color="auto"/>
                      </w:divBdr>
                    </w:div>
                    <w:div w:id="1297446069">
                      <w:marLeft w:val="0"/>
                      <w:marRight w:val="0"/>
                      <w:marTop w:val="0"/>
                      <w:marBottom w:val="0"/>
                      <w:divBdr>
                        <w:top w:val="none" w:sz="0" w:space="0" w:color="auto"/>
                        <w:left w:val="none" w:sz="0" w:space="0" w:color="auto"/>
                        <w:bottom w:val="none" w:sz="0" w:space="0" w:color="auto"/>
                        <w:right w:val="none" w:sz="0" w:space="0" w:color="auto"/>
                      </w:divBdr>
                    </w:div>
                    <w:div w:id="2125689810">
                      <w:marLeft w:val="0"/>
                      <w:marRight w:val="0"/>
                      <w:marTop w:val="0"/>
                      <w:marBottom w:val="0"/>
                      <w:divBdr>
                        <w:top w:val="none" w:sz="0" w:space="0" w:color="auto"/>
                        <w:left w:val="none" w:sz="0" w:space="0" w:color="auto"/>
                        <w:bottom w:val="none" w:sz="0" w:space="0" w:color="auto"/>
                        <w:right w:val="none" w:sz="0" w:space="0" w:color="auto"/>
                      </w:divBdr>
                    </w:div>
                    <w:div w:id="1511486087">
                      <w:marLeft w:val="0"/>
                      <w:marRight w:val="0"/>
                      <w:marTop w:val="0"/>
                      <w:marBottom w:val="0"/>
                      <w:divBdr>
                        <w:top w:val="none" w:sz="0" w:space="0" w:color="auto"/>
                        <w:left w:val="none" w:sz="0" w:space="0" w:color="auto"/>
                        <w:bottom w:val="none" w:sz="0" w:space="0" w:color="auto"/>
                        <w:right w:val="none" w:sz="0" w:space="0" w:color="auto"/>
                      </w:divBdr>
                    </w:div>
                    <w:div w:id="1575168164">
                      <w:marLeft w:val="0"/>
                      <w:marRight w:val="0"/>
                      <w:marTop w:val="0"/>
                      <w:marBottom w:val="0"/>
                      <w:divBdr>
                        <w:top w:val="none" w:sz="0" w:space="0" w:color="auto"/>
                        <w:left w:val="none" w:sz="0" w:space="0" w:color="auto"/>
                        <w:bottom w:val="none" w:sz="0" w:space="0" w:color="auto"/>
                        <w:right w:val="none" w:sz="0" w:space="0" w:color="auto"/>
                      </w:divBdr>
                    </w:div>
                    <w:div w:id="715130301">
                      <w:marLeft w:val="0"/>
                      <w:marRight w:val="0"/>
                      <w:marTop w:val="0"/>
                      <w:marBottom w:val="0"/>
                      <w:divBdr>
                        <w:top w:val="none" w:sz="0" w:space="0" w:color="auto"/>
                        <w:left w:val="none" w:sz="0" w:space="0" w:color="auto"/>
                        <w:bottom w:val="none" w:sz="0" w:space="0" w:color="auto"/>
                        <w:right w:val="none" w:sz="0" w:space="0" w:color="auto"/>
                      </w:divBdr>
                    </w:div>
                    <w:div w:id="490028005">
                      <w:marLeft w:val="0"/>
                      <w:marRight w:val="0"/>
                      <w:marTop w:val="0"/>
                      <w:marBottom w:val="0"/>
                      <w:divBdr>
                        <w:top w:val="none" w:sz="0" w:space="0" w:color="auto"/>
                        <w:left w:val="none" w:sz="0" w:space="0" w:color="auto"/>
                        <w:bottom w:val="none" w:sz="0" w:space="0" w:color="auto"/>
                        <w:right w:val="none" w:sz="0" w:space="0" w:color="auto"/>
                      </w:divBdr>
                    </w:div>
                    <w:div w:id="1603798097">
                      <w:marLeft w:val="0"/>
                      <w:marRight w:val="0"/>
                      <w:marTop w:val="0"/>
                      <w:marBottom w:val="0"/>
                      <w:divBdr>
                        <w:top w:val="none" w:sz="0" w:space="0" w:color="auto"/>
                        <w:left w:val="none" w:sz="0" w:space="0" w:color="auto"/>
                        <w:bottom w:val="none" w:sz="0" w:space="0" w:color="auto"/>
                        <w:right w:val="none" w:sz="0" w:space="0" w:color="auto"/>
                      </w:divBdr>
                    </w:div>
                    <w:div w:id="578053504">
                      <w:marLeft w:val="0"/>
                      <w:marRight w:val="0"/>
                      <w:marTop w:val="0"/>
                      <w:marBottom w:val="0"/>
                      <w:divBdr>
                        <w:top w:val="none" w:sz="0" w:space="0" w:color="auto"/>
                        <w:left w:val="none" w:sz="0" w:space="0" w:color="auto"/>
                        <w:bottom w:val="none" w:sz="0" w:space="0" w:color="auto"/>
                        <w:right w:val="none" w:sz="0" w:space="0" w:color="auto"/>
                      </w:divBdr>
                    </w:div>
                    <w:div w:id="1976792171">
                      <w:marLeft w:val="0"/>
                      <w:marRight w:val="0"/>
                      <w:marTop w:val="0"/>
                      <w:marBottom w:val="0"/>
                      <w:divBdr>
                        <w:top w:val="none" w:sz="0" w:space="0" w:color="auto"/>
                        <w:left w:val="none" w:sz="0" w:space="0" w:color="auto"/>
                        <w:bottom w:val="none" w:sz="0" w:space="0" w:color="auto"/>
                        <w:right w:val="none" w:sz="0" w:space="0" w:color="auto"/>
                      </w:divBdr>
                    </w:div>
                    <w:div w:id="1268149306">
                      <w:marLeft w:val="0"/>
                      <w:marRight w:val="0"/>
                      <w:marTop w:val="0"/>
                      <w:marBottom w:val="0"/>
                      <w:divBdr>
                        <w:top w:val="none" w:sz="0" w:space="0" w:color="auto"/>
                        <w:left w:val="none" w:sz="0" w:space="0" w:color="auto"/>
                        <w:bottom w:val="none" w:sz="0" w:space="0" w:color="auto"/>
                        <w:right w:val="none" w:sz="0" w:space="0" w:color="auto"/>
                      </w:divBdr>
                    </w:div>
                    <w:div w:id="660045709">
                      <w:marLeft w:val="0"/>
                      <w:marRight w:val="0"/>
                      <w:marTop w:val="0"/>
                      <w:marBottom w:val="0"/>
                      <w:divBdr>
                        <w:top w:val="none" w:sz="0" w:space="0" w:color="auto"/>
                        <w:left w:val="none" w:sz="0" w:space="0" w:color="auto"/>
                        <w:bottom w:val="none" w:sz="0" w:space="0" w:color="auto"/>
                        <w:right w:val="none" w:sz="0" w:space="0" w:color="auto"/>
                      </w:divBdr>
                    </w:div>
                  </w:divsChild>
                </w:div>
                <w:div w:id="671951522">
                  <w:marLeft w:val="0"/>
                  <w:marRight w:val="0"/>
                  <w:marTop w:val="0"/>
                  <w:marBottom w:val="0"/>
                  <w:divBdr>
                    <w:top w:val="none" w:sz="0" w:space="0" w:color="auto"/>
                    <w:left w:val="none" w:sz="0" w:space="0" w:color="auto"/>
                    <w:bottom w:val="none" w:sz="0" w:space="0" w:color="auto"/>
                    <w:right w:val="none" w:sz="0" w:space="0" w:color="auto"/>
                  </w:divBdr>
                  <w:divsChild>
                    <w:div w:id="1401319595">
                      <w:marLeft w:val="0"/>
                      <w:marRight w:val="0"/>
                      <w:marTop w:val="0"/>
                      <w:marBottom w:val="0"/>
                      <w:divBdr>
                        <w:top w:val="none" w:sz="0" w:space="0" w:color="auto"/>
                        <w:left w:val="none" w:sz="0" w:space="0" w:color="auto"/>
                        <w:bottom w:val="none" w:sz="0" w:space="0" w:color="auto"/>
                        <w:right w:val="none" w:sz="0" w:space="0" w:color="auto"/>
                      </w:divBdr>
                    </w:div>
                    <w:div w:id="2082675239">
                      <w:marLeft w:val="0"/>
                      <w:marRight w:val="0"/>
                      <w:marTop w:val="0"/>
                      <w:marBottom w:val="0"/>
                      <w:divBdr>
                        <w:top w:val="none" w:sz="0" w:space="0" w:color="auto"/>
                        <w:left w:val="none" w:sz="0" w:space="0" w:color="auto"/>
                        <w:bottom w:val="none" w:sz="0" w:space="0" w:color="auto"/>
                        <w:right w:val="none" w:sz="0" w:space="0" w:color="auto"/>
                      </w:divBdr>
                    </w:div>
                    <w:div w:id="1381899588">
                      <w:marLeft w:val="0"/>
                      <w:marRight w:val="0"/>
                      <w:marTop w:val="0"/>
                      <w:marBottom w:val="0"/>
                      <w:divBdr>
                        <w:top w:val="none" w:sz="0" w:space="0" w:color="auto"/>
                        <w:left w:val="none" w:sz="0" w:space="0" w:color="auto"/>
                        <w:bottom w:val="none" w:sz="0" w:space="0" w:color="auto"/>
                        <w:right w:val="none" w:sz="0" w:space="0" w:color="auto"/>
                      </w:divBdr>
                    </w:div>
                    <w:div w:id="1411346159">
                      <w:marLeft w:val="0"/>
                      <w:marRight w:val="0"/>
                      <w:marTop w:val="0"/>
                      <w:marBottom w:val="0"/>
                      <w:divBdr>
                        <w:top w:val="none" w:sz="0" w:space="0" w:color="auto"/>
                        <w:left w:val="none" w:sz="0" w:space="0" w:color="auto"/>
                        <w:bottom w:val="none" w:sz="0" w:space="0" w:color="auto"/>
                        <w:right w:val="none" w:sz="0" w:space="0" w:color="auto"/>
                      </w:divBdr>
                    </w:div>
                    <w:div w:id="1839270208">
                      <w:marLeft w:val="0"/>
                      <w:marRight w:val="0"/>
                      <w:marTop w:val="0"/>
                      <w:marBottom w:val="0"/>
                      <w:divBdr>
                        <w:top w:val="none" w:sz="0" w:space="0" w:color="auto"/>
                        <w:left w:val="none" w:sz="0" w:space="0" w:color="auto"/>
                        <w:bottom w:val="none" w:sz="0" w:space="0" w:color="auto"/>
                        <w:right w:val="none" w:sz="0" w:space="0" w:color="auto"/>
                      </w:divBdr>
                    </w:div>
                    <w:div w:id="1661540640">
                      <w:marLeft w:val="0"/>
                      <w:marRight w:val="0"/>
                      <w:marTop w:val="0"/>
                      <w:marBottom w:val="0"/>
                      <w:divBdr>
                        <w:top w:val="none" w:sz="0" w:space="0" w:color="auto"/>
                        <w:left w:val="none" w:sz="0" w:space="0" w:color="auto"/>
                        <w:bottom w:val="none" w:sz="0" w:space="0" w:color="auto"/>
                        <w:right w:val="none" w:sz="0" w:space="0" w:color="auto"/>
                      </w:divBdr>
                    </w:div>
                    <w:div w:id="1924143510">
                      <w:marLeft w:val="0"/>
                      <w:marRight w:val="0"/>
                      <w:marTop w:val="0"/>
                      <w:marBottom w:val="0"/>
                      <w:divBdr>
                        <w:top w:val="none" w:sz="0" w:space="0" w:color="auto"/>
                        <w:left w:val="none" w:sz="0" w:space="0" w:color="auto"/>
                        <w:bottom w:val="none" w:sz="0" w:space="0" w:color="auto"/>
                        <w:right w:val="none" w:sz="0" w:space="0" w:color="auto"/>
                      </w:divBdr>
                    </w:div>
                    <w:div w:id="238636643">
                      <w:marLeft w:val="0"/>
                      <w:marRight w:val="0"/>
                      <w:marTop w:val="0"/>
                      <w:marBottom w:val="0"/>
                      <w:divBdr>
                        <w:top w:val="none" w:sz="0" w:space="0" w:color="auto"/>
                        <w:left w:val="none" w:sz="0" w:space="0" w:color="auto"/>
                        <w:bottom w:val="none" w:sz="0" w:space="0" w:color="auto"/>
                        <w:right w:val="none" w:sz="0" w:space="0" w:color="auto"/>
                      </w:divBdr>
                    </w:div>
                    <w:div w:id="1346328429">
                      <w:marLeft w:val="0"/>
                      <w:marRight w:val="0"/>
                      <w:marTop w:val="0"/>
                      <w:marBottom w:val="0"/>
                      <w:divBdr>
                        <w:top w:val="none" w:sz="0" w:space="0" w:color="auto"/>
                        <w:left w:val="none" w:sz="0" w:space="0" w:color="auto"/>
                        <w:bottom w:val="none" w:sz="0" w:space="0" w:color="auto"/>
                        <w:right w:val="none" w:sz="0" w:space="0" w:color="auto"/>
                      </w:divBdr>
                    </w:div>
                    <w:div w:id="298072981">
                      <w:marLeft w:val="0"/>
                      <w:marRight w:val="0"/>
                      <w:marTop w:val="0"/>
                      <w:marBottom w:val="0"/>
                      <w:divBdr>
                        <w:top w:val="none" w:sz="0" w:space="0" w:color="auto"/>
                        <w:left w:val="none" w:sz="0" w:space="0" w:color="auto"/>
                        <w:bottom w:val="none" w:sz="0" w:space="0" w:color="auto"/>
                        <w:right w:val="none" w:sz="0" w:space="0" w:color="auto"/>
                      </w:divBdr>
                    </w:div>
                    <w:div w:id="1766415619">
                      <w:marLeft w:val="0"/>
                      <w:marRight w:val="0"/>
                      <w:marTop w:val="0"/>
                      <w:marBottom w:val="0"/>
                      <w:divBdr>
                        <w:top w:val="none" w:sz="0" w:space="0" w:color="auto"/>
                        <w:left w:val="none" w:sz="0" w:space="0" w:color="auto"/>
                        <w:bottom w:val="none" w:sz="0" w:space="0" w:color="auto"/>
                        <w:right w:val="none" w:sz="0" w:space="0" w:color="auto"/>
                      </w:divBdr>
                    </w:div>
                    <w:div w:id="1371030640">
                      <w:marLeft w:val="0"/>
                      <w:marRight w:val="0"/>
                      <w:marTop w:val="0"/>
                      <w:marBottom w:val="0"/>
                      <w:divBdr>
                        <w:top w:val="none" w:sz="0" w:space="0" w:color="auto"/>
                        <w:left w:val="none" w:sz="0" w:space="0" w:color="auto"/>
                        <w:bottom w:val="none" w:sz="0" w:space="0" w:color="auto"/>
                        <w:right w:val="none" w:sz="0" w:space="0" w:color="auto"/>
                      </w:divBdr>
                    </w:div>
                  </w:divsChild>
                </w:div>
                <w:div w:id="1294291400">
                  <w:marLeft w:val="0"/>
                  <w:marRight w:val="0"/>
                  <w:marTop w:val="0"/>
                  <w:marBottom w:val="0"/>
                  <w:divBdr>
                    <w:top w:val="none" w:sz="0" w:space="0" w:color="auto"/>
                    <w:left w:val="none" w:sz="0" w:space="0" w:color="auto"/>
                    <w:bottom w:val="none" w:sz="0" w:space="0" w:color="auto"/>
                    <w:right w:val="none" w:sz="0" w:space="0" w:color="auto"/>
                  </w:divBdr>
                  <w:divsChild>
                    <w:div w:id="388652524">
                      <w:marLeft w:val="0"/>
                      <w:marRight w:val="0"/>
                      <w:marTop w:val="0"/>
                      <w:marBottom w:val="0"/>
                      <w:divBdr>
                        <w:top w:val="none" w:sz="0" w:space="0" w:color="auto"/>
                        <w:left w:val="none" w:sz="0" w:space="0" w:color="auto"/>
                        <w:bottom w:val="none" w:sz="0" w:space="0" w:color="auto"/>
                        <w:right w:val="none" w:sz="0" w:space="0" w:color="auto"/>
                      </w:divBdr>
                    </w:div>
                  </w:divsChild>
                </w:div>
                <w:div w:id="1461537938">
                  <w:marLeft w:val="0"/>
                  <w:marRight w:val="0"/>
                  <w:marTop w:val="0"/>
                  <w:marBottom w:val="0"/>
                  <w:divBdr>
                    <w:top w:val="none" w:sz="0" w:space="0" w:color="auto"/>
                    <w:left w:val="none" w:sz="0" w:space="0" w:color="auto"/>
                    <w:bottom w:val="none" w:sz="0" w:space="0" w:color="auto"/>
                    <w:right w:val="none" w:sz="0" w:space="0" w:color="auto"/>
                  </w:divBdr>
                  <w:divsChild>
                    <w:div w:id="273095491">
                      <w:marLeft w:val="0"/>
                      <w:marRight w:val="0"/>
                      <w:marTop w:val="0"/>
                      <w:marBottom w:val="0"/>
                      <w:divBdr>
                        <w:top w:val="none" w:sz="0" w:space="0" w:color="auto"/>
                        <w:left w:val="none" w:sz="0" w:space="0" w:color="auto"/>
                        <w:bottom w:val="none" w:sz="0" w:space="0" w:color="auto"/>
                        <w:right w:val="none" w:sz="0" w:space="0" w:color="auto"/>
                      </w:divBdr>
                    </w:div>
                  </w:divsChild>
                </w:div>
                <w:div w:id="50931285">
                  <w:marLeft w:val="0"/>
                  <w:marRight w:val="0"/>
                  <w:marTop w:val="0"/>
                  <w:marBottom w:val="0"/>
                  <w:divBdr>
                    <w:top w:val="none" w:sz="0" w:space="0" w:color="auto"/>
                    <w:left w:val="none" w:sz="0" w:space="0" w:color="auto"/>
                    <w:bottom w:val="none" w:sz="0" w:space="0" w:color="auto"/>
                    <w:right w:val="none" w:sz="0" w:space="0" w:color="auto"/>
                  </w:divBdr>
                  <w:divsChild>
                    <w:div w:id="345601269">
                      <w:marLeft w:val="0"/>
                      <w:marRight w:val="0"/>
                      <w:marTop w:val="0"/>
                      <w:marBottom w:val="0"/>
                      <w:divBdr>
                        <w:top w:val="none" w:sz="0" w:space="0" w:color="auto"/>
                        <w:left w:val="none" w:sz="0" w:space="0" w:color="auto"/>
                        <w:bottom w:val="none" w:sz="0" w:space="0" w:color="auto"/>
                        <w:right w:val="none" w:sz="0" w:space="0" w:color="auto"/>
                      </w:divBdr>
                    </w:div>
                  </w:divsChild>
                </w:div>
                <w:div w:id="1056053537">
                  <w:marLeft w:val="0"/>
                  <w:marRight w:val="0"/>
                  <w:marTop w:val="0"/>
                  <w:marBottom w:val="0"/>
                  <w:divBdr>
                    <w:top w:val="none" w:sz="0" w:space="0" w:color="auto"/>
                    <w:left w:val="none" w:sz="0" w:space="0" w:color="auto"/>
                    <w:bottom w:val="none" w:sz="0" w:space="0" w:color="auto"/>
                    <w:right w:val="none" w:sz="0" w:space="0" w:color="auto"/>
                  </w:divBdr>
                  <w:divsChild>
                    <w:div w:id="742798318">
                      <w:marLeft w:val="0"/>
                      <w:marRight w:val="0"/>
                      <w:marTop w:val="0"/>
                      <w:marBottom w:val="0"/>
                      <w:divBdr>
                        <w:top w:val="none" w:sz="0" w:space="0" w:color="auto"/>
                        <w:left w:val="none" w:sz="0" w:space="0" w:color="auto"/>
                        <w:bottom w:val="none" w:sz="0" w:space="0" w:color="auto"/>
                        <w:right w:val="none" w:sz="0" w:space="0" w:color="auto"/>
                      </w:divBdr>
                    </w:div>
                  </w:divsChild>
                </w:div>
                <w:div w:id="822962698">
                  <w:marLeft w:val="0"/>
                  <w:marRight w:val="0"/>
                  <w:marTop w:val="0"/>
                  <w:marBottom w:val="0"/>
                  <w:divBdr>
                    <w:top w:val="none" w:sz="0" w:space="0" w:color="auto"/>
                    <w:left w:val="none" w:sz="0" w:space="0" w:color="auto"/>
                    <w:bottom w:val="none" w:sz="0" w:space="0" w:color="auto"/>
                    <w:right w:val="none" w:sz="0" w:space="0" w:color="auto"/>
                  </w:divBdr>
                  <w:divsChild>
                    <w:div w:id="505247058">
                      <w:marLeft w:val="0"/>
                      <w:marRight w:val="0"/>
                      <w:marTop w:val="0"/>
                      <w:marBottom w:val="0"/>
                      <w:divBdr>
                        <w:top w:val="none" w:sz="0" w:space="0" w:color="auto"/>
                        <w:left w:val="none" w:sz="0" w:space="0" w:color="auto"/>
                        <w:bottom w:val="none" w:sz="0" w:space="0" w:color="auto"/>
                        <w:right w:val="none" w:sz="0" w:space="0" w:color="auto"/>
                      </w:divBdr>
                    </w:div>
                    <w:div w:id="1702322695">
                      <w:marLeft w:val="0"/>
                      <w:marRight w:val="0"/>
                      <w:marTop w:val="0"/>
                      <w:marBottom w:val="0"/>
                      <w:divBdr>
                        <w:top w:val="none" w:sz="0" w:space="0" w:color="auto"/>
                        <w:left w:val="none" w:sz="0" w:space="0" w:color="auto"/>
                        <w:bottom w:val="none" w:sz="0" w:space="0" w:color="auto"/>
                        <w:right w:val="none" w:sz="0" w:space="0" w:color="auto"/>
                      </w:divBdr>
                    </w:div>
                    <w:div w:id="1194228299">
                      <w:marLeft w:val="0"/>
                      <w:marRight w:val="0"/>
                      <w:marTop w:val="0"/>
                      <w:marBottom w:val="0"/>
                      <w:divBdr>
                        <w:top w:val="none" w:sz="0" w:space="0" w:color="auto"/>
                        <w:left w:val="none" w:sz="0" w:space="0" w:color="auto"/>
                        <w:bottom w:val="none" w:sz="0" w:space="0" w:color="auto"/>
                        <w:right w:val="none" w:sz="0" w:space="0" w:color="auto"/>
                      </w:divBdr>
                    </w:div>
                  </w:divsChild>
                </w:div>
                <w:div w:id="394933917">
                  <w:marLeft w:val="0"/>
                  <w:marRight w:val="0"/>
                  <w:marTop w:val="0"/>
                  <w:marBottom w:val="0"/>
                  <w:divBdr>
                    <w:top w:val="none" w:sz="0" w:space="0" w:color="auto"/>
                    <w:left w:val="none" w:sz="0" w:space="0" w:color="auto"/>
                    <w:bottom w:val="none" w:sz="0" w:space="0" w:color="auto"/>
                    <w:right w:val="none" w:sz="0" w:space="0" w:color="auto"/>
                  </w:divBdr>
                  <w:divsChild>
                    <w:div w:id="677998174">
                      <w:marLeft w:val="0"/>
                      <w:marRight w:val="0"/>
                      <w:marTop w:val="0"/>
                      <w:marBottom w:val="0"/>
                      <w:divBdr>
                        <w:top w:val="none" w:sz="0" w:space="0" w:color="auto"/>
                        <w:left w:val="none" w:sz="0" w:space="0" w:color="auto"/>
                        <w:bottom w:val="none" w:sz="0" w:space="0" w:color="auto"/>
                        <w:right w:val="none" w:sz="0" w:space="0" w:color="auto"/>
                      </w:divBdr>
                    </w:div>
                    <w:div w:id="1054890497">
                      <w:marLeft w:val="0"/>
                      <w:marRight w:val="0"/>
                      <w:marTop w:val="0"/>
                      <w:marBottom w:val="0"/>
                      <w:divBdr>
                        <w:top w:val="none" w:sz="0" w:space="0" w:color="auto"/>
                        <w:left w:val="none" w:sz="0" w:space="0" w:color="auto"/>
                        <w:bottom w:val="none" w:sz="0" w:space="0" w:color="auto"/>
                        <w:right w:val="none" w:sz="0" w:space="0" w:color="auto"/>
                      </w:divBdr>
                    </w:div>
                    <w:div w:id="78210165">
                      <w:marLeft w:val="0"/>
                      <w:marRight w:val="0"/>
                      <w:marTop w:val="0"/>
                      <w:marBottom w:val="0"/>
                      <w:divBdr>
                        <w:top w:val="none" w:sz="0" w:space="0" w:color="auto"/>
                        <w:left w:val="none" w:sz="0" w:space="0" w:color="auto"/>
                        <w:bottom w:val="none" w:sz="0" w:space="0" w:color="auto"/>
                        <w:right w:val="none" w:sz="0" w:space="0" w:color="auto"/>
                      </w:divBdr>
                    </w:div>
                    <w:div w:id="1927229628">
                      <w:marLeft w:val="0"/>
                      <w:marRight w:val="0"/>
                      <w:marTop w:val="0"/>
                      <w:marBottom w:val="0"/>
                      <w:divBdr>
                        <w:top w:val="none" w:sz="0" w:space="0" w:color="auto"/>
                        <w:left w:val="none" w:sz="0" w:space="0" w:color="auto"/>
                        <w:bottom w:val="none" w:sz="0" w:space="0" w:color="auto"/>
                        <w:right w:val="none" w:sz="0" w:space="0" w:color="auto"/>
                      </w:divBdr>
                    </w:div>
                    <w:div w:id="636833592">
                      <w:marLeft w:val="0"/>
                      <w:marRight w:val="0"/>
                      <w:marTop w:val="0"/>
                      <w:marBottom w:val="0"/>
                      <w:divBdr>
                        <w:top w:val="none" w:sz="0" w:space="0" w:color="auto"/>
                        <w:left w:val="none" w:sz="0" w:space="0" w:color="auto"/>
                        <w:bottom w:val="none" w:sz="0" w:space="0" w:color="auto"/>
                        <w:right w:val="none" w:sz="0" w:space="0" w:color="auto"/>
                      </w:divBdr>
                    </w:div>
                    <w:div w:id="972059472">
                      <w:marLeft w:val="0"/>
                      <w:marRight w:val="0"/>
                      <w:marTop w:val="0"/>
                      <w:marBottom w:val="0"/>
                      <w:divBdr>
                        <w:top w:val="none" w:sz="0" w:space="0" w:color="auto"/>
                        <w:left w:val="none" w:sz="0" w:space="0" w:color="auto"/>
                        <w:bottom w:val="none" w:sz="0" w:space="0" w:color="auto"/>
                        <w:right w:val="none" w:sz="0" w:space="0" w:color="auto"/>
                      </w:divBdr>
                    </w:div>
                    <w:div w:id="1906455042">
                      <w:marLeft w:val="0"/>
                      <w:marRight w:val="0"/>
                      <w:marTop w:val="0"/>
                      <w:marBottom w:val="0"/>
                      <w:divBdr>
                        <w:top w:val="none" w:sz="0" w:space="0" w:color="auto"/>
                        <w:left w:val="none" w:sz="0" w:space="0" w:color="auto"/>
                        <w:bottom w:val="none" w:sz="0" w:space="0" w:color="auto"/>
                        <w:right w:val="none" w:sz="0" w:space="0" w:color="auto"/>
                      </w:divBdr>
                    </w:div>
                  </w:divsChild>
                </w:div>
                <w:div w:id="845022584">
                  <w:marLeft w:val="0"/>
                  <w:marRight w:val="0"/>
                  <w:marTop w:val="0"/>
                  <w:marBottom w:val="0"/>
                  <w:divBdr>
                    <w:top w:val="none" w:sz="0" w:space="0" w:color="auto"/>
                    <w:left w:val="none" w:sz="0" w:space="0" w:color="auto"/>
                    <w:bottom w:val="none" w:sz="0" w:space="0" w:color="auto"/>
                    <w:right w:val="none" w:sz="0" w:space="0" w:color="auto"/>
                  </w:divBdr>
                  <w:divsChild>
                    <w:div w:id="715198229">
                      <w:marLeft w:val="0"/>
                      <w:marRight w:val="0"/>
                      <w:marTop w:val="0"/>
                      <w:marBottom w:val="0"/>
                      <w:divBdr>
                        <w:top w:val="none" w:sz="0" w:space="0" w:color="auto"/>
                        <w:left w:val="none" w:sz="0" w:space="0" w:color="auto"/>
                        <w:bottom w:val="none" w:sz="0" w:space="0" w:color="auto"/>
                        <w:right w:val="none" w:sz="0" w:space="0" w:color="auto"/>
                      </w:divBdr>
                    </w:div>
                  </w:divsChild>
                </w:div>
                <w:div w:id="348334652">
                  <w:marLeft w:val="0"/>
                  <w:marRight w:val="0"/>
                  <w:marTop w:val="0"/>
                  <w:marBottom w:val="0"/>
                  <w:divBdr>
                    <w:top w:val="none" w:sz="0" w:space="0" w:color="auto"/>
                    <w:left w:val="none" w:sz="0" w:space="0" w:color="auto"/>
                    <w:bottom w:val="none" w:sz="0" w:space="0" w:color="auto"/>
                    <w:right w:val="none" w:sz="0" w:space="0" w:color="auto"/>
                  </w:divBdr>
                  <w:divsChild>
                    <w:div w:id="1510750766">
                      <w:marLeft w:val="0"/>
                      <w:marRight w:val="0"/>
                      <w:marTop w:val="0"/>
                      <w:marBottom w:val="0"/>
                      <w:divBdr>
                        <w:top w:val="none" w:sz="0" w:space="0" w:color="auto"/>
                        <w:left w:val="none" w:sz="0" w:space="0" w:color="auto"/>
                        <w:bottom w:val="none" w:sz="0" w:space="0" w:color="auto"/>
                        <w:right w:val="none" w:sz="0" w:space="0" w:color="auto"/>
                      </w:divBdr>
                    </w:div>
                  </w:divsChild>
                </w:div>
                <w:div w:id="1844978790">
                  <w:marLeft w:val="0"/>
                  <w:marRight w:val="0"/>
                  <w:marTop w:val="0"/>
                  <w:marBottom w:val="0"/>
                  <w:divBdr>
                    <w:top w:val="none" w:sz="0" w:space="0" w:color="auto"/>
                    <w:left w:val="none" w:sz="0" w:space="0" w:color="auto"/>
                    <w:bottom w:val="none" w:sz="0" w:space="0" w:color="auto"/>
                    <w:right w:val="none" w:sz="0" w:space="0" w:color="auto"/>
                  </w:divBdr>
                  <w:divsChild>
                    <w:div w:id="1345978431">
                      <w:marLeft w:val="0"/>
                      <w:marRight w:val="0"/>
                      <w:marTop w:val="0"/>
                      <w:marBottom w:val="0"/>
                      <w:divBdr>
                        <w:top w:val="none" w:sz="0" w:space="0" w:color="auto"/>
                        <w:left w:val="none" w:sz="0" w:space="0" w:color="auto"/>
                        <w:bottom w:val="none" w:sz="0" w:space="0" w:color="auto"/>
                        <w:right w:val="none" w:sz="0" w:space="0" w:color="auto"/>
                      </w:divBdr>
                    </w:div>
                  </w:divsChild>
                </w:div>
                <w:div w:id="1686205873">
                  <w:marLeft w:val="0"/>
                  <w:marRight w:val="0"/>
                  <w:marTop w:val="0"/>
                  <w:marBottom w:val="0"/>
                  <w:divBdr>
                    <w:top w:val="none" w:sz="0" w:space="0" w:color="auto"/>
                    <w:left w:val="none" w:sz="0" w:space="0" w:color="auto"/>
                    <w:bottom w:val="none" w:sz="0" w:space="0" w:color="auto"/>
                    <w:right w:val="none" w:sz="0" w:space="0" w:color="auto"/>
                  </w:divBdr>
                  <w:divsChild>
                    <w:div w:id="1556894356">
                      <w:marLeft w:val="0"/>
                      <w:marRight w:val="0"/>
                      <w:marTop w:val="0"/>
                      <w:marBottom w:val="0"/>
                      <w:divBdr>
                        <w:top w:val="none" w:sz="0" w:space="0" w:color="auto"/>
                        <w:left w:val="none" w:sz="0" w:space="0" w:color="auto"/>
                        <w:bottom w:val="none" w:sz="0" w:space="0" w:color="auto"/>
                        <w:right w:val="none" w:sz="0" w:space="0" w:color="auto"/>
                      </w:divBdr>
                    </w:div>
                    <w:div w:id="452670080">
                      <w:marLeft w:val="0"/>
                      <w:marRight w:val="0"/>
                      <w:marTop w:val="0"/>
                      <w:marBottom w:val="0"/>
                      <w:divBdr>
                        <w:top w:val="none" w:sz="0" w:space="0" w:color="auto"/>
                        <w:left w:val="none" w:sz="0" w:space="0" w:color="auto"/>
                        <w:bottom w:val="none" w:sz="0" w:space="0" w:color="auto"/>
                        <w:right w:val="none" w:sz="0" w:space="0" w:color="auto"/>
                      </w:divBdr>
                    </w:div>
                    <w:div w:id="1559365216">
                      <w:marLeft w:val="0"/>
                      <w:marRight w:val="0"/>
                      <w:marTop w:val="0"/>
                      <w:marBottom w:val="0"/>
                      <w:divBdr>
                        <w:top w:val="none" w:sz="0" w:space="0" w:color="auto"/>
                        <w:left w:val="none" w:sz="0" w:space="0" w:color="auto"/>
                        <w:bottom w:val="none" w:sz="0" w:space="0" w:color="auto"/>
                        <w:right w:val="none" w:sz="0" w:space="0" w:color="auto"/>
                      </w:divBdr>
                    </w:div>
                    <w:div w:id="431168467">
                      <w:marLeft w:val="0"/>
                      <w:marRight w:val="0"/>
                      <w:marTop w:val="0"/>
                      <w:marBottom w:val="0"/>
                      <w:divBdr>
                        <w:top w:val="none" w:sz="0" w:space="0" w:color="auto"/>
                        <w:left w:val="none" w:sz="0" w:space="0" w:color="auto"/>
                        <w:bottom w:val="none" w:sz="0" w:space="0" w:color="auto"/>
                        <w:right w:val="none" w:sz="0" w:space="0" w:color="auto"/>
                      </w:divBdr>
                    </w:div>
                    <w:div w:id="141964427">
                      <w:marLeft w:val="0"/>
                      <w:marRight w:val="0"/>
                      <w:marTop w:val="0"/>
                      <w:marBottom w:val="0"/>
                      <w:divBdr>
                        <w:top w:val="none" w:sz="0" w:space="0" w:color="auto"/>
                        <w:left w:val="none" w:sz="0" w:space="0" w:color="auto"/>
                        <w:bottom w:val="none" w:sz="0" w:space="0" w:color="auto"/>
                        <w:right w:val="none" w:sz="0" w:space="0" w:color="auto"/>
                      </w:divBdr>
                    </w:div>
                    <w:div w:id="1566649754">
                      <w:marLeft w:val="0"/>
                      <w:marRight w:val="0"/>
                      <w:marTop w:val="0"/>
                      <w:marBottom w:val="0"/>
                      <w:divBdr>
                        <w:top w:val="none" w:sz="0" w:space="0" w:color="auto"/>
                        <w:left w:val="none" w:sz="0" w:space="0" w:color="auto"/>
                        <w:bottom w:val="none" w:sz="0" w:space="0" w:color="auto"/>
                        <w:right w:val="none" w:sz="0" w:space="0" w:color="auto"/>
                      </w:divBdr>
                    </w:div>
                    <w:div w:id="62871268">
                      <w:marLeft w:val="0"/>
                      <w:marRight w:val="0"/>
                      <w:marTop w:val="0"/>
                      <w:marBottom w:val="0"/>
                      <w:divBdr>
                        <w:top w:val="none" w:sz="0" w:space="0" w:color="auto"/>
                        <w:left w:val="none" w:sz="0" w:space="0" w:color="auto"/>
                        <w:bottom w:val="none" w:sz="0" w:space="0" w:color="auto"/>
                        <w:right w:val="none" w:sz="0" w:space="0" w:color="auto"/>
                      </w:divBdr>
                    </w:div>
                    <w:div w:id="387077152">
                      <w:marLeft w:val="0"/>
                      <w:marRight w:val="0"/>
                      <w:marTop w:val="0"/>
                      <w:marBottom w:val="0"/>
                      <w:divBdr>
                        <w:top w:val="none" w:sz="0" w:space="0" w:color="auto"/>
                        <w:left w:val="none" w:sz="0" w:space="0" w:color="auto"/>
                        <w:bottom w:val="none" w:sz="0" w:space="0" w:color="auto"/>
                        <w:right w:val="none" w:sz="0" w:space="0" w:color="auto"/>
                      </w:divBdr>
                    </w:div>
                  </w:divsChild>
                </w:div>
                <w:div w:id="2112772943">
                  <w:marLeft w:val="0"/>
                  <w:marRight w:val="0"/>
                  <w:marTop w:val="0"/>
                  <w:marBottom w:val="0"/>
                  <w:divBdr>
                    <w:top w:val="none" w:sz="0" w:space="0" w:color="auto"/>
                    <w:left w:val="none" w:sz="0" w:space="0" w:color="auto"/>
                    <w:bottom w:val="none" w:sz="0" w:space="0" w:color="auto"/>
                    <w:right w:val="none" w:sz="0" w:space="0" w:color="auto"/>
                  </w:divBdr>
                  <w:divsChild>
                    <w:div w:id="702369761">
                      <w:marLeft w:val="0"/>
                      <w:marRight w:val="0"/>
                      <w:marTop w:val="0"/>
                      <w:marBottom w:val="0"/>
                      <w:divBdr>
                        <w:top w:val="none" w:sz="0" w:space="0" w:color="auto"/>
                        <w:left w:val="none" w:sz="0" w:space="0" w:color="auto"/>
                        <w:bottom w:val="none" w:sz="0" w:space="0" w:color="auto"/>
                        <w:right w:val="none" w:sz="0" w:space="0" w:color="auto"/>
                      </w:divBdr>
                    </w:div>
                  </w:divsChild>
                </w:div>
                <w:div w:id="1150900170">
                  <w:marLeft w:val="0"/>
                  <w:marRight w:val="0"/>
                  <w:marTop w:val="0"/>
                  <w:marBottom w:val="0"/>
                  <w:divBdr>
                    <w:top w:val="none" w:sz="0" w:space="0" w:color="auto"/>
                    <w:left w:val="none" w:sz="0" w:space="0" w:color="auto"/>
                    <w:bottom w:val="none" w:sz="0" w:space="0" w:color="auto"/>
                    <w:right w:val="none" w:sz="0" w:space="0" w:color="auto"/>
                  </w:divBdr>
                  <w:divsChild>
                    <w:div w:id="2111704300">
                      <w:marLeft w:val="0"/>
                      <w:marRight w:val="0"/>
                      <w:marTop w:val="0"/>
                      <w:marBottom w:val="0"/>
                      <w:divBdr>
                        <w:top w:val="none" w:sz="0" w:space="0" w:color="auto"/>
                        <w:left w:val="none" w:sz="0" w:space="0" w:color="auto"/>
                        <w:bottom w:val="none" w:sz="0" w:space="0" w:color="auto"/>
                        <w:right w:val="none" w:sz="0" w:space="0" w:color="auto"/>
                      </w:divBdr>
                    </w:div>
                  </w:divsChild>
                </w:div>
                <w:div w:id="1386564416">
                  <w:marLeft w:val="0"/>
                  <w:marRight w:val="0"/>
                  <w:marTop w:val="0"/>
                  <w:marBottom w:val="0"/>
                  <w:divBdr>
                    <w:top w:val="none" w:sz="0" w:space="0" w:color="auto"/>
                    <w:left w:val="none" w:sz="0" w:space="0" w:color="auto"/>
                    <w:bottom w:val="none" w:sz="0" w:space="0" w:color="auto"/>
                    <w:right w:val="none" w:sz="0" w:space="0" w:color="auto"/>
                  </w:divBdr>
                  <w:divsChild>
                    <w:div w:id="2016567732">
                      <w:marLeft w:val="0"/>
                      <w:marRight w:val="0"/>
                      <w:marTop w:val="0"/>
                      <w:marBottom w:val="0"/>
                      <w:divBdr>
                        <w:top w:val="none" w:sz="0" w:space="0" w:color="auto"/>
                        <w:left w:val="none" w:sz="0" w:space="0" w:color="auto"/>
                        <w:bottom w:val="none" w:sz="0" w:space="0" w:color="auto"/>
                        <w:right w:val="none" w:sz="0" w:space="0" w:color="auto"/>
                      </w:divBdr>
                    </w:div>
                  </w:divsChild>
                </w:div>
                <w:div w:id="1237983031">
                  <w:marLeft w:val="0"/>
                  <w:marRight w:val="0"/>
                  <w:marTop w:val="0"/>
                  <w:marBottom w:val="0"/>
                  <w:divBdr>
                    <w:top w:val="none" w:sz="0" w:space="0" w:color="auto"/>
                    <w:left w:val="none" w:sz="0" w:space="0" w:color="auto"/>
                    <w:bottom w:val="none" w:sz="0" w:space="0" w:color="auto"/>
                    <w:right w:val="none" w:sz="0" w:space="0" w:color="auto"/>
                  </w:divBdr>
                  <w:divsChild>
                    <w:div w:id="84883418">
                      <w:marLeft w:val="0"/>
                      <w:marRight w:val="0"/>
                      <w:marTop w:val="0"/>
                      <w:marBottom w:val="0"/>
                      <w:divBdr>
                        <w:top w:val="none" w:sz="0" w:space="0" w:color="auto"/>
                        <w:left w:val="none" w:sz="0" w:space="0" w:color="auto"/>
                        <w:bottom w:val="none" w:sz="0" w:space="0" w:color="auto"/>
                        <w:right w:val="none" w:sz="0" w:space="0" w:color="auto"/>
                      </w:divBdr>
                    </w:div>
                  </w:divsChild>
                </w:div>
                <w:div w:id="124278938">
                  <w:marLeft w:val="0"/>
                  <w:marRight w:val="0"/>
                  <w:marTop w:val="0"/>
                  <w:marBottom w:val="0"/>
                  <w:divBdr>
                    <w:top w:val="none" w:sz="0" w:space="0" w:color="auto"/>
                    <w:left w:val="none" w:sz="0" w:space="0" w:color="auto"/>
                    <w:bottom w:val="none" w:sz="0" w:space="0" w:color="auto"/>
                    <w:right w:val="none" w:sz="0" w:space="0" w:color="auto"/>
                  </w:divBdr>
                  <w:divsChild>
                    <w:div w:id="2142457359">
                      <w:marLeft w:val="0"/>
                      <w:marRight w:val="0"/>
                      <w:marTop w:val="0"/>
                      <w:marBottom w:val="0"/>
                      <w:divBdr>
                        <w:top w:val="none" w:sz="0" w:space="0" w:color="auto"/>
                        <w:left w:val="none" w:sz="0" w:space="0" w:color="auto"/>
                        <w:bottom w:val="none" w:sz="0" w:space="0" w:color="auto"/>
                        <w:right w:val="none" w:sz="0" w:space="0" w:color="auto"/>
                      </w:divBdr>
                    </w:div>
                    <w:div w:id="983122377">
                      <w:marLeft w:val="0"/>
                      <w:marRight w:val="0"/>
                      <w:marTop w:val="0"/>
                      <w:marBottom w:val="0"/>
                      <w:divBdr>
                        <w:top w:val="none" w:sz="0" w:space="0" w:color="auto"/>
                        <w:left w:val="none" w:sz="0" w:space="0" w:color="auto"/>
                        <w:bottom w:val="none" w:sz="0" w:space="0" w:color="auto"/>
                        <w:right w:val="none" w:sz="0" w:space="0" w:color="auto"/>
                      </w:divBdr>
                    </w:div>
                    <w:div w:id="1237781662">
                      <w:marLeft w:val="0"/>
                      <w:marRight w:val="0"/>
                      <w:marTop w:val="0"/>
                      <w:marBottom w:val="0"/>
                      <w:divBdr>
                        <w:top w:val="none" w:sz="0" w:space="0" w:color="auto"/>
                        <w:left w:val="none" w:sz="0" w:space="0" w:color="auto"/>
                        <w:bottom w:val="none" w:sz="0" w:space="0" w:color="auto"/>
                        <w:right w:val="none" w:sz="0" w:space="0" w:color="auto"/>
                      </w:divBdr>
                    </w:div>
                  </w:divsChild>
                </w:div>
                <w:div w:id="2018771096">
                  <w:marLeft w:val="0"/>
                  <w:marRight w:val="0"/>
                  <w:marTop w:val="0"/>
                  <w:marBottom w:val="0"/>
                  <w:divBdr>
                    <w:top w:val="none" w:sz="0" w:space="0" w:color="auto"/>
                    <w:left w:val="none" w:sz="0" w:space="0" w:color="auto"/>
                    <w:bottom w:val="none" w:sz="0" w:space="0" w:color="auto"/>
                    <w:right w:val="none" w:sz="0" w:space="0" w:color="auto"/>
                  </w:divBdr>
                  <w:divsChild>
                    <w:div w:id="714474122">
                      <w:marLeft w:val="0"/>
                      <w:marRight w:val="0"/>
                      <w:marTop w:val="0"/>
                      <w:marBottom w:val="0"/>
                      <w:divBdr>
                        <w:top w:val="none" w:sz="0" w:space="0" w:color="auto"/>
                        <w:left w:val="none" w:sz="0" w:space="0" w:color="auto"/>
                        <w:bottom w:val="none" w:sz="0" w:space="0" w:color="auto"/>
                        <w:right w:val="none" w:sz="0" w:space="0" w:color="auto"/>
                      </w:divBdr>
                    </w:div>
                    <w:div w:id="1710955008">
                      <w:marLeft w:val="0"/>
                      <w:marRight w:val="0"/>
                      <w:marTop w:val="0"/>
                      <w:marBottom w:val="0"/>
                      <w:divBdr>
                        <w:top w:val="none" w:sz="0" w:space="0" w:color="auto"/>
                        <w:left w:val="none" w:sz="0" w:space="0" w:color="auto"/>
                        <w:bottom w:val="none" w:sz="0" w:space="0" w:color="auto"/>
                        <w:right w:val="none" w:sz="0" w:space="0" w:color="auto"/>
                      </w:divBdr>
                    </w:div>
                  </w:divsChild>
                </w:div>
                <w:div w:id="1000961480">
                  <w:marLeft w:val="0"/>
                  <w:marRight w:val="0"/>
                  <w:marTop w:val="0"/>
                  <w:marBottom w:val="0"/>
                  <w:divBdr>
                    <w:top w:val="none" w:sz="0" w:space="0" w:color="auto"/>
                    <w:left w:val="none" w:sz="0" w:space="0" w:color="auto"/>
                    <w:bottom w:val="none" w:sz="0" w:space="0" w:color="auto"/>
                    <w:right w:val="none" w:sz="0" w:space="0" w:color="auto"/>
                  </w:divBdr>
                  <w:divsChild>
                    <w:div w:id="1273636218">
                      <w:marLeft w:val="0"/>
                      <w:marRight w:val="0"/>
                      <w:marTop w:val="0"/>
                      <w:marBottom w:val="0"/>
                      <w:divBdr>
                        <w:top w:val="none" w:sz="0" w:space="0" w:color="auto"/>
                        <w:left w:val="none" w:sz="0" w:space="0" w:color="auto"/>
                        <w:bottom w:val="none" w:sz="0" w:space="0" w:color="auto"/>
                        <w:right w:val="none" w:sz="0" w:space="0" w:color="auto"/>
                      </w:divBdr>
                    </w:div>
                  </w:divsChild>
                </w:div>
                <w:div w:id="1383166364">
                  <w:marLeft w:val="0"/>
                  <w:marRight w:val="0"/>
                  <w:marTop w:val="0"/>
                  <w:marBottom w:val="0"/>
                  <w:divBdr>
                    <w:top w:val="none" w:sz="0" w:space="0" w:color="auto"/>
                    <w:left w:val="none" w:sz="0" w:space="0" w:color="auto"/>
                    <w:bottom w:val="none" w:sz="0" w:space="0" w:color="auto"/>
                    <w:right w:val="none" w:sz="0" w:space="0" w:color="auto"/>
                  </w:divBdr>
                  <w:divsChild>
                    <w:div w:id="533613752">
                      <w:marLeft w:val="0"/>
                      <w:marRight w:val="0"/>
                      <w:marTop w:val="0"/>
                      <w:marBottom w:val="0"/>
                      <w:divBdr>
                        <w:top w:val="none" w:sz="0" w:space="0" w:color="auto"/>
                        <w:left w:val="none" w:sz="0" w:space="0" w:color="auto"/>
                        <w:bottom w:val="none" w:sz="0" w:space="0" w:color="auto"/>
                        <w:right w:val="none" w:sz="0" w:space="0" w:color="auto"/>
                      </w:divBdr>
                    </w:div>
                  </w:divsChild>
                </w:div>
                <w:div w:id="1525901971">
                  <w:marLeft w:val="0"/>
                  <w:marRight w:val="0"/>
                  <w:marTop w:val="0"/>
                  <w:marBottom w:val="0"/>
                  <w:divBdr>
                    <w:top w:val="none" w:sz="0" w:space="0" w:color="auto"/>
                    <w:left w:val="none" w:sz="0" w:space="0" w:color="auto"/>
                    <w:bottom w:val="none" w:sz="0" w:space="0" w:color="auto"/>
                    <w:right w:val="none" w:sz="0" w:space="0" w:color="auto"/>
                  </w:divBdr>
                  <w:divsChild>
                    <w:div w:id="424689227">
                      <w:marLeft w:val="0"/>
                      <w:marRight w:val="0"/>
                      <w:marTop w:val="0"/>
                      <w:marBottom w:val="0"/>
                      <w:divBdr>
                        <w:top w:val="none" w:sz="0" w:space="0" w:color="auto"/>
                        <w:left w:val="none" w:sz="0" w:space="0" w:color="auto"/>
                        <w:bottom w:val="none" w:sz="0" w:space="0" w:color="auto"/>
                        <w:right w:val="none" w:sz="0" w:space="0" w:color="auto"/>
                      </w:divBdr>
                    </w:div>
                  </w:divsChild>
                </w:div>
                <w:div w:id="369692296">
                  <w:marLeft w:val="0"/>
                  <w:marRight w:val="0"/>
                  <w:marTop w:val="0"/>
                  <w:marBottom w:val="0"/>
                  <w:divBdr>
                    <w:top w:val="none" w:sz="0" w:space="0" w:color="auto"/>
                    <w:left w:val="none" w:sz="0" w:space="0" w:color="auto"/>
                    <w:bottom w:val="none" w:sz="0" w:space="0" w:color="auto"/>
                    <w:right w:val="none" w:sz="0" w:space="0" w:color="auto"/>
                  </w:divBdr>
                  <w:divsChild>
                    <w:div w:id="1004278856">
                      <w:marLeft w:val="0"/>
                      <w:marRight w:val="0"/>
                      <w:marTop w:val="0"/>
                      <w:marBottom w:val="0"/>
                      <w:divBdr>
                        <w:top w:val="none" w:sz="0" w:space="0" w:color="auto"/>
                        <w:left w:val="none" w:sz="0" w:space="0" w:color="auto"/>
                        <w:bottom w:val="none" w:sz="0" w:space="0" w:color="auto"/>
                        <w:right w:val="none" w:sz="0" w:space="0" w:color="auto"/>
                      </w:divBdr>
                    </w:div>
                  </w:divsChild>
                </w:div>
                <w:div w:id="1525167436">
                  <w:marLeft w:val="0"/>
                  <w:marRight w:val="0"/>
                  <w:marTop w:val="0"/>
                  <w:marBottom w:val="0"/>
                  <w:divBdr>
                    <w:top w:val="none" w:sz="0" w:space="0" w:color="auto"/>
                    <w:left w:val="none" w:sz="0" w:space="0" w:color="auto"/>
                    <w:bottom w:val="none" w:sz="0" w:space="0" w:color="auto"/>
                    <w:right w:val="none" w:sz="0" w:space="0" w:color="auto"/>
                  </w:divBdr>
                  <w:divsChild>
                    <w:div w:id="1912427164">
                      <w:marLeft w:val="0"/>
                      <w:marRight w:val="0"/>
                      <w:marTop w:val="0"/>
                      <w:marBottom w:val="0"/>
                      <w:divBdr>
                        <w:top w:val="none" w:sz="0" w:space="0" w:color="auto"/>
                        <w:left w:val="none" w:sz="0" w:space="0" w:color="auto"/>
                        <w:bottom w:val="none" w:sz="0" w:space="0" w:color="auto"/>
                        <w:right w:val="none" w:sz="0" w:space="0" w:color="auto"/>
                      </w:divBdr>
                    </w:div>
                  </w:divsChild>
                </w:div>
                <w:div w:id="1530217040">
                  <w:marLeft w:val="0"/>
                  <w:marRight w:val="0"/>
                  <w:marTop w:val="0"/>
                  <w:marBottom w:val="0"/>
                  <w:divBdr>
                    <w:top w:val="none" w:sz="0" w:space="0" w:color="auto"/>
                    <w:left w:val="none" w:sz="0" w:space="0" w:color="auto"/>
                    <w:bottom w:val="none" w:sz="0" w:space="0" w:color="auto"/>
                    <w:right w:val="none" w:sz="0" w:space="0" w:color="auto"/>
                  </w:divBdr>
                  <w:divsChild>
                    <w:div w:id="1017927939">
                      <w:marLeft w:val="0"/>
                      <w:marRight w:val="0"/>
                      <w:marTop w:val="0"/>
                      <w:marBottom w:val="0"/>
                      <w:divBdr>
                        <w:top w:val="none" w:sz="0" w:space="0" w:color="auto"/>
                        <w:left w:val="none" w:sz="0" w:space="0" w:color="auto"/>
                        <w:bottom w:val="none" w:sz="0" w:space="0" w:color="auto"/>
                        <w:right w:val="none" w:sz="0" w:space="0" w:color="auto"/>
                      </w:divBdr>
                    </w:div>
                  </w:divsChild>
                </w:div>
                <w:div w:id="593905625">
                  <w:marLeft w:val="0"/>
                  <w:marRight w:val="0"/>
                  <w:marTop w:val="0"/>
                  <w:marBottom w:val="0"/>
                  <w:divBdr>
                    <w:top w:val="none" w:sz="0" w:space="0" w:color="auto"/>
                    <w:left w:val="none" w:sz="0" w:space="0" w:color="auto"/>
                    <w:bottom w:val="none" w:sz="0" w:space="0" w:color="auto"/>
                    <w:right w:val="none" w:sz="0" w:space="0" w:color="auto"/>
                  </w:divBdr>
                  <w:divsChild>
                    <w:div w:id="210188740">
                      <w:marLeft w:val="0"/>
                      <w:marRight w:val="0"/>
                      <w:marTop w:val="0"/>
                      <w:marBottom w:val="0"/>
                      <w:divBdr>
                        <w:top w:val="none" w:sz="0" w:space="0" w:color="auto"/>
                        <w:left w:val="none" w:sz="0" w:space="0" w:color="auto"/>
                        <w:bottom w:val="none" w:sz="0" w:space="0" w:color="auto"/>
                        <w:right w:val="none" w:sz="0" w:space="0" w:color="auto"/>
                      </w:divBdr>
                    </w:div>
                  </w:divsChild>
                </w:div>
                <w:div w:id="360279504">
                  <w:marLeft w:val="0"/>
                  <w:marRight w:val="0"/>
                  <w:marTop w:val="0"/>
                  <w:marBottom w:val="0"/>
                  <w:divBdr>
                    <w:top w:val="none" w:sz="0" w:space="0" w:color="auto"/>
                    <w:left w:val="none" w:sz="0" w:space="0" w:color="auto"/>
                    <w:bottom w:val="none" w:sz="0" w:space="0" w:color="auto"/>
                    <w:right w:val="none" w:sz="0" w:space="0" w:color="auto"/>
                  </w:divBdr>
                  <w:divsChild>
                    <w:div w:id="1790321714">
                      <w:marLeft w:val="0"/>
                      <w:marRight w:val="0"/>
                      <w:marTop w:val="0"/>
                      <w:marBottom w:val="0"/>
                      <w:divBdr>
                        <w:top w:val="none" w:sz="0" w:space="0" w:color="auto"/>
                        <w:left w:val="none" w:sz="0" w:space="0" w:color="auto"/>
                        <w:bottom w:val="none" w:sz="0" w:space="0" w:color="auto"/>
                        <w:right w:val="none" w:sz="0" w:space="0" w:color="auto"/>
                      </w:divBdr>
                    </w:div>
                  </w:divsChild>
                </w:div>
                <w:div w:id="69038671">
                  <w:marLeft w:val="0"/>
                  <w:marRight w:val="0"/>
                  <w:marTop w:val="0"/>
                  <w:marBottom w:val="0"/>
                  <w:divBdr>
                    <w:top w:val="none" w:sz="0" w:space="0" w:color="auto"/>
                    <w:left w:val="none" w:sz="0" w:space="0" w:color="auto"/>
                    <w:bottom w:val="none" w:sz="0" w:space="0" w:color="auto"/>
                    <w:right w:val="none" w:sz="0" w:space="0" w:color="auto"/>
                  </w:divBdr>
                  <w:divsChild>
                    <w:div w:id="1604920720">
                      <w:marLeft w:val="0"/>
                      <w:marRight w:val="0"/>
                      <w:marTop w:val="0"/>
                      <w:marBottom w:val="0"/>
                      <w:divBdr>
                        <w:top w:val="none" w:sz="0" w:space="0" w:color="auto"/>
                        <w:left w:val="none" w:sz="0" w:space="0" w:color="auto"/>
                        <w:bottom w:val="none" w:sz="0" w:space="0" w:color="auto"/>
                        <w:right w:val="none" w:sz="0" w:space="0" w:color="auto"/>
                      </w:divBdr>
                    </w:div>
                    <w:div w:id="418405419">
                      <w:marLeft w:val="0"/>
                      <w:marRight w:val="0"/>
                      <w:marTop w:val="0"/>
                      <w:marBottom w:val="0"/>
                      <w:divBdr>
                        <w:top w:val="none" w:sz="0" w:space="0" w:color="auto"/>
                        <w:left w:val="none" w:sz="0" w:space="0" w:color="auto"/>
                        <w:bottom w:val="none" w:sz="0" w:space="0" w:color="auto"/>
                        <w:right w:val="none" w:sz="0" w:space="0" w:color="auto"/>
                      </w:divBdr>
                    </w:div>
                  </w:divsChild>
                </w:div>
                <w:div w:id="1917128137">
                  <w:marLeft w:val="0"/>
                  <w:marRight w:val="0"/>
                  <w:marTop w:val="0"/>
                  <w:marBottom w:val="0"/>
                  <w:divBdr>
                    <w:top w:val="none" w:sz="0" w:space="0" w:color="auto"/>
                    <w:left w:val="none" w:sz="0" w:space="0" w:color="auto"/>
                    <w:bottom w:val="none" w:sz="0" w:space="0" w:color="auto"/>
                    <w:right w:val="none" w:sz="0" w:space="0" w:color="auto"/>
                  </w:divBdr>
                  <w:divsChild>
                    <w:div w:id="2063825531">
                      <w:marLeft w:val="0"/>
                      <w:marRight w:val="0"/>
                      <w:marTop w:val="0"/>
                      <w:marBottom w:val="0"/>
                      <w:divBdr>
                        <w:top w:val="none" w:sz="0" w:space="0" w:color="auto"/>
                        <w:left w:val="none" w:sz="0" w:space="0" w:color="auto"/>
                        <w:bottom w:val="none" w:sz="0" w:space="0" w:color="auto"/>
                        <w:right w:val="none" w:sz="0" w:space="0" w:color="auto"/>
                      </w:divBdr>
                    </w:div>
                  </w:divsChild>
                </w:div>
                <w:div w:id="1435828665">
                  <w:marLeft w:val="0"/>
                  <w:marRight w:val="0"/>
                  <w:marTop w:val="0"/>
                  <w:marBottom w:val="0"/>
                  <w:divBdr>
                    <w:top w:val="none" w:sz="0" w:space="0" w:color="auto"/>
                    <w:left w:val="none" w:sz="0" w:space="0" w:color="auto"/>
                    <w:bottom w:val="none" w:sz="0" w:space="0" w:color="auto"/>
                    <w:right w:val="none" w:sz="0" w:space="0" w:color="auto"/>
                  </w:divBdr>
                  <w:divsChild>
                    <w:div w:id="1680543934">
                      <w:marLeft w:val="0"/>
                      <w:marRight w:val="0"/>
                      <w:marTop w:val="0"/>
                      <w:marBottom w:val="0"/>
                      <w:divBdr>
                        <w:top w:val="none" w:sz="0" w:space="0" w:color="auto"/>
                        <w:left w:val="none" w:sz="0" w:space="0" w:color="auto"/>
                        <w:bottom w:val="none" w:sz="0" w:space="0" w:color="auto"/>
                        <w:right w:val="none" w:sz="0" w:space="0" w:color="auto"/>
                      </w:divBdr>
                    </w:div>
                  </w:divsChild>
                </w:div>
                <w:div w:id="373430594">
                  <w:marLeft w:val="0"/>
                  <w:marRight w:val="0"/>
                  <w:marTop w:val="0"/>
                  <w:marBottom w:val="0"/>
                  <w:divBdr>
                    <w:top w:val="none" w:sz="0" w:space="0" w:color="auto"/>
                    <w:left w:val="none" w:sz="0" w:space="0" w:color="auto"/>
                    <w:bottom w:val="none" w:sz="0" w:space="0" w:color="auto"/>
                    <w:right w:val="none" w:sz="0" w:space="0" w:color="auto"/>
                  </w:divBdr>
                  <w:divsChild>
                    <w:div w:id="232157349">
                      <w:marLeft w:val="0"/>
                      <w:marRight w:val="0"/>
                      <w:marTop w:val="0"/>
                      <w:marBottom w:val="0"/>
                      <w:divBdr>
                        <w:top w:val="none" w:sz="0" w:space="0" w:color="auto"/>
                        <w:left w:val="none" w:sz="0" w:space="0" w:color="auto"/>
                        <w:bottom w:val="none" w:sz="0" w:space="0" w:color="auto"/>
                        <w:right w:val="none" w:sz="0" w:space="0" w:color="auto"/>
                      </w:divBdr>
                    </w:div>
                  </w:divsChild>
                </w:div>
                <w:div w:id="655691819">
                  <w:marLeft w:val="0"/>
                  <w:marRight w:val="0"/>
                  <w:marTop w:val="0"/>
                  <w:marBottom w:val="0"/>
                  <w:divBdr>
                    <w:top w:val="none" w:sz="0" w:space="0" w:color="auto"/>
                    <w:left w:val="none" w:sz="0" w:space="0" w:color="auto"/>
                    <w:bottom w:val="none" w:sz="0" w:space="0" w:color="auto"/>
                    <w:right w:val="none" w:sz="0" w:space="0" w:color="auto"/>
                  </w:divBdr>
                  <w:divsChild>
                    <w:div w:id="219173659">
                      <w:marLeft w:val="0"/>
                      <w:marRight w:val="0"/>
                      <w:marTop w:val="0"/>
                      <w:marBottom w:val="0"/>
                      <w:divBdr>
                        <w:top w:val="none" w:sz="0" w:space="0" w:color="auto"/>
                        <w:left w:val="none" w:sz="0" w:space="0" w:color="auto"/>
                        <w:bottom w:val="none" w:sz="0" w:space="0" w:color="auto"/>
                        <w:right w:val="none" w:sz="0" w:space="0" w:color="auto"/>
                      </w:divBdr>
                    </w:div>
                    <w:div w:id="1339580904">
                      <w:marLeft w:val="0"/>
                      <w:marRight w:val="0"/>
                      <w:marTop w:val="0"/>
                      <w:marBottom w:val="0"/>
                      <w:divBdr>
                        <w:top w:val="none" w:sz="0" w:space="0" w:color="auto"/>
                        <w:left w:val="none" w:sz="0" w:space="0" w:color="auto"/>
                        <w:bottom w:val="none" w:sz="0" w:space="0" w:color="auto"/>
                        <w:right w:val="none" w:sz="0" w:space="0" w:color="auto"/>
                      </w:divBdr>
                    </w:div>
                  </w:divsChild>
                </w:div>
                <w:div w:id="620458337">
                  <w:marLeft w:val="0"/>
                  <w:marRight w:val="0"/>
                  <w:marTop w:val="0"/>
                  <w:marBottom w:val="0"/>
                  <w:divBdr>
                    <w:top w:val="none" w:sz="0" w:space="0" w:color="auto"/>
                    <w:left w:val="none" w:sz="0" w:space="0" w:color="auto"/>
                    <w:bottom w:val="none" w:sz="0" w:space="0" w:color="auto"/>
                    <w:right w:val="none" w:sz="0" w:space="0" w:color="auto"/>
                  </w:divBdr>
                  <w:divsChild>
                    <w:div w:id="1334070516">
                      <w:marLeft w:val="0"/>
                      <w:marRight w:val="0"/>
                      <w:marTop w:val="0"/>
                      <w:marBottom w:val="0"/>
                      <w:divBdr>
                        <w:top w:val="none" w:sz="0" w:space="0" w:color="auto"/>
                        <w:left w:val="none" w:sz="0" w:space="0" w:color="auto"/>
                        <w:bottom w:val="none" w:sz="0" w:space="0" w:color="auto"/>
                        <w:right w:val="none" w:sz="0" w:space="0" w:color="auto"/>
                      </w:divBdr>
                    </w:div>
                    <w:div w:id="989020648">
                      <w:marLeft w:val="0"/>
                      <w:marRight w:val="0"/>
                      <w:marTop w:val="0"/>
                      <w:marBottom w:val="0"/>
                      <w:divBdr>
                        <w:top w:val="none" w:sz="0" w:space="0" w:color="auto"/>
                        <w:left w:val="none" w:sz="0" w:space="0" w:color="auto"/>
                        <w:bottom w:val="none" w:sz="0" w:space="0" w:color="auto"/>
                        <w:right w:val="none" w:sz="0" w:space="0" w:color="auto"/>
                      </w:divBdr>
                    </w:div>
                    <w:div w:id="2098091509">
                      <w:marLeft w:val="0"/>
                      <w:marRight w:val="0"/>
                      <w:marTop w:val="0"/>
                      <w:marBottom w:val="0"/>
                      <w:divBdr>
                        <w:top w:val="none" w:sz="0" w:space="0" w:color="auto"/>
                        <w:left w:val="none" w:sz="0" w:space="0" w:color="auto"/>
                        <w:bottom w:val="none" w:sz="0" w:space="0" w:color="auto"/>
                        <w:right w:val="none" w:sz="0" w:space="0" w:color="auto"/>
                      </w:divBdr>
                    </w:div>
                    <w:div w:id="1256982850">
                      <w:marLeft w:val="0"/>
                      <w:marRight w:val="0"/>
                      <w:marTop w:val="0"/>
                      <w:marBottom w:val="0"/>
                      <w:divBdr>
                        <w:top w:val="none" w:sz="0" w:space="0" w:color="auto"/>
                        <w:left w:val="none" w:sz="0" w:space="0" w:color="auto"/>
                        <w:bottom w:val="none" w:sz="0" w:space="0" w:color="auto"/>
                        <w:right w:val="none" w:sz="0" w:space="0" w:color="auto"/>
                      </w:divBdr>
                    </w:div>
                  </w:divsChild>
                </w:div>
                <w:div w:id="723526947">
                  <w:marLeft w:val="0"/>
                  <w:marRight w:val="0"/>
                  <w:marTop w:val="0"/>
                  <w:marBottom w:val="0"/>
                  <w:divBdr>
                    <w:top w:val="none" w:sz="0" w:space="0" w:color="auto"/>
                    <w:left w:val="none" w:sz="0" w:space="0" w:color="auto"/>
                    <w:bottom w:val="none" w:sz="0" w:space="0" w:color="auto"/>
                    <w:right w:val="none" w:sz="0" w:space="0" w:color="auto"/>
                  </w:divBdr>
                  <w:divsChild>
                    <w:div w:id="1085883975">
                      <w:marLeft w:val="0"/>
                      <w:marRight w:val="0"/>
                      <w:marTop w:val="0"/>
                      <w:marBottom w:val="0"/>
                      <w:divBdr>
                        <w:top w:val="none" w:sz="0" w:space="0" w:color="auto"/>
                        <w:left w:val="none" w:sz="0" w:space="0" w:color="auto"/>
                        <w:bottom w:val="none" w:sz="0" w:space="0" w:color="auto"/>
                        <w:right w:val="none" w:sz="0" w:space="0" w:color="auto"/>
                      </w:divBdr>
                    </w:div>
                  </w:divsChild>
                </w:div>
                <w:div w:id="1955558266">
                  <w:marLeft w:val="0"/>
                  <w:marRight w:val="0"/>
                  <w:marTop w:val="0"/>
                  <w:marBottom w:val="0"/>
                  <w:divBdr>
                    <w:top w:val="none" w:sz="0" w:space="0" w:color="auto"/>
                    <w:left w:val="none" w:sz="0" w:space="0" w:color="auto"/>
                    <w:bottom w:val="none" w:sz="0" w:space="0" w:color="auto"/>
                    <w:right w:val="none" w:sz="0" w:space="0" w:color="auto"/>
                  </w:divBdr>
                  <w:divsChild>
                    <w:div w:id="1100104622">
                      <w:marLeft w:val="0"/>
                      <w:marRight w:val="0"/>
                      <w:marTop w:val="0"/>
                      <w:marBottom w:val="0"/>
                      <w:divBdr>
                        <w:top w:val="none" w:sz="0" w:space="0" w:color="auto"/>
                        <w:left w:val="none" w:sz="0" w:space="0" w:color="auto"/>
                        <w:bottom w:val="none" w:sz="0" w:space="0" w:color="auto"/>
                        <w:right w:val="none" w:sz="0" w:space="0" w:color="auto"/>
                      </w:divBdr>
                    </w:div>
                  </w:divsChild>
                </w:div>
                <w:div w:id="1560435387">
                  <w:marLeft w:val="0"/>
                  <w:marRight w:val="0"/>
                  <w:marTop w:val="0"/>
                  <w:marBottom w:val="0"/>
                  <w:divBdr>
                    <w:top w:val="none" w:sz="0" w:space="0" w:color="auto"/>
                    <w:left w:val="none" w:sz="0" w:space="0" w:color="auto"/>
                    <w:bottom w:val="none" w:sz="0" w:space="0" w:color="auto"/>
                    <w:right w:val="none" w:sz="0" w:space="0" w:color="auto"/>
                  </w:divBdr>
                  <w:divsChild>
                    <w:div w:id="983049034">
                      <w:marLeft w:val="0"/>
                      <w:marRight w:val="0"/>
                      <w:marTop w:val="0"/>
                      <w:marBottom w:val="0"/>
                      <w:divBdr>
                        <w:top w:val="none" w:sz="0" w:space="0" w:color="auto"/>
                        <w:left w:val="none" w:sz="0" w:space="0" w:color="auto"/>
                        <w:bottom w:val="none" w:sz="0" w:space="0" w:color="auto"/>
                        <w:right w:val="none" w:sz="0" w:space="0" w:color="auto"/>
                      </w:divBdr>
                    </w:div>
                  </w:divsChild>
                </w:div>
                <w:div w:id="1908107914">
                  <w:marLeft w:val="0"/>
                  <w:marRight w:val="0"/>
                  <w:marTop w:val="0"/>
                  <w:marBottom w:val="0"/>
                  <w:divBdr>
                    <w:top w:val="none" w:sz="0" w:space="0" w:color="auto"/>
                    <w:left w:val="none" w:sz="0" w:space="0" w:color="auto"/>
                    <w:bottom w:val="none" w:sz="0" w:space="0" w:color="auto"/>
                    <w:right w:val="none" w:sz="0" w:space="0" w:color="auto"/>
                  </w:divBdr>
                  <w:divsChild>
                    <w:div w:id="1755198691">
                      <w:marLeft w:val="0"/>
                      <w:marRight w:val="0"/>
                      <w:marTop w:val="0"/>
                      <w:marBottom w:val="0"/>
                      <w:divBdr>
                        <w:top w:val="none" w:sz="0" w:space="0" w:color="auto"/>
                        <w:left w:val="none" w:sz="0" w:space="0" w:color="auto"/>
                        <w:bottom w:val="none" w:sz="0" w:space="0" w:color="auto"/>
                        <w:right w:val="none" w:sz="0" w:space="0" w:color="auto"/>
                      </w:divBdr>
                    </w:div>
                  </w:divsChild>
                </w:div>
                <w:div w:id="868908617">
                  <w:marLeft w:val="0"/>
                  <w:marRight w:val="0"/>
                  <w:marTop w:val="0"/>
                  <w:marBottom w:val="0"/>
                  <w:divBdr>
                    <w:top w:val="none" w:sz="0" w:space="0" w:color="auto"/>
                    <w:left w:val="none" w:sz="0" w:space="0" w:color="auto"/>
                    <w:bottom w:val="none" w:sz="0" w:space="0" w:color="auto"/>
                    <w:right w:val="none" w:sz="0" w:space="0" w:color="auto"/>
                  </w:divBdr>
                  <w:divsChild>
                    <w:div w:id="1403018479">
                      <w:marLeft w:val="0"/>
                      <w:marRight w:val="0"/>
                      <w:marTop w:val="0"/>
                      <w:marBottom w:val="0"/>
                      <w:divBdr>
                        <w:top w:val="none" w:sz="0" w:space="0" w:color="auto"/>
                        <w:left w:val="none" w:sz="0" w:space="0" w:color="auto"/>
                        <w:bottom w:val="none" w:sz="0" w:space="0" w:color="auto"/>
                        <w:right w:val="none" w:sz="0" w:space="0" w:color="auto"/>
                      </w:divBdr>
                    </w:div>
                    <w:div w:id="1321884383">
                      <w:marLeft w:val="0"/>
                      <w:marRight w:val="0"/>
                      <w:marTop w:val="0"/>
                      <w:marBottom w:val="0"/>
                      <w:divBdr>
                        <w:top w:val="none" w:sz="0" w:space="0" w:color="auto"/>
                        <w:left w:val="none" w:sz="0" w:space="0" w:color="auto"/>
                        <w:bottom w:val="none" w:sz="0" w:space="0" w:color="auto"/>
                        <w:right w:val="none" w:sz="0" w:space="0" w:color="auto"/>
                      </w:divBdr>
                    </w:div>
                  </w:divsChild>
                </w:div>
                <w:div w:id="1398742523">
                  <w:marLeft w:val="0"/>
                  <w:marRight w:val="0"/>
                  <w:marTop w:val="0"/>
                  <w:marBottom w:val="0"/>
                  <w:divBdr>
                    <w:top w:val="none" w:sz="0" w:space="0" w:color="auto"/>
                    <w:left w:val="none" w:sz="0" w:space="0" w:color="auto"/>
                    <w:bottom w:val="none" w:sz="0" w:space="0" w:color="auto"/>
                    <w:right w:val="none" w:sz="0" w:space="0" w:color="auto"/>
                  </w:divBdr>
                  <w:divsChild>
                    <w:div w:id="1898473852">
                      <w:marLeft w:val="0"/>
                      <w:marRight w:val="0"/>
                      <w:marTop w:val="0"/>
                      <w:marBottom w:val="0"/>
                      <w:divBdr>
                        <w:top w:val="none" w:sz="0" w:space="0" w:color="auto"/>
                        <w:left w:val="none" w:sz="0" w:space="0" w:color="auto"/>
                        <w:bottom w:val="none" w:sz="0" w:space="0" w:color="auto"/>
                        <w:right w:val="none" w:sz="0" w:space="0" w:color="auto"/>
                      </w:divBdr>
                    </w:div>
                  </w:divsChild>
                </w:div>
                <w:div w:id="1929994382">
                  <w:marLeft w:val="0"/>
                  <w:marRight w:val="0"/>
                  <w:marTop w:val="0"/>
                  <w:marBottom w:val="0"/>
                  <w:divBdr>
                    <w:top w:val="none" w:sz="0" w:space="0" w:color="auto"/>
                    <w:left w:val="none" w:sz="0" w:space="0" w:color="auto"/>
                    <w:bottom w:val="none" w:sz="0" w:space="0" w:color="auto"/>
                    <w:right w:val="none" w:sz="0" w:space="0" w:color="auto"/>
                  </w:divBdr>
                  <w:divsChild>
                    <w:div w:id="990986201">
                      <w:marLeft w:val="0"/>
                      <w:marRight w:val="0"/>
                      <w:marTop w:val="0"/>
                      <w:marBottom w:val="0"/>
                      <w:divBdr>
                        <w:top w:val="none" w:sz="0" w:space="0" w:color="auto"/>
                        <w:left w:val="none" w:sz="0" w:space="0" w:color="auto"/>
                        <w:bottom w:val="none" w:sz="0" w:space="0" w:color="auto"/>
                        <w:right w:val="none" w:sz="0" w:space="0" w:color="auto"/>
                      </w:divBdr>
                    </w:div>
                  </w:divsChild>
                </w:div>
                <w:div w:id="48845773">
                  <w:marLeft w:val="0"/>
                  <w:marRight w:val="0"/>
                  <w:marTop w:val="0"/>
                  <w:marBottom w:val="0"/>
                  <w:divBdr>
                    <w:top w:val="none" w:sz="0" w:space="0" w:color="auto"/>
                    <w:left w:val="none" w:sz="0" w:space="0" w:color="auto"/>
                    <w:bottom w:val="none" w:sz="0" w:space="0" w:color="auto"/>
                    <w:right w:val="none" w:sz="0" w:space="0" w:color="auto"/>
                  </w:divBdr>
                  <w:divsChild>
                    <w:div w:id="1472288246">
                      <w:marLeft w:val="0"/>
                      <w:marRight w:val="0"/>
                      <w:marTop w:val="0"/>
                      <w:marBottom w:val="0"/>
                      <w:divBdr>
                        <w:top w:val="none" w:sz="0" w:space="0" w:color="auto"/>
                        <w:left w:val="none" w:sz="0" w:space="0" w:color="auto"/>
                        <w:bottom w:val="none" w:sz="0" w:space="0" w:color="auto"/>
                        <w:right w:val="none" w:sz="0" w:space="0" w:color="auto"/>
                      </w:divBdr>
                    </w:div>
                    <w:div w:id="1855224761">
                      <w:marLeft w:val="0"/>
                      <w:marRight w:val="0"/>
                      <w:marTop w:val="0"/>
                      <w:marBottom w:val="0"/>
                      <w:divBdr>
                        <w:top w:val="none" w:sz="0" w:space="0" w:color="auto"/>
                        <w:left w:val="none" w:sz="0" w:space="0" w:color="auto"/>
                        <w:bottom w:val="none" w:sz="0" w:space="0" w:color="auto"/>
                        <w:right w:val="none" w:sz="0" w:space="0" w:color="auto"/>
                      </w:divBdr>
                    </w:div>
                    <w:div w:id="637685974">
                      <w:marLeft w:val="0"/>
                      <w:marRight w:val="0"/>
                      <w:marTop w:val="0"/>
                      <w:marBottom w:val="0"/>
                      <w:divBdr>
                        <w:top w:val="none" w:sz="0" w:space="0" w:color="auto"/>
                        <w:left w:val="none" w:sz="0" w:space="0" w:color="auto"/>
                        <w:bottom w:val="none" w:sz="0" w:space="0" w:color="auto"/>
                        <w:right w:val="none" w:sz="0" w:space="0" w:color="auto"/>
                      </w:divBdr>
                    </w:div>
                    <w:div w:id="1303998227">
                      <w:marLeft w:val="0"/>
                      <w:marRight w:val="0"/>
                      <w:marTop w:val="0"/>
                      <w:marBottom w:val="0"/>
                      <w:divBdr>
                        <w:top w:val="none" w:sz="0" w:space="0" w:color="auto"/>
                        <w:left w:val="none" w:sz="0" w:space="0" w:color="auto"/>
                        <w:bottom w:val="none" w:sz="0" w:space="0" w:color="auto"/>
                        <w:right w:val="none" w:sz="0" w:space="0" w:color="auto"/>
                      </w:divBdr>
                    </w:div>
                    <w:div w:id="1352993483">
                      <w:marLeft w:val="0"/>
                      <w:marRight w:val="0"/>
                      <w:marTop w:val="0"/>
                      <w:marBottom w:val="0"/>
                      <w:divBdr>
                        <w:top w:val="none" w:sz="0" w:space="0" w:color="auto"/>
                        <w:left w:val="none" w:sz="0" w:space="0" w:color="auto"/>
                        <w:bottom w:val="none" w:sz="0" w:space="0" w:color="auto"/>
                        <w:right w:val="none" w:sz="0" w:space="0" w:color="auto"/>
                      </w:divBdr>
                    </w:div>
                    <w:div w:id="100684174">
                      <w:marLeft w:val="0"/>
                      <w:marRight w:val="0"/>
                      <w:marTop w:val="0"/>
                      <w:marBottom w:val="0"/>
                      <w:divBdr>
                        <w:top w:val="none" w:sz="0" w:space="0" w:color="auto"/>
                        <w:left w:val="none" w:sz="0" w:space="0" w:color="auto"/>
                        <w:bottom w:val="none" w:sz="0" w:space="0" w:color="auto"/>
                        <w:right w:val="none" w:sz="0" w:space="0" w:color="auto"/>
                      </w:divBdr>
                    </w:div>
                    <w:div w:id="1671641011">
                      <w:marLeft w:val="0"/>
                      <w:marRight w:val="0"/>
                      <w:marTop w:val="0"/>
                      <w:marBottom w:val="0"/>
                      <w:divBdr>
                        <w:top w:val="none" w:sz="0" w:space="0" w:color="auto"/>
                        <w:left w:val="none" w:sz="0" w:space="0" w:color="auto"/>
                        <w:bottom w:val="none" w:sz="0" w:space="0" w:color="auto"/>
                        <w:right w:val="none" w:sz="0" w:space="0" w:color="auto"/>
                      </w:divBdr>
                    </w:div>
                    <w:div w:id="1668170803">
                      <w:marLeft w:val="0"/>
                      <w:marRight w:val="0"/>
                      <w:marTop w:val="0"/>
                      <w:marBottom w:val="0"/>
                      <w:divBdr>
                        <w:top w:val="none" w:sz="0" w:space="0" w:color="auto"/>
                        <w:left w:val="none" w:sz="0" w:space="0" w:color="auto"/>
                        <w:bottom w:val="none" w:sz="0" w:space="0" w:color="auto"/>
                        <w:right w:val="none" w:sz="0" w:space="0" w:color="auto"/>
                      </w:divBdr>
                    </w:div>
                    <w:div w:id="1674644692">
                      <w:marLeft w:val="0"/>
                      <w:marRight w:val="0"/>
                      <w:marTop w:val="0"/>
                      <w:marBottom w:val="0"/>
                      <w:divBdr>
                        <w:top w:val="none" w:sz="0" w:space="0" w:color="auto"/>
                        <w:left w:val="none" w:sz="0" w:space="0" w:color="auto"/>
                        <w:bottom w:val="none" w:sz="0" w:space="0" w:color="auto"/>
                        <w:right w:val="none" w:sz="0" w:space="0" w:color="auto"/>
                      </w:divBdr>
                    </w:div>
                    <w:div w:id="712383750">
                      <w:marLeft w:val="0"/>
                      <w:marRight w:val="0"/>
                      <w:marTop w:val="0"/>
                      <w:marBottom w:val="0"/>
                      <w:divBdr>
                        <w:top w:val="none" w:sz="0" w:space="0" w:color="auto"/>
                        <w:left w:val="none" w:sz="0" w:space="0" w:color="auto"/>
                        <w:bottom w:val="none" w:sz="0" w:space="0" w:color="auto"/>
                        <w:right w:val="none" w:sz="0" w:space="0" w:color="auto"/>
                      </w:divBdr>
                    </w:div>
                    <w:div w:id="190384751">
                      <w:marLeft w:val="0"/>
                      <w:marRight w:val="0"/>
                      <w:marTop w:val="0"/>
                      <w:marBottom w:val="0"/>
                      <w:divBdr>
                        <w:top w:val="none" w:sz="0" w:space="0" w:color="auto"/>
                        <w:left w:val="none" w:sz="0" w:space="0" w:color="auto"/>
                        <w:bottom w:val="none" w:sz="0" w:space="0" w:color="auto"/>
                        <w:right w:val="none" w:sz="0" w:space="0" w:color="auto"/>
                      </w:divBdr>
                    </w:div>
                    <w:div w:id="1394892975">
                      <w:marLeft w:val="0"/>
                      <w:marRight w:val="0"/>
                      <w:marTop w:val="0"/>
                      <w:marBottom w:val="0"/>
                      <w:divBdr>
                        <w:top w:val="none" w:sz="0" w:space="0" w:color="auto"/>
                        <w:left w:val="none" w:sz="0" w:space="0" w:color="auto"/>
                        <w:bottom w:val="none" w:sz="0" w:space="0" w:color="auto"/>
                        <w:right w:val="none" w:sz="0" w:space="0" w:color="auto"/>
                      </w:divBdr>
                    </w:div>
                    <w:div w:id="1182621953">
                      <w:marLeft w:val="0"/>
                      <w:marRight w:val="0"/>
                      <w:marTop w:val="0"/>
                      <w:marBottom w:val="0"/>
                      <w:divBdr>
                        <w:top w:val="none" w:sz="0" w:space="0" w:color="auto"/>
                        <w:left w:val="none" w:sz="0" w:space="0" w:color="auto"/>
                        <w:bottom w:val="none" w:sz="0" w:space="0" w:color="auto"/>
                        <w:right w:val="none" w:sz="0" w:space="0" w:color="auto"/>
                      </w:divBdr>
                    </w:div>
                    <w:div w:id="441269704">
                      <w:marLeft w:val="0"/>
                      <w:marRight w:val="0"/>
                      <w:marTop w:val="0"/>
                      <w:marBottom w:val="0"/>
                      <w:divBdr>
                        <w:top w:val="none" w:sz="0" w:space="0" w:color="auto"/>
                        <w:left w:val="none" w:sz="0" w:space="0" w:color="auto"/>
                        <w:bottom w:val="none" w:sz="0" w:space="0" w:color="auto"/>
                        <w:right w:val="none" w:sz="0" w:space="0" w:color="auto"/>
                      </w:divBdr>
                    </w:div>
                    <w:div w:id="1091513078">
                      <w:marLeft w:val="0"/>
                      <w:marRight w:val="0"/>
                      <w:marTop w:val="0"/>
                      <w:marBottom w:val="0"/>
                      <w:divBdr>
                        <w:top w:val="none" w:sz="0" w:space="0" w:color="auto"/>
                        <w:left w:val="none" w:sz="0" w:space="0" w:color="auto"/>
                        <w:bottom w:val="none" w:sz="0" w:space="0" w:color="auto"/>
                        <w:right w:val="none" w:sz="0" w:space="0" w:color="auto"/>
                      </w:divBdr>
                    </w:div>
                    <w:div w:id="602878149">
                      <w:marLeft w:val="0"/>
                      <w:marRight w:val="0"/>
                      <w:marTop w:val="0"/>
                      <w:marBottom w:val="0"/>
                      <w:divBdr>
                        <w:top w:val="none" w:sz="0" w:space="0" w:color="auto"/>
                        <w:left w:val="none" w:sz="0" w:space="0" w:color="auto"/>
                        <w:bottom w:val="none" w:sz="0" w:space="0" w:color="auto"/>
                        <w:right w:val="none" w:sz="0" w:space="0" w:color="auto"/>
                      </w:divBdr>
                    </w:div>
                    <w:div w:id="2066954701">
                      <w:marLeft w:val="0"/>
                      <w:marRight w:val="0"/>
                      <w:marTop w:val="0"/>
                      <w:marBottom w:val="0"/>
                      <w:divBdr>
                        <w:top w:val="none" w:sz="0" w:space="0" w:color="auto"/>
                        <w:left w:val="none" w:sz="0" w:space="0" w:color="auto"/>
                        <w:bottom w:val="none" w:sz="0" w:space="0" w:color="auto"/>
                        <w:right w:val="none" w:sz="0" w:space="0" w:color="auto"/>
                      </w:divBdr>
                    </w:div>
                    <w:div w:id="294793552">
                      <w:marLeft w:val="0"/>
                      <w:marRight w:val="0"/>
                      <w:marTop w:val="0"/>
                      <w:marBottom w:val="0"/>
                      <w:divBdr>
                        <w:top w:val="none" w:sz="0" w:space="0" w:color="auto"/>
                        <w:left w:val="none" w:sz="0" w:space="0" w:color="auto"/>
                        <w:bottom w:val="none" w:sz="0" w:space="0" w:color="auto"/>
                        <w:right w:val="none" w:sz="0" w:space="0" w:color="auto"/>
                      </w:divBdr>
                    </w:div>
                    <w:div w:id="1591965516">
                      <w:marLeft w:val="0"/>
                      <w:marRight w:val="0"/>
                      <w:marTop w:val="0"/>
                      <w:marBottom w:val="0"/>
                      <w:divBdr>
                        <w:top w:val="none" w:sz="0" w:space="0" w:color="auto"/>
                        <w:left w:val="none" w:sz="0" w:space="0" w:color="auto"/>
                        <w:bottom w:val="none" w:sz="0" w:space="0" w:color="auto"/>
                        <w:right w:val="none" w:sz="0" w:space="0" w:color="auto"/>
                      </w:divBdr>
                    </w:div>
                    <w:div w:id="1198815591">
                      <w:marLeft w:val="0"/>
                      <w:marRight w:val="0"/>
                      <w:marTop w:val="0"/>
                      <w:marBottom w:val="0"/>
                      <w:divBdr>
                        <w:top w:val="none" w:sz="0" w:space="0" w:color="auto"/>
                        <w:left w:val="none" w:sz="0" w:space="0" w:color="auto"/>
                        <w:bottom w:val="none" w:sz="0" w:space="0" w:color="auto"/>
                        <w:right w:val="none" w:sz="0" w:space="0" w:color="auto"/>
                      </w:divBdr>
                    </w:div>
                    <w:div w:id="254677530">
                      <w:marLeft w:val="0"/>
                      <w:marRight w:val="0"/>
                      <w:marTop w:val="0"/>
                      <w:marBottom w:val="0"/>
                      <w:divBdr>
                        <w:top w:val="none" w:sz="0" w:space="0" w:color="auto"/>
                        <w:left w:val="none" w:sz="0" w:space="0" w:color="auto"/>
                        <w:bottom w:val="none" w:sz="0" w:space="0" w:color="auto"/>
                        <w:right w:val="none" w:sz="0" w:space="0" w:color="auto"/>
                      </w:divBdr>
                    </w:div>
                    <w:div w:id="95833032">
                      <w:marLeft w:val="0"/>
                      <w:marRight w:val="0"/>
                      <w:marTop w:val="0"/>
                      <w:marBottom w:val="0"/>
                      <w:divBdr>
                        <w:top w:val="none" w:sz="0" w:space="0" w:color="auto"/>
                        <w:left w:val="none" w:sz="0" w:space="0" w:color="auto"/>
                        <w:bottom w:val="none" w:sz="0" w:space="0" w:color="auto"/>
                        <w:right w:val="none" w:sz="0" w:space="0" w:color="auto"/>
                      </w:divBdr>
                    </w:div>
                    <w:div w:id="1342387818">
                      <w:marLeft w:val="0"/>
                      <w:marRight w:val="0"/>
                      <w:marTop w:val="0"/>
                      <w:marBottom w:val="0"/>
                      <w:divBdr>
                        <w:top w:val="none" w:sz="0" w:space="0" w:color="auto"/>
                        <w:left w:val="none" w:sz="0" w:space="0" w:color="auto"/>
                        <w:bottom w:val="none" w:sz="0" w:space="0" w:color="auto"/>
                        <w:right w:val="none" w:sz="0" w:space="0" w:color="auto"/>
                      </w:divBdr>
                    </w:div>
                    <w:div w:id="676346656">
                      <w:marLeft w:val="0"/>
                      <w:marRight w:val="0"/>
                      <w:marTop w:val="0"/>
                      <w:marBottom w:val="0"/>
                      <w:divBdr>
                        <w:top w:val="none" w:sz="0" w:space="0" w:color="auto"/>
                        <w:left w:val="none" w:sz="0" w:space="0" w:color="auto"/>
                        <w:bottom w:val="none" w:sz="0" w:space="0" w:color="auto"/>
                        <w:right w:val="none" w:sz="0" w:space="0" w:color="auto"/>
                      </w:divBdr>
                    </w:div>
                    <w:div w:id="1210798085">
                      <w:marLeft w:val="0"/>
                      <w:marRight w:val="0"/>
                      <w:marTop w:val="0"/>
                      <w:marBottom w:val="0"/>
                      <w:divBdr>
                        <w:top w:val="none" w:sz="0" w:space="0" w:color="auto"/>
                        <w:left w:val="none" w:sz="0" w:space="0" w:color="auto"/>
                        <w:bottom w:val="none" w:sz="0" w:space="0" w:color="auto"/>
                        <w:right w:val="none" w:sz="0" w:space="0" w:color="auto"/>
                      </w:divBdr>
                    </w:div>
                    <w:div w:id="1953315484">
                      <w:marLeft w:val="0"/>
                      <w:marRight w:val="0"/>
                      <w:marTop w:val="0"/>
                      <w:marBottom w:val="0"/>
                      <w:divBdr>
                        <w:top w:val="none" w:sz="0" w:space="0" w:color="auto"/>
                        <w:left w:val="none" w:sz="0" w:space="0" w:color="auto"/>
                        <w:bottom w:val="none" w:sz="0" w:space="0" w:color="auto"/>
                        <w:right w:val="none" w:sz="0" w:space="0" w:color="auto"/>
                      </w:divBdr>
                    </w:div>
                    <w:div w:id="2068411126">
                      <w:marLeft w:val="0"/>
                      <w:marRight w:val="0"/>
                      <w:marTop w:val="0"/>
                      <w:marBottom w:val="0"/>
                      <w:divBdr>
                        <w:top w:val="none" w:sz="0" w:space="0" w:color="auto"/>
                        <w:left w:val="none" w:sz="0" w:space="0" w:color="auto"/>
                        <w:bottom w:val="none" w:sz="0" w:space="0" w:color="auto"/>
                        <w:right w:val="none" w:sz="0" w:space="0" w:color="auto"/>
                      </w:divBdr>
                    </w:div>
                    <w:div w:id="1988126089">
                      <w:marLeft w:val="0"/>
                      <w:marRight w:val="0"/>
                      <w:marTop w:val="0"/>
                      <w:marBottom w:val="0"/>
                      <w:divBdr>
                        <w:top w:val="none" w:sz="0" w:space="0" w:color="auto"/>
                        <w:left w:val="none" w:sz="0" w:space="0" w:color="auto"/>
                        <w:bottom w:val="none" w:sz="0" w:space="0" w:color="auto"/>
                        <w:right w:val="none" w:sz="0" w:space="0" w:color="auto"/>
                      </w:divBdr>
                    </w:div>
                    <w:div w:id="1394936049">
                      <w:marLeft w:val="0"/>
                      <w:marRight w:val="0"/>
                      <w:marTop w:val="0"/>
                      <w:marBottom w:val="0"/>
                      <w:divBdr>
                        <w:top w:val="none" w:sz="0" w:space="0" w:color="auto"/>
                        <w:left w:val="none" w:sz="0" w:space="0" w:color="auto"/>
                        <w:bottom w:val="none" w:sz="0" w:space="0" w:color="auto"/>
                        <w:right w:val="none" w:sz="0" w:space="0" w:color="auto"/>
                      </w:divBdr>
                    </w:div>
                    <w:div w:id="569732091">
                      <w:marLeft w:val="0"/>
                      <w:marRight w:val="0"/>
                      <w:marTop w:val="0"/>
                      <w:marBottom w:val="0"/>
                      <w:divBdr>
                        <w:top w:val="none" w:sz="0" w:space="0" w:color="auto"/>
                        <w:left w:val="none" w:sz="0" w:space="0" w:color="auto"/>
                        <w:bottom w:val="none" w:sz="0" w:space="0" w:color="auto"/>
                        <w:right w:val="none" w:sz="0" w:space="0" w:color="auto"/>
                      </w:divBdr>
                    </w:div>
                    <w:div w:id="802380677">
                      <w:marLeft w:val="0"/>
                      <w:marRight w:val="0"/>
                      <w:marTop w:val="0"/>
                      <w:marBottom w:val="0"/>
                      <w:divBdr>
                        <w:top w:val="none" w:sz="0" w:space="0" w:color="auto"/>
                        <w:left w:val="none" w:sz="0" w:space="0" w:color="auto"/>
                        <w:bottom w:val="none" w:sz="0" w:space="0" w:color="auto"/>
                        <w:right w:val="none" w:sz="0" w:space="0" w:color="auto"/>
                      </w:divBdr>
                    </w:div>
                    <w:div w:id="283970514">
                      <w:marLeft w:val="0"/>
                      <w:marRight w:val="0"/>
                      <w:marTop w:val="0"/>
                      <w:marBottom w:val="0"/>
                      <w:divBdr>
                        <w:top w:val="none" w:sz="0" w:space="0" w:color="auto"/>
                        <w:left w:val="none" w:sz="0" w:space="0" w:color="auto"/>
                        <w:bottom w:val="none" w:sz="0" w:space="0" w:color="auto"/>
                        <w:right w:val="none" w:sz="0" w:space="0" w:color="auto"/>
                      </w:divBdr>
                    </w:div>
                    <w:div w:id="2113360767">
                      <w:marLeft w:val="0"/>
                      <w:marRight w:val="0"/>
                      <w:marTop w:val="0"/>
                      <w:marBottom w:val="0"/>
                      <w:divBdr>
                        <w:top w:val="none" w:sz="0" w:space="0" w:color="auto"/>
                        <w:left w:val="none" w:sz="0" w:space="0" w:color="auto"/>
                        <w:bottom w:val="none" w:sz="0" w:space="0" w:color="auto"/>
                        <w:right w:val="none" w:sz="0" w:space="0" w:color="auto"/>
                      </w:divBdr>
                    </w:div>
                    <w:div w:id="1162889806">
                      <w:marLeft w:val="0"/>
                      <w:marRight w:val="0"/>
                      <w:marTop w:val="0"/>
                      <w:marBottom w:val="0"/>
                      <w:divBdr>
                        <w:top w:val="none" w:sz="0" w:space="0" w:color="auto"/>
                        <w:left w:val="none" w:sz="0" w:space="0" w:color="auto"/>
                        <w:bottom w:val="none" w:sz="0" w:space="0" w:color="auto"/>
                        <w:right w:val="none" w:sz="0" w:space="0" w:color="auto"/>
                      </w:divBdr>
                    </w:div>
                    <w:div w:id="543755236">
                      <w:marLeft w:val="0"/>
                      <w:marRight w:val="0"/>
                      <w:marTop w:val="0"/>
                      <w:marBottom w:val="0"/>
                      <w:divBdr>
                        <w:top w:val="none" w:sz="0" w:space="0" w:color="auto"/>
                        <w:left w:val="none" w:sz="0" w:space="0" w:color="auto"/>
                        <w:bottom w:val="none" w:sz="0" w:space="0" w:color="auto"/>
                        <w:right w:val="none" w:sz="0" w:space="0" w:color="auto"/>
                      </w:divBdr>
                    </w:div>
                    <w:div w:id="954942817">
                      <w:marLeft w:val="0"/>
                      <w:marRight w:val="0"/>
                      <w:marTop w:val="0"/>
                      <w:marBottom w:val="0"/>
                      <w:divBdr>
                        <w:top w:val="none" w:sz="0" w:space="0" w:color="auto"/>
                        <w:left w:val="none" w:sz="0" w:space="0" w:color="auto"/>
                        <w:bottom w:val="none" w:sz="0" w:space="0" w:color="auto"/>
                        <w:right w:val="none" w:sz="0" w:space="0" w:color="auto"/>
                      </w:divBdr>
                    </w:div>
                    <w:div w:id="1149908253">
                      <w:marLeft w:val="0"/>
                      <w:marRight w:val="0"/>
                      <w:marTop w:val="0"/>
                      <w:marBottom w:val="0"/>
                      <w:divBdr>
                        <w:top w:val="none" w:sz="0" w:space="0" w:color="auto"/>
                        <w:left w:val="none" w:sz="0" w:space="0" w:color="auto"/>
                        <w:bottom w:val="none" w:sz="0" w:space="0" w:color="auto"/>
                        <w:right w:val="none" w:sz="0" w:space="0" w:color="auto"/>
                      </w:divBdr>
                    </w:div>
                    <w:div w:id="599607541">
                      <w:marLeft w:val="0"/>
                      <w:marRight w:val="0"/>
                      <w:marTop w:val="0"/>
                      <w:marBottom w:val="0"/>
                      <w:divBdr>
                        <w:top w:val="none" w:sz="0" w:space="0" w:color="auto"/>
                        <w:left w:val="none" w:sz="0" w:space="0" w:color="auto"/>
                        <w:bottom w:val="none" w:sz="0" w:space="0" w:color="auto"/>
                        <w:right w:val="none" w:sz="0" w:space="0" w:color="auto"/>
                      </w:divBdr>
                    </w:div>
                    <w:div w:id="1854538275">
                      <w:marLeft w:val="0"/>
                      <w:marRight w:val="0"/>
                      <w:marTop w:val="0"/>
                      <w:marBottom w:val="0"/>
                      <w:divBdr>
                        <w:top w:val="none" w:sz="0" w:space="0" w:color="auto"/>
                        <w:left w:val="none" w:sz="0" w:space="0" w:color="auto"/>
                        <w:bottom w:val="none" w:sz="0" w:space="0" w:color="auto"/>
                        <w:right w:val="none" w:sz="0" w:space="0" w:color="auto"/>
                      </w:divBdr>
                    </w:div>
                    <w:div w:id="1890071018">
                      <w:marLeft w:val="0"/>
                      <w:marRight w:val="0"/>
                      <w:marTop w:val="0"/>
                      <w:marBottom w:val="0"/>
                      <w:divBdr>
                        <w:top w:val="none" w:sz="0" w:space="0" w:color="auto"/>
                        <w:left w:val="none" w:sz="0" w:space="0" w:color="auto"/>
                        <w:bottom w:val="none" w:sz="0" w:space="0" w:color="auto"/>
                        <w:right w:val="none" w:sz="0" w:space="0" w:color="auto"/>
                      </w:divBdr>
                    </w:div>
                  </w:divsChild>
                </w:div>
                <w:div w:id="849219604">
                  <w:marLeft w:val="0"/>
                  <w:marRight w:val="0"/>
                  <w:marTop w:val="0"/>
                  <w:marBottom w:val="0"/>
                  <w:divBdr>
                    <w:top w:val="none" w:sz="0" w:space="0" w:color="auto"/>
                    <w:left w:val="none" w:sz="0" w:space="0" w:color="auto"/>
                    <w:bottom w:val="none" w:sz="0" w:space="0" w:color="auto"/>
                    <w:right w:val="none" w:sz="0" w:space="0" w:color="auto"/>
                  </w:divBdr>
                  <w:divsChild>
                    <w:div w:id="2054309698">
                      <w:marLeft w:val="0"/>
                      <w:marRight w:val="0"/>
                      <w:marTop w:val="0"/>
                      <w:marBottom w:val="0"/>
                      <w:divBdr>
                        <w:top w:val="none" w:sz="0" w:space="0" w:color="auto"/>
                        <w:left w:val="none" w:sz="0" w:space="0" w:color="auto"/>
                        <w:bottom w:val="none" w:sz="0" w:space="0" w:color="auto"/>
                        <w:right w:val="none" w:sz="0" w:space="0" w:color="auto"/>
                      </w:divBdr>
                    </w:div>
                    <w:div w:id="1324045346">
                      <w:marLeft w:val="0"/>
                      <w:marRight w:val="0"/>
                      <w:marTop w:val="0"/>
                      <w:marBottom w:val="0"/>
                      <w:divBdr>
                        <w:top w:val="none" w:sz="0" w:space="0" w:color="auto"/>
                        <w:left w:val="none" w:sz="0" w:space="0" w:color="auto"/>
                        <w:bottom w:val="none" w:sz="0" w:space="0" w:color="auto"/>
                        <w:right w:val="none" w:sz="0" w:space="0" w:color="auto"/>
                      </w:divBdr>
                    </w:div>
                    <w:div w:id="1219129236">
                      <w:marLeft w:val="0"/>
                      <w:marRight w:val="0"/>
                      <w:marTop w:val="0"/>
                      <w:marBottom w:val="0"/>
                      <w:divBdr>
                        <w:top w:val="none" w:sz="0" w:space="0" w:color="auto"/>
                        <w:left w:val="none" w:sz="0" w:space="0" w:color="auto"/>
                        <w:bottom w:val="none" w:sz="0" w:space="0" w:color="auto"/>
                        <w:right w:val="none" w:sz="0" w:space="0" w:color="auto"/>
                      </w:divBdr>
                    </w:div>
                    <w:div w:id="888418339">
                      <w:marLeft w:val="0"/>
                      <w:marRight w:val="0"/>
                      <w:marTop w:val="0"/>
                      <w:marBottom w:val="0"/>
                      <w:divBdr>
                        <w:top w:val="none" w:sz="0" w:space="0" w:color="auto"/>
                        <w:left w:val="none" w:sz="0" w:space="0" w:color="auto"/>
                        <w:bottom w:val="none" w:sz="0" w:space="0" w:color="auto"/>
                        <w:right w:val="none" w:sz="0" w:space="0" w:color="auto"/>
                      </w:divBdr>
                    </w:div>
                    <w:div w:id="995302542">
                      <w:marLeft w:val="0"/>
                      <w:marRight w:val="0"/>
                      <w:marTop w:val="0"/>
                      <w:marBottom w:val="0"/>
                      <w:divBdr>
                        <w:top w:val="none" w:sz="0" w:space="0" w:color="auto"/>
                        <w:left w:val="none" w:sz="0" w:space="0" w:color="auto"/>
                        <w:bottom w:val="none" w:sz="0" w:space="0" w:color="auto"/>
                        <w:right w:val="none" w:sz="0" w:space="0" w:color="auto"/>
                      </w:divBdr>
                    </w:div>
                    <w:div w:id="2037153569">
                      <w:marLeft w:val="0"/>
                      <w:marRight w:val="0"/>
                      <w:marTop w:val="0"/>
                      <w:marBottom w:val="0"/>
                      <w:divBdr>
                        <w:top w:val="none" w:sz="0" w:space="0" w:color="auto"/>
                        <w:left w:val="none" w:sz="0" w:space="0" w:color="auto"/>
                        <w:bottom w:val="none" w:sz="0" w:space="0" w:color="auto"/>
                        <w:right w:val="none" w:sz="0" w:space="0" w:color="auto"/>
                      </w:divBdr>
                    </w:div>
                    <w:div w:id="1286037648">
                      <w:marLeft w:val="0"/>
                      <w:marRight w:val="0"/>
                      <w:marTop w:val="0"/>
                      <w:marBottom w:val="0"/>
                      <w:divBdr>
                        <w:top w:val="none" w:sz="0" w:space="0" w:color="auto"/>
                        <w:left w:val="none" w:sz="0" w:space="0" w:color="auto"/>
                        <w:bottom w:val="none" w:sz="0" w:space="0" w:color="auto"/>
                        <w:right w:val="none" w:sz="0" w:space="0" w:color="auto"/>
                      </w:divBdr>
                    </w:div>
                    <w:div w:id="180433032">
                      <w:marLeft w:val="0"/>
                      <w:marRight w:val="0"/>
                      <w:marTop w:val="0"/>
                      <w:marBottom w:val="0"/>
                      <w:divBdr>
                        <w:top w:val="none" w:sz="0" w:space="0" w:color="auto"/>
                        <w:left w:val="none" w:sz="0" w:space="0" w:color="auto"/>
                        <w:bottom w:val="none" w:sz="0" w:space="0" w:color="auto"/>
                        <w:right w:val="none" w:sz="0" w:space="0" w:color="auto"/>
                      </w:divBdr>
                    </w:div>
                    <w:div w:id="1710690339">
                      <w:marLeft w:val="0"/>
                      <w:marRight w:val="0"/>
                      <w:marTop w:val="0"/>
                      <w:marBottom w:val="0"/>
                      <w:divBdr>
                        <w:top w:val="none" w:sz="0" w:space="0" w:color="auto"/>
                        <w:left w:val="none" w:sz="0" w:space="0" w:color="auto"/>
                        <w:bottom w:val="none" w:sz="0" w:space="0" w:color="auto"/>
                        <w:right w:val="none" w:sz="0" w:space="0" w:color="auto"/>
                      </w:divBdr>
                    </w:div>
                    <w:div w:id="666399503">
                      <w:marLeft w:val="0"/>
                      <w:marRight w:val="0"/>
                      <w:marTop w:val="0"/>
                      <w:marBottom w:val="0"/>
                      <w:divBdr>
                        <w:top w:val="none" w:sz="0" w:space="0" w:color="auto"/>
                        <w:left w:val="none" w:sz="0" w:space="0" w:color="auto"/>
                        <w:bottom w:val="none" w:sz="0" w:space="0" w:color="auto"/>
                        <w:right w:val="none" w:sz="0" w:space="0" w:color="auto"/>
                      </w:divBdr>
                    </w:div>
                    <w:div w:id="711465221">
                      <w:marLeft w:val="0"/>
                      <w:marRight w:val="0"/>
                      <w:marTop w:val="0"/>
                      <w:marBottom w:val="0"/>
                      <w:divBdr>
                        <w:top w:val="none" w:sz="0" w:space="0" w:color="auto"/>
                        <w:left w:val="none" w:sz="0" w:space="0" w:color="auto"/>
                        <w:bottom w:val="none" w:sz="0" w:space="0" w:color="auto"/>
                        <w:right w:val="none" w:sz="0" w:space="0" w:color="auto"/>
                      </w:divBdr>
                    </w:div>
                    <w:div w:id="1716545485">
                      <w:marLeft w:val="0"/>
                      <w:marRight w:val="0"/>
                      <w:marTop w:val="0"/>
                      <w:marBottom w:val="0"/>
                      <w:divBdr>
                        <w:top w:val="none" w:sz="0" w:space="0" w:color="auto"/>
                        <w:left w:val="none" w:sz="0" w:space="0" w:color="auto"/>
                        <w:bottom w:val="none" w:sz="0" w:space="0" w:color="auto"/>
                        <w:right w:val="none" w:sz="0" w:space="0" w:color="auto"/>
                      </w:divBdr>
                    </w:div>
                    <w:div w:id="1092121516">
                      <w:marLeft w:val="0"/>
                      <w:marRight w:val="0"/>
                      <w:marTop w:val="0"/>
                      <w:marBottom w:val="0"/>
                      <w:divBdr>
                        <w:top w:val="none" w:sz="0" w:space="0" w:color="auto"/>
                        <w:left w:val="none" w:sz="0" w:space="0" w:color="auto"/>
                        <w:bottom w:val="none" w:sz="0" w:space="0" w:color="auto"/>
                        <w:right w:val="none" w:sz="0" w:space="0" w:color="auto"/>
                      </w:divBdr>
                    </w:div>
                    <w:div w:id="1138647416">
                      <w:marLeft w:val="0"/>
                      <w:marRight w:val="0"/>
                      <w:marTop w:val="0"/>
                      <w:marBottom w:val="0"/>
                      <w:divBdr>
                        <w:top w:val="none" w:sz="0" w:space="0" w:color="auto"/>
                        <w:left w:val="none" w:sz="0" w:space="0" w:color="auto"/>
                        <w:bottom w:val="none" w:sz="0" w:space="0" w:color="auto"/>
                        <w:right w:val="none" w:sz="0" w:space="0" w:color="auto"/>
                      </w:divBdr>
                    </w:div>
                    <w:div w:id="1419332561">
                      <w:marLeft w:val="0"/>
                      <w:marRight w:val="0"/>
                      <w:marTop w:val="0"/>
                      <w:marBottom w:val="0"/>
                      <w:divBdr>
                        <w:top w:val="none" w:sz="0" w:space="0" w:color="auto"/>
                        <w:left w:val="none" w:sz="0" w:space="0" w:color="auto"/>
                        <w:bottom w:val="none" w:sz="0" w:space="0" w:color="auto"/>
                        <w:right w:val="none" w:sz="0" w:space="0" w:color="auto"/>
                      </w:divBdr>
                    </w:div>
                    <w:div w:id="900138825">
                      <w:marLeft w:val="0"/>
                      <w:marRight w:val="0"/>
                      <w:marTop w:val="0"/>
                      <w:marBottom w:val="0"/>
                      <w:divBdr>
                        <w:top w:val="none" w:sz="0" w:space="0" w:color="auto"/>
                        <w:left w:val="none" w:sz="0" w:space="0" w:color="auto"/>
                        <w:bottom w:val="none" w:sz="0" w:space="0" w:color="auto"/>
                        <w:right w:val="none" w:sz="0" w:space="0" w:color="auto"/>
                      </w:divBdr>
                    </w:div>
                    <w:div w:id="412286993">
                      <w:marLeft w:val="0"/>
                      <w:marRight w:val="0"/>
                      <w:marTop w:val="0"/>
                      <w:marBottom w:val="0"/>
                      <w:divBdr>
                        <w:top w:val="none" w:sz="0" w:space="0" w:color="auto"/>
                        <w:left w:val="none" w:sz="0" w:space="0" w:color="auto"/>
                        <w:bottom w:val="none" w:sz="0" w:space="0" w:color="auto"/>
                        <w:right w:val="none" w:sz="0" w:space="0" w:color="auto"/>
                      </w:divBdr>
                    </w:div>
                    <w:div w:id="407119697">
                      <w:marLeft w:val="0"/>
                      <w:marRight w:val="0"/>
                      <w:marTop w:val="0"/>
                      <w:marBottom w:val="0"/>
                      <w:divBdr>
                        <w:top w:val="none" w:sz="0" w:space="0" w:color="auto"/>
                        <w:left w:val="none" w:sz="0" w:space="0" w:color="auto"/>
                        <w:bottom w:val="none" w:sz="0" w:space="0" w:color="auto"/>
                        <w:right w:val="none" w:sz="0" w:space="0" w:color="auto"/>
                      </w:divBdr>
                    </w:div>
                    <w:div w:id="1415589427">
                      <w:marLeft w:val="0"/>
                      <w:marRight w:val="0"/>
                      <w:marTop w:val="0"/>
                      <w:marBottom w:val="0"/>
                      <w:divBdr>
                        <w:top w:val="none" w:sz="0" w:space="0" w:color="auto"/>
                        <w:left w:val="none" w:sz="0" w:space="0" w:color="auto"/>
                        <w:bottom w:val="none" w:sz="0" w:space="0" w:color="auto"/>
                        <w:right w:val="none" w:sz="0" w:space="0" w:color="auto"/>
                      </w:divBdr>
                    </w:div>
                    <w:div w:id="1999186521">
                      <w:marLeft w:val="0"/>
                      <w:marRight w:val="0"/>
                      <w:marTop w:val="0"/>
                      <w:marBottom w:val="0"/>
                      <w:divBdr>
                        <w:top w:val="none" w:sz="0" w:space="0" w:color="auto"/>
                        <w:left w:val="none" w:sz="0" w:space="0" w:color="auto"/>
                        <w:bottom w:val="none" w:sz="0" w:space="0" w:color="auto"/>
                        <w:right w:val="none" w:sz="0" w:space="0" w:color="auto"/>
                      </w:divBdr>
                    </w:div>
                    <w:div w:id="670334701">
                      <w:marLeft w:val="0"/>
                      <w:marRight w:val="0"/>
                      <w:marTop w:val="0"/>
                      <w:marBottom w:val="0"/>
                      <w:divBdr>
                        <w:top w:val="none" w:sz="0" w:space="0" w:color="auto"/>
                        <w:left w:val="none" w:sz="0" w:space="0" w:color="auto"/>
                        <w:bottom w:val="none" w:sz="0" w:space="0" w:color="auto"/>
                        <w:right w:val="none" w:sz="0" w:space="0" w:color="auto"/>
                      </w:divBdr>
                    </w:div>
                    <w:div w:id="1738745850">
                      <w:marLeft w:val="0"/>
                      <w:marRight w:val="0"/>
                      <w:marTop w:val="0"/>
                      <w:marBottom w:val="0"/>
                      <w:divBdr>
                        <w:top w:val="none" w:sz="0" w:space="0" w:color="auto"/>
                        <w:left w:val="none" w:sz="0" w:space="0" w:color="auto"/>
                        <w:bottom w:val="none" w:sz="0" w:space="0" w:color="auto"/>
                        <w:right w:val="none" w:sz="0" w:space="0" w:color="auto"/>
                      </w:divBdr>
                    </w:div>
                    <w:div w:id="720446557">
                      <w:marLeft w:val="0"/>
                      <w:marRight w:val="0"/>
                      <w:marTop w:val="0"/>
                      <w:marBottom w:val="0"/>
                      <w:divBdr>
                        <w:top w:val="none" w:sz="0" w:space="0" w:color="auto"/>
                        <w:left w:val="none" w:sz="0" w:space="0" w:color="auto"/>
                        <w:bottom w:val="none" w:sz="0" w:space="0" w:color="auto"/>
                        <w:right w:val="none" w:sz="0" w:space="0" w:color="auto"/>
                      </w:divBdr>
                    </w:div>
                    <w:div w:id="470639826">
                      <w:marLeft w:val="0"/>
                      <w:marRight w:val="0"/>
                      <w:marTop w:val="0"/>
                      <w:marBottom w:val="0"/>
                      <w:divBdr>
                        <w:top w:val="none" w:sz="0" w:space="0" w:color="auto"/>
                        <w:left w:val="none" w:sz="0" w:space="0" w:color="auto"/>
                        <w:bottom w:val="none" w:sz="0" w:space="0" w:color="auto"/>
                        <w:right w:val="none" w:sz="0" w:space="0" w:color="auto"/>
                      </w:divBdr>
                    </w:div>
                    <w:div w:id="1692411646">
                      <w:marLeft w:val="0"/>
                      <w:marRight w:val="0"/>
                      <w:marTop w:val="0"/>
                      <w:marBottom w:val="0"/>
                      <w:divBdr>
                        <w:top w:val="none" w:sz="0" w:space="0" w:color="auto"/>
                        <w:left w:val="none" w:sz="0" w:space="0" w:color="auto"/>
                        <w:bottom w:val="none" w:sz="0" w:space="0" w:color="auto"/>
                        <w:right w:val="none" w:sz="0" w:space="0" w:color="auto"/>
                      </w:divBdr>
                    </w:div>
                    <w:div w:id="1620841530">
                      <w:marLeft w:val="0"/>
                      <w:marRight w:val="0"/>
                      <w:marTop w:val="0"/>
                      <w:marBottom w:val="0"/>
                      <w:divBdr>
                        <w:top w:val="none" w:sz="0" w:space="0" w:color="auto"/>
                        <w:left w:val="none" w:sz="0" w:space="0" w:color="auto"/>
                        <w:bottom w:val="none" w:sz="0" w:space="0" w:color="auto"/>
                        <w:right w:val="none" w:sz="0" w:space="0" w:color="auto"/>
                      </w:divBdr>
                    </w:div>
                    <w:div w:id="2139949296">
                      <w:marLeft w:val="0"/>
                      <w:marRight w:val="0"/>
                      <w:marTop w:val="0"/>
                      <w:marBottom w:val="0"/>
                      <w:divBdr>
                        <w:top w:val="none" w:sz="0" w:space="0" w:color="auto"/>
                        <w:left w:val="none" w:sz="0" w:space="0" w:color="auto"/>
                        <w:bottom w:val="none" w:sz="0" w:space="0" w:color="auto"/>
                        <w:right w:val="none" w:sz="0" w:space="0" w:color="auto"/>
                      </w:divBdr>
                    </w:div>
                    <w:div w:id="1590967043">
                      <w:marLeft w:val="0"/>
                      <w:marRight w:val="0"/>
                      <w:marTop w:val="0"/>
                      <w:marBottom w:val="0"/>
                      <w:divBdr>
                        <w:top w:val="none" w:sz="0" w:space="0" w:color="auto"/>
                        <w:left w:val="none" w:sz="0" w:space="0" w:color="auto"/>
                        <w:bottom w:val="none" w:sz="0" w:space="0" w:color="auto"/>
                        <w:right w:val="none" w:sz="0" w:space="0" w:color="auto"/>
                      </w:divBdr>
                    </w:div>
                    <w:div w:id="2125151182">
                      <w:marLeft w:val="0"/>
                      <w:marRight w:val="0"/>
                      <w:marTop w:val="0"/>
                      <w:marBottom w:val="0"/>
                      <w:divBdr>
                        <w:top w:val="none" w:sz="0" w:space="0" w:color="auto"/>
                        <w:left w:val="none" w:sz="0" w:space="0" w:color="auto"/>
                        <w:bottom w:val="none" w:sz="0" w:space="0" w:color="auto"/>
                        <w:right w:val="none" w:sz="0" w:space="0" w:color="auto"/>
                      </w:divBdr>
                    </w:div>
                    <w:div w:id="1991789613">
                      <w:marLeft w:val="0"/>
                      <w:marRight w:val="0"/>
                      <w:marTop w:val="0"/>
                      <w:marBottom w:val="0"/>
                      <w:divBdr>
                        <w:top w:val="none" w:sz="0" w:space="0" w:color="auto"/>
                        <w:left w:val="none" w:sz="0" w:space="0" w:color="auto"/>
                        <w:bottom w:val="none" w:sz="0" w:space="0" w:color="auto"/>
                        <w:right w:val="none" w:sz="0" w:space="0" w:color="auto"/>
                      </w:divBdr>
                    </w:div>
                    <w:div w:id="1951159519">
                      <w:marLeft w:val="0"/>
                      <w:marRight w:val="0"/>
                      <w:marTop w:val="0"/>
                      <w:marBottom w:val="0"/>
                      <w:divBdr>
                        <w:top w:val="none" w:sz="0" w:space="0" w:color="auto"/>
                        <w:left w:val="none" w:sz="0" w:space="0" w:color="auto"/>
                        <w:bottom w:val="none" w:sz="0" w:space="0" w:color="auto"/>
                        <w:right w:val="none" w:sz="0" w:space="0" w:color="auto"/>
                      </w:divBdr>
                    </w:div>
                    <w:div w:id="544950243">
                      <w:marLeft w:val="0"/>
                      <w:marRight w:val="0"/>
                      <w:marTop w:val="0"/>
                      <w:marBottom w:val="0"/>
                      <w:divBdr>
                        <w:top w:val="none" w:sz="0" w:space="0" w:color="auto"/>
                        <w:left w:val="none" w:sz="0" w:space="0" w:color="auto"/>
                        <w:bottom w:val="none" w:sz="0" w:space="0" w:color="auto"/>
                        <w:right w:val="none" w:sz="0" w:space="0" w:color="auto"/>
                      </w:divBdr>
                    </w:div>
                    <w:div w:id="1638417784">
                      <w:marLeft w:val="0"/>
                      <w:marRight w:val="0"/>
                      <w:marTop w:val="0"/>
                      <w:marBottom w:val="0"/>
                      <w:divBdr>
                        <w:top w:val="none" w:sz="0" w:space="0" w:color="auto"/>
                        <w:left w:val="none" w:sz="0" w:space="0" w:color="auto"/>
                        <w:bottom w:val="none" w:sz="0" w:space="0" w:color="auto"/>
                        <w:right w:val="none" w:sz="0" w:space="0" w:color="auto"/>
                      </w:divBdr>
                    </w:div>
                    <w:div w:id="680199581">
                      <w:marLeft w:val="0"/>
                      <w:marRight w:val="0"/>
                      <w:marTop w:val="0"/>
                      <w:marBottom w:val="0"/>
                      <w:divBdr>
                        <w:top w:val="none" w:sz="0" w:space="0" w:color="auto"/>
                        <w:left w:val="none" w:sz="0" w:space="0" w:color="auto"/>
                        <w:bottom w:val="none" w:sz="0" w:space="0" w:color="auto"/>
                        <w:right w:val="none" w:sz="0" w:space="0" w:color="auto"/>
                      </w:divBdr>
                    </w:div>
                    <w:div w:id="1609700209">
                      <w:marLeft w:val="0"/>
                      <w:marRight w:val="0"/>
                      <w:marTop w:val="0"/>
                      <w:marBottom w:val="0"/>
                      <w:divBdr>
                        <w:top w:val="none" w:sz="0" w:space="0" w:color="auto"/>
                        <w:left w:val="none" w:sz="0" w:space="0" w:color="auto"/>
                        <w:bottom w:val="none" w:sz="0" w:space="0" w:color="auto"/>
                        <w:right w:val="none" w:sz="0" w:space="0" w:color="auto"/>
                      </w:divBdr>
                    </w:div>
                    <w:div w:id="1906447754">
                      <w:marLeft w:val="0"/>
                      <w:marRight w:val="0"/>
                      <w:marTop w:val="0"/>
                      <w:marBottom w:val="0"/>
                      <w:divBdr>
                        <w:top w:val="none" w:sz="0" w:space="0" w:color="auto"/>
                        <w:left w:val="none" w:sz="0" w:space="0" w:color="auto"/>
                        <w:bottom w:val="none" w:sz="0" w:space="0" w:color="auto"/>
                        <w:right w:val="none" w:sz="0" w:space="0" w:color="auto"/>
                      </w:divBdr>
                    </w:div>
                    <w:div w:id="1870989717">
                      <w:marLeft w:val="0"/>
                      <w:marRight w:val="0"/>
                      <w:marTop w:val="0"/>
                      <w:marBottom w:val="0"/>
                      <w:divBdr>
                        <w:top w:val="none" w:sz="0" w:space="0" w:color="auto"/>
                        <w:left w:val="none" w:sz="0" w:space="0" w:color="auto"/>
                        <w:bottom w:val="none" w:sz="0" w:space="0" w:color="auto"/>
                        <w:right w:val="none" w:sz="0" w:space="0" w:color="auto"/>
                      </w:divBdr>
                    </w:div>
                    <w:div w:id="469397869">
                      <w:marLeft w:val="0"/>
                      <w:marRight w:val="0"/>
                      <w:marTop w:val="0"/>
                      <w:marBottom w:val="0"/>
                      <w:divBdr>
                        <w:top w:val="none" w:sz="0" w:space="0" w:color="auto"/>
                        <w:left w:val="none" w:sz="0" w:space="0" w:color="auto"/>
                        <w:bottom w:val="none" w:sz="0" w:space="0" w:color="auto"/>
                        <w:right w:val="none" w:sz="0" w:space="0" w:color="auto"/>
                      </w:divBdr>
                    </w:div>
                    <w:div w:id="47457062">
                      <w:marLeft w:val="0"/>
                      <w:marRight w:val="0"/>
                      <w:marTop w:val="0"/>
                      <w:marBottom w:val="0"/>
                      <w:divBdr>
                        <w:top w:val="none" w:sz="0" w:space="0" w:color="auto"/>
                        <w:left w:val="none" w:sz="0" w:space="0" w:color="auto"/>
                        <w:bottom w:val="none" w:sz="0" w:space="0" w:color="auto"/>
                        <w:right w:val="none" w:sz="0" w:space="0" w:color="auto"/>
                      </w:divBdr>
                    </w:div>
                    <w:div w:id="1751849049">
                      <w:marLeft w:val="0"/>
                      <w:marRight w:val="0"/>
                      <w:marTop w:val="0"/>
                      <w:marBottom w:val="0"/>
                      <w:divBdr>
                        <w:top w:val="none" w:sz="0" w:space="0" w:color="auto"/>
                        <w:left w:val="none" w:sz="0" w:space="0" w:color="auto"/>
                        <w:bottom w:val="none" w:sz="0" w:space="0" w:color="auto"/>
                        <w:right w:val="none" w:sz="0" w:space="0" w:color="auto"/>
                      </w:divBdr>
                    </w:div>
                    <w:div w:id="675034559">
                      <w:marLeft w:val="0"/>
                      <w:marRight w:val="0"/>
                      <w:marTop w:val="0"/>
                      <w:marBottom w:val="0"/>
                      <w:divBdr>
                        <w:top w:val="none" w:sz="0" w:space="0" w:color="auto"/>
                        <w:left w:val="none" w:sz="0" w:space="0" w:color="auto"/>
                        <w:bottom w:val="none" w:sz="0" w:space="0" w:color="auto"/>
                        <w:right w:val="none" w:sz="0" w:space="0" w:color="auto"/>
                      </w:divBdr>
                    </w:div>
                    <w:div w:id="1984189874">
                      <w:marLeft w:val="0"/>
                      <w:marRight w:val="0"/>
                      <w:marTop w:val="0"/>
                      <w:marBottom w:val="0"/>
                      <w:divBdr>
                        <w:top w:val="none" w:sz="0" w:space="0" w:color="auto"/>
                        <w:left w:val="none" w:sz="0" w:space="0" w:color="auto"/>
                        <w:bottom w:val="none" w:sz="0" w:space="0" w:color="auto"/>
                        <w:right w:val="none" w:sz="0" w:space="0" w:color="auto"/>
                      </w:divBdr>
                    </w:div>
                    <w:div w:id="910627536">
                      <w:marLeft w:val="0"/>
                      <w:marRight w:val="0"/>
                      <w:marTop w:val="0"/>
                      <w:marBottom w:val="0"/>
                      <w:divBdr>
                        <w:top w:val="none" w:sz="0" w:space="0" w:color="auto"/>
                        <w:left w:val="none" w:sz="0" w:space="0" w:color="auto"/>
                        <w:bottom w:val="none" w:sz="0" w:space="0" w:color="auto"/>
                        <w:right w:val="none" w:sz="0" w:space="0" w:color="auto"/>
                      </w:divBdr>
                    </w:div>
                    <w:div w:id="1049376445">
                      <w:marLeft w:val="0"/>
                      <w:marRight w:val="0"/>
                      <w:marTop w:val="0"/>
                      <w:marBottom w:val="0"/>
                      <w:divBdr>
                        <w:top w:val="none" w:sz="0" w:space="0" w:color="auto"/>
                        <w:left w:val="none" w:sz="0" w:space="0" w:color="auto"/>
                        <w:bottom w:val="none" w:sz="0" w:space="0" w:color="auto"/>
                        <w:right w:val="none" w:sz="0" w:space="0" w:color="auto"/>
                      </w:divBdr>
                    </w:div>
                    <w:div w:id="121929499">
                      <w:marLeft w:val="0"/>
                      <w:marRight w:val="0"/>
                      <w:marTop w:val="0"/>
                      <w:marBottom w:val="0"/>
                      <w:divBdr>
                        <w:top w:val="none" w:sz="0" w:space="0" w:color="auto"/>
                        <w:left w:val="none" w:sz="0" w:space="0" w:color="auto"/>
                        <w:bottom w:val="none" w:sz="0" w:space="0" w:color="auto"/>
                        <w:right w:val="none" w:sz="0" w:space="0" w:color="auto"/>
                      </w:divBdr>
                    </w:div>
                    <w:div w:id="1548030713">
                      <w:marLeft w:val="0"/>
                      <w:marRight w:val="0"/>
                      <w:marTop w:val="0"/>
                      <w:marBottom w:val="0"/>
                      <w:divBdr>
                        <w:top w:val="none" w:sz="0" w:space="0" w:color="auto"/>
                        <w:left w:val="none" w:sz="0" w:space="0" w:color="auto"/>
                        <w:bottom w:val="none" w:sz="0" w:space="0" w:color="auto"/>
                        <w:right w:val="none" w:sz="0" w:space="0" w:color="auto"/>
                      </w:divBdr>
                    </w:div>
                    <w:div w:id="1887253100">
                      <w:marLeft w:val="0"/>
                      <w:marRight w:val="0"/>
                      <w:marTop w:val="0"/>
                      <w:marBottom w:val="0"/>
                      <w:divBdr>
                        <w:top w:val="none" w:sz="0" w:space="0" w:color="auto"/>
                        <w:left w:val="none" w:sz="0" w:space="0" w:color="auto"/>
                        <w:bottom w:val="none" w:sz="0" w:space="0" w:color="auto"/>
                        <w:right w:val="none" w:sz="0" w:space="0" w:color="auto"/>
                      </w:divBdr>
                    </w:div>
                    <w:div w:id="1895575941">
                      <w:marLeft w:val="0"/>
                      <w:marRight w:val="0"/>
                      <w:marTop w:val="0"/>
                      <w:marBottom w:val="0"/>
                      <w:divBdr>
                        <w:top w:val="none" w:sz="0" w:space="0" w:color="auto"/>
                        <w:left w:val="none" w:sz="0" w:space="0" w:color="auto"/>
                        <w:bottom w:val="none" w:sz="0" w:space="0" w:color="auto"/>
                        <w:right w:val="none" w:sz="0" w:space="0" w:color="auto"/>
                      </w:divBdr>
                    </w:div>
                    <w:div w:id="1132208528">
                      <w:marLeft w:val="0"/>
                      <w:marRight w:val="0"/>
                      <w:marTop w:val="0"/>
                      <w:marBottom w:val="0"/>
                      <w:divBdr>
                        <w:top w:val="none" w:sz="0" w:space="0" w:color="auto"/>
                        <w:left w:val="none" w:sz="0" w:space="0" w:color="auto"/>
                        <w:bottom w:val="none" w:sz="0" w:space="0" w:color="auto"/>
                        <w:right w:val="none" w:sz="0" w:space="0" w:color="auto"/>
                      </w:divBdr>
                    </w:div>
                    <w:div w:id="347633902">
                      <w:marLeft w:val="0"/>
                      <w:marRight w:val="0"/>
                      <w:marTop w:val="0"/>
                      <w:marBottom w:val="0"/>
                      <w:divBdr>
                        <w:top w:val="none" w:sz="0" w:space="0" w:color="auto"/>
                        <w:left w:val="none" w:sz="0" w:space="0" w:color="auto"/>
                        <w:bottom w:val="none" w:sz="0" w:space="0" w:color="auto"/>
                        <w:right w:val="none" w:sz="0" w:space="0" w:color="auto"/>
                      </w:divBdr>
                    </w:div>
                    <w:div w:id="1566256281">
                      <w:marLeft w:val="0"/>
                      <w:marRight w:val="0"/>
                      <w:marTop w:val="0"/>
                      <w:marBottom w:val="0"/>
                      <w:divBdr>
                        <w:top w:val="none" w:sz="0" w:space="0" w:color="auto"/>
                        <w:left w:val="none" w:sz="0" w:space="0" w:color="auto"/>
                        <w:bottom w:val="none" w:sz="0" w:space="0" w:color="auto"/>
                        <w:right w:val="none" w:sz="0" w:space="0" w:color="auto"/>
                      </w:divBdr>
                    </w:div>
                    <w:div w:id="56056348">
                      <w:marLeft w:val="0"/>
                      <w:marRight w:val="0"/>
                      <w:marTop w:val="0"/>
                      <w:marBottom w:val="0"/>
                      <w:divBdr>
                        <w:top w:val="none" w:sz="0" w:space="0" w:color="auto"/>
                        <w:left w:val="none" w:sz="0" w:space="0" w:color="auto"/>
                        <w:bottom w:val="none" w:sz="0" w:space="0" w:color="auto"/>
                        <w:right w:val="none" w:sz="0" w:space="0" w:color="auto"/>
                      </w:divBdr>
                    </w:div>
                    <w:div w:id="419526340">
                      <w:marLeft w:val="0"/>
                      <w:marRight w:val="0"/>
                      <w:marTop w:val="0"/>
                      <w:marBottom w:val="0"/>
                      <w:divBdr>
                        <w:top w:val="none" w:sz="0" w:space="0" w:color="auto"/>
                        <w:left w:val="none" w:sz="0" w:space="0" w:color="auto"/>
                        <w:bottom w:val="none" w:sz="0" w:space="0" w:color="auto"/>
                        <w:right w:val="none" w:sz="0" w:space="0" w:color="auto"/>
                      </w:divBdr>
                    </w:div>
                    <w:div w:id="1778714584">
                      <w:marLeft w:val="0"/>
                      <w:marRight w:val="0"/>
                      <w:marTop w:val="0"/>
                      <w:marBottom w:val="0"/>
                      <w:divBdr>
                        <w:top w:val="none" w:sz="0" w:space="0" w:color="auto"/>
                        <w:left w:val="none" w:sz="0" w:space="0" w:color="auto"/>
                        <w:bottom w:val="none" w:sz="0" w:space="0" w:color="auto"/>
                        <w:right w:val="none" w:sz="0" w:space="0" w:color="auto"/>
                      </w:divBdr>
                    </w:div>
                    <w:div w:id="1887450989">
                      <w:marLeft w:val="0"/>
                      <w:marRight w:val="0"/>
                      <w:marTop w:val="0"/>
                      <w:marBottom w:val="0"/>
                      <w:divBdr>
                        <w:top w:val="none" w:sz="0" w:space="0" w:color="auto"/>
                        <w:left w:val="none" w:sz="0" w:space="0" w:color="auto"/>
                        <w:bottom w:val="none" w:sz="0" w:space="0" w:color="auto"/>
                        <w:right w:val="none" w:sz="0" w:space="0" w:color="auto"/>
                      </w:divBdr>
                    </w:div>
                    <w:div w:id="1600068056">
                      <w:marLeft w:val="0"/>
                      <w:marRight w:val="0"/>
                      <w:marTop w:val="0"/>
                      <w:marBottom w:val="0"/>
                      <w:divBdr>
                        <w:top w:val="none" w:sz="0" w:space="0" w:color="auto"/>
                        <w:left w:val="none" w:sz="0" w:space="0" w:color="auto"/>
                        <w:bottom w:val="none" w:sz="0" w:space="0" w:color="auto"/>
                        <w:right w:val="none" w:sz="0" w:space="0" w:color="auto"/>
                      </w:divBdr>
                    </w:div>
                    <w:div w:id="1952854005">
                      <w:marLeft w:val="0"/>
                      <w:marRight w:val="0"/>
                      <w:marTop w:val="0"/>
                      <w:marBottom w:val="0"/>
                      <w:divBdr>
                        <w:top w:val="none" w:sz="0" w:space="0" w:color="auto"/>
                        <w:left w:val="none" w:sz="0" w:space="0" w:color="auto"/>
                        <w:bottom w:val="none" w:sz="0" w:space="0" w:color="auto"/>
                        <w:right w:val="none" w:sz="0" w:space="0" w:color="auto"/>
                      </w:divBdr>
                    </w:div>
                    <w:div w:id="1727947132">
                      <w:marLeft w:val="0"/>
                      <w:marRight w:val="0"/>
                      <w:marTop w:val="0"/>
                      <w:marBottom w:val="0"/>
                      <w:divBdr>
                        <w:top w:val="none" w:sz="0" w:space="0" w:color="auto"/>
                        <w:left w:val="none" w:sz="0" w:space="0" w:color="auto"/>
                        <w:bottom w:val="none" w:sz="0" w:space="0" w:color="auto"/>
                        <w:right w:val="none" w:sz="0" w:space="0" w:color="auto"/>
                      </w:divBdr>
                    </w:div>
                    <w:div w:id="141243451">
                      <w:marLeft w:val="0"/>
                      <w:marRight w:val="0"/>
                      <w:marTop w:val="0"/>
                      <w:marBottom w:val="0"/>
                      <w:divBdr>
                        <w:top w:val="none" w:sz="0" w:space="0" w:color="auto"/>
                        <w:left w:val="none" w:sz="0" w:space="0" w:color="auto"/>
                        <w:bottom w:val="none" w:sz="0" w:space="0" w:color="auto"/>
                        <w:right w:val="none" w:sz="0" w:space="0" w:color="auto"/>
                      </w:divBdr>
                    </w:div>
                    <w:div w:id="1411081800">
                      <w:marLeft w:val="0"/>
                      <w:marRight w:val="0"/>
                      <w:marTop w:val="0"/>
                      <w:marBottom w:val="0"/>
                      <w:divBdr>
                        <w:top w:val="none" w:sz="0" w:space="0" w:color="auto"/>
                        <w:left w:val="none" w:sz="0" w:space="0" w:color="auto"/>
                        <w:bottom w:val="none" w:sz="0" w:space="0" w:color="auto"/>
                        <w:right w:val="none" w:sz="0" w:space="0" w:color="auto"/>
                      </w:divBdr>
                    </w:div>
                    <w:div w:id="152532329">
                      <w:marLeft w:val="0"/>
                      <w:marRight w:val="0"/>
                      <w:marTop w:val="0"/>
                      <w:marBottom w:val="0"/>
                      <w:divBdr>
                        <w:top w:val="none" w:sz="0" w:space="0" w:color="auto"/>
                        <w:left w:val="none" w:sz="0" w:space="0" w:color="auto"/>
                        <w:bottom w:val="none" w:sz="0" w:space="0" w:color="auto"/>
                        <w:right w:val="none" w:sz="0" w:space="0" w:color="auto"/>
                      </w:divBdr>
                    </w:div>
                    <w:div w:id="1648361901">
                      <w:marLeft w:val="0"/>
                      <w:marRight w:val="0"/>
                      <w:marTop w:val="0"/>
                      <w:marBottom w:val="0"/>
                      <w:divBdr>
                        <w:top w:val="none" w:sz="0" w:space="0" w:color="auto"/>
                        <w:left w:val="none" w:sz="0" w:space="0" w:color="auto"/>
                        <w:bottom w:val="none" w:sz="0" w:space="0" w:color="auto"/>
                        <w:right w:val="none" w:sz="0" w:space="0" w:color="auto"/>
                      </w:divBdr>
                    </w:div>
                    <w:div w:id="1370911644">
                      <w:marLeft w:val="0"/>
                      <w:marRight w:val="0"/>
                      <w:marTop w:val="0"/>
                      <w:marBottom w:val="0"/>
                      <w:divBdr>
                        <w:top w:val="none" w:sz="0" w:space="0" w:color="auto"/>
                        <w:left w:val="none" w:sz="0" w:space="0" w:color="auto"/>
                        <w:bottom w:val="none" w:sz="0" w:space="0" w:color="auto"/>
                        <w:right w:val="none" w:sz="0" w:space="0" w:color="auto"/>
                      </w:divBdr>
                    </w:div>
                    <w:div w:id="1210994620">
                      <w:marLeft w:val="0"/>
                      <w:marRight w:val="0"/>
                      <w:marTop w:val="0"/>
                      <w:marBottom w:val="0"/>
                      <w:divBdr>
                        <w:top w:val="none" w:sz="0" w:space="0" w:color="auto"/>
                        <w:left w:val="none" w:sz="0" w:space="0" w:color="auto"/>
                        <w:bottom w:val="none" w:sz="0" w:space="0" w:color="auto"/>
                        <w:right w:val="none" w:sz="0" w:space="0" w:color="auto"/>
                      </w:divBdr>
                    </w:div>
                    <w:div w:id="2116512843">
                      <w:marLeft w:val="0"/>
                      <w:marRight w:val="0"/>
                      <w:marTop w:val="0"/>
                      <w:marBottom w:val="0"/>
                      <w:divBdr>
                        <w:top w:val="none" w:sz="0" w:space="0" w:color="auto"/>
                        <w:left w:val="none" w:sz="0" w:space="0" w:color="auto"/>
                        <w:bottom w:val="none" w:sz="0" w:space="0" w:color="auto"/>
                        <w:right w:val="none" w:sz="0" w:space="0" w:color="auto"/>
                      </w:divBdr>
                    </w:div>
                    <w:div w:id="868564234">
                      <w:marLeft w:val="0"/>
                      <w:marRight w:val="0"/>
                      <w:marTop w:val="0"/>
                      <w:marBottom w:val="0"/>
                      <w:divBdr>
                        <w:top w:val="none" w:sz="0" w:space="0" w:color="auto"/>
                        <w:left w:val="none" w:sz="0" w:space="0" w:color="auto"/>
                        <w:bottom w:val="none" w:sz="0" w:space="0" w:color="auto"/>
                        <w:right w:val="none" w:sz="0" w:space="0" w:color="auto"/>
                      </w:divBdr>
                    </w:div>
                  </w:divsChild>
                </w:div>
                <w:div w:id="460536173">
                  <w:marLeft w:val="0"/>
                  <w:marRight w:val="0"/>
                  <w:marTop w:val="0"/>
                  <w:marBottom w:val="0"/>
                  <w:divBdr>
                    <w:top w:val="none" w:sz="0" w:space="0" w:color="auto"/>
                    <w:left w:val="none" w:sz="0" w:space="0" w:color="auto"/>
                    <w:bottom w:val="none" w:sz="0" w:space="0" w:color="auto"/>
                    <w:right w:val="none" w:sz="0" w:space="0" w:color="auto"/>
                  </w:divBdr>
                  <w:divsChild>
                    <w:div w:id="1480150476">
                      <w:marLeft w:val="0"/>
                      <w:marRight w:val="0"/>
                      <w:marTop w:val="0"/>
                      <w:marBottom w:val="0"/>
                      <w:divBdr>
                        <w:top w:val="none" w:sz="0" w:space="0" w:color="auto"/>
                        <w:left w:val="none" w:sz="0" w:space="0" w:color="auto"/>
                        <w:bottom w:val="none" w:sz="0" w:space="0" w:color="auto"/>
                        <w:right w:val="none" w:sz="0" w:space="0" w:color="auto"/>
                      </w:divBdr>
                    </w:div>
                    <w:div w:id="889149542">
                      <w:marLeft w:val="0"/>
                      <w:marRight w:val="0"/>
                      <w:marTop w:val="0"/>
                      <w:marBottom w:val="0"/>
                      <w:divBdr>
                        <w:top w:val="none" w:sz="0" w:space="0" w:color="auto"/>
                        <w:left w:val="none" w:sz="0" w:space="0" w:color="auto"/>
                        <w:bottom w:val="none" w:sz="0" w:space="0" w:color="auto"/>
                        <w:right w:val="none" w:sz="0" w:space="0" w:color="auto"/>
                      </w:divBdr>
                    </w:div>
                    <w:div w:id="1928730558">
                      <w:marLeft w:val="0"/>
                      <w:marRight w:val="0"/>
                      <w:marTop w:val="0"/>
                      <w:marBottom w:val="0"/>
                      <w:divBdr>
                        <w:top w:val="none" w:sz="0" w:space="0" w:color="auto"/>
                        <w:left w:val="none" w:sz="0" w:space="0" w:color="auto"/>
                        <w:bottom w:val="none" w:sz="0" w:space="0" w:color="auto"/>
                        <w:right w:val="none" w:sz="0" w:space="0" w:color="auto"/>
                      </w:divBdr>
                    </w:div>
                    <w:div w:id="1889300008">
                      <w:marLeft w:val="0"/>
                      <w:marRight w:val="0"/>
                      <w:marTop w:val="0"/>
                      <w:marBottom w:val="0"/>
                      <w:divBdr>
                        <w:top w:val="none" w:sz="0" w:space="0" w:color="auto"/>
                        <w:left w:val="none" w:sz="0" w:space="0" w:color="auto"/>
                        <w:bottom w:val="none" w:sz="0" w:space="0" w:color="auto"/>
                        <w:right w:val="none" w:sz="0" w:space="0" w:color="auto"/>
                      </w:divBdr>
                    </w:div>
                    <w:div w:id="620378606">
                      <w:marLeft w:val="0"/>
                      <w:marRight w:val="0"/>
                      <w:marTop w:val="0"/>
                      <w:marBottom w:val="0"/>
                      <w:divBdr>
                        <w:top w:val="none" w:sz="0" w:space="0" w:color="auto"/>
                        <w:left w:val="none" w:sz="0" w:space="0" w:color="auto"/>
                        <w:bottom w:val="none" w:sz="0" w:space="0" w:color="auto"/>
                        <w:right w:val="none" w:sz="0" w:space="0" w:color="auto"/>
                      </w:divBdr>
                    </w:div>
                    <w:div w:id="187449475">
                      <w:marLeft w:val="0"/>
                      <w:marRight w:val="0"/>
                      <w:marTop w:val="0"/>
                      <w:marBottom w:val="0"/>
                      <w:divBdr>
                        <w:top w:val="none" w:sz="0" w:space="0" w:color="auto"/>
                        <w:left w:val="none" w:sz="0" w:space="0" w:color="auto"/>
                        <w:bottom w:val="none" w:sz="0" w:space="0" w:color="auto"/>
                        <w:right w:val="none" w:sz="0" w:space="0" w:color="auto"/>
                      </w:divBdr>
                    </w:div>
                    <w:div w:id="1908614773">
                      <w:marLeft w:val="0"/>
                      <w:marRight w:val="0"/>
                      <w:marTop w:val="0"/>
                      <w:marBottom w:val="0"/>
                      <w:divBdr>
                        <w:top w:val="none" w:sz="0" w:space="0" w:color="auto"/>
                        <w:left w:val="none" w:sz="0" w:space="0" w:color="auto"/>
                        <w:bottom w:val="none" w:sz="0" w:space="0" w:color="auto"/>
                        <w:right w:val="none" w:sz="0" w:space="0" w:color="auto"/>
                      </w:divBdr>
                    </w:div>
                    <w:div w:id="2069113427">
                      <w:marLeft w:val="0"/>
                      <w:marRight w:val="0"/>
                      <w:marTop w:val="0"/>
                      <w:marBottom w:val="0"/>
                      <w:divBdr>
                        <w:top w:val="none" w:sz="0" w:space="0" w:color="auto"/>
                        <w:left w:val="none" w:sz="0" w:space="0" w:color="auto"/>
                        <w:bottom w:val="none" w:sz="0" w:space="0" w:color="auto"/>
                        <w:right w:val="none" w:sz="0" w:space="0" w:color="auto"/>
                      </w:divBdr>
                    </w:div>
                    <w:div w:id="879628900">
                      <w:marLeft w:val="0"/>
                      <w:marRight w:val="0"/>
                      <w:marTop w:val="0"/>
                      <w:marBottom w:val="0"/>
                      <w:divBdr>
                        <w:top w:val="none" w:sz="0" w:space="0" w:color="auto"/>
                        <w:left w:val="none" w:sz="0" w:space="0" w:color="auto"/>
                        <w:bottom w:val="none" w:sz="0" w:space="0" w:color="auto"/>
                        <w:right w:val="none" w:sz="0" w:space="0" w:color="auto"/>
                      </w:divBdr>
                    </w:div>
                    <w:div w:id="446313132">
                      <w:marLeft w:val="0"/>
                      <w:marRight w:val="0"/>
                      <w:marTop w:val="0"/>
                      <w:marBottom w:val="0"/>
                      <w:divBdr>
                        <w:top w:val="none" w:sz="0" w:space="0" w:color="auto"/>
                        <w:left w:val="none" w:sz="0" w:space="0" w:color="auto"/>
                        <w:bottom w:val="none" w:sz="0" w:space="0" w:color="auto"/>
                        <w:right w:val="none" w:sz="0" w:space="0" w:color="auto"/>
                      </w:divBdr>
                    </w:div>
                    <w:div w:id="302584846">
                      <w:marLeft w:val="0"/>
                      <w:marRight w:val="0"/>
                      <w:marTop w:val="0"/>
                      <w:marBottom w:val="0"/>
                      <w:divBdr>
                        <w:top w:val="none" w:sz="0" w:space="0" w:color="auto"/>
                        <w:left w:val="none" w:sz="0" w:space="0" w:color="auto"/>
                        <w:bottom w:val="none" w:sz="0" w:space="0" w:color="auto"/>
                        <w:right w:val="none" w:sz="0" w:space="0" w:color="auto"/>
                      </w:divBdr>
                    </w:div>
                    <w:div w:id="2066249019">
                      <w:marLeft w:val="0"/>
                      <w:marRight w:val="0"/>
                      <w:marTop w:val="0"/>
                      <w:marBottom w:val="0"/>
                      <w:divBdr>
                        <w:top w:val="none" w:sz="0" w:space="0" w:color="auto"/>
                        <w:left w:val="none" w:sz="0" w:space="0" w:color="auto"/>
                        <w:bottom w:val="none" w:sz="0" w:space="0" w:color="auto"/>
                        <w:right w:val="none" w:sz="0" w:space="0" w:color="auto"/>
                      </w:divBdr>
                    </w:div>
                    <w:div w:id="214582524">
                      <w:marLeft w:val="0"/>
                      <w:marRight w:val="0"/>
                      <w:marTop w:val="0"/>
                      <w:marBottom w:val="0"/>
                      <w:divBdr>
                        <w:top w:val="none" w:sz="0" w:space="0" w:color="auto"/>
                        <w:left w:val="none" w:sz="0" w:space="0" w:color="auto"/>
                        <w:bottom w:val="none" w:sz="0" w:space="0" w:color="auto"/>
                        <w:right w:val="none" w:sz="0" w:space="0" w:color="auto"/>
                      </w:divBdr>
                    </w:div>
                  </w:divsChild>
                </w:div>
                <w:div w:id="1246182954">
                  <w:marLeft w:val="0"/>
                  <w:marRight w:val="0"/>
                  <w:marTop w:val="0"/>
                  <w:marBottom w:val="0"/>
                  <w:divBdr>
                    <w:top w:val="none" w:sz="0" w:space="0" w:color="auto"/>
                    <w:left w:val="none" w:sz="0" w:space="0" w:color="auto"/>
                    <w:bottom w:val="none" w:sz="0" w:space="0" w:color="auto"/>
                    <w:right w:val="none" w:sz="0" w:space="0" w:color="auto"/>
                  </w:divBdr>
                  <w:divsChild>
                    <w:div w:id="471218285">
                      <w:marLeft w:val="0"/>
                      <w:marRight w:val="0"/>
                      <w:marTop w:val="0"/>
                      <w:marBottom w:val="0"/>
                      <w:divBdr>
                        <w:top w:val="none" w:sz="0" w:space="0" w:color="auto"/>
                        <w:left w:val="none" w:sz="0" w:space="0" w:color="auto"/>
                        <w:bottom w:val="none" w:sz="0" w:space="0" w:color="auto"/>
                        <w:right w:val="none" w:sz="0" w:space="0" w:color="auto"/>
                      </w:divBdr>
                    </w:div>
                  </w:divsChild>
                </w:div>
                <w:div w:id="1357342187">
                  <w:marLeft w:val="0"/>
                  <w:marRight w:val="0"/>
                  <w:marTop w:val="0"/>
                  <w:marBottom w:val="0"/>
                  <w:divBdr>
                    <w:top w:val="none" w:sz="0" w:space="0" w:color="auto"/>
                    <w:left w:val="none" w:sz="0" w:space="0" w:color="auto"/>
                    <w:bottom w:val="none" w:sz="0" w:space="0" w:color="auto"/>
                    <w:right w:val="none" w:sz="0" w:space="0" w:color="auto"/>
                  </w:divBdr>
                  <w:divsChild>
                    <w:div w:id="1932010264">
                      <w:marLeft w:val="0"/>
                      <w:marRight w:val="0"/>
                      <w:marTop w:val="0"/>
                      <w:marBottom w:val="0"/>
                      <w:divBdr>
                        <w:top w:val="none" w:sz="0" w:space="0" w:color="auto"/>
                        <w:left w:val="none" w:sz="0" w:space="0" w:color="auto"/>
                        <w:bottom w:val="none" w:sz="0" w:space="0" w:color="auto"/>
                        <w:right w:val="none" w:sz="0" w:space="0" w:color="auto"/>
                      </w:divBdr>
                    </w:div>
                  </w:divsChild>
                </w:div>
                <w:div w:id="456996950">
                  <w:marLeft w:val="0"/>
                  <w:marRight w:val="0"/>
                  <w:marTop w:val="0"/>
                  <w:marBottom w:val="0"/>
                  <w:divBdr>
                    <w:top w:val="none" w:sz="0" w:space="0" w:color="auto"/>
                    <w:left w:val="none" w:sz="0" w:space="0" w:color="auto"/>
                    <w:bottom w:val="none" w:sz="0" w:space="0" w:color="auto"/>
                    <w:right w:val="none" w:sz="0" w:space="0" w:color="auto"/>
                  </w:divBdr>
                  <w:divsChild>
                    <w:div w:id="2109227710">
                      <w:marLeft w:val="0"/>
                      <w:marRight w:val="0"/>
                      <w:marTop w:val="0"/>
                      <w:marBottom w:val="0"/>
                      <w:divBdr>
                        <w:top w:val="none" w:sz="0" w:space="0" w:color="auto"/>
                        <w:left w:val="none" w:sz="0" w:space="0" w:color="auto"/>
                        <w:bottom w:val="none" w:sz="0" w:space="0" w:color="auto"/>
                        <w:right w:val="none" w:sz="0" w:space="0" w:color="auto"/>
                      </w:divBdr>
                    </w:div>
                  </w:divsChild>
                </w:div>
                <w:div w:id="1663702884">
                  <w:marLeft w:val="0"/>
                  <w:marRight w:val="0"/>
                  <w:marTop w:val="0"/>
                  <w:marBottom w:val="0"/>
                  <w:divBdr>
                    <w:top w:val="none" w:sz="0" w:space="0" w:color="auto"/>
                    <w:left w:val="none" w:sz="0" w:space="0" w:color="auto"/>
                    <w:bottom w:val="none" w:sz="0" w:space="0" w:color="auto"/>
                    <w:right w:val="none" w:sz="0" w:space="0" w:color="auto"/>
                  </w:divBdr>
                  <w:divsChild>
                    <w:div w:id="1198933426">
                      <w:marLeft w:val="0"/>
                      <w:marRight w:val="0"/>
                      <w:marTop w:val="0"/>
                      <w:marBottom w:val="0"/>
                      <w:divBdr>
                        <w:top w:val="none" w:sz="0" w:space="0" w:color="auto"/>
                        <w:left w:val="none" w:sz="0" w:space="0" w:color="auto"/>
                        <w:bottom w:val="none" w:sz="0" w:space="0" w:color="auto"/>
                        <w:right w:val="none" w:sz="0" w:space="0" w:color="auto"/>
                      </w:divBdr>
                    </w:div>
                  </w:divsChild>
                </w:div>
                <w:div w:id="19746781">
                  <w:marLeft w:val="0"/>
                  <w:marRight w:val="0"/>
                  <w:marTop w:val="0"/>
                  <w:marBottom w:val="0"/>
                  <w:divBdr>
                    <w:top w:val="none" w:sz="0" w:space="0" w:color="auto"/>
                    <w:left w:val="none" w:sz="0" w:space="0" w:color="auto"/>
                    <w:bottom w:val="none" w:sz="0" w:space="0" w:color="auto"/>
                    <w:right w:val="none" w:sz="0" w:space="0" w:color="auto"/>
                  </w:divBdr>
                  <w:divsChild>
                    <w:div w:id="1894582240">
                      <w:marLeft w:val="0"/>
                      <w:marRight w:val="0"/>
                      <w:marTop w:val="0"/>
                      <w:marBottom w:val="0"/>
                      <w:divBdr>
                        <w:top w:val="none" w:sz="0" w:space="0" w:color="auto"/>
                        <w:left w:val="none" w:sz="0" w:space="0" w:color="auto"/>
                        <w:bottom w:val="none" w:sz="0" w:space="0" w:color="auto"/>
                        <w:right w:val="none" w:sz="0" w:space="0" w:color="auto"/>
                      </w:divBdr>
                    </w:div>
                    <w:div w:id="853231634">
                      <w:marLeft w:val="0"/>
                      <w:marRight w:val="0"/>
                      <w:marTop w:val="0"/>
                      <w:marBottom w:val="0"/>
                      <w:divBdr>
                        <w:top w:val="none" w:sz="0" w:space="0" w:color="auto"/>
                        <w:left w:val="none" w:sz="0" w:space="0" w:color="auto"/>
                        <w:bottom w:val="none" w:sz="0" w:space="0" w:color="auto"/>
                        <w:right w:val="none" w:sz="0" w:space="0" w:color="auto"/>
                      </w:divBdr>
                    </w:div>
                  </w:divsChild>
                </w:div>
                <w:div w:id="267859213">
                  <w:marLeft w:val="0"/>
                  <w:marRight w:val="0"/>
                  <w:marTop w:val="0"/>
                  <w:marBottom w:val="0"/>
                  <w:divBdr>
                    <w:top w:val="none" w:sz="0" w:space="0" w:color="auto"/>
                    <w:left w:val="none" w:sz="0" w:space="0" w:color="auto"/>
                    <w:bottom w:val="none" w:sz="0" w:space="0" w:color="auto"/>
                    <w:right w:val="none" w:sz="0" w:space="0" w:color="auto"/>
                  </w:divBdr>
                  <w:divsChild>
                    <w:div w:id="2084637527">
                      <w:marLeft w:val="0"/>
                      <w:marRight w:val="0"/>
                      <w:marTop w:val="0"/>
                      <w:marBottom w:val="0"/>
                      <w:divBdr>
                        <w:top w:val="none" w:sz="0" w:space="0" w:color="auto"/>
                        <w:left w:val="none" w:sz="0" w:space="0" w:color="auto"/>
                        <w:bottom w:val="none" w:sz="0" w:space="0" w:color="auto"/>
                        <w:right w:val="none" w:sz="0" w:space="0" w:color="auto"/>
                      </w:divBdr>
                    </w:div>
                  </w:divsChild>
                </w:div>
                <w:div w:id="1991056362">
                  <w:marLeft w:val="0"/>
                  <w:marRight w:val="0"/>
                  <w:marTop w:val="0"/>
                  <w:marBottom w:val="0"/>
                  <w:divBdr>
                    <w:top w:val="none" w:sz="0" w:space="0" w:color="auto"/>
                    <w:left w:val="none" w:sz="0" w:space="0" w:color="auto"/>
                    <w:bottom w:val="none" w:sz="0" w:space="0" w:color="auto"/>
                    <w:right w:val="none" w:sz="0" w:space="0" w:color="auto"/>
                  </w:divBdr>
                  <w:divsChild>
                    <w:div w:id="1172598498">
                      <w:marLeft w:val="0"/>
                      <w:marRight w:val="0"/>
                      <w:marTop w:val="0"/>
                      <w:marBottom w:val="0"/>
                      <w:divBdr>
                        <w:top w:val="none" w:sz="0" w:space="0" w:color="auto"/>
                        <w:left w:val="none" w:sz="0" w:space="0" w:color="auto"/>
                        <w:bottom w:val="none" w:sz="0" w:space="0" w:color="auto"/>
                        <w:right w:val="none" w:sz="0" w:space="0" w:color="auto"/>
                      </w:divBdr>
                    </w:div>
                  </w:divsChild>
                </w:div>
                <w:div w:id="1283461997">
                  <w:marLeft w:val="0"/>
                  <w:marRight w:val="0"/>
                  <w:marTop w:val="0"/>
                  <w:marBottom w:val="0"/>
                  <w:divBdr>
                    <w:top w:val="none" w:sz="0" w:space="0" w:color="auto"/>
                    <w:left w:val="none" w:sz="0" w:space="0" w:color="auto"/>
                    <w:bottom w:val="none" w:sz="0" w:space="0" w:color="auto"/>
                    <w:right w:val="none" w:sz="0" w:space="0" w:color="auto"/>
                  </w:divBdr>
                  <w:divsChild>
                    <w:div w:id="1688678779">
                      <w:marLeft w:val="0"/>
                      <w:marRight w:val="0"/>
                      <w:marTop w:val="0"/>
                      <w:marBottom w:val="0"/>
                      <w:divBdr>
                        <w:top w:val="none" w:sz="0" w:space="0" w:color="auto"/>
                        <w:left w:val="none" w:sz="0" w:space="0" w:color="auto"/>
                        <w:bottom w:val="none" w:sz="0" w:space="0" w:color="auto"/>
                        <w:right w:val="none" w:sz="0" w:space="0" w:color="auto"/>
                      </w:divBdr>
                    </w:div>
                  </w:divsChild>
                </w:div>
                <w:div w:id="1200049480">
                  <w:marLeft w:val="0"/>
                  <w:marRight w:val="0"/>
                  <w:marTop w:val="0"/>
                  <w:marBottom w:val="0"/>
                  <w:divBdr>
                    <w:top w:val="none" w:sz="0" w:space="0" w:color="auto"/>
                    <w:left w:val="none" w:sz="0" w:space="0" w:color="auto"/>
                    <w:bottom w:val="none" w:sz="0" w:space="0" w:color="auto"/>
                    <w:right w:val="none" w:sz="0" w:space="0" w:color="auto"/>
                  </w:divBdr>
                  <w:divsChild>
                    <w:div w:id="1410351285">
                      <w:marLeft w:val="0"/>
                      <w:marRight w:val="0"/>
                      <w:marTop w:val="0"/>
                      <w:marBottom w:val="0"/>
                      <w:divBdr>
                        <w:top w:val="none" w:sz="0" w:space="0" w:color="auto"/>
                        <w:left w:val="none" w:sz="0" w:space="0" w:color="auto"/>
                        <w:bottom w:val="none" w:sz="0" w:space="0" w:color="auto"/>
                        <w:right w:val="none" w:sz="0" w:space="0" w:color="auto"/>
                      </w:divBdr>
                    </w:div>
                    <w:div w:id="160045752">
                      <w:marLeft w:val="0"/>
                      <w:marRight w:val="0"/>
                      <w:marTop w:val="0"/>
                      <w:marBottom w:val="0"/>
                      <w:divBdr>
                        <w:top w:val="none" w:sz="0" w:space="0" w:color="auto"/>
                        <w:left w:val="none" w:sz="0" w:space="0" w:color="auto"/>
                        <w:bottom w:val="none" w:sz="0" w:space="0" w:color="auto"/>
                        <w:right w:val="none" w:sz="0" w:space="0" w:color="auto"/>
                      </w:divBdr>
                    </w:div>
                    <w:div w:id="113329282">
                      <w:marLeft w:val="0"/>
                      <w:marRight w:val="0"/>
                      <w:marTop w:val="0"/>
                      <w:marBottom w:val="0"/>
                      <w:divBdr>
                        <w:top w:val="none" w:sz="0" w:space="0" w:color="auto"/>
                        <w:left w:val="none" w:sz="0" w:space="0" w:color="auto"/>
                        <w:bottom w:val="none" w:sz="0" w:space="0" w:color="auto"/>
                        <w:right w:val="none" w:sz="0" w:space="0" w:color="auto"/>
                      </w:divBdr>
                    </w:div>
                  </w:divsChild>
                </w:div>
                <w:div w:id="262344189">
                  <w:marLeft w:val="0"/>
                  <w:marRight w:val="0"/>
                  <w:marTop w:val="0"/>
                  <w:marBottom w:val="0"/>
                  <w:divBdr>
                    <w:top w:val="none" w:sz="0" w:space="0" w:color="auto"/>
                    <w:left w:val="none" w:sz="0" w:space="0" w:color="auto"/>
                    <w:bottom w:val="none" w:sz="0" w:space="0" w:color="auto"/>
                    <w:right w:val="none" w:sz="0" w:space="0" w:color="auto"/>
                  </w:divBdr>
                  <w:divsChild>
                    <w:div w:id="1564753368">
                      <w:marLeft w:val="0"/>
                      <w:marRight w:val="0"/>
                      <w:marTop w:val="0"/>
                      <w:marBottom w:val="0"/>
                      <w:divBdr>
                        <w:top w:val="none" w:sz="0" w:space="0" w:color="auto"/>
                        <w:left w:val="none" w:sz="0" w:space="0" w:color="auto"/>
                        <w:bottom w:val="none" w:sz="0" w:space="0" w:color="auto"/>
                        <w:right w:val="none" w:sz="0" w:space="0" w:color="auto"/>
                      </w:divBdr>
                    </w:div>
                    <w:div w:id="404767624">
                      <w:marLeft w:val="0"/>
                      <w:marRight w:val="0"/>
                      <w:marTop w:val="0"/>
                      <w:marBottom w:val="0"/>
                      <w:divBdr>
                        <w:top w:val="none" w:sz="0" w:space="0" w:color="auto"/>
                        <w:left w:val="none" w:sz="0" w:space="0" w:color="auto"/>
                        <w:bottom w:val="none" w:sz="0" w:space="0" w:color="auto"/>
                        <w:right w:val="none" w:sz="0" w:space="0" w:color="auto"/>
                      </w:divBdr>
                    </w:div>
                    <w:div w:id="1128741449">
                      <w:marLeft w:val="0"/>
                      <w:marRight w:val="0"/>
                      <w:marTop w:val="0"/>
                      <w:marBottom w:val="0"/>
                      <w:divBdr>
                        <w:top w:val="none" w:sz="0" w:space="0" w:color="auto"/>
                        <w:left w:val="none" w:sz="0" w:space="0" w:color="auto"/>
                        <w:bottom w:val="none" w:sz="0" w:space="0" w:color="auto"/>
                        <w:right w:val="none" w:sz="0" w:space="0" w:color="auto"/>
                      </w:divBdr>
                    </w:div>
                    <w:div w:id="203909760">
                      <w:marLeft w:val="0"/>
                      <w:marRight w:val="0"/>
                      <w:marTop w:val="0"/>
                      <w:marBottom w:val="0"/>
                      <w:divBdr>
                        <w:top w:val="none" w:sz="0" w:space="0" w:color="auto"/>
                        <w:left w:val="none" w:sz="0" w:space="0" w:color="auto"/>
                        <w:bottom w:val="none" w:sz="0" w:space="0" w:color="auto"/>
                        <w:right w:val="none" w:sz="0" w:space="0" w:color="auto"/>
                      </w:divBdr>
                    </w:div>
                    <w:div w:id="1170027607">
                      <w:marLeft w:val="0"/>
                      <w:marRight w:val="0"/>
                      <w:marTop w:val="0"/>
                      <w:marBottom w:val="0"/>
                      <w:divBdr>
                        <w:top w:val="none" w:sz="0" w:space="0" w:color="auto"/>
                        <w:left w:val="none" w:sz="0" w:space="0" w:color="auto"/>
                        <w:bottom w:val="none" w:sz="0" w:space="0" w:color="auto"/>
                        <w:right w:val="none" w:sz="0" w:space="0" w:color="auto"/>
                      </w:divBdr>
                    </w:div>
                    <w:div w:id="1958750465">
                      <w:marLeft w:val="0"/>
                      <w:marRight w:val="0"/>
                      <w:marTop w:val="0"/>
                      <w:marBottom w:val="0"/>
                      <w:divBdr>
                        <w:top w:val="none" w:sz="0" w:space="0" w:color="auto"/>
                        <w:left w:val="none" w:sz="0" w:space="0" w:color="auto"/>
                        <w:bottom w:val="none" w:sz="0" w:space="0" w:color="auto"/>
                        <w:right w:val="none" w:sz="0" w:space="0" w:color="auto"/>
                      </w:divBdr>
                    </w:div>
                  </w:divsChild>
                </w:div>
                <w:div w:id="1454591212">
                  <w:marLeft w:val="0"/>
                  <w:marRight w:val="0"/>
                  <w:marTop w:val="0"/>
                  <w:marBottom w:val="0"/>
                  <w:divBdr>
                    <w:top w:val="none" w:sz="0" w:space="0" w:color="auto"/>
                    <w:left w:val="none" w:sz="0" w:space="0" w:color="auto"/>
                    <w:bottom w:val="none" w:sz="0" w:space="0" w:color="auto"/>
                    <w:right w:val="none" w:sz="0" w:space="0" w:color="auto"/>
                  </w:divBdr>
                  <w:divsChild>
                    <w:div w:id="749426339">
                      <w:marLeft w:val="0"/>
                      <w:marRight w:val="0"/>
                      <w:marTop w:val="0"/>
                      <w:marBottom w:val="0"/>
                      <w:divBdr>
                        <w:top w:val="none" w:sz="0" w:space="0" w:color="auto"/>
                        <w:left w:val="none" w:sz="0" w:space="0" w:color="auto"/>
                        <w:bottom w:val="none" w:sz="0" w:space="0" w:color="auto"/>
                        <w:right w:val="none" w:sz="0" w:space="0" w:color="auto"/>
                      </w:divBdr>
                    </w:div>
                  </w:divsChild>
                </w:div>
                <w:div w:id="229582752">
                  <w:marLeft w:val="0"/>
                  <w:marRight w:val="0"/>
                  <w:marTop w:val="0"/>
                  <w:marBottom w:val="0"/>
                  <w:divBdr>
                    <w:top w:val="none" w:sz="0" w:space="0" w:color="auto"/>
                    <w:left w:val="none" w:sz="0" w:space="0" w:color="auto"/>
                    <w:bottom w:val="none" w:sz="0" w:space="0" w:color="auto"/>
                    <w:right w:val="none" w:sz="0" w:space="0" w:color="auto"/>
                  </w:divBdr>
                  <w:divsChild>
                    <w:div w:id="266929092">
                      <w:marLeft w:val="0"/>
                      <w:marRight w:val="0"/>
                      <w:marTop w:val="0"/>
                      <w:marBottom w:val="0"/>
                      <w:divBdr>
                        <w:top w:val="none" w:sz="0" w:space="0" w:color="auto"/>
                        <w:left w:val="none" w:sz="0" w:space="0" w:color="auto"/>
                        <w:bottom w:val="none" w:sz="0" w:space="0" w:color="auto"/>
                        <w:right w:val="none" w:sz="0" w:space="0" w:color="auto"/>
                      </w:divBdr>
                    </w:div>
                  </w:divsChild>
                </w:div>
                <w:div w:id="936209417">
                  <w:marLeft w:val="0"/>
                  <w:marRight w:val="0"/>
                  <w:marTop w:val="0"/>
                  <w:marBottom w:val="0"/>
                  <w:divBdr>
                    <w:top w:val="none" w:sz="0" w:space="0" w:color="auto"/>
                    <w:left w:val="none" w:sz="0" w:space="0" w:color="auto"/>
                    <w:bottom w:val="none" w:sz="0" w:space="0" w:color="auto"/>
                    <w:right w:val="none" w:sz="0" w:space="0" w:color="auto"/>
                  </w:divBdr>
                  <w:divsChild>
                    <w:div w:id="756747800">
                      <w:marLeft w:val="0"/>
                      <w:marRight w:val="0"/>
                      <w:marTop w:val="0"/>
                      <w:marBottom w:val="0"/>
                      <w:divBdr>
                        <w:top w:val="none" w:sz="0" w:space="0" w:color="auto"/>
                        <w:left w:val="none" w:sz="0" w:space="0" w:color="auto"/>
                        <w:bottom w:val="none" w:sz="0" w:space="0" w:color="auto"/>
                        <w:right w:val="none" w:sz="0" w:space="0" w:color="auto"/>
                      </w:divBdr>
                    </w:div>
                  </w:divsChild>
                </w:div>
                <w:div w:id="422339197">
                  <w:marLeft w:val="0"/>
                  <w:marRight w:val="0"/>
                  <w:marTop w:val="0"/>
                  <w:marBottom w:val="0"/>
                  <w:divBdr>
                    <w:top w:val="none" w:sz="0" w:space="0" w:color="auto"/>
                    <w:left w:val="none" w:sz="0" w:space="0" w:color="auto"/>
                    <w:bottom w:val="none" w:sz="0" w:space="0" w:color="auto"/>
                    <w:right w:val="none" w:sz="0" w:space="0" w:color="auto"/>
                  </w:divBdr>
                  <w:divsChild>
                    <w:div w:id="722869310">
                      <w:marLeft w:val="0"/>
                      <w:marRight w:val="0"/>
                      <w:marTop w:val="0"/>
                      <w:marBottom w:val="0"/>
                      <w:divBdr>
                        <w:top w:val="none" w:sz="0" w:space="0" w:color="auto"/>
                        <w:left w:val="none" w:sz="0" w:space="0" w:color="auto"/>
                        <w:bottom w:val="none" w:sz="0" w:space="0" w:color="auto"/>
                        <w:right w:val="none" w:sz="0" w:space="0" w:color="auto"/>
                      </w:divBdr>
                    </w:div>
                  </w:divsChild>
                </w:div>
                <w:div w:id="1707293303">
                  <w:marLeft w:val="0"/>
                  <w:marRight w:val="0"/>
                  <w:marTop w:val="0"/>
                  <w:marBottom w:val="0"/>
                  <w:divBdr>
                    <w:top w:val="none" w:sz="0" w:space="0" w:color="auto"/>
                    <w:left w:val="none" w:sz="0" w:space="0" w:color="auto"/>
                    <w:bottom w:val="none" w:sz="0" w:space="0" w:color="auto"/>
                    <w:right w:val="none" w:sz="0" w:space="0" w:color="auto"/>
                  </w:divBdr>
                  <w:divsChild>
                    <w:div w:id="2039087578">
                      <w:marLeft w:val="0"/>
                      <w:marRight w:val="0"/>
                      <w:marTop w:val="0"/>
                      <w:marBottom w:val="0"/>
                      <w:divBdr>
                        <w:top w:val="none" w:sz="0" w:space="0" w:color="auto"/>
                        <w:left w:val="none" w:sz="0" w:space="0" w:color="auto"/>
                        <w:bottom w:val="none" w:sz="0" w:space="0" w:color="auto"/>
                        <w:right w:val="none" w:sz="0" w:space="0" w:color="auto"/>
                      </w:divBdr>
                    </w:div>
                    <w:div w:id="578639377">
                      <w:marLeft w:val="0"/>
                      <w:marRight w:val="0"/>
                      <w:marTop w:val="0"/>
                      <w:marBottom w:val="0"/>
                      <w:divBdr>
                        <w:top w:val="none" w:sz="0" w:space="0" w:color="auto"/>
                        <w:left w:val="none" w:sz="0" w:space="0" w:color="auto"/>
                        <w:bottom w:val="none" w:sz="0" w:space="0" w:color="auto"/>
                        <w:right w:val="none" w:sz="0" w:space="0" w:color="auto"/>
                      </w:divBdr>
                    </w:div>
                  </w:divsChild>
                </w:div>
                <w:div w:id="944776827">
                  <w:marLeft w:val="0"/>
                  <w:marRight w:val="0"/>
                  <w:marTop w:val="0"/>
                  <w:marBottom w:val="0"/>
                  <w:divBdr>
                    <w:top w:val="none" w:sz="0" w:space="0" w:color="auto"/>
                    <w:left w:val="none" w:sz="0" w:space="0" w:color="auto"/>
                    <w:bottom w:val="none" w:sz="0" w:space="0" w:color="auto"/>
                    <w:right w:val="none" w:sz="0" w:space="0" w:color="auto"/>
                  </w:divBdr>
                  <w:divsChild>
                    <w:div w:id="273905217">
                      <w:marLeft w:val="0"/>
                      <w:marRight w:val="0"/>
                      <w:marTop w:val="0"/>
                      <w:marBottom w:val="0"/>
                      <w:divBdr>
                        <w:top w:val="none" w:sz="0" w:space="0" w:color="auto"/>
                        <w:left w:val="none" w:sz="0" w:space="0" w:color="auto"/>
                        <w:bottom w:val="none" w:sz="0" w:space="0" w:color="auto"/>
                        <w:right w:val="none" w:sz="0" w:space="0" w:color="auto"/>
                      </w:divBdr>
                    </w:div>
                    <w:div w:id="1443261609">
                      <w:marLeft w:val="0"/>
                      <w:marRight w:val="0"/>
                      <w:marTop w:val="0"/>
                      <w:marBottom w:val="0"/>
                      <w:divBdr>
                        <w:top w:val="none" w:sz="0" w:space="0" w:color="auto"/>
                        <w:left w:val="none" w:sz="0" w:space="0" w:color="auto"/>
                        <w:bottom w:val="none" w:sz="0" w:space="0" w:color="auto"/>
                        <w:right w:val="none" w:sz="0" w:space="0" w:color="auto"/>
                      </w:divBdr>
                    </w:div>
                    <w:div w:id="972171929">
                      <w:marLeft w:val="0"/>
                      <w:marRight w:val="0"/>
                      <w:marTop w:val="0"/>
                      <w:marBottom w:val="0"/>
                      <w:divBdr>
                        <w:top w:val="none" w:sz="0" w:space="0" w:color="auto"/>
                        <w:left w:val="none" w:sz="0" w:space="0" w:color="auto"/>
                        <w:bottom w:val="none" w:sz="0" w:space="0" w:color="auto"/>
                        <w:right w:val="none" w:sz="0" w:space="0" w:color="auto"/>
                      </w:divBdr>
                    </w:div>
                    <w:div w:id="911543630">
                      <w:marLeft w:val="0"/>
                      <w:marRight w:val="0"/>
                      <w:marTop w:val="0"/>
                      <w:marBottom w:val="0"/>
                      <w:divBdr>
                        <w:top w:val="none" w:sz="0" w:space="0" w:color="auto"/>
                        <w:left w:val="none" w:sz="0" w:space="0" w:color="auto"/>
                        <w:bottom w:val="none" w:sz="0" w:space="0" w:color="auto"/>
                        <w:right w:val="none" w:sz="0" w:space="0" w:color="auto"/>
                      </w:divBdr>
                    </w:div>
                    <w:div w:id="2017607527">
                      <w:marLeft w:val="0"/>
                      <w:marRight w:val="0"/>
                      <w:marTop w:val="0"/>
                      <w:marBottom w:val="0"/>
                      <w:divBdr>
                        <w:top w:val="none" w:sz="0" w:space="0" w:color="auto"/>
                        <w:left w:val="none" w:sz="0" w:space="0" w:color="auto"/>
                        <w:bottom w:val="none" w:sz="0" w:space="0" w:color="auto"/>
                        <w:right w:val="none" w:sz="0" w:space="0" w:color="auto"/>
                      </w:divBdr>
                    </w:div>
                    <w:div w:id="1763716865">
                      <w:marLeft w:val="0"/>
                      <w:marRight w:val="0"/>
                      <w:marTop w:val="0"/>
                      <w:marBottom w:val="0"/>
                      <w:divBdr>
                        <w:top w:val="none" w:sz="0" w:space="0" w:color="auto"/>
                        <w:left w:val="none" w:sz="0" w:space="0" w:color="auto"/>
                        <w:bottom w:val="none" w:sz="0" w:space="0" w:color="auto"/>
                        <w:right w:val="none" w:sz="0" w:space="0" w:color="auto"/>
                      </w:divBdr>
                    </w:div>
                    <w:div w:id="1306932973">
                      <w:marLeft w:val="0"/>
                      <w:marRight w:val="0"/>
                      <w:marTop w:val="0"/>
                      <w:marBottom w:val="0"/>
                      <w:divBdr>
                        <w:top w:val="none" w:sz="0" w:space="0" w:color="auto"/>
                        <w:left w:val="none" w:sz="0" w:space="0" w:color="auto"/>
                        <w:bottom w:val="none" w:sz="0" w:space="0" w:color="auto"/>
                        <w:right w:val="none" w:sz="0" w:space="0" w:color="auto"/>
                      </w:divBdr>
                    </w:div>
                  </w:divsChild>
                </w:div>
                <w:div w:id="12270694">
                  <w:marLeft w:val="0"/>
                  <w:marRight w:val="0"/>
                  <w:marTop w:val="0"/>
                  <w:marBottom w:val="0"/>
                  <w:divBdr>
                    <w:top w:val="none" w:sz="0" w:space="0" w:color="auto"/>
                    <w:left w:val="none" w:sz="0" w:space="0" w:color="auto"/>
                    <w:bottom w:val="none" w:sz="0" w:space="0" w:color="auto"/>
                    <w:right w:val="none" w:sz="0" w:space="0" w:color="auto"/>
                  </w:divBdr>
                  <w:divsChild>
                    <w:div w:id="1439134144">
                      <w:marLeft w:val="0"/>
                      <w:marRight w:val="0"/>
                      <w:marTop w:val="0"/>
                      <w:marBottom w:val="0"/>
                      <w:divBdr>
                        <w:top w:val="none" w:sz="0" w:space="0" w:color="auto"/>
                        <w:left w:val="none" w:sz="0" w:space="0" w:color="auto"/>
                        <w:bottom w:val="none" w:sz="0" w:space="0" w:color="auto"/>
                        <w:right w:val="none" w:sz="0" w:space="0" w:color="auto"/>
                      </w:divBdr>
                    </w:div>
                  </w:divsChild>
                </w:div>
                <w:div w:id="1200033">
                  <w:marLeft w:val="0"/>
                  <w:marRight w:val="0"/>
                  <w:marTop w:val="0"/>
                  <w:marBottom w:val="0"/>
                  <w:divBdr>
                    <w:top w:val="none" w:sz="0" w:space="0" w:color="auto"/>
                    <w:left w:val="none" w:sz="0" w:space="0" w:color="auto"/>
                    <w:bottom w:val="none" w:sz="0" w:space="0" w:color="auto"/>
                    <w:right w:val="none" w:sz="0" w:space="0" w:color="auto"/>
                  </w:divBdr>
                  <w:divsChild>
                    <w:div w:id="618149662">
                      <w:marLeft w:val="0"/>
                      <w:marRight w:val="0"/>
                      <w:marTop w:val="0"/>
                      <w:marBottom w:val="0"/>
                      <w:divBdr>
                        <w:top w:val="none" w:sz="0" w:space="0" w:color="auto"/>
                        <w:left w:val="none" w:sz="0" w:space="0" w:color="auto"/>
                        <w:bottom w:val="none" w:sz="0" w:space="0" w:color="auto"/>
                        <w:right w:val="none" w:sz="0" w:space="0" w:color="auto"/>
                      </w:divBdr>
                    </w:div>
                  </w:divsChild>
                </w:div>
                <w:div w:id="624196128">
                  <w:marLeft w:val="0"/>
                  <w:marRight w:val="0"/>
                  <w:marTop w:val="0"/>
                  <w:marBottom w:val="0"/>
                  <w:divBdr>
                    <w:top w:val="none" w:sz="0" w:space="0" w:color="auto"/>
                    <w:left w:val="none" w:sz="0" w:space="0" w:color="auto"/>
                    <w:bottom w:val="none" w:sz="0" w:space="0" w:color="auto"/>
                    <w:right w:val="none" w:sz="0" w:space="0" w:color="auto"/>
                  </w:divBdr>
                  <w:divsChild>
                    <w:div w:id="1671759323">
                      <w:marLeft w:val="0"/>
                      <w:marRight w:val="0"/>
                      <w:marTop w:val="0"/>
                      <w:marBottom w:val="0"/>
                      <w:divBdr>
                        <w:top w:val="none" w:sz="0" w:space="0" w:color="auto"/>
                        <w:left w:val="none" w:sz="0" w:space="0" w:color="auto"/>
                        <w:bottom w:val="none" w:sz="0" w:space="0" w:color="auto"/>
                        <w:right w:val="none" w:sz="0" w:space="0" w:color="auto"/>
                      </w:divBdr>
                    </w:div>
                  </w:divsChild>
                </w:div>
                <w:div w:id="1347639527">
                  <w:marLeft w:val="0"/>
                  <w:marRight w:val="0"/>
                  <w:marTop w:val="0"/>
                  <w:marBottom w:val="0"/>
                  <w:divBdr>
                    <w:top w:val="none" w:sz="0" w:space="0" w:color="auto"/>
                    <w:left w:val="none" w:sz="0" w:space="0" w:color="auto"/>
                    <w:bottom w:val="none" w:sz="0" w:space="0" w:color="auto"/>
                    <w:right w:val="none" w:sz="0" w:space="0" w:color="auto"/>
                  </w:divBdr>
                  <w:divsChild>
                    <w:div w:id="1303921591">
                      <w:marLeft w:val="0"/>
                      <w:marRight w:val="0"/>
                      <w:marTop w:val="0"/>
                      <w:marBottom w:val="0"/>
                      <w:divBdr>
                        <w:top w:val="none" w:sz="0" w:space="0" w:color="auto"/>
                        <w:left w:val="none" w:sz="0" w:space="0" w:color="auto"/>
                        <w:bottom w:val="none" w:sz="0" w:space="0" w:color="auto"/>
                        <w:right w:val="none" w:sz="0" w:space="0" w:color="auto"/>
                      </w:divBdr>
                    </w:div>
                  </w:divsChild>
                </w:div>
                <w:div w:id="1666741878">
                  <w:marLeft w:val="0"/>
                  <w:marRight w:val="0"/>
                  <w:marTop w:val="0"/>
                  <w:marBottom w:val="0"/>
                  <w:divBdr>
                    <w:top w:val="none" w:sz="0" w:space="0" w:color="auto"/>
                    <w:left w:val="none" w:sz="0" w:space="0" w:color="auto"/>
                    <w:bottom w:val="none" w:sz="0" w:space="0" w:color="auto"/>
                    <w:right w:val="none" w:sz="0" w:space="0" w:color="auto"/>
                  </w:divBdr>
                  <w:divsChild>
                    <w:div w:id="1244293680">
                      <w:marLeft w:val="0"/>
                      <w:marRight w:val="0"/>
                      <w:marTop w:val="0"/>
                      <w:marBottom w:val="0"/>
                      <w:divBdr>
                        <w:top w:val="none" w:sz="0" w:space="0" w:color="auto"/>
                        <w:left w:val="none" w:sz="0" w:space="0" w:color="auto"/>
                        <w:bottom w:val="none" w:sz="0" w:space="0" w:color="auto"/>
                        <w:right w:val="none" w:sz="0" w:space="0" w:color="auto"/>
                      </w:divBdr>
                    </w:div>
                  </w:divsChild>
                </w:div>
                <w:div w:id="344796199">
                  <w:marLeft w:val="0"/>
                  <w:marRight w:val="0"/>
                  <w:marTop w:val="0"/>
                  <w:marBottom w:val="0"/>
                  <w:divBdr>
                    <w:top w:val="none" w:sz="0" w:space="0" w:color="auto"/>
                    <w:left w:val="none" w:sz="0" w:space="0" w:color="auto"/>
                    <w:bottom w:val="none" w:sz="0" w:space="0" w:color="auto"/>
                    <w:right w:val="none" w:sz="0" w:space="0" w:color="auto"/>
                  </w:divBdr>
                  <w:divsChild>
                    <w:div w:id="695084182">
                      <w:marLeft w:val="0"/>
                      <w:marRight w:val="0"/>
                      <w:marTop w:val="0"/>
                      <w:marBottom w:val="0"/>
                      <w:divBdr>
                        <w:top w:val="none" w:sz="0" w:space="0" w:color="auto"/>
                        <w:left w:val="none" w:sz="0" w:space="0" w:color="auto"/>
                        <w:bottom w:val="none" w:sz="0" w:space="0" w:color="auto"/>
                        <w:right w:val="none" w:sz="0" w:space="0" w:color="auto"/>
                      </w:divBdr>
                    </w:div>
                  </w:divsChild>
                </w:div>
                <w:div w:id="855925361">
                  <w:marLeft w:val="0"/>
                  <w:marRight w:val="0"/>
                  <w:marTop w:val="0"/>
                  <w:marBottom w:val="0"/>
                  <w:divBdr>
                    <w:top w:val="none" w:sz="0" w:space="0" w:color="auto"/>
                    <w:left w:val="none" w:sz="0" w:space="0" w:color="auto"/>
                    <w:bottom w:val="none" w:sz="0" w:space="0" w:color="auto"/>
                    <w:right w:val="none" w:sz="0" w:space="0" w:color="auto"/>
                  </w:divBdr>
                  <w:divsChild>
                    <w:div w:id="2034840220">
                      <w:marLeft w:val="0"/>
                      <w:marRight w:val="0"/>
                      <w:marTop w:val="0"/>
                      <w:marBottom w:val="0"/>
                      <w:divBdr>
                        <w:top w:val="none" w:sz="0" w:space="0" w:color="auto"/>
                        <w:left w:val="none" w:sz="0" w:space="0" w:color="auto"/>
                        <w:bottom w:val="none" w:sz="0" w:space="0" w:color="auto"/>
                        <w:right w:val="none" w:sz="0" w:space="0" w:color="auto"/>
                      </w:divBdr>
                    </w:div>
                  </w:divsChild>
                </w:div>
                <w:div w:id="1598513347">
                  <w:marLeft w:val="0"/>
                  <w:marRight w:val="0"/>
                  <w:marTop w:val="0"/>
                  <w:marBottom w:val="0"/>
                  <w:divBdr>
                    <w:top w:val="none" w:sz="0" w:space="0" w:color="auto"/>
                    <w:left w:val="none" w:sz="0" w:space="0" w:color="auto"/>
                    <w:bottom w:val="none" w:sz="0" w:space="0" w:color="auto"/>
                    <w:right w:val="none" w:sz="0" w:space="0" w:color="auto"/>
                  </w:divBdr>
                  <w:divsChild>
                    <w:div w:id="476336466">
                      <w:marLeft w:val="0"/>
                      <w:marRight w:val="0"/>
                      <w:marTop w:val="0"/>
                      <w:marBottom w:val="0"/>
                      <w:divBdr>
                        <w:top w:val="none" w:sz="0" w:space="0" w:color="auto"/>
                        <w:left w:val="none" w:sz="0" w:space="0" w:color="auto"/>
                        <w:bottom w:val="none" w:sz="0" w:space="0" w:color="auto"/>
                        <w:right w:val="none" w:sz="0" w:space="0" w:color="auto"/>
                      </w:divBdr>
                    </w:div>
                  </w:divsChild>
                </w:div>
                <w:div w:id="224068725">
                  <w:marLeft w:val="0"/>
                  <w:marRight w:val="0"/>
                  <w:marTop w:val="0"/>
                  <w:marBottom w:val="0"/>
                  <w:divBdr>
                    <w:top w:val="none" w:sz="0" w:space="0" w:color="auto"/>
                    <w:left w:val="none" w:sz="0" w:space="0" w:color="auto"/>
                    <w:bottom w:val="none" w:sz="0" w:space="0" w:color="auto"/>
                    <w:right w:val="none" w:sz="0" w:space="0" w:color="auto"/>
                  </w:divBdr>
                  <w:divsChild>
                    <w:div w:id="740493550">
                      <w:marLeft w:val="0"/>
                      <w:marRight w:val="0"/>
                      <w:marTop w:val="0"/>
                      <w:marBottom w:val="0"/>
                      <w:divBdr>
                        <w:top w:val="none" w:sz="0" w:space="0" w:color="auto"/>
                        <w:left w:val="none" w:sz="0" w:space="0" w:color="auto"/>
                        <w:bottom w:val="none" w:sz="0" w:space="0" w:color="auto"/>
                        <w:right w:val="none" w:sz="0" w:space="0" w:color="auto"/>
                      </w:divBdr>
                    </w:div>
                  </w:divsChild>
                </w:div>
                <w:div w:id="202837106">
                  <w:marLeft w:val="0"/>
                  <w:marRight w:val="0"/>
                  <w:marTop w:val="0"/>
                  <w:marBottom w:val="0"/>
                  <w:divBdr>
                    <w:top w:val="none" w:sz="0" w:space="0" w:color="auto"/>
                    <w:left w:val="none" w:sz="0" w:space="0" w:color="auto"/>
                    <w:bottom w:val="none" w:sz="0" w:space="0" w:color="auto"/>
                    <w:right w:val="none" w:sz="0" w:space="0" w:color="auto"/>
                  </w:divBdr>
                  <w:divsChild>
                    <w:div w:id="334571083">
                      <w:marLeft w:val="0"/>
                      <w:marRight w:val="0"/>
                      <w:marTop w:val="0"/>
                      <w:marBottom w:val="0"/>
                      <w:divBdr>
                        <w:top w:val="none" w:sz="0" w:space="0" w:color="auto"/>
                        <w:left w:val="none" w:sz="0" w:space="0" w:color="auto"/>
                        <w:bottom w:val="none" w:sz="0" w:space="0" w:color="auto"/>
                        <w:right w:val="none" w:sz="0" w:space="0" w:color="auto"/>
                      </w:divBdr>
                    </w:div>
                    <w:div w:id="711688119">
                      <w:marLeft w:val="0"/>
                      <w:marRight w:val="0"/>
                      <w:marTop w:val="0"/>
                      <w:marBottom w:val="0"/>
                      <w:divBdr>
                        <w:top w:val="none" w:sz="0" w:space="0" w:color="auto"/>
                        <w:left w:val="none" w:sz="0" w:space="0" w:color="auto"/>
                        <w:bottom w:val="none" w:sz="0" w:space="0" w:color="auto"/>
                        <w:right w:val="none" w:sz="0" w:space="0" w:color="auto"/>
                      </w:divBdr>
                    </w:div>
                    <w:div w:id="1052920270">
                      <w:marLeft w:val="0"/>
                      <w:marRight w:val="0"/>
                      <w:marTop w:val="0"/>
                      <w:marBottom w:val="0"/>
                      <w:divBdr>
                        <w:top w:val="none" w:sz="0" w:space="0" w:color="auto"/>
                        <w:left w:val="none" w:sz="0" w:space="0" w:color="auto"/>
                        <w:bottom w:val="none" w:sz="0" w:space="0" w:color="auto"/>
                        <w:right w:val="none" w:sz="0" w:space="0" w:color="auto"/>
                      </w:divBdr>
                    </w:div>
                    <w:div w:id="82454856">
                      <w:marLeft w:val="0"/>
                      <w:marRight w:val="0"/>
                      <w:marTop w:val="0"/>
                      <w:marBottom w:val="0"/>
                      <w:divBdr>
                        <w:top w:val="none" w:sz="0" w:space="0" w:color="auto"/>
                        <w:left w:val="none" w:sz="0" w:space="0" w:color="auto"/>
                        <w:bottom w:val="none" w:sz="0" w:space="0" w:color="auto"/>
                        <w:right w:val="none" w:sz="0" w:space="0" w:color="auto"/>
                      </w:divBdr>
                    </w:div>
                    <w:div w:id="1156260911">
                      <w:marLeft w:val="0"/>
                      <w:marRight w:val="0"/>
                      <w:marTop w:val="0"/>
                      <w:marBottom w:val="0"/>
                      <w:divBdr>
                        <w:top w:val="none" w:sz="0" w:space="0" w:color="auto"/>
                        <w:left w:val="none" w:sz="0" w:space="0" w:color="auto"/>
                        <w:bottom w:val="none" w:sz="0" w:space="0" w:color="auto"/>
                        <w:right w:val="none" w:sz="0" w:space="0" w:color="auto"/>
                      </w:divBdr>
                    </w:div>
                    <w:div w:id="908541595">
                      <w:marLeft w:val="0"/>
                      <w:marRight w:val="0"/>
                      <w:marTop w:val="0"/>
                      <w:marBottom w:val="0"/>
                      <w:divBdr>
                        <w:top w:val="none" w:sz="0" w:space="0" w:color="auto"/>
                        <w:left w:val="none" w:sz="0" w:space="0" w:color="auto"/>
                        <w:bottom w:val="none" w:sz="0" w:space="0" w:color="auto"/>
                        <w:right w:val="none" w:sz="0" w:space="0" w:color="auto"/>
                      </w:divBdr>
                    </w:div>
                    <w:div w:id="1714886737">
                      <w:marLeft w:val="0"/>
                      <w:marRight w:val="0"/>
                      <w:marTop w:val="0"/>
                      <w:marBottom w:val="0"/>
                      <w:divBdr>
                        <w:top w:val="none" w:sz="0" w:space="0" w:color="auto"/>
                        <w:left w:val="none" w:sz="0" w:space="0" w:color="auto"/>
                        <w:bottom w:val="none" w:sz="0" w:space="0" w:color="auto"/>
                        <w:right w:val="none" w:sz="0" w:space="0" w:color="auto"/>
                      </w:divBdr>
                    </w:div>
                    <w:div w:id="1974477553">
                      <w:marLeft w:val="0"/>
                      <w:marRight w:val="0"/>
                      <w:marTop w:val="0"/>
                      <w:marBottom w:val="0"/>
                      <w:divBdr>
                        <w:top w:val="none" w:sz="0" w:space="0" w:color="auto"/>
                        <w:left w:val="none" w:sz="0" w:space="0" w:color="auto"/>
                        <w:bottom w:val="none" w:sz="0" w:space="0" w:color="auto"/>
                        <w:right w:val="none" w:sz="0" w:space="0" w:color="auto"/>
                      </w:divBdr>
                    </w:div>
                    <w:div w:id="2064668677">
                      <w:marLeft w:val="0"/>
                      <w:marRight w:val="0"/>
                      <w:marTop w:val="0"/>
                      <w:marBottom w:val="0"/>
                      <w:divBdr>
                        <w:top w:val="none" w:sz="0" w:space="0" w:color="auto"/>
                        <w:left w:val="none" w:sz="0" w:space="0" w:color="auto"/>
                        <w:bottom w:val="none" w:sz="0" w:space="0" w:color="auto"/>
                        <w:right w:val="none" w:sz="0" w:space="0" w:color="auto"/>
                      </w:divBdr>
                    </w:div>
                    <w:div w:id="1489324088">
                      <w:marLeft w:val="0"/>
                      <w:marRight w:val="0"/>
                      <w:marTop w:val="0"/>
                      <w:marBottom w:val="0"/>
                      <w:divBdr>
                        <w:top w:val="none" w:sz="0" w:space="0" w:color="auto"/>
                        <w:left w:val="none" w:sz="0" w:space="0" w:color="auto"/>
                        <w:bottom w:val="none" w:sz="0" w:space="0" w:color="auto"/>
                        <w:right w:val="none" w:sz="0" w:space="0" w:color="auto"/>
                      </w:divBdr>
                    </w:div>
                    <w:div w:id="977690764">
                      <w:marLeft w:val="0"/>
                      <w:marRight w:val="0"/>
                      <w:marTop w:val="0"/>
                      <w:marBottom w:val="0"/>
                      <w:divBdr>
                        <w:top w:val="none" w:sz="0" w:space="0" w:color="auto"/>
                        <w:left w:val="none" w:sz="0" w:space="0" w:color="auto"/>
                        <w:bottom w:val="none" w:sz="0" w:space="0" w:color="auto"/>
                        <w:right w:val="none" w:sz="0" w:space="0" w:color="auto"/>
                      </w:divBdr>
                    </w:div>
                    <w:div w:id="2103641636">
                      <w:marLeft w:val="0"/>
                      <w:marRight w:val="0"/>
                      <w:marTop w:val="0"/>
                      <w:marBottom w:val="0"/>
                      <w:divBdr>
                        <w:top w:val="none" w:sz="0" w:space="0" w:color="auto"/>
                        <w:left w:val="none" w:sz="0" w:space="0" w:color="auto"/>
                        <w:bottom w:val="none" w:sz="0" w:space="0" w:color="auto"/>
                        <w:right w:val="none" w:sz="0" w:space="0" w:color="auto"/>
                      </w:divBdr>
                    </w:div>
                    <w:div w:id="498886816">
                      <w:marLeft w:val="0"/>
                      <w:marRight w:val="0"/>
                      <w:marTop w:val="0"/>
                      <w:marBottom w:val="0"/>
                      <w:divBdr>
                        <w:top w:val="none" w:sz="0" w:space="0" w:color="auto"/>
                        <w:left w:val="none" w:sz="0" w:space="0" w:color="auto"/>
                        <w:bottom w:val="none" w:sz="0" w:space="0" w:color="auto"/>
                        <w:right w:val="none" w:sz="0" w:space="0" w:color="auto"/>
                      </w:divBdr>
                    </w:div>
                    <w:div w:id="1899704417">
                      <w:marLeft w:val="0"/>
                      <w:marRight w:val="0"/>
                      <w:marTop w:val="0"/>
                      <w:marBottom w:val="0"/>
                      <w:divBdr>
                        <w:top w:val="none" w:sz="0" w:space="0" w:color="auto"/>
                        <w:left w:val="none" w:sz="0" w:space="0" w:color="auto"/>
                        <w:bottom w:val="none" w:sz="0" w:space="0" w:color="auto"/>
                        <w:right w:val="none" w:sz="0" w:space="0" w:color="auto"/>
                      </w:divBdr>
                    </w:div>
                    <w:div w:id="278031751">
                      <w:marLeft w:val="0"/>
                      <w:marRight w:val="0"/>
                      <w:marTop w:val="0"/>
                      <w:marBottom w:val="0"/>
                      <w:divBdr>
                        <w:top w:val="none" w:sz="0" w:space="0" w:color="auto"/>
                        <w:left w:val="none" w:sz="0" w:space="0" w:color="auto"/>
                        <w:bottom w:val="none" w:sz="0" w:space="0" w:color="auto"/>
                        <w:right w:val="none" w:sz="0" w:space="0" w:color="auto"/>
                      </w:divBdr>
                    </w:div>
                  </w:divsChild>
                </w:div>
                <w:div w:id="877204573">
                  <w:marLeft w:val="0"/>
                  <w:marRight w:val="0"/>
                  <w:marTop w:val="0"/>
                  <w:marBottom w:val="0"/>
                  <w:divBdr>
                    <w:top w:val="none" w:sz="0" w:space="0" w:color="auto"/>
                    <w:left w:val="none" w:sz="0" w:space="0" w:color="auto"/>
                    <w:bottom w:val="none" w:sz="0" w:space="0" w:color="auto"/>
                    <w:right w:val="none" w:sz="0" w:space="0" w:color="auto"/>
                  </w:divBdr>
                  <w:divsChild>
                    <w:div w:id="1856845926">
                      <w:marLeft w:val="0"/>
                      <w:marRight w:val="0"/>
                      <w:marTop w:val="0"/>
                      <w:marBottom w:val="0"/>
                      <w:divBdr>
                        <w:top w:val="none" w:sz="0" w:space="0" w:color="auto"/>
                        <w:left w:val="none" w:sz="0" w:space="0" w:color="auto"/>
                        <w:bottom w:val="none" w:sz="0" w:space="0" w:color="auto"/>
                        <w:right w:val="none" w:sz="0" w:space="0" w:color="auto"/>
                      </w:divBdr>
                    </w:div>
                  </w:divsChild>
                </w:div>
                <w:div w:id="1837266063">
                  <w:marLeft w:val="0"/>
                  <w:marRight w:val="0"/>
                  <w:marTop w:val="0"/>
                  <w:marBottom w:val="0"/>
                  <w:divBdr>
                    <w:top w:val="none" w:sz="0" w:space="0" w:color="auto"/>
                    <w:left w:val="none" w:sz="0" w:space="0" w:color="auto"/>
                    <w:bottom w:val="none" w:sz="0" w:space="0" w:color="auto"/>
                    <w:right w:val="none" w:sz="0" w:space="0" w:color="auto"/>
                  </w:divBdr>
                  <w:divsChild>
                    <w:div w:id="936599498">
                      <w:marLeft w:val="0"/>
                      <w:marRight w:val="0"/>
                      <w:marTop w:val="0"/>
                      <w:marBottom w:val="0"/>
                      <w:divBdr>
                        <w:top w:val="none" w:sz="0" w:space="0" w:color="auto"/>
                        <w:left w:val="none" w:sz="0" w:space="0" w:color="auto"/>
                        <w:bottom w:val="none" w:sz="0" w:space="0" w:color="auto"/>
                        <w:right w:val="none" w:sz="0" w:space="0" w:color="auto"/>
                      </w:divBdr>
                    </w:div>
                  </w:divsChild>
                </w:div>
                <w:div w:id="1485466620">
                  <w:marLeft w:val="0"/>
                  <w:marRight w:val="0"/>
                  <w:marTop w:val="0"/>
                  <w:marBottom w:val="0"/>
                  <w:divBdr>
                    <w:top w:val="none" w:sz="0" w:space="0" w:color="auto"/>
                    <w:left w:val="none" w:sz="0" w:space="0" w:color="auto"/>
                    <w:bottom w:val="none" w:sz="0" w:space="0" w:color="auto"/>
                    <w:right w:val="none" w:sz="0" w:space="0" w:color="auto"/>
                  </w:divBdr>
                  <w:divsChild>
                    <w:div w:id="1175731296">
                      <w:marLeft w:val="0"/>
                      <w:marRight w:val="0"/>
                      <w:marTop w:val="0"/>
                      <w:marBottom w:val="0"/>
                      <w:divBdr>
                        <w:top w:val="none" w:sz="0" w:space="0" w:color="auto"/>
                        <w:left w:val="none" w:sz="0" w:space="0" w:color="auto"/>
                        <w:bottom w:val="none" w:sz="0" w:space="0" w:color="auto"/>
                        <w:right w:val="none" w:sz="0" w:space="0" w:color="auto"/>
                      </w:divBdr>
                    </w:div>
                  </w:divsChild>
                </w:div>
                <w:div w:id="1405184328">
                  <w:marLeft w:val="0"/>
                  <w:marRight w:val="0"/>
                  <w:marTop w:val="0"/>
                  <w:marBottom w:val="0"/>
                  <w:divBdr>
                    <w:top w:val="none" w:sz="0" w:space="0" w:color="auto"/>
                    <w:left w:val="none" w:sz="0" w:space="0" w:color="auto"/>
                    <w:bottom w:val="none" w:sz="0" w:space="0" w:color="auto"/>
                    <w:right w:val="none" w:sz="0" w:space="0" w:color="auto"/>
                  </w:divBdr>
                  <w:divsChild>
                    <w:div w:id="945700263">
                      <w:marLeft w:val="0"/>
                      <w:marRight w:val="0"/>
                      <w:marTop w:val="0"/>
                      <w:marBottom w:val="0"/>
                      <w:divBdr>
                        <w:top w:val="none" w:sz="0" w:space="0" w:color="auto"/>
                        <w:left w:val="none" w:sz="0" w:space="0" w:color="auto"/>
                        <w:bottom w:val="none" w:sz="0" w:space="0" w:color="auto"/>
                        <w:right w:val="none" w:sz="0" w:space="0" w:color="auto"/>
                      </w:divBdr>
                    </w:div>
                  </w:divsChild>
                </w:div>
                <w:div w:id="1784423933">
                  <w:marLeft w:val="0"/>
                  <w:marRight w:val="0"/>
                  <w:marTop w:val="0"/>
                  <w:marBottom w:val="0"/>
                  <w:divBdr>
                    <w:top w:val="none" w:sz="0" w:space="0" w:color="auto"/>
                    <w:left w:val="none" w:sz="0" w:space="0" w:color="auto"/>
                    <w:bottom w:val="none" w:sz="0" w:space="0" w:color="auto"/>
                    <w:right w:val="none" w:sz="0" w:space="0" w:color="auto"/>
                  </w:divBdr>
                  <w:divsChild>
                    <w:div w:id="397093643">
                      <w:marLeft w:val="0"/>
                      <w:marRight w:val="0"/>
                      <w:marTop w:val="0"/>
                      <w:marBottom w:val="0"/>
                      <w:divBdr>
                        <w:top w:val="none" w:sz="0" w:space="0" w:color="auto"/>
                        <w:left w:val="none" w:sz="0" w:space="0" w:color="auto"/>
                        <w:bottom w:val="none" w:sz="0" w:space="0" w:color="auto"/>
                        <w:right w:val="none" w:sz="0" w:space="0" w:color="auto"/>
                      </w:divBdr>
                    </w:div>
                  </w:divsChild>
                </w:div>
                <w:div w:id="1094590330">
                  <w:marLeft w:val="0"/>
                  <w:marRight w:val="0"/>
                  <w:marTop w:val="0"/>
                  <w:marBottom w:val="0"/>
                  <w:divBdr>
                    <w:top w:val="none" w:sz="0" w:space="0" w:color="auto"/>
                    <w:left w:val="none" w:sz="0" w:space="0" w:color="auto"/>
                    <w:bottom w:val="none" w:sz="0" w:space="0" w:color="auto"/>
                    <w:right w:val="none" w:sz="0" w:space="0" w:color="auto"/>
                  </w:divBdr>
                  <w:divsChild>
                    <w:div w:id="2141534941">
                      <w:marLeft w:val="0"/>
                      <w:marRight w:val="0"/>
                      <w:marTop w:val="0"/>
                      <w:marBottom w:val="0"/>
                      <w:divBdr>
                        <w:top w:val="none" w:sz="0" w:space="0" w:color="auto"/>
                        <w:left w:val="none" w:sz="0" w:space="0" w:color="auto"/>
                        <w:bottom w:val="none" w:sz="0" w:space="0" w:color="auto"/>
                        <w:right w:val="none" w:sz="0" w:space="0" w:color="auto"/>
                      </w:divBdr>
                    </w:div>
                  </w:divsChild>
                </w:div>
                <w:div w:id="759178724">
                  <w:marLeft w:val="0"/>
                  <w:marRight w:val="0"/>
                  <w:marTop w:val="0"/>
                  <w:marBottom w:val="0"/>
                  <w:divBdr>
                    <w:top w:val="none" w:sz="0" w:space="0" w:color="auto"/>
                    <w:left w:val="none" w:sz="0" w:space="0" w:color="auto"/>
                    <w:bottom w:val="none" w:sz="0" w:space="0" w:color="auto"/>
                    <w:right w:val="none" w:sz="0" w:space="0" w:color="auto"/>
                  </w:divBdr>
                  <w:divsChild>
                    <w:div w:id="505051276">
                      <w:marLeft w:val="0"/>
                      <w:marRight w:val="0"/>
                      <w:marTop w:val="0"/>
                      <w:marBottom w:val="0"/>
                      <w:divBdr>
                        <w:top w:val="none" w:sz="0" w:space="0" w:color="auto"/>
                        <w:left w:val="none" w:sz="0" w:space="0" w:color="auto"/>
                        <w:bottom w:val="none" w:sz="0" w:space="0" w:color="auto"/>
                        <w:right w:val="none" w:sz="0" w:space="0" w:color="auto"/>
                      </w:divBdr>
                    </w:div>
                  </w:divsChild>
                </w:div>
                <w:div w:id="347148192">
                  <w:marLeft w:val="0"/>
                  <w:marRight w:val="0"/>
                  <w:marTop w:val="0"/>
                  <w:marBottom w:val="0"/>
                  <w:divBdr>
                    <w:top w:val="none" w:sz="0" w:space="0" w:color="auto"/>
                    <w:left w:val="none" w:sz="0" w:space="0" w:color="auto"/>
                    <w:bottom w:val="none" w:sz="0" w:space="0" w:color="auto"/>
                    <w:right w:val="none" w:sz="0" w:space="0" w:color="auto"/>
                  </w:divBdr>
                  <w:divsChild>
                    <w:div w:id="991523401">
                      <w:marLeft w:val="0"/>
                      <w:marRight w:val="0"/>
                      <w:marTop w:val="0"/>
                      <w:marBottom w:val="0"/>
                      <w:divBdr>
                        <w:top w:val="none" w:sz="0" w:space="0" w:color="auto"/>
                        <w:left w:val="none" w:sz="0" w:space="0" w:color="auto"/>
                        <w:bottom w:val="none" w:sz="0" w:space="0" w:color="auto"/>
                        <w:right w:val="none" w:sz="0" w:space="0" w:color="auto"/>
                      </w:divBdr>
                    </w:div>
                  </w:divsChild>
                </w:div>
                <w:div w:id="1530409685">
                  <w:marLeft w:val="0"/>
                  <w:marRight w:val="0"/>
                  <w:marTop w:val="0"/>
                  <w:marBottom w:val="0"/>
                  <w:divBdr>
                    <w:top w:val="none" w:sz="0" w:space="0" w:color="auto"/>
                    <w:left w:val="none" w:sz="0" w:space="0" w:color="auto"/>
                    <w:bottom w:val="none" w:sz="0" w:space="0" w:color="auto"/>
                    <w:right w:val="none" w:sz="0" w:space="0" w:color="auto"/>
                  </w:divBdr>
                  <w:divsChild>
                    <w:div w:id="2015109926">
                      <w:marLeft w:val="0"/>
                      <w:marRight w:val="0"/>
                      <w:marTop w:val="0"/>
                      <w:marBottom w:val="0"/>
                      <w:divBdr>
                        <w:top w:val="none" w:sz="0" w:space="0" w:color="auto"/>
                        <w:left w:val="none" w:sz="0" w:space="0" w:color="auto"/>
                        <w:bottom w:val="none" w:sz="0" w:space="0" w:color="auto"/>
                        <w:right w:val="none" w:sz="0" w:space="0" w:color="auto"/>
                      </w:divBdr>
                    </w:div>
                    <w:div w:id="1871408055">
                      <w:marLeft w:val="0"/>
                      <w:marRight w:val="0"/>
                      <w:marTop w:val="0"/>
                      <w:marBottom w:val="0"/>
                      <w:divBdr>
                        <w:top w:val="none" w:sz="0" w:space="0" w:color="auto"/>
                        <w:left w:val="none" w:sz="0" w:space="0" w:color="auto"/>
                        <w:bottom w:val="none" w:sz="0" w:space="0" w:color="auto"/>
                        <w:right w:val="none" w:sz="0" w:space="0" w:color="auto"/>
                      </w:divBdr>
                    </w:div>
                    <w:div w:id="1840071549">
                      <w:marLeft w:val="0"/>
                      <w:marRight w:val="0"/>
                      <w:marTop w:val="0"/>
                      <w:marBottom w:val="0"/>
                      <w:divBdr>
                        <w:top w:val="none" w:sz="0" w:space="0" w:color="auto"/>
                        <w:left w:val="none" w:sz="0" w:space="0" w:color="auto"/>
                        <w:bottom w:val="none" w:sz="0" w:space="0" w:color="auto"/>
                        <w:right w:val="none" w:sz="0" w:space="0" w:color="auto"/>
                      </w:divBdr>
                    </w:div>
                    <w:div w:id="898786749">
                      <w:marLeft w:val="0"/>
                      <w:marRight w:val="0"/>
                      <w:marTop w:val="0"/>
                      <w:marBottom w:val="0"/>
                      <w:divBdr>
                        <w:top w:val="none" w:sz="0" w:space="0" w:color="auto"/>
                        <w:left w:val="none" w:sz="0" w:space="0" w:color="auto"/>
                        <w:bottom w:val="none" w:sz="0" w:space="0" w:color="auto"/>
                        <w:right w:val="none" w:sz="0" w:space="0" w:color="auto"/>
                      </w:divBdr>
                    </w:div>
                    <w:div w:id="912810150">
                      <w:marLeft w:val="0"/>
                      <w:marRight w:val="0"/>
                      <w:marTop w:val="0"/>
                      <w:marBottom w:val="0"/>
                      <w:divBdr>
                        <w:top w:val="none" w:sz="0" w:space="0" w:color="auto"/>
                        <w:left w:val="none" w:sz="0" w:space="0" w:color="auto"/>
                        <w:bottom w:val="none" w:sz="0" w:space="0" w:color="auto"/>
                        <w:right w:val="none" w:sz="0" w:space="0" w:color="auto"/>
                      </w:divBdr>
                    </w:div>
                    <w:div w:id="1966157753">
                      <w:marLeft w:val="0"/>
                      <w:marRight w:val="0"/>
                      <w:marTop w:val="0"/>
                      <w:marBottom w:val="0"/>
                      <w:divBdr>
                        <w:top w:val="none" w:sz="0" w:space="0" w:color="auto"/>
                        <w:left w:val="none" w:sz="0" w:space="0" w:color="auto"/>
                        <w:bottom w:val="none" w:sz="0" w:space="0" w:color="auto"/>
                        <w:right w:val="none" w:sz="0" w:space="0" w:color="auto"/>
                      </w:divBdr>
                    </w:div>
                  </w:divsChild>
                </w:div>
                <w:div w:id="3486088">
                  <w:marLeft w:val="0"/>
                  <w:marRight w:val="0"/>
                  <w:marTop w:val="0"/>
                  <w:marBottom w:val="0"/>
                  <w:divBdr>
                    <w:top w:val="none" w:sz="0" w:space="0" w:color="auto"/>
                    <w:left w:val="none" w:sz="0" w:space="0" w:color="auto"/>
                    <w:bottom w:val="none" w:sz="0" w:space="0" w:color="auto"/>
                    <w:right w:val="none" w:sz="0" w:space="0" w:color="auto"/>
                  </w:divBdr>
                  <w:divsChild>
                    <w:div w:id="484979434">
                      <w:marLeft w:val="0"/>
                      <w:marRight w:val="0"/>
                      <w:marTop w:val="0"/>
                      <w:marBottom w:val="0"/>
                      <w:divBdr>
                        <w:top w:val="none" w:sz="0" w:space="0" w:color="auto"/>
                        <w:left w:val="none" w:sz="0" w:space="0" w:color="auto"/>
                        <w:bottom w:val="none" w:sz="0" w:space="0" w:color="auto"/>
                        <w:right w:val="none" w:sz="0" w:space="0" w:color="auto"/>
                      </w:divBdr>
                    </w:div>
                    <w:div w:id="1512376860">
                      <w:marLeft w:val="0"/>
                      <w:marRight w:val="0"/>
                      <w:marTop w:val="0"/>
                      <w:marBottom w:val="0"/>
                      <w:divBdr>
                        <w:top w:val="none" w:sz="0" w:space="0" w:color="auto"/>
                        <w:left w:val="none" w:sz="0" w:space="0" w:color="auto"/>
                        <w:bottom w:val="none" w:sz="0" w:space="0" w:color="auto"/>
                        <w:right w:val="none" w:sz="0" w:space="0" w:color="auto"/>
                      </w:divBdr>
                    </w:div>
                    <w:div w:id="1537425060">
                      <w:marLeft w:val="0"/>
                      <w:marRight w:val="0"/>
                      <w:marTop w:val="0"/>
                      <w:marBottom w:val="0"/>
                      <w:divBdr>
                        <w:top w:val="none" w:sz="0" w:space="0" w:color="auto"/>
                        <w:left w:val="none" w:sz="0" w:space="0" w:color="auto"/>
                        <w:bottom w:val="none" w:sz="0" w:space="0" w:color="auto"/>
                        <w:right w:val="none" w:sz="0" w:space="0" w:color="auto"/>
                      </w:divBdr>
                    </w:div>
                    <w:div w:id="1032149718">
                      <w:marLeft w:val="0"/>
                      <w:marRight w:val="0"/>
                      <w:marTop w:val="0"/>
                      <w:marBottom w:val="0"/>
                      <w:divBdr>
                        <w:top w:val="none" w:sz="0" w:space="0" w:color="auto"/>
                        <w:left w:val="none" w:sz="0" w:space="0" w:color="auto"/>
                        <w:bottom w:val="none" w:sz="0" w:space="0" w:color="auto"/>
                        <w:right w:val="none" w:sz="0" w:space="0" w:color="auto"/>
                      </w:divBdr>
                    </w:div>
                    <w:div w:id="1864974487">
                      <w:marLeft w:val="0"/>
                      <w:marRight w:val="0"/>
                      <w:marTop w:val="0"/>
                      <w:marBottom w:val="0"/>
                      <w:divBdr>
                        <w:top w:val="none" w:sz="0" w:space="0" w:color="auto"/>
                        <w:left w:val="none" w:sz="0" w:space="0" w:color="auto"/>
                        <w:bottom w:val="none" w:sz="0" w:space="0" w:color="auto"/>
                        <w:right w:val="none" w:sz="0" w:space="0" w:color="auto"/>
                      </w:divBdr>
                    </w:div>
                    <w:div w:id="181558799">
                      <w:marLeft w:val="0"/>
                      <w:marRight w:val="0"/>
                      <w:marTop w:val="0"/>
                      <w:marBottom w:val="0"/>
                      <w:divBdr>
                        <w:top w:val="none" w:sz="0" w:space="0" w:color="auto"/>
                        <w:left w:val="none" w:sz="0" w:space="0" w:color="auto"/>
                        <w:bottom w:val="none" w:sz="0" w:space="0" w:color="auto"/>
                        <w:right w:val="none" w:sz="0" w:space="0" w:color="auto"/>
                      </w:divBdr>
                    </w:div>
                    <w:div w:id="285619877">
                      <w:marLeft w:val="0"/>
                      <w:marRight w:val="0"/>
                      <w:marTop w:val="0"/>
                      <w:marBottom w:val="0"/>
                      <w:divBdr>
                        <w:top w:val="none" w:sz="0" w:space="0" w:color="auto"/>
                        <w:left w:val="none" w:sz="0" w:space="0" w:color="auto"/>
                        <w:bottom w:val="none" w:sz="0" w:space="0" w:color="auto"/>
                        <w:right w:val="none" w:sz="0" w:space="0" w:color="auto"/>
                      </w:divBdr>
                    </w:div>
                    <w:div w:id="1622958457">
                      <w:marLeft w:val="0"/>
                      <w:marRight w:val="0"/>
                      <w:marTop w:val="0"/>
                      <w:marBottom w:val="0"/>
                      <w:divBdr>
                        <w:top w:val="none" w:sz="0" w:space="0" w:color="auto"/>
                        <w:left w:val="none" w:sz="0" w:space="0" w:color="auto"/>
                        <w:bottom w:val="none" w:sz="0" w:space="0" w:color="auto"/>
                        <w:right w:val="none" w:sz="0" w:space="0" w:color="auto"/>
                      </w:divBdr>
                    </w:div>
                    <w:div w:id="92408369">
                      <w:marLeft w:val="0"/>
                      <w:marRight w:val="0"/>
                      <w:marTop w:val="0"/>
                      <w:marBottom w:val="0"/>
                      <w:divBdr>
                        <w:top w:val="none" w:sz="0" w:space="0" w:color="auto"/>
                        <w:left w:val="none" w:sz="0" w:space="0" w:color="auto"/>
                        <w:bottom w:val="none" w:sz="0" w:space="0" w:color="auto"/>
                        <w:right w:val="none" w:sz="0" w:space="0" w:color="auto"/>
                      </w:divBdr>
                    </w:div>
                  </w:divsChild>
                </w:div>
                <w:div w:id="1528834307">
                  <w:marLeft w:val="0"/>
                  <w:marRight w:val="0"/>
                  <w:marTop w:val="0"/>
                  <w:marBottom w:val="0"/>
                  <w:divBdr>
                    <w:top w:val="none" w:sz="0" w:space="0" w:color="auto"/>
                    <w:left w:val="none" w:sz="0" w:space="0" w:color="auto"/>
                    <w:bottom w:val="none" w:sz="0" w:space="0" w:color="auto"/>
                    <w:right w:val="none" w:sz="0" w:space="0" w:color="auto"/>
                  </w:divBdr>
                  <w:divsChild>
                    <w:div w:id="1440374443">
                      <w:marLeft w:val="0"/>
                      <w:marRight w:val="0"/>
                      <w:marTop w:val="0"/>
                      <w:marBottom w:val="0"/>
                      <w:divBdr>
                        <w:top w:val="none" w:sz="0" w:space="0" w:color="auto"/>
                        <w:left w:val="none" w:sz="0" w:space="0" w:color="auto"/>
                        <w:bottom w:val="none" w:sz="0" w:space="0" w:color="auto"/>
                        <w:right w:val="none" w:sz="0" w:space="0" w:color="auto"/>
                      </w:divBdr>
                    </w:div>
                  </w:divsChild>
                </w:div>
                <w:div w:id="857351506">
                  <w:marLeft w:val="0"/>
                  <w:marRight w:val="0"/>
                  <w:marTop w:val="0"/>
                  <w:marBottom w:val="0"/>
                  <w:divBdr>
                    <w:top w:val="none" w:sz="0" w:space="0" w:color="auto"/>
                    <w:left w:val="none" w:sz="0" w:space="0" w:color="auto"/>
                    <w:bottom w:val="none" w:sz="0" w:space="0" w:color="auto"/>
                    <w:right w:val="none" w:sz="0" w:space="0" w:color="auto"/>
                  </w:divBdr>
                  <w:divsChild>
                    <w:div w:id="2024352572">
                      <w:marLeft w:val="0"/>
                      <w:marRight w:val="0"/>
                      <w:marTop w:val="0"/>
                      <w:marBottom w:val="0"/>
                      <w:divBdr>
                        <w:top w:val="none" w:sz="0" w:space="0" w:color="auto"/>
                        <w:left w:val="none" w:sz="0" w:space="0" w:color="auto"/>
                        <w:bottom w:val="none" w:sz="0" w:space="0" w:color="auto"/>
                        <w:right w:val="none" w:sz="0" w:space="0" w:color="auto"/>
                      </w:divBdr>
                    </w:div>
                  </w:divsChild>
                </w:div>
                <w:div w:id="946691363">
                  <w:marLeft w:val="0"/>
                  <w:marRight w:val="0"/>
                  <w:marTop w:val="0"/>
                  <w:marBottom w:val="0"/>
                  <w:divBdr>
                    <w:top w:val="none" w:sz="0" w:space="0" w:color="auto"/>
                    <w:left w:val="none" w:sz="0" w:space="0" w:color="auto"/>
                    <w:bottom w:val="none" w:sz="0" w:space="0" w:color="auto"/>
                    <w:right w:val="none" w:sz="0" w:space="0" w:color="auto"/>
                  </w:divBdr>
                  <w:divsChild>
                    <w:div w:id="1347053773">
                      <w:marLeft w:val="0"/>
                      <w:marRight w:val="0"/>
                      <w:marTop w:val="0"/>
                      <w:marBottom w:val="0"/>
                      <w:divBdr>
                        <w:top w:val="none" w:sz="0" w:space="0" w:color="auto"/>
                        <w:left w:val="none" w:sz="0" w:space="0" w:color="auto"/>
                        <w:bottom w:val="none" w:sz="0" w:space="0" w:color="auto"/>
                        <w:right w:val="none" w:sz="0" w:space="0" w:color="auto"/>
                      </w:divBdr>
                    </w:div>
                  </w:divsChild>
                </w:div>
                <w:div w:id="777257951">
                  <w:marLeft w:val="0"/>
                  <w:marRight w:val="0"/>
                  <w:marTop w:val="0"/>
                  <w:marBottom w:val="0"/>
                  <w:divBdr>
                    <w:top w:val="none" w:sz="0" w:space="0" w:color="auto"/>
                    <w:left w:val="none" w:sz="0" w:space="0" w:color="auto"/>
                    <w:bottom w:val="none" w:sz="0" w:space="0" w:color="auto"/>
                    <w:right w:val="none" w:sz="0" w:space="0" w:color="auto"/>
                  </w:divBdr>
                  <w:divsChild>
                    <w:div w:id="616562799">
                      <w:marLeft w:val="0"/>
                      <w:marRight w:val="0"/>
                      <w:marTop w:val="0"/>
                      <w:marBottom w:val="0"/>
                      <w:divBdr>
                        <w:top w:val="none" w:sz="0" w:space="0" w:color="auto"/>
                        <w:left w:val="none" w:sz="0" w:space="0" w:color="auto"/>
                        <w:bottom w:val="none" w:sz="0" w:space="0" w:color="auto"/>
                        <w:right w:val="none" w:sz="0" w:space="0" w:color="auto"/>
                      </w:divBdr>
                    </w:div>
                    <w:div w:id="407965458">
                      <w:marLeft w:val="0"/>
                      <w:marRight w:val="0"/>
                      <w:marTop w:val="0"/>
                      <w:marBottom w:val="0"/>
                      <w:divBdr>
                        <w:top w:val="none" w:sz="0" w:space="0" w:color="auto"/>
                        <w:left w:val="none" w:sz="0" w:space="0" w:color="auto"/>
                        <w:bottom w:val="none" w:sz="0" w:space="0" w:color="auto"/>
                        <w:right w:val="none" w:sz="0" w:space="0" w:color="auto"/>
                      </w:divBdr>
                    </w:div>
                  </w:divsChild>
                </w:div>
                <w:div w:id="785974904">
                  <w:marLeft w:val="0"/>
                  <w:marRight w:val="0"/>
                  <w:marTop w:val="0"/>
                  <w:marBottom w:val="0"/>
                  <w:divBdr>
                    <w:top w:val="none" w:sz="0" w:space="0" w:color="auto"/>
                    <w:left w:val="none" w:sz="0" w:space="0" w:color="auto"/>
                    <w:bottom w:val="none" w:sz="0" w:space="0" w:color="auto"/>
                    <w:right w:val="none" w:sz="0" w:space="0" w:color="auto"/>
                  </w:divBdr>
                  <w:divsChild>
                    <w:div w:id="442505849">
                      <w:marLeft w:val="0"/>
                      <w:marRight w:val="0"/>
                      <w:marTop w:val="0"/>
                      <w:marBottom w:val="0"/>
                      <w:divBdr>
                        <w:top w:val="none" w:sz="0" w:space="0" w:color="auto"/>
                        <w:left w:val="none" w:sz="0" w:space="0" w:color="auto"/>
                        <w:bottom w:val="none" w:sz="0" w:space="0" w:color="auto"/>
                        <w:right w:val="none" w:sz="0" w:space="0" w:color="auto"/>
                      </w:divBdr>
                    </w:div>
                  </w:divsChild>
                </w:div>
                <w:div w:id="1452824737">
                  <w:marLeft w:val="0"/>
                  <w:marRight w:val="0"/>
                  <w:marTop w:val="0"/>
                  <w:marBottom w:val="0"/>
                  <w:divBdr>
                    <w:top w:val="none" w:sz="0" w:space="0" w:color="auto"/>
                    <w:left w:val="none" w:sz="0" w:space="0" w:color="auto"/>
                    <w:bottom w:val="none" w:sz="0" w:space="0" w:color="auto"/>
                    <w:right w:val="none" w:sz="0" w:space="0" w:color="auto"/>
                  </w:divBdr>
                  <w:divsChild>
                    <w:div w:id="672412131">
                      <w:marLeft w:val="0"/>
                      <w:marRight w:val="0"/>
                      <w:marTop w:val="0"/>
                      <w:marBottom w:val="0"/>
                      <w:divBdr>
                        <w:top w:val="none" w:sz="0" w:space="0" w:color="auto"/>
                        <w:left w:val="none" w:sz="0" w:space="0" w:color="auto"/>
                        <w:bottom w:val="none" w:sz="0" w:space="0" w:color="auto"/>
                        <w:right w:val="none" w:sz="0" w:space="0" w:color="auto"/>
                      </w:divBdr>
                    </w:div>
                  </w:divsChild>
                </w:div>
                <w:div w:id="971327819">
                  <w:marLeft w:val="0"/>
                  <w:marRight w:val="0"/>
                  <w:marTop w:val="0"/>
                  <w:marBottom w:val="0"/>
                  <w:divBdr>
                    <w:top w:val="none" w:sz="0" w:space="0" w:color="auto"/>
                    <w:left w:val="none" w:sz="0" w:space="0" w:color="auto"/>
                    <w:bottom w:val="none" w:sz="0" w:space="0" w:color="auto"/>
                    <w:right w:val="none" w:sz="0" w:space="0" w:color="auto"/>
                  </w:divBdr>
                  <w:divsChild>
                    <w:div w:id="816652025">
                      <w:marLeft w:val="0"/>
                      <w:marRight w:val="0"/>
                      <w:marTop w:val="0"/>
                      <w:marBottom w:val="0"/>
                      <w:divBdr>
                        <w:top w:val="none" w:sz="0" w:space="0" w:color="auto"/>
                        <w:left w:val="none" w:sz="0" w:space="0" w:color="auto"/>
                        <w:bottom w:val="none" w:sz="0" w:space="0" w:color="auto"/>
                        <w:right w:val="none" w:sz="0" w:space="0" w:color="auto"/>
                      </w:divBdr>
                    </w:div>
                  </w:divsChild>
                </w:div>
                <w:div w:id="195461093">
                  <w:marLeft w:val="0"/>
                  <w:marRight w:val="0"/>
                  <w:marTop w:val="0"/>
                  <w:marBottom w:val="0"/>
                  <w:divBdr>
                    <w:top w:val="none" w:sz="0" w:space="0" w:color="auto"/>
                    <w:left w:val="none" w:sz="0" w:space="0" w:color="auto"/>
                    <w:bottom w:val="none" w:sz="0" w:space="0" w:color="auto"/>
                    <w:right w:val="none" w:sz="0" w:space="0" w:color="auto"/>
                  </w:divBdr>
                  <w:divsChild>
                    <w:div w:id="1293439402">
                      <w:marLeft w:val="0"/>
                      <w:marRight w:val="0"/>
                      <w:marTop w:val="0"/>
                      <w:marBottom w:val="0"/>
                      <w:divBdr>
                        <w:top w:val="none" w:sz="0" w:space="0" w:color="auto"/>
                        <w:left w:val="none" w:sz="0" w:space="0" w:color="auto"/>
                        <w:bottom w:val="none" w:sz="0" w:space="0" w:color="auto"/>
                        <w:right w:val="none" w:sz="0" w:space="0" w:color="auto"/>
                      </w:divBdr>
                    </w:div>
                  </w:divsChild>
                </w:div>
                <w:div w:id="929436387">
                  <w:marLeft w:val="0"/>
                  <w:marRight w:val="0"/>
                  <w:marTop w:val="0"/>
                  <w:marBottom w:val="0"/>
                  <w:divBdr>
                    <w:top w:val="none" w:sz="0" w:space="0" w:color="auto"/>
                    <w:left w:val="none" w:sz="0" w:space="0" w:color="auto"/>
                    <w:bottom w:val="none" w:sz="0" w:space="0" w:color="auto"/>
                    <w:right w:val="none" w:sz="0" w:space="0" w:color="auto"/>
                  </w:divBdr>
                  <w:divsChild>
                    <w:div w:id="388575197">
                      <w:marLeft w:val="0"/>
                      <w:marRight w:val="0"/>
                      <w:marTop w:val="0"/>
                      <w:marBottom w:val="0"/>
                      <w:divBdr>
                        <w:top w:val="none" w:sz="0" w:space="0" w:color="auto"/>
                        <w:left w:val="none" w:sz="0" w:space="0" w:color="auto"/>
                        <w:bottom w:val="none" w:sz="0" w:space="0" w:color="auto"/>
                        <w:right w:val="none" w:sz="0" w:space="0" w:color="auto"/>
                      </w:divBdr>
                    </w:div>
                  </w:divsChild>
                </w:div>
                <w:div w:id="1875461041">
                  <w:marLeft w:val="0"/>
                  <w:marRight w:val="0"/>
                  <w:marTop w:val="0"/>
                  <w:marBottom w:val="0"/>
                  <w:divBdr>
                    <w:top w:val="none" w:sz="0" w:space="0" w:color="auto"/>
                    <w:left w:val="none" w:sz="0" w:space="0" w:color="auto"/>
                    <w:bottom w:val="none" w:sz="0" w:space="0" w:color="auto"/>
                    <w:right w:val="none" w:sz="0" w:space="0" w:color="auto"/>
                  </w:divBdr>
                  <w:divsChild>
                    <w:div w:id="531186969">
                      <w:marLeft w:val="0"/>
                      <w:marRight w:val="0"/>
                      <w:marTop w:val="0"/>
                      <w:marBottom w:val="0"/>
                      <w:divBdr>
                        <w:top w:val="none" w:sz="0" w:space="0" w:color="auto"/>
                        <w:left w:val="none" w:sz="0" w:space="0" w:color="auto"/>
                        <w:bottom w:val="none" w:sz="0" w:space="0" w:color="auto"/>
                        <w:right w:val="none" w:sz="0" w:space="0" w:color="auto"/>
                      </w:divBdr>
                    </w:div>
                    <w:div w:id="1983850618">
                      <w:marLeft w:val="0"/>
                      <w:marRight w:val="0"/>
                      <w:marTop w:val="0"/>
                      <w:marBottom w:val="0"/>
                      <w:divBdr>
                        <w:top w:val="none" w:sz="0" w:space="0" w:color="auto"/>
                        <w:left w:val="none" w:sz="0" w:space="0" w:color="auto"/>
                        <w:bottom w:val="none" w:sz="0" w:space="0" w:color="auto"/>
                        <w:right w:val="none" w:sz="0" w:space="0" w:color="auto"/>
                      </w:divBdr>
                    </w:div>
                    <w:div w:id="1780445609">
                      <w:marLeft w:val="0"/>
                      <w:marRight w:val="0"/>
                      <w:marTop w:val="0"/>
                      <w:marBottom w:val="0"/>
                      <w:divBdr>
                        <w:top w:val="none" w:sz="0" w:space="0" w:color="auto"/>
                        <w:left w:val="none" w:sz="0" w:space="0" w:color="auto"/>
                        <w:bottom w:val="none" w:sz="0" w:space="0" w:color="auto"/>
                        <w:right w:val="none" w:sz="0" w:space="0" w:color="auto"/>
                      </w:divBdr>
                    </w:div>
                    <w:div w:id="2103914815">
                      <w:marLeft w:val="0"/>
                      <w:marRight w:val="0"/>
                      <w:marTop w:val="0"/>
                      <w:marBottom w:val="0"/>
                      <w:divBdr>
                        <w:top w:val="none" w:sz="0" w:space="0" w:color="auto"/>
                        <w:left w:val="none" w:sz="0" w:space="0" w:color="auto"/>
                        <w:bottom w:val="none" w:sz="0" w:space="0" w:color="auto"/>
                        <w:right w:val="none" w:sz="0" w:space="0" w:color="auto"/>
                      </w:divBdr>
                    </w:div>
                    <w:div w:id="1562907836">
                      <w:marLeft w:val="0"/>
                      <w:marRight w:val="0"/>
                      <w:marTop w:val="0"/>
                      <w:marBottom w:val="0"/>
                      <w:divBdr>
                        <w:top w:val="none" w:sz="0" w:space="0" w:color="auto"/>
                        <w:left w:val="none" w:sz="0" w:space="0" w:color="auto"/>
                        <w:bottom w:val="none" w:sz="0" w:space="0" w:color="auto"/>
                        <w:right w:val="none" w:sz="0" w:space="0" w:color="auto"/>
                      </w:divBdr>
                    </w:div>
                  </w:divsChild>
                </w:div>
                <w:div w:id="250622971">
                  <w:marLeft w:val="0"/>
                  <w:marRight w:val="0"/>
                  <w:marTop w:val="0"/>
                  <w:marBottom w:val="0"/>
                  <w:divBdr>
                    <w:top w:val="none" w:sz="0" w:space="0" w:color="auto"/>
                    <w:left w:val="none" w:sz="0" w:space="0" w:color="auto"/>
                    <w:bottom w:val="none" w:sz="0" w:space="0" w:color="auto"/>
                    <w:right w:val="none" w:sz="0" w:space="0" w:color="auto"/>
                  </w:divBdr>
                  <w:divsChild>
                    <w:div w:id="211695360">
                      <w:marLeft w:val="0"/>
                      <w:marRight w:val="0"/>
                      <w:marTop w:val="0"/>
                      <w:marBottom w:val="0"/>
                      <w:divBdr>
                        <w:top w:val="none" w:sz="0" w:space="0" w:color="auto"/>
                        <w:left w:val="none" w:sz="0" w:space="0" w:color="auto"/>
                        <w:bottom w:val="none" w:sz="0" w:space="0" w:color="auto"/>
                        <w:right w:val="none" w:sz="0" w:space="0" w:color="auto"/>
                      </w:divBdr>
                    </w:div>
                  </w:divsChild>
                </w:div>
                <w:div w:id="197089661">
                  <w:marLeft w:val="0"/>
                  <w:marRight w:val="0"/>
                  <w:marTop w:val="0"/>
                  <w:marBottom w:val="0"/>
                  <w:divBdr>
                    <w:top w:val="none" w:sz="0" w:space="0" w:color="auto"/>
                    <w:left w:val="none" w:sz="0" w:space="0" w:color="auto"/>
                    <w:bottom w:val="none" w:sz="0" w:space="0" w:color="auto"/>
                    <w:right w:val="none" w:sz="0" w:space="0" w:color="auto"/>
                  </w:divBdr>
                  <w:divsChild>
                    <w:div w:id="1300266046">
                      <w:marLeft w:val="0"/>
                      <w:marRight w:val="0"/>
                      <w:marTop w:val="0"/>
                      <w:marBottom w:val="0"/>
                      <w:divBdr>
                        <w:top w:val="none" w:sz="0" w:space="0" w:color="auto"/>
                        <w:left w:val="none" w:sz="0" w:space="0" w:color="auto"/>
                        <w:bottom w:val="none" w:sz="0" w:space="0" w:color="auto"/>
                        <w:right w:val="none" w:sz="0" w:space="0" w:color="auto"/>
                      </w:divBdr>
                    </w:div>
                  </w:divsChild>
                </w:div>
                <w:div w:id="2123576064">
                  <w:marLeft w:val="0"/>
                  <w:marRight w:val="0"/>
                  <w:marTop w:val="0"/>
                  <w:marBottom w:val="0"/>
                  <w:divBdr>
                    <w:top w:val="none" w:sz="0" w:space="0" w:color="auto"/>
                    <w:left w:val="none" w:sz="0" w:space="0" w:color="auto"/>
                    <w:bottom w:val="none" w:sz="0" w:space="0" w:color="auto"/>
                    <w:right w:val="none" w:sz="0" w:space="0" w:color="auto"/>
                  </w:divBdr>
                  <w:divsChild>
                    <w:div w:id="569922883">
                      <w:marLeft w:val="0"/>
                      <w:marRight w:val="0"/>
                      <w:marTop w:val="0"/>
                      <w:marBottom w:val="0"/>
                      <w:divBdr>
                        <w:top w:val="none" w:sz="0" w:space="0" w:color="auto"/>
                        <w:left w:val="none" w:sz="0" w:space="0" w:color="auto"/>
                        <w:bottom w:val="none" w:sz="0" w:space="0" w:color="auto"/>
                        <w:right w:val="none" w:sz="0" w:space="0" w:color="auto"/>
                      </w:divBdr>
                    </w:div>
                  </w:divsChild>
                </w:div>
                <w:div w:id="1703478623">
                  <w:marLeft w:val="0"/>
                  <w:marRight w:val="0"/>
                  <w:marTop w:val="0"/>
                  <w:marBottom w:val="0"/>
                  <w:divBdr>
                    <w:top w:val="none" w:sz="0" w:space="0" w:color="auto"/>
                    <w:left w:val="none" w:sz="0" w:space="0" w:color="auto"/>
                    <w:bottom w:val="none" w:sz="0" w:space="0" w:color="auto"/>
                    <w:right w:val="none" w:sz="0" w:space="0" w:color="auto"/>
                  </w:divBdr>
                  <w:divsChild>
                    <w:div w:id="314257674">
                      <w:marLeft w:val="0"/>
                      <w:marRight w:val="0"/>
                      <w:marTop w:val="0"/>
                      <w:marBottom w:val="0"/>
                      <w:divBdr>
                        <w:top w:val="none" w:sz="0" w:space="0" w:color="auto"/>
                        <w:left w:val="none" w:sz="0" w:space="0" w:color="auto"/>
                        <w:bottom w:val="none" w:sz="0" w:space="0" w:color="auto"/>
                        <w:right w:val="none" w:sz="0" w:space="0" w:color="auto"/>
                      </w:divBdr>
                    </w:div>
                  </w:divsChild>
                </w:div>
                <w:div w:id="1794207025">
                  <w:marLeft w:val="0"/>
                  <w:marRight w:val="0"/>
                  <w:marTop w:val="0"/>
                  <w:marBottom w:val="0"/>
                  <w:divBdr>
                    <w:top w:val="none" w:sz="0" w:space="0" w:color="auto"/>
                    <w:left w:val="none" w:sz="0" w:space="0" w:color="auto"/>
                    <w:bottom w:val="none" w:sz="0" w:space="0" w:color="auto"/>
                    <w:right w:val="none" w:sz="0" w:space="0" w:color="auto"/>
                  </w:divBdr>
                  <w:divsChild>
                    <w:div w:id="475220950">
                      <w:marLeft w:val="0"/>
                      <w:marRight w:val="0"/>
                      <w:marTop w:val="0"/>
                      <w:marBottom w:val="0"/>
                      <w:divBdr>
                        <w:top w:val="none" w:sz="0" w:space="0" w:color="auto"/>
                        <w:left w:val="none" w:sz="0" w:space="0" w:color="auto"/>
                        <w:bottom w:val="none" w:sz="0" w:space="0" w:color="auto"/>
                        <w:right w:val="none" w:sz="0" w:space="0" w:color="auto"/>
                      </w:divBdr>
                    </w:div>
                  </w:divsChild>
                </w:div>
                <w:div w:id="416512820">
                  <w:marLeft w:val="0"/>
                  <w:marRight w:val="0"/>
                  <w:marTop w:val="0"/>
                  <w:marBottom w:val="0"/>
                  <w:divBdr>
                    <w:top w:val="none" w:sz="0" w:space="0" w:color="auto"/>
                    <w:left w:val="none" w:sz="0" w:space="0" w:color="auto"/>
                    <w:bottom w:val="none" w:sz="0" w:space="0" w:color="auto"/>
                    <w:right w:val="none" w:sz="0" w:space="0" w:color="auto"/>
                  </w:divBdr>
                  <w:divsChild>
                    <w:div w:id="265617632">
                      <w:marLeft w:val="0"/>
                      <w:marRight w:val="0"/>
                      <w:marTop w:val="0"/>
                      <w:marBottom w:val="0"/>
                      <w:divBdr>
                        <w:top w:val="none" w:sz="0" w:space="0" w:color="auto"/>
                        <w:left w:val="none" w:sz="0" w:space="0" w:color="auto"/>
                        <w:bottom w:val="none" w:sz="0" w:space="0" w:color="auto"/>
                        <w:right w:val="none" w:sz="0" w:space="0" w:color="auto"/>
                      </w:divBdr>
                    </w:div>
                  </w:divsChild>
                </w:div>
                <w:div w:id="902830380">
                  <w:marLeft w:val="0"/>
                  <w:marRight w:val="0"/>
                  <w:marTop w:val="0"/>
                  <w:marBottom w:val="0"/>
                  <w:divBdr>
                    <w:top w:val="none" w:sz="0" w:space="0" w:color="auto"/>
                    <w:left w:val="none" w:sz="0" w:space="0" w:color="auto"/>
                    <w:bottom w:val="none" w:sz="0" w:space="0" w:color="auto"/>
                    <w:right w:val="none" w:sz="0" w:space="0" w:color="auto"/>
                  </w:divBdr>
                  <w:divsChild>
                    <w:div w:id="579753604">
                      <w:marLeft w:val="0"/>
                      <w:marRight w:val="0"/>
                      <w:marTop w:val="0"/>
                      <w:marBottom w:val="0"/>
                      <w:divBdr>
                        <w:top w:val="none" w:sz="0" w:space="0" w:color="auto"/>
                        <w:left w:val="none" w:sz="0" w:space="0" w:color="auto"/>
                        <w:bottom w:val="none" w:sz="0" w:space="0" w:color="auto"/>
                        <w:right w:val="none" w:sz="0" w:space="0" w:color="auto"/>
                      </w:divBdr>
                    </w:div>
                  </w:divsChild>
                </w:div>
                <w:div w:id="320471372">
                  <w:marLeft w:val="0"/>
                  <w:marRight w:val="0"/>
                  <w:marTop w:val="0"/>
                  <w:marBottom w:val="0"/>
                  <w:divBdr>
                    <w:top w:val="none" w:sz="0" w:space="0" w:color="auto"/>
                    <w:left w:val="none" w:sz="0" w:space="0" w:color="auto"/>
                    <w:bottom w:val="none" w:sz="0" w:space="0" w:color="auto"/>
                    <w:right w:val="none" w:sz="0" w:space="0" w:color="auto"/>
                  </w:divBdr>
                  <w:divsChild>
                    <w:div w:id="932325176">
                      <w:marLeft w:val="0"/>
                      <w:marRight w:val="0"/>
                      <w:marTop w:val="0"/>
                      <w:marBottom w:val="0"/>
                      <w:divBdr>
                        <w:top w:val="none" w:sz="0" w:space="0" w:color="auto"/>
                        <w:left w:val="none" w:sz="0" w:space="0" w:color="auto"/>
                        <w:bottom w:val="none" w:sz="0" w:space="0" w:color="auto"/>
                        <w:right w:val="none" w:sz="0" w:space="0" w:color="auto"/>
                      </w:divBdr>
                    </w:div>
                  </w:divsChild>
                </w:div>
                <w:div w:id="1912278406">
                  <w:marLeft w:val="0"/>
                  <w:marRight w:val="0"/>
                  <w:marTop w:val="0"/>
                  <w:marBottom w:val="0"/>
                  <w:divBdr>
                    <w:top w:val="none" w:sz="0" w:space="0" w:color="auto"/>
                    <w:left w:val="none" w:sz="0" w:space="0" w:color="auto"/>
                    <w:bottom w:val="none" w:sz="0" w:space="0" w:color="auto"/>
                    <w:right w:val="none" w:sz="0" w:space="0" w:color="auto"/>
                  </w:divBdr>
                  <w:divsChild>
                    <w:div w:id="1014721400">
                      <w:marLeft w:val="0"/>
                      <w:marRight w:val="0"/>
                      <w:marTop w:val="0"/>
                      <w:marBottom w:val="0"/>
                      <w:divBdr>
                        <w:top w:val="none" w:sz="0" w:space="0" w:color="auto"/>
                        <w:left w:val="none" w:sz="0" w:space="0" w:color="auto"/>
                        <w:bottom w:val="none" w:sz="0" w:space="0" w:color="auto"/>
                        <w:right w:val="none" w:sz="0" w:space="0" w:color="auto"/>
                      </w:divBdr>
                    </w:div>
                  </w:divsChild>
                </w:div>
                <w:div w:id="568536946">
                  <w:marLeft w:val="0"/>
                  <w:marRight w:val="0"/>
                  <w:marTop w:val="0"/>
                  <w:marBottom w:val="0"/>
                  <w:divBdr>
                    <w:top w:val="none" w:sz="0" w:space="0" w:color="auto"/>
                    <w:left w:val="none" w:sz="0" w:space="0" w:color="auto"/>
                    <w:bottom w:val="none" w:sz="0" w:space="0" w:color="auto"/>
                    <w:right w:val="none" w:sz="0" w:space="0" w:color="auto"/>
                  </w:divBdr>
                  <w:divsChild>
                    <w:div w:id="1335183255">
                      <w:marLeft w:val="0"/>
                      <w:marRight w:val="0"/>
                      <w:marTop w:val="0"/>
                      <w:marBottom w:val="0"/>
                      <w:divBdr>
                        <w:top w:val="none" w:sz="0" w:space="0" w:color="auto"/>
                        <w:left w:val="none" w:sz="0" w:space="0" w:color="auto"/>
                        <w:bottom w:val="none" w:sz="0" w:space="0" w:color="auto"/>
                        <w:right w:val="none" w:sz="0" w:space="0" w:color="auto"/>
                      </w:divBdr>
                    </w:div>
                    <w:div w:id="43528785">
                      <w:marLeft w:val="0"/>
                      <w:marRight w:val="0"/>
                      <w:marTop w:val="0"/>
                      <w:marBottom w:val="0"/>
                      <w:divBdr>
                        <w:top w:val="none" w:sz="0" w:space="0" w:color="auto"/>
                        <w:left w:val="none" w:sz="0" w:space="0" w:color="auto"/>
                        <w:bottom w:val="none" w:sz="0" w:space="0" w:color="auto"/>
                        <w:right w:val="none" w:sz="0" w:space="0" w:color="auto"/>
                      </w:divBdr>
                    </w:div>
                    <w:div w:id="1668946790">
                      <w:marLeft w:val="0"/>
                      <w:marRight w:val="0"/>
                      <w:marTop w:val="0"/>
                      <w:marBottom w:val="0"/>
                      <w:divBdr>
                        <w:top w:val="none" w:sz="0" w:space="0" w:color="auto"/>
                        <w:left w:val="none" w:sz="0" w:space="0" w:color="auto"/>
                        <w:bottom w:val="none" w:sz="0" w:space="0" w:color="auto"/>
                        <w:right w:val="none" w:sz="0" w:space="0" w:color="auto"/>
                      </w:divBdr>
                    </w:div>
                  </w:divsChild>
                </w:div>
                <w:div w:id="1948657681">
                  <w:marLeft w:val="0"/>
                  <w:marRight w:val="0"/>
                  <w:marTop w:val="0"/>
                  <w:marBottom w:val="0"/>
                  <w:divBdr>
                    <w:top w:val="none" w:sz="0" w:space="0" w:color="auto"/>
                    <w:left w:val="none" w:sz="0" w:space="0" w:color="auto"/>
                    <w:bottom w:val="none" w:sz="0" w:space="0" w:color="auto"/>
                    <w:right w:val="none" w:sz="0" w:space="0" w:color="auto"/>
                  </w:divBdr>
                  <w:divsChild>
                    <w:div w:id="1340042764">
                      <w:marLeft w:val="0"/>
                      <w:marRight w:val="0"/>
                      <w:marTop w:val="0"/>
                      <w:marBottom w:val="0"/>
                      <w:divBdr>
                        <w:top w:val="none" w:sz="0" w:space="0" w:color="auto"/>
                        <w:left w:val="none" w:sz="0" w:space="0" w:color="auto"/>
                        <w:bottom w:val="none" w:sz="0" w:space="0" w:color="auto"/>
                        <w:right w:val="none" w:sz="0" w:space="0" w:color="auto"/>
                      </w:divBdr>
                    </w:div>
                  </w:divsChild>
                </w:div>
                <w:div w:id="387922576">
                  <w:marLeft w:val="0"/>
                  <w:marRight w:val="0"/>
                  <w:marTop w:val="0"/>
                  <w:marBottom w:val="0"/>
                  <w:divBdr>
                    <w:top w:val="none" w:sz="0" w:space="0" w:color="auto"/>
                    <w:left w:val="none" w:sz="0" w:space="0" w:color="auto"/>
                    <w:bottom w:val="none" w:sz="0" w:space="0" w:color="auto"/>
                    <w:right w:val="none" w:sz="0" w:space="0" w:color="auto"/>
                  </w:divBdr>
                  <w:divsChild>
                    <w:div w:id="782765628">
                      <w:marLeft w:val="0"/>
                      <w:marRight w:val="0"/>
                      <w:marTop w:val="0"/>
                      <w:marBottom w:val="0"/>
                      <w:divBdr>
                        <w:top w:val="none" w:sz="0" w:space="0" w:color="auto"/>
                        <w:left w:val="none" w:sz="0" w:space="0" w:color="auto"/>
                        <w:bottom w:val="none" w:sz="0" w:space="0" w:color="auto"/>
                        <w:right w:val="none" w:sz="0" w:space="0" w:color="auto"/>
                      </w:divBdr>
                    </w:div>
                  </w:divsChild>
                </w:div>
                <w:div w:id="316567942">
                  <w:marLeft w:val="0"/>
                  <w:marRight w:val="0"/>
                  <w:marTop w:val="0"/>
                  <w:marBottom w:val="0"/>
                  <w:divBdr>
                    <w:top w:val="none" w:sz="0" w:space="0" w:color="auto"/>
                    <w:left w:val="none" w:sz="0" w:space="0" w:color="auto"/>
                    <w:bottom w:val="none" w:sz="0" w:space="0" w:color="auto"/>
                    <w:right w:val="none" w:sz="0" w:space="0" w:color="auto"/>
                  </w:divBdr>
                  <w:divsChild>
                    <w:div w:id="1194657723">
                      <w:marLeft w:val="0"/>
                      <w:marRight w:val="0"/>
                      <w:marTop w:val="0"/>
                      <w:marBottom w:val="0"/>
                      <w:divBdr>
                        <w:top w:val="none" w:sz="0" w:space="0" w:color="auto"/>
                        <w:left w:val="none" w:sz="0" w:space="0" w:color="auto"/>
                        <w:bottom w:val="none" w:sz="0" w:space="0" w:color="auto"/>
                        <w:right w:val="none" w:sz="0" w:space="0" w:color="auto"/>
                      </w:divBdr>
                    </w:div>
                  </w:divsChild>
                </w:div>
                <w:div w:id="1811440300">
                  <w:marLeft w:val="0"/>
                  <w:marRight w:val="0"/>
                  <w:marTop w:val="0"/>
                  <w:marBottom w:val="0"/>
                  <w:divBdr>
                    <w:top w:val="none" w:sz="0" w:space="0" w:color="auto"/>
                    <w:left w:val="none" w:sz="0" w:space="0" w:color="auto"/>
                    <w:bottom w:val="none" w:sz="0" w:space="0" w:color="auto"/>
                    <w:right w:val="none" w:sz="0" w:space="0" w:color="auto"/>
                  </w:divBdr>
                  <w:divsChild>
                    <w:div w:id="1122335495">
                      <w:marLeft w:val="0"/>
                      <w:marRight w:val="0"/>
                      <w:marTop w:val="0"/>
                      <w:marBottom w:val="0"/>
                      <w:divBdr>
                        <w:top w:val="none" w:sz="0" w:space="0" w:color="auto"/>
                        <w:left w:val="none" w:sz="0" w:space="0" w:color="auto"/>
                        <w:bottom w:val="none" w:sz="0" w:space="0" w:color="auto"/>
                        <w:right w:val="none" w:sz="0" w:space="0" w:color="auto"/>
                      </w:divBdr>
                    </w:div>
                  </w:divsChild>
                </w:div>
                <w:div w:id="787773692">
                  <w:marLeft w:val="0"/>
                  <w:marRight w:val="0"/>
                  <w:marTop w:val="0"/>
                  <w:marBottom w:val="0"/>
                  <w:divBdr>
                    <w:top w:val="none" w:sz="0" w:space="0" w:color="auto"/>
                    <w:left w:val="none" w:sz="0" w:space="0" w:color="auto"/>
                    <w:bottom w:val="none" w:sz="0" w:space="0" w:color="auto"/>
                    <w:right w:val="none" w:sz="0" w:space="0" w:color="auto"/>
                  </w:divBdr>
                  <w:divsChild>
                    <w:div w:id="1930235352">
                      <w:marLeft w:val="0"/>
                      <w:marRight w:val="0"/>
                      <w:marTop w:val="0"/>
                      <w:marBottom w:val="0"/>
                      <w:divBdr>
                        <w:top w:val="none" w:sz="0" w:space="0" w:color="auto"/>
                        <w:left w:val="none" w:sz="0" w:space="0" w:color="auto"/>
                        <w:bottom w:val="none" w:sz="0" w:space="0" w:color="auto"/>
                        <w:right w:val="none" w:sz="0" w:space="0" w:color="auto"/>
                      </w:divBdr>
                    </w:div>
                  </w:divsChild>
                </w:div>
                <w:div w:id="2009287409">
                  <w:marLeft w:val="0"/>
                  <w:marRight w:val="0"/>
                  <w:marTop w:val="0"/>
                  <w:marBottom w:val="0"/>
                  <w:divBdr>
                    <w:top w:val="none" w:sz="0" w:space="0" w:color="auto"/>
                    <w:left w:val="none" w:sz="0" w:space="0" w:color="auto"/>
                    <w:bottom w:val="none" w:sz="0" w:space="0" w:color="auto"/>
                    <w:right w:val="none" w:sz="0" w:space="0" w:color="auto"/>
                  </w:divBdr>
                  <w:divsChild>
                    <w:div w:id="420495151">
                      <w:marLeft w:val="0"/>
                      <w:marRight w:val="0"/>
                      <w:marTop w:val="0"/>
                      <w:marBottom w:val="0"/>
                      <w:divBdr>
                        <w:top w:val="none" w:sz="0" w:space="0" w:color="auto"/>
                        <w:left w:val="none" w:sz="0" w:space="0" w:color="auto"/>
                        <w:bottom w:val="none" w:sz="0" w:space="0" w:color="auto"/>
                        <w:right w:val="none" w:sz="0" w:space="0" w:color="auto"/>
                      </w:divBdr>
                    </w:div>
                  </w:divsChild>
                </w:div>
                <w:div w:id="1545367468">
                  <w:marLeft w:val="0"/>
                  <w:marRight w:val="0"/>
                  <w:marTop w:val="0"/>
                  <w:marBottom w:val="0"/>
                  <w:divBdr>
                    <w:top w:val="none" w:sz="0" w:space="0" w:color="auto"/>
                    <w:left w:val="none" w:sz="0" w:space="0" w:color="auto"/>
                    <w:bottom w:val="none" w:sz="0" w:space="0" w:color="auto"/>
                    <w:right w:val="none" w:sz="0" w:space="0" w:color="auto"/>
                  </w:divBdr>
                  <w:divsChild>
                    <w:div w:id="662049776">
                      <w:marLeft w:val="0"/>
                      <w:marRight w:val="0"/>
                      <w:marTop w:val="0"/>
                      <w:marBottom w:val="0"/>
                      <w:divBdr>
                        <w:top w:val="none" w:sz="0" w:space="0" w:color="auto"/>
                        <w:left w:val="none" w:sz="0" w:space="0" w:color="auto"/>
                        <w:bottom w:val="none" w:sz="0" w:space="0" w:color="auto"/>
                        <w:right w:val="none" w:sz="0" w:space="0" w:color="auto"/>
                      </w:divBdr>
                    </w:div>
                  </w:divsChild>
                </w:div>
                <w:div w:id="1957246861">
                  <w:marLeft w:val="0"/>
                  <w:marRight w:val="0"/>
                  <w:marTop w:val="0"/>
                  <w:marBottom w:val="0"/>
                  <w:divBdr>
                    <w:top w:val="none" w:sz="0" w:space="0" w:color="auto"/>
                    <w:left w:val="none" w:sz="0" w:space="0" w:color="auto"/>
                    <w:bottom w:val="none" w:sz="0" w:space="0" w:color="auto"/>
                    <w:right w:val="none" w:sz="0" w:space="0" w:color="auto"/>
                  </w:divBdr>
                  <w:divsChild>
                    <w:div w:id="1306203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6642021">
          <w:marLeft w:val="0"/>
          <w:marRight w:val="0"/>
          <w:marTop w:val="0"/>
          <w:marBottom w:val="0"/>
          <w:divBdr>
            <w:top w:val="none" w:sz="0" w:space="0" w:color="auto"/>
            <w:left w:val="none" w:sz="0" w:space="0" w:color="auto"/>
            <w:bottom w:val="none" w:sz="0" w:space="0" w:color="auto"/>
            <w:right w:val="none" w:sz="0" w:space="0" w:color="auto"/>
          </w:divBdr>
        </w:div>
        <w:div w:id="741371044">
          <w:marLeft w:val="0"/>
          <w:marRight w:val="0"/>
          <w:marTop w:val="0"/>
          <w:marBottom w:val="0"/>
          <w:divBdr>
            <w:top w:val="none" w:sz="0" w:space="0" w:color="auto"/>
            <w:left w:val="none" w:sz="0" w:space="0" w:color="auto"/>
            <w:bottom w:val="none" w:sz="0" w:space="0" w:color="auto"/>
            <w:right w:val="none" w:sz="0" w:space="0" w:color="auto"/>
          </w:divBdr>
        </w:div>
        <w:div w:id="1370104505">
          <w:marLeft w:val="0"/>
          <w:marRight w:val="0"/>
          <w:marTop w:val="0"/>
          <w:marBottom w:val="0"/>
          <w:divBdr>
            <w:top w:val="none" w:sz="0" w:space="0" w:color="auto"/>
            <w:left w:val="none" w:sz="0" w:space="0" w:color="auto"/>
            <w:bottom w:val="none" w:sz="0" w:space="0" w:color="auto"/>
            <w:right w:val="none" w:sz="0" w:space="0" w:color="auto"/>
          </w:divBdr>
          <w:divsChild>
            <w:div w:id="1822505293">
              <w:marLeft w:val="-75"/>
              <w:marRight w:val="0"/>
              <w:marTop w:val="30"/>
              <w:marBottom w:val="30"/>
              <w:divBdr>
                <w:top w:val="none" w:sz="0" w:space="0" w:color="auto"/>
                <w:left w:val="none" w:sz="0" w:space="0" w:color="auto"/>
                <w:bottom w:val="none" w:sz="0" w:space="0" w:color="auto"/>
                <w:right w:val="none" w:sz="0" w:space="0" w:color="auto"/>
              </w:divBdr>
              <w:divsChild>
                <w:div w:id="556283688">
                  <w:marLeft w:val="0"/>
                  <w:marRight w:val="0"/>
                  <w:marTop w:val="0"/>
                  <w:marBottom w:val="0"/>
                  <w:divBdr>
                    <w:top w:val="none" w:sz="0" w:space="0" w:color="auto"/>
                    <w:left w:val="none" w:sz="0" w:space="0" w:color="auto"/>
                    <w:bottom w:val="none" w:sz="0" w:space="0" w:color="auto"/>
                    <w:right w:val="none" w:sz="0" w:space="0" w:color="auto"/>
                  </w:divBdr>
                  <w:divsChild>
                    <w:div w:id="1917081991">
                      <w:marLeft w:val="0"/>
                      <w:marRight w:val="0"/>
                      <w:marTop w:val="0"/>
                      <w:marBottom w:val="0"/>
                      <w:divBdr>
                        <w:top w:val="none" w:sz="0" w:space="0" w:color="auto"/>
                        <w:left w:val="none" w:sz="0" w:space="0" w:color="auto"/>
                        <w:bottom w:val="none" w:sz="0" w:space="0" w:color="auto"/>
                        <w:right w:val="none" w:sz="0" w:space="0" w:color="auto"/>
                      </w:divBdr>
                    </w:div>
                    <w:div w:id="759958375">
                      <w:marLeft w:val="0"/>
                      <w:marRight w:val="0"/>
                      <w:marTop w:val="0"/>
                      <w:marBottom w:val="0"/>
                      <w:divBdr>
                        <w:top w:val="none" w:sz="0" w:space="0" w:color="auto"/>
                        <w:left w:val="none" w:sz="0" w:space="0" w:color="auto"/>
                        <w:bottom w:val="none" w:sz="0" w:space="0" w:color="auto"/>
                        <w:right w:val="none" w:sz="0" w:space="0" w:color="auto"/>
                      </w:divBdr>
                    </w:div>
                    <w:div w:id="45305539">
                      <w:marLeft w:val="0"/>
                      <w:marRight w:val="0"/>
                      <w:marTop w:val="0"/>
                      <w:marBottom w:val="0"/>
                      <w:divBdr>
                        <w:top w:val="none" w:sz="0" w:space="0" w:color="auto"/>
                        <w:left w:val="none" w:sz="0" w:space="0" w:color="auto"/>
                        <w:bottom w:val="none" w:sz="0" w:space="0" w:color="auto"/>
                        <w:right w:val="none" w:sz="0" w:space="0" w:color="auto"/>
                      </w:divBdr>
                    </w:div>
                  </w:divsChild>
                </w:div>
                <w:div w:id="1819375686">
                  <w:marLeft w:val="0"/>
                  <w:marRight w:val="0"/>
                  <w:marTop w:val="0"/>
                  <w:marBottom w:val="0"/>
                  <w:divBdr>
                    <w:top w:val="none" w:sz="0" w:space="0" w:color="auto"/>
                    <w:left w:val="none" w:sz="0" w:space="0" w:color="auto"/>
                    <w:bottom w:val="none" w:sz="0" w:space="0" w:color="auto"/>
                    <w:right w:val="none" w:sz="0" w:space="0" w:color="auto"/>
                  </w:divBdr>
                  <w:divsChild>
                    <w:div w:id="385681883">
                      <w:marLeft w:val="0"/>
                      <w:marRight w:val="0"/>
                      <w:marTop w:val="0"/>
                      <w:marBottom w:val="0"/>
                      <w:divBdr>
                        <w:top w:val="none" w:sz="0" w:space="0" w:color="auto"/>
                        <w:left w:val="none" w:sz="0" w:space="0" w:color="auto"/>
                        <w:bottom w:val="none" w:sz="0" w:space="0" w:color="auto"/>
                        <w:right w:val="none" w:sz="0" w:space="0" w:color="auto"/>
                      </w:divBdr>
                    </w:div>
                    <w:div w:id="487747513">
                      <w:marLeft w:val="0"/>
                      <w:marRight w:val="0"/>
                      <w:marTop w:val="0"/>
                      <w:marBottom w:val="0"/>
                      <w:divBdr>
                        <w:top w:val="none" w:sz="0" w:space="0" w:color="auto"/>
                        <w:left w:val="none" w:sz="0" w:space="0" w:color="auto"/>
                        <w:bottom w:val="none" w:sz="0" w:space="0" w:color="auto"/>
                        <w:right w:val="none" w:sz="0" w:space="0" w:color="auto"/>
                      </w:divBdr>
                    </w:div>
                    <w:div w:id="588124524">
                      <w:marLeft w:val="0"/>
                      <w:marRight w:val="0"/>
                      <w:marTop w:val="0"/>
                      <w:marBottom w:val="0"/>
                      <w:divBdr>
                        <w:top w:val="none" w:sz="0" w:space="0" w:color="auto"/>
                        <w:left w:val="none" w:sz="0" w:space="0" w:color="auto"/>
                        <w:bottom w:val="none" w:sz="0" w:space="0" w:color="auto"/>
                        <w:right w:val="none" w:sz="0" w:space="0" w:color="auto"/>
                      </w:divBdr>
                    </w:div>
                    <w:div w:id="1960257236">
                      <w:marLeft w:val="0"/>
                      <w:marRight w:val="0"/>
                      <w:marTop w:val="0"/>
                      <w:marBottom w:val="0"/>
                      <w:divBdr>
                        <w:top w:val="none" w:sz="0" w:space="0" w:color="auto"/>
                        <w:left w:val="none" w:sz="0" w:space="0" w:color="auto"/>
                        <w:bottom w:val="none" w:sz="0" w:space="0" w:color="auto"/>
                        <w:right w:val="none" w:sz="0" w:space="0" w:color="auto"/>
                      </w:divBdr>
                    </w:div>
                    <w:div w:id="493648932">
                      <w:marLeft w:val="0"/>
                      <w:marRight w:val="0"/>
                      <w:marTop w:val="0"/>
                      <w:marBottom w:val="0"/>
                      <w:divBdr>
                        <w:top w:val="none" w:sz="0" w:space="0" w:color="auto"/>
                        <w:left w:val="none" w:sz="0" w:space="0" w:color="auto"/>
                        <w:bottom w:val="none" w:sz="0" w:space="0" w:color="auto"/>
                        <w:right w:val="none" w:sz="0" w:space="0" w:color="auto"/>
                      </w:divBdr>
                    </w:div>
                    <w:div w:id="519316270">
                      <w:marLeft w:val="0"/>
                      <w:marRight w:val="0"/>
                      <w:marTop w:val="0"/>
                      <w:marBottom w:val="0"/>
                      <w:divBdr>
                        <w:top w:val="none" w:sz="0" w:space="0" w:color="auto"/>
                        <w:left w:val="none" w:sz="0" w:space="0" w:color="auto"/>
                        <w:bottom w:val="none" w:sz="0" w:space="0" w:color="auto"/>
                        <w:right w:val="none" w:sz="0" w:space="0" w:color="auto"/>
                      </w:divBdr>
                    </w:div>
                    <w:div w:id="1082726456">
                      <w:marLeft w:val="0"/>
                      <w:marRight w:val="0"/>
                      <w:marTop w:val="0"/>
                      <w:marBottom w:val="0"/>
                      <w:divBdr>
                        <w:top w:val="none" w:sz="0" w:space="0" w:color="auto"/>
                        <w:left w:val="none" w:sz="0" w:space="0" w:color="auto"/>
                        <w:bottom w:val="none" w:sz="0" w:space="0" w:color="auto"/>
                        <w:right w:val="none" w:sz="0" w:space="0" w:color="auto"/>
                      </w:divBdr>
                    </w:div>
                    <w:div w:id="861894899">
                      <w:marLeft w:val="0"/>
                      <w:marRight w:val="0"/>
                      <w:marTop w:val="0"/>
                      <w:marBottom w:val="0"/>
                      <w:divBdr>
                        <w:top w:val="none" w:sz="0" w:space="0" w:color="auto"/>
                        <w:left w:val="none" w:sz="0" w:space="0" w:color="auto"/>
                        <w:bottom w:val="none" w:sz="0" w:space="0" w:color="auto"/>
                        <w:right w:val="none" w:sz="0" w:space="0" w:color="auto"/>
                      </w:divBdr>
                    </w:div>
                    <w:div w:id="540896748">
                      <w:marLeft w:val="0"/>
                      <w:marRight w:val="0"/>
                      <w:marTop w:val="0"/>
                      <w:marBottom w:val="0"/>
                      <w:divBdr>
                        <w:top w:val="none" w:sz="0" w:space="0" w:color="auto"/>
                        <w:left w:val="none" w:sz="0" w:space="0" w:color="auto"/>
                        <w:bottom w:val="none" w:sz="0" w:space="0" w:color="auto"/>
                        <w:right w:val="none" w:sz="0" w:space="0" w:color="auto"/>
                      </w:divBdr>
                    </w:div>
                    <w:div w:id="755323428">
                      <w:marLeft w:val="0"/>
                      <w:marRight w:val="0"/>
                      <w:marTop w:val="0"/>
                      <w:marBottom w:val="0"/>
                      <w:divBdr>
                        <w:top w:val="none" w:sz="0" w:space="0" w:color="auto"/>
                        <w:left w:val="none" w:sz="0" w:space="0" w:color="auto"/>
                        <w:bottom w:val="none" w:sz="0" w:space="0" w:color="auto"/>
                        <w:right w:val="none" w:sz="0" w:space="0" w:color="auto"/>
                      </w:divBdr>
                    </w:div>
                    <w:div w:id="1074468909">
                      <w:marLeft w:val="0"/>
                      <w:marRight w:val="0"/>
                      <w:marTop w:val="0"/>
                      <w:marBottom w:val="0"/>
                      <w:divBdr>
                        <w:top w:val="none" w:sz="0" w:space="0" w:color="auto"/>
                        <w:left w:val="none" w:sz="0" w:space="0" w:color="auto"/>
                        <w:bottom w:val="none" w:sz="0" w:space="0" w:color="auto"/>
                        <w:right w:val="none" w:sz="0" w:space="0" w:color="auto"/>
                      </w:divBdr>
                    </w:div>
                    <w:div w:id="109933362">
                      <w:marLeft w:val="0"/>
                      <w:marRight w:val="0"/>
                      <w:marTop w:val="0"/>
                      <w:marBottom w:val="0"/>
                      <w:divBdr>
                        <w:top w:val="none" w:sz="0" w:space="0" w:color="auto"/>
                        <w:left w:val="none" w:sz="0" w:space="0" w:color="auto"/>
                        <w:bottom w:val="none" w:sz="0" w:space="0" w:color="auto"/>
                        <w:right w:val="none" w:sz="0" w:space="0" w:color="auto"/>
                      </w:divBdr>
                    </w:div>
                    <w:div w:id="2048798721">
                      <w:marLeft w:val="0"/>
                      <w:marRight w:val="0"/>
                      <w:marTop w:val="0"/>
                      <w:marBottom w:val="0"/>
                      <w:divBdr>
                        <w:top w:val="none" w:sz="0" w:space="0" w:color="auto"/>
                        <w:left w:val="none" w:sz="0" w:space="0" w:color="auto"/>
                        <w:bottom w:val="none" w:sz="0" w:space="0" w:color="auto"/>
                        <w:right w:val="none" w:sz="0" w:space="0" w:color="auto"/>
                      </w:divBdr>
                    </w:div>
                    <w:div w:id="572666920">
                      <w:marLeft w:val="0"/>
                      <w:marRight w:val="0"/>
                      <w:marTop w:val="0"/>
                      <w:marBottom w:val="0"/>
                      <w:divBdr>
                        <w:top w:val="none" w:sz="0" w:space="0" w:color="auto"/>
                        <w:left w:val="none" w:sz="0" w:space="0" w:color="auto"/>
                        <w:bottom w:val="none" w:sz="0" w:space="0" w:color="auto"/>
                        <w:right w:val="none" w:sz="0" w:space="0" w:color="auto"/>
                      </w:divBdr>
                    </w:div>
                    <w:div w:id="1761290520">
                      <w:marLeft w:val="0"/>
                      <w:marRight w:val="0"/>
                      <w:marTop w:val="0"/>
                      <w:marBottom w:val="0"/>
                      <w:divBdr>
                        <w:top w:val="none" w:sz="0" w:space="0" w:color="auto"/>
                        <w:left w:val="none" w:sz="0" w:space="0" w:color="auto"/>
                        <w:bottom w:val="none" w:sz="0" w:space="0" w:color="auto"/>
                        <w:right w:val="none" w:sz="0" w:space="0" w:color="auto"/>
                      </w:divBdr>
                    </w:div>
                    <w:div w:id="366566413">
                      <w:marLeft w:val="0"/>
                      <w:marRight w:val="0"/>
                      <w:marTop w:val="0"/>
                      <w:marBottom w:val="0"/>
                      <w:divBdr>
                        <w:top w:val="none" w:sz="0" w:space="0" w:color="auto"/>
                        <w:left w:val="none" w:sz="0" w:space="0" w:color="auto"/>
                        <w:bottom w:val="none" w:sz="0" w:space="0" w:color="auto"/>
                        <w:right w:val="none" w:sz="0" w:space="0" w:color="auto"/>
                      </w:divBdr>
                    </w:div>
                    <w:div w:id="175534897">
                      <w:marLeft w:val="0"/>
                      <w:marRight w:val="0"/>
                      <w:marTop w:val="0"/>
                      <w:marBottom w:val="0"/>
                      <w:divBdr>
                        <w:top w:val="none" w:sz="0" w:space="0" w:color="auto"/>
                        <w:left w:val="none" w:sz="0" w:space="0" w:color="auto"/>
                        <w:bottom w:val="none" w:sz="0" w:space="0" w:color="auto"/>
                        <w:right w:val="none" w:sz="0" w:space="0" w:color="auto"/>
                      </w:divBdr>
                    </w:div>
                    <w:div w:id="1346131460">
                      <w:marLeft w:val="0"/>
                      <w:marRight w:val="0"/>
                      <w:marTop w:val="0"/>
                      <w:marBottom w:val="0"/>
                      <w:divBdr>
                        <w:top w:val="none" w:sz="0" w:space="0" w:color="auto"/>
                        <w:left w:val="none" w:sz="0" w:space="0" w:color="auto"/>
                        <w:bottom w:val="none" w:sz="0" w:space="0" w:color="auto"/>
                        <w:right w:val="none" w:sz="0" w:space="0" w:color="auto"/>
                      </w:divBdr>
                    </w:div>
                    <w:div w:id="2003240706">
                      <w:marLeft w:val="0"/>
                      <w:marRight w:val="0"/>
                      <w:marTop w:val="0"/>
                      <w:marBottom w:val="0"/>
                      <w:divBdr>
                        <w:top w:val="none" w:sz="0" w:space="0" w:color="auto"/>
                        <w:left w:val="none" w:sz="0" w:space="0" w:color="auto"/>
                        <w:bottom w:val="none" w:sz="0" w:space="0" w:color="auto"/>
                        <w:right w:val="none" w:sz="0" w:space="0" w:color="auto"/>
                      </w:divBdr>
                    </w:div>
                    <w:div w:id="1855462756">
                      <w:marLeft w:val="0"/>
                      <w:marRight w:val="0"/>
                      <w:marTop w:val="0"/>
                      <w:marBottom w:val="0"/>
                      <w:divBdr>
                        <w:top w:val="none" w:sz="0" w:space="0" w:color="auto"/>
                        <w:left w:val="none" w:sz="0" w:space="0" w:color="auto"/>
                        <w:bottom w:val="none" w:sz="0" w:space="0" w:color="auto"/>
                        <w:right w:val="none" w:sz="0" w:space="0" w:color="auto"/>
                      </w:divBdr>
                    </w:div>
                    <w:div w:id="88964716">
                      <w:marLeft w:val="0"/>
                      <w:marRight w:val="0"/>
                      <w:marTop w:val="0"/>
                      <w:marBottom w:val="0"/>
                      <w:divBdr>
                        <w:top w:val="none" w:sz="0" w:space="0" w:color="auto"/>
                        <w:left w:val="none" w:sz="0" w:space="0" w:color="auto"/>
                        <w:bottom w:val="none" w:sz="0" w:space="0" w:color="auto"/>
                        <w:right w:val="none" w:sz="0" w:space="0" w:color="auto"/>
                      </w:divBdr>
                    </w:div>
                    <w:div w:id="810248991">
                      <w:marLeft w:val="0"/>
                      <w:marRight w:val="0"/>
                      <w:marTop w:val="0"/>
                      <w:marBottom w:val="0"/>
                      <w:divBdr>
                        <w:top w:val="none" w:sz="0" w:space="0" w:color="auto"/>
                        <w:left w:val="none" w:sz="0" w:space="0" w:color="auto"/>
                        <w:bottom w:val="none" w:sz="0" w:space="0" w:color="auto"/>
                        <w:right w:val="none" w:sz="0" w:space="0" w:color="auto"/>
                      </w:divBdr>
                    </w:div>
                    <w:div w:id="519393342">
                      <w:marLeft w:val="0"/>
                      <w:marRight w:val="0"/>
                      <w:marTop w:val="0"/>
                      <w:marBottom w:val="0"/>
                      <w:divBdr>
                        <w:top w:val="none" w:sz="0" w:space="0" w:color="auto"/>
                        <w:left w:val="none" w:sz="0" w:space="0" w:color="auto"/>
                        <w:bottom w:val="none" w:sz="0" w:space="0" w:color="auto"/>
                        <w:right w:val="none" w:sz="0" w:space="0" w:color="auto"/>
                      </w:divBdr>
                    </w:div>
                    <w:div w:id="124469266">
                      <w:marLeft w:val="0"/>
                      <w:marRight w:val="0"/>
                      <w:marTop w:val="0"/>
                      <w:marBottom w:val="0"/>
                      <w:divBdr>
                        <w:top w:val="none" w:sz="0" w:space="0" w:color="auto"/>
                        <w:left w:val="none" w:sz="0" w:space="0" w:color="auto"/>
                        <w:bottom w:val="none" w:sz="0" w:space="0" w:color="auto"/>
                        <w:right w:val="none" w:sz="0" w:space="0" w:color="auto"/>
                      </w:divBdr>
                    </w:div>
                    <w:div w:id="305017225">
                      <w:marLeft w:val="0"/>
                      <w:marRight w:val="0"/>
                      <w:marTop w:val="0"/>
                      <w:marBottom w:val="0"/>
                      <w:divBdr>
                        <w:top w:val="none" w:sz="0" w:space="0" w:color="auto"/>
                        <w:left w:val="none" w:sz="0" w:space="0" w:color="auto"/>
                        <w:bottom w:val="none" w:sz="0" w:space="0" w:color="auto"/>
                        <w:right w:val="none" w:sz="0" w:space="0" w:color="auto"/>
                      </w:divBdr>
                    </w:div>
                    <w:div w:id="1975022214">
                      <w:marLeft w:val="0"/>
                      <w:marRight w:val="0"/>
                      <w:marTop w:val="0"/>
                      <w:marBottom w:val="0"/>
                      <w:divBdr>
                        <w:top w:val="none" w:sz="0" w:space="0" w:color="auto"/>
                        <w:left w:val="none" w:sz="0" w:space="0" w:color="auto"/>
                        <w:bottom w:val="none" w:sz="0" w:space="0" w:color="auto"/>
                        <w:right w:val="none" w:sz="0" w:space="0" w:color="auto"/>
                      </w:divBdr>
                    </w:div>
                    <w:div w:id="716244872">
                      <w:marLeft w:val="0"/>
                      <w:marRight w:val="0"/>
                      <w:marTop w:val="0"/>
                      <w:marBottom w:val="0"/>
                      <w:divBdr>
                        <w:top w:val="none" w:sz="0" w:space="0" w:color="auto"/>
                        <w:left w:val="none" w:sz="0" w:space="0" w:color="auto"/>
                        <w:bottom w:val="none" w:sz="0" w:space="0" w:color="auto"/>
                        <w:right w:val="none" w:sz="0" w:space="0" w:color="auto"/>
                      </w:divBdr>
                    </w:div>
                    <w:div w:id="1927422282">
                      <w:marLeft w:val="0"/>
                      <w:marRight w:val="0"/>
                      <w:marTop w:val="0"/>
                      <w:marBottom w:val="0"/>
                      <w:divBdr>
                        <w:top w:val="none" w:sz="0" w:space="0" w:color="auto"/>
                        <w:left w:val="none" w:sz="0" w:space="0" w:color="auto"/>
                        <w:bottom w:val="none" w:sz="0" w:space="0" w:color="auto"/>
                        <w:right w:val="none" w:sz="0" w:space="0" w:color="auto"/>
                      </w:divBdr>
                    </w:div>
                    <w:div w:id="471798955">
                      <w:marLeft w:val="0"/>
                      <w:marRight w:val="0"/>
                      <w:marTop w:val="0"/>
                      <w:marBottom w:val="0"/>
                      <w:divBdr>
                        <w:top w:val="none" w:sz="0" w:space="0" w:color="auto"/>
                        <w:left w:val="none" w:sz="0" w:space="0" w:color="auto"/>
                        <w:bottom w:val="none" w:sz="0" w:space="0" w:color="auto"/>
                        <w:right w:val="none" w:sz="0" w:space="0" w:color="auto"/>
                      </w:divBdr>
                    </w:div>
                    <w:div w:id="1934506314">
                      <w:marLeft w:val="0"/>
                      <w:marRight w:val="0"/>
                      <w:marTop w:val="0"/>
                      <w:marBottom w:val="0"/>
                      <w:divBdr>
                        <w:top w:val="none" w:sz="0" w:space="0" w:color="auto"/>
                        <w:left w:val="none" w:sz="0" w:space="0" w:color="auto"/>
                        <w:bottom w:val="none" w:sz="0" w:space="0" w:color="auto"/>
                        <w:right w:val="none" w:sz="0" w:space="0" w:color="auto"/>
                      </w:divBdr>
                    </w:div>
                    <w:div w:id="1525091139">
                      <w:marLeft w:val="0"/>
                      <w:marRight w:val="0"/>
                      <w:marTop w:val="0"/>
                      <w:marBottom w:val="0"/>
                      <w:divBdr>
                        <w:top w:val="none" w:sz="0" w:space="0" w:color="auto"/>
                        <w:left w:val="none" w:sz="0" w:space="0" w:color="auto"/>
                        <w:bottom w:val="none" w:sz="0" w:space="0" w:color="auto"/>
                        <w:right w:val="none" w:sz="0" w:space="0" w:color="auto"/>
                      </w:divBdr>
                    </w:div>
                    <w:div w:id="112140340">
                      <w:marLeft w:val="0"/>
                      <w:marRight w:val="0"/>
                      <w:marTop w:val="0"/>
                      <w:marBottom w:val="0"/>
                      <w:divBdr>
                        <w:top w:val="none" w:sz="0" w:space="0" w:color="auto"/>
                        <w:left w:val="none" w:sz="0" w:space="0" w:color="auto"/>
                        <w:bottom w:val="none" w:sz="0" w:space="0" w:color="auto"/>
                        <w:right w:val="none" w:sz="0" w:space="0" w:color="auto"/>
                      </w:divBdr>
                    </w:div>
                    <w:div w:id="245456734">
                      <w:marLeft w:val="0"/>
                      <w:marRight w:val="0"/>
                      <w:marTop w:val="0"/>
                      <w:marBottom w:val="0"/>
                      <w:divBdr>
                        <w:top w:val="none" w:sz="0" w:space="0" w:color="auto"/>
                        <w:left w:val="none" w:sz="0" w:space="0" w:color="auto"/>
                        <w:bottom w:val="none" w:sz="0" w:space="0" w:color="auto"/>
                        <w:right w:val="none" w:sz="0" w:space="0" w:color="auto"/>
                      </w:divBdr>
                    </w:div>
                    <w:div w:id="796681891">
                      <w:marLeft w:val="0"/>
                      <w:marRight w:val="0"/>
                      <w:marTop w:val="0"/>
                      <w:marBottom w:val="0"/>
                      <w:divBdr>
                        <w:top w:val="none" w:sz="0" w:space="0" w:color="auto"/>
                        <w:left w:val="none" w:sz="0" w:space="0" w:color="auto"/>
                        <w:bottom w:val="none" w:sz="0" w:space="0" w:color="auto"/>
                        <w:right w:val="none" w:sz="0" w:space="0" w:color="auto"/>
                      </w:divBdr>
                    </w:div>
                    <w:div w:id="721246266">
                      <w:marLeft w:val="0"/>
                      <w:marRight w:val="0"/>
                      <w:marTop w:val="0"/>
                      <w:marBottom w:val="0"/>
                      <w:divBdr>
                        <w:top w:val="none" w:sz="0" w:space="0" w:color="auto"/>
                        <w:left w:val="none" w:sz="0" w:space="0" w:color="auto"/>
                        <w:bottom w:val="none" w:sz="0" w:space="0" w:color="auto"/>
                        <w:right w:val="none" w:sz="0" w:space="0" w:color="auto"/>
                      </w:divBdr>
                    </w:div>
                    <w:div w:id="1420105262">
                      <w:marLeft w:val="0"/>
                      <w:marRight w:val="0"/>
                      <w:marTop w:val="0"/>
                      <w:marBottom w:val="0"/>
                      <w:divBdr>
                        <w:top w:val="none" w:sz="0" w:space="0" w:color="auto"/>
                        <w:left w:val="none" w:sz="0" w:space="0" w:color="auto"/>
                        <w:bottom w:val="none" w:sz="0" w:space="0" w:color="auto"/>
                        <w:right w:val="none" w:sz="0" w:space="0" w:color="auto"/>
                      </w:divBdr>
                    </w:div>
                    <w:div w:id="1884518564">
                      <w:marLeft w:val="0"/>
                      <w:marRight w:val="0"/>
                      <w:marTop w:val="0"/>
                      <w:marBottom w:val="0"/>
                      <w:divBdr>
                        <w:top w:val="none" w:sz="0" w:space="0" w:color="auto"/>
                        <w:left w:val="none" w:sz="0" w:space="0" w:color="auto"/>
                        <w:bottom w:val="none" w:sz="0" w:space="0" w:color="auto"/>
                        <w:right w:val="none" w:sz="0" w:space="0" w:color="auto"/>
                      </w:divBdr>
                    </w:div>
                    <w:div w:id="1682120158">
                      <w:marLeft w:val="0"/>
                      <w:marRight w:val="0"/>
                      <w:marTop w:val="0"/>
                      <w:marBottom w:val="0"/>
                      <w:divBdr>
                        <w:top w:val="none" w:sz="0" w:space="0" w:color="auto"/>
                        <w:left w:val="none" w:sz="0" w:space="0" w:color="auto"/>
                        <w:bottom w:val="none" w:sz="0" w:space="0" w:color="auto"/>
                        <w:right w:val="none" w:sz="0" w:space="0" w:color="auto"/>
                      </w:divBdr>
                    </w:div>
                    <w:div w:id="1480808253">
                      <w:marLeft w:val="0"/>
                      <w:marRight w:val="0"/>
                      <w:marTop w:val="0"/>
                      <w:marBottom w:val="0"/>
                      <w:divBdr>
                        <w:top w:val="none" w:sz="0" w:space="0" w:color="auto"/>
                        <w:left w:val="none" w:sz="0" w:space="0" w:color="auto"/>
                        <w:bottom w:val="none" w:sz="0" w:space="0" w:color="auto"/>
                        <w:right w:val="none" w:sz="0" w:space="0" w:color="auto"/>
                      </w:divBdr>
                    </w:div>
                    <w:div w:id="1592932889">
                      <w:marLeft w:val="0"/>
                      <w:marRight w:val="0"/>
                      <w:marTop w:val="0"/>
                      <w:marBottom w:val="0"/>
                      <w:divBdr>
                        <w:top w:val="none" w:sz="0" w:space="0" w:color="auto"/>
                        <w:left w:val="none" w:sz="0" w:space="0" w:color="auto"/>
                        <w:bottom w:val="none" w:sz="0" w:space="0" w:color="auto"/>
                        <w:right w:val="none" w:sz="0" w:space="0" w:color="auto"/>
                      </w:divBdr>
                    </w:div>
                    <w:div w:id="1937054779">
                      <w:marLeft w:val="0"/>
                      <w:marRight w:val="0"/>
                      <w:marTop w:val="0"/>
                      <w:marBottom w:val="0"/>
                      <w:divBdr>
                        <w:top w:val="none" w:sz="0" w:space="0" w:color="auto"/>
                        <w:left w:val="none" w:sz="0" w:space="0" w:color="auto"/>
                        <w:bottom w:val="none" w:sz="0" w:space="0" w:color="auto"/>
                        <w:right w:val="none" w:sz="0" w:space="0" w:color="auto"/>
                      </w:divBdr>
                    </w:div>
                    <w:div w:id="358119224">
                      <w:marLeft w:val="0"/>
                      <w:marRight w:val="0"/>
                      <w:marTop w:val="0"/>
                      <w:marBottom w:val="0"/>
                      <w:divBdr>
                        <w:top w:val="none" w:sz="0" w:space="0" w:color="auto"/>
                        <w:left w:val="none" w:sz="0" w:space="0" w:color="auto"/>
                        <w:bottom w:val="none" w:sz="0" w:space="0" w:color="auto"/>
                        <w:right w:val="none" w:sz="0" w:space="0" w:color="auto"/>
                      </w:divBdr>
                    </w:div>
                    <w:div w:id="1100680845">
                      <w:marLeft w:val="0"/>
                      <w:marRight w:val="0"/>
                      <w:marTop w:val="0"/>
                      <w:marBottom w:val="0"/>
                      <w:divBdr>
                        <w:top w:val="none" w:sz="0" w:space="0" w:color="auto"/>
                        <w:left w:val="none" w:sz="0" w:space="0" w:color="auto"/>
                        <w:bottom w:val="none" w:sz="0" w:space="0" w:color="auto"/>
                        <w:right w:val="none" w:sz="0" w:space="0" w:color="auto"/>
                      </w:divBdr>
                    </w:div>
                    <w:div w:id="838082894">
                      <w:marLeft w:val="0"/>
                      <w:marRight w:val="0"/>
                      <w:marTop w:val="0"/>
                      <w:marBottom w:val="0"/>
                      <w:divBdr>
                        <w:top w:val="none" w:sz="0" w:space="0" w:color="auto"/>
                        <w:left w:val="none" w:sz="0" w:space="0" w:color="auto"/>
                        <w:bottom w:val="none" w:sz="0" w:space="0" w:color="auto"/>
                        <w:right w:val="none" w:sz="0" w:space="0" w:color="auto"/>
                      </w:divBdr>
                    </w:div>
                    <w:div w:id="1083067034">
                      <w:marLeft w:val="0"/>
                      <w:marRight w:val="0"/>
                      <w:marTop w:val="0"/>
                      <w:marBottom w:val="0"/>
                      <w:divBdr>
                        <w:top w:val="none" w:sz="0" w:space="0" w:color="auto"/>
                        <w:left w:val="none" w:sz="0" w:space="0" w:color="auto"/>
                        <w:bottom w:val="none" w:sz="0" w:space="0" w:color="auto"/>
                        <w:right w:val="none" w:sz="0" w:space="0" w:color="auto"/>
                      </w:divBdr>
                    </w:div>
                    <w:div w:id="484930827">
                      <w:marLeft w:val="0"/>
                      <w:marRight w:val="0"/>
                      <w:marTop w:val="0"/>
                      <w:marBottom w:val="0"/>
                      <w:divBdr>
                        <w:top w:val="none" w:sz="0" w:space="0" w:color="auto"/>
                        <w:left w:val="none" w:sz="0" w:space="0" w:color="auto"/>
                        <w:bottom w:val="none" w:sz="0" w:space="0" w:color="auto"/>
                        <w:right w:val="none" w:sz="0" w:space="0" w:color="auto"/>
                      </w:divBdr>
                    </w:div>
                    <w:div w:id="1546218960">
                      <w:marLeft w:val="0"/>
                      <w:marRight w:val="0"/>
                      <w:marTop w:val="0"/>
                      <w:marBottom w:val="0"/>
                      <w:divBdr>
                        <w:top w:val="none" w:sz="0" w:space="0" w:color="auto"/>
                        <w:left w:val="none" w:sz="0" w:space="0" w:color="auto"/>
                        <w:bottom w:val="none" w:sz="0" w:space="0" w:color="auto"/>
                        <w:right w:val="none" w:sz="0" w:space="0" w:color="auto"/>
                      </w:divBdr>
                    </w:div>
                    <w:div w:id="2083983093">
                      <w:marLeft w:val="0"/>
                      <w:marRight w:val="0"/>
                      <w:marTop w:val="0"/>
                      <w:marBottom w:val="0"/>
                      <w:divBdr>
                        <w:top w:val="none" w:sz="0" w:space="0" w:color="auto"/>
                        <w:left w:val="none" w:sz="0" w:space="0" w:color="auto"/>
                        <w:bottom w:val="none" w:sz="0" w:space="0" w:color="auto"/>
                        <w:right w:val="none" w:sz="0" w:space="0" w:color="auto"/>
                      </w:divBdr>
                    </w:div>
                  </w:divsChild>
                </w:div>
                <w:div w:id="1006178682">
                  <w:marLeft w:val="0"/>
                  <w:marRight w:val="0"/>
                  <w:marTop w:val="0"/>
                  <w:marBottom w:val="0"/>
                  <w:divBdr>
                    <w:top w:val="none" w:sz="0" w:space="0" w:color="auto"/>
                    <w:left w:val="none" w:sz="0" w:space="0" w:color="auto"/>
                    <w:bottom w:val="none" w:sz="0" w:space="0" w:color="auto"/>
                    <w:right w:val="none" w:sz="0" w:space="0" w:color="auto"/>
                  </w:divBdr>
                  <w:divsChild>
                    <w:div w:id="1175535305">
                      <w:marLeft w:val="0"/>
                      <w:marRight w:val="0"/>
                      <w:marTop w:val="0"/>
                      <w:marBottom w:val="0"/>
                      <w:divBdr>
                        <w:top w:val="none" w:sz="0" w:space="0" w:color="auto"/>
                        <w:left w:val="none" w:sz="0" w:space="0" w:color="auto"/>
                        <w:bottom w:val="none" w:sz="0" w:space="0" w:color="auto"/>
                        <w:right w:val="none" w:sz="0" w:space="0" w:color="auto"/>
                      </w:divBdr>
                    </w:div>
                  </w:divsChild>
                </w:div>
                <w:div w:id="2131044231">
                  <w:marLeft w:val="0"/>
                  <w:marRight w:val="0"/>
                  <w:marTop w:val="0"/>
                  <w:marBottom w:val="0"/>
                  <w:divBdr>
                    <w:top w:val="none" w:sz="0" w:space="0" w:color="auto"/>
                    <w:left w:val="none" w:sz="0" w:space="0" w:color="auto"/>
                    <w:bottom w:val="none" w:sz="0" w:space="0" w:color="auto"/>
                    <w:right w:val="none" w:sz="0" w:space="0" w:color="auto"/>
                  </w:divBdr>
                  <w:divsChild>
                    <w:div w:id="167721698">
                      <w:marLeft w:val="0"/>
                      <w:marRight w:val="0"/>
                      <w:marTop w:val="0"/>
                      <w:marBottom w:val="0"/>
                      <w:divBdr>
                        <w:top w:val="none" w:sz="0" w:space="0" w:color="auto"/>
                        <w:left w:val="none" w:sz="0" w:space="0" w:color="auto"/>
                        <w:bottom w:val="none" w:sz="0" w:space="0" w:color="auto"/>
                        <w:right w:val="none" w:sz="0" w:space="0" w:color="auto"/>
                      </w:divBdr>
                    </w:div>
                  </w:divsChild>
                </w:div>
                <w:div w:id="1518494835">
                  <w:marLeft w:val="0"/>
                  <w:marRight w:val="0"/>
                  <w:marTop w:val="0"/>
                  <w:marBottom w:val="0"/>
                  <w:divBdr>
                    <w:top w:val="none" w:sz="0" w:space="0" w:color="auto"/>
                    <w:left w:val="none" w:sz="0" w:space="0" w:color="auto"/>
                    <w:bottom w:val="none" w:sz="0" w:space="0" w:color="auto"/>
                    <w:right w:val="none" w:sz="0" w:space="0" w:color="auto"/>
                  </w:divBdr>
                  <w:divsChild>
                    <w:div w:id="214591106">
                      <w:marLeft w:val="0"/>
                      <w:marRight w:val="0"/>
                      <w:marTop w:val="0"/>
                      <w:marBottom w:val="0"/>
                      <w:divBdr>
                        <w:top w:val="none" w:sz="0" w:space="0" w:color="auto"/>
                        <w:left w:val="none" w:sz="0" w:space="0" w:color="auto"/>
                        <w:bottom w:val="none" w:sz="0" w:space="0" w:color="auto"/>
                        <w:right w:val="none" w:sz="0" w:space="0" w:color="auto"/>
                      </w:divBdr>
                    </w:div>
                    <w:div w:id="827331422">
                      <w:marLeft w:val="0"/>
                      <w:marRight w:val="0"/>
                      <w:marTop w:val="0"/>
                      <w:marBottom w:val="0"/>
                      <w:divBdr>
                        <w:top w:val="none" w:sz="0" w:space="0" w:color="auto"/>
                        <w:left w:val="none" w:sz="0" w:space="0" w:color="auto"/>
                        <w:bottom w:val="none" w:sz="0" w:space="0" w:color="auto"/>
                        <w:right w:val="none" w:sz="0" w:space="0" w:color="auto"/>
                      </w:divBdr>
                    </w:div>
                    <w:div w:id="332268639">
                      <w:marLeft w:val="0"/>
                      <w:marRight w:val="0"/>
                      <w:marTop w:val="0"/>
                      <w:marBottom w:val="0"/>
                      <w:divBdr>
                        <w:top w:val="none" w:sz="0" w:space="0" w:color="auto"/>
                        <w:left w:val="none" w:sz="0" w:space="0" w:color="auto"/>
                        <w:bottom w:val="none" w:sz="0" w:space="0" w:color="auto"/>
                        <w:right w:val="none" w:sz="0" w:space="0" w:color="auto"/>
                      </w:divBdr>
                    </w:div>
                    <w:div w:id="953096805">
                      <w:marLeft w:val="0"/>
                      <w:marRight w:val="0"/>
                      <w:marTop w:val="0"/>
                      <w:marBottom w:val="0"/>
                      <w:divBdr>
                        <w:top w:val="none" w:sz="0" w:space="0" w:color="auto"/>
                        <w:left w:val="none" w:sz="0" w:space="0" w:color="auto"/>
                        <w:bottom w:val="none" w:sz="0" w:space="0" w:color="auto"/>
                        <w:right w:val="none" w:sz="0" w:space="0" w:color="auto"/>
                      </w:divBdr>
                    </w:div>
                    <w:div w:id="852570329">
                      <w:marLeft w:val="0"/>
                      <w:marRight w:val="0"/>
                      <w:marTop w:val="0"/>
                      <w:marBottom w:val="0"/>
                      <w:divBdr>
                        <w:top w:val="none" w:sz="0" w:space="0" w:color="auto"/>
                        <w:left w:val="none" w:sz="0" w:space="0" w:color="auto"/>
                        <w:bottom w:val="none" w:sz="0" w:space="0" w:color="auto"/>
                        <w:right w:val="none" w:sz="0" w:space="0" w:color="auto"/>
                      </w:divBdr>
                    </w:div>
                    <w:div w:id="485630785">
                      <w:marLeft w:val="0"/>
                      <w:marRight w:val="0"/>
                      <w:marTop w:val="0"/>
                      <w:marBottom w:val="0"/>
                      <w:divBdr>
                        <w:top w:val="none" w:sz="0" w:space="0" w:color="auto"/>
                        <w:left w:val="none" w:sz="0" w:space="0" w:color="auto"/>
                        <w:bottom w:val="none" w:sz="0" w:space="0" w:color="auto"/>
                        <w:right w:val="none" w:sz="0" w:space="0" w:color="auto"/>
                      </w:divBdr>
                    </w:div>
                    <w:div w:id="128786598">
                      <w:marLeft w:val="0"/>
                      <w:marRight w:val="0"/>
                      <w:marTop w:val="0"/>
                      <w:marBottom w:val="0"/>
                      <w:divBdr>
                        <w:top w:val="none" w:sz="0" w:space="0" w:color="auto"/>
                        <w:left w:val="none" w:sz="0" w:space="0" w:color="auto"/>
                        <w:bottom w:val="none" w:sz="0" w:space="0" w:color="auto"/>
                        <w:right w:val="none" w:sz="0" w:space="0" w:color="auto"/>
                      </w:divBdr>
                    </w:div>
                    <w:div w:id="75829504">
                      <w:marLeft w:val="0"/>
                      <w:marRight w:val="0"/>
                      <w:marTop w:val="0"/>
                      <w:marBottom w:val="0"/>
                      <w:divBdr>
                        <w:top w:val="none" w:sz="0" w:space="0" w:color="auto"/>
                        <w:left w:val="none" w:sz="0" w:space="0" w:color="auto"/>
                        <w:bottom w:val="none" w:sz="0" w:space="0" w:color="auto"/>
                        <w:right w:val="none" w:sz="0" w:space="0" w:color="auto"/>
                      </w:divBdr>
                    </w:div>
                    <w:div w:id="821506618">
                      <w:marLeft w:val="0"/>
                      <w:marRight w:val="0"/>
                      <w:marTop w:val="0"/>
                      <w:marBottom w:val="0"/>
                      <w:divBdr>
                        <w:top w:val="none" w:sz="0" w:space="0" w:color="auto"/>
                        <w:left w:val="none" w:sz="0" w:space="0" w:color="auto"/>
                        <w:bottom w:val="none" w:sz="0" w:space="0" w:color="auto"/>
                        <w:right w:val="none" w:sz="0" w:space="0" w:color="auto"/>
                      </w:divBdr>
                    </w:div>
                    <w:div w:id="1917662348">
                      <w:marLeft w:val="0"/>
                      <w:marRight w:val="0"/>
                      <w:marTop w:val="0"/>
                      <w:marBottom w:val="0"/>
                      <w:divBdr>
                        <w:top w:val="none" w:sz="0" w:space="0" w:color="auto"/>
                        <w:left w:val="none" w:sz="0" w:space="0" w:color="auto"/>
                        <w:bottom w:val="none" w:sz="0" w:space="0" w:color="auto"/>
                        <w:right w:val="none" w:sz="0" w:space="0" w:color="auto"/>
                      </w:divBdr>
                    </w:div>
                    <w:div w:id="2011831660">
                      <w:marLeft w:val="0"/>
                      <w:marRight w:val="0"/>
                      <w:marTop w:val="0"/>
                      <w:marBottom w:val="0"/>
                      <w:divBdr>
                        <w:top w:val="none" w:sz="0" w:space="0" w:color="auto"/>
                        <w:left w:val="none" w:sz="0" w:space="0" w:color="auto"/>
                        <w:bottom w:val="none" w:sz="0" w:space="0" w:color="auto"/>
                        <w:right w:val="none" w:sz="0" w:space="0" w:color="auto"/>
                      </w:divBdr>
                    </w:div>
                    <w:div w:id="1172448166">
                      <w:marLeft w:val="0"/>
                      <w:marRight w:val="0"/>
                      <w:marTop w:val="0"/>
                      <w:marBottom w:val="0"/>
                      <w:divBdr>
                        <w:top w:val="none" w:sz="0" w:space="0" w:color="auto"/>
                        <w:left w:val="none" w:sz="0" w:space="0" w:color="auto"/>
                        <w:bottom w:val="none" w:sz="0" w:space="0" w:color="auto"/>
                        <w:right w:val="none" w:sz="0" w:space="0" w:color="auto"/>
                      </w:divBdr>
                    </w:div>
                    <w:div w:id="430203260">
                      <w:marLeft w:val="0"/>
                      <w:marRight w:val="0"/>
                      <w:marTop w:val="0"/>
                      <w:marBottom w:val="0"/>
                      <w:divBdr>
                        <w:top w:val="none" w:sz="0" w:space="0" w:color="auto"/>
                        <w:left w:val="none" w:sz="0" w:space="0" w:color="auto"/>
                        <w:bottom w:val="none" w:sz="0" w:space="0" w:color="auto"/>
                        <w:right w:val="none" w:sz="0" w:space="0" w:color="auto"/>
                      </w:divBdr>
                    </w:div>
                    <w:div w:id="2082558900">
                      <w:marLeft w:val="0"/>
                      <w:marRight w:val="0"/>
                      <w:marTop w:val="0"/>
                      <w:marBottom w:val="0"/>
                      <w:divBdr>
                        <w:top w:val="none" w:sz="0" w:space="0" w:color="auto"/>
                        <w:left w:val="none" w:sz="0" w:space="0" w:color="auto"/>
                        <w:bottom w:val="none" w:sz="0" w:space="0" w:color="auto"/>
                        <w:right w:val="none" w:sz="0" w:space="0" w:color="auto"/>
                      </w:divBdr>
                    </w:div>
                    <w:div w:id="896551812">
                      <w:marLeft w:val="0"/>
                      <w:marRight w:val="0"/>
                      <w:marTop w:val="0"/>
                      <w:marBottom w:val="0"/>
                      <w:divBdr>
                        <w:top w:val="none" w:sz="0" w:space="0" w:color="auto"/>
                        <w:left w:val="none" w:sz="0" w:space="0" w:color="auto"/>
                        <w:bottom w:val="none" w:sz="0" w:space="0" w:color="auto"/>
                        <w:right w:val="none" w:sz="0" w:space="0" w:color="auto"/>
                      </w:divBdr>
                    </w:div>
                    <w:div w:id="392240245">
                      <w:marLeft w:val="0"/>
                      <w:marRight w:val="0"/>
                      <w:marTop w:val="0"/>
                      <w:marBottom w:val="0"/>
                      <w:divBdr>
                        <w:top w:val="none" w:sz="0" w:space="0" w:color="auto"/>
                        <w:left w:val="none" w:sz="0" w:space="0" w:color="auto"/>
                        <w:bottom w:val="none" w:sz="0" w:space="0" w:color="auto"/>
                        <w:right w:val="none" w:sz="0" w:space="0" w:color="auto"/>
                      </w:divBdr>
                    </w:div>
                    <w:div w:id="1178814733">
                      <w:marLeft w:val="0"/>
                      <w:marRight w:val="0"/>
                      <w:marTop w:val="0"/>
                      <w:marBottom w:val="0"/>
                      <w:divBdr>
                        <w:top w:val="none" w:sz="0" w:space="0" w:color="auto"/>
                        <w:left w:val="none" w:sz="0" w:space="0" w:color="auto"/>
                        <w:bottom w:val="none" w:sz="0" w:space="0" w:color="auto"/>
                        <w:right w:val="none" w:sz="0" w:space="0" w:color="auto"/>
                      </w:divBdr>
                    </w:div>
                    <w:div w:id="212935742">
                      <w:marLeft w:val="0"/>
                      <w:marRight w:val="0"/>
                      <w:marTop w:val="0"/>
                      <w:marBottom w:val="0"/>
                      <w:divBdr>
                        <w:top w:val="none" w:sz="0" w:space="0" w:color="auto"/>
                        <w:left w:val="none" w:sz="0" w:space="0" w:color="auto"/>
                        <w:bottom w:val="none" w:sz="0" w:space="0" w:color="auto"/>
                        <w:right w:val="none" w:sz="0" w:space="0" w:color="auto"/>
                      </w:divBdr>
                    </w:div>
                    <w:div w:id="1710031977">
                      <w:marLeft w:val="0"/>
                      <w:marRight w:val="0"/>
                      <w:marTop w:val="0"/>
                      <w:marBottom w:val="0"/>
                      <w:divBdr>
                        <w:top w:val="none" w:sz="0" w:space="0" w:color="auto"/>
                        <w:left w:val="none" w:sz="0" w:space="0" w:color="auto"/>
                        <w:bottom w:val="none" w:sz="0" w:space="0" w:color="auto"/>
                        <w:right w:val="none" w:sz="0" w:space="0" w:color="auto"/>
                      </w:divBdr>
                    </w:div>
                    <w:div w:id="1273127665">
                      <w:marLeft w:val="0"/>
                      <w:marRight w:val="0"/>
                      <w:marTop w:val="0"/>
                      <w:marBottom w:val="0"/>
                      <w:divBdr>
                        <w:top w:val="none" w:sz="0" w:space="0" w:color="auto"/>
                        <w:left w:val="none" w:sz="0" w:space="0" w:color="auto"/>
                        <w:bottom w:val="none" w:sz="0" w:space="0" w:color="auto"/>
                        <w:right w:val="none" w:sz="0" w:space="0" w:color="auto"/>
                      </w:divBdr>
                    </w:div>
                    <w:div w:id="1812167602">
                      <w:marLeft w:val="0"/>
                      <w:marRight w:val="0"/>
                      <w:marTop w:val="0"/>
                      <w:marBottom w:val="0"/>
                      <w:divBdr>
                        <w:top w:val="none" w:sz="0" w:space="0" w:color="auto"/>
                        <w:left w:val="none" w:sz="0" w:space="0" w:color="auto"/>
                        <w:bottom w:val="none" w:sz="0" w:space="0" w:color="auto"/>
                        <w:right w:val="none" w:sz="0" w:space="0" w:color="auto"/>
                      </w:divBdr>
                    </w:div>
                    <w:div w:id="26875503">
                      <w:marLeft w:val="0"/>
                      <w:marRight w:val="0"/>
                      <w:marTop w:val="0"/>
                      <w:marBottom w:val="0"/>
                      <w:divBdr>
                        <w:top w:val="none" w:sz="0" w:space="0" w:color="auto"/>
                        <w:left w:val="none" w:sz="0" w:space="0" w:color="auto"/>
                        <w:bottom w:val="none" w:sz="0" w:space="0" w:color="auto"/>
                        <w:right w:val="none" w:sz="0" w:space="0" w:color="auto"/>
                      </w:divBdr>
                    </w:div>
                    <w:div w:id="863977857">
                      <w:marLeft w:val="0"/>
                      <w:marRight w:val="0"/>
                      <w:marTop w:val="0"/>
                      <w:marBottom w:val="0"/>
                      <w:divBdr>
                        <w:top w:val="none" w:sz="0" w:space="0" w:color="auto"/>
                        <w:left w:val="none" w:sz="0" w:space="0" w:color="auto"/>
                        <w:bottom w:val="none" w:sz="0" w:space="0" w:color="auto"/>
                        <w:right w:val="none" w:sz="0" w:space="0" w:color="auto"/>
                      </w:divBdr>
                    </w:div>
                    <w:div w:id="259337568">
                      <w:marLeft w:val="0"/>
                      <w:marRight w:val="0"/>
                      <w:marTop w:val="0"/>
                      <w:marBottom w:val="0"/>
                      <w:divBdr>
                        <w:top w:val="none" w:sz="0" w:space="0" w:color="auto"/>
                        <w:left w:val="none" w:sz="0" w:space="0" w:color="auto"/>
                        <w:bottom w:val="none" w:sz="0" w:space="0" w:color="auto"/>
                        <w:right w:val="none" w:sz="0" w:space="0" w:color="auto"/>
                      </w:divBdr>
                    </w:div>
                    <w:div w:id="1394349709">
                      <w:marLeft w:val="0"/>
                      <w:marRight w:val="0"/>
                      <w:marTop w:val="0"/>
                      <w:marBottom w:val="0"/>
                      <w:divBdr>
                        <w:top w:val="none" w:sz="0" w:space="0" w:color="auto"/>
                        <w:left w:val="none" w:sz="0" w:space="0" w:color="auto"/>
                        <w:bottom w:val="none" w:sz="0" w:space="0" w:color="auto"/>
                        <w:right w:val="none" w:sz="0" w:space="0" w:color="auto"/>
                      </w:divBdr>
                    </w:div>
                    <w:div w:id="891308817">
                      <w:marLeft w:val="0"/>
                      <w:marRight w:val="0"/>
                      <w:marTop w:val="0"/>
                      <w:marBottom w:val="0"/>
                      <w:divBdr>
                        <w:top w:val="none" w:sz="0" w:space="0" w:color="auto"/>
                        <w:left w:val="none" w:sz="0" w:space="0" w:color="auto"/>
                        <w:bottom w:val="none" w:sz="0" w:space="0" w:color="auto"/>
                        <w:right w:val="none" w:sz="0" w:space="0" w:color="auto"/>
                      </w:divBdr>
                    </w:div>
                    <w:div w:id="1800226519">
                      <w:marLeft w:val="0"/>
                      <w:marRight w:val="0"/>
                      <w:marTop w:val="0"/>
                      <w:marBottom w:val="0"/>
                      <w:divBdr>
                        <w:top w:val="none" w:sz="0" w:space="0" w:color="auto"/>
                        <w:left w:val="none" w:sz="0" w:space="0" w:color="auto"/>
                        <w:bottom w:val="none" w:sz="0" w:space="0" w:color="auto"/>
                        <w:right w:val="none" w:sz="0" w:space="0" w:color="auto"/>
                      </w:divBdr>
                    </w:div>
                    <w:div w:id="1439834315">
                      <w:marLeft w:val="0"/>
                      <w:marRight w:val="0"/>
                      <w:marTop w:val="0"/>
                      <w:marBottom w:val="0"/>
                      <w:divBdr>
                        <w:top w:val="none" w:sz="0" w:space="0" w:color="auto"/>
                        <w:left w:val="none" w:sz="0" w:space="0" w:color="auto"/>
                        <w:bottom w:val="none" w:sz="0" w:space="0" w:color="auto"/>
                        <w:right w:val="none" w:sz="0" w:space="0" w:color="auto"/>
                      </w:divBdr>
                    </w:div>
                    <w:div w:id="392002832">
                      <w:marLeft w:val="0"/>
                      <w:marRight w:val="0"/>
                      <w:marTop w:val="0"/>
                      <w:marBottom w:val="0"/>
                      <w:divBdr>
                        <w:top w:val="none" w:sz="0" w:space="0" w:color="auto"/>
                        <w:left w:val="none" w:sz="0" w:space="0" w:color="auto"/>
                        <w:bottom w:val="none" w:sz="0" w:space="0" w:color="auto"/>
                        <w:right w:val="none" w:sz="0" w:space="0" w:color="auto"/>
                      </w:divBdr>
                    </w:div>
                    <w:div w:id="1921060088">
                      <w:marLeft w:val="0"/>
                      <w:marRight w:val="0"/>
                      <w:marTop w:val="0"/>
                      <w:marBottom w:val="0"/>
                      <w:divBdr>
                        <w:top w:val="none" w:sz="0" w:space="0" w:color="auto"/>
                        <w:left w:val="none" w:sz="0" w:space="0" w:color="auto"/>
                        <w:bottom w:val="none" w:sz="0" w:space="0" w:color="auto"/>
                        <w:right w:val="none" w:sz="0" w:space="0" w:color="auto"/>
                      </w:divBdr>
                    </w:div>
                    <w:div w:id="179317499">
                      <w:marLeft w:val="0"/>
                      <w:marRight w:val="0"/>
                      <w:marTop w:val="0"/>
                      <w:marBottom w:val="0"/>
                      <w:divBdr>
                        <w:top w:val="none" w:sz="0" w:space="0" w:color="auto"/>
                        <w:left w:val="none" w:sz="0" w:space="0" w:color="auto"/>
                        <w:bottom w:val="none" w:sz="0" w:space="0" w:color="auto"/>
                        <w:right w:val="none" w:sz="0" w:space="0" w:color="auto"/>
                      </w:divBdr>
                    </w:div>
                    <w:div w:id="1877231219">
                      <w:marLeft w:val="0"/>
                      <w:marRight w:val="0"/>
                      <w:marTop w:val="0"/>
                      <w:marBottom w:val="0"/>
                      <w:divBdr>
                        <w:top w:val="none" w:sz="0" w:space="0" w:color="auto"/>
                        <w:left w:val="none" w:sz="0" w:space="0" w:color="auto"/>
                        <w:bottom w:val="none" w:sz="0" w:space="0" w:color="auto"/>
                        <w:right w:val="none" w:sz="0" w:space="0" w:color="auto"/>
                      </w:divBdr>
                    </w:div>
                    <w:div w:id="992682122">
                      <w:marLeft w:val="0"/>
                      <w:marRight w:val="0"/>
                      <w:marTop w:val="0"/>
                      <w:marBottom w:val="0"/>
                      <w:divBdr>
                        <w:top w:val="none" w:sz="0" w:space="0" w:color="auto"/>
                        <w:left w:val="none" w:sz="0" w:space="0" w:color="auto"/>
                        <w:bottom w:val="none" w:sz="0" w:space="0" w:color="auto"/>
                        <w:right w:val="none" w:sz="0" w:space="0" w:color="auto"/>
                      </w:divBdr>
                    </w:div>
                    <w:div w:id="1662076734">
                      <w:marLeft w:val="0"/>
                      <w:marRight w:val="0"/>
                      <w:marTop w:val="0"/>
                      <w:marBottom w:val="0"/>
                      <w:divBdr>
                        <w:top w:val="none" w:sz="0" w:space="0" w:color="auto"/>
                        <w:left w:val="none" w:sz="0" w:space="0" w:color="auto"/>
                        <w:bottom w:val="none" w:sz="0" w:space="0" w:color="auto"/>
                        <w:right w:val="none" w:sz="0" w:space="0" w:color="auto"/>
                      </w:divBdr>
                    </w:div>
                    <w:div w:id="767428240">
                      <w:marLeft w:val="0"/>
                      <w:marRight w:val="0"/>
                      <w:marTop w:val="0"/>
                      <w:marBottom w:val="0"/>
                      <w:divBdr>
                        <w:top w:val="none" w:sz="0" w:space="0" w:color="auto"/>
                        <w:left w:val="none" w:sz="0" w:space="0" w:color="auto"/>
                        <w:bottom w:val="none" w:sz="0" w:space="0" w:color="auto"/>
                        <w:right w:val="none" w:sz="0" w:space="0" w:color="auto"/>
                      </w:divBdr>
                    </w:div>
                    <w:div w:id="1445809844">
                      <w:marLeft w:val="0"/>
                      <w:marRight w:val="0"/>
                      <w:marTop w:val="0"/>
                      <w:marBottom w:val="0"/>
                      <w:divBdr>
                        <w:top w:val="none" w:sz="0" w:space="0" w:color="auto"/>
                        <w:left w:val="none" w:sz="0" w:space="0" w:color="auto"/>
                        <w:bottom w:val="none" w:sz="0" w:space="0" w:color="auto"/>
                        <w:right w:val="none" w:sz="0" w:space="0" w:color="auto"/>
                      </w:divBdr>
                    </w:div>
                    <w:div w:id="1596590605">
                      <w:marLeft w:val="0"/>
                      <w:marRight w:val="0"/>
                      <w:marTop w:val="0"/>
                      <w:marBottom w:val="0"/>
                      <w:divBdr>
                        <w:top w:val="none" w:sz="0" w:space="0" w:color="auto"/>
                        <w:left w:val="none" w:sz="0" w:space="0" w:color="auto"/>
                        <w:bottom w:val="none" w:sz="0" w:space="0" w:color="auto"/>
                        <w:right w:val="none" w:sz="0" w:space="0" w:color="auto"/>
                      </w:divBdr>
                    </w:div>
                    <w:div w:id="536478005">
                      <w:marLeft w:val="0"/>
                      <w:marRight w:val="0"/>
                      <w:marTop w:val="0"/>
                      <w:marBottom w:val="0"/>
                      <w:divBdr>
                        <w:top w:val="none" w:sz="0" w:space="0" w:color="auto"/>
                        <w:left w:val="none" w:sz="0" w:space="0" w:color="auto"/>
                        <w:bottom w:val="none" w:sz="0" w:space="0" w:color="auto"/>
                        <w:right w:val="none" w:sz="0" w:space="0" w:color="auto"/>
                      </w:divBdr>
                    </w:div>
                    <w:div w:id="1633628972">
                      <w:marLeft w:val="0"/>
                      <w:marRight w:val="0"/>
                      <w:marTop w:val="0"/>
                      <w:marBottom w:val="0"/>
                      <w:divBdr>
                        <w:top w:val="none" w:sz="0" w:space="0" w:color="auto"/>
                        <w:left w:val="none" w:sz="0" w:space="0" w:color="auto"/>
                        <w:bottom w:val="none" w:sz="0" w:space="0" w:color="auto"/>
                        <w:right w:val="none" w:sz="0" w:space="0" w:color="auto"/>
                      </w:divBdr>
                    </w:div>
                    <w:div w:id="801310548">
                      <w:marLeft w:val="0"/>
                      <w:marRight w:val="0"/>
                      <w:marTop w:val="0"/>
                      <w:marBottom w:val="0"/>
                      <w:divBdr>
                        <w:top w:val="none" w:sz="0" w:space="0" w:color="auto"/>
                        <w:left w:val="none" w:sz="0" w:space="0" w:color="auto"/>
                        <w:bottom w:val="none" w:sz="0" w:space="0" w:color="auto"/>
                        <w:right w:val="none" w:sz="0" w:space="0" w:color="auto"/>
                      </w:divBdr>
                    </w:div>
                    <w:div w:id="466633355">
                      <w:marLeft w:val="0"/>
                      <w:marRight w:val="0"/>
                      <w:marTop w:val="0"/>
                      <w:marBottom w:val="0"/>
                      <w:divBdr>
                        <w:top w:val="none" w:sz="0" w:space="0" w:color="auto"/>
                        <w:left w:val="none" w:sz="0" w:space="0" w:color="auto"/>
                        <w:bottom w:val="none" w:sz="0" w:space="0" w:color="auto"/>
                        <w:right w:val="none" w:sz="0" w:space="0" w:color="auto"/>
                      </w:divBdr>
                    </w:div>
                    <w:div w:id="2052067060">
                      <w:marLeft w:val="0"/>
                      <w:marRight w:val="0"/>
                      <w:marTop w:val="0"/>
                      <w:marBottom w:val="0"/>
                      <w:divBdr>
                        <w:top w:val="none" w:sz="0" w:space="0" w:color="auto"/>
                        <w:left w:val="none" w:sz="0" w:space="0" w:color="auto"/>
                        <w:bottom w:val="none" w:sz="0" w:space="0" w:color="auto"/>
                        <w:right w:val="none" w:sz="0" w:space="0" w:color="auto"/>
                      </w:divBdr>
                    </w:div>
                    <w:div w:id="1171945081">
                      <w:marLeft w:val="0"/>
                      <w:marRight w:val="0"/>
                      <w:marTop w:val="0"/>
                      <w:marBottom w:val="0"/>
                      <w:divBdr>
                        <w:top w:val="none" w:sz="0" w:space="0" w:color="auto"/>
                        <w:left w:val="none" w:sz="0" w:space="0" w:color="auto"/>
                        <w:bottom w:val="none" w:sz="0" w:space="0" w:color="auto"/>
                        <w:right w:val="none" w:sz="0" w:space="0" w:color="auto"/>
                      </w:divBdr>
                    </w:div>
                    <w:div w:id="950477287">
                      <w:marLeft w:val="0"/>
                      <w:marRight w:val="0"/>
                      <w:marTop w:val="0"/>
                      <w:marBottom w:val="0"/>
                      <w:divBdr>
                        <w:top w:val="none" w:sz="0" w:space="0" w:color="auto"/>
                        <w:left w:val="none" w:sz="0" w:space="0" w:color="auto"/>
                        <w:bottom w:val="none" w:sz="0" w:space="0" w:color="auto"/>
                        <w:right w:val="none" w:sz="0" w:space="0" w:color="auto"/>
                      </w:divBdr>
                    </w:div>
                    <w:div w:id="729617157">
                      <w:marLeft w:val="0"/>
                      <w:marRight w:val="0"/>
                      <w:marTop w:val="0"/>
                      <w:marBottom w:val="0"/>
                      <w:divBdr>
                        <w:top w:val="none" w:sz="0" w:space="0" w:color="auto"/>
                        <w:left w:val="none" w:sz="0" w:space="0" w:color="auto"/>
                        <w:bottom w:val="none" w:sz="0" w:space="0" w:color="auto"/>
                        <w:right w:val="none" w:sz="0" w:space="0" w:color="auto"/>
                      </w:divBdr>
                    </w:div>
                    <w:div w:id="946353707">
                      <w:marLeft w:val="0"/>
                      <w:marRight w:val="0"/>
                      <w:marTop w:val="0"/>
                      <w:marBottom w:val="0"/>
                      <w:divBdr>
                        <w:top w:val="none" w:sz="0" w:space="0" w:color="auto"/>
                        <w:left w:val="none" w:sz="0" w:space="0" w:color="auto"/>
                        <w:bottom w:val="none" w:sz="0" w:space="0" w:color="auto"/>
                        <w:right w:val="none" w:sz="0" w:space="0" w:color="auto"/>
                      </w:divBdr>
                    </w:div>
                    <w:div w:id="914627335">
                      <w:marLeft w:val="0"/>
                      <w:marRight w:val="0"/>
                      <w:marTop w:val="0"/>
                      <w:marBottom w:val="0"/>
                      <w:divBdr>
                        <w:top w:val="none" w:sz="0" w:space="0" w:color="auto"/>
                        <w:left w:val="none" w:sz="0" w:space="0" w:color="auto"/>
                        <w:bottom w:val="none" w:sz="0" w:space="0" w:color="auto"/>
                        <w:right w:val="none" w:sz="0" w:space="0" w:color="auto"/>
                      </w:divBdr>
                    </w:div>
                    <w:div w:id="1570847345">
                      <w:marLeft w:val="0"/>
                      <w:marRight w:val="0"/>
                      <w:marTop w:val="0"/>
                      <w:marBottom w:val="0"/>
                      <w:divBdr>
                        <w:top w:val="none" w:sz="0" w:space="0" w:color="auto"/>
                        <w:left w:val="none" w:sz="0" w:space="0" w:color="auto"/>
                        <w:bottom w:val="none" w:sz="0" w:space="0" w:color="auto"/>
                        <w:right w:val="none" w:sz="0" w:space="0" w:color="auto"/>
                      </w:divBdr>
                    </w:div>
                    <w:div w:id="406345022">
                      <w:marLeft w:val="0"/>
                      <w:marRight w:val="0"/>
                      <w:marTop w:val="0"/>
                      <w:marBottom w:val="0"/>
                      <w:divBdr>
                        <w:top w:val="none" w:sz="0" w:space="0" w:color="auto"/>
                        <w:left w:val="none" w:sz="0" w:space="0" w:color="auto"/>
                        <w:bottom w:val="none" w:sz="0" w:space="0" w:color="auto"/>
                        <w:right w:val="none" w:sz="0" w:space="0" w:color="auto"/>
                      </w:divBdr>
                    </w:div>
                    <w:div w:id="1527865556">
                      <w:marLeft w:val="0"/>
                      <w:marRight w:val="0"/>
                      <w:marTop w:val="0"/>
                      <w:marBottom w:val="0"/>
                      <w:divBdr>
                        <w:top w:val="none" w:sz="0" w:space="0" w:color="auto"/>
                        <w:left w:val="none" w:sz="0" w:space="0" w:color="auto"/>
                        <w:bottom w:val="none" w:sz="0" w:space="0" w:color="auto"/>
                        <w:right w:val="none" w:sz="0" w:space="0" w:color="auto"/>
                      </w:divBdr>
                    </w:div>
                    <w:div w:id="1396397254">
                      <w:marLeft w:val="0"/>
                      <w:marRight w:val="0"/>
                      <w:marTop w:val="0"/>
                      <w:marBottom w:val="0"/>
                      <w:divBdr>
                        <w:top w:val="none" w:sz="0" w:space="0" w:color="auto"/>
                        <w:left w:val="none" w:sz="0" w:space="0" w:color="auto"/>
                        <w:bottom w:val="none" w:sz="0" w:space="0" w:color="auto"/>
                        <w:right w:val="none" w:sz="0" w:space="0" w:color="auto"/>
                      </w:divBdr>
                    </w:div>
                    <w:div w:id="1475025032">
                      <w:marLeft w:val="0"/>
                      <w:marRight w:val="0"/>
                      <w:marTop w:val="0"/>
                      <w:marBottom w:val="0"/>
                      <w:divBdr>
                        <w:top w:val="none" w:sz="0" w:space="0" w:color="auto"/>
                        <w:left w:val="none" w:sz="0" w:space="0" w:color="auto"/>
                        <w:bottom w:val="none" w:sz="0" w:space="0" w:color="auto"/>
                        <w:right w:val="none" w:sz="0" w:space="0" w:color="auto"/>
                      </w:divBdr>
                    </w:div>
                    <w:div w:id="913465167">
                      <w:marLeft w:val="0"/>
                      <w:marRight w:val="0"/>
                      <w:marTop w:val="0"/>
                      <w:marBottom w:val="0"/>
                      <w:divBdr>
                        <w:top w:val="none" w:sz="0" w:space="0" w:color="auto"/>
                        <w:left w:val="none" w:sz="0" w:space="0" w:color="auto"/>
                        <w:bottom w:val="none" w:sz="0" w:space="0" w:color="auto"/>
                        <w:right w:val="none" w:sz="0" w:space="0" w:color="auto"/>
                      </w:divBdr>
                    </w:div>
                    <w:div w:id="1925525363">
                      <w:marLeft w:val="0"/>
                      <w:marRight w:val="0"/>
                      <w:marTop w:val="0"/>
                      <w:marBottom w:val="0"/>
                      <w:divBdr>
                        <w:top w:val="none" w:sz="0" w:space="0" w:color="auto"/>
                        <w:left w:val="none" w:sz="0" w:space="0" w:color="auto"/>
                        <w:bottom w:val="none" w:sz="0" w:space="0" w:color="auto"/>
                        <w:right w:val="none" w:sz="0" w:space="0" w:color="auto"/>
                      </w:divBdr>
                    </w:div>
                    <w:div w:id="1396077905">
                      <w:marLeft w:val="0"/>
                      <w:marRight w:val="0"/>
                      <w:marTop w:val="0"/>
                      <w:marBottom w:val="0"/>
                      <w:divBdr>
                        <w:top w:val="none" w:sz="0" w:space="0" w:color="auto"/>
                        <w:left w:val="none" w:sz="0" w:space="0" w:color="auto"/>
                        <w:bottom w:val="none" w:sz="0" w:space="0" w:color="auto"/>
                        <w:right w:val="none" w:sz="0" w:space="0" w:color="auto"/>
                      </w:divBdr>
                    </w:div>
                    <w:div w:id="1632396972">
                      <w:marLeft w:val="0"/>
                      <w:marRight w:val="0"/>
                      <w:marTop w:val="0"/>
                      <w:marBottom w:val="0"/>
                      <w:divBdr>
                        <w:top w:val="none" w:sz="0" w:space="0" w:color="auto"/>
                        <w:left w:val="none" w:sz="0" w:space="0" w:color="auto"/>
                        <w:bottom w:val="none" w:sz="0" w:space="0" w:color="auto"/>
                        <w:right w:val="none" w:sz="0" w:space="0" w:color="auto"/>
                      </w:divBdr>
                    </w:div>
                    <w:div w:id="213200495">
                      <w:marLeft w:val="0"/>
                      <w:marRight w:val="0"/>
                      <w:marTop w:val="0"/>
                      <w:marBottom w:val="0"/>
                      <w:divBdr>
                        <w:top w:val="none" w:sz="0" w:space="0" w:color="auto"/>
                        <w:left w:val="none" w:sz="0" w:space="0" w:color="auto"/>
                        <w:bottom w:val="none" w:sz="0" w:space="0" w:color="auto"/>
                        <w:right w:val="none" w:sz="0" w:space="0" w:color="auto"/>
                      </w:divBdr>
                    </w:div>
                    <w:div w:id="1737244226">
                      <w:marLeft w:val="0"/>
                      <w:marRight w:val="0"/>
                      <w:marTop w:val="0"/>
                      <w:marBottom w:val="0"/>
                      <w:divBdr>
                        <w:top w:val="none" w:sz="0" w:space="0" w:color="auto"/>
                        <w:left w:val="none" w:sz="0" w:space="0" w:color="auto"/>
                        <w:bottom w:val="none" w:sz="0" w:space="0" w:color="auto"/>
                        <w:right w:val="none" w:sz="0" w:space="0" w:color="auto"/>
                      </w:divBdr>
                    </w:div>
                    <w:div w:id="2097634308">
                      <w:marLeft w:val="0"/>
                      <w:marRight w:val="0"/>
                      <w:marTop w:val="0"/>
                      <w:marBottom w:val="0"/>
                      <w:divBdr>
                        <w:top w:val="none" w:sz="0" w:space="0" w:color="auto"/>
                        <w:left w:val="none" w:sz="0" w:space="0" w:color="auto"/>
                        <w:bottom w:val="none" w:sz="0" w:space="0" w:color="auto"/>
                        <w:right w:val="none" w:sz="0" w:space="0" w:color="auto"/>
                      </w:divBdr>
                    </w:div>
                    <w:div w:id="823933637">
                      <w:marLeft w:val="0"/>
                      <w:marRight w:val="0"/>
                      <w:marTop w:val="0"/>
                      <w:marBottom w:val="0"/>
                      <w:divBdr>
                        <w:top w:val="none" w:sz="0" w:space="0" w:color="auto"/>
                        <w:left w:val="none" w:sz="0" w:space="0" w:color="auto"/>
                        <w:bottom w:val="none" w:sz="0" w:space="0" w:color="auto"/>
                        <w:right w:val="none" w:sz="0" w:space="0" w:color="auto"/>
                      </w:divBdr>
                    </w:div>
                    <w:div w:id="812143718">
                      <w:marLeft w:val="0"/>
                      <w:marRight w:val="0"/>
                      <w:marTop w:val="0"/>
                      <w:marBottom w:val="0"/>
                      <w:divBdr>
                        <w:top w:val="none" w:sz="0" w:space="0" w:color="auto"/>
                        <w:left w:val="none" w:sz="0" w:space="0" w:color="auto"/>
                        <w:bottom w:val="none" w:sz="0" w:space="0" w:color="auto"/>
                        <w:right w:val="none" w:sz="0" w:space="0" w:color="auto"/>
                      </w:divBdr>
                    </w:div>
                    <w:div w:id="1718355531">
                      <w:marLeft w:val="0"/>
                      <w:marRight w:val="0"/>
                      <w:marTop w:val="0"/>
                      <w:marBottom w:val="0"/>
                      <w:divBdr>
                        <w:top w:val="none" w:sz="0" w:space="0" w:color="auto"/>
                        <w:left w:val="none" w:sz="0" w:space="0" w:color="auto"/>
                        <w:bottom w:val="none" w:sz="0" w:space="0" w:color="auto"/>
                        <w:right w:val="none" w:sz="0" w:space="0" w:color="auto"/>
                      </w:divBdr>
                    </w:div>
                    <w:div w:id="71506832">
                      <w:marLeft w:val="0"/>
                      <w:marRight w:val="0"/>
                      <w:marTop w:val="0"/>
                      <w:marBottom w:val="0"/>
                      <w:divBdr>
                        <w:top w:val="none" w:sz="0" w:space="0" w:color="auto"/>
                        <w:left w:val="none" w:sz="0" w:space="0" w:color="auto"/>
                        <w:bottom w:val="none" w:sz="0" w:space="0" w:color="auto"/>
                        <w:right w:val="none" w:sz="0" w:space="0" w:color="auto"/>
                      </w:divBdr>
                    </w:div>
                    <w:div w:id="2125540647">
                      <w:marLeft w:val="0"/>
                      <w:marRight w:val="0"/>
                      <w:marTop w:val="0"/>
                      <w:marBottom w:val="0"/>
                      <w:divBdr>
                        <w:top w:val="none" w:sz="0" w:space="0" w:color="auto"/>
                        <w:left w:val="none" w:sz="0" w:space="0" w:color="auto"/>
                        <w:bottom w:val="none" w:sz="0" w:space="0" w:color="auto"/>
                        <w:right w:val="none" w:sz="0" w:space="0" w:color="auto"/>
                      </w:divBdr>
                    </w:div>
                    <w:div w:id="949749245">
                      <w:marLeft w:val="0"/>
                      <w:marRight w:val="0"/>
                      <w:marTop w:val="0"/>
                      <w:marBottom w:val="0"/>
                      <w:divBdr>
                        <w:top w:val="none" w:sz="0" w:space="0" w:color="auto"/>
                        <w:left w:val="none" w:sz="0" w:space="0" w:color="auto"/>
                        <w:bottom w:val="none" w:sz="0" w:space="0" w:color="auto"/>
                        <w:right w:val="none" w:sz="0" w:space="0" w:color="auto"/>
                      </w:divBdr>
                    </w:div>
                    <w:div w:id="1022511091">
                      <w:marLeft w:val="0"/>
                      <w:marRight w:val="0"/>
                      <w:marTop w:val="0"/>
                      <w:marBottom w:val="0"/>
                      <w:divBdr>
                        <w:top w:val="none" w:sz="0" w:space="0" w:color="auto"/>
                        <w:left w:val="none" w:sz="0" w:space="0" w:color="auto"/>
                        <w:bottom w:val="none" w:sz="0" w:space="0" w:color="auto"/>
                        <w:right w:val="none" w:sz="0" w:space="0" w:color="auto"/>
                      </w:divBdr>
                    </w:div>
                    <w:div w:id="1240093502">
                      <w:marLeft w:val="0"/>
                      <w:marRight w:val="0"/>
                      <w:marTop w:val="0"/>
                      <w:marBottom w:val="0"/>
                      <w:divBdr>
                        <w:top w:val="none" w:sz="0" w:space="0" w:color="auto"/>
                        <w:left w:val="none" w:sz="0" w:space="0" w:color="auto"/>
                        <w:bottom w:val="none" w:sz="0" w:space="0" w:color="auto"/>
                        <w:right w:val="none" w:sz="0" w:space="0" w:color="auto"/>
                      </w:divBdr>
                    </w:div>
                    <w:div w:id="313415196">
                      <w:marLeft w:val="0"/>
                      <w:marRight w:val="0"/>
                      <w:marTop w:val="0"/>
                      <w:marBottom w:val="0"/>
                      <w:divBdr>
                        <w:top w:val="none" w:sz="0" w:space="0" w:color="auto"/>
                        <w:left w:val="none" w:sz="0" w:space="0" w:color="auto"/>
                        <w:bottom w:val="none" w:sz="0" w:space="0" w:color="auto"/>
                        <w:right w:val="none" w:sz="0" w:space="0" w:color="auto"/>
                      </w:divBdr>
                    </w:div>
                    <w:div w:id="374434026">
                      <w:marLeft w:val="0"/>
                      <w:marRight w:val="0"/>
                      <w:marTop w:val="0"/>
                      <w:marBottom w:val="0"/>
                      <w:divBdr>
                        <w:top w:val="none" w:sz="0" w:space="0" w:color="auto"/>
                        <w:left w:val="none" w:sz="0" w:space="0" w:color="auto"/>
                        <w:bottom w:val="none" w:sz="0" w:space="0" w:color="auto"/>
                        <w:right w:val="none" w:sz="0" w:space="0" w:color="auto"/>
                      </w:divBdr>
                    </w:div>
                    <w:div w:id="2131701796">
                      <w:marLeft w:val="0"/>
                      <w:marRight w:val="0"/>
                      <w:marTop w:val="0"/>
                      <w:marBottom w:val="0"/>
                      <w:divBdr>
                        <w:top w:val="none" w:sz="0" w:space="0" w:color="auto"/>
                        <w:left w:val="none" w:sz="0" w:space="0" w:color="auto"/>
                        <w:bottom w:val="none" w:sz="0" w:space="0" w:color="auto"/>
                        <w:right w:val="none" w:sz="0" w:space="0" w:color="auto"/>
                      </w:divBdr>
                    </w:div>
                    <w:div w:id="1998070622">
                      <w:marLeft w:val="0"/>
                      <w:marRight w:val="0"/>
                      <w:marTop w:val="0"/>
                      <w:marBottom w:val="0"/>
                      <w:divBdr>
                        <w:top w:val="none" w:sz="0" w:space="0" w:color="auto"/>
                        <w:left w:val="none" w:sz="0" w:space="0" w:color="auto"/>
                        <w:bottom w:val="none" w:sz="0" w:space="0" w:color="auto"/>
                        <w:right w:val="none" w:sz="0" w:space="0" w:color="auto"/>
                      </w:divBdr>
                    </w:div>
                    <w:div w:id="1617367864">
                      <w:marLeft w:val="0"/>
                      <w:marRight w:val="0"/>
                      <w:marTop w:val="0"/>
                      <w:marBottom w:val="0"/>
                      <w:divBdr>
                        <w:top w:val="none" w:sz="0" w:space="0" w:color="auto"/>
                        <w:left w:val="none" w:sz="0" w:space="0" w:color="auto"/>
                        <w:bottom w:val="none" w:sz="0" w:space="0" w:color="auto"/>
                        <w:right w:val="none" w:sz="0" w:space="0" w:color="auto"/>
                      </w:divBdr>
                    </w:div>
                    <w:div w:id="1309941815">
                      <w:marLeft w:val="0"/>
                      <w:marRight w:val="0"/>
                      <w:marTop w:val="0"/>
                      <w:marBottom w:val="0"/>
                      <w:divBdr>
                        <w:top w:val="none" w:sz="0" w:space="0" w:color="auto"/>
                        <w:left w:val="none" w:sz="0" w:space="0" w:color="auto"/>
                        <w:bottom w:val="none" w:sz="0" w:space="0" w:color="auto"/>
                        <w:right w:val="none" w:sz="0" w:space="0" w:color="auto"/>
                      </w:divBdr>
                    </w:div>
                    <w:div w:id="2048987210">
                      <w:marLeft w:val="0"/>
                      <w:marRight w:val="0"/>
                      <w:marTop w:val="0"/>
                      <w:marBottom w:val="0"/>
                      <w:divBdr>
                        <w:top w:val="none" w:sz="0" w:space="0" w:color="auto"/>
                        <w:left w:val="none" w:sz="0" w:space="0" w:color="auto"/>
                        <w:bottom w:val="none" w:sz="0" w:space="0" w:color="auto"/>
                        <w:right w:val="none" w:sz="0" w:space="0" w:color="auto"/>
                      </w:divBdr>
                    </w:div>
                    <w:div w:id="1788885802">
                      <w:marLeft w:val="0"/>
                      <w:marRight w:val="0"/>
                      <w:marTop w:val="0"/>
                      <w:marBottom w:val="0"/>
                      <w:divBdr>
                        <w:top w:val="none" w:sz="0" w:space="0" w:color="auto"/>
                        <w:left w:val="none" w:sz="0" w:space="0" w:color="auto"/>
                        <w:bottom w:val="none" w:sz="0" w:space="0" w:color="auto"/>
                        <w:right w:val="none" w:sz="0" w:space="0" w:color="auto"/>
                      </w:divBdr>
                    </w:div>
                    <w:div w:id="1114443961">
                      <w:marLeft w:val="0"/>
                      <w:marRight w:val="0"/>
                      <w:marTop w:val="0"/>
                      <w:marBottom w:val="0"/>
                      <w:divBdr>
                        <w:top w:val="none" w:sz="0" w:space="0" w:color="auto"/>
                        <w:left w:val="none" w:sz="0" w:space="0" w:color="auto"/>
                        <w:bottom w:val="none" w:sz="0" w:space="0" w:color="auto"/>
                        <w:right w:val="none" w:sz="0" w:space="0" w:color="auto"/>
                      </w:divBdr>
                    </w:div>
                    <w:div w:id="358092255">
                      <w:marLeft w:val="0"/>
                      <w:marRight w:val="0"/>
                      <w:marTop w:val="0"/>
                      <w:marBottom w:val="0"/>
                      <w:divBdr>
                        <w:top w:val="none" w:sz="0" w:space="0" w:color="auto"/>
                        <w:left w:val="none" w:sz="0" w:space="0" w:color="auto"/>
                        <w:bottom w:val="none" w:sz="0" w:space="0" w:color="auto"/>
                        <w:right w:val="none" w:sz="0" w:space="0" w:color="auto"/>
                      </w:divBdr>
                    </w:div>
                    <w:div w:id="1019353792">
                      <w:marLeft w:val="0"/>
                      <w:marRight w:val="0"/>
                      <w:marTop w:val="0"/>
                      <w:marBottom w:val="0"/>
                      <w:divBdr>
                        <w:top w:val="none" w:sz="0" w:space="0" w:color="auto"/>
                        <w:left w:val="none" w:sz="0" w:space="0" w:color="auto"/>
                        <w:bottom w:val="none" w:sz="0" w:space="0" w:color="auto"/>
                        <w:right w:val="none" w:sz="0" w:space="0" w:color="auto"/>
                      </w:divBdr>
                    </w:div>
                    <w:div w:id="1521312235">
                      <w:marLeft w:val="0"/>
                      <w:marRight w:val="0"/>
                      <w:marTop w:val="0"/>
                      <w:marBottom w:val="0"/>
                      <w:divBdr>
                        <w:top w:val="none" w:sz="0" w:space="0" w:color="auto"/>
                        <w:left w:val="none" w:sz="0" w:space="0" w:color="auto"/>
                        <w:bottom w:val="none" w:sz="0" w:space="0" w:color="auto"/>
                        <w:right w:val="none" w:sz="0" w:space="0" w:color="auto"/>
                      </w:divBdr>
                    </w:div>
                    <w:div w:id="712923544">
                      <w:marLeft w:val="0"/>
                      <w:marRight w:val="0"/>
                      <w:marTop w:val="0"/>
                      <w:marBottom w:val="0"/>
                      <w:divBdr>
                        <w:top w:val="none" w:sz="0" w:space="0" w:color="auto"/>
                        <w:left w:val="none" w:sz="0" w:space="0" w:color="auto"/>
                        <w:bottom w:val="none" w:sz="0" w:space="0" w:color="auto"/>
                        <w:right w:val="none" w:sz="0" w:space="0" w:color="auto"/>
                      </w:divBdr>
                    </w:div>
                    <w:div w:id="1256017797">
                      <w:marLeft w:val="0"/>
                      <w:marRight w:val="0"/>
                      <w:marTop w:val="0"/>
                      <w:marBottom w:val="0"/>
                      <w:divBdr>
                        <w:top w:val="none" w:sz="0" w:space="0" w:color="auto"/>
                        <w:left w:val="none" w:sz="0" w:space="0" w:color="auto"/>
                        <w:bottom w:val="none" w:sz="0" w:space="0" w:color="auto"/>
                        <w:right w:val="none" w:sz="0" w:space="0" w:color="auto"/>
                      </w:divBdr>
                    </w:div>
                    <w:div w:id="802044961">
                      <w:marLeft w:val="0"/>
                      <w:marRight w:val="0"/>
                      <w:marTop w:val="0"/>
                      <w:marBottom w:val="0"/>
                      <w:divBdr>
                        <w:top w:val="none" w:sz="0" w:space="0" w:color="auto"/>
                        <w:left w:val="none" w:sz="0" w:space="0" w:color="auto"/>
                        <w:bottom w:val="none" w:sz="0" w:space="0" w:color="auto"/>
                        <w:right w:val="none" w:sz="0" w:space="0" w:color="auto"/>
                      </w:divBdr>
                    </w:div>
                  </w:divsChild>
                </w:div>
                <w:div w:id="504512647">
                  <w:marLeft w:val="0"/>
                  <w:marRight w:val="0"/>
                  <w:marTop w:val="0"/>
                  <w:marBottom w:val="0"/>
                  <w:divBdr>
                    <w:top w:val="none" w:sz="0" w:space="0" w:color="auto"/>
                    <w:left w:val="none" w:sz="0" w:space="0" w:color="auto"/>
                    <w:bottom w:val="none" w:sz="0" w:space="0" w:color="auto"/>
                    <w:right w:val="none" w:sz="0" w:space="0" w:color="auto"/>
                  </w:divBdr>
                  <w:divsChild>
                    <w:div w:id="635573161">
                      <w:marLeft w:val="0"/>
                      <w:marRight w:val="0"/>
                      <w:marTop w:val="0"/>
                      <w:marBottom w:val="0"/>
                      <w:divBdr>
                        <w:top w:val="none" w:sz="0" w:space="0" w:color="auto"/>
                        <w:left w:val="none" w:sz="0" w:space="0" w:color="auto"/>
                        <w:bottom w:val="none" w:sz="0" w:space="0" w:color="auto"/>
                        <w:right w:val="none" w:sz="0" w:space="0" w:color="auto"/>
                      </w:divBdr>
                    </w:div>
                    <w:div w:id="1501383989">
                      <w:marLeft w:val="0"/>
                      <w:marRight w:val="0"/>
                      <w:marTop w:val="0"/>
                      <w:marBottom w:val="0"/>
                      <w:divBdr>
                        <w:top w:val="none" w:sz="0" w:space="0" w:color="auto"/>
                        <w:left w:val="none" w:sz="0" w:space="0" w:color="auto"/>
                        <w:bottom w:val="none" w:sz="0" w:space="0" w:color="auto"/>
                        <w:right w:val="none" w:sz="0" w:space="0" w:color="auto"/>
                      </w:divBdr>
                    </w:div>
                    <w:div w:id="2036543210">
                      <w:marLeft w:val="0"/>
                      <w:marRight w:val="0"/>
                      <w:marTop w:val="0"/>
                      <w:marBottom w:val="0"/>
                      <w:divBdr>
                        <w:top w:val="none" w:sz="0" w:space="0" w:color="auto"/>
                        <w:left w:val="none" w:sz="0" w:space="0" w:color="auto"/>
                        <w:bottom w:val="none" w:sz="0" w:space="0" w:color="auto"/>
                        <w:right w:val="none" w:sz="0" w:space="0" w:color="auto"/>
                      </w:divBdr>
                    </w:div>
                    <w:div w:id="1706099766">
                      <w:marLeft w:val="0"/>
                      <w:marRight w:val="0"/>
                      <w:marTop w:val="0"/>
                      <w:marBottom w:val="0"/>
                      <w:divBdr>
                        <w:top w:val="none" w:sz="0" w:space="0" w:color="auto"/>
                        <w:left w:val="none" w:sz="0" w:space="0" w:color="auto"/>
                        <w:bottom w:val="none" w:sz="0" w:space="0" w:color="auto"/>
                        <w:right w:val="none" w:sz="0" w:space="0" w:color="auto"/>
                      </w:divBdr>
                    </w:div>
                    <w:div w:id="451825893">
                      <w:marLeft w:val="0"/>
                      <w:marRight w:val="0"/>
                      <w:marTop w:val="0"/>
                      <w:marBottom w:val="0"/>
                      <w:divBdr>
                        <w:top w:val="none" w:sz="0" w:space="0" w:color="auto"/>
                        <w:left w:val="none" w:sz="0" w:space="0" w:color="auto"/>
                        <w:bottom w:val="none" w:sz="0" w:space="0" w:color="auto"/>
                        <w:right w:val="none" w:sz="0" w:space="0" w:color="auto"/>
                      </w:divBdr>
                    </w:div>
                    <w:div w:id="153687007">
                      <w:marLeft w:val="0"/>
                      <w:marRight w:val="0"/>
                      <w:marTop w:val="0"/>
                      <w:marBottom w:val="0"/>
                      <w:divBdr>
                        <w:top w:val="none" w:sz="0" w:space="0" w:color="auto"/>
                        <w:left w:val="none" w:sz="0" w:space="0" w:color="auto"/>
                        <w:bottom w:val="none" w:sz="0" w:space="0" w:color="auto"/>
                        <w:right w:val="none" w:sz="0" w:space="0" w:color="auto"/>
                      </w:divBdr>
                    </w:div>
                    <w:div w:id="1877885432">
                      <w:marLeft w:val="0"/>
                      <w:marRight w:val="0"/>
                      <w:marTop w:val="0"/>
                      <w:marBottom w:val="0"/>
                      <w:divBdr>
                        <w:top w:val="none" w:sz="0" w:space="0" w:color="auto"/>
                        <w:left w:val="none" w:sz="0" w:space="0" w:color="auto"/>
                        <w:bottom w:val="none" w:sz="0" w:space="0" w:color="auto"/>
                        <w:right w:val="none" w:sz="0" w:space="0" w:color="auto"/>
                      </w:divBdr>
                    </w:div>
                    <w:div w:id="1400202210">
                      <w:marLeft w:val="0"/>
                      <w:marRight w:val="0"/>
                      <w:marTop w:val="0"/>
                      <w:marBottom w:val="0"/>
                      <w:divBdr>
                        <w:top w:val="none" w:sz="0" w:space="0" w:color="auto"/>
                        <w:left w:val="none" w:sz="0" w:space="0" w:color="auto"/>
                        <w:bottom w:val="none" w:sz="0" w:space="0" w:color="auto"/>
                        <w:right w:val="none" w:sz="0" w:space="0" w:color="auto"/>
                      </w:divBdr>
                    </w:div>
                    <w:div w:id="194730516">
                      <w:marLeft w:val="0"/>
                      <w:marRight w:val="0"/>
                      <w:marTop w:val="0"/>
                      <w:marBottom w:val="0"/>
                      <w:divBdr>
                        <w:top w:val="none" w:sz="0" w:space="0" w:color="auto"/>
                        <w:left w:val="none" w:sz="0" w:space="0" w:color="auto"/>
                        <w:bottom w:val="none" w:sz="0" w:space="0" w:color="auto"/>
                        <w:right w:val="none" w:sz="0" w:space="0" w:color="auto"/>
                      </w:divBdr>
                    </w:div>
                    <w:div w:id="1480148931">
                      <w:marLeft w:val="0"/>
                      <w:marRight w:val="0"/>
                      <w:marTop w:val="0"/>
                      <w:marBottom w:val="0"/>
                      <w:divBdr>
                        <w:top w:val="none" w:sz="0" w:space="0" w:color="auto"/>
                        <w:left w:val="none" w:sz="0" w:space="0" w:color="auto"/>
                        <w:bottom w:val="none" w:sz="0" w:space="0" w:color="auto"/>
                        <w:right w:val="none" w:sz="0" w:space="0" w:color="auto"/>
                      </w:divBdr>
                    </w:div>
                    <w:div w:id="447047098">
                      <w:marLeft w:val="0"/>
                      <w:marRight w:val="0"/>
                      <w:marTop w:val="0"/>
                      <w:marBottom w:val="0"/>
                      <w:divBdr>
                        <w:top w:val="none" w:sz="0" w:space="0" w:color="auto"/>
                        <w:left w:val="none" w:sz="0" w:space="0" w:color="auto"/>
                        <w:bottom w:val="none" w:sz="0" w:space="0" w:color="auto"/>
                        <w:right w:val="none" w:sz="0" w:space="0" w:color="auto"/>
                      </w:divBdr>
                    </w:div>
                    <w:div w:id="819999801">
                      <w:marLeft w:val="0"/>
                      <w:marRight w:val="0"/>
                      <w:marTop w:val="0"/>
                      <w:marBottom w:val="0"/>
                      <w:divBdr>
                        <w:top w:val="none" w:sz="0" w:space="0" w:color="auto"/>
                        <w:left w:val="none" w:sz="0" w:space="0" w:color="auto"/>
                        <w:bottom w:val="none" w:sz="0" w:space="0" w:color="auto"/>
                        <w:right w:val="none" w:sz="0" w:space="0" w:color="auto"/>
                      </w:divBdr>
                    </w:div>
                    <w:div w:id="2039892947">
                      <w:marLeft w:val="0"/>
                      <w:marRight w:val="0"/>
                      <w:marTop w:val="0"/>
                      <w:marBottom w:val="0"/>
                      <w:divBdr>
                        <w:top w:val="none" w:sz="0" w:space="0" w:color="auto"/>
                        <w:left w:val="none" w:sz="0" w:space="0" w:color="auto"/>
                        <w:bottom w:val="none" w:sz="0" w:space="0" w:color="auto"/>
                        <w:right w:val="none" w:sz="0" w:space="0" w:color="auto"/>
                      </w:divBdr>
                    </w:div>
                    <w:div w:id="229196474">
                      <w:marLeft w:val="0"/>
                      <w:marRight w:val="0"/>
                      <w:marTop w:val="0"/>
                      <w:marBottom w:val="0"/>
                      <w:divBdr>
                        <w:top w:val="none" w:sz="0" w:space="0" w:color="auto"/>
                        <w:left w:val="none" w:sz="0" w:space="0" w:color="auto"/>
                        <w:bottom w:val="none" w:sz="0" w:space="0" w:color="auto"/>
                        <w:right w:val="none" w:sz="0" w:space="0" w:color="auto"/>
                      </w:divBdr>
                    </w:div>
                    <w:div w:id="79757653">
                      <w:marLeft w:val="0"/>
                      <w:marRight w:val="0"/>
                      <w:marTop w:val="0"/>
                      <w:marBottom w:val="0"/>
                      <w:divBdr>
                        <w:top w:val="none" w:sz="0" w:space="0" w:color="auto"/>
                        <w:left w:val="none" w:sz="0" w:space="0" w:color="auto"/>
                        <w:bottom w:val="none" w:sz="0" w:space="0" w:color="auto"/>
                        <w:right w:val="none" w:sz="0" w:space="0" w:color="auto"/>
                      </w:divBdr>
                    </w:div>
                    <w:div w:id="710811143">
                      <w:marLeft w:val="0"/>
                      <w:marRight w:val="0"/>
                      <w:marTop w:val="0"/>
                      <w:marBottom w:val="0"/>
                      <w:divBdr>
                        <w:top w:val="none" w:sz="0" w:space="0" w:color="auto"/>
                        <w:left w:val="none" w:sz="0" w:space="0" w:color="auto"/>
                        <w:bottom w:val="none" w:sz="0" w:space="0" w:color="auto"/>
                        <w:right w:val="none" w:sz="0" w:space="0" w:color="auto"/>
                      </w:divBdr>
                    </w:div>
                    <w:div w:id="1910456770">
                      <w:marLeft w:val="0"/>
                      <w:marRight w:val="0"/>
                      <w:marTop w:val="0"/>
                      <w:marBottom w:val="0"/>
                      <w:divBdr>
                        <w:top w:val="none" w:sz="0" w:space="0" w:color="auto"/>
                        <w:left w:val="none" w:sz="0" w:space="0" w:color="auto"/>
                        <w:bottom w:val="none" w:sz="0" w:space="0" w:color="auto"/>
                        <w:right w:val="none" w:sz="0" w:space="0" w:color="auto"/>
                      </w:divBdr>
                    </w:div>
                    <w:div w:id="1548448371">
                      <w:marLeft w:val="0"/>
                      <w:marRight w:val="0"/>
                      <w:marTop w:val="0"/>
                      <w:marBottom w:val="0"/>
                      <w:divBdr>
                        <w:top w:val="none" w:sz="0" w:space="0" w:color="auto"/>
                        <w:left w:val="none" w:sz="0" w:space="0" w:color="auto"/>
                        <w:bottom w:val="none" w:sz="0" w:space="0" w:color="auto"/>
                        <w:right w:val="none" w:sz="0" w:space="0" w:color="auto"/>
                      </w:divBdr>
                    </w:div>
                    <w:div w:id="1061710746">
                      <w:marLeft w:val="0"/>
                      <w:marRight w:val="0"/>
                      <w:marTop w:val="0"/>
                      <w:marBottom w:val="0"/>
                      <w:divBdr>
                        <w:top w:val="none" w:sz="0" w:space="0" w:color="auto"/>
                        <w:left w:val="none" w:sz="0" w:space="0" w:color="auto"/>
                        <w:bottom w:val="none" w:sz="0" w:space="0" w:color="auto"/>
                        <w:right w:val="none" w:sz="0" w:space="0" w:color="auto"/>
                      </w:divBdr>
                    </w:div>
                    <w:div w:id="566113971">
                      <w:marLeft w:val="0"/>
                      <w:marRight w:val="0"/>
                      <w:marTop w:val="0"/>
                      <w:marBottom w:val="0"/>
                      <w:divBdr>
                        <w:top w:val="none" w:sz="0" w:space="0" w:color="auto"/>
                        <w:left w:val="none" w:sz="0" w:space="0" w:color="auto"/>
                        <w:bottom w:val="none" w:sz="0" w:space="0" w:color="auto"/>
                        <w:right w:val="none" w:sz="0" w:space="0" w:color="auto"/>
                      </w:divBdr>
                    </w:div>
                    <w:div w:id="292294079">
                      <w:marLeft w:val="0"/>
                      <w:marRight w:val="0"/>
                      <w:marTop w:val="0"/>
                      <w:marBottom w:val="0"/>
                      <w:divBdr>
                        <w:top w:val="none" w:sz="0" w:space="0" w:color="auto"/>
                        <w:left w:val="none" w:sz="0" w:space="0" w:color="auto"/>
                        <w:bottom w:val="none" w:sz="0" w:space="0" w:color="auto"/>
                        <w:right w:val="none" w:sz="0" w:space="0" w:color="auto"/>
                      </w:divBdr>
                    </w:div>
                    <w:div w:id="1978953942">
                      <w:marLeft w:val="0"/>
                      <w:marRight w:val="0"/>
                      <w:marTop w:val="0"/>
                      <w:marBottom w:val="0"/>
                      <w:divBdr>
                        <w:top w:val="none" w:sz="0" w:space="0" w:color="auto"/>
                        <w:left w:val="none" w:sz="0" w:space="0" w:color="auto"/>
                        <w:bottom w:val="none" w:sz="0" w:space="0" w:color="auto"/>
                        <w:right w:val="none" w:sz="0" w:space="0" w:color="auto"/>
                      </w:divBdr>
                    </w:div>
                    <w:div w:id="1801920963">
                      <w:marLeft w:val="0"/>
                      <w:marRight w:val="0"/>
                      <w:marTop w:val="0"/>
                      <w:marBottom w:val="0"/>
                      <w:divBdr>
                        <w:top w:val="none" w:sz="0" w:space="0" w:color="auto"/>
                        <w:left w:val="none" w:sz="0" w:space="0" w:color="auto"/>
                        <w:bottom w:val="none" w:sz="0" w:space="0" w:color="auto"/>
                        <w:right w:val="none" w:sz="0" w:space="0" w:color="auto"/>
                      </w:divBdr>
                    </w:div>
                    <w:div w:id="1265725692">
                      <w:marLeft w:val="0"/>
                      <w:marRight w:val="0"/>
                      <w:marTop w:val="0"/>
                      <w:marBottom w:val="0"/>
                      <w:divBdr>
                        <w:top w:val="none" w:sz="0" w:space="0" w:color="auto"/>
                        <w:left w:val="none" w:sz="0" w:space="0" w:color="auto"/>
                        <w:bottom w:val="none" w:sz="0" w:space="0" w:color="auto"/>
                        <w:right w:val="none" w:sz="0" w:space="0" w:color="auto"/>
                      </w:divBdr>
                    </w:div>
                    <w:div w:id="619382255">
                      <w:marLeft w:val="0"/>
                      <w:marRight w:val="0"/>
                      <w:marTop w:val="0"/>
                      <w:marBottom w:val="0"/>
                      <w:divBdr>
                        <w:top w:val="none" w:sz="0" w:space="0" w:color="auto"/>
                        <w:left w:val="none" w:sz="0" w:space="0" w:color="auto"/>
                        <w:bottom w:val="none" w:sz="0" w:space="0" w:color="auto"/>
                        <w:right w:val="none" w:sz="0" w:space="0" w:color="auto"/>
                      </w:divBdr>
                    </w:div>
                    <w:div w:id="769160801">
                      <w:marLeft w:val="0"/>
                      <w:marRight w:val="0"/>
                      <w:marTop w:val="0"/>
                      <w:marBottom w:val="0"/>
                      <w:divBdr>
                        <w:top w:val="none" w:sz="0" w:space="0" w:color="auto"/>
                        <w:left w:val="none" w:sz="0" w:space="0" w:color="auto"/>
                        <w:bottom w:val="none" w:sz="0" w:space="0" w:color="auto"/>
                        <w:right w:val="none" w:sz="0" w:space="0" w:color="auto"/>
                      </w:divBdr>
                    </w:div>
                    <w:div w:id="363025322">
                      <w:marLeft w:val="0"/>
                      <w:marRight w:val="0"/>
                      <w:marTop w:val="0"/>
                      <w:marBottom w:val="0"/>
                      <w:divBdr>
                        <w:top w:val="none" w:sz="0" w:space="0" w:color="auto"/>
                        <w:left w:val="none" w:sz="0" w:space="0" w:color="auto"/>
                        <w:bottom w:val="none" w:sz="0" w:space="0" w:color="auto"/>
                        <w:right w:val="none" w:sz="0" w:space="0" w:color="auto"/>
                      </w:divBdr>
                    </w:div>
                    <w:div w:id="1309749391">
                      <w:marLeft w:val="0"/>
                      <w:marRight w:val="0"/>
                      <w:marTop w:val="0"/>
                      <w:marBottom w:val="0"/>
                      <w:divBdr>
                        <w:top w:val="none" w:sz="0" w:space="0" w:color="auto"/>
                        <w:left w:val="none" w:sz="0" w:space="0" w:color="auto"/>
                        <w:bottom w:val="none" w:sz="0" w:space="0" w:color="auto"/>
                        <w:right w:val="none" w:sz="0" w:space="0" w:color="auto"/>
                      </w:divBdr>
                    </w:div>
                    <w:div w:id="2111270804">
                      <w:marLeft w:val="0"/>
                      <w:marRight w:val="0"/>
                      <w:marTop w:val="0"/>
                      <w:marBottom w:val="0"/>
                      <w:divBdr>
                        <w:top w:val="none" w:sz="0" w:space="0" w:color="auto"/>
                        <w:left w:val="none" w:sz="0" w:space="0" w:color="auto"/>
                        <w:bottom w:val="none" w:sz="0" w:space="0" w:color="auto"/>
                        <w:right w:val="none" w:sz="0" w:space="0" w:color="auto"/>
                      </w:divBdr>
                    </w:div>
                    <w:div w:id="895353829">
                      <w:marLeft w:val="0"/>
                      <w:marRight w:val="0"/>
                      <w:marTop w:val="0"/>
                      <w:marBottom w:val="0"/>
                      <w:divBdr>
                        <w:top w:val="none" w:sz="0" w:space="0" w:color="auto"/>
                        <w:left w:val="none" w:sz="0" w:space="0" w:color="auto"/>
                        <w:bottom w:val="none" w:sz="0" w:space="0" w:color="auto"/>
                        <w:right w:val="none" w:sz="0" w:space="0" w:color="auto"/>
                      </w:divBdr>
                    </w:div>
                    <w:div w:id="1932621391">
                      <w:marLeft w:val="0"/>
                      <w:marRight w:val="0"/>
                      <w:marTop w:val="0"/>
                      <w:marBottom w:val="0"/>
                      <w:divBdr>
                        <w:top w:val="none" w:sz="0" w:space="0" w:color="auto"/>
                        <w:left w:val="none" w:sz="0" w:space="0" w:color="auto"/>
                        <w:bottom w:val="none" w:sz="0" w:space="0" w:color="auto"/>
                        <w:right w:val="none" w:sz="0" w:space="0" w:color="auto"/>
                      </w:divBdr>
                    </w:div>
                    <w:div w:id="1745059356">
                      <w:marLeft w:val="0"/>
                      <w:marRight w:val="0"/>
                      <w:marTop w:val="0"/>
                      <w:marBottom w:val="0"/>
                      <w:divBdr>
                        <w:top w:val="none" w:sz="0" w:space="0" w:color="auto"/>
                        <w:left w:val="none" w:sz="0" w:space="0" w:color="auto"/>
                        <w:bottom w:val="none" w:sz="0" w:space="0" w:color="auto"/>
                        <w:right w:val="none" w:sz="0" w:space="0" w:color="auto"/>
                      </w:divBdr>
                    </w:div>
                    <w:div w:id="906771346">
                      <w:marLeft w:val="0"/>
                      <w:marRight w:val="0"/>
                      <w:marTop w:val="0"/>
                      <w:marBottom w:val="0"/>
                      <w:divBdr>
                        <w:top w:val="none" w:sz="0" w:space="0" w:color="auto"/>
                        <w:left w:val="none" w:sz="0" w:space="0" w:color="auto"/>
                        <w:bottom w:val="none" w:sz="0" w:space="0" w:color="auto"/>
                        <w:right w:val="none" w:sz="0" w:space="0" w:color="auto"/>
                      </w:divBdr>
                    </w:div>
                    <w:div w:id="1991520850">
                      <w:marLeft w:val="0"/>
                      <w:marRight w:val="0"/>
                      <w:marTop w:val="0"/>
                      <w:marBottom w:val="0"/>
                      <w:divBdr>
                        <w:top w:val="none" w:sz="0" w:space="0" w:color="auto"/>
                        <w:left w:val="none" w:sz="0" w:space="0" w:color="auto"/>
                        <w:bottom w:val="none" w:sz="0" w:space="0" w:color="auto"/>
                        <w:right w:val="none" w:sz="0" w:space="0" w:color="auto"/>
                      </w:divBdr>
                    </w:div>
                    <w:div w:id="2061633274">
                      <w:marLeft w:val="0"/>
                      <w:marRight w:val="0"/>
                      <w:marTop w:val="0"/>
                      <w:marBottom w:val="0"/>
                      <w:divBdr>
                        <w:top w:val="none" w:sz="0" w:space="0" w:color="auto"/>
                        <w:left w:val="none" w:sz="0" w:space="0" w:color="auto"/>
                        <w:bottom w:val="none" w:sz="0" w:space="0" w:color="auto"/>
                        <w:right w:val="none" w:sz="0" w:space="0" w:color="auto"/>
                      </w:divBdr>
                    </w:div>
                    <w:div w:id="930891711">
                      <w:marLeft w:val="0"/>
                      <w:marRight w:val="0"/>
                      <w:marTop w:val="0"/>
                      <w:marBottom w:val="0"/>
                      <w:divBdr>
                        <w:top w:val="none" w:sz="0" w:space="0" w:color="auto"/>
                        <w:left w:val="none" w:sz="0" w:space="0" w:color="auto"/>
                        <w:bottom w:val="none" w:sz="0" w:space="0" w:color="auto"/>
                        <w:right w:val="none" w:sz="0" w:space="0" w:color="auto"/>
                      </w:divBdr>
                    </w:div>
                    <w:div w:id="436096580">
                      <w:marLeft w:val="0"/>
                      <w:marRight w:val="0"/>
                      <w:marTop w:val="0"/>
                      <w:marBottom w:val="0"/>
                      <w:divBdr>
                        <w:top w:val="none" w:sz="0" w:space="0" w:color="auto"/>
                        <w:left w:val="none" w:sz="0" w:space="0" w:color="auto"/>
                        <w:bottom w:val="none" w:sz="0" w:space="0" w:color="auto"/>
                        <w:right w:val="none" w:sz="0" w:space="0" w:color="auto"/>
                      </w:divBdr>
                    </w:div>
                    <w:div w:id="597367018">
                      <w:marLeft w:val="0"/>
                      <w:marRight w:val="0"/>
                      <w:marTop w:val="0"/>
                      <w:marBottom w:val="0"/>
                      <w:divBdr>
                        <w:top w:val="none" w:sz="0" w:space="0" w:color="auto"/>
                        <w:left w:val="none" w:sz="0" w:space="0" w:color="auto"/>
                        <w:bottom w:val="none" w:sz="0" w:space="0" w:color="auto"/>
                        <w:right w:val="none" w:sz="0" w:space="0" w:color="auto"/>
                      </w:divBdr>
                    </w:div>
                    <w:div w:id="1631203355">
                      <w:marLeft w:val="0"/>
                      <w:marRight w:val="0"/>
                      <w:marTop w:val="0"/>
                      <w:marBottom w:val="0"/>
                      <w:divBdr>
                        <w:top w:val="none" w:sz="0" w:space="0" w:color="auto"/>
                        <w:left w:val="none" w:sz="0" w:space="0" w:color="auto"/>
                        <w:bottom w:val="none" w:sz="0" w:space="0" w:color="auto"/>
                        <w:right w:val="none" w:sz="0" w:space="0" w:color="auto"/>
                      </w:divBdr>
                    </w:div>
                    <w:div w:id="354888816">
                      <w:marLeft w:val="0"/>
                      <w:marRight w:val="0"/>
                      <w:marTop w:val="0"/>
                      <w:marBottom w:val="0"/>
                      <w:divBdr>
                        <w:top w:val="none" w:sz="0" w:space="0" w:color="auto"/>
                        <w:left w:val="none" w:sz="0" w:space="0" w:color="auto"/>
                        <w:bottom w:val="none" w:sz="0" w:space="0" w:color="auto"/>
                        <w:right w:val="none" w:sz="0" w:space="0" w:color="auto"/>
                      </w:divBdr>
                    </w:div>
                    <w:div w:id="1788425215">
                      <w:marLeft w:val="0"/>
                      <w:marRight w:val="0"/>
                      <w:marTop w:val="0"/>
                      <w:marBottom w:val="0"/>
                      <w:divBdr>
                        <w:top w:val="none" w:sz="0" w:space="0" w:color="auto"/>
                        <w:left w:val="none" w:sz="0" w:space="0" w:color="auto"/>
                        <w:bottom w:val="none" w:sz="0" w:space="0" w:color="auto"/>
                        <w:right w:val="none" w:sz="0" w:space="0" w:color="auto"/>
                      </w:divBdr>
                    </w:div>
                    <w:div w:id="1317301754">
                      <w:marLeft w:val="0"/>
                      <w:marRight w:val="0"/>
                      <w:marTop w:val="0"/>
                      <w:marBottom w:val="0"/>
                      <w:divBdr>
                        <w:top w:val="none" w:sz="0" w:space="0" w:color="auto"/>
                        <w:left w:val="none" w:sz="0" w:space="0" w:color="auto"/>
                        <w:bottom w:val="none" w:sz="0" w:space="0" w:color="auto"/>
                        <w:right w:val="none" w:sz="0" w:space="0" w:color="auto"/>
                      </w:divBdr>
                    </w:div>
                    <w:div w:id="1183470782">
                      <w:marLeft w:val="0"/>
                      <w:marRight w:val="0"/>
                      <w:marTop w:val="0"/>
                      <w:marBottom w:val="0"/>
                      <w:divBdr>
                        <w:top w:val="none" w:sz="0" w:space="0" w:color="auto"/>
                        <w:left w:val="none" w:sz="0" w:space="0" w:color="auto"/>
                        <w:bottom w:val="none" w:sz="0" w:space="0" w:color="auto"/>
                        <w:right w:val="none" w:sz="0" w:space="0" w:color="auto"/>
                      </w:divBdr>
                    </w:div>
                    <w:div w:id="280650018">
                      <w:marLeft w:val="0"/>
                      <w:marRight w:val="0"/>
                      <w:marTop w:val="0"/>
                      <w:marBottom w:val="0"/>
                      <w:divBdr>
                        <w:top w:val="none" w:sz="0" w:space="0" w:color="auto"/>
                        <w:left w:val="none" w:sz="0" w:space="0" w:color="auto"/>
                        <w:bottom w:val="none" w:sz="0" w:space="0" w:color="auto"/>
                        <w:right w:val="none" w:sz="0" w:space="0" w:color="auto"/>
                      </w:divBdr>
                    </w:div>
                    <w:div w:id="1932202030">
                      <w:marLeft w:val="0"/>
                      <w:marRight w:val="0"/>
                      <w:marTop w:val="0"/>
                      <w:marBottom w:val="0"/>
                      <w:divBdr>
                        <w:top w:val="none" w:sz="0" w:space="0" w:color="auto"/>
                        <w:left w:val="none" w:sz="0" w:space="0" w:color="auto"/>
                        <w:bottom w:val="none" w:sz="0" w:space="0" w:color="auto"/>
                        <w:right w:val="none" w:sz="0" w:space="0" w:color="auto"/>
                      </w:divBdr>
                    </w:div>
                    <w:div w:id="1023432898">
                      <w:marLeft w:val="0"/>
                      <w:marRight w:val="0"/>
                      <w:marTop w:val="0"/>
                      <w:marBottom w:val="0"/>
                      <w:divBdr>
                        <w:top w:val="none" w:sz="0" w:space="0" w:color="auto"/>
                        <w:left w:val="none" w:sz="0" w:space="0" w:color="auto"/>
                        <w:bottom w:val="none" w:sz="0" w:space="0" w:color="auto"/>
                        <w:right w:val="none" w:sz="0" w:space="0" w:color="auto"/>
                      </w:divBdr>
                    </w:div>
                    <w:div w:id="556673565">
                      <w:marLeft w:val="0"/>
                      <w:marRight w:val="0"/>
                      <w:marTop w:val="0"/>
                      <w:marBottom w:val="0"/>
                      <w:divBdr>
                        <w:top w:val="none" w:sz="0" w:space="0" w:color="auto"/>
                        <w:left w:val="none" w:sz="0" w:space="0" w:color="auto"/>
                        <w:bottom w:val="none" w:sz="0" w:space="0" w:color="auto"/>
                        <w:right w:val="none" w:sz="0" w:space="0" w:color="auto"/>
                      </w:divBdr>
                    </w:div>
                    <w:div w:id="644940498">
                      <w:marLeft w:val="0"/>
                      <w:marRight w:val="0"/>
                      <w:marTop w:val="0"/>
                      <w:marBottom w:val="0"/>
                      <w:divBdr>
                        <w:top w:val="none" w:sz="0" w:space="0" w:color="auto"/>
                        <w:left w:val="none" w:sz="0" w:space="0" w:color="auto"/>
                        <w:bottom w:val="none" w:sz="0" w:space="0" w:color="auto"/>
                        <w:right w:val="none" w:sz="0" w:space="0" w:color="auto"/>
                      </w:divBdr>
                    </w:div>
                    <w:div w:id="734281762">
                      <w:marLeft w:val="0"/>
                      <w:marRight w:val="0"/>
                      <w:marTop w:val="0"/>
                      <w:marBottom w:val="0"/>
                      <w:divBdr>
                        <w:top w:val="none" w:sz="0" w:space="0" w:color="auto"/>
                        <w:left w:val="none" w:sz="0" w:space="0" w:color="auto"/>
                        <w:bottom w:val="none" w:sz="0" w:space="0" w:color="auto"/>
                        <w:right w:val="none" w:sz="0" w:space="0" w:color="auto"/>
                      </w:divBdr>
                    </w:div>
                    <w:div w:id="2124882145">
                      <w:marLeft w:val="0"/>
                      <w:marRight w:val="0"/>
                      <w:marTop w:val="0"/>
                      <w:marBottom w:val="0"/>
                      <w:divBdr>
                        <w:top w:val="none" w:sz="0" w:space="0" w:color="auto"/>
                        <w:left w:val="none" w:sz="0" w:space="0" w:color="auto"/>
                        <w:bottom w:val="none" w:sz="0" w:space="0" w:color="auto"/>
                        <w:right w:val="none" w:sz="0" w:space="0" w:color="auto"/>
                      </w:divBdr>
                    </w:div>
                    <w:div w:id="1957784875">
                      <w:marLeft w:val="0"/>
                      <w:marRight w:val="0"/>
                      <w:marTop w:val="0"/>
                      <w:marBottom w:val="0"/>
                      <w:divBdr>
                        <w:top w:val="none" w:sz="0" w:space="0" w:color="auto"/>
                        <w:left w:val="none" w:sz="0" w:space="0" w:color="auto"/>
                        <w:bottom w:val="none" w:sz="0" w:space="0" w:color="auto"/>
                        <w:right w:val="none" w:sz="0" w:space="0" w:color="auto"/>
                      </w:divBdr>
                    </w:div>
                    <w:div w:id="1122192753">
                      <w:marLeft w:val="0"/>
                      <w:marRight w:val="0"/>
                      <w:marTop w:val="0"/>
                      <w:marBottom w:val="0"/>
                      <w:divBdr>
                        <w:top w:val="none" w:sz="0" w:space="0" w:color="auto"/>
                        <w:left w:val="none" w:sz="0" w:space="0" w:color="auto"/>
                        <w:bottom w:val="none" w:sz="0" w:space="0" w:color="auto"/>
                        <w:right w:val="none" w:sz="0" w:space="0" w:color="auto"/>
                      </w:divBdr>
                    </w:div>
                    <w:div w:id="411122399">
                      <w:marLeft w:val="0"/>
                      <w:marRight w:val="0"/>
                      <w:marTop w:val="0"/>
                      <w:marBottom w:val="0"/>
                      <w:divBdr>
                        <w:top w:val="none" w:sz="0" w:space="0" w:color="auto"/>
                        <w:left w:val="none" w:sz="0" w:space="0" w:color="auto"/>
                        <w:bottom w:val="none" w:sz="0" w:space="0" w:color="auto"/>
                        <w:right w:val="none" w:sz="0" w:space="0" w:color="auto"/>
                      </w:divBdr>
                    </w:div>
                  </w:divsChild>
                </w:div>
                <w:div w:id="567768458">
                  <w:marLeft w:val="0"/>
                  <w:marRight w:val="0"/>
                  <w:marTop w:val="0"/>
                  <w:marBottom w:val="0"/>
                  <w:divBdr>
                    <w:top w:val="none" w:sz="0" w:space="0" w:color="auto"/>
                    <w:left w:val="none" w:sz="0" w:space="0" w:color="auto"/>
                    <w:bottom w:val="none" w:sz="0" w:space="0" w:color="auto"/>
                    <w:right w:val="none" w:sz="0" w:space="0" w:color="auto"/>
                  </w:divBdr>
                  <w:divsChild>
                    <w:div w:id="579827791">
                      <w:marLeft w:val="0"/>
                      <w:marRight w:val="0"/>
                      <w:marTop w:val="0"/>
                      <w:marBottom w:val="0"/>
                      <w:divBdr>
                        <w:top w:val="none" w:sz="0" w:space="0" w:color="auto"/>
                        <w:left w:val="none" w:sz="0" w:space="0" w:color="auto"/>
                        <w:bottom w:val="none" w:sz="0" w:space="0" w:color="auto"/>
                        <w:right w:val="none" w:sz="0" w:space="0" w:color="auto"/>
                      </w:divBdr>
                    </w:div>
                  </w:divsChild>
                </w:div>
                <w:div w:id="67502946">
                  <w:marLeft w:val="0"/>
                  <w:marRight w:val="0"/>
                  <w:marTop w:val="0"/>
                  <w:marBottom w:val="0"/>
                  <w:divBdr>
                    <w:top w:val="none" w:sz="0" w:space="0" w:color="auto"/>
                    <w:left w:val="none" w:sz="0" w:space="0" w:color="auto"/>
                    <w:bottom w:val="none" w:sz="0" w:space="0" w:color="auto"/>
                    <w:right w:val="none" w:sz="0" w:space="0" w:color="auto"/>
                  </w:divBdr>
                  <w:divsChild>
                    <w:div w:id="1304312382">
                      <w:marLeft w:val="0"/>
                      <w:marRight w:val="0"/>
                      <w:marTop w:val="0"/>
                      <w:marBottom w:val="0"/>
                      <w:divBdr>
                        <w:top w:val="none" w:sz="0" w:space="0" w:color="auto"/>
                        <w:left w:val="none" w:sz="0" w:space="0" w:color="auto"/>
                        <w:bottom w:val="none" w:sz="0" w:space="0" w:color="auto"/>
                        <w:right w:val="none" w:sz="0" w:space="0" w:color="auto"/>
                      </w:divBdr>
                    </w:div>
                  </w:divsChild>
                </w:div>
                <w:div w:id="86539074">
                  <w:marLeft w:val="0"/>
                  <w:marRight w:val="0"/>
                  <w:marTop w:val="0"/>
                  <w:marBottom w:val="0"/>
                  <w:divBdr>
                    <w:top w:val="none" w:sz="0" w:space="0" w:color="auto"/>
                    <w:left w:val="none" w:sz="0" w:space="0" w:color="auto"/>
                    <w:bottom w:val="none" w:sz="0" w:space="0" w:color="auto"/>
                    <w:right w:val="none" w:sz="0" w:space="0" w:color="auto"/>
                  </w:divBdr>
                  <w:divsChild>
                    <w:div w:id="1544367344">
                      <w:marLeft w:val="0"/>
                      <w:marRight w:val="0"/>
                      <w:marTop w:val="0"/>
                      <w:marBottom w:val="0"/>
                      <w:divBdr>
                        <w:top w:val="none" w:sz="0" w:space="0" w:color="auto"/>
                        <w:left w:val="none" w:sz="0" w:space="0" w:color="auto"/>
                        <w:bottom w:val="none" w:sz="0" w:space="0" w:color="auto"/>
                        <w:right w:val="none" w:sz="0" w:space="0" w:color="auto"/>
                      </w:divBdr>
                    </w:div>
                  </w:divsChild>
                </w:div>
                <w:div w:id="623388540">
                  <w:marLeft w:val="0"/>
                  <w:marRight w:val="0"/>
                  <w:marTop w:val="0"/>
                  <w:marBottom w:val="0"/>
                  <w:divBdr>
                    <w:top w:val="none" w:sz="0" w:space="0" w:color="auto"/>
                    <w:left w:val="none" w:sz="0" w:space="0" w:color="auto"/>
                    <w:bottom w:val="none" w:sz="0" w:space="0" w:color="auto"/>
                    <w:right w:val="none" w:sz="0" w:space="0" w:color="auto"/>
                  </w:divBdr>
                  <w:divsChild>
                    <w:div w:id="1368526606">
                      <w:marLeft w:val="0"/>
                      <w:marRight w:val="0"/>
                      <w:marTop w:val="0"/>
                      <w:marBottom w:val="0"/>
                      <w:divBdr>
                        <w:top w:val="none" w:sz="0" w:space="0" w:color="auto"/>
                        <w:left w:val="none" w:sz="0" w:space="0" w:color="auto"/>
                        <w:bottom w:val="none" w:sz="0" w:space="0" w:color="auto"/>
                        <w:right w:val="none" w:sz="0" w:space="0" w:color="auto"/>
                      </w:divBdr>
                    </w:div>
                  </w:divsChild>
                </w:div>
                <w:div w:id="591860483">
                  <w:marLeft w:val="0"/>
                  <w:marRight w:val="0"/>
                  <w:marTop w:val="0"/>
                  <w:marBottom w:val="0"/>
                  <w:divBdr>
                    <w:top w:val="none" w:sz="0" w:space="0" w:color="auto"/>
                    <w:left w:val="none" w:sz="0" w:space="0" w:color="auto"/>
                    <w:bottom w:val="none" w:sz="0" w:space="0" w:color="auto"/>
                    <w:right w:val="none" w:sz="0" w:space="0" w:color="auto"/>
                  </w:divBdr>
                  <w:divsChild>
                    <w:div w:id="1539322057">
                      <w:marLeft w:val="0"/>
                      <w:marRight w:val="0"/>
                      <w:marTop w:val="0"/>
                      <w:marBottom w:val="0"/>
                      <w:divBdr>
                        <w:top w:val="none" w:sz="0" w:space="0" w:color="auto"/>
                        <w:left w:val="none" w:sz="0" w:space="0" w:color="auto"/>
                        <w:bottom w:val="none" w:sz="0" w:space="0" w:color="auto"/>
                        <w:right w:val="none" w:sz="0" w:space="0" w:color="auto"/>
                      </w:divBdr>
                    </w:div>
                  </w:divsChild>
                </w:div>
                <w:div w:id="573390531">
                  <w:marLeft w:val="0"/>
                  <w:marRight w:val="0"/>
                  <w:marTop w:val="0"/>
                  <w:marBottom w:val="0"/>
                  <w:divBdr>
                    <w:top w:val="none" w:sz="0" w:space="0" w:color="auto"/>
                    <w:left w:val="none" w:sz="0" w:space="0" w:color="auto"/>
                    <w:bottom w:val="none" w:sz="0" w:space="0" w:color="auto"/>
                    <w:right w:val="none" w:sz="0" w:space="0" w:color="auto"/>
                  </w:divBdr>
                  <w:divsChild>
                    <w:div w:id="1921131942">
                      <w:marLeft w:val="0"/>
                      <w:marRight w:val="0"/>
                      <w:marTop w:val="0"/>
                      <w:marBottom w:val="0"/>
                      <w:divBdr>
                        <w:top w:val="none" w:sz="0" w:space="0" w:color="auto"/>
                        <w:left w:val="none" w:sz="0" w:space="0" w:color="auto"/>
                        <w:bottom w:val="none" w:sz="0" w:space="0" w:color="auto"/>
                        <w:right w:val="none" w:sz="0" w:space="0" w:color="auto"/>
                      </w:divBdr>
                    </w:div>
                    <w:div w:id="1899784897">
                      <w:marLeft w:val="0"/>
                      <w:marRight w:val="0"/>
                      <w:marTop w:val="0"/>
                      <w:marBottom w:val="0"/>
                      <w:divBdr>
                        <w:top w:val="none" w:sz="0" w:space="0" w:color="auto"/>
                        <w:left w:val="none" w:sz="0" w:space="0" w:color="auto"/>
                        <w:bottom w:val="none" w:sz="0" w:space="0" w:color="auto"/>
                        <w:right w:val="none" w:sz="0" w:space="0" w:color="auto"/>
                      </w:divBdr>
                    </w:div>
                    <w:div w:id="311105195">
                      <w:marLeft w:val="0"/>
                      <w:marRight w:val="0"/>
                      <w:marTop w:val="0"/>
                      <w:marBottom w:val="0"/>
                      <w:divBdr>
                        <w:top w:val="none" w:sz="0" w:space="0" w:color="auto"/>
                        <w:left w:val="none" w:sz="0" w:space="0" w:color="auto"/>
                        <w:bottom w:val="none" w:sz="0" w:space="0" w:color="auto"/>
                        <w:right w:val="none" w:sz="0" w:space="0" w:color="auto"/>
                      </w:divBdr>
                    </w:div>
                    <w:div w:id="436600943">
                      <w:marLeft w:val="0"/>
                      <w:marRight w:val="0"/>
                      <w:marTop w:val="0"/>
                      <w:marBottom w:val="0"/>
                      <w:divBdr>
                        <w:top w:val="none" w:sz="0" w:space="0" w:color="auto"/>
                        <w:left w:val="none" w:sz="0" w:space="0" w:color="auto"/>
                        <w:bottom w:val="none" w:sz="0" w:space="0" w:color="auto"/>
                        <w:right w:val="none" w:sz="0" w:space="0" w:color="auto"/>
                      </w:divBdr>
                    </w:div>
                    <w:div w:id="936644542">
                      <w:marLeft w:val="0"/>
                      <w:marRight w:val="0"/>
                      <w:marTop w:val="0"/>
                      <w:marBottom w:val="0"/>
                      <w:divBdr>
                        <w:top w:val="none" w:sz="0" w:space="0" w:color="auto"/>
                        <w:left w:val="none" w:sz="0" w:space="0" w:color="auto"/>
                        <w:bottom w:val="none" w:sz="0" w:space="0" w:color="auto"/>
                        <w:right w:val="none" w:sz="0" w:space="0" w:color="auto"/>
                      </w:divBdr>
                    </w:div>
                    <w:div w:id="2044938111">
                      <w:marLeft w:val="0"/>
                      <w:marRight w:val="0"/>
                      <w:marTop w:val="0"/>
                      <w:marBottom w:val="0"/>
                      <w:divBdr>
                        <w:top w:val="none" w:sz="0" w:space="0" w:color="auto"/>
                        <w:left w:val="none" w:sz="0" w:space="0" w:color="auto"/>
                        <w:bottom w:val="none" w:sz="0" w:space="0" w:color="auto"/>
                        <w:right w:val="none" w:sz="0" w:space="0" w:color="auto"/>
                      </w:divBdr>
                    </w:div>
                    <w:div w:id="2108841668">
                      <w:marLeft w:val="0"/>
                      <w:marRight w:val="0"/>
                      <w:marTop w:val="0"/>
                      <w:marBottom w:val="0"/>
                      <w:divBdr>
                        <w:top w:val="none" w:sz="0" w:space="0" w:color="auto"/>
                        <w:left w:val="none" w:sz="0" w:space="0" w:color="auto"/>
                        <w:bottom w:val="none" w:sz="0" w:space="0" w:color="auto"/>
                        <w:right w:val="none" w:sz="0" w:space="0" w:color="auto"/>
                      </w:divBdr>
                    </w:div>
                    <w:div w:id="598760245">
                      <w:marLeft w:val="0"/>
                      <w:marRight w:val="0"/>
                      <w:marTop w:val="0"/>
                      <w:marBottom w:val="0"/>
                      <w:divBdr>
                        <w:top w:val="none" w:sz="0" w:space="0" w:color="auto"/>
                        <w:left w:val="none" w:sz="0" w:space="0" w:color="auto"/>
                        <w:bottom w:val="none" w:sz="0" w:space="0" w:color="auto"/>
                        <w:right w:val="none" w:sz="0" w:space="0" w:color="auto"/>
                      </w:divBdr>
                    </w:div>
                    <w:div w:id="527913936">
                      <w:marLeft w:val="0"/>
                      <w:marRight w:val="0"/>
                      <w:marTop w:val="0"/>
                      <w:marBottom w:val="0"/>
                      <w:divBdr>
                        <w:top w:val="none" w:sz="0" w:space="0" w:color="auto"/>
                        <w:left w:val="none" w:sz="0" w:space="0" w:color="auto"/>
                        <w:bottom w:val="none" w:sz="0" w:space="0" w:color="auto"/>
                        <w:right w:val="none" w:sz="0" w:space="0" w:color="auto"/>
                      </w:divBdr>
                    </w:div>
                    <w:div w:id="1976830093">
                      <w:marLeft w:val="0"/>
                      <w:marRight w:val="0"/>
                      <w:marTop w:val="0"/>
                      <w:marBottom w:val="0"/>
                      <w:divBdr>
                        <w:top w:val="none" w:sz="0" w:space="0" w:color="auto"/>
                        <w:left w:val="none" w:sz="0" w:space="0" w:color="auto"/>
                        <w:bottom w:val="none" w:sz="0" w:space="0" w:color="auto"/>
                        <w:right w:val="none" w:sz="0" w:space="0" w:color="auto"/>
                      </w:divBdr>
                    </w:div>
                    <w:div w:id="8992115">
                      <w:marLeft w:val="0"/>
                      <w:marRight w:val="0"/>
                      <w:marTop w:val="0"/>
                      <w:marBottom w:val="0"/>
                      <w:divBdr>
                        <w:top w:val="none" w:sz="0" w:space="0" w:color="auto"/>
                        <w:left w:val="none" w:sz="0" w:space="0" w:color="auto"/>
                        <w:bottom w:val="none" w:sz="0" w:space="0" w:color="auto"/>
                        <w:right w:val="none" w:sz="0" w:space="0" w:color="auto"/>
                      </w:divBdr>
                    </w:div>
                    <w:div w:id="660932127">
                      <w:marLeft w:val="0"/>
                      <w:marRight w:val="0"/>
                      <w:marTop w:val="0"/>
                      <w:marBottom w:val="0"/>
                      <w:divBdr>
                        <w:top w:val="none" w:sz="0" w:space="0" w:color="auto"/>
                        <w:left w:val="none" w:sz="0" w:space="0" w:color="auto"/>
                        <w:bottom w:val="none" w:sz="0" w:space="0" w:color="auto"/>
                        <w:right w:val="none" w:sz="0" w:space="0" w:color="auto"/>
                      </w:divBdr>
                    </w:div>
                    <w:div w:id="1525436949">
                      <w:marLeft w:val="0"/>
                      <w:marRight w:val="0"/>
                      <w:marTop w:val="0"/>
                      <w:marBottom w:val="0"/>
                      <w:divBdr>
                        <w:top w:val="none" w:sz="0" w:space="0" w:color="auto"/>
                        <w:left w:val="none" w:sz="0" w:space="0" w:color="auto"/>
                        <w:bottom w:val="none" w:sz="0" w:space="0" w:color="auto"/>
                        <w:right w:val="none" w:sz="0" w:space="0" w:color="auto"/>
                      </w:divBdr>
                    </w:div>
                    <w:div w:id="218172779">
                      <w:marLeft w:val="0"/>
                      <w:marRight w:val="0"/>
                      <w:marTop w:val="0"/>
                      <w:marBottom w:val="0"/>
                      <w:divBdr>
                        <w:top w:val="none" w:sz="0" w:space="0" w:color="auto"/>
                        <w:left w:val="none" w:sz="0" w:space="0" w:color="auto"/>
                        <w:bottom w:val="none" w:sz="0" w:space="0" w:color="auto"/>
                        <w:right w:val="none" w:sz="0" w:space="0" w:color="auto"/>
                      </w:divBdr>
                    </w:div>
                    <w:div w:id="1504661905">
                      <w:marLeft w:val="0"/>
                      <w:marRight w:val="0"/>
                      <w:marTop w:val="0"/>
                      <w:marBottom w:val="0"/>
                      <w:divBdr>
                        <w:top w:val="none" w:sz="0" w:space="0" w:color="auto"/>
                        <w:left w:val="none" w:sz="0" w:space="0" w:color="auto"/>
                        <w:bottom w:val="none" w:sz="0" w:space="0" w:color="auto"/>
                        <w:right w:val="none" w:sz="0" w:space="0" w:color="auto"/>
                      </w:divBdr>
                    </w:div>
                    <w:div w:id="1467550935">
                      <w:marLeft w:val="0"/>
                      <w:marRight w:val="0"/>
                      <w:marTop w:val="0"/>
                      <w:marBottom w:val="0"/>
                      <w:divBdr>
                        <w:top w:val="none" w:sz="0" w:space="0" w:color="auto"/>
                        <w:left w:val="none" w:sz="0" w:space="0" w:color="auto"/>
                        <w:bottom w:val="none" w:sz="0" w:space="0" w:color="auto"/>
                        <w:right w:val="none" w:sz="0" w:space="0" w:color="auto"/>
                      </w:divBdr>
                    </w:div>
                    <w:div w:id="855313559">
                      <w:marLeft w:val="0"/>
                      <w:marRight w:val="0"/>
                      <w:marTop w:val="0"/>
                      <w:marBottom w:val="0"/>
                      <w:divBdr>
                        <w:top w:val="none" w:sz="0" w:space="0" w:color="auto"/>
                        <w:left w:val="none" w:sz="0" w:space="0" w:color="auto"/>
                        <w:bottom w:val="none" w:sz="0" w:space="0" w:color="auto"/>
                        <w:right w:val="none" w:sz="0" w:space="0" w:color="auto"/>
                      </w:divBdr>
                    </w:div>
                    <w:div w:id="2119176159">
                      <w:marLeft w:val="0"/>
                      <w:marRight w:val="0"/>
                      <w:marTop w:val="0"/>
                      <w:marBottom w:val="0"/>
                      <w:divBdr>
                        <w:top w:val="none" w:sz="0" w:space="0" w:color="auto"/>
                        <w:left w:val="none" w:sz="0" w:space="0" w:color="auto"/>
                        <w:bottom w:val="none" w:sz="0" w:space="0" w:color="auto"/>
                        <w:right w:val="none" w:sz="0" w:space="0" w:color="auto"/>
                      </w:divBdr>
                    </w:div>
                    <w:div w:id="1529415609">
                      <w:marLeft w:val="0"/>
                      <w:marRight w:val="0"/>
                      <w:marTop w:val="0"/>
                      <w:marBottom w:val="0"/>
                      <w:divBdr>
                        <w:top w:val="none" w:sz="0" w:space="0" w:color="auto"/>
                        <w:left w:val="none" w:sz="0" w:space="0" w:color="auto"/>
                        <w:bottom w:val="none" w:sz="0" w:space="0" w:color="auto"/>
                        <w:right w:val="none" w:sz="0" w:space="0" w:color="auto"/>
                      </w:divBdr>
                    </w:div>
                    <w:div w:id="1149322369">
                      <w:marLeft w:val="0"/>
                      <w:marRight w:val="0"/>
                      <w:marTop w:val="0"/>
                      <w:marBottom w:val="0"/>
                      <w:divBdr>
                        <w:top w:val="none" w:sz="0" w:space="0" w:color="auto"/>
                        <w:left w:val="none" w:sz="0" w:space="0" w:color="auto"/>
                        <w:bottom w:val="none" w:sz="0" w:space="0" w:color="auto"/>
                        <w:right w:val="none" w:sz="0" w:space="0" w:color="auto"/>
                      </w:divBdr>
                    </w:div>
                    <w:div w:id="595136994">
                      <w:marLeft w:val="0"/>
                      <w:marRight w:val="0"/>
                      <w:marTop w:val="0"/>
                      <w:marBottom w:val="0"/>
                      <w:divBdr>
                        <w:top w:val="none" w:sz="0" w:space="0" w:color="auto"/>
                        <w:left w:val="none" w:sz="0" w:space="0" w:color="auto"/>
                        <w:bottom w:val="none" w:sz="0" w:space="0" w:color="auto"/>
                        <w:right w:val="none" w:sz="0" w:space="0" w:color="auto"/>
                      </w:divBdr>
                    </w:div>
                    <w:div w:id="354504274">
                      <w:marLeft w:val="0"/>
                      <w:marRight w:val="0"/>
                      <w:marTop w:val="0"/>
                      <w:marBottom w:val="0"/>
                      <w:divBdr>
                        <w:top w:val="none" w:sz="0" w:space="0" w:color="auto"/>
                        <w:left w:val="none" w:sz="0" w:space="0" w:color="auto"/>
                        <w:bottom w:val="none" w:sz="0" w:space="0" w:color="auto"/>
                        <w:right w:val="none" w:sz="0" w:space="0" w:color="auto"/>
                      </w:divBdr>
                    </w:div>
                    <w:div w:id="1018115313">
                      <w:marLeft w:val="0"/>
                      <w:marRight w:val="0"/>
                      <w:marTop w:val="0"/>
                      <w:marBottom w:val="0"/>
                      <w:divBdr>
                        <w:top w:val="none" w:sz="0" w:space="0" w:color="auto"/>
                        <w:left w:val="none" w:sz="0" w:space="0" w:color="auto"/>
                        <w:bottom w:val="none" w:sz="0" w:space="0" w:color="auto"/>
                        <w:right w:val="none" w:sz="0" w:space="0" w:color="auto"/>
                      </w:divBdr>
                    </w:div>
                    <w:div w:id="337656989">
                      <w:marLeft w:val="0"/>
                      <w:marRight w:val="0"/>
                      <w:marTop w:val="0"/>
                      <w:marBottom w:val="0"/>
                      <w:divBdr>
                        <w:top w:val="none" w:sz="0" w:space="0" w:color="auto"/>
                        <w:left w:val="none" w:sz="0" w:space="0" w:color="auto"/>
                        <w:bottom w:val="none" w:sz="0" w:space="0" w:color="auto"/>
                        <w:right w:val="none" w:sz="0" w:space="0" w:color="auto"/>
                      </w:divBdr>
                    </w:div>
                    <w:div w:id="1663895637">
                      <w:marLeft w:val="0"/>
                      <w:marRight w:val="0"/>
                      <w:marTop w:val="0"/>
                      <w:marBottom w:val="0"/>
                      <w:divBdr>
                        <w:top w:val="none" w:sz="0" w:space="0" w:color="auto"/>
                        <w:left w:val="none" w:sz="0" w:space="0" w:color="auto"/>
                        <w:bottom w:val="none" w:sz="0" w:space="0" w:color="auto"/>
                        <w:right w:val="none" w:sz="0" w:space="0" w:color="auto"/>
                      </w:divBdr>
                    </w:div>
                    <w:div w:id="1105537718">
                      <w:marLeft w:val="0"/>
                      <w:marRight w:val="0"/>
                      <w:marTop w:val="0"/>
                      <w:marBottom w:val="0"/>
                      <w:divBdr>
                        <w:top w:val="none" w:sz="0" w:space="0" w:color="auto"/>
                        <w:left w:val="none" w:sz="0" w:space="0" w:color="auto"/>
                        <w:bottom w:val="none" w:sz="0" w:space="0" w:color="auto"/>
                        <w:right w:val="none" w:sz="0" w:space="0" w:color="auto"/>
                      </w:divBdr>
                    </w:div>
                    <w:div w:id="545876549">
                      <w:marLeft w:val="0"/>
                      <w:marRight w:val="0"/>
                      <w:marTop w:val="0"/>
                      <w:marBottom w:val="0"/>
                      <w:divBdr>
                        <w:top w:val="none" w:sz="0" w:space="0" w:color="auto"/>
                        <w:left w:val="none" w:sz="0" w:space="0" w:color="auto"/>
                        <w:bottom w:val="none" w:sz="0" w:space="0" w:color="auto"/>
                        <w:right w:val="none" w:sz="0" w:space="0" w:color="auto"/>
                      </w:divBdr>
                    </w:div>
                    <w:div w:id="1889413895">
                      <w:marLeft w:val="0"/>
                      <w:marRight w:val="0"/>
                      <w:marTop w:val="0"/>
                      <w:marBottom w:val="0"/>
                      <w:divBdr>
                        <w:top w:val="none" w:sz="0" w:space="0" w:color="auto"/>
                        <w:left w:val="none" w:sz="0" w:space="0" w:color="auto"/>
                        <w:bottom w:val="none" w:sz="0" w:space="0" w:color="auto"/>
                        <w:right w:val="none" w:sz="0" w:space="0" w:color="auto"/>
                      </w:divBdr>
                    </w:div>
                    <w:div w:id="1396123071">
                      <w:marLeft w:val="0"/>
                      <w:marRight w:val="0"/>
                      <w:marTop w:val="0"/>
                      <w:marBottom w:val="0"/>
                      <w:divBdr>
                        <w:top w:val="none" w:sz="0" w:space="0" w:color="auto"/>
                        <w:left w:val="none" w:sz="0" w:space="0" w:color="auto"/>
                        <w:bottom w:val="none" w:sz="0" w:space="0" w:color="auto"/>
                        <w:right w:val="none" w:sz="0" w:space="0" w:color="auto"/>
                      </w:divBdr>
                    </w:div>
                    <w:div w:id="873620975">
                      <w:marLeft w:val="0"/>
                      <w:marRight w:val="0"/>
                      <w:marTop w:val="0"/>
                      <w:marBottom w:val="0"/>
                      <w:divBdr>
                        <w:top w:val="none" w:sz="0" w:space="0" w:color="auto"/>
                        <w:left w:val="none" w:sz="0" w:space="0" w:color="auto"/>
                        <w:bottom w:val="none" w:sz="0" w:space="0" w:color="auto"/>
                        <w:right w:val="none" w:sz="0" w:space="0" w:color="auto"/>
                      </w:divBdr>
                    </w:div>
                    <w:div w:id="843665392">
                      <w:marLeft w:val="0"/>
                      <w:marRight w:val="0"/>
                      <w:marTop w:val="0"/>
                      <w:marBottom w:val="0"/>
                      <w:divBdr>
                        <w:top w:val="none" w:sz="0" w:space="0" w:color="auto"/>
                        <w:left w:val="none" w:sz="0" w:space="0" w:color="auto"/>
                        <w:bottom w:val="none" w:sz="0" w:space="0" w:color="auto"/>
                        <w:right w:val="none" w:sz="0" w:space="0" w:color="auto"/>
                      </w:divBdr>
                    </w:div>
                    <w:div w:id="998341132">
                      <w:marLeft w:val="0"/>
                      <w:marRight w:val="0"/>
                      <w:marTop w:val="0"/>
                      <w:marBottom w:val="0"/>
                      <w:divBdr>
                        <w:top w:val="none" w:sz="0" w:space="0" w:color="auto"/>
                        <w:left w:val="none" w:sz="0" w:space="0" w:color="auto"/>
                        <w:bottom w:val="none" w:sz="0" w:space="0" w:color="auto"/>
                        <w:right w:val="none" w:sz="0" w:space="0" w:color="auto"/>
                      </w:divBdr>
                    </w:div>
                    <w:div w:id="1492407746">
                      <w:marLeft w:val="0"/>
                      <w:marRight w:val="0"/>
                      <w:marTop w:val="0"/>
                      <w:marBottom w:val="0"/>
                      <w:divBdr>
                        <w:top w:val="none" w:sz="0" w:space="0" w:color="auto"/>
                        <w:left w:val="none" w:sz="0" w:space="0" w:color="auto"/>
                        <w:bottom w:val="none" w:sz="0" w:space="0" w:color="auto"/>
                        <w:right w:val="none" w:sz="0" w:space="0" w:color="auto"/>
                      </w:divBdr>
                    </w:div>
                    <w:div w:id="210574559">
                      <w:marLeft w:val="0"/>
                      <w:marRight w:val="0"/>
                      <w:marTop w:val="0"/>
                      <w:marBottom w:val="0"/>
                      <w:divBdr>
                        <w:top w:val="none" w:sz="0" w:space="0" w:color="auto"/>
                        <w:left w:val="none" w:sz="0" w:space="0" w:color="auto"/>
                        <w:bottom w:val="none" w:sz="0" w:space="0" w:color="auto"/>
                        <w:right w:val="none" w:sz="0" w:space="0" w:color="auto"/>
                      </w:divBdr>
                    </w:div>
                    <w:div w:id="765687541">
                      <w:marLeft w:val="0"/>
                      <w:marRight w:val="0"/>
                      <w:marTop w:val="0"/>
                      <w:marBottom w:val="0"/>
                      <w:divBdr>
                        <w:top w:val="none" w:sz="0" w:space="0" w:color="auto"/>
                        <w:left w:val="none" w:sz="0" w:space="0" w:color="auto"/>
                        <w:bottom w:val="none" w:sz="0" w:space="0" w:color="auto"/>
                        <w:right w:val="none" w:sz="0" w:space="0" w:color="auto"/>
                      </w:divBdr>
                    </w:div>
                    <w:div w:id="847793846">
                      <w:marLeft w:val="0"/>
                      <w:marRight w:val="0"/>
                      <w:marTop w:val="0"/>
                      <w:marBottom w:val="0"/>
                      <w:divBdr>
                        <w:top w:val="none" w:sz="0" w:space="0" w:color="auto"/>
                        <w:left w:val="none" w:sz="0" w:space="0" w:color="auto"/>
                        <w:bottom w:val="none" w:sz="0" w:space="0" w:color="auto"/>
                        <w:right w:val="none" w:sz="0" w:space="0" w:color="auto"/>
                      </w:divBdr>
                    </w:div>
                    <w:div w:id="1019769360">
                      <w:marLeft w:val="0"/>
                      <w:marRight w:val="0"/>
                      <w:marTop w:val="0"/>
                      <w:marBottom w:val="0"/>
                      <w:divBdr>
                        <w:top w:val="none" w:sz="0" w:space="0" w:color="auto"/>
                        <w:left w:val="none" w:sz="0" w:space="0" w:color="auto"/>
                        <w:bottom w:val="none" w:sz="0" w:space="0" w:color="auto"/>
                        <w:right w:val="none" w:sz="0" w:space="0" w:color="auto"/>
                      </w:divBdr>
                    </w:div>
                    <w:div w:id="68039368">
                      <w:marLeft w:val="0"/>
                      <w:marRight w:val="0"/>
                      <w:marTop w:val="0"/>
                      <w:marBottom w:val="0"/>
                      <w:divBdr>
                        <w:top w:val="none" w:sz="0" w:space="0" w:color="auto"/>
                        <w:left w:val="none" w:sz="0" w:space="0" w:color="auto"/>
                        <w:bottom w:val="none" w:sz="0" w:space="0" w:color="auto"/>
                        <w:right w:val="none" w:sz="0" w:space="0" w:color="auto"/>
                      </w:divBdr>
                    </w:div>
                    <w:div w:id="1077170832">
                      <w:marLeft w:val="0"/>
                      <w:marRight w:val="0"/>
                      <w:marTop w:val="0"/>
                      <w:marBottom w:val="0"/>
                      <w:divBdr>
                        <w:top w:val="none" w:sz="0" w:space="0" w:color="auto"/>
                        <w:left w:val="none" w:sz="0" w:space="0" w:color="auto"/>
                        <w:bottom w:val="none" w:sz="0" w:space="0" w:color="auto"/>
                        <w:right w:val="none" w:sz="0" w:space="0" w:color="auto"/>
                      </w:divBdr>
                    </w:div>
                    <w:div w:id="94136872">
                      <w:marLeft w:val="0"/>
                      <w:marRight w:val="0"/>
                      <w:marTop w:val="0"/>
                      <w:marBottom w:val="0"/>
                      <w:divBdr>
                        <w:top w:val="none" w:sz="0" w:space="0" w:color="auto"/>
                        <w:left w:val="none" w:sz="0" w:space="0" w:color="auto"/>
                        <w:bottom w:val="none" w:sz="0" w:space="0" w:color="auto"/>
                        <w:right w:val="none" w:sz="0" w:space="0" w:color="auto"/>
                      </w:divBdr>
                    </w:div>
                    <w:div w:id="892809336">
                      <w:marLeft w:val="0"/>
                      <w:marRight w:val="0"/>
                      <w:marTop w:val="0"/>
                      <w:marBottom w:val="0"/>
                      <w:divBdr>
                        <w:top w:val="none" w:sz="0" w:space="0" w:color="auto"/>
                        <w:left w:val="none" w:sz="0" w:space="0" w:color="auto"/>
                        <w:bottom w:val="none" w:sz="0" w:space="0" w:color="auto"/>
                        <w:right w:val="none" w:sz="0" w:space="0" w:color="auto"/>
                      </w:divBdr>
                    </w:div>
                    <w:div w:id="2096198131">
                      <w:marLeft w:val="0"/>
                      <w:marRight w:val="0"/>
                      <w:marTop w:val="0"/>
                      <w:marBottom w:val="0"/>
                      <w:divBdr>
                        <w:top w:val="none" w:sz="0" w:space="0" w:color="auto"/>
                        <w:left w:val="none" w:sz="0" w:space="0" w:color="auto"/>
                        <w:bottom w:val="none" w:sz="0" w:space="0" w:color="auto"/>
                        <w:right w:val="none" w:sz="0" w:space="0" w:color="auto"/>
                      </w:divBdr>
                    </w:div>
                    <w:div w:id="835151168">
                      <w:marLeft w:val="0"/>
                      <w:marRight w:val="0"/>
                      <w:marTop w:val="0"/>
                      <w:marBottom w:val="0"/>
                      <w:divBdr>
                        <w:top w:val="none" w:sz="0" w:space="0" w:color="auto"/>
                        <w:left w:val="none" w:sz="0" w:space="0" w:color="auto"/>
                        <w:bottom w:val="none" w:sz="0" w:space="0" w:color="auto"/>
                        <w:right w:val="none" w:sz="0" w:space="0" w:color="auto"/>
                      </w:divBdr>
                    </w:div>
                    <w:div w:id="1791120325">
                      <w:marLeft w:val="0"/>
                      <w:marRight w:val="0"/>
                      <w:marTop w:val="0"/>
                      <w:marBottom w:val="0"/>
                      <w:divBdr>
                        <w:top w:val="none" w:sz="0" w:space="0" w:color="auto"/>
                        <w:left w:val="none" w:sz="0" w:space="0" w:color="auto"/>
                        <w:bottom w:val="none" w:sz="0" w:space="0" w:color="auto"/>
                        <w:right w:val="none" w:sz="0" w:space="0" w:color="auto"/>
                      </w:divBdr>
                    </w:div>
                    <w:div w:id="997001951">
                      <w:marLeft w:val="0"/>
                      <w:marRight w:val="0"/>
                      <w:marTop w:val="0"/>
                      <w:marBottom w:val="0"/>
                      <w:divBdr>
                        <w:top w:val="none" w:sz="0" w:space="0" w:color="auto"/>
                        <w:left w:val="none" w:sz="0" w:space="0" w:color="auto"/>
                        <w:bottom w:val="none" w:sz="0" w:space="0" w:color="auto"/>
                        <w:right w:val="none" w:sz="0" w:space="0" w:color="auto"/>
                      </w:divBdr>
                    </w:div>
                    <w:div w:id="591402750">
                      <w:marLeft w:val="0"/>
                      <w:marRight w:val="0"/>
                      <w:marTop w:val="0"/>
                      <w:marBottom w:val="0"/>
                      <w:divBdr>
                        <w:top w:val="none" w:sz="0" w:space="0" w:color="auto"/>
                        <w:left w:val="none" w:sz="0" w:space="0" w:color="auto"/>
                        <w:bottom w:val="none" w:sz="0" w:space="0" w:color="auto"/>
                        <w:right w:val="none" w:sz="0" w:space="0" w:color="auto"/>
                      </w:divBdr>
                    </w:div>
                    <w:div w:id="763067882">
                      <w:marLeft w:val="0"/>
                      <w:marRight w:val="0"/>
                      <w:marTop w:val="0"/>
                      <w:marBottom w:val="0"/>
                      <w:divBdr>
                        <w:top w:val="none" w:sz="0" w:space="0" w:color="auto"/>
                        <w:left w:val="none" w:sz="0" w:space="0" w:color="auto"/>
                        <w:bottom w:val="none" w:sz="0" w:space="0" w:color="auto"/>
                        <w:right w:val="none" w:sz="0" w:space="0" w:color="auto"/>
                      </w:divBdr>
                    </w:div>
                    <w:div w:id="871960358">
                      <w:marLeft w:val="0"/>
                      <w:marRight w:val="0"/>
                      <w:marTop w:val="0"/>
                      <w:marBottom w:val="0"/>
                      <w:divBdr>
                        <w:top w:val="none" w:sz="0" w:space="0" w:color="auto"/>
                        <w:left w:val="none" w:sz="0" w:space="0" w:color="auto"/>
                        <w:bottom w:val="none" w:sz="0" w:space="0" w:color="auto"/>
                        <w:right w:val="none" w:sz="0" w:space="0" w:color="auto"/>
                      </w:divBdr>
                    </w:div>
                    <w:div w:id="699940228">
                      <w:marLeft w:val="0"/>
                      <w:marRight w:val="0"/>
                      <w:marTop w:val="0"/>
                      <w:marBottom w:val="0"/>
                      <w:divBdr>
                        <w:top w:val="none" w:sz="0" w:space="0" w:color="auto"/>
                        <w:left w:val="none" w:sz="0" w:space="0" w:color="auto"/>
                        <w:bottom w:val="none" w:sz="0" w:space="0" w:color="auto"/>
                        <w:right w:val="none" w:sz="0" w:space="0" w:color="auto"/>
                      </w:divBdr>
                    </w:div>
                    <w:div w:id="224413904">
                      <w:marLeft w:val="0"/>
                      <w:marRight w:val="0"/>
                      <w:marTop w:val="0"/>
                      <w:marBottom w:val="0"/>
                      <w:divBdr>
                        <w:top w:val="none" w:sz="0" w:space="0" w:color="auto"/>
                        <w:left w:val="none" w:sz="0" w:space="0" w:color="auto"/>
                        <w:bottom w:val="none" w:sz="0" w:space="0" w:color="auto"/>
                        <w:right w:val="none" w:sz="0" w:space="0" w:color="auto"/>
                      </w:divBdr>
                    </w:div>
                    <w:div w:id="1764840017">
                      <w:marLeft w:val="0"/>
                      <w:marRight w:val="0"/>
                      <w:marTop w:val="0"/>
                      <w:marBottom w:val="0"/>
                      <w:divBdr>
                        <w:top w:val="none" w:sz="0" w:space="0" w:color="auto"/>
                        <w:left w:val="none" w:sz="0" w:space="0" w:color="auto"/>
                        <w:bottom w:val="none" w:sz="0" w:space="0" w:color="auto"/>
                        <w:right w:val="none" w:sz="0" w:space="0" w:color="auto"/>
                      </w:divBdr>
                    </w:div>
                    <w:div w:id="328143419">
                      <w:marLeft w:val="0"/>
                      <w:marRight w:val="0"/>
                      <w:marTop w:val="0"/>
                      <w:marBottom w:val="0"/>
                      <w:divBdr>
                        <w:top w:val="none" w:sz="0" w:space="0" w:color="auto"/>
                        <w:left w:val="none" w:sz="0" w:space="0" w:color="auto"/>
                        <w:bottom w:val="none" w:sz="0" w:space="0" w:color="auto"/>
                        <w:right w:val="none" w:sz="0" w:space="0" w:color="auto"/>
                      </w:divBdr>
                    </w:div>
                    <w:div w:id="1959143149">
                      <w:marLeft w:val="0"/>
                      <w:marRight w:val="0"/>
                      <w:marTop w:val="0"/>
                      <w:marBottom w:val="0"/>
                      <w:divBdr>
                        <w:top w:val="none" w:sz="0" w:space="0" w:color="auto"/>
                        <w:left w:val="none" w:sz="0" w:space="0" w:color="auto"/>
                        <w:bottom w:val="none" w:sz="0" w:space="0" w:color="auto"/>
                        <w:right w:val="none" w:sz="0" w:space="0" w:color="auto"/>
                      </w:divBdr>
                    </w:div>
                    <w:div w:id="1931309823">
                      <w:marLeft w:val="0"/>
                      <w:marRight w:val="0"/>
                      <w:marTop w:val="0"/>
                      <w:marBottom w:val="0"/>
                      <w:divBdr>
                        <w:top w:val="none" w:sz="0" w:space="0" w:color="auto"/>
                        <w:left w:val="none" w:sz="0" w:space="0" w:color="auto"/>
                        <w:bottom w:val="none" w:sz="0" w:space="0" w:color="auto"/>
                        <w:right w:val="none" w:sz="0" w:space="0" w:color="auto"/>
                      </w:divBdr>
                    </w:div>
                    <w:div w:id="1149371273">
                      <w:marLeft w:val="0"/>
                      <w:marRight w:val="0"/>
                      <w:marTop w:val="0"/>
                      <w:marBottom w:val="0"/>
                      <w:divBdr>
                        <w:top w:val="none" w:sz="0" w:space="0" w:color="auto"/>
                        <w:left w:val="none" w:sz="0" w:space="0" w:color="auto"/>
                        <w:bottom w:val="none" w:sz="0" w:space="0" w:color="auto"/>
                        <w:right w:val="none" w:sz="0" w:space="0" w:color="auto"/>
                      </w:divBdr>
                    </w:div>
                    <w:div w:id="480804618">
                      <w:marLeft w:val="0"/>
                      <w:marRight w:val="0"/>
                      <w:marTop w:val="0"/>
                      <w:marBottom w:val="0"/>
                      <w:divBdr>
                        <w:top w:val="none" w:sz="0" w:space="0" w:color="auto"/>
                        <w:left w:val="none" w:sz="0" w:space="0" w:color="auto"/>
                        <w:bottom w:val="none" w:sz="0" w:space="0" w:color="auto"/>
                        <w:right w:val="none" w:sz="0" w:space="0" w:color="auto"/>
                      </w:divBdr>
                    </w:div>
                    <w:div w:id="1051537529">
                      <w:marLeft w:val="0"/>
                      <w:marRight w:val="0"/>
                      <w:marTop w:val="0"/>
                      <w:marBottom w:val="0"/>
                      <w:divBdr>
                        <w:top w:val="none" w:sz="0" w:space="0" w:color="auto"/>
                        <w:left w:val="none" w:sz="0" w:space="0" w:color="auto"/>
                        <w:bottom w:val="none" w:sz="0" w:space="0" w:color="auto"/>
                        <w:right w:val="none" w:sz="0" w:space="0" w:color="auto"/>
                      </w:divBdr>
                    </w:div>
                    <w:div w:id="774062277">
                      <w:marLeft w:val="0"/>
                      <w:marRight w:val="0"/>
                      <w:marTop w:val="0"/>
                      <w:marBottom w:val="0"/>
                      <w:divBdr>
                        <w:top w:val="none" w:sz="0" w:space="0" w:color="auto"/>
                        <w:left w:val="none" w:sz="0" w:space="0" w:color="auto"/>
                        <w:bottom w:val="none" w:sz="0" w:space="0" w:color="auto"/>
                        <w:right w:val="none" w:sz="0" w:space="0" w:color="auto"/>
                      </w:divBdr>
                    </w:div>
                    <w:div w:id="1441098086">
                      <w:marLeft w:val="0"/>
                      <w:marRight w:val="0"/>
                      <w:marTop w:val="0"/>
                      <w:marBottom w:val="0"/>
                      <w:divBdr>
                        <w:top w:val="none" w:sz="0" w:space="0" w:color="auto"/>
                        <w:left w:val="none" w:sz="0" w:space="0" w:color="auto"/>
                        <w:bottom w:val="none" w:sz="0" w:space="0" w:color="auto"/>
                        <w:right w:val="none" w:sz="0" w:space="0" w:color="auto"/>
                      </w:divBdr>
                    </w:div>
                    <w:div w:id="203101742">
                      <w:marLeft w:val="0"/>
                      <w:marRight w:val="0"/>
                      <w:marTop w:val="0"/>
                      <w:marBottom w:val="0"/>
                      <w:divBdr>
                        <w:top w:val="none" w:sz="0" w:space="0" w:color="auto"/>
                        <w:left w:val="none" w:sz="0" w:space="0" w:color="auto"/>
                        <w:bottom w:val="none" w:sz="0" w:space="0" w:color="auto"/>
                        <w:right w:val="none" w:sz="0" w:space="0" w:color="auto"/>
                      </w:divBdr>
                    </w:div>
                    <w:div w:id="1983919078">
                      <w:marLeft w:val="0"/>
                      <w:marRight w:val="0"/>
                      <w:marTop w:val="0"/>
                      <w:marBottom w:val="0"/>
                      <w:divBdr>
                        <w:top w:val="none" w:sz="0" w:space="0" w:color="auto"/>
                        <w:left w:val="none" w:sz="0" w:space="0" w:color="auto"/>
                        <w:bottom w:val="none" w:sz="0" w:space="0" w:color="auto"/>
                        <w:right w:val="none" w:sz="0" w:space="0" w:color="auto"/>
                      </w:divBdr>
                    </w:div>
                    <w:div w:id="91904929">
                      <w:marLeft w:val="0"/>
                      <w:marRight w:val="0"/>
                      <w:marTop w:val="0"/>
                      <w:marBottom w:val="0"/>
                      <w:divBdr>
                        <w:top w:val="none" w:sz="0" w:space="0" w:color="auto"/>
                        <w:left w:val="none" w:sz="0" w:space="0" w:color="auto"/>
                        <w:bottom w:val="none" w:sz="0" w:space="0" w:color="auto"/>
                        <w:right w:val="none" w:sz="0" w:space="0" w:color="auto"/>
                      </w:divBdr>
                    </w:div>
                    <w:div w:id="1186482244">
                      <w:marLeft w:val="0"/>
                      <w:marRight w:val="0"/>
                      <w:marTop w:val="0"/>
                      <w:marBottom w:val="0"/>
                      <w:divBdr>
                        <w:top w:val="none" w:sz="0" w:space="0" w:color="auto"/>
                        <w:left w:val="none" w:sz="0" w:space="0" w:color="auto"/>
                        <w:bottom w:val="none" w:sz="0" w:space="0" w:color="auto"/>
                        <w:right w:val="none" w:sz="0" w:space="0" w:color="auto"/>
                      </w:divBdr>
                    </w:div>
                    <w:div w:id="45496148">
                      <w:marLeft w:val="0"/>
                      <w:marRight w:val="0"/>
                      <w:marTop w:val="0"/>
                      <w:marBottom w:val="0"/>
                      <w:divBdr>
                        <w:top w:val="none" w:sz="0" w:space="0" w:color="auto"/>
                        <w:left w:val="none" w:sz="0" w:space="0" w:color="auto"/>
                        <w:bottom w:val="none" w:sz="0" w:space="0" w:color="auto"/>
                        <w:right w:val="none" w:sz="0" w:space="0" w:color="auto"/>
                      </w:divBdr>
                    </w:div>
                    <w:div w:id="754015169">
                      <w:marLeft w:val="0"/>
                      <w:marRight w:val="0"/>
                      <w:marTop w:val="0"/>
                      <w:marBottom w:val="0"/>
                      <w:divBdr>
                        <w:top w:val="none" w:sz="0" w:space="0" w:color="auto"/>
                        <w:left w:val="none" w:sz="0" w:space="0" w:color="auto"/>
                        <w:bottom w:val="none" w:sz="0" w:space="0" w:color="auto"/>
                        <w:right w:val="none" w:sz="0" w:space="0" w:color="auto"/>
                      </w:divBdr>
                    </w:div>
                    <w:div w:id="690836905">
                      <w:marLeft w:val="0"/>
                      <w:marRight w:val="0"/>
                      <w:marTop w:val="0"/>
                      <w:marBottom w:val="0"/>
                      <w:divBdr>
                        <w:top w:val="none" w:sz="0" w:space="0" w:color="auto"/>
                        <w:left w:val="none" w:sz="0" w:space="0" w:color="auto"/>
                        <w:bottom w:val="none" w:sz="0" w:space="0" w:color="auto"/>
                        <w:right w:val="none" w:sz="0" w:space="0" w:color="auto"/>
                      </w:divBdr>
                    </w:div>
                    <w:div w:id="1507938726">
                      <w:marLeft w:val="0"/>
                      <w:marRight w:val="0"/>
                      <w:marTop w:val="0"/>
                      <w:marBottom w:val="0"/>
                      <w:divBdr>
                        <w:top w:val="none" w:sz="0" w:space="0" w:color="auto"/>
                        <w:left w:val="none" w:sz="0" w:space="0" w:color="auto"/>
                        <w:bottom w:val="none" w:sz="0" w:space="0" w:color="auto"/>
                        <w:right w:val="none" w:sz="0" w:space="0" w:color="auto"/>
                      </w:divBdr>
                    </w:div>
                    <w:div w:id="2053915637">
                      <w:marLeft w:val="0"/>
                      <w:marRight w:val="0"/>
                      <w:marTop w:val="0"/>
                      <w:marBottom w:val="0"/>
                      <w:divBdr>
                        <w:top w:val="none" w:sz="0" w:space="0" w:color="auto"/>
                        <w:left w:val="none" w:sz="0" w:space="0" w:color="auto"/>
                        <w:bottom w:val="none" w:sz="0" w:space="0" w:color="auto"/>
                        <w:right w:val="none" w:sz="0" w:space="0" w:color="auto"/>
                      </w:divBdr>
                    </w:div>
                    <w:div w:id="511605500">
                      <w:marLeft w:val="0"/>
                      <w:marRight w:val="0"/>
                      <w:marTop w:val="0"/>
                      <w:marBottom w:val="0"/>
                      <w:divBdr>
                        <w:top w:val="none" w:sz="0" w:space="0" w:color="auto"/>
                        <w:left w:val="none" w:sz="0" w:space="0" w:color="auto"/>
                        <w:bottom w:val="none" w:sz="0" w:space="0" w:color="auto"/>
                        <w:right w:val="none" w:sz="0" w:space="0" w:color="auto"/>
                      </w:divBdr>
                    </w:div>
                    <w:div w:id="1373379385">
                      <w:marLeft w:val="0"/>
                      <w:marRight w:val="0"/>
                      <w:marTop w:val="0"/>
                      <w:marBottom w:val="0"/>
                      <w:divBdr>
                        <w:top w:val="none" w:sz="0" w:space="0" w:color="auto"/>
                        <w:left w:val="none" w:sz="0" w:space="0" w:color="auto"/>
                        <w:bottom w:val="none" w:sz="0" w:space="0" w:color="auto"/>
                        <w:right w:val="none" w:sz="0" w:space="0" w:color="auto"/>
                      </w:divBdr>
                    </w:div>
                    <w:div w:id="1660887088">
                      <w:marLeft w:val="0"/>
                      <w:marRight w:val="0"/>
                      <w:marTop w:val="0"/>
                      <w:marBottom w:val="0"/>
                      <w:divBdr>
                        <w:top w:val="none" w:sz="0" w:space="0" w:color="auto"/>
                        <w:left w:val="none" w:sz="0" w:space="0" w:color="auto"/>
                        <w:bottom w:val="none" w:sz="0" w:space="0" w:color="auto"/>
                        <w:right w:val="none" w:sz="0" w:space="0" w:color="auto"/>
                      </w:divBdr>
                    </w:div>
                    <w:div w:id="1483234847">
                      <w:marLeft w:val="0"/>
                      <w:marRight w:val="0"/>
                      <w:marTop w:val="0"/>
                      <w:marBottom w:val="0"/>
                      <w:divBdr>
                        <w:top w:val="none" w:sz="0" w:space="0" w:color="auto"/>
                        <w:left w:val="none" w:sz="0" w:space="0" w:color="auto"/>
                        <w:bottom w:val="none" w:sz="0" w:space="0" w:color="auto"/>
                        <w:right w:val="none" w:sz="0" w:space="0" w:color="auto"/>
                      </w:divBdr>
                    </w:div>
                    <w:div w:id="1994605583">
                      <w:marLeft w:val="0"/>
                      <w:marRight w:val="0"/>
                      <w:marTop w:val="0"/>
                      <w:marBottom w:val="0"/>
                      <w:divBdr>
                        <w:top w:val="none" w:sz="0" w:space="0" w:color="auto"/>
                        <w:left w:val="none" w:sz="0" w:space="0" w:color="auto"/>
                        <w:bottom w:val="none" w:sz="0" w:space="0" w:color="auto"/>
                        <w:right w:val="none" w:sz="0" w:space="0" w:color="auto"/>
                      </w:divBdr>
                    </w:div>
                    <w:div w:id="28335945">
                      <w:marLeft w:val="0"/>
                      <w:marRight w:val="0"/>
                      <w:marTop w:val="0"/>
                      <w:marBottom w:val="0"/>
                      <w:divBdr>
                        <w:top w:val="none" w:sz="0" w:space="0" w:color="auto"/>
                        <w:left w:val="none" w:sz="0" w:space="0" w:color="auto"/>
                        <w:bottom w:val="none" w:sz="0" w:space="0" w:color="auto"/>
                        <w:right w:val="none" w:sz="0" w:space="0" w:color="auto"/>
                      </w:divBdr>
                    </w:div>
                    <w:div w:id="115222425">
                      <w:marLeft w:val="0"/>
                      <w:marRight w:val="0"/>
                      <w:marTop w:val="0"/>
                      <w:marBottom w:val="0"/>
                      <w:divBdr>
                        <w:top w:val="none" w:sz="0" w:space="0" w:color="auto"/>
                        <w:left w:val="none" w:sz="0" w:space="0" w:color="auto"/>
                        <w:bottom w:val="none" w:sz="0" w:space="0" w:color="auto"/>
                        <w:right w:val="none" w:sz="0" w:space="0" w:color="auto"/>
                      </w:divBdr>
                    </w:div>
                    <w:div w:id="995111918">
                      <w:marLeft w:val="0"/>
                      <w:marRight w:val="0"/>
                      <w:marTop w:val="0"/>
                      <w:marBottom w:val="0"/>
                      <w:divBdr>
                        <w:top w:val="none" w:sz="0" w:space="0" w:color="auto"/>
                        <w:left w:val="none" w:sz="0" w:space="0" w:color="auto"/>
                        <w:bottom w:val="none" w:sz="0" w:space="0" w:color="auto"/>
                        <w:right w:val="none" w:sz="0" w:space="0" w:color="auto"/>
                      </w:divBdr>
                    </w:div>
                    <w:div w:id="1389645779">
                      <w:marLeft w:val="0"/>
                      <w:marRight w:val="0"/>
                      <w:marTop w:val="0"/>
                      <w:marBottom w:val="0"/>
                      <w:divBdr>
                        <w:top w:val="none" w:sz="0" w:space="0" w:color="auto"/>
                        <w:left w:val="none" w:sz="0" w:space="0" w:color="auto"/>
                        <w:bottom w:val="none" w:sz="0" w:space="0" w:color="auto"/>
                        <w:right w:val="none" w:sz="0" w:space="0" w:color="auto"/>
                      </w:divBdr>
                    </w:div>
                    <w:div w:id="65348557">
                      <w:marLeft w:val="0"/>
                      <w:marRight w:val="0"/>
                      <w:marTop w:val="0"/>
                      <w:marBottom w:val="0"/>
                      <w:divBdr>
                        <w:top w:val="none" w:sz="0" w:space="0" w:color="auto"/>
                        <w:left w:val="none" w:sz="0" w:space="0" w:color="auto"/>
                        <w:bottom w:val="none" w:sz="0" w:space="0" w:color="auto"/>
                        <w:right w:val="none" w:sz="0" w:space="0" w:color="auto"/>
                      </w:divBdr>
                    </w:div>
                    <w:div w:id="1866360173">
                      <w:marLeft w:val="0"/>
                      <w:marRight w:val="0"/>
                      <w:marTop w:val="0"/>
                      <w:marBottom w:val="0"/>
                      <w:divBdr>
                        <w:top w:val="none" w:sz="0" w:space="0" w:color="auto"/>
                        <w:left w:val="none" w:sz="0" w:space="0" w:color="auto"/>
                        <w:bottom w:val="none" w:sz="0" w:space="0" w:color="auto"/>
                        <w:right w:val="none" w:sz="0" w:space="0" w:color="auto"/>
                      </w:divBdr>
                    </w:div>
                    <w:div w:id="610359643">
                      <w:marLeft w:val="0"/>
                      <w:marRight w:val="0"/>
                      <w:marTop w:val="0"/>
                      <w:marBottom w:val="0"/>
                      <w:divBdr>
                        <w:top w:val="none" w:sz="0" w:space="0" w:color="auto"/>
                        <w:left w:val="none" w:sz="0" w:space="0" w:color="auto"/>
                        <w:bottom w:val="none" w:sz="0" w:space="0" w:color="auto"/>
                        <w:right w:val="none" w:sz="0" w:space="0" w:color="auto"/>
                      </w:divBdr>
                    </w:div>
                    <w:div w:id="580871471">
                      <w:marLeft w:val="0"/>
                      <w:marRight w:val="0"/>
                      <w:marTop w:val="0"/>
                      <w:marBottom w:val="0"/>
                      <w:divBdr>
                        <w:top w:val="none" w:sz="0" w:space="0" w:color="auto"/>
                        <w:left w:val="none" w:sz="0" w:space="0" w:color="auto"/>
                        <w:bottom w:val="none" w:sz="0" w:space="0" w:color="auto"/>
                        <w:right w:val="none" w:sz="0" w:space="0" w:color="auto"/>
                      </w:divBdr>
                    </w:div>
                    <w:div w:id="1403137770">
                      <w:marLeft w:val="0"/>
                      <w:marRight w:val="0"/>
                      <w:marTop w:val="0"/>
                      <w:marBottom w:val="0"/>
                      <w:divBdr>
                        <w:top w:val="none" w:sz="0" w:space="0" w:color="auto"/>
                        <w:left w:val="none" w:sz="0" w:space="0" w:color="auto"/>
                        <w:bottom w:val="none" w:sz="0" w:space="0" w:color="auto"/>
                        <w:right w:val="none" w:sz="0" w:space="0" w:color="auto"/>
                      </w:divBdr>
                    </w:div>
                    <w:div w:id="1768964634">
                      <w:marLeft w:val="0"/>
                      <w:marRight w:val="0"/>
                      <w:marTop w:val="0"/>
                      <w:marBottom w:val="0"/>
                      <w:divBdr>
                        <w:top w:val="none" w:sz="0" w:space="0" w:color="auto"/>
                        <w:left w:val="none" w:sz="0" w:space="0" w:color="auto"/>
                        <w:bottom w:val="none" w:sz="0" w:space="0" w:color="auto"/>
                        <w:right w:val="none" w:sz="0" w:space="0" w:color="auto"/>
                      </w:divBdr>
                    </w:div>
                    <w:div w:id="1814985394">
                      <w:marLeft w:val="0"/>
                      <w:marRight w:val="0"/>
                      <w:marTop w:val="0"/>
                      <w:marBottom w:val="0"/>
                      <w:divBdr>
                        <w:top w:val="none" w:sz="0" w:space="0" w:color="auto"/>
                        <w:left w:val="none" w:sz="0" w:space="0" w:color="auto"/>
                        <w:bottom w:val="none" w:sz="0" w:space="0" w:color="auto"/>
                        <w:right w:val="none" w:sz="0" w:space="0" w:color="auto"/>
                      </w:divBdr>
                    </w:div>
                    <w:div w:id="627204143">
                      <w:marLeft w:val="0"/>
                      <w:marRight w:val="0"/>
                      <w:marTop w:val="0"/>
                      <w:marBottom w:val="0"/>
                      <w:divBdr>
                        <w:top w:val="none" w:sz="0" w:space="0" w:color="auto"/>
                        <w:left w:val="none" w:sz="0" w:space="0" w:color="auto"/>
                        <w:bottom w:val="none" w:sz="0" w:space="0" w:color="auto"/>
                        <w:right w:val="none" w:sz="0" w:space="0" w:color="auto"/>
                      </w:divBdr>
                    </w:div>
                    <w:div w:id="52312616">
                      <w:marLeft w:val="0"/>
                      <w:marRight w:val="0"/>
                      <w:marTop w:val="0"/>
                      <w:marBottom w:val="0"/>
                      <w:divBdr>
                        <w:top w:val="none" w:sz="0" w:space="0" w:color="auto"/>
                        <w:left w:val="none" w:sz="0" w:space="0" w:color="auto"/>
                        <w:bottom w:val="none" w:sz="0" w:space="0" w:color="auto"/>
                        <w:right w:val="none" w:sz="0" w:space="0" w:color="auto"/>
                      </w:divBdr>
                    </w:div>
                    <w:div w:id="628241259">
                      <w:marLeft w:val="0"/>
                      <w:marRight w:val="0"/>
                      <w:marTop w:val="0"/>
                      <w:marBottom w:val="0"/>
                      <w:divBdr>
                        <w:top w:val="none" w:sz="0" w:space="0" w:color="auto"/>
                        <w:left w:val="none" w:sz="0" w:space="0" w:color="auto"/>
                        <w:bottom w:val="none" w:sz="0" w:space="0" w:color="auto"/>
                        <w:right w:val="none" w:sz="0" w:space="0" w:color="auto"/>
                      </w:divBdr>
                    </w:div>
                    <w:div w:id="596981063">
                      <w:marLeft w:val="0"/>
                      <w:marRight w:val="0"/>
                      <w:marTop w:val="0"/>
                      <w:marBottom w:val="0"/>
                      <w:divBdr>
                        <w:top w:val="none" w:sz="0" w:space="0" w:color="auto"/>
                        <w:left w:val="none" w:sz="0" w:space="0" w:color="auto"/>
                        <w:bottom w:val="none" w:sz="0" w:space="0" w:color="auto"/>
                        <w:right w:val="none" w:sz="0" w:space="0" w:color="auto"/>
                      </w:divBdr>
                    </w:div>
                    <w:div w:id="208960916">
                      <w:marLeft w:val="0"/>
                      <w:marRight w:val="0"/>
                      <w:marTop w:val="0"/>
                      <w:marBottom w:val="0"/>
                      <w:divBdr>
                        <w:top w:val="none" w:sz="0" w:space="0" w:color="auto"/>
                        <w:left w:val="none" w:sz="0" w:space="0" w:color="auto"/>
                        <w:bottom w:val="none" w:sz="0" w:space="0" w:color="auto"/>
                        <w:right w:val="none" w:sz="0" w:space="0" w:color="auto"/>
                      </w:divBdr>
                    </w:div>
                    <w:div w:id="1133670783">
                      <w:marLeft w:val="0"/>
                      <w:marRight w:val="0"/>
                      <w:marTop w:val="0"/>
                      <w:marBottom w:val="0"/>
                      <w:divBdr>
                        <w:top w:val="none" w:sz="0" w:space="0" w:color="auto"/>
                        <w:left w:val="none" w:sz="0" w:space="0" w:color="auto"/>
                        <w:bottom w:val="none" w:sz="0" w:space="0" w:color="auto"/>
                        <w:right w:val="none" w:sz="0" w:space="0" w:color="auto"/>
                      </w:divBdr>
                    </w:div>
                    <w:div w:id="1031344353">
                      <w:marLeft w:val="0"/>
                      <w:marRight w:val="0"/>
                      <w:marTop w:val="0"/>
                      <w:marBottom w:val="0"/>
                      <w:divBdr>
                        <w:top w:val="none" w:sz="0" w:space="0" w:color="auto"/>
                        <w:left w:val="none" w:sz="0" w:space="0" w:color="auto"/>
                        <w:bottom w:val="none" w:sz="0" w:space="0" w:color="auto"/>
                        <w:right w:val="none" w:sz="0" w:space="0" w:color="auto"/>
                      </w:divBdr>
                    </w:div>
                    <w:div w:id="229079058">
                      <w:marLeft w:val="0"/>
                      <w:marRight w:val="0"/>
                      <w:marTop w:val="0"/>
                      <w:marBottom w:val="0"/>
                      <w:divBdr>
                        <w:top w:val="none" w:sz="0" w:space="0" w:color="auto"/>
                        <w:left w:val="none" w:sz="0" w:space="0" w:color="auto"/>
                        <w:bottom w:val="none" w:sz="0" w:space="0" w:color="auto"/>
                        <w:right w:val="none" w:sz="0" w:space="0" w:color="auto"/>
                      </w:divBdr>
                    </w:div>
                    <w:div w:id="1883209533">
                      <w:marLeft w:val="0"/>
                      <w:marRight w:val="0"/>
                      <w:marTop w:val="0"/>
                      <w:marBottom w:val="0"/>
                      <w:divBdr>
                        <w:top w:val="none" w:sz="0" w:space="0" w:color="auto"/>
                        <w:left w:val="none" w:sz="0" w:space="0" w:color="auto"/>
                        <w:bottom w:val="none" w:sz="0" w:space="0" w:color="auto"/>
                        <w:right w:val="none" w:sz="0" w:space="0" w:color="auto"/>
                      </w:divBdr>
                    </w:div>
                    <w:div w:id="1933852603">
                      <w:marLeft w:val="0"/>
                      <w:marRight w:val="0"/>
                      <w:marTop w:val="0"/>
                      <w:marBottom w:val="0"/>
                      <w:divBdr>
                        <w:top w:val="none" w:sz="0" w:space="0" w:color="auto"/>
                        <w:left w:val="none" w:sz="0" w:space="0" w:color="auto"/>
                        <w:bottom w:val="none" w:sz="0" w:space="0" w:color="auto"/>
                        <w:right w:val="none" w:sz="0" w:space="0" w:color="auto"/>
                      </w:divBdr>
                    </w:div>
                    <w:div w:id="2146116331">
                      <w:marLeft w:val="0"/>
                      <w:marRight w:val="0"/>
                      <w:marTop w:val="0"/>
                      <w:marBottom w:val="0"/>
                      <w:divBdr>
                        <w:top w:val="none" w:sz="0" w:space="0" w:color="auto"/>
                        <w:left w:val="none" w:sz="0" w:space="0" w:color="auto"/>
                        <w:bottom w:val="none" w:sz="0" w:space="0" w:color="auto"/>
                        <w:right w:val="none" w:sz="0" w:space="0" w:color="auto"/>
                      </w:divBdr>
                    </w:div>
                    <w:div w:id="312222160">
                      <w:marLeft w:val="0"/>
                      <w:marRight w:val="0"/>
                      <w:marTop w:val="0"/>
                      <w:marBottom w:val="0"/>
                      <w:divBdr>
                        <w:top w:val="none" w:sz="0" w:space="0" w:color="auto"/>
                        <w:left w:val="none" w:sz="0" w:space="0" w:color="auto"/>
                        <w:bottom w:val="none" w:sz="0" w:space="0" w:color="auto"/>
                        <w:right w:val="none" w:sz="0" w:space="0" w:color="auto"/>
                      </w:divBdr>
                    </w:div>
                    <w:div w:id="1279869699">
                      <w:marLeft w:val="0"/>
                      <w:marRight w:val="0"/>
                      <w:marTop w:val="0"/>
                      <w:marBottom w:val="0"/>
                      <w:divBdr>
                        <w:top w:val="none" w:sz="0" w:space="0" w:color="auto"/>
                        <w:left w:val="none" w:sz="0" w:space="0" w:color="auto"/>
                        <w:bottom w:val="none" w:sz="0" w:space="0" w:color="auto"/>
                        <w:right w:val="none" w:sz="0" w:space="0" w:color="auto"/>
                      </w:divBdr>
                    </w:div>
                    <w:div w:id="1644431482">
                      <w:marLeft w:val="0"/>
                      <w:marRight w:val="0"/>
                      <w:marTop w:val="0"/>
                      <w:marBottom w:val="0"/>
                      <w:divBdr>
                        <w:top w:val="none" w:sz="0" w:space="0" w:color="auto"/>
                        <w:left w:val="none" w:sz="0" w:space="0" w:color="auto"/>
                        <w:bottom w:val="none" w:sz="0" w:space="0" w:color="auto"/>
                        <w:right w:val="none" w:sz="0" w:space="0" w:color="auto"/>
                      </w:divBdr>
                    </w:div>
                    <w:div w:id="1136337308">
                      <w:marLeft w:val="0"/>
                      <w:marRight w:val="0"/>
                      <w:marTop w:val="0"/>
                      <w:marBottom w:val="0"/>
                      <w:divBdr>
                        <w:top w:val="none" w:sz="0" w:space="0" w:color="auto"/>
                        <w:left w:val="none" w:sz="0" w:space="0" w:color="auto"/>
                        <w:bottom w:val="none" w:sz="0" w:space="0" w:color="auto"/>
                        <w:right w:val="none" w:sz="0" w:space="0" w:color="auto"/>
                      </w:divBdr>
                    </w:div>
                    <w:div w:id="1727339699">
                      <w:marLeft w:val="0"/>
                      <w:marRight w:val="0"/>
                      <w:marTop w:val="0"/>
                      <w:marBottom w:val="0"/>
                      <w:divBdr>
                        <w:top w:val="none" w:sz="0" w:space="0" w:color="auto"/>
                        <w:left w:val="none" w:sz="0" w:space="0" w:color="auto"/>
                        <w:bottom w:val="none" w:sz="0" w:space="0" w:color="auto"/>
                        <w:right w:val="none" w:sz="0" w:space="0" w:color="auto"/>
                      </w:divBdr>
                    </w:div>
                  </w:divsChild>
                </w:div>
                <w:div w:id="1236166082">
                  <w:marLeft w:val="0"/>
                  <w:marRight w:val="0"/>
                  <w:marTop w:val="0"/>
                  <w:marBottom w:val="0"/>
                  <w:divBdr>
                    <w:top w:val="none" w:sz="0" w:space="0" w:color="auto"/>
                    <w:left w:val="none" w:sz="0" w:space="0" w:color="auto"/>
                    <w:bottom w:val="none" w:sz="0" w:space="0" w:color="auto"/>
                    <w:right w:val="none" w:sz="0" w:space="0" w:color="auto"/>
                  </w:divBdr>
                  <w:divsChild>
                    <w:div w:id="1741899976">
                      <w:marLeft w:val="0"/>
                      <w:marRight w:val="0"/>
                      <w:marTop w:val="0"/>
                      <w:marBottom w:val="0"/>
                      <w:divBdr>
                        <w:top w:val="none" w:sz="0" w:space="0" w:color="auto"/>
                        <w:left w:val="none" w:sz="0" w:space="0" w:color="auto"/>
                        <w:bottom w:val="none" w:sz="0" w:space="0" w:color="auto"/>
                        <w:right w:val="none" w:sz="0" w:space="0" w:color="auto"/>
                      </w:divBdr>
                    </w:div>
                  </w:divsChild>
                </w:div>
                <w:div w:id="902526907">
                  <w:marLeft w:val="0"/>
                  <w:marRight w:val="0"/>
                  <w:marTop w:val="0"/>
                  <w:marBottom w:val="0"/>
                  <w:divBdr>
                    <w:top w:val="none" w:sz="0" w:space="0" w:color="auto"/>
                    <w:left w:val="none" w:sz="0" w:space="0" w:color="auto"/>
                    <w:bottom w:val="none" w:sz="0" w:space="0" w:color="auto"/>
                    <w:right w:val="none" w:sz="0" w:space="0" w:color="auto"/>
                  </w:divBdr>
                  <w:divsChild>
                    <w:div w:id="1718242417">
                      <w:marLeft w:val="0"/>
                      <w:marRight w:val="0"/>
                      <w:marTop w:val="0"/>
                      <w:marBottom w:val="0"/>
                      <w:divBdr>
                        <w:top w:val="none" w:sz="0" w:space="0" w:color="auto"/>
                        <w:left w:val="none" w:sz="0" w:space="0" w:color="auto"/>
                        <w:bottom w:val="none" w:sz="0" w:space="0" w:color="auto"/>
                        <w:right w:val="none" w:sz="0" w:space="0" w:color="auto"/>
                      </w:divBdr>
                    </w:div>
                  </w:divsChild>
                </w:div>
                <w:div w:id="2001080797">
                  <w:marLeft w:val="0"/>
                  <w:marRight w:val="0"/>
                  <w:marTop w:val="0"/>
                  <w:marBottom w:val="0"/>
                  <w:divBdr>
                    <w:top w:val="none" w:sz="0" w:space="0" w:color="auto"/>
                    <w:left w:val="none" w:sz="0" w:space="0" w:color="auto"/>
                    <w:bottom w:val="none" w:sz="0" w:space="0" w:color="auto"/>
                    <w:right w:val="none" w:sz="0" w:space="0" w:color="auto"/>
                  </w:divBdr>
                  <w:divsChild>
                    <w:div w:id="1789736336">
                      <w:marLeft w:val="0"/>
                      <w:marRight w:val="0"/>
                      <w:marTop w:val="0"/>
                      <w:marBottom w:val="0"/>
                      <w:divBdr>
                        <w:top w:val="none" w:sz="0" w:space="0" w:color="auto"/>
                        <w:left w:val="none" w:sz="0" w:space="0" w:color="auto"/>
                        <w:bottom w:val="none" w:sz="0" w:space="0" w:color="auto"/>
                        <w:right w:val="none" w:sz="0" w:space="0" w:color="auto"/>
                      </w:divBdr>
                    </w:div>
                  </w:divsChild>
                </w:div>
                <w:div w:id="1184705741">
                  <w:marLeft w:val="0"/>
                  <w:marRight w:val="0"/>
                  <w:marTop w:val="0"/>
                  <w:marBottom w:val="0"/>
                  <w:divBdr>
                    <w:top w:val="none" w:sz="0" w:space="0" w:color="auto"/>
                    <w:left w:val="none" w:sz="0" w:space="0" w:color="auto"/>
                    <w:bottom w:val="none" w:sz="0" w:space="0" w:color="auto"/>
                    <w:right w:val="none" w:sz="0" w:space="0" w:color="auto"/>
                  </w:divBdr>
                  <w:divsChild>
                    <w:div w:id="1488745052">
                      <w:marLeft w:val="0"/>
                      <w:marRight w:val="0"/>
                      <w:marTop w:val="0"/>
                      <w:marBottom w:val="0"/>
                      <w:divBdr>
                        <w:top w:val="none" w:sz="0" w:space="0" w:color="auto"/>
                        <w:left w:val="none" w:sz="0" w:space="0" w:color="auto"/>
                        <w:bottom w:val="none" w:sz="0" w:space="0" w:color="auto"/>
                        <w:right w:val="none" w:sz="0" w:space="0" w:color="auto"/>
                      </w:divBdr>
                    </w:div>
                    <w:div w:id="1305892223">
                      <w:marLeft w:val="0"/>
                      <w:marRight w:val="0"/>
                      <w:marTop w:val="0"/>
                      <w:marBottom w:val="0"/>
                      <w:divBdr>
                        <w:top w:val="none" w:sz="0" w:space="0" w:color="auto"/>
                        <w:left w:val="none" w:sz="0" w:space="0" w:color="auto"/>
                        <w:bottom w:val="none" w:sz="0" w:space="0" w:color="auto"/>
                        <w:right w:val="none" w:sz="0" w:space="0" w:color="auto"/>
                      </w:divBdr>
                    </w:div>
                    <w:div w:id="266037389">
                      <w:marLeft w:val="0"/>
                      <w:marRight w:val="0"/>
                      <w:marTop w:val="0"/>
                      <w:marBottom w:val="0"/>
                      <w:divBdr>
                        <w:top w:val="none" w:sz="0" w:space="0" w:color="auto"/>
                        <w:left w:val="none" w:sz="0" w:space="0" w:color="auto"/>
                        <w:bottom w:val="none" w:sz="0" w:space="0" w:color="auto"/>
                        <w:right w:val="none" w:sz="0" w:space="0" w:color="auto"/>
                      </w:divBdr>
                    </w:div>
                    <w:div w:id="256721105">
                      <w:marLeft w:val="0"/>
                      <w:marRight w:val="0"/>
                      <w:marTop w:val="0"/>
                      <w:marBottom w:val="0"/>
                      <w:divBdr>
                        <w:top w:val="none" w:sz="0" w:space="0" w:color="auto"/>
                        <w:left w:val="none" w:sz="0" w:space="0" w:color="auto"/>
                        <w:bottom w:val="none" w:sz="0" w:space="0" w:color="auto"/>
                        <w:right w:val="none" w:sz="0" w:space="0" w:color="auto"/>
                      </w:divBdr>
                    </w:div>
                    <w:div w:id="540753239">
                      <w:marLeft w:val="0"/>
                      <w:marRight w:val="0"/>
                      <w:marTop w:val="0"/>
                      <w:marBottom w:val="0"/>
                      <w:divBdr>
                        <w:top w:val="none" w:sz="0" w:space="0" w:color="auto"/>
                        <w:left w:val="none" w:sz="0" w:space="0" w:color="auto"/>
                        <w:bottom w:val="none" w:sz="0" w:space="0" w:color="auto"/>
                        <w:right w:val="none" w:sz="0" w:space="0" w:color="auto"/>
                      </w:divBdr>
                    </w:div>
                    <w:div w:id="1130636604">
                      <w:marLeft w:val="0"/>
                      <w:marRight w:val="0"/>
                      <w:marTop w:val="0"/>
                      <w:marBottom w:val="0"/>
                      <w:divBdr>
                        <w:top w:val="none" w:sz="0" w:space="0" w:color="auto"/>
                        <w:left w:val="none" w:sz="0" w:space="0" w:color="auto"/>
                        <w:bottom w:val="none" w:sz="0" w:space="0" w:color="auto"/>
                        <w:right w:val="none" w:sz="0" w:space="0" w:color="auto"/>
                      </w:divBdr>
                    </w:div>
                    <w:div w:id="123739869">
                      <w:marLeft w:val="0"/>
                      <w:marRight w:val="0"/>
                      <w:marTop w:val="0"/>
                      <w:marBottom w:val="0"/>
                      <w:divBdr>
                        <w:top w:val="none" w:sz="0" w:space="0" w:color="auto"/>
                        <w:left w:val="none" w:sz="0" w:space="0" w:color="auto"/>
                        <w:bottom w:val="none" w:sz="0" w:space="0" w:color="auto"/>
                        <w:right w:val="none" w:sz="0" w:space="0" w:color="auto"/>
                      </w:divBdr>
                    </w:div>
                    <w:div w:id="400831583">
                      <w:marLeft w:val="0"/>
                      <w:marRight w:val="0"/>
                      <w:marTop w:val="0"/>
                      <w:marBottom w:val="0"/>
                      <w:divBdr>
                        <w:top w:val="none" w:sz="0" w:space="0" w:color="auto"/>
                        <w:left w:val="none" w:sz="0" w:space="0" w:color="auto"/>
                        <w:bottom w:val="none" w:sz="0" w:space="0" w:color="auto"/>
                        <w:right w:val="none" w:sz="0" w:space="0" w:color="auto"/>
                      </w:divBdr>
                    </w:div>
                    <w:div w:id="907881009">
                      <w:marLeft w:val="0"/>
                      <w:marRight w:val="0"/>
                      <w:marTop w:val="0"/>
                      <w:marBottom w:val="0"/>
                      <w:divBdr>
                        <w:top w:val="none" w:sz="0" w:space="0" w:color="auto"/>
                        <w:left w:val="none" w:sz="0" w:space="0" w:color="auto"/>
                        <w:bottom w:val="none" w:sz="0" w:space="0" w:color="auto"/>
                        <w:right w:val="none" w:sz="0" w:space="0" w:color="auto"/>
                      </w:divBdr>
                    </w:div>
                    <w:div w:id="496923284">
                      <w:marLeft w:val="0"/>
                      <w:marRight w:val="0"/>
                      <w:marTop w:val="0"/>
                      <w:marBottom w:val="0"/>
                      <w:divBdr>
                        <w:top w:val="none" w:sz="0" w:space="0" w:color="auto"/>
                        <w:left w:val="none" w:sz="0" w:space="0" w:color="auto"/>
                        <w:bottom w:val="none" w:sz="0" w:space="0" w:color="auto"/>
                        <w:right w:val="none" w:sz="0" w:space="0" w:color="auto"/>
                      </w:divBdr>
                    </w:div>
                    <w:div w:id="992489902">
                      <w:marLeft w:val="0"/>
                      <w:marRight w:val="0"/>
                      <w:marTop w:val="0"/>
                      <w:marBottom w:val="0"/>
                      <w:divBdr>
                        <w:top w:val="none" w:sz="0" w:space="0" w:color="auto"/>
                        <w:left w:val="none" w:sz="0" w:space="0" w:color="auto"/>
                        <w:bottom w:val="none" w:sz="0" w:space="0" w:color="auto"/>
                        <w:right w:val="none" w:sz="0" w:space="0" w:color="auto"/>
                      </w:divBdr>
                    </w:div>
                    <w:div w:id="1675063132">
                      <w:marLeft w:val="0"/>
                      <w:marRight w:val="0"/>
                      <w:marTop w:val="0"/>
                      <w:marBottom w:val="0"/>
                      <w:divBdr>
                        <w:top w:val="none" w:sz="0" w:space="0" w:color="auto"/>
                        <w:left w:val="none" w:sz="0" w:space="0" w:color="auto"/>
                        <w:bottom w:val="none" w:sz="0" w:space="0" w:color="auto"/>
                        <w:right w:val="none" w:sz="0" w:space="0" w:color="auto"/>
                      </w:divBdr>
                    </w:div>
                    <w:div w:id="1015576737">
                      <w:marLeft w:val="0"/>
                      <w:marRight w:val="0"/>
                      <w:marTop w:val="0"/>
                      <w:marBottom w:val="0"/>
                      <w:divBdr>
                        <w:top w:val="none" w:sz="0" w:space="0" w:color="auto"/>
                        <w:left w:val="none" w:sz="0" w:space="0" w:color="auto"/>
                        <w:bottom w:val="none" w:sz="0" w:space="0" w:color="auto"/>
                        <w:right w:val="none" w:sz="0" w:space="0" w:color="auto"/>
                      </w:divBdr>
                    </w:div>
                    <w:div w:id="1502312714">
                      <w:marLeft w:val="0"/>
                      <w:marRight w:val="0"/>
                      <w:marTop w:val="0"/>
                      <w:marBottom w:val="0"/>
                      <w:divBdr>
                        <w:top w:val="none" w:sz="0" w:space="0" w:color="auto"/>
                        <w:left w:val="none" w:sz="0" w:space="0" w:color="auto"/>
                        <w:bottom w:val="none" w:sz="0" w:space="0" w:color="auto"/>
                        <w:right w:val="none" w:sz="0" w:space="0" w:color="auto"/>
                      </w:divBdr>
                    </w:div>
                    <w:div w:id="277294040">
                      <w:marLeft w:val="0"/>
                      <w:marRight w:val="0"/>
                      <w:marTop w:val="0"/>
                      <w:marBottom w:val="0"/>
                      <w:divBdr>
                        <w:top w:val="none" w:sz="0" w:space="0" w:color="auto"/>
                        <w:left w:val="none" w:sz="0" w:space="0" w:color="auto"/>
                        <w:bottom w:val="none" w:sz="0" w:space="0" w:color="auto"/>
                        <w:right w:val="none" w:sz="0" w:space="0" w:color="auto"/>
                      </w:divBdr>
                    </w:div>
                    <w:div w:id="195625379">
                      <w:marLeft w:val="0"/>
                      <w:marRight w:val="0"/>
                      <w:marTop w:val="0"/>
                      <w:marBottom w:val="0"/>
                      <w:divBdr>
                        <w:top w:val="none" w:sz="0" w:space="0" w:color="auto"/>
                        <w:left w:val="none" w:sz="0" w:space="0" w:color="auto"/>
                        <w:bottom w:val="none" w:sz="0" w:space="0" w:color="auto"/>
                        <w:right w:val="none" w:sz="0" w:space="0" w:color="auto"/>
                      </w:divBdr>
                    </w:div>
                    <w:div w:id="1252350249">
                      <w:marLeft w:val="0"/>
                      <w:marRight w:val="0"/>
                      <w:marTop w:val="0"/>
                      <w:marBottom w:val="0"/>
                      <w:divBdr>
                        <w:top w:val="none" w:sz="0" w:space="0" w:color="auto"/>
                        <w:left w:val="none" w:sz="0" w:space="0" w:color="auto"/>
                        <w:bottom w:val="none" w:sz="0" w:space="0" w:color="auto"/>
                        <w:right w:val="none" w:sz="0" w:space="0" w:color="auto"/>
                      </w:divBdr>
                    </w:div>
                    <w:div w:id="421339909">
                      <w:marLeft w:val="0"/>
                      <w:marRight w:val="0"/>
                      <w:marTop w:val="0"/>
                      <w:marBottom w:val="0"/>
                      <w:divBdr>
                        <w:top w:val="none" w:sz="0" w:space="0" w:color="auto"/>
                        <w:left w:val="none" w:sz="0" w:space="0" w:color="auto"/>
                        <w:bottom w:val="none" w:sz="0" w:space="0" w:color="auto"/>
                        <w:right w:val="none" w:sz="0" w:space="0" w:color="auto"/>
                      </w:divBdr>
                    </w:div>
                    <w:div w:id="162402763">
                      <w:marLeft w:val="0"/>
                      <w:marRight w:val="0"/>
                      <w:marTop w:val="0"/>
                      <w:marBottom w:val="0"/>
                      <w:divBdr>
                        <w:top w:val="none" w:sz="0" w:space="0" w:color="auto"/>
                        <w:left w:val="none" w:sz="0" w:space="0" w:color="auto"/>
                        <w:bottom w:val="none" w:sz="0" w:space="0" w:color="auto"/>
                        <w:right w:val="none" w:sz="0" w:space="0" w:color="auto"/>
                      </w:divBdr>
                    </w:div>
                    <w:div w:id="660087514">
                      <w:marLeft w:val="0"/>
                      <w:marRight w:val="0"/>
                      <w:marTop w:val="0"/>
                      <w:marBottom w:val="0"/>
                      <w:divBdr>
                        <w:top w:val="none" w:sz="0" w:space="0" w:color="auto"/>
                        <w:left w:val="none" w:sz="0" w:space="0" w:color="auto"/>
                        <w:bottom w:val="none" w:sz="0" w:space="0" w:color="auto"/>
                        <w:right w:val="none" w:sz="0" w:space="0" w:color="auto"/>
                      </w:divBdr>
                    </w:div>
                    <w:div w:id="263609632">
                      <w:marLeft w:val="0"/>
                      <w:marRight w:val="0"/>
                      <w:marTop w:val="0"/>
                      <w:marBottom w:val="0"/>
                      <w:divBdr>
                        <w:top w:val="none" w:sz="0" w:space="0" w:color="auto"/>
                        <w:left w:val="none" w:sz="0" w:space="0" w:color="auto"/>
                        <w:bottom w:val="none" w:sz="0" w:space="0" w:color="auto"/>
                        <w:right w:val="none" w:sz="0" w:space="0" w:color="auto"/>
                      </w:divBdr>
                    </w:div>
                  </w:divsChild>
                </w:div>
                <w:div w:id="1773475518">
                  <w:marLeft w:val="0"/>
                  <w:marRight w:val="0"/>
                  <w:marTop w:val="0"/>
                  <w:marBottom w:val="0"/>
                  <w:divBdr>
                    <w:top w:val="none" w:sz="0" w:space="0" w:color="auto"/>
                    <w:left w:val="none" w:sz="0" w:space="0" w:color="auto"/>
                    <w:bottom w:val="none" w:sz="0" w:space="0" w:color="auto"/>
                    <w:right w:val="none" w:sz="0" w:space="0" w:color="auto"/>
                  </w:divBdr>
                  <w:divsChild>
                    <w:div w:id="1512062427">
                      <w:marLeft w:val="0"/>
                      <w:marRight w:val="0"/>
                      <w:marTop w:val="0"/>
                      <w:marBottom w:val="0"/>
                      <w:divBdr>
                        <w:top w:val="none" w:sz="0" w:space="0" w:color="auto"/>
                        <w:left w:val="none" w:sz="0" w:space="0" w:color="auto"/>
                        <w:bottom w:val="none" w:sz="0" w:space="0" w:color="auto"/>
                        <w:right w:val="none" w:sz="0" w:space="0" w:color="auto"/>
                      </w:divBdr>
                    </w:div>
                    <w:div w:id="580599277">
                      <w:marLeft w:val="0"/>
                      <w:marRight w:val="0"/>
                      <w:marTop w:val="0"/>
                      <w:marBottom w:val="0"/>
                      <w:divBdr>
                        <w:top w:val="none" w:sz="0" w:space="0" w:color="auto"/>
                        <w:left w:val="none" w:sz="0" w:space="0" w:color="auto"/>
                        <w:bottom w:val="none" w:sz="0" w:space="0" w:color="auto"/>
                        <w:right w:val="none" w:sz="0" w:space="0" w:color="auto"/>
                      </w:divBdr>
                    </w:div>
                    <w:div w:id="1256135924">
                      <w:marLeft w:val="0"/>
                      <w:marRight w:val="0"/>
                      <w:marTop w:val="0"/>
                      <w:marBottom w:val="0"/>
                      <w:divBdr>
                        <w:top w:val="none" w:sz="0" w:space="0" w:color="auto"/>
                        <w:left w:val="none" w:sz="0" w:space="0" w:color="auto"/>
                        <w:bottom w:val="none" w:sz="0" w:space="0" w:color="auto"/>
                        <w:right w:val="none" w:sz="0" w:space="0" w:color="auto"/>
                      </w:divBdr>
                    </w:div>
                    <w:div w:id="1126587115">
                      <w:marLeft w:val="0"/>
                      <w:marRight w:val="0"/>
                      <w:marTop w:val="0"/>
                      <w:marBottom w:val="0"/>
                      <w:divBdr>
                        <w:top w:val="none" w:sz="0" w:space="0" w:color="auto"/>
                        <w:left w:val="none" w:sz="0" w:space="0" w:color="auto"/>
                        <w:bottom w:val="none" w:sz="0" w:space="0" w:color="auto"/>
                        <w:right w:val="none" w:sz="0" w:space="0" w:color="auto"/>
                      </w:divBdr>
                    </w:div>
                    <w:div w:id="167447286">
                      <w:marLeft w:val="0"/>
                      <w:marRight w:val="0"/>
                      <w:marTop w:val="0"/>
                      <w:marBottom w:val="0"/>
                      <w:divBdr>
                        <w:top w:val="none" w:sz="0" w:space="0" w:color="auto"/>
                        <w:left w:val="none" w:sz="0" w:space="0" w:color="auto"/>
                        <w:bottom w:val="none" w:sz="0" w:space="0" w:color="auto"/>
                        <w:right w:val="none" w:sz="0" w:space="0" w:color="auto"/>
                      </w:divBdr>
                    </w:div>
                    <w:div w:id="220557382">
                      <w:marLeft w:val="0"/>
                      <w:marRight w:val="0"/>
                      <w:marTop w:val="0"/>
                      <w:marBottom w:val="0"/>
                      <w:divBdr>
                        <w:top w:val="none" w:sz="0" w:space="0" w:color="auto"/>
                        <w:left w:val="none" w:sz="0" w:space="0" w:color="auto"/>
                        <w:bottom w:val="none" w:sz="0" w:space="0" w:color="auto"/>
                        <w:right w:val="none" w:sz="0" w:space="0" w:color="auto"/>
                      </w:divBdr>
                    </w:div>
                    <w:div w:id="1402561502">
                      <w:marLeft w:val="0"/>
                      <w:marRight w:val="0"/>
                      <w:marTop w:val="0"/>
                      <w:marBottom w:val="0"/>
                      <w:divBdr>
                        <w:top w:val="none" w:sz="0" w:space="0" w:color="auto"/>
                        <w:left w:val="none" w:sz="0" w:space="0" w:color="auto"/>
                        <w:bottom w:val="none" w:sz="0" w:space="0" w:color="auto"/>
                        <w:right w:val="none" w:sz="0" w:space="0" w:color="auto"/>
                      </w:divBdr>
                    </w:div>
                    <w:div w:id="1667198108">
                      <w:marLeft w:val="0"/>
                      <w:marRight w:val="0"/>
                      <w:marTop w:val="0"/>
                      <w:marBottom w:val="0"/>
                      <w:divBdr>
                        <w:top w:val="none" w:sz="0" w:space="0" w:color="auto"/>
                        <w:left w:val="none" w:sz="0" w:space="0" w:color="auto"/>
                        <w:bottom w:val="none" w:sz="0" w:space="0" w:color="auto"/>
                        <w:right w:val="none" w:sz="0" w:space="0" w:color="auto"/>
                      </w:divBdr>
                    </w:div>
                    <w:div w:id="1261255224">
                      <w:marLeft w:val="0"/>
                      <w:marRight w:val="0"/>
                      <w:marTop w:val="0"/>
                      <w:marBottom w:val="0"/>
                      <w:divBdr>
                        <w:top w:val="none" w:sz="0" w:space="0" w:color="auto"/>
                        <w:left w:val="none" w:sz="0" w:space="0" w:color="auto"/>
                        <w:bottom w:val="none" w:sz="0" w:space="0" w:color="auto"/>
                        <w:right w:val="none" w:sz="0" w:space="0" w:color="auto"/>
                      </w:divBdr>
                    </w:div>
                    <w:div w:id="137498368">
                      <w:marLeft w:val="0"/>
                      <w:marRight w:val="0"/>
                      <w:marTop w:val="0"/>
                      <w:marBottom w:val="0"/>
                      <w:divBdr>
                        <w:top w:val="none" w:sz="0" w:space="0" w:color="auto"/>
                        <w:left w:val="none" w:sz="0" w:space="0" w:color="auto"/>
                        <w:bottom w:val="none" w:sz="0" w:space="0" w:color="auto"/>
                        <w:right w:val="none" w:sz="0" w:space="0" w:color="auto"/>
                      </w:divBdr>
                    </w:div>
                    <w:div w:id="1956252518">
                      <w:marLeft w:val="0"/>
                      <w:marRight w:val="0"/>
                      <w:marTop w:val="0"/>
                      <w:marBottom w:val="0"/>
                      <w:divBdr>
                        <w:top w:val="none" w:sz="0" w:space="0" w:color="auto"/>
                        <w:left w:val="none" w:sz="0" w:space="0" w:color="auto"/>
                        <w:bottom w:val="none" w:sz="0" w:space="0" w:color="auto"/>
                        <w:right w:val="none" w:sz="0" w:space="0" w:color="auto"/>
                      </w:divBdr>
                    </w:div>
                    <w:div w:id="1218542791">
                      <w:marLeft w:val="0"/>
                      <w:marRight w:val="0"/>
                      <w:marTop w:val="0"/>
                      <w:marBottom w:val="0"/>
                      <w:divBdr>
                        <w:top w:val="none" w:sz="0" w:space="0" w:color="auto"/>
                        <w:left w:val="none" w:sz="0" w:space="0" w:color="auto"/>
                        <w:bottom w:val="none" w:sz="0" w:space="0" w:color="auto"/>
                        <w:right w:val="none" w:sz="0" w:space="0" w:color="auto"/>
                      </w:divBdr>
                    </w:div>
                    <w:div w:id="64450143">
                      <w:marLeft w:val="0"/>
                      <w:marRight w:val="0"/>
                      <w:marTop w:val="0"/>
                      <w:marBottom w:val="0"/>
                      <w:divBdr>
                        <w:top w:val="none" w:sz="0" w:space="0" w:color="auto"/>
                        <w:left w:val="none" w:sz="0" w:space="0" w:color="auto"/>
                        <w:bottom w:val="none" w:sz="0" w:space="0" w:color="auto"/>
                        <w:right w:val="none" w:sz="0" w:space="0" w:color="auto"/>
                      </w:divBdr>
                    </w:div>
                    <w:div w:id="1574192913">
                      <w:marLeft w:val="0"/>
                      <w:marRight w:val="0"/>
                      <w:marTop w:val="0"/>
                      <w:marBottom w:val="0"/>
                      <w:divBdr>
                        <w:top w:val="none" w:sz="0" w:space="0" w:color="auto"/>
                        <w:left w:val="none" w:sz="0" w:space="0" w:color="auto"/>
                        <w:bottom w:val="none" w:sz="0" w:space="0" w:color="auto"/>
                        <w:right w:val="none" w:sz="0" w:space="0" w:color="auto"/>
                      </w:divBdr>
                    </w:div>
                    <w:div w:id="1976569074">
                      <w:marLeft w:val="0"/>
                      <w:marRight w:val="0"/>
                      <w:marTop w:val="0"/>
                      <w:marBottom w:val="0"/>
                      <w:divBdr>
                        <w:top w:val="none" w:sz="0" w:space="0" w:color="auto"/>
                        <w:left w:val="none" w:sz="0" w:space="0" w:color="auto"/>
                        <w:bottom w:val="none" w:sz="0" w:space="0" w:color="auto"/>
                        <w:right w:val="none" w:sz="0" w:space="0" w:color="auto"/>
                      </w:divBdr>
                    </w:div>
                    <w:div w:id="767122918">
                      <w:marLeft w:val="0"/>
                      <w:marRight w:val="0"/>
                      <w:marTop w:val="0"/>
                      <w:marBottom w:val="0"/>
                      <w:divBdr>
                        <w:top w:val="none" w:sz="0" w:space="0" w:color="auto"/>
                        <w:left w:val="none" w:sz="0" w:space="0" w:color="auto"/>
                        <w:bottom w:val="none" w:sz="0" w:space="0" w:color="auto"/>
                        <w:right w:val="none" w:sz="0" w:space="0" w:color="auto"/>
                      </w:divBdr>
                    </w:div>
                    <w:div w:id="1407260223">
                      <w:marLeft w:val="0"/>
                      <w:marRight w:val="0"/>
                      <w:marTop w:val="0"/>
                      <w:marBottom w:val="0"/>
                      <w:divBdr>
                        <w:top w:val="none" w:sz="0" w:space="0" w:color="auto"/>
                        <w:left w:val="none" w:sz="0" w:space="0" w:color="auto"/>
                        <w:bottom w:val="none" w:sz="0" w:space="0" w:color="auto"/>
                        <w:right w:val="none" w:sz="0" w:space="0" w:color="auto"/>
                      </w:divBdr>
                    </w:div>
                    <w:div w:id="1896698779">
                      <w:marLeft w:val="0"/>
                      <w:marRight w:val="0"/>
                      <w:marTop w:val="0"/>
                      <w:marBottom w:val="0"/>
                      <w:divBdr>
                        <w:top w:val="none" w:sz="0" w:space="0" w:color="auto"/>
                        <w:left w:val="none" w:sz="0" w:space="0" w:color="auto"/>
                        <w:bottom w:val="none" w:sz="0" w:space="0" w:color="auto"/>
                        <w:right w:val="none" w:sz="0" w:space="0" w:color="auto"/>
                      </w:divBdr>
                    </w:div>
                    <w:div w:id="17508468">
                      <w:marLeft w:val="0"/>
                      <w:marRight w:val="0"/>
                      <w:marTop w:val="0"/>
                      <w:marBottom w:val="0"/>
                      <w:divBdr>
                        <w:top w:val="none" w:sz="0" w:space="0" w:color="auto"/>
                        <w:left w:val="none" w:sz="0" w:space="0" w:color="auto"/>
                        <w:bottom w:val="none" w:sz="0" w:space="0" w:color="auto"/>
                        <w:right w:val="none" w:sz="0" w:space="0" w:color="auto"/>
                      </w:divBdr>
                    </w:div>
                    <w:div w:id="200554842">
                      <w:marLeft w:val="0"/>
                      <w:marRight w:val="0"/>
                      <w:marTop w:val="0"/>
                      <w:marBottom w:val="0"/>
                      <w:divBdr>
                        <w:top w:val="none" w:sz="0" w:space="0" w:color="auto"/>
                        <w:left w:val="none" w:sz="0" w:space="0" w:color="auto"/>
                        <w:bottom w:val="none" w:sz="0" w:space="0" w:color="auto"/>
                        <w:right w:val="none" w:sz="0" w:space="0" w:color="auto"/>
                      </w:divBdr>
                    </w:div>
                    <w:div w:id="998192467">
                      <w:marLeft w:val="0"/>
                      <w:marRight w:val="0"/>
                      <w:marTop w:val="0"/>
                      <w:marBottom w:val="0"/>
                      <w:divBdr>
                        <w:top w:val="none" w:sz="0" w:space="0" w:color="auto"/>
                        <w:left w:val="none" w:sz="0" w:space="0" w:color="auto"/>
                        <w:bottom w:val="none" w:sz="0" w:space="0" w:color="auto"/>
                        <w:right w:val="none" w:sz="0" w:space="0" w:color="auto"/>
                      </w:divBdr>
                    </w:div>
                    <w:div w:id="1336376130">
                      <w:marLeft w:val="0"/>
                      <w:marRight w:val="0"/>
                      <w:marTop w:val="0"/>
                      <w:marBottom w:val="0"/>
                      <w:divBdr>
                        <w:top w:val="none" w:sz="0" w:space="0" w:color="auto"/>
                        <w:left w:val="none" w:sz="0" w:space="0" w:color="auto"/>
                        <w:bottom w:val="none" w:sz="0" w:space="0" w:color="auto"/>
                        <w:right w:val="none" w:sz="0" w:space="0" w:color="auto"/>
                      </w:divBdr>
                    </w:div>
                    <w:div w:id="1303119471">
                      <w:marLeft w:val="0"/>
                      <w:marRight w:val="0"/>
                      <w:marTop w:val="0"/>
                      <w:marBottom w:val="0"/>
                      <w:divBdr>
                        <w:top w:val="none" w:sz="0" w:space="0" w:color="auto"/>
                        <w:left w:val="none" w:sz="0" w:space="0" w:color="auto"/>
                        <w:bottom w:val="none" w:sz="0" w:space="0" w:color="auto"/>
                        <w:right w:val="none" w:sz="0" w:space="0" w:color="auto"/>
                      </w:divBdr>
                    </w:div>
                    <w:div w:id="1222323895">
                      <w:marLeft w:val="0"/>
                      <w:marRight w:val="0"/>
                      <w:marTop w:val="0"/>
                      <w:marBottom w:val="0"/>
                      <w:divBdr>
                        <w:top w:val="none" w:sz="0" w:space="0" w:color="auto"/>
                        <w:left w:val="none" w:sz="0" w:space="0" w:color="auto"/>
                        <w:bottom w:val="none" w:sz="0" w:space="0" w:color="auto"/>
                        <w:right w:val="none" w:sz="0" w:space="0" w:color="auto"/>
                      </w:divBdr>
                    </w:div>
                    <w:div w:id="989791800">
                      <w:marLeft w:val="0"/>
                      <w:marRight w:val="0"/>
                      <w:marTop w:val="0"/>
                      <w:marBottom w:val="0"/>
                      <w:divBdr>
                        <w:top w:val="none" w:sz="0" w:space="0" w:color="auto"/>
                        <w:left w:val="none" w:sz="0" w:space="0" w:color="auto"/>
                        <w:bottom w:val="none" w:sz="0" w:space="0" w:color="auto"/>
                        <w:right w:val="none" w:sz="0" w:space="0" w:color="auto"/>
                      </w:divBdr>
                    </w:div>
                    <w:div w:id="668409187">
                      <w:marLeft w:val="0"/>
                      <w:marRight w:val="0"/>
                      <w:marTop w:val="0"/>
                      <w:marBottom w:val="0"/>
                      <w:divBdr>
                        <w:top w:val="none" w:sz="0" w:space="0" w:color="auto"/>
                        <w:left w:val="none" w:sz="0" w:space="0" w:color="auto"/>
                        <w:bottom w:val="none" w:sz="0" w:space="0" w:color="auto"/>
                        <w:right w:val="none" w:sz="0" w:space="0" w:color="auto"/>
                      </w:divBdr>
                    </w:div>
                    <w:div w:id="2013608602">
                      <w:marLeft w:val="0"/>
                      <w:marRight w:val="0"/>
                      <w:marTop w:val="0"/>
                      <w:marBottom w:val="0"/>
                      <w:divBdr>
                        <w:top w:val="none" w:sz="0" w:space="0" w:color="auto"/>
                        <w:left w:val="none" w:sz="0" w:space="0" w:color="auto"/>
                        <w:bottom w:val="none" w:sz="0" w:space="0" w:color="auto"/>
                        <w:right w:val="none" w:sz="0" w:space="0" w:color="auto"/>
                      </w:divBdr>
                    </w:div>
                    <w:div w:id="764881490">
                      <w:marLeft w:val="0"/>
                      <w:marRight w:val="0"/>
                      <w:marTop w:val="0"/>
                      <w:marBottom w:val="0"/>
                      <w:divBdr>
                        <w:top w:val="none" w:sz="0" w:space="0" w:color="auto"/>
                        <w:left w:val="none" w:sz="0" w:space="0" w:color="auto"/>
                        <w:bottom w:val="none" w:sz="0" w:space="0" w:color="auto"/>
                        <w:right w:val="none" w:sz="0" w:space="0" w:color="auto"/>
                      </w:divBdr>
                    </w:div>
                    <w:div w:id="744377637">
                      <w:marLeft w:val="0"/>
                      <w:marRight w:val="0"/>
                      <w:marTop w:val="0"/>
                      <w:marBottom w:val="0"/>
                      <w:divBdr>
                        <w:top w:val="none" w:sz="0" w:space="0" w:color="auto"/>
                        <w:left w:val="none" w:sz="0" w:space="0" w:color="auto"/>
                        <w:bottom w:val="none" w:sz="0" w:space="0" w:color="auto"/>
                        <w:right w:val="none" w:sz="0" w:space="0" w:color="auto"/>
                      </w:divBdr>
                    </w:div>
                    <w:div w:id="780761662">
                      <w:marLeft w:val="0"/>
                      <w:marRight w:val="0"/>
                      <w:marTop w:val="0"/>
                      <w:marBottom w:val="0"/>
                      <w:divBdr>
                        <w:top w:val="none" w:sz="0" w:space="0" w:color="auto"/>
                        <w:left w:val="none" w:sz="0" w:space="0" w:color="auto"/>
                        <w:bottom w:val="none" w:sz="0" w:space="0" w:color="auto"/>
                        <w:right w:val="none" w:sz="0" w:space="0" w:color="auto"/>
                      </w:divBdr>
                    </w:div>
                    <w:div w:id="1287079642">
                      <w:marLeft w:val="0"/>
                      <w:marRight w:val="0"/>
                      <w:marTop w:val="0"/>
                      <w:marBottom w:val="0"/>
                      <w:divBdr>
                        <w:top w:val="none" w:sz="0" w:space="0" w:color="auto"/>
                        <w:left w:val="none" w:sz="0" w:space="0" w:color="auto"/>
                        <w:bottom w:val="none" w:sz="0" w:space="0" w:color="auto"/>
                        <w:right w:val="none" w:sz="0" w:space="0" w:color="auto"/>
                      </w:divBdr>
                    </w:div>
                    <w:div w:id="836264987">
                      <w:marLeft w:val="0"/>
                      <w:marRight w:val="0"/>
                      <w:marTop w:val="0"/>
                      <w:marBottom w:val="0"/>
                      <w:divBdr>
                        <w:top w:val="none" w:sz="0" w:space="0" w:color="auto"/>
                        <w:left w:val="none" w:sz="0" w:space="0" w:color="auto"/>
                        <w:bottom w:val="none" w:sz="0" w:space="0" w:color="auto"/>
                        <w:right w:val="none" w:sz="0" w:space="0" w:color="auto"/>
                      </w:divBdr>
                    </w:div>
                    <w:div w:id="1992903717">
                      <w:marLeft w:val="0"/>
                      <w:marRight w:val="0"/>
                      <w:marTop w:val="0"/>
                      <w:marBottom w:val="0"/>
                      <w:divBdr>
                        <w:top w:val="none" w:sz="0" w:space="0" w:color="auto"/>
                        <w:left w:val="none" w:sz="0" w:space="0" w:color="auto"/>
                        <w:bottom w:val="none" w:sz="0" w:space="0" w:color="auto"/>
                        <w:right w:val="none" w:sz="0" w:space="0" w:color="auto"/>
                      </w:divBdr>
                    </w:div>
                    <w:div w:id="1346009332">
                      <w:marLeft w:val="0"/>
                      <w:marRight w:val="0"/>
                      <w:marTop w:val="0"/>
                      <w:marBottom w:val="0"/>
                      <w:divBdr>
                        <w:top w:val="none" w:sz="0" w:space="0" w:color="auto"/>
                        <w:left w:val="none" w:sz="0" w:space="0" w:color="auto"/>
                        <w:bottom w:val="none" w:sz="0" w:space="0" w:color="auto"/>
                        <w:right w:val="none" w:sz="0" w:space="0" w:color="auto"/>
                      </w:divBdr>
                    </w:div>
                    <w:div w:id="1274746284">
                      <w:marLeft w:val="0"/>
                      <w:marRight w:val="0"/>
                      <w:marTop w:val="0"/>
                      <w:marBottom w:val="0"/>
                      <w:divBdr>
                        <w:top w:val="none" w:sz="0" w:space="0" w:color="auto"/>
                        <w:left w:val="none" w:sz="0" w:space="0" w:color="auto"/>
                        <w:bottom w:val="none" w:sz="0" w:space="0" w:color="auto"/>
                        <w:right w:val="none" w:sz="0" w:space="0" w:color="auto"/>
                      </w:divBdr>
                    </w:div>
                    <w:div w:id="2146001717">
                      <w:marLeft w:val="0"/>
                      <w:marRight w:val="0"/>
                      <w:marTop w:val="0"/>
                      <w:marBottom w:val="0"/>
                      <w:divBdr>
                        <w:top w:val="none" w:sz="0" w:space="0" w:color="auto"/>
                        <w:left w:val="none" w:sz="0" w:space="0" w:color="auto"/>
                        <w:bottom w:val="none" w:sz="0" w:space="0" w:color="auto"/>
                        <w:right w:val="none" w:sz="0" w:space="0" w:color="auto"/>
                      </w:divBdr>
                    </w:div>
                    <w:div w:id="199712757">
                      <w:marLeft w:val="0"/>
                      <w:marRight w:val="0"/>
                      <w:marTop w:val="0"/>
                      <w:marBottom w:val="0"/>
                      <w:divBdr>
                        <w:top w:val="none" w:sz="0" w:space="0" w:color="auto"/>
                        <w:left w:val="none" w:sz="0" w:space="0" w:color="auto"/>
                        <w:bottom w:val="none" w:sz="0" w:space="0" w:color="auto"/>
                        <w:right w:val="none" w:sz="0" w:space="0" w:color="auto"/>
                      </w:divBdr>
                    </w:div>
                    <w:div w:id="1361322708">
                      <w:marLeft w:val="0"/>
                      <w:marRight w:val="0"/>
                      <w:marTop w:val="0"/>
                      <w:marBottom w:val="0"/>
                      <w:divBdr>
                        <w:top w:val="none" w:sz="0" w:space="0" w:color="auto"/>
                        <w:left w:val="none" w:sz="0" w:space="0" w:color="auto"/>
                        <w:bottom w:val="none" w:sz="0" w:space="0" w:color="auto"/>
                        <w:right w:val="none" w:sz="0" w:space="0" w:color="auto"/>
                      </w:divBdr>
                    </w:div>
                    <w:div w:id="584341459">
                      <w:marLeft w:val="0"/>
                      <w:marRight w:val="0"/>
                      <w:marTop w:val="0"/>
                      <w:marBottom w:val="0"/>
                      <w:divBdr>
                        <w:top w:val="none" w:sz="0" w:space="0" w:color="auto"/>
                        <w:left w:val="none" w:sz="0" w:space="0" w:color="auto"/>
                        <w:bottom w:val="none" w:sz="0" w:space="0" w:color="auto"/>
                        <w:right w:val="none" w:sz="0" w:space="0" w:color="auto"/>
                      </w:divBdr>
                    </w:div>
                    <w:div w:id="1241014456">
                      <w:marLeft w:val="0"/>
                      <w:marRight w:val="0"/>
                      <w:marTop w:val="0"/>
                      <w:marBottom w:val="0"/>
                      <w:divBdr>
                        <w:top w:val="none" w:sz="0" w:space="0" w:color="auto"/>
                        <w:left w:val="none" w:sz="0" w:space="0" w:color="auto"/>
                        <w:bottom w:val="none" w:sz="0" w:space="0" w:color="auto"/>
                        <w:right w:val="none" w:sz="0" w:space="0" w:color="auto"/>
                      </w:divBdr>
                    </w:div>
                    <w:div w:id="157423089">
                      <w:marLeft w:val="0"/>
                      <w:marRight w:val="0"/>
                      <w:marTop w:val="0"/>
                      <w:marBottom w:val="0"/>
                      <w:divBdr>
                        <w:top w:val="none" w:sz="0" w:space="0" w:color="auto"/>
                        <w:left w:val="none" w:sz="0" w:space="0" w:color="auto"/>
                        <w:bottom w:val="none" w:sz="0" w:space="0" w:color="auto"/>
                        <w:right w:val="none" w:sz="0" w:space="0" w:color="auto"/>
                      </w:divBdr>
                    </w:div>
                    <w:div w:id="1409578824">
                      <w:marLeft w:val="0"/>
                      <w:marRight w:val="0"/>
                      <w:marTop w:val="0"/>
                      <w:marBottom w:val="0"/>
                      <w:divBdr>
                        <w:top w:val="none" w:sz="0" w:space="0" w:color="auto"/>
                        <w:left w:val="none" w:sz="0" w:space="0" w:color="auto"/>
                        <w:bottom w:val="none" w:sz="0" w:space="0" w:color="auto"/>
                        <w:right w:val="none" w:sz="0" w:space="0" w:color="auto"/>
                      </w:divBdr>
                    </w:div>
                    <w:div w:id="998314076">
                      <w:marLeft w:val="0"/>
                      <w:marRight w:val="0"/>
                      <w:marTop w:val="0"/>
                      <w:marBottom w:val="0"/>
                      <w:divBdr>
                        <w:top w:val="none" w:sz="0" w:space="0" w:color="auto"/>
                        <w:left w:val="none" w:sz="0" w:space="0" w:color="auto"/>
                        <w:bottom w:val="none" w:sz="0" w:space="0" w:color="auto"/>
                        <w:right w:val="none" w:sz="0" w:space="0" w:color="auto"/>
                      </w:divBdr>
                    </w:div>
                    <w:div w:id="644355516">
                      <w:marLeft w:val="0"/>
                      <w:marRight w:val="0"/>
                      <w:marTop w:val="0"/>
                      <w:marBottom w:val="0"/>
                      <w:divBdr>
                        <w:top w:val="none" w:sz="0" w:space="0" w:color="auto"/>
                        <w:left w:val="none" w:sz="0" w:space="0" w:color="auto"/>
                        <w:bottom w:val="none" w:sz="0" w:space="0" w:color="auto"/>
                        <w:right w:val="none" w:sz="0" w:space="0" w:color="auto"/>
                      </w:divBdr>
                    </w:div>
                    <w:div w:id="1439593785">
                      <w:marLeft w:val="0"/>
                      <w:marRight w:val="0"/>
                      <w:marTop w:val="0"/>
                      <w:marBottom w:val="0"/>
                      <w:divBdr>
                        <w:top w:val="none" w:sz="0" w:space="0" w:color="auto"/>
                        <w:left w:val="none" w:sz="0" w:space="0" w:color="auto"/>
                        <w:bottom w:val="none" w:sz="0" w:space="0" w:color="auto"/>
                        <w:right w:val="none" w:sz="0" w:space="0" w:color="auto"/>
                      </w:divBdr>
                    </w:div>
                    <w:div w:id="716323490">
                      <w:marLeft w:val="0"/>
                      <w:marRight w:val="0"/>
                      <w:marTop w:val="0"/>
                      <w:marBottom w:val="0"/>
                      <w:divBdr>
                        <w:top w:val="none" w:sz="0" w:space="0" w:color="auto"/>
                        <w:left w:val="none" w:sz="0" w:space="0" w:color="auto"/>
                        <w:bottom w:val="none" w:sz="0" w:space="0" w:color="auto"/>
                        <w:right w:val="none" w:sz="0" w:space="0" w:color="auto"/>
                      </w:divBdr>
                    </w:div>
                  </w:divsChild>
                </w:div>
                <w:div w:id="699623880">
                  <w:marLeft w:val="0"/>
                  <w:marRight w:val="0"/>
                  <w:marTop w:val="0"/>
                  <w:marBottom w:val="0"/>
                  <w:divBdr>
                    <w:top w:val="none" w:sz="0" w:space="0" w:color="auto"/>
                    <w:left w:val="none" w:sz="0" w:space="0" w:color="auto"/>
                    <w:bottom w:val="none" w:sz="0" w:space="0" w:color="auto"/>
                    <w:right w:val="none" w:sz="0" w:space="0" w:color="auto"/>
                  </w:divBdr>
                  <w:divsChild>
                    <w:div w:id="54819573">
                      <w:marLeft w:val="0"/>
                      <w:marRight w:val="0"/>
                      <w:marTop w:val="0"/>
                      <w:marBottom w:val="0"/>
                      <w:divBdr>
                        <w:top w:val="none" w:sz="0" w:space="0" w:color="auto"/>
                        <w:left w:val="none" w:sz="0" w:space="0" w:color="auto"/>
                        <w:bottom w:val="none" w:sz="0" w:space="0" w:color="auto"/>
                        <w:right w:val="none" w:sz="0" w:space="0" w:color="auto"/>
                      </w:divBdr>
                    </w:div>
                  </w:divsChild>
                </w:div>
                <w:div w:id="712003383">
                  <w:marLeft w:val="0"/>
                  <w:marRight w:val="0"/>
                  <w:marTop w:val="0"/>
                  <w:marBottom w:val="0"/>
                  <w:divBdr>
                    <w:top w:val="none" w:sz="0" w:space="0" w:color="auto"/>
                    <w:left w:val="none" w:sz="0" w:space="0" w:color="auto"/>
                    <w:bottom w:val="none" w:sz="0" w:space="0" w:color="auto"/>
                    <w:right w:val="none" w:sz="0" w:space="0" w:color="auto"/>
                  </w:divBdr>
                  <w:divsChild>
                    <w:div w:id="1429698362">
                      <w:marLeft w:val="0"/>
                      <w:marRight w:val="0"/>
                      <w:marTop w:val="0"/>
                      <w:marBottom w:val="0"/>
                      <w:divBdr>
                        <w:top w:val="none" w:sz="0" w:space="0" w:color="auto"/>
                        <w:left w:val="none" w:sz="0" w:space="0" w:color="auto"/>
                        <w:bottom w:val="none" w:sz="0" w:space="0" w:color="auto"/>
                        <w:right w:val="none" w:sz="0" w:space="0" w:color="auto"/>
                      </w:divBdr>
                    </w:div>
                  </w:divsChild>
                </w:div>
                <w:div w:id="411127914">
                  <w:marLeft w:val="0"/>
                  <w:marRight w:val="0"/>
                  <w:marTop w:val="0"/>
                  <w:marBottom w:val="0"/>
                  <w:divBdr>
                    <w:top w:val="none" w:sz="0" w:space="0" w:color="auto"/>
                    <w:left w:val="none" w:sz="0" w:space="0" w:color="auto"/>
                    <w:bottom w:val="none" w:sz="0" w:space="0" w:color="auto"/>
                    <w:right w:val="none" w:sz="0" w:space="0" w:color="auto"/>
                  </w:divBdr>
                  <w:divsChild>
                    <w:div w:id="297537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4655267">
          <w:marLeft w:val="0"/>
          <w:marRight w:val="0"/>
          <w:marTop w:val="0"/>
          <w:marBottom w:val="0"/>
          <w:divBdr>
            <w:top w:val="none" w:sz="0" w:space="0" w:color="auto"/>
            <w:left w:val="none" w:sz="0" w:space="0" w:color="auto"/>
            <w:bottom w:val="none" w:sz="0" w:space="0" w:color="auto"/>
            <w:right w:val="none" w:sz="0" w:space="0" w:color="auto"/>
          </w:divBdr>
        </w:div>
        <w:div w:id="1061755971">
          <w:marLeft w:val="0"/>
          <w:marRight w:val="0"/>
          <w:marTop w:val="0"/>
          <w:marBottom w:val="0"/>
          <w:divBdr>
            <w:top w:val="none" w:sz="0" w:space="0" w:color="auto"/>
            <w:left w:val="none" w:sz="0" w:space="0" w:color="auto"/>
            <w:bottom w:val="none" w:sz="0" w:space="0" w:color="auto"/>
            <w:right w:val="none" w:sz="0" w:space="0" w:color="auto"/>
          </w:divBdr>
        </w:div>
        <w:div w:id="1214653954">
          <w:marLeft w:val="0"/>
          <w:marRight w:val="0"/>
          <w:marTop w:val="0"/>
          <w:marBottom w:val="0"/>
          <w:divBdr>
            <w:top w:val="none" w:sz="0" w:space="0" w:color="auto"/>
            <w:left w:val="none" w:sz="0" w:space="0" w:color="auto"/>
            <w:bottom w:val="none" w:sz="0" w:space="0" w:color="auto"/>
            <w:right w:val="none" w:sz="0" w:space="0" w:color="auto"/>
          </w:divBdr>
        </w:div>
        <w:div w:id="541019585">
          <w:marLeft w:val="0"/>
          <w:marRight w:val="0"/>
          <w:marTop w:val="0"/>
          <w:marBottom w:val="0"/>
          <w:divBdr>
            <w:top w:val="none" w:sz="0" w:space="0" w:color="auto"/>
            <w:left w:val="none" w:sz="0" w:space="0" w:color="auto"/>
            <w:bottom w:val="none" w:sz="0" w:space="0" w:color="auto"/>
            <w:right w:val="none" w:sz="0" w:space="0" w:color="auto"/>
          </w:divBdr>
        </w:div>
        <w:div w:id="181433545">
          <w:marLeft w:val="0"/>
          <w:marRight w:val="0"/>
          <w:marTop w:val="0"/>
          <w:marBottom w:val="0"/>
          <w:divBdr>
            <w:top w:val="none" w:sz="0" w:space="0" w:color="auto"/>
            <w:left w:val="none" w:sz="0" w:space="0" w:color="auto"/>
            <w:bottom w:val="none" w:sz="0" w:space="0" w:color="auto"/>
            <w:right w:val="none" w:sz="0" w:space="0" w:color="auto"/>
          </w:divBdr>
        </w:div>
        <w:div w:id="1740395268">
          <w:marLeft w:val="0"/>
          <w:marRight w:val="0"/>
          <w:marTop w:val="0"/>
          <w:marBottom w:val="0"/>
          <w:divBdr>
            <w:top w:val="none" w:sz="0" w:space="0" w:color="auto"/>
            <w:left w:val="none" w:sz="0" w:space="0" w:color="auto"/>
            <w:bottom w:val="none" w:sz="0" w:space="0" w:color="auto"/>
            <w:right w:val="none" w:sz="0" w:space="0" w:color="auto"/>
          </w:divBdr>
        </w:div>
        <w:div w:id="1555047131">
          <w:marLeft w:val="0"/>
          <w:marRight w:val="0"/>
          <w:marTop w:val="0"/>
          <w:marBottom w:val="0"/>
          <w:divBdr>
            <w:top w:val="none" w:sz="0" w:space="0" w:color="auto"/>
            <w:left w:val="none" w:sz="0" w:space="0" w:color="auto"/>
            <w:bottom w:val="none" w:sz="0" w:space="0" w:color="auto"/>
            <w:right w:val="none" w:sz="0" w:space="0" w:color="auto"/>
          </w:divBdr>
        </w:div>
        <w:div w:id="1228225818">
          <w:marLeft w:val="0"/>
          <w:marRight w:val="0"/>
          <w:marTop w:val="0"/>
          <w:marBottom w:val="0"/>
          <w:divBdr>
            <w:top w:val="none" w:sz="0" w:space="0" w:color="auto"/>
            <w:left w:val="none" w:sz="0" w:space="0" w:color="auto"/>
            <w:bottom w:val="none" w:sz="0" w:space="0" w:color="auto"/>
            <w:right w:val="none" w:sz="0" w:space="0" w:color="auto"/>
          </w:divBdr>
        </w:div>
        <w:div w:id="811101126">
          <w:marLeft w:val="0"/>
          <w:marRight w:val="0"/>
          <w:marTop w:val="0"/>
          <w:marBottom w:val="0"/>
          <w:divBdr>
            <w:top w:val="none" w:sz="0" w:space="0" w:color="auto"/>
            <w:left w:val="none" w:sz="0" w:space="0" w:color="auto"/>
            <w:bottom w:val="none" w:sz="0" w:space="0" w:color="auto"/>
            <w:right w:val="none" w:sz="0" w:space="0" w:color="auto"/>
          </w:divBdr>
          <w:divsChild>
            <w:div w:id="87893613">
              <w:marLeft w:val="-75"/>
              <w:marRight w:val="0"/>
              <w:marTop w:val="30"/>
              <w:marBottom w:val="30"/>
              <w:divBdr>
                <w:top w:val="none" w:sz="0" w:space="0" w:color="auto"/>
                <w:left w:val="none" w:sz="0" w:space="0" w:color="auto"/>
                <w:bottom w:val="none" w:sz="0" w:space="0" w:color="auto"/>
                <w:right w:val="none" w:sz="0" w:space="0" w:color="auto"/>
              </w:divBdr>
              <w:divsChild>
                <w:div w:id="1387410151">
                  <w:marLeft w:val="0"/>
                  <w:marRight w:val="0"/>
                  <w:marTop w:val="0"/>
                  <w:marBottom w:val="0"/>
                  <w:divBdr>
                    <w:top w:val="none" w:sz="0" w:space="0" w:color="auto"/>
                    <w:left w:val="none" w:sz="0" w:space="0" w:color="auto"/>
                    <w:bottom w:val="none" w:sz="0" w:space="0" w:color="auto"/>
                    <w:right w:val="none" w:sz="0" w:space="0" w:color="auto"/>
                  </w:divBdr>
                  <w:divsChild>
                    <w:div w:id="522718035">
                      <w:marLeft w:val="0"/>
                      <w:marRight w:val="0"/>
                      <w:marTop w:val="0"/>
                      <w:marBottom w:val="0"/>
                      <w:divBdr>
                        <w:top w:val="none" w:sz="0" w:space="0" w:color="auto"/>
                        <w:left w:val="none" w:sz="0" w:space="0" w:color="auto"/>
                        <w:bottom w:val="none" w:sz="0" w:space="0" w:color="auto"/>
                        <w:right w:val="none" w:sz="0" w:space="0" w:color="auto"/>
                      </w:divBdr>
                    </w:div>
                    <w:div w:id="71123316">
                      <w:marLeft w:val="0"/>
                      <w:marRight w:val="0"/>
                      <w:marTop w:val="0"/>
                      <w:marBottom w:val="0"/>
                      <w:divBdr>
                        <w:top w:val="none" w:sz="0" w:space="0" w:color="auto"/>
                        <w:left w:val="none" w:sz="0" w:space="0" w:color="auto"/>
                        <w:bottom w:val="none" w:sz="0" w:space="0" w:color="auto"/>
                        <w:right w:val="none" w:sz="0" w:space="0" w:color="auto"/>
                      </w:divBdr>
                    </w:div>
                    <w:div w:id="402064068">
                      <w:marLeft w:val="0"/>
                      <w:marRight w:val="0"/>
                      <w:marTop w:val="0"/>
                      <w:marBottom w:val="0"/>
                      <w:divBdr>
                        <w:top w:val="none" w:sz="0" w:space="0" w:color="auto"/>
                        <w:left w:val="none" w:sz="0" w:space="0" w:color="auto"/>
                        <w:bottom w:val="none" w:sz="0" w:space="0" w:color="auto"/>
                        <w:right w:val="none" w:sz="0" w:space="0" w:color="auto"/>
                      </w:divBdr>
                    </w:div>
                    <w:div w:id="330331816">
                      <w:marLeft w:val="0"/>
                      <w:marRight w:val="0"/>
                      <w:marTop w:val="0"/>
                      <w:marBottom w:val="0"/>
                      <w:divBdr>
                        <w:top w:val="none" w:sz="0" w:space="0" w:color="auto"/>
                        <w:left w:val="none" w:sz="0" w:space="0" w:color="auto"/>
                        <w:bottom w:val="none" w:sz="0" w:space="0" w:color="auto"/>
                        <w:right w:val="none" w:sz="0" w:space="0" w:color="auto"/>
                      </w:divBdr>
                    </w:div>
                    <w:div w:id="755326964">
                      <w:marLeft w:val="0"/>
                      <w:marRight w:val="0"/>
                      <w:marTop w:val="0"/>
                      <w:marBottom w:val="0"/>
                      <w:divBdr>
                        <w:top w:val="none" w:sz="0" w:space="0" w:color="auto"/>
                        <w:left w:val="none" w:sz="0" w:space="0" w:color="auto"/>
                        <w:bottom w:val="none" w:sz="0" w:space="0" w:color="auto"/>
                        <w:right w:val="none" w:sz="0" w:space="0" w:color="auto"/>
                      </w:divBdr>
                    </w:div>
                    <w:div w:id="1112821234">
                      <w:marLeft w:val="0"/>
                      <w:marRight w:val="0"/>
                      <w:marTop w:val="0"/>
                      <w:marBottom w:val="0"/>
                      <w:divBdr>
                        <w:top w:val="none" w:sz="0" w:space="0" w:color="auto"/>
                        <w:left w:val="none" w:sz="0" w:space="0" w:color="auto"/>
                        <w:bottom w:val="none" w:sz="0" w:space="0" w:color="auto"/>
                        <w:right w:val="none" w:sz="0" w:space="0" w:color="auto"/>
                      </w:divBdr>
                    </w:div>
                  </w:divsChild>
                </w:div>
                <w:div w:id="1756586297">
                  <w:marLeft w:val="0"/>
                  <w:marRight w:val="0"/>
                  <w:marTop w:val="0"/>
                  <w:marBottom w:val="0"/>
                  <w:divBdr>
                    <w:top w:val="none" w:sz="0" w:space="0" w:color="auto"/>
                    <w:left w:val="none" w:sz="0" w:space="0" w:color="auto"/>
                    <w:bottom w:val="none" w:sz="0" w:space="0" w:color="auto"/>
                    <w:right w:val="none" w:sz="0" w:space="0" w:color="auto"/>
                  </w:divBdr>
                  <w:divsChild>
                    <w:div w:id="1410930365">
                      <w:marLeft w:val="0"/>
                      <w:marRight w:val="0"/>
                      <w:marTop w:val="0"/>
                      <w:marBottom w:val="0"/>
                      <w:divBdr>
                        <w:top w:val="none" w:sz="0" w:space="0" w:color="auto"/>
                        <w:left w:val="none" w:sz="0" w:space="0" w:color="auto"/>
                        <w:bottom w:val="none" w:sz="0" w:space="0" w:color="auto"/>
                        <w:right w:val="none" w:sz="0" w:space="0" w:color="auto"/>
                      </w:divBdr>
                    </w:div>
                    <w:div w:id="1681739443">
                      <w:marLeft w:val="0"/>
                      <w:marRight w:val="0"/>
                      <w:marTop w:val="0"/>
                      <w:marBottom w:val="0"/>
                      <w:divBdr>
                        <w:top w:val="none" w:sz="0" w:space="0" w:color="auto"/>
                        <w:left w:val="none" w:sz="0" w:space="0" w:color="auto"/>
                        <w:bottom w:val="none" w:sz="0" w:space="0" w:color="auto"/>
                        <w:right w:val="none" w:sz="0" w:space="0" w:color="auto"/>
                      </w:divBdr>
                    </w:div>
                    <w:div w:id="1393389199">
                      <w:marLeft w:val="0"/>
                      <w:marRight w:val="0"/>
                      <w:marTop w:val="0"/>
                      <w:marBottom w:val="0"/>
                      <w:divBdr>
                        <w:top w:val="none" w:sz="0" w:space="0" w:color="auto"/>
                        <w:left w:val="none" w:sz="0" w:space="0" w:color="auto"/>
                        <w:bottom w:val="none" w:sz="0" w:space="0" w:color="auto"/>
                        <w:right w:val="none" w:sz="0" w:space="0" w:color="auto"/>
                      </w:divBdr>
                    </w:div>
                    <w:div w:id="400250080">
                      <w:marLeft w:val="0"/>
                      <w:marRight w:val="0"/>
                      <w:marTop w:val="0"/>
                      <w:marBottom w:val="0"/>
                      <w:divBdr>
                        <w:top w:val="none" w:sz="0" w:space="0" w:color="auto"/>
                        <w:left w:val="none" w:sz="0" w:space="0" w:color="auto"/>
                        <w:bottom w:val="none" w:sz="0" w:space="0" w:color="auto"/>
                        <w:right w:val="none" w:sz="0" w:space="0" w:color="auto"/>
                      </w:divBdr>
                    </w:div>
                    <w:div w:id="1220050375">
                      <w:marLeft w:val="0"/>
                      <w:marRight w:val="0"/>
                      <w:marTop w:val="0"/>
                      <w:marBottom w:val="0"/>
                      <w:divBdr>
                        <w:top w:val="none" w:sz="0" w:space="0" w:color="auto"/>
                        <w:left w:val="none" w:sz="0" w:space="0" w:color="auto"/>
                        <w:bottom w:val="none" w:sz="0" w:space="0" w:color="auto"/>
                        <w:right w:val="none" w:sz="0" w:space="0" w:color="auto"/>
                      </w:divBdr>
                    </w:div>
                  </w:divsChild>
                </w:div>
                <w:div w:id="1992560504">
                  <w:marLeft w:val="0"/>
                  <w:marRight w:val="0"/>
                  <w:marTop w:val="0"/>
                  <w:marBottom w:val="0"/>
                  <w:divBdr>
                    <w:top w:val="none" w:sz="0" w:space="0" w:color="auto"/>
                    <w:left w:val="none" w:sz="0" w:space="0" w:color="auto"/>
                    <w:bottom w:val="none" w:sz="0" w:space="0" w:color="auto"/>
                    <w:right w:val="none" w:sz="0" w:space="0" w:color="auto"/>
                  </w:divBdr>
                  <w:divsChild>
                    <w:div w:id="2039546638">
                      <w:marLeft w:val="0"/>
                      <w:marRight w:val="0"/>
                      <w:marTop w:val="0"/>
                      <w:marBottom w:val="0"/>
                      <w:divBdr>
                        <w:top w:val="none" w:sz="0" w:space="0" w:color="auto"/>
                        <w:left w:val="none" w:sz="0" w:space="0" w:color="auto"/>
                        <w:bottom w:val="none" w:sz="0" w:space="0" w:color="auto"/>
                        <w:right w:val="none" w:sz="0" w:space="0" w:color="auto"/>
                      </w:divBdr>
                    </w:div>
                    <w:div w:id="692340035">
                      <w:marLeft w:val="0"/>
                      <w:marRight w:val="0"/>
                      <w:marTop w:val="0"/>
                      <w:marBottom w:val="0"/>
                      <w:divBdr>
                        <w:top w:val="none" w:sz="0" w:space="0" w:color="auto"/>
                        <w:left w:val="none" w:sz="0" w:space="0" w:color="auto"/>
                        <w:bottom w:val="none" w:sz="0" w:space="0" w:color="auto"/>
                        <w:right w:val="none" w:sz="0" w:space="0" w:color="auto"/>
                      </w:divBdr>
                    </w:div>
                    <w:div w:id="620108607">
                      <w:marLeft w:val="0"/>
                      <w:marRight w:val="0"/>
                      <w:marTop w:val="0"/>
                      <w:marBottom w:val="0"/>
                      <w:divBdr>
                        <w:top w:val="none" w:sz="0" w:space="0" w:color="auto"/>
                        <w:left w:val="none" w:sz="0" w:space="0" w:color="auto"/>
                        <w:bottom w:val="none" w:sz="0" w:space="0" w:color="auto"/>
                        <w:right w:val="none" w:sz="0" w:space="0" w:color="auto"/>
                      </w:divBdr>
                    </w:div>
                    <w:div w:id="1179347285">
                      <w:marLeft w:val="0"/>
                      <w:marRight w:val="0"/>
                      <w:marTop w:val="0"/>
                      <w:marBottom w:val="0"/>
                      <w:divBdr>
                        <w:top w:val="none" w:sz="0" w:space="0" w:color="auto"/>
                        <w:left w:val="none" w:sz="0" w:space="0" w:color="auto"/>
                        <w:bottom w:val="none" w:sz="0" w:space="0" w:color="auto"/>
                        <w:right w:val="none" w:sz="0" w:space="0" w:color="auto"/>
                      </w:divBdr>
                    </w:div>
                    <w:div w:id="461269495">
                      <w:marLeft w:val="0"/>
                      <w:marRight w:val="0"/>
                      <w:marTop w:val="0"/>
                      <w:marBottom w:val="0"/>
                      <w:divBdr>
                        <w:top w:val="none" w:sz="0" w:space="0" w:color="auto"/>
                        <w:left w:val="none" w:sz="0" w:space="0" w:color="auto"/>
                        <w:bottom w:val="none" w:sz="0" w:space="0" w:color="auto"/>
                        <w:right w:val="none" w:sz="0" w:space="0" w:color="auto"/>
                      </w:divBdr>
                    </w:div>
                    <w:div w:id="1584027821">
                      <w:marLeft w:val="0"/>
                      <w:marRight w:val="0"/>
                      <w:marTop w:val="0"/>
                      <w:marBottom w:val="0"/>
                      <w:divBdr>
                        <w:top w:val="none" w:sz="0" w:space="0" w:color="auto"/>
                        <w:left w:val="none" w:sz="0" w:space="0" w:color="auto"/>
                        <w:bottom w:val="none" w:sz="0" w:space="0" w:color="auto"/>
                        <w:right w:val="none" w:sz="0" w:space="0" w:color="auto"/>
                      </w:divBdr>
                    </w:div>
                  </w:divsChild>
                </w:div>
                <w:div w:id="1599605943">
                  <w:marLeft w:val="0"/>
                  <w:marRight w:val="0"/>
                  <w:marTop w:val="0"/>
                  <w:marBottom w:val="0"/>
                  <w:divBdr>
                    <w:top w:val="none" w:sz="0" w:space="0" w:color="auto"/>
                    <w:left w:val="none" w:sz="0" w:space="0" w:color="auto"/>
                    <w:bottom w:val="none" w:sz="0" w:space="0" w:color="auto"/>
                    <w:right w:val="none" w:sz="0" w:space="0" w:color="auto"/>
                  </w:divBdr>
                  <w:divsChild>
                    <w:div w:id="2071612950">
                      <w:marLeft w:val="0"/>
                      <w:marRight w:val="0"/>
                      <w:marTop w:val="0"/>
                      <w:marBottom w:val="0"/>
                      <w:divBdr>
                        <w:top w:val="none" w:sz="0" w:space="0" w:color="auto"/>
                        <w:left w:val="none" w:sz="0" w:space="0" w:color="auto"/>
                        <w:bottom w:val="none" w:sz="0" w:space="0" w:color="auto"/>
                        <w:right w:val="none" w:sz="0" w:space="0" w:color="auto"/>
                      </w:divBdr>
                    </w:div>
                    <w:div w:id="934825174">
                      <w:marLeft w:val="0"/>
                      <w:marRight w:val="0"/>
                      <w:marTop w:val="0"/>
                      <w:marBottom w:val="0"/>
                      <w:divBdr>
                        <w:top w:val="none" w:sz="0" w:space="0" w:color="auto"/>
                        <w:left w:val="none" w:sz="0" w:space="0" w:color="auto"/>
                        <w:bottom w:val="none" w:sz="0" w:space="0" w:color="auto"/>
                        <w:right w:val="none" w:sz="0" w:space="0" w:color="auto"/>
                      </w:divBdr>
                    </w:div>
                    <w:div w:id="1238900096">
                      <w:marLeft w:val="0"/>
                      <w:marRight w:val="0"/>
                      <w:marTop w:val="0"/>
                      <w:marBottom w:val="0"/>
                      <w:divBdr>
                        <w:top w:val="none" w:sz="0" w:space="0" w:color="auto"/>
                        <w:left w:val="none" w:sz="0" w:space="0" w:color="auto"/>
                        <w:bottom w:val="none" w:sz="0" w:space="0" w:color="auto"/>
                        <w:right w:val="none" w:sz="0" w:space="0" w:color="auto"/>
                      </w:divBdr>
                    </w:div>
                    <w:div w:id="1498380592">
                      <w:marLeft w:val="0"/>
                      <w:marRight w:val="0"/>
                      <w:marTop w:val="0"/>
                      <w:marBottom w:val="0"/>
                      <w:divBdr>
                        <w:top w:val="none" w:sz="0" w:space="0" w:color="auto"/>
                        <w:left w:val="none" w:sz="0" w:space="0" w:color="auto"/>
                        <w:bottom w:val="none" w:sz="0" w:space="0" w:color="auto"/>
                        <w:right w:val="none" w:sz="0" w:space="0" w:color="auto"/>
                      </w:divBdr>
                    </w:div>
                    <w:div w:id="1337852503">
                      <w:marLeft w:val="0"/>
                      <w:marRight w:val="0"/>
                      <w:marTop w:val="0"/>
                      <w:marBottom w:val="0"/>
                      <w:divBdr>
                        <w:top w:val="none" w:sz="0" w:space="0" w:color="auto"/>
                        <w:left w:val="none" w:sz="0" w:space="0" w:color="auto"/>
                        <w:bottom w:val="none" w:sz="0" w:space="0" w:color="auto"/>
                        <w:right w:val="none" w:sz="0" w:space="0" w:color="auto"/>
                      </w:divBdr>
                    </w:div>
                    <w:div w:id="1291934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7649525">
          <w:marLeft w:val="0"/>
          <w:marRight w:val="0"/>
          <w:marTop w:val="0"/>
          <w:marBottom w:val="0"/>
          <w:divBdr>
            <w:top w:val="none" w:sz="0" w:space="0" w:color="auto"/>
            <w:left w:val="none" w:sz="0" w:space="0" w:color="auto"/>
            <w:bottom w:val="none" w:sz="0" w:space="0" w:color="auto"/>
            <w:right w:val="none" w:sz="0" w:space="0" w:color="auto"/>
          </w:divBdr>
        </w:div>
        <w:div w:id="140509817">
          <w:marLeft w:val="0"/>
          <w:marRight w:val="0"/>
          <w:marTop w:val="0"/>
          <w:marBottom w:val="0"/>
          <w:divBdr>
            <w:top w:val="none" w:sz="0" w:space="0" w:color="auto"/>
            <w:left w:val="none" w:sz="0" w:space="0" w:color="auto"/>
            <w:bottom w:val="none" w:sz="0" w:space="0" w:color="auto"/>
            <w:right w:val="none" w:sz="0" w:space="0" w:color="auto"/>
          </w:divBdr>
        </w:div>
        <w:div w:id="1376273943">
          <w:marLeft w:val="0"/>
          <w:marRight w:val="0"/>
          <w:marTop w:val="0"/>
          <w:marBottom w:val="0"/>
          <w:divBdr>
            <w:top w:val="none" w:sz="0" w:space="0" w:color="auto"/>
            <w:left w:val="none" w:sz="0" w:space="0" w:color="auto"/>
            <w:bottom w:val="none" w:sz="0" w:space="0" w:color="auto"/>
            <w:right w:val="none" w:sz="0" w:space="0" w:color="auto"/>
          </w:divBdr>
        </w:div>
        <w:div w:id="2027898573">
          <w:marLeft w:val="0"/>
          <w:marRight w:val="0"/>
          <w:marTop w:val="0"/>
          <w:marBottom w:val="0"/>
          <w:divBdr>
            <w:top w:val="none" w:sz="0" w:space="0" w:color="auto"/>
            <w:left w:val="none" w:sz="0" w:space="0" w:color="auto"/>
            <w:bottom w:val="none" w:sz="0" w:space="0" w:color="auto"/>
            <w:right w:val="none" w:sz="0" w:space="0" w:color="auto"/>
          </w:divBdr>
        </w:div>
        <w:div w:id="1389458082">
          <w:marLeft w:val="0"/>
          <w:marRight w:val="0"/>
          <w:marTop w:val="0"/>
          <w:marBottom w:val="0"/>
          <w:divBdr>
            <w:top w:val="none" w:sz="0" w:space="0" w:color="auto"/>
            <w:left w:val="none" w:sz="0" w:space="0" w:color="auto"/>
            <w:bottom w:val="none" w:sz="0" w:space="0" w:color="auto"/>
            <w:right w:val="none" w:sz="0" w:space="0" w:color="auto"/>
          </w:divBdr>
        </w:div>
        <w:div w:id="1239707256">
          <w:marLeft w:val="0"/>
          <w:marRight w:val="0"/>
          <w:marTop w:val="0"/>
          <w:marBottom w:val="0"/>
          <w:divBdr>
            <w:top w:val="none" w:sz="0" w:space="0" w:color="auto"/>
            <w:left w:val="none" w:sz="0" w:space="0" w:color="auto"/>
            <w:bottom w:val="none" w:sz="0" w:space="0" w:color="auto"/>
            <w:right w:val="none" w:sz="0" w:space="0" w:color="auto"/>
          </w:divBdr>
        </w:div>
        <w:div w:id="630063519">
          <w:marLeft w:val="0"/>
          <w:marRight w:val="0"/>
          <w:marTop w:val="0"/>
          <w:marBottom w:val="0"/>
          <w:divBdr>
            <w:top w:val="none" w:sz="0" w:space="0" w:color="auto"/>
            <w:left w:val="none" w:sz="0" w:space="0" w:color="auto"/>
            <w:bottom w:val="none" w:sz="0" w:space="0" w:color="auto"/>
            <w:right w:val="none" w:sz="0" w:space="0" w:color="auto"/>
          </w:divBdr>
        </w:div>
        <w:div w:id="1109004998">
          <w:marLeft w:val="0"/>
          <w:marRight w:val="0"/>
          <w:marTop w:val="0"/>
          <w:marBottom w:val="0"/>
          <w:divBdr>
            <w:top w:val="none" w:sz="0" w:space="0" w:color="auto"/>
            <w:left w:val="none" w:sz="0" w:space="0" w:color="auto"/>
            <w:bottom w:val="none" w:sz="0" w:space="0" w:color="auto"/>
            <w:right w:val="none" w:sz="0" w:space="0" w:color="auto"/>
          </w:divBdr>
        </w:div>
        <w:div w:id="13392369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slov-lex.sk/ezbierky/pravne-predpisy/SK/ZZ/2009/8/2026080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Pages>
  <Words>23580</Words>
  <Characters>134411</Characters>
  <Application>Microsoft Office Word</Application>
  <DocSecurity>0</DocSecurity>
  <Lines>1120</Lines>
  <Paragraphs>315</Paragraphs>
  <ScaleCrop>false</ScaleCrop>
  <HeadingPairs>
    <vt:vector size="2" baseType="variant">
      <vt:variant>
        <vt:lpstr>Názov</vt:lpstr>
      </vt:variant>
      <vt:variant>
        <vt:i4>1</vt:i4>
      </vt:variant>
    </vt:vector>
  </HeadingPairs>
  <TitlesOfParts>
    <vt:vector size="1" baseType="lpstr">
      <vt:lpstr/>
    </vt:vector>
  </TitlesOfParts>
  <Company>MPSVR-2120083</Company>
  <LinksUpToDate>false</LinksUpToDate>
  <CharactersWithSpaces>157676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Trnovec Martin</dc:creator>
  <cp:keywords/>
  <dc:description/>
  <cp:lastModifiedBy>Banas František Jozef</cp:lastModifiedBy>
  <cp:revision>4</cp:revision>
  <cp:lastPrinted>2026-10-22T07:46:00Z</cp:lastPrinted>
  <dcterms:created xsi:type="dcterms:W3CDTF">2026-10-22T07:16:00Z</dcterms:created>
  <dcterms:modified xsi:type="dcterms:W3CDTF">2026-10-22T08:06:00Z</dcterms:modified>
</cp:coreProperties>
</file>