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00086" w14:textId="77777777" w:rsidR="00A45FA8" w:rsidRPr="00CF029F" w:rsidRDefault="00A45FA8" w:rsidP="00A45FA8">
      <w:pPr>
        <w:jc w:val="both"/>
        <w:rPr>
          <w:b/>
        </w:rPr>
      </w:pPr>
      <w:r w:rsidRPr="00CF029F">
        <w:rPr>
          <w:b/>
        </w:rPr>
        <w:t xml:space="preserve">B. Osobitná časť </w:t>
      </w:r>
    </w:p>
    <w:p w14:paraId="672A6659" w14:textId="77777777" w:rsidR="00A45FA8" w:rsidRPr="00CF029F" w:rsidRDefault="00A45FA8" w:rsidP="00A45FA8">
      <w:pPr>
        <w:jc w:val="both"/>
        <w:rPr>
          <w:b/>
        </w:rPr>
      </w:pPr>
    </w:p>
    <w:p w14:paraId="2666B3F3" w14:textId="77777777" w:rsidR="00A45FA8" w:rsidRPr="00CF029F" w:rsidRDefault="00A45FA8" w:rsidP="00A45FA8">
      <w:pPr>
        <w:spacing w:before="120"/>
        <w:jc w:val="both"/>
        <w:rPr>
          <w:b/>
        </w:rPr>
      </w:pPr>
      <w:r w:rsidRPr="00CF029F">
        <w:rPr>
          <w:b/>
        </w:rPr>
        <w:t>K § 1</w:t>
      </w:r>
    </w:p>
    <w:p w14:paraId="290DB920" w14:textId="50A0341E" w:rsidR="00A45FA8" w:rsidRPr="00CF029F" w:rsidRDefault="00A45FA8" w:rsidP="00CE7DF9">
      <w:pPr>
        <w:jc w:val="both"/>
      </w:pPr>
      <w:r w:rsidRPr="00CF029F">
        <w:rPr>
          <w:b/>
        </w:rPr>
        <w:tab/>
      </w:r>
      <w:r w:rsidRPr="00DA2D82">
        <w:t>V</w:t>
      </w:r>
      <w:r>
        <w:t> </w:t>
      </w:r>
      <w:r w:rsidRPr="00DA2D82">
        <w:t>zmy</w:t>
      </w:r>
      <w:r>
        <w:t>sle zákon</w:t>
      </w:r>
      <w:r w:rsidR="006B4808">
        <w:t>om ustanoveného valorizačného mechanizmu</w:t>
      </w:r>
      <w:r>
        <w:t xml:space="preserve"> sa </w:t>
      </w:r>
      <w:r w:rsidR="00CE7DF9">
        <w:t>navrhuje zvýšenie</w:t>
      </w:r>
      <w:r w:rsidR="00AF05B4" w:rsidRPr="00DB47D5">
        <w:t xml:space="preserve"> </w:t>
      </w:r>
      <w:r w:rsidR="00AF05B4">
        <w:t>rodičovského príspevku</w:t>
      </w:r>
      <w:r w:rsidR="00AF05B4" w:rsidRPr="00DB47D5">
        <w:t xml:space="preserve"> na sumu </w:t>
      </w:r>
      <w:r w:rsidR="000D053D">
        <w:t>379,0</w:t>
      </w:r>
      <w:r w:rsidR="00F40BB6">
        <w:t>0</w:t>
      </w:r>
      <w:r w:rsidR="00CE7DF9">
        <w:t xml:space="preserve"> eur</w:t>
      </w:r>
      <w:bookmarkStart w:id="0" w:name="_GoBack"/>
      <w:bookmarkEnd w:id="0"/>
      <w:r w:rsidR="00CE7DF9">
        <w:t xml:space="preserve"> mesačne </w:t>
      </w:r>
      <w:r w:rsidR="00AF05B4" w:rsidRPr="00DB47D5">
        <w:t>a </w:t>
      </w:r>
      <w:r w:rsidR="00AF05B4">
        <w:t>rodičovského príspevku v prípade, že sa oprávnenej osobe na dieťa, na ktoré poberá rodičovský príspevok poskytovalo materské</w:t>
      </w:r>
      <w:r w:rsidR="38DFE95A">
        <w:t xml:space="preserve"> </w:t>
      </w:r>
      <w:r w:rsidR="38DFE95A" w:rsidRPr="584181ED">
        <w:rPr>
          <w:color w:val="000000" w:themeColor="text1"/>
        </w:rPr>
        <w:t>alebo obdobná dávka ako materské v členskom štát</w:t>
      </w:r>
      <w:r w:rsidR="38DFE95A" w:rsidRPr="584181ED">
        <w:t>e</w:t>
      </w:r>
      <w:r w:rsidR="646828C1" w:rsidRPr="584181ED">
        <w:t>,</w:t>
      </w:r>
      <w:r w:rsidR="00AF05B4">
        <w:t xml:space="preserve"> na sumu </w:t>
      </w:r>
      <w:r w:rsidR="000D053D">
        <w:t>519</w:t>
      </w:r>
      <w:r w:rsidR="002D2235">
        <w:t>,</w:t>
      </w:r>
      <w:r w:rsidR="000D053D">
        <w:t>6</w:t>
      </w:r>
      <w:r w:rsidR="00AF05B4">
        <w:t>0 eur</w:t>
      </w:r>
      <w:r w:rsidR="00663AE3">
        <w:t>a</w:t>
      </w:r>
      <w:r w:rsidR="00AF05B4">
        <w:t xml:space="preserve"> m</w:t>
      </w:r>
      <w:r w:rsidR="00AF05B4" w:rsidRPr="00DB47D5">
        <w:t>esačne</w:t>
      </w:r>
      <w:r w:rsidR="00CE7DF9">
        <w:t>.</w:t>
      </w:r>
    </w:p>
    <w:p w14:paraId="4C18980B" w14:textId="77777777" w:rsidR="00A45FA8" w:rsidRPr="00CF029F" w:rsidRDefault="00A45FA8" w:rsidP="00A45FA8">
      <w:pPr>
        <w:spacing w:before="240"/>
        <w:jc w:val="both"/>
        <w:rPr>
          <w:b/>
        </w:rPr>
      </w:pPr>
      <w:r w:rsidRPr="00CF029F">
        <w:rPr>
          <w:b/>
        </w:rPr>
        <w:t>K § 2</w:t>
      </w:r>
    </w:p>
    <w:p w14:paraId="5EE7F91F" w14:textId="20BC0713" w:rsidR="00A45FA8" w:rsidRPr="00CF029F" w:rsidRDefault="00A45FA8" w:rsidP="00A45FA8">
      <w:pPr>
        <w:spacing w:before="240"/>
        <w:jc w:val="both"/>
      </w:pPr>
      <w:r w:rsidRPr="00CF029F">
        <w:rPr>
          <w:b/>
        </w:rPr>
        <w:tab/>
      </w:r>
      <w:r w:rsidRPr="004F12FD">
        <w:t xml:space="preserve">Navrhuje sa zrušiť opatrenie </w:t>
      </w:r>
      <w:r w:rsidR="000D053D">
        <w:t>č. 366/2025</w:t>
      </w:r>
      <w:r w:rsidR="00C273F0" w:rsidRPr="00E0008B">
        <w:t xml:space="preserve"> </w:t>
      </w:r>
      <w:r w:rsidR="00C273F0">
        <w:rPr>
          <w:color w:val="000000"/>
        </w:rPr>
        <w:t xml:space="preserve">Z. z.  </w:t>
      </w:r>
      <w:r w:rsidRPr="004F12FD">
        <w:t xml:space="preserve">Ministerstva práce, sociálnych vecí a rodiny Slovenskej republiky, ktorým sa </w:t>
      </w:r>
      <w:r w:rsidR="00CE7DF9" w:rsidRPr="004F12FD">
        <w:t>ustanovoval</w:t>
      </w:r>
      <w:r w:rsidR="002D2235" w:rsidRPr="004F12FD">
        <w:t>i</w:t>
      </w:r>
      <w:r w:rsidRPr="004F12FD">
        <w:t xml:space="preserve"> sum</w:t>
      </w:r>
      <w:r w:rsidR="002D2235" w:rsidRPr="004F12FD">
        <w:t>y</w:t>
      </w:r>
      <w:r w:rsidRPr="004F12FD">
        <w:t xml:space="preserve"> rodičovského príspevk</w:t>
      </w:r>
      <w:r w:rsidR="002D2235" w:rsidRPr="004F12FD">
        <w:t xml:space="preserve">u s účinnosťou od 1. januára </w:t>
      </w:r>
      <w:r w:rsidR="002D2235" w:rsidRPr="004931F7">
        <w:t>202</w:t>
      </w:r>
      <w:r w:rsidR="000D053D">
        <w:t>6</w:t>
      </w:r>
      <w:r w:rsidRPr="004F12FD">
        <w:t>.</w:t>
      </w:r>
    </w:p>
    <w:p w14:paraId="26862389" w14:textId="77777777" w:rsidR="00A45FA8" w:rsidRPr="00CF029F" w:rsidRDefault="00A45FA8" w:rsidP="00A45FA8">
      <w:pPr>
        <w:spacing w:before="240"/>
        <w:jc w:val="both"/>
        <w:rPr>
          <w:b/>
        </w:rPr>
      </w:pPr>
      <w:r w:rsidRPr="00CF029F">
        <w:rPr>
          <w:b/>
        </w:rPr>
        <w:t>K § 3</w:t>
      </w:r>
    </w:p>
    <w:p w14:paraId="0E924A80" w14:textId="6ED15A26" w:rsidR="00A45FA8" w:rsidRPr="00CF029F" w:rsidRDefault="00A45FA8" w:rsidP="00A45FA8">
      <w:pPr>
        <w:spacing w:before="240"/>
        <w:jc w:val="both"/>
      </w:pPr>
      <w:r w:rsidRPr="00CF029F">
        <w:tab/>
        <w:t xml:space="preserve">Účinnosť opatrenia sa navrhuje od 1. </w:t>
      </w:r>
      <w:r>
        <w:t>januá</w:t>
      </w:r>
      <w:r w:rsidRPr="00CF029F">
        <w:t>ra 20</w:t>
      </w:r>
      <w:r w:rsidR="00CE7DF9">
        <w:t>2</w:t>
      </w:r>
      <w:r w:rsidR="000D053D">
        <w:t>7</w:t>
      </w:r>
      <w:r w:rsidRPr="00CF029F">
        <w:t>.</w:t>
      </w:r>
    </w:p>
    <w:p w14:paraId="0A37501D" w14:textId="77777777" w:rsidR="00A45FA8" w:rsidRPr="00CF029F" w:rsidRDefault="00A45FA8" w:rsidP="00A45FA8">
      <w:pPr>
        <w:jc w:val="both"/>
      </w:pPr>
    </w:p>
    <w:p w14:paraId="5DAB6C7B" w14:textId="77777777" w:rsidR="00A45FA8" w:rsidRPr="00CF029F" w:rsidRDefault="00A45FA8" w:rsidP="00A45FA8">
      <w:pPr>
        <w:jc w:val="both"/>
      </w:pPr>
    </w:p>
    <w:p w14:paraId="02EB378F" w14:textId="77777777" w:rsidR="00A45FA8" w:rsidRDefault="00A45FA8" w:rsidP="00A45FA8"/>
    <w:p w14:paraId="6A05A809" w14:textId="77777777" w:rsidR="00A45FA8" w:rsidRDefault="00A45FA8" w:rsidP="00A45FA8"/>
    <w:p w14:paraId="5A39BBE3" w14:textId="77777777" w:rsidR="00A45FA8" w:rsidRDefault="00A45FA8" w:rsidP="00A45FA8"/>
    <w:p w14:paraId="41C8F396" w14:textId="77777777" w:rsidR="00B51C66" w:rsidRDefault="00B51C66"/>
    <w:sectPr w:rsidR="00B51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FA8"/>
    <w:rsid w:val="000206D9"/>
    <w:rsid w:val="00024A95"/>
    <w:rsid w:val="0004119B"/>
    <w:rsid w:val="000827BC"/>
    <w:rsid w:val="0008933A"/>
    <w:rsid w:val="000A2BCE"/>
    <w:rsid w:val="000D053D"/>
    <w:rsid w:val="001611DC"/>
    <w:rsid w:val="001A5463"/>
    <w:rsid w:val="00295071"/>
    <w:rsid w:val="002D2235"/>
    <w:rsid w:val="002F4538"/>
    <w:rsid w:val="0033390E"/>
    <w:rsid w:val="00440956"/>
    <w:rsid w:val="004649D4"/>
    <w:rsid w:val="00481D0F"/>
    <w:rsid w:val="004931F7"/>
    <w:rsid w:val="004D1AD1"/>
    <w:rsid w:val="004D5F16"/>
    <w:rsid w:val="004F12FD"/>
    <w:rsid w:val="00562738"/>
    <w:rsid w:val="005B2785"/>
    <w:rsid w:val="005B6D46"/>
    <w:rsid w:val="005C2FAE"/>
    <w:rsid w:val="005D10F5"/>
    <w:rsid w:val="005E3B42"/>
    <w:rsid w:val="005E4F8E"/>
    <w:rsid w:val="00653FEB"/>
    <w:rsid w:val="00663AE3"/>
    <w:rsid w:val="006A3B5D"/>
    <w:rsid w:val="006B4808"/>
    <w:rsid w:val="006D428B"/>
    <w:rsid w:val="006E521E"/>
    <w:rsid w:val="00715D14"/>
    <w:rsid w:val="00715F71"/>
    <w:rsid w:val="0075417A"/>
    <w:rsid w:val="007872A4"/>
    <w:rsid w:val="007E6E29"/>
    <w:rsid w:val="00893138"/>
    <w:rsid w:val="008A2CCF"/>
    <w:rsid w:val="008A7C6C"/>
    <w:rsid w:val="008C745F"/>
    <w:rsid w:val="008D23FB"/>
    <w:rsid w:val="008F40FE"/>
    <w:rsid w:val="008F6563"/>
    <w:rsid w:val="00952D90"/>
    <w:rsid w:val="009623FA"/>
    <w:rsid w:val="009B486B"/>
    <w:rsid w:val="009D13DA"/>
    <w:rsid w:val="009E20C2"/>
    <w:rsid w:val="009F484B"/>
    <w:rsid w:val="00A45FA8"/>
    <w:rsid w:val="00A93F57"/>
    <w:rsid w:val="00AC5253"/>
    <w:rsid w:val="00AD18C6"/>
    <w:rsid w:val="00AF05B4"/>
    <w:rsid w:val="00B1287D"/>
    <w:rsid w:val="00B446C0"/>
    <w:rsid w:val="00B51C66"/>
    <w:rsid w:val="00B5690F"/>
    <w:rsid w:val="00B672C5"/>
    <w:rsid w:val="00B8761A"/>
    <w:rsid w:val="00B936DD"/>
    <w:rsid w:val="00BA1813"/>
    <w:rsid w:val="00BB73AA"/>
    <w:rsid w:val="00BF62B2"/>
    <w:rsid w:val="00C273F0"/>
    <w:rsid w:val="00CA67D6"/>
    <w:rsid w:val="00CE2647"/>
    <w:rsid w:val="00CE7DF9"/>
    <w:rsid w:val="00D04701"/>
    <w:rsid w:val="00D36555"/>
    <w:rsid w:val="00D613E6"/>
    <w:rsid w:val="00D61F61"/>
    <w:rsid w:val="00D95790"/>
    <w:rsid w:val="00DA102B"/>
    <w:rsid w:val="00DB605E"/>
    <w:rsid w:val="00DE174E"/>
    <w:rsid w:val="00DF66FB"/>
    <w:rsid w:val="00E67853"/>
    <w:rsid w:val="00E9019A"/>
    <w:rsid w:val="00EA2D7B"/>
    <w:rsid w:val="00EE1BCD"/>
    <w:rsid w:val="00EF323C"/>
    <w:rsid w:val="00F1380E"/>
    <w:rsid w:val="00F40BB6"/>
    <w:rsid w:val="00F419F3"/>
    <w:rsid w:val="00FA712C"/>
    <w:rsid w:val="38DFE95A"/>
    <w:rsid w:val="584181ED"/>
    <w:rsid w:val="6468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B406"/>
  <w15:docId w15:val="{48589A50-FD0E-47E3-BE35-BED5876C0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45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Novacek Zdenek</dc:creator>
  <cp:lastModifiedBy>Kotesová Jana</cp:lastModifiedBy>
  <cp:revision>6</cp:revision>
  <dcterms:created xsi:type="dcterms:W3CDTF">2025-07-25T10:18:00Z</dcterms:created>
  <dcterms:modified xsi:type="dcterms:W3CDTF">2026-09-30T06:47:00Z</dcterms:modified>
</cp:coreProperties>
</file>