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07B3F86" w14:textId="518247BB" w:rsidR="0033233C" w:rsidRPr="00575116" w:rsidRDefault="0033233C" w:rsidP="00017D06">
      <w:pPr>
        <w:spacing w:after="0" w:line="240" w:lineRule="auto"/>
        <w:ind w:left="1226" w:right="1245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75116">
        <w:rPr>
          <w:rFonts w:ascii="Times New Roman" w:hAnsi="Times New Roman" w:cs="Times New Roman"/>
          <w:b/>
          <w:sz w:val="24"/>
          <w:szCs w:val="24"/>
        </w:rPr>
        <w:t>Návrh</w:t>
      </w:r>
    </w:p>
    <w:p w14:paraId="4340F7BB" w14:textId="77777777" w:rsidR="003225DD" w:rsidRPr="00575116" w:rsidRDefault="003225DD" w:rsidP="00912169">
      <w:pPr>
        <w:spacing w:after="0" w:line="240" w:lineRule="auto"/>
        <w:ind w:left="1226" w:right="4"/>
        <w:jc w:val="right"/>
        <w:rPr>
          <w:rFonts w:ascii="Times New Roman" w:hAnsi="Times New Roman" w:cs="Times New Roman"/>
          <w:i/>
          <w:sz w:val="24"/>
          <w:szCs w:val="24"/>
        </w:rPr>
      </w:pPr>
    </w:p>
    <w:p w14:paraId="2E6CAB1C" w14:textId="77777777" w:rsidR="0033233C" w:rsidRPr="00575116" w:rsidRDefault="0033233C" w:rsidP="00017D06">
      <w:pPr>
        <w:pStyle w:val="Nadpis11"/>
        <w:spacing w:before="0"/>
        <w:ind w:left="105" w:right="35"/>
        <w:rPr>
          <w:rFonts w:ascii="Times New Roman" w:hAnsi="Times New Roman" w:cs="Times New Roman"/>
          <w:sz w:val="24"/>
          <w:szCs w:val="24"/>
          <w:lang w:val="sk-SK"/>
        </w:rPr>
      </w:pPr>
      <w:r w:rsidRPr="00575116">
        <w:rPr>
          <w:rFonts w:ascii="Times New Roman" w:hAnsi="Times New Roman" w:cs="Times New Roman"/>
          <w:w w:val="95"/>
          <w:sz w:val="24"/>
          <w:szCs w:val="24"/>
          <w:lang w:val="sk-SK"/>
        </w:rPr>
        <w:t>VYHLÁŠKA</w:t>
      </w:r>
    </w:p>
    <w:p w14:paraId="19ED1369" w14:textId="77777777" w:rsidR="0033233C" w:rsidRPr="00575116" w:rsidRDefault="0033233C" w:rsidP="00017D06">
      <w:pPr>
        <w:spacing w:after="0" w:line="240" w:lineRule="auto"/>
        <w:ind w:left="1226" w:right="1245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75116">
        <w:rPr>
          <w:rFonts w:ascii="Times New Roman" w:hAnsi="Times New Roman" w:cs="Times New Roman"/>
          <w:b/>
          <w:sz w:val="24"/>
          <w:szCs w:val="24"/>
        </w:rPr>
        <w:t>Ministerstva</w:t>
      </w:r>
      <w:r w:rsidRPr="00575116">
        <w:rPr>
          <w:rFonts w:ascii="Times New Roman" w:hAnsi="Times New Roman" w:cs="Times New Roman"/>
          <w:b/>
          <w:spacing w:val="26"/>
          <w:sz w:val="24"/>
          <w:szCs w:val="24"/>
        </w:rPr>
        <w:t xml:space="preserve"> </w:t>
      </w:r>
      <w:r w:rsidRPr="00575116">
        <w:rPr>
          <w:rFonts w:ascii="Times New Roman" w:hAnsi="Times New Roman" w:cs="Times New Roman"/>
          <w:b/>
          <w:sz w:val="24"/>
          <w:szCs w:val="24"/>
        </w:rPr>
        <w:t>zdravotníctva</w:t>
      </w:r>
      <w:r w:rsidRPr="00575116">
        <w:rPr>
          <w:rFonts w:ascii="Times New Roman" w:hAnsi="Times New Roman" w:cs="Times New Roman"/>
          <w:b/>
          <w:spacing w:val="26"/>
          <w:sz w:val="24"/>
          <w:szCs w:val="24"/>
        </w:rPr>
        <w:t xml:space="preserve"> </w:t>
      </w:r>
      <w:r w:rsidRPr="00575116">
        <w:rPr>
          <w:rFonts w:ascii="Times New Roman" w:hAnsi="Times New Roman" w:cs="Times New Roman"/>
          <w:b/>
          <w:sz w:val="24"/>
          <w:szCs w:val="24"/>
        </w:rPr>
        <w:t>Slovenskej</w:t>
      </w:r>
      <w:r w:rsidRPr="00575116">
        <w:rPr>
          <w:rFonts w:ascii="Times New Roman" w:hAnsi="Times New Roman" w:cs="Times New Roman"/>
          <w:b/>
          <w:spacing w:val="26"/>
          <w:sz w:val="24"/>
          <w:szCs w:val="24"/>
        </w:rPr>
        <w:t xml:space="preserve"> </w:t>
      </w:r>
      <w:r w:rsidRPr="00575116">
        <w:rPr>
          <w:rFonts w:ascii="Times New Roman" w:hAnsi="Times New Roman" w:cs="Times New Roman"/>
          <w:b/>
          <w:sz w:val="24"/>
          <w:szCs w:val="24"/>
        </w:rPr>
        <w:t>republiky</w:t>
      </w:r>
    </w:p>
    <w:p w14:paraId="370E6C80" w14:textId="12F350DB" w:rsidR="0033233C" w:rsidRPr="00575116" w:rsidRDefault="00976DE0" w:rsidP="00017D06">
      <w:pPr>
        <w:pStyle w:val="Zkladntext"/>
        <w:ind w:left="1226" w:right="1245"/>
        <w:jc w:val="center"/>
        <w:rPr>
          <w:rFonts w:ascii="Times New Roman" w:hAnsi="Times New Roman" w:cs="Times New Roman"/>
          <w:w w:val="115"/>
          <w:sz w:val="24"/>
          <w:szCs w:val="24"/>
          <w:lang w:val="sk-SK"/>
        </w:rPr>
      </w:pPr>
      <w:r w:rsidRPr="00575116">
        <w:rPr>
          <w:rFonts w:ascii="Times New Roman" w:hAnsi="Times New Roman" w:cs="Times New Roman"/>
          <w:spacing w:val="9"/>
          <w:w w:val="115"/>
          <w:sz w:val="24"/>
          <w:szCs w:val="24"/>
          <w:lang w:val="sk-SK"/>
        </w:rPr>
        <w:t>z</w:t>
      </w:r>
      <w:r w:rsidR="0033233C" w:rsidRPr="00575116">
        <w:rPr>
          <w:rFonts w:ascii="Times New Roman" w:hAnsi="Times New Roman" w:cs="Times New Roman"/>
          <w:spacing w:val="9"/>
          <w:w w:val="115"/>
          <w:sz w:val="24"/>
          <w:szCs w:val="24"/>
          <w:lang w:val="sk-SK"/>
        </w:rPr>
        <w:t xml:space="preserve"> </w:t>
      </w:r>
      <w:r w:rsidR="0033233C" w:rsidRPr="00575116">
        <w:rPr>
          <w:rFonts w:ascii="Times New Roman" w:hAnsi="Times New Roman" w:cs="Times New Roman"/>
          <w:w w:val="115"/>
          <w:sz w:val="24"/>
          <w:szCs w:val="24"/>
          <w:lang w:val="sk-SK"/>
        </w:rPr>
        <w:t>………….</w:t>
      </w:r>
      <w:r w:rsidR="0033233C" w:rsidRPr="00575116">
        <w:rPr>
          <w:rFonts w:ascii="Times New Roman" w:hAnsi="Times New Roman" w:cs="Times New Roman"/>
          <w:spacing w:val="9"/>
          <w:w w:val="115"/>
          <w:sz w:val="24"/>
          <w:szCs w:val="24"/>
          <w:lang w:val="sk-SK"/>
        </w:rPr>
        <w:t xml:space="preserve"> </w:t>
      </w:r>
      <w:r w:rsidR="0033233C" w:rsidRPr="00575116">
        <w:rPr>
          <w:rFonts w:ascii="Times New Roman" w:hAnsi="Times New Roman" w:cs="Times New Roman"/>
          <w:w w:val="115"/>
          <w:sz w:val="24"/>
          <w:szCs w:val="24"/>
          <w:lang w:val="sk-SK"/>
        </w:rPr>
        <w:t>202</w:t>
      </w:r>
      <w:r w:rsidR="00A91B3C">
        <w:rPr>
          <w:rFonts w:ascii="Times New Roman" w:hAnsi="Times New Roman" w:cs="Times New Roman"/>
          <w:w w:val="115"/>
          <w:sz w:val="24"/>
          <w:szCs w:val="24"/>
          <w:lang w:val="sk-SK"/>
        </w:rPr>
        <w:t>6</w:t>
      </w:r>
    </w:p>
    <w:p w14:paraId="3F653DAC" w14:textId="77777777" w:rsidR="00D71C60" w:rsidRPr="00575116" w:rsidRDefault="00D71C60" w:rsidP="00017D06">
      <w:pPr>
        <w:pStyle w:val="Zkladntext"/>
        <w:ind w:left="1226" w:right="1245"/>
        <w:jc w:val="center"/>
        <w:rPr>
          <w:rFonts w:ascii="Times New Roman" w:hAnsi="Times New Roman" w:cs="Times New Roman"/>
          <w:sz w:val="24"/>
          <w:szCs w:val="24"/>
          <w:lang w:val="sk-SK"/>
        </w:rPr>
      </w:pPr>
    </w:p>
    <w:p w14:paraId="29FBBACA" w14:textId="77777777" w:rsidR="00223FE8" w:rsidRPr="00575116" w:rsidRDefault="0033233C" w:rsidP="00017D06">
      <w:pPr>
        <w:spacing w:after="0" w:line="240" w:lineRule="auto"/>
        <w:ind w:left="1400" w:right="1418"/>
        <w:jc w:val="center"/>
        <w:rPr>
          <w:rFonts w:ascii="Times New Roman" w:hAnsi="Times New Roman" w:cs="Times New Roman"/>
          <w:b/>
          <w:spacing w:val="11"/>
          <w:sz w:val="24"/>
          <w:szCs w:val="24"/>
        </w:rPr>
      </w:pPr>
      <w:r w:rsidRPr="00575116">
        <w:rPr>
          <w:rFonts w:ascii="Times New Roman" w:hAnsi="Times New Roman" w:cs="Times New Roman"/>
          <w:b/>
          <w:sz w:val="24"/>
          <w:szCs w:val="24"/>
        </w:rPr>
        <w:t>o</w:t>
      </w:r>
      <w:r w:rsidRPr="00575116">
        <w:rPr>
          <w:rFonts w:ascii="Times New Roman" w:hAnsi="Times New Roman" w:cs="Times New Roman"/>
          <w:b/>
          <w:spacing w:val="11"/>
          <w:sz w:val="24"/>
          <w:szCs w:val="24"/>
        </w:rPr>
        <w:t xml:space="preserve"> </w:t>
      </w:r>
      <w:r w:rsidRPr="00575116">
        <w:rPr>
          <w:rFonts w:ascii="Times New Roman" w:hAnsi="Times New Roman" w:cs="Times New Roman"/>
          <w:b/>
          <w:sz w:val="24"/>
          <w:szCs w:val="24"/>
        </w:rPr>
        <w:t>podrobnostiach</w:t>
      </w:r>
      <w:r w:rsidRPr="00575116">
        <w:rPr>
          <w:rFonts w:ascii="Times New Roman" w:hAnsi="Times New Roman" w:cs="Times New Roman"/>
          <w:b/>
          <w:spacing w:val="11"/>
          <w:sz w:val="24"/>
          <w:szCs w:val="24"/>
        </w:rPr>
        <w:t xml:space="preserve"> </w:t>
      </w:r>
      <w:r w:rsidRPr="00575116">
        <w:rPr>
          <w:rFonts w:ascii="Times New Roman" w:hAnsi="Times New Roman" w:cs="Times New Roman"/>
          <w:b/>
          <w:sz w:val="24"/>
          <w:szCs w:val="24"/>
        </w:rPr>
        <w:t>o</w:t>
      </w:r>
      <w:r w:rsidRPr="00575116">
        <w:rPr>
          <w:rFonts w:ascii="Times New Roman" w:hAnsi="Times New Roman" w:cs="Times New Roman"/>
          <w:b/>
          <w:spacing w:val="11"/>
          <w:sz w:val="24"/>
          <w:szCs w:val="24"/>
        </w:rPr>
        <w:t xml:space="preserve"> </w:t>
      </w:r>
      <w:r w:rsidRPr="00575116">
        <w:rPr>
          <w:rFonts w:ascii="Times New Roman" w:hAnsi="Times New Roman" w:cs="Times New Roman"/>
          <w:b/>
          <w:sz w:val="24"/>
          <w:szCs w:val="24"/>
        </w:rPr>
        <w:t>ochrane</w:t>
      </w:r>
      <w:r w:rsidRPr="00575116">
        <w:rPr>
          <w:rFonts w:ascii="Times New Roman" w:hAnsi="Times New Roman" w:cs="Times New Roman"/>
          <w:b/>
          <w:spacing w:val="11"/>
          <w:sz w:val="24"/>
          <w:szCs w:val="24"/>
        </w:rPr>
        <w:t xml:space="preserve"> </w:t>
      </w:r>
      <w:r w:rsidRPr="00575116">
        <w:rPr>
          <w:rFonts w:ascii="Times New Roman" w:hAnsi="Times New Roman" w:cs="Times New Roman"/>
          <w:b/>
          <w:sz w:val="24"/>
          <w:szCs w:val="24"/>
        </w:rPr>
        <w:t>zdravia</w:t>
      </w:r>
      <w:r w:rsidRPr="00575116">
        <w:rPr>
          <w:rFonts w:ascii="Times New Roman" w:hAnsi="Times New Roman" w:cs="Times New Roman"/>
          <w:b/>
          <w:spacing w:val="11"/>
          <w:sz w:val="24"/>
          <w:szCs w:val="24"/>
        </w:rPr>
        <w:t xml:space="preserve"> </w:t>
      </w:r>
      <w:r w:rsidRPr="00575116">
        <w:rPr>
          <w:rFonts w:ascii="Times New Roman" w:hAnsi="Times New Roman" w:cs="Times New Roman"/>
          <w:b/>
          <w:sz w:val="24"/>
          <w:szCs w:val="24"/>
        </w:rPr>
        <w:t>pred</w:t>
      </w:r>
      <w:r w:rsidRPr="00575116">
        <w:rPr>
          <w:rFonts w:ascii="Times New Roman" w:hAnsi="Times New Roman" w:cs="Times New Roman"/>
          <w:b/>
          <w:spacing w:val="11"/>
          <w:sz w:val="24"/>
          <w:szCs w:val="24"/>
        </w:rPr>
        <w:t xml:space="preserve"> </w:t>
      </w:r>
      <w:r w:rsidRPr="00575116">
        <w:rPr>
          <w:rFonts w:ascii="Times New Roman" w:hAnsi="Times New Roman" w:cs="Times New Roman"/>
          <w:b/>
          <w:sz w:val="24"/>
          <w:szCs w:val="24"/>
        </w:rPr>
        <w:t>fyzickou</w:t>
      </w:r>
      <w:r w:rsidRPr="00575116">
        <w:rPr>
          <w:rFonts w:ascii="Times New Roman" w:hAnsi="Times New Roman" w:cs="Times New Roman"/>
          <w:b/>
          <w:spacing w:val="11"/>
          <w:sz w:val="24"/>
          <w:szCs w:val="24"/>
        </w:rPr>
        <w:t xml:space="preserve"> </w:t>
      </w:r>
      <w:r w:rsidRPr="00575116">
        <w:rPr>
          <w:rFonts w:ascii="Times New Roman" w:hAnsi="Times New Roman" w:cs="Times New Roman"/>
          <w:b/>
          <w:sz w:val="24"/>
          <w:szCs w:val="24"/>
        </w:rPr>
        <w:t>záťažou</w:t>
      </w:r>
      <w:r w:rsidRPr="00575116">
        <w:rPr>
          <w:rFonts w:ascii="Times New Roman" w:hAnsi="Times New Roman" w:cs="Times New Roman"/>
          <w:b/>
          <w:spacing w:val="11"/>
          <w:sz w:val="24"/>
          <w:szCs w:val="24"/>
        </w:rPr>
        <w:t xml:space="preserve"> </w:t>
      </w:r>
    </w:p>
    <w:p w14:paraId="39399FEA" w14:textId="77777777" w:rsidR="0033233C" w:rsidRPr="00575116" w:rsidRDefault="0033233C" w:rsidP="00017D06">
      <w:pPr>
        <w:spacing w:after="0" w:line="240" w:lineRule="auto"/>
        <w:ind w:left="1400" w:right="1418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75116">
        <w:rPr>
          <w:rFonts w:ascii="Times New Roman" w:hAnsi="Times New Roman" w:cs="Times New Roman"/>
          <w:b/>
          <w:sz w:val="24"/>
          <w:szCs w:val="24"/>
        </w:rPr>
        <w:t>pri</w:t>
      </w:r>
      <w:r w:rsidRPr="00575116">
        <w:rPr>
          <w:rFonts w:ascii="Times New Roman" w:hAnsi="Times New Roman" w:cs="Times New Roman"/>
          <w:b/>
          <w:spacing w:val="11"/>
          <w:sz w:val="24"/>
          <w:szCs w:val="24"/>
        </w:rPr>
        <w:t xml:space="preserve"> </w:t>
      </w:r>
      <w:r w:rsidRPr="00575116">
        <w:rPr>
          <w:rFonts w:ascii="Times New Roman" w:hAnsi="Times New Roman" w:cs="Times New Roman"/>
          <w:b/>
          <w:sz w:val="24"/>
          <w:szCs w:val="24"/>
        </w:rPr>
        <w:t>práci</w:t>
      </w:r>
      <w:r w:rsidRPr="00575116">
        <w:rPr>
          <w:rFonts w:ascii="Times New Roman" w:hAnsi="Times New Roman" w:cs="Times New Roman"/>
          <w:b/>
          <w:spacing w:val="-48"/>
          <w:sz w:val="24"/>
          <w:szCs w:val="24"/>
        </w:rPr>
        <w:t xml:space="preserve"> </w:t>
      </w:r>
    </w:p>
    <w:p w14:paraId="72B8A740" w14:textId="77777777" w:rsidR="0033233C" w:rsidRPr="00575116" w:rsidRDefault="0033233C" w:rsidP="00017D06">
      <w:pPr>
        <w:pStyle w:val="Zkladntext"/>
        <w:rPr>
          <w:rFonts w:ascii="Times New Roman" w:hAnsi="Times New Roman" w:cs="Times New Roman"/>
          <w:b/>
          <w:sz w:val="24"/>
          <w:szCs w:val="24"/>
          <w:lang w:val="sk-SK"/>
        </w:rPr>
      </w:pPr>
    </w:p>
    <w:p w14:paraId="30F53AE3" w14:textId="77777777" w:rsidR="0033233C" w:rsidRPr="00575116" w:rsidRDefault="0033233C" w:rsidP="00017D06">
      <w:pPr>
        <w:pStyle w:val="Zkladntext"/>
        <w:rPr>
          <w:rFonts w:ascii="Times New Roman" w:hAnsi="Times New Roman" w:cs="Times New Roman"/>
          <w:b/>
          <w:sz w:val="24"/>
          <w:szCs w:val="24"/>
          <w:lang w:val="sk-SK"/>
        </w:rPr>
      </w:pPr>
    </w:p>
    <w:p w14:paraId="4AE0DB06" w14:textId="0B68BC58" w:rsidR="0033233C" w:rsidRPr="00575116" w:rsidRDefault="00D71C60" w:rsidP="00D71C60">
      <w:pPr>
        <w:pStyle w:val="Zkladntext"/>
        <w:ind w:left="105" w:right="123"/>
        <w:jc w:val="both"/>
        <w:rPr>
          <w:rFonts w:ascii="Times New Roman" w:hAnsi="Times New Roman" w:cs="Times New Roman"/>
          <w:sz w:val="24"/>
          <w:szCs w:val="24"/>
          <w:lang w:val="sk-SK"/>
        </w:rPr>
      </w:pPr>
      <w:r w:rsidRPr="00575116">
        <w:rPr>
          <w:rFonts w:ascii="Times New Roman" w:hAnsi="Times New Roman" w:cs="Times New Roman"/>
          <w:w w:val="110"/>
          <w:sz w:val="24"/>
          <w:szCs w:val="24"/>
          <w:lang w:val="sk-SK"/>
        </w:rPr>
        <w:t xml:space="preserve">    </w:t>
      </w:r>
      <w:r w:rsidRPr="00575116">
        <w:rPr>
          <w:rFonts w:ascii="Times New Roman" w:hAnsi="Times New Roman" w:cs="Times New Roman"/>
          <w:w w:val="110"/>
          <w:sz w:val="24"/>
          <w:szCs w:val="24"/>
          <w:lang w:val="sk-SK"/>
        </w:rPr>
        <w:tab/>
      </w:r>
      <w:r w:rsidR="0033233C" w:rsidRPr="00575116">
        <w:rPr>
          <w:rFonts w:ascii="Times New Roman" w:hAnsi="Times New Roman" w:cs="Times New Roman"/>
          <w:w w:val="110"/>
          <w:sz w:val="24"/>
          <w:szCs w:val="24"/>
          <w:lang w:val="sk-SK"/>
        </w:rPr>
        <w:t>Ministerstvo</w:t>
      </w:r>
      <w:r w:rsidR="0033233C" w:rsidRPr="00575116">
        <w:rPr>
          <w:rFonts w:ascii="Times New Roman" w:hAnsi="Times New Roman" w:cs="Times New Roman"/>
          <w:spacing w:val="39"/>
          <w:w w:val="110"/>
          <w:sz w:val="24"/>
          <w:szCs w:val="24"/>
          <w:lang w:val="sk-SK"/>
        </w:rPr>
        <w:t xml:space="preserve"> </w:t>
      </w:r>
      <w:r w:rsidR="0033233C" w:rsidRPr="00575116">
        <w:rPr>
          <w:rFonts w:ascii="Times New Roman" w:hAnsi="Times New Roman" w:cs="Times New Roman"/>
          <w:w w:val="110"/>
          <w:sz w:val="24"/>
          <w:szCs w:val="24"/>
          <w:lang w:val="sk-SK"/>
        </w:rPr>
        <w:t>zdravotníctva</w:t>
      </w:r>
      <w:r w:rsidR="0033233C" w:rsidRPr="00575116">
        <w:rPr>
          <w:rFonts w:ascii="Times New Roman" w:hAnsi="Times New Roman" w:cs="Times New Roman"/>
          <w:spacing w:val="40"/>
          <w:w w:val="110"/>
          <w:sz w:val="24"/>
          <w:szCs w:val="24"/>
          <w:lang w:val="sk-SK"/>
        </w:rPr>
        <w:t xml:space="preserve"> </w:t>
      </w:r>
      <w:r w:rsidR="0033233C" w:rsidRPr="00575116">
        <w:rPr>
          <w:rFonts w:ascii="Times New Roman" w:hAnsi="Times New Roman" w:cs="Times New Roman"/>
          <w:w w:val="110"/>
          <w:sz w:val="24"/>
          <w:szCs w:val="24"/>
          <w:lang w:val="sk-SK"/>
        </w:rPr>
        <w:t>Slovenskej</w:t>
      </w:r>
      <w:r w:rsidR="0033233C" w:rsidRPr="00575116">
        <w:rPr>
          <w:rFonts w:ascii="Times New Roman" w:hAnsi="Times New Roman" w:cs="Times New Roman"/>
          <w:spacing w:val="40"/>
          <w:w w:val="110"/>
          <w:sz w:val="24"/>
          <w:szCs w:val="24"/>
          <w:lang w:val="sk-SK"/>
        </w:rPr>
        <w:t xml:space="preserve"> </w:t>
      </w:r>
      <w:r w:rsidR="0033233C" w:rsidRPr="00575116">
        <w:rPr>
          <w:rFonts w:ascii="Times New Roman" w:hAnsi="Times New Roman" w:cs="Times New Roman"/>
          <w:w w:val="110"/>
          <w:sz w:val="24"/>
          <w:szCs w:val="24"/>
          <w:lang w:val="sk-SK"/>
        </w:rPr>
        <w:t>republiky</w:t>
      </w:r>
      <w:r w:rsidR="0033233C" w:rsidRPr="00575116">
        <w:rPr>
          <w:rFonts w:ascii="Times New Roman" w:hAnsi="Times New Roman" w:cs="Times New Roman"/>
          <w:spacing w:val="40"/>
          <w:w w:val="110"/>
          <w:sz w:val="24"/>
          <w:szCs w:val="24"/>
          <w:lang w:val="sk-SK"/>
        </w:rPr>
        <w:t xml:space="preserve"> </w:t>
      </w:r>
      <w:r w:rsidR="0033233C" w:rsidRPr="00575116">
        <w:rPr>
          <w:rFonts w:ascii="Times New Roman" w:hAnsi="Times New Roman" w:cs="Times New Roman"/>
          <w:w w:val="110"/>
          <w:sz w:val="24"/>
          <w:szCs w:val="24"/>
          <w:lang w:val="sk-SK"/>
        </w:rPr>
        <w:t xml:space="preserve">podľa </w:t>
      </w:r>
      <w:r w:rsidR="0033233C" w:rsidRPr="00575116">
        <w:rPr>
          <w:rStyle w:val="Hypertextovprepojenie"/>
          <w:rFonts w:ascii="Times New Roman" w:hAnsi="Times New Roman" w:cs="Times New Roman"/>
          <w:iCs/>
          <w:color w:val="auto"/>
          <w:sz w:val="24"/>
          <w:szCs w:val="24"/>
          <w:u w:val="none"/>
          <w:shd w:val="clear" w:color="auto" w:fill="FFFFFF"/>
          <w:lang w:val="sk-SK"/>
        </w:rPr>
        <w:t xml:space="preserve">§ 62 </w:t>
      </w:r>
      <w:r w:rsidR="00A91B3C">
        <w:rPr>
          <w:rStyle w:val="Hypertextovprepojenie"/>
          <w:rFonts w:ascii="Times New Roman" w:hAnsi="Times New Roman" w:cs="Times New Roman"/>
          <w:iCs/>
          <w:color w:val="auto"/>
          <w:sz w:val="24"/>
          <w:szCs w:val="24"/>
          <w:u w:val="none"/>
          <w:shd w:val="clear" w:color="auto" w:fill="FFFFFF"/>
          <w:lang w:val="sk-SK"/>
        </w:rPr>
        <w:t xml:space="preserve">ods. 1 </w:t>
      </w:r>
      <w:r w:rsidR="0033233C" w:rsidRPr="00575116">
        <w:rPr>
          <w:rStyle w:val="Hypertextovprepojenie"/>
          <w:rFonts w:ascii="Times New Roman" w:hAnsi="Times New Roman" w:cs="Times New Roman"/>
          <w:iCs/>
          <w:color w:val="auto"/>
          <w:sz w:val="24"/>
          <w:szCs w:val="24"/>
          <w:u w:val="none"/>
          <w:shd w:val="clear" w:color="auto" w:fill="FFFFFF"/>
          <w:lang w:val="sk-SK"/>
        </w:rPr>
        <w:t>písm. s) zákona č. 355/2007 Z. z.</w:t>
      </w:r>
      <w:r w:rsidR="0033233C" w:rsidRPr="00575116">
        <w:rPr>
          <w:rFonts w:ascii="Times New Roman" w:hAnsi="Times New Roman" w:cs="Times New Roman"/>
          <w:spacing w:val="40"/>
          <w:w w:val="110"/>
          <w:sz w:val="24"/>
          <w:szCs w:val="24"/>
          <w:lang w:val="sk-SK"/>
        </w:rPr>
        <w:t xml:space="preserve"> </w:t>
      </w:r>
      <w:r w:rsidR="0033233C" w:rsidRPr="00575116">
        <w:rPr>
          <w:rFonts w:ascii="Times New Roman" w:hAnsi="Times New Roman" w:cs="Times New Roman"/>
          <w:w w:val="110"/>
          <w:sz w:val="24"/>
          <w:szCs w:val="24"/>
          <w:lang w:val="sk-SK"/>
        </w:rPr>
        <w:t xml:space="preserve">o </w:t>
      </w:r>
      <w:r w:rsidR="0033233C" w:rsidRPr="00575116">
        <w:rPr>
          <w:rFonts w:ascii="Times New Roman" w:hAnsi="Times New Roman" w:cs="Times New Roman"/>
          <w:spacing w:val="-52"/>
          <w:w w:val="110"/>
          <w:sz w:val="24"/>
          <w:szCs w:val="24"/>
          <w:lang w:val="sk-SK"/>
        </w:rPr>
        <w:t xml:space="preserve"> </w:t>
      </w:r>
      <w:r w:rsidR="0033233C" w:rsidRPr="00575116">
        <w:rPr>
          <w:rFonts w:ascii="Times New Roman" w:hAnsi="Times New Roman" w:cs="Times New Roman"/>
          <w:w w:val="110"/>
          <w:sz w:val="24"/>
          <w:szCs w:val="24"/>
          <w:lang w:val="sk-SK"/>
        </w:rPr>
        <w:t>ochrane,</w:t>
      </w:r>
      <w:r w:rsidR="0033233C" w:rsidRPr="00575116">
        <w:rPr>
          <w:rFonts w:ascii="Times New Roman" w:hAnsi="Times New Roman" w:cs="Times New Roman"/>
          <w:spacing w:val="-5"/>
          <w:w w:val="110"/>
          <w:sz w:val="24"/>
          <w:szCs w:val="24"/>
          <w:lang w:val="sk-SK"/>
        </w:rPr>
        <w:t xml:space="preserve"> </w:t>
      </w:r>
      <w:r w:rsidR="0033233C" w:rsidRPr="00575116">
        <w:rPr>
          <w:rFonts w:ascii="Times New Roman" w:hAnsi="Times New Roman" w:cs="Times New Roman"/>
          <w:w w:val="110"/>
          <w:sz w:val="24"/>
          <w:szCs w:val="24"/>
          <w:lang w:val="sk-SK"/>
        </w:rPr>
        <w:t>podpore</w:t>
      </w:r>
      <w:r w:rsidR="0033233C" w:rsidRPr="00575116">
        <w:rPr>
          <w:rFonts w:ascii="Times New Roman" w:hAnsi="Times New Roman" w:cs="Times New Roman"/>
          <w:spacing w:val="-4"/>
          <w:w w:val="110"/>
          <w:sz w:val="24"/>
          <w:szCs w:val="24"/>
          <w:lang w:val="sk-SK"/>
        </w:rPr>
        <w:t xml:space="preserve"> </w:t>
      </w:r>
      <w:r w:rsidR="0033233C" w:rsidRPr="00575116">
        <w:rPr>
          <w:rFonts w:ascii="Times New Roman" w:hAnsi="Times New Roman" w:cs="Times New Roman"/>
          <w:w w:val="110"/>
          <w:sz w:val="24"/>
          <w:szCs w:val="24"/>
          <w:lang w:val="sk-SK"/>
        </w:rPr>
        <w:t>a</w:t>
      </w:r>
      <w:r w:rsidR="0033233C" w:rsidRPr="00575116">
        <w:rPr>
          <w:rFonts w:ascii="Times New Roman" w:hAnsi="Times New Roman" w:cs="Times New Roman"/>
          <w:spacing w:val="-4"/>
          <w:w w:val="110"/>
          <w:sz w:val="24"/>
          <w:szCs w:val="24"/>
          <w:lang w:val="sk-SK"/>
        </w:rPr>
        <w:t xml:space="preserve"> </w:t>
      </w:r>
      <w:r w:rsidR="0033233C" w:rsidRPr="00575116">
        <w:rPr>
          <w:rFonts w:ascii="Times New Roman" w:hAnsi="Times New Roman" w:cs="Times New Roman"/>
          <w:w w:val="110"/>
          <w:sz w:val="24"/>
          <w:szCs w:val="24"/>
          <w:lang w:val="sk-SK"/>
        </w:rPr>
        <w:t>rozvoji</w:t>
      </w:r>
      <w:r w:rsidR="0033233C" w:rsidRPr="00575116">
        <w:rPr>
          <w:rFonts w:ascii="Times New Roman" w:hAnsi="Times New Roman" w:cs="Times New Roman"/>
          <w:spacing w:val="-5"/>
          <w:w w:val="110"/>
          <w:sz w:val="24"/>
          <w:szCs w:val="24"/>
          <w:lang w:val="sk-SK"/>
        </w:rPr>
        <w:t xml:space="preserve"> </w:t>
      </w:r>
      <w:r w:rsidR="0033233C" w:rsidRPr="00575116">
        <w:rPr>
          <w:rFonts w:ascii="Times New Roman" w:hAnsi="Times New Roman" w:cs="Times New Roman"/>
          <w:w w:val="110"/>
          <w:sz w:val="24"/>
          <w:szCs w:val="24"/>
          <w:lang w:val="sk-SK"/>
        </w:rPr>
        <w:t>verejného</w:t>
      </w:r>
      <w:r w:rsidR="0033233C" w:rsidRPr="00575116">
        <w:rPr>
          <w:rFonts w:ascii="Times New Roman" w:hAnsi="Times New Roman" w:cs="Times New Roman"/>
          <w:spacing w:val="-4"/>
          <w:w w:val="110"/>
          <w:sz w:val="24"/>
          <w:szCs w:val="24"/>
          <w:lang w:val="sk-SK"/>
        </w:rPr>
        <w:t xml:space="preserve"> </w:t>
      </w:r>
      <w:r w:rsidR="0033233C" w:rsidRPr="00575116">
        <w:rPr>
          <w:rFonts w:ascii="Times New Roman" w:hAnsi="Times New Roman" w:cs="Times New Roman"/>
          <w:w w:val="110"/>
          <w:sz w:val="24"/>
          <w:szCs w:val="24"/>
          <w:lang w:val="sk-SK"/>
        </w:rPr>
        <w:t>zdravia</w:t>
      </w:r>
      <w:r w:rsidR="0033233C" w:rsidRPr="00575116">
        <w:rPr>
          <w:rFonts w:ascii="Times New Roman" w:hAnsi="Times New Roman" w:cs="Times New Roman"/>
          <w:spacing w:val="-4"/>
          <w:w w:val="110"/>
          <w:sz w:val="24"/>
          <w:szCs w:val="24"/>
          <w:lang w:val="sk-SK"/>
        </w:rPr>
        <w:t xml:space="preserve"> </w:t>
      </w:r>
      <w:r w:rsidR="0033233C" w:rsidRPr="00575116">
        <w:rPr>
          <w:rFonts w:ascii="Times New Roman" w:hAnsi="Times New Roman" w:cs="Times New Roman"/>
          <w:w w:val="110"/>
          <w:sz w:val="24"/>
          <w:szCs w:val="24"/>
          <w:lang w:val="sk-SK"/>
        </w:rPr>
        <w:t>a</w:t>
      </w:r>
      <w:r w:rsidR="0033233C" w:rsidRPr="00575116">
        <w:rPr>
          <w:rFonts w:ascii="Times New Roman" w:hAnsi="Times New Roman" w:cs="Times New Roman"/>
          <w:spacing w:val="-4"/>
          <w:w w:val="110"/>
          <w:sz w:val="24"/>
          <w:szCs w:val="24"/>
          <w:lang w:val="sk-SK"/>
        </w:rPr>
        <w:t xml:space="preserve"> </w:t>
      </w:r>
      <w:r w:rsidR="0033233C" w:rsidRPr="00575116">
        <w:rPr>
          <w:rFonts w:ascii="Times New Roman" w:hAnsi="Times New Roman" w:cs="Times New Roman"/>
          <w:w w:val="110"/>
          <w:sz w:val="24"/>
          <w:szCs w:val="24"/>
          <w:lang w:val="sk-SK"/>
        </w:rPr>
        <w:t>o</w:t>
      </w:r>
      <w:r w:rsidR="0033233C" w:rsidRPr="00575116">
        <w:rPr>
          <w:rFonts w:ascii="Times New Roman" w:hAnsi="Times New Roman" w:cs="Times New Roman"/>
          <w:spacing w:val="-5"/>
          <w:w w:val="110"/>
          <w:sz w:val="24"/>
          <w:szCs w:val="24"/>
          <w:lang w:val="sk-SK"/>
        </w:rPr>
        <w:t xml:space="preserve"> </w:t>
      </w:r>
      <w:r w:rsidR="0033233C" w:rsidRPr="00575116">
        <w:rPr>
          <w:rFonts w:ascii="Times New Roman" w:hAnsi="Times New Roman" w:cs="Times New Roman"/>
          <w:w w:val="110"/>
          <w:sz w:val="24"/>
          <w:szCs w:val="24"/>
          <w:lang w:val="sk-SK"/>
        </w:rPr>
        <w:t>zmene</w:t>
      </w:r>
      <w:r w:rsidR="0033233C" w:rsidRPr="00575116">
        <w:rPr>
          <w:rFonts w:ascii="Times New Roman" w:hAnsi="Times New Roman" w:cs="Times New Roman"/>
          <w:spacing w:val="-4"/>
          <w:w w:val="110"/>
          <w:sz w:val="24"/>
          <w:szCs w:val="24"/>
          <w:lang w:val="sk-SK"/>
        </w:rPr>
        <w:t xml:space="preserve"> </w:t>
      </w:r>
      <w:r w:rsidR="0033233C" w:rsidRPr="00575116">
        <w:rPr>
          <w:rFonts w:ascii="Times New Roman" w:hAnsi="Times New Roman" w:cs="Times New Roman"/>
          <w:w w:val="110"/>
          <w:sz w:val="24"/>
          <w:szCs w:val="24"/>
          <w:lang w:val="sk-SK"/>
        </w:rPr>
        <w:t>a</w:t>
      </w:r>
      <w:r w:rsidR="0033233C" w:rsidRPr="00575116">
        <w:rPr>
          <w:rFonts w:ascii="Times New Roman" w:hAnsi="Times New Roman" w:cs="Times New Roman"/>
          <w:spacing w:val="-4"/>
          <w:w w:val="110"/>
          <w:sz w:val="24"/>
          <w:szCs w:val="24"/>
          <w:lang w:val="sk-SK"/>
        </w:rPr>
        <w:t xml:space="preserve"> </w:t>
      </w:r>
      <w:r w:rsidR="0033233C" w:rsidRPr="00575116">
        <w:rPr>
          <w:rFonts w:ascii="Times New Roman" w:hAnsi="Times New Roman" w:cs="Times New Roman"/>
          <w:w w:val="110"/>
          <w:sz w:val="24"/>
          <w:szCs w:val="24"/>
          <w:lang w:val="sk-SK"/>
        </w:rPr>
        <w:t>doplnení</w:t>
      </w:r>
      <w:r w:rsidR="0033233C" w:rsidRPr="00575116">
        <w:rPr>
          <w:rFonts w:ascii="Times New Roman" w:hAnsi="Times New Roman" w:cs="Times New Roman"/>
          <w:spacing w:val="-5"/>
          <w:w w:val="110"/>
          <w:sz w:val="24"/>
          <w:szCs w:val="24"/>
          <w:lang w:val="sk-SK"/>
        </w:rPr>
        <w:t xml:space="preserve"> </w:t>
      </w:r>
      <w:r w:rsidR="0033233C" w:rsidRPr="00575116">
        <w:rPr>
          <w:rFonts w:ascii="Times New Roman" w:hAnsi="Times New Roman" w:cs="Times New Roman"/>
          <w:w w:val="110"/>
          <w:sz w:val="24"/>
          <w:szCs w:val="24"/>
          <w:lang w:val="sk-SK"/>
        </w:rPr>
        <w:t>niektorých</w:t>
      </w:r>
      <w:r w:rsidR="0033233C" w:rsidRPr="00575116">
        <w:rPr>
          <w:rFonts w:ascii="Times New Roman" w:hAnsi="Times New Roman" w:cs="Times New Roman"/>
          <w:spacing w:val="-4"/>
          <w:w w:val="110"/>
          <w:sz w:val="24"/>
          <w:szCs w:val="24"/>
          <w:lang w:val="sk-SK"/>
        </w:rPr>
        <w:t xml:space="preserve"> </w:t>
      </w:r>
      <w:r w:rsidR="0033233C" w:rsidRPr="00575116">
        <w:rPr>
          <w:rFonts w:ascii="Times New Roman" w:hAnsi="Times New Roman" w:cs="Times New Roman"/>
          <w:w w:val="110"/>
          <w:sz w:val="24"/>
          <w:szCs w:val="24"/>
          <w:lang w:val="sk-SK"/>
        </w:rPr>
        <w:t>zákonov</w:t>
      </w:r>
      <w:r w:rsidR="0033233C" w:rsidRPr="00575116">
        <w:rPr>
          <w:rFonts w:ascii="Times New Roman" w:hAnsi="Times New Roman" w:cs="Times New Roman"/>
          <w:spacing w:val="-4"/>
          <w:w w:val="110"/>
          <w:sz w:val="24"/>
          <w:szCs w:val="24"/>
          <w:lang w:val="sk-SK"/>
        </w:rPr>
        <w:t xml:space="preserve"> </w:t>
      </w:r>
      <w:r w:rsidR="008E505D" w:rsidRPr="00575116">
        <w:rPr>
          <w:rFonts w:ascii="Times New Roman" w:hAnsi="Times New Roman" w:cs="Times New Roman"/>
          <w:spacing w:val="-4"/>
          <w:w w:val="110"/>
          <w:sz w:val="24"/>
          <w:szCs w:val="24"/>
          <w:lang w:val="sk-SK"/>
        </w:rPr>
        <w:t xml:space="preserve">v znení zákona č. </w:t>
      </w:r>
      <w:r w:rsidR="00F13797">
        <w:rPr>
          <w:rFonts w:ascii="Times New Roman" w:hAnsi="Times New Roman" w:cs="Times New Roman"/>
          <w:spacing w:val="-4"/>
          <w:w w:val="110"/>
          <w:sz w:val="24"/>
          <w:szCs w:val="24"/>
          <w:lang w:val="sk-SK"/>
        </w:rPr>
        <w:t>165</w:t>
      </w:r>
      <w:r w:rsidR="008E505D" w:rsidRPr="00575116">
        <w:rPr>
          <w:rFonts w:ascii="Times New Roman" w:hAnsi="Times New Roman" w:cs="Times New Roman"/>
          <w:spacing w:val="-4"/>
          <w:w w:val="110"/>
          <w:sz w:val="24"/>
          <w:szCs w:val="24"/>
          <w:lang w:val="sk-SK"/>
        </w:rPr>
        <w:t>/202</w:t>
      </w:r>
      <w:r w:rsidR="00A91B3C">
        <w:rPr>
          <w:rFonts w:ascii="Times New Roman" w:hAnsi="Times New Roman" w:cs="Times New Roman"/>
          <w:spacing w:val="-4"/>
          <w:w w:val="110"/>
          <w:sz w:val="24"/>
          <w:szCs w:val="24"/>
          <w:lang w:val="sk-SK"/>
        </w:rPr>
        <w:t>6</w:t>
      </w:r>
      <w:r w:rsidR="008E505D" w:rsidRPr="00575116">
        <w:rPr>
          <w:rFonts w:ascii="Times New Roman" w:hAnsi="Times New Roman" w:cs="Times New Roman"/>
          <w:spacing w:val="-4"/>
          <w:w w:val="110"/>
          <w:sz w:val="24"/>
          <w:szCs w:val="24"/>
          <w:lang w:val="sk-SK"/>
        </w:rPr>
        <w:t xml:space="preserve"> Z. z. </w:t>
      </w:r>
      <w:r w:rsidR="00223FE8" w:rsidRPr="00575116">
        <w:rPr>
          <w:rFonts w:ascii="Times New Roman" w:hAnsi="Times New Roman" w:cs="Times New Roman"/>
          <w:spacing w:val="-4"/>
          <w:w w:val="110"/>
          <w:sz w:val="24"/>
          <w:szCs w:val="24"/>
          <w:lang w:val="sk-SK"/>
        </w:rPr>
        <w:t xml:space="preserve">(ďalej len “zákon”) </w:t>
      </w:r>
      <w:r w:rsidR="0033233C" w:rsidRPr="00575116">
        <w:rPr>
          <w:rFonts w:ascii="Times New Roman" w:hAnsi="Times New Roman" w:cs="Times New Roman"/>
          <w:w w:val="110"/>
          <w:sz w:val="24"/>
          <w:szCs w:val="24"/>
          <w:lang w:val="sk-SK"/>
        </w:rPr>
        <w:t>ustanovuje:</w:t>
      </w:r>
    </w:p>
    <w:p w14:paraId="2F3F56BD" w14:textId="77777777" w:rsidR="0033233C" w:rsidRPr="00575116" w:rsidRDefault="0033233C" w:rsidP="00017D06">
      <w:pPr>
        <w:pStyle w:val="Zkladntext"/>
        <w:rPr>
          <w:rFonts w:ascii="Times New Roman" w:hAnsi="Times New Roman" w:cs="Times New Roman"/>
          <w:sz w:val="24"/>
          <w:szCs w:val="24"/>
          <w:lang w:val="sk-SK"/>
        </w:rPr>
      </w:pPr>
    </w:p>
    <w:p w14:paraId="2BEF572B" w14:textId="77777777" w:rsidR="0033233C" w:rsidRPr="00575116" w:rsidRDefault="0033233C" w:rsidP="00017D06">
      <w:pPr>
        <w:pStyle w:val="Zkladntext"/>
        <w:jc w:val="both"/>
        <w:rPr>
          <w:rFonts w:ascii="Times New Roman" w:hAnsi="Times New Roman" w:cs="Times New Roman"/>
          <w:sz w:val="24"/>
          <w:szCs w:val="24"/>
          <w:lang w:val="sk-SK"/>
        </w:rPr>
      </w:pPr>
    </w:p>
    <w:p w14:paraId="17EFE38A" w14:textId="77777777" w:rsidR="0033233C" w:rsidRPr="00575116" w:rsidRDefault="0033233C" w:rsidP="00017D0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75116">
        <w:rPr>
          <w:rFonts w:ascii="Times New Roman" w:hAnsi="Times New Roman" w:cs="Times New Roman"/>
          <w:b/>
          <w:sz w:val="24"/>
          <w:szCs w:val="24"/>
        </w:rPr>
        <w:t>§</w:t>
      </w:r>
      <w:r w:rsidR="00882426" w:rsidRPr="0057511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575116">
        <w:rPr>
          <w:rFonts w:ascii="Times New Roman" w:hAnsi="Times New Roman" w:cs="Times New Roman"/>
          <w:b/>
          <w:sz w:val="24"/>
          <w:szCs w:val="24"/>
        </w:rPr>
        <w:t xml:space="preserve">1 </w:t>
      </w:r>
    </w:p>
    <w:p w14:paraId="68F8F395" w14:textId="77777777" w:rsidR="0033233C" w:rsidRPr="00575116" w:rsidRDefault="0033233C" w:rsidP="00017D0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75116">
        <w:rPr>
          <w:rFonts w:ascii="Times New Roman" w:hAnsi="Times New Roman" w:cs="Times New Roman"/>
          <w:b/>
          <w:sz w:val="24"/>
          <w:szCs w:val="24"/>
        </w:rPr>
        <w:t>Predmet úpravy</w:t>
      </w:r>
    </w:p>
    <w:p w14:paraId="31A57BCA" w14:textId="77777777" w:rsidR="00D433D1" w:rsidRPr="00575116" w:rsidRDefault="00D433D1" w:rsidP="00017D0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48AB3FF" w14:textId="77777777" w:rsidR="0033233C" w:rsidRPr="00575116" w:rsidRDefault="0033233C" w:rsidP="004A2240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75116">
        <w:rPr>
          <w:rFonts w:ascii="Times New Roman" w:hAnsi="Times New Roman" w:cs="Times New Roman"/>
          <w:sz w:val="24"/>
          <w:szCs w:val="24"/>
        </w:rPr>
        <w:t xml:space="preserve">Táto vyhláška </w:t>
      </w:r>
      <w:r w:rsidR="00223FE8" w:rsidRPr="00575116">
        <w:rPr>
          <w:rFonts w:ascii="Times New Roman" w:hAnsi="Times New Roman" w:cs="Times New Roman"/>
          <w:sz w:val="24"/>
          <w:szCs w:val="24"/>
        </w:rPr>
        <w:t>upravuje</w:t>
      </w:r>
      <w:r w:rsidRPr="00575116">
        <w:rPr>
          <w:rFonts w:ascii="Times New Roman" w:hAnsi="Times New Roman" w:cs="Times New Roman"/>
          <w:sz w:val="24"/>
          <w:szCs w:val="24"/>
        </w:rPr>
        <w:t xml:space="preserve"> požiadavky </w:t>
      </w:r>
      <w:r w:rsidR="00094C2B" w:rsidRPr="00575116">
        <w:rPr>
          <w:rFonts w:ascii="Times New Roman" w:hAnsi="Times New Roman" w:cs="Times New Roman"/>
          <w:sz w:val="24"/>
          <w:szCs w:val="24"/>
        </w:rPr>
        <w:t>na</w:t>
      </w:r>
    </w:p>
    <w:p w14:paraId="48281FA5" w14:textId="5CC37055" w:rsidR="005D2758" w:rsidRPr="00575116" w:rsidRDefault="005D2758" w:rsidP="004A2240">
      <w:pPr>
        <w:pStyle w:val="Odsekzoznamu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575116">
        <w:rPr>
          <w:rFonts w:ascii="Times New Roman" w:hAnsi="Times New Roman" w:cs="Times New Roman"/>
          <w:sz w:val="24"/>
          <w:szCs w:val="24"/>
        </w:rPr>
        <w:t>miesto výkonu práce v súvislosti s obmedzovaním fyzickej záťaže pri práci,</w:t>
      </w:r>
    </w:p>
    <w:p w14:paraId="4652C6E5" w14:textId="4F4410FF" w:rsidR="00226B94" w:rsidRPr="00575116" w:rsidRDefault="002E3D87" w:rsidP="004A2240">
      <w:pPr>
        <w:pStyle w:val="Odsekzoznamu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575116">
        <w:rPr>
          <w:rFonts w:ascii="Times New Roman" w:hAnsi="Times New Roman" w:cs="Times New Roman"/>
          <w:sz w:val="24"/>
          <w:szCs w:val="24"/>
        </w:rPr>
        <w:t>hodnotenie</w:t>
      </w:r>
      <w:r w:rsidR="00226B94" w:rsidRPr="00575116">
        <w:rPr>
          <w:rFonts w:ascii="Times New Roman" w:hAnsi="Times New Roman" w:cs="Times New Roman"/>
          <w:sz w:val="24"/>
          <w:szCs w:val="24"/>
        </w:rPr>
        <w:t xml:space="preserve"> fyzickej záťaže pri práci, ktoré pozostáva z hodnotenia celkovej fyzickej záťaže a lokálnej fyzickej záťaže,</w:t>
      </w:r>
    </w:p>
    <w:p w14:paraId="70A523BE" w14:textId="77777777" w:rsidR="0033233C" w:rsidRPr="00575116" w:rsidRDefault="00226B94" w:rsidP="004A2240">
      <w:pPr>
        <w:pStyle w:val="Odsekzoznamu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575116">
        <w:rPr>
          <w:rFonts w:ascii="Times New Roman" w:hAnsi="Times New Roman" w:cs="Times New Roman"/>
          <w:sz w:val="24"/>
          <w:szCs w:val="24"/>
        </w:rPr>
        <w:t>hodnotenie</w:t>
      </w:r>
      <w:r w:rsidR="00751F64" w:rsidRPr="00575116">
        <w:rPr>
          <w:rFonts w:ascii="Times New Roman" w:hAnsi="Times New Roman" w:cs="Times New Roman"/>
          <w:sz w:val="24"/>
          <w:szCs w:val="24"/>
        </w:rPr>
        <w:t xml:space="preserve"> </w:t>
      </w:r>
      <w:r w:rsidR="0033233C" w:rsidRPr="00575116">
        <w:rPr>
          <w:rFonts w:ascii="Times New Roman" w:hAnsi="Times New Roman" w:cs="Times New Roman"/>
          <w:sz w:val="24"/>
          <w:szCs w:val="24"/>
        </w:rPr>
        <w:t>celkovej fyzickej záťaž</w:t>
      </w:r>
      <w:r w:rsidR="0046586D" w:rsidRPr="00575116">
        <w:rPr>
          <w:rFonts w:ascii="Times New Roman" w:hAnsi="Times New Roman" w:cs="Times New Roman"/>
          <w:sz w:val="24"/>
          <w:szCs w:val="24"/>
        </w:rPr>
        <w:t>e</w:t>
      </w:r>
      <w:r w:rsidR="0033233C" w:rsidRPr="00575116">
        <w:rPr>
          <w:rFonts w:ascii="Times New Roman" w:hAnsi="Times New Roman" w:cs="Times New Roman"/>
          <w:sz w:val="24"/>
          <w:szCs w:val="24"/>
        </w:rPr>
        <w:t xml:space="preserve"> pri práci, pri ktorej je riziko poškodenia zdravia z celkového preťaženia organizmu a obehového systému a na predchádzanie tomuto riziku, </w:t>
      </w:r>
    </w:p>
    <w:p w14:paraId="0A592717" w14:textId="77777777" w:rsidR="00356A0F" w:rsidRPr="00575116" w:rsidRDefault="00226B94" w:rsidP="004A2240">
      <w:pPr>
        <w:pStyle w:val="Odsekzoznamu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575116">
        <w:rPr>
          <w:rFonts w:ascii="Times New Roman" w:hAnsi="Times New Roman" w:cs="Times New Roman"/>
          <w:sz w:val="24"/>
          <w:szCs w:val="24"/>
        </w:rPr>
        <w:t>hodnotenie</w:t>
      </w:r>
      <w:r w:rsidR="0053418D" w:rsidRPr="00575116">
        <w:rPr>
          <w:rFonts w:ascii="Times New Roman" w:hAnsi="Times New Roman" w:cs="Times New Roman"/>
          <w:sz w:val="24"/>
          <w:szCs w:val="24"/>
        </w:rPr>
        <w:t xml:space="preserve"> </w:t>
      </w:r>
      <w:r w:rsidR="0033233C" w:rsidRPr="00575116">
        <w:rPr>
          <w:rFonts w:ascii="Times New Roman" w:hAnsi="Times New Roman" w:cs="Times New Roman"/>
          <w:sz w:val="24"/>
          <w:szCs w:val="24"/>
        </w:rPr>
        <w:t>lokálnej fyzickej záťaž</w:t>
      </w:r>
      <w:r w:rsidR="0046586D" w:rsidRPr="00575116">
        <w:rPr>
          <w:rFonts w:ascii="Times New Roman" w:hAnsi="Times New Roman" w:cs="Times New Roman"/>
          <w:sz w:val="24"/>
          <w:szCs w:val="24"/>
        </w:rPr>
        <w:t>e</w:t>
      </w:r>
      <w:r w:rsidR="0033233C" w:rsidRPr="00575116">
        <w:rPr>
          <w:rFonts w:ascii="Times New Roman" w:hAnsi="Times New Roman" w:cs="Times New Roman"/>
          <w:sz w:val="24"/>
          <w:szCs w:val="24"/>
        </w:rPr>
        <w:t xml:space="preserve"> pri práci, pri ktorej je riziko poškodenia zdravia podpornopohybového systému, najmä kostí, kĺbov, svalov, šliac</w:t>
      </w:r>
      <w:r w:rsidR="00356A0F" w:rsidRPr="00575116">
        <w:rPr>
          <w:rFonts w:ascii="Times New Roman" w:hAnsi="Times New Roman" w:cs="Times New Roman"/>
          <w:sz w:val="24"/>
          <w:szCs w:val="24"/>
        </w:rPr>
        <w:t>h</w:t>
      </w:r>
      <w:r w:rsidR="003869CE" w:rsidRPr="00575116">
        <w:rPr>
          <w:rFonts w:ascii="Times New Roman" w:hAnsi="Times New Roman" w:cs="Times New Roman"/>
          <w:sz w:val="24"/>
          <w:szCs w:val="24"/>
        </w:rPr>
        <w:t xml:space="preserve"> </w:t>
      </w:r>
      <w:r w:rsidR="00F4788B" w:rsidRPr="00575116">
        <w:rPr>
          <w:rFonts w:ascii="Times New Roman" w:hAnsi="Times New Roman" w:cs="Times New Roman"/>
          <w:sz w:val="24"/>
          <w:szCs w:val="24"/>
        </w:rPr>
        <w:t xml:space="preserve">alebo </w:t>
      </w:r>
      <w:r w:rsidR="0033233C" w:rsidRPr="00575116">
        <w:rPr>
          <w:rFonts w:ascii="Times New Roman" w:hAnsi="Times New Roman" w:cs="Times New Roman"/>
          <w:sz w:val="24"/>
          <w:szCs w:val="24"/>
        </w:rPr>
        <w:t>nervov a</w:t>
      </w:r>
      <w:r w:rsidR="005D2758" w:rsidRPr="00575116">
        <w:rPr>
          <w:rFonts w:ascii="Times New Roman" w:hAnsi="Times New Roman" w:cs="Times New Roman"/>
          <w:sz w:val="24"/>
          <w:szCs w:val="24"/>
        </w:rPr>
        <w:t xml:space="preserve"> na predchádzanie tomuto riziku,</w:t>
      </w:r>
      <w:r w:rsidR="0033233C" w:rsidRPr="00575116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193D4299" w14:textId="77777777" w:rsidR="002B0C9A" w:rsidRPr="00575116" w:rsidRDefault="002B0C9A" w:rsidP="004A2240">
      <w:pPr>
        <w:pStyle w:val="Odsekzoznamu"/>
        <w:numPr>
          <w:ilvl w:val="0"/>
          <w:numId w:val="1"/>
        </w:numPr>
        <w:spacing w:after="0" w:line="240" w:lineRule="auto"/>
        <w:ind w:left="426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575116">
        <w:rPr>
          <w:rFonts w:ascii="Times New Roman" w:eastAsia="Times New Roman" w:hAnsi="Times New Roman" w:cs="Times New Roman"/>
          <w:sz w:val="24"/>
          <w:szCs w:val="24"/>
          <w:lang w:eastAsia="sk-SK"/>
        </w:rPr>
        <w:t>posúdenie zdravotného rizika,</w:t>
      </w:r>
    </w:p>
    <w:p w14:paraId="0B4EADE4" w14:textId="77777777" w:rsidR="0033233C" w:rsidRPr="00575116" w:rsidRDefault="0053418D" w:rsidP="004A2240">
      <w:pPr>
        <w:pStyle w:val="Odsekzoznamu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575116">
        <w:rPr>
          <w:rFonts w:ascii="Times New Roman" w:hAnsi="Times New Roman" w:cs="Times New Roman"/>
          <w:sz w:val="24"/>
          <w:szCs w:val="24"/>
        </w:rPr>
        <w:t xml:space="preserve">vykonávanie </w:t>
      </w:r>
      <w:r w:rsidR="00356A0F" w:rsidRPr="00575116">
        <w:rPr>
          <w:rFonts w:ascii="Times New Roman" w:hAnsi="Times New Roman" w:cs="Times New Roman"/>
          <w:sz w:val="24"/>
          <w:szCs w:val="24"/>
        </w:rPr>
        <w:t>opatren</w:t>
      </w:r>
      <w:r w:rsidRPr="00575116">
        <w:rPr>
          <w:rFonts w:ascii="Times New Roman" w:hAnsi="Times New Roman" w:cs="Times New Roman"/>
          <w:sz w:val="24"/>
          <w:szCs w:val="24"/>
        </w:rPr>
        <w:t>í</w:t>
      </w:r>
      <w:r w:rsidR="00356A0F" w:rsidRPr="00575116">
        <w:rPr>
          <w:rFonts w:ascii="Times New Roman" w:hAnsi="Times New Roman" w:cs="Times New Roman"/>
          <w:sz w:val="24"/>
          <w:szCs w:val="24"/>
        </w:rPr>
        <w:t>, ktoré vylúčia alebo znížia na najnižšiu možnú a dosiahnuteľnú mieru zvýšenú fyzickú záťaž pri práci</w:t>
      </w:r>
      <w:r w:rsidR="005D2758" w:rsidRPr="00575116">
        <w:rPr>
          <w:rFonts w:ascii="Times New Roman" w:hAnsi="Times New Roman" w:cs="Times New Roman"/>
          <w:sz w:val="24"/>
          <w:szCs w:val="24"/>
        </w:rPr>
        <w:t>.</w:t>
      </w:r>
    </w:p>
    <w:p w14:paraId="6471B13C" w14:textId="77777777" w:rsidR="0033233C" w:rsidRPr="00575116" w:rsidRDefault="0033233C" w:rsidP="00017D0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8A9277B" w14:textId="77777777" w:rsidR="00E0353D" w:rsidRPr="00575116" w:rsidRDefault="00E0353D" w:rsidP="00017D0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75116">
        <w:rPr>
          <w:rFonts w:ascii="Times New Roman" w:hAnsi="Times New Roman" w:cs="Times New Roman"/>
          <w:b/>
          <w:sz w:val="24"/>
          <w:szCs w:val="24"/>
        </w:rPr>
        <w:t>§ 2</w:t>
      </w:r>
    </w:p>
    <w:p w14:paraId="0C5C8DFA" w14:textId="763DDF40" w:rsidR="00E0353D" w:rsidRPr="001817F7" w:rsidRDefault="001E1C73" w:rsidP="00017D0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817F7">
        <w:rPr>
          <w:rFonts w:ascii="Times New Roman" w:eastAsia="SimSun" w:hAnsi="Times New Roman"/>
          <w:b/>
          <w:sz w:val="24"/>
          <w:szCs w:val="24"/>
        </w:rPr>
        <w:t>Vymedzenie pojmov</w:t>
      </w:r>
    </w:p>
    <w:p w14:paraId="55BF5FB3" w14:textId="77777777" w:rsidR="00E0353D" w:rsidRPr="00B07F2D" w:rsidRDefault="00E0353D" w:rsidP="00017D0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29C7327E" w14:textId="36E0F3FB" w:rsidR="0051795B" w:rsidRPr="00617AE7" w:rsidRDefault="0051795B" w:rsidP="000240DF">
      <w:pPr>
        <w:pStyle w:val="Bezriadkovania"/>
        <w:numPr>
          <w:ilvl w:val="0"/>
          <w:numId w:val="19"/>
        </w:numPr>
        <w:tabs>
          <w:tab w:val="left" w:pos="709"/>
        </w:tabs>
        <w:ind w:left="0" w:firstLine="284"/>
        <w:jc w:val="both"/>
        <w:rPr>
          <w:rFonts w:ascii="Times New Roman" w:hAnsi="Times New Roman" w:cs="Times New Roman"/>
          <w:strike/>
          <w:sz w:val="24"/>
          <w:szCs w:val="24"/>
        </w:rPr>
      </w:pPr>
      <w:r w:rsidRPr="00617AE7">
        <w:rPr>
          <w:rFonts w:ascii="Times New Roman" w:hAnsi="Times New Roman" w:cs="Times New Roman"/>
          <w:sz w:val="24"/>
          <w:szCs w:val="24"/>
        </w:rPr>
        <w:t>Fyzická záťaž pri práci je faktor, ktorý vyvoláva v</w:t>
      </w:r>
      <w:r w:rsidR="005D6433" w:rsidRPr="00617AE7">
        <w:rPr>
          <w:rFonts w:ascii="Times New Roman" w:hAnsi="Times New Roman" w:cs="Times New Roman"/>
          <w:sz w:val="24"/>
          <w:szCs w:val="24"/>
        </w:rPr>
        <w:t xml:space="preserve"> organizme </w:t>
      </w:r>
      <w:r w:rsidRPr="00617AE7">
        <w:rPr>
          <w:rFonts w:ascii="Times New Roman" w:hAnsi="Times New Roman" w:cs="Times New Roman"/>
          <w:sz w:val="24"/>
          <w:szCs w:val="24"/>
        </w:rPr>
        <w:t>adaptačné mechanizmy, ktoré majú pri optimálnej miere pôsobenia pozitívny vplyv na zdravie a pohodu organizmu</w:t>
      </w:r>
      <w:r w:rsidR="002D6979" w:rsidRPr="00617AE7">
        <w:rPr>
          <w:rFonts w:ascii="Times New Roman" w:hAnsi="Times New Roman" w:cs="Times New Roman"/>
          <w:sz w:val="24"/>
          <w:szCs w:val="24"/>
        </w:rPr>
        <w:t xml:space="preserve">; </w:t>
      </w:r>
      <w:r w:rsidRPr="00617AE7">
        <w:rPr>
          <w:rFonts w:ascii="Times New Roman" w:hAnsi="Times New Roman" w:cs="Times New Roman"/>
          <w:sz w:val="24"/>
          <w:szCs w:val="24"/>
        </w:rPr>
        <w:t xml:space="preserve">pri </w:t>
      </w:r>
      <w:r w:rsidR="005D6433" w:rsidRPr="00617AE7">
        <w:rPr>
          <w:rFonts w:ascii="Times New Roman" w:hAnsi="Times New Roman" w:cs="Times New Roman"/>
          <w:sz w:val="24"/>
          <w:szCs w:val="24"/>
        </w:rPr>
        <w:t xml:space="preserve">zvýšenej </w:t>
      </w:r>
      <w:r w:rsidRPr="00617AE7">
        <w:rPr>
          <w:rFonts w:ascii="Times New Roman" w:hAnsi="Times New Roman" w:cs="Times New Roman"/>
          <w:sz w:val="24"/>
          <w:szCs w:val="24"/>
        </w:rPr>
        <w:t xml:space="preserve">miere pôsobenia </w:t>
      </w:r>
      <w:r w:rsidR="0048312A" w:rsidRPr="00617AE7">
        <w:rPr>
          <w:rFonts w:ascii="Times New Roman" w:hAnsi="Times New Roman" w:cs="Times New Roman"/>
          <w:sz w:val="24"/>
          <w:szCs w:val="24"/>
        </w:rPr>
        <w:t>môž</w:t>
      </w:r>
      <w:r w:rsidR="00582D3D" w:rsidRPr="00617AE7">
        <w:rPr>
          <w:rFonts w:ascii="Times New Roman" w:hAnsi="Times New Roman" w:cs="Times New Roman"/>
          <w:sz w:val="24"/>
          <w:szCs w:val="24"/>
        </w:rPr>
        <w:t>e</w:t>
      </w:r>
      <w:r w:rsidR="0048312A" w:rsidRPr="00617AE7">
        <w:rPr>
          <w:rFonts w:ascii="Times New Roman" w:hAnsi="Times New Roman" w:cs="Times New Roman"/>
          <w:sz w:val="24"/>
          <w:szCs w:val="24"/>
        </w:rPr>
        <w:t xml:space="preserve"> mať na zdravie a pohodu organizmu negatívny vplyv.</w:t>
      </w:r>
      <w:r w:rsidR="00E94CAB" w:rsidRPr="00617AE7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01183205" w14:textId="77777777" w:rsidR="00D565B1" w:rsidRPr="00617AE7" w:rsidRDefault="00D565B1" w:rsidP="00D565B1">
      <w:pPr>
        <w:pStyle w:val="Bezriadkovania"/>
        <w:tabs>
          <w:tab w:val="left" w:pos="709"/>
        </w:tabs>
        <w:ind w:left="284"/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</w:p>
    <w:p w14:paraId="451AA427" w14:textId="091483BF" w:rsidR="00CE1C10" w:rsidRPr="00617AE7" w:rsidRDefault="00CE1C10" w:rsidP="000240DF">
      <w:pPr>
        <w:pStyle w:val="Odsekzoznamu"/>
        <w:numPr>
          <w:ilvl w:val="0"/>
          <w:numId w:val="19"/>
        </w:numPr>
        <w:tabs>
          <w:tab w:val="left" w:pos="0"/>
          <w:tab w:val="left" w:pos="709"/>
        </w:tabs>
        <w:autoSpaceDE w:val="0"/>
        <w:autoSpaceDN w:val="0"/>
        <w:adjustRightInd w:val="0"/>
        <w:spacing w:after="0" w:line="240" w:lineRule="auto"/>
        <w:ind w:left="0" w:firstLine="284"/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  <w:r w:rsidRPr="00617AE7">
        <w:rPr>
          <w:rFonts w:ascii="Times New Roman" w:hAnsi="Times New Roman" w:cs="Times New Roman"/>
          <w:bCs/>
          <w:color w:val="0D0D0D" w:themeColor="text1" w:themeTint="F2"/>
          <w:sz w:val="24"/>
          <w:szCs w:val="24"/>
        </w:rPr>
        <w:t>Poškodenie zdravia z lokálnej fyzickej záťaže je poškodenie podporno</w:t>
      </w:r>
      <w:r w:rsidR="007760C4" w:rsidRPr="00617AE7">
        <w:rPr>
          <w:rFonts w:ascii="Times New Roman" w:hAnsi="Times New Roman" w:cs="Times New Roman"/>
          <w:bCs/>
          <w:color w:val="0D0D0D" w:themeColor="text1" w:themeTint="F2"/>
          <w:sz w:val="24"/>
          <w:szCs w:val="24"/>
        </w:rPr>
        <w:t>-</w:t>
      </w:r>
      <w:r w:rsidRPr="00617AE7">
        <w:rPr>
          <w:rFonts w:ascii="Times New Roman" w:hAnsi="Times New Roman" w:cs="Times New Roman"/>
          <w:bCs/>
          <w:color w:val="0D0D0D" w:themeColor="text1" w:themeTint="F2"/>
          <w:sz w:val="24"/>
          <w:szCs w:val="24"/>
        </w:rPr>
        <w:t xml:space="preserve">pohybového systému, najmä kostí, kĺbov, svalov, šliach a nervov, ktoré je klinicky diagnostikované dostupnými vyšetrovacími metódami a súvisí s fyzickou záťažou pri práci. </w:t>
      </w:r>
    </w:p>
    <w:p w14:paraId="2A184616" w14:textId="77777777" w:rsidR="00CE1C10" w:rsidRPr="00F03D97" w:rsidRDefault="00CE1C10" w:rsidP="00CE1C10">
      <w:pPr>
        <w:pStyle w:val="Odsekzoznamu"/>
        <w:rPr>
          <w:rFonts w:ascii="Times New Roman" w:hAnsi="Times New Roman" w:cs="Times New Roman"/>
          <w:bCs/>
          <w:color w:val="0D0D0D" w:themeColor="text1" w:themeTint="F2"/>
          <w:sz w:val="24"/>
          <w:szCs w:val="24"/>
        </w:rPr>
      </w:pPr>
    </w:p>
    <w:p w14:paraId="62D4EF43" w14:textId="77777777" w:rsidR="00E94CAB" w:rsidRPr="00876236" w:rsidRDefault="00E94CAB" w:rsidP="000240DF">
      <w:pPr>
        <w:pStyle w:val="Odsekzoznamu"/>
        <w:numPr>
          <w:ilvl w:val="0"/>
          <w:numId w:val="19"/>
        </w:numPr>
        <w:tabs>
          <w:tab w:val="left" w:pos="0"/>
          <w:tab w:val="left" w:pos="709"/>
        </w:tabs>
        <w:autoSpaceDE w:val="0"/>
        <w:autoSpaceDN w:val="0"/>
        <w:adjustRightInd w:val="0"/>
        <w:spacing w:after="0" w:line="240" w:lineRule="auto"/>
        <w:ind w:left="0" w:firstLine="284"/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  <w:r w:rsidRPr="00F03D97">
        <w:rPr>
          <w:rFonts w:ascii="Times New Roman" w:hAnsi="Times New Roman" w:cs="Times New Roman"/>
          <w:bCs/>
          <w:color w:val="0D0D0D" w:themeColor="text1" w:themeTint="F2"/>
          <w:sz w:val="24"/>
          <w:szCs w:val="24"/>
        </w:rPr>
        <w:t xml:space="preserve">Poškodenie zdravia z celkovej fyzickej záťaže je poškodenie spôsobené celkovým preťažením organizmu a obehového systému, ktoré súvisí s nadmerným energetickým výdajom pri </w:t>
      </w:r>
      <w:r w:rsidRPr="00876236">
        <w:rPr>
          <w:rFonts w:ascii="Times New Roman" w:hAnsi="Times New Roman" w:cs="Times New Roman"/>
          <w:bCs/>
          <w:color w:val="0D0D0D" w:themeColor="text1" w:themeTint="F2"/>
          <w:sz w:val="24"/>
          <w:szCs w:val="24"/>
        </w:rPr>
        <w:t xml:space="preserve">práci. </w:t>
      </w:r>
    </w:p>
    <w:p w14:paraId="2EB55853" w14:textId="77777777" w:rsidR="00CE1C10" w:rsidRPr="00876236" w:rsidRDefault="00CE1C10" w:rsidP="00CE1C10">
      <w:pPr>
        <w:pStyle w:val="Odsekzoznamu"/>
        <w:rPr>
          <w:rFonts w:ascii="Times New Roman" w:hAnsi="Times New Roman" w:cs="Times New Roman"/>
          <w:color w:val="0D0D0D" w:themeColor="text1" w:themeTint="F2"/>
          <w:sz w:val="24"/>
          <w:szCs w:val="24"/>
          <w:highlight w:val="yellow"/>
        </w:rPr>
      </w:pPr>
    </w:p>
    <w:p w14:paraId="062AD150" w14:textId="3EAA86AC" w:rsidR="0089154D" w:rsidRPr="001817F7" w:rsidRDefault="006A6728" w:rsidP="000240DF">
      <w:pPr>
        <w:pStyle w:val="Odsekzoznamu"/>
        <w:numPr>
          <w:ilvl w:val="0"/>
          <w:numId w:val="19"/>
        </w:numPr>
        <w:tabs>
          <w:tab w:val="left" w:pos="709"/>
        </w:tabs>
        <w:spacing w:after="0" w:line="240" w:lineRule="auto"/>
        <w:ind w:left="0" w:firstLine="284"/>
        <w:jc w:val="both"/>
        <w:rPr>
          <w:rFonts w:ascii="Times New Roman" w:hAnsi="Times New Roman" w:cs="Times New Roman"/>
          <w:strike/>
          <w:sz w:val="24"/>
          <w:szCs w:val="24"/>
        </w:rPr>
      </w:pPr>
      <w:r w:rsidRPr="001817F7">
        <w:rPr>
          <w:rFonts w:ascii="Times New Roman" w:hAnsi="Times New Roman" w:cs="Times New Roman"/>
          <w:sz w:val="24"/>
          <w:szCs w:val="24"/>
        </w:rPr>
        <w:lastRenderedPageBreak/>
        <w:t xml:space="preserve">Podmienky súvisiace s rizikom poškodenia zdravia z fyzickej záťaže zahŕňajú pracovné podmienky vrátane spôsobu výkonu </w:t>
      </w:r>
      <w:r w:rsidR="003056F3" w:rsidRPr="001817F7">
        <w:rPr>
          <w:rFonts w:ascii="Times New Roman" w:hAnsi="Times New Roman" w:cs="Times New Roman"/>
          <w:sz w:val="24"/>
          <w:szCs w:val="24"/>
        </w:rPr>
        <w:t xml:space="preserve">práce </w:t>
      </w:r>
      <w:r w:rsidRPr="001817F7">
        <w:rPr>
          <w:rFonts w:ascii="Times New Roman" w:hAnsi="Times New Roman" w:cs="Times New Roman"/>
          <w:sz w:val="24"/>
          <w:szCs w:val="24"/>
        </w:rPr>
        <w:t xml:space="preserve">a organizácie práce a individuálne faktory, ktoré podmieňujú výslednú mieru zdravotného rizika z fyzickej záťaže. </w:t>
      </w:r>
    </w:p>
    <w:p w14:paraId="06C52037" w14:textId="77777777" w:rsidR="00C20763" w:rsidRPr="001817F7" w:rsidRDefault="00C20763" w:rsidP="00C20763">
      <w:pPr>
        <w:pStyle w:val="Odsekzoznamu"/>
        <w:tabs>
          <w:tab w:val="left" w:pos="709"/>
        </w:tabs>
        <w:spacing w:after="0" w:line="240" w:lineRule="auto"/>
        <w:ind w:left="284"/>
        <w:jc w:val="both"/>
        <w:rPr>
          <w:rFonts w:ascii="Times New Roman" w:hAnsi="Times New Roman" w:cs="Times New Roman"/>
          <w:strike/>
          <w:sz w:val="24"/>
          <w:szCs w:val="24"/>
        </w:rPr>
      </w:pPr>
    </w:p>
    <w:p w14:paraId="0BB4C864" w14:textId="630F17A5" w:rsidR="007F050A" w:rsidRDefault="0051795B" w:rsidP="000240DF">
      <w:pPr>
        <w:pStyle w:val="Bezriadkovania"/>
        <w:numPr>
          <w:ilvl w:val="0"/>
          <w:numId w:val="19"/>
        </w:numPr>
        <w:tabs>
          <w:tab w:val="left" w:pos="709"/>
        </w:tabs>
        <w:ind w:left="0" w:firstLine="284"/>
        <w:jc w:val="both"/>
        <w:rPr>
          <w:rFonts w:ascii="Times New Roman" w:hAnsi="Times New Roman" w:cs="Times New Roman"/>
          <w:sz w:val="24"/>
          <w:szCs w:val="24"/>
        </w:rPr>
      </w:pPr>
      <w:r w:rsidRPr="001817F7">
        <w:rPr>
          <w:rFonts w:ascii="Times New Roman" w:hAnsi="Times New Roman" w:cs="Times New Roman"/>
          <w:sz w:val="24"/>
          <w:szCs w:val="24"/>
        </w:rPr>
        <w:t xml:space="preserve">Najvyššie prípustné hodnoty </w:t>
      </w:r>
      <w:r w:rsidR="009C011D" w:rsidRPr="001817F7">
        <w:rPr>
          <w:rFonts w:ascii="Times New Roman" w:hAnsi="Times New Roman" w:cs="Times New Roman"/>
          <w:sz w:val="24"/>
          <w:szCs w:val="24"/>
        </w:rPr>
        <w:t>sú limitné hodnoty</w:t>
      </w:r>
      <w:r w:rsidRPr="001817F7">
        <w:rPr>
          <w:rFonts w:ascii="Times New Roman" w:hAnsi="Times New Roman" w:cs="Times New Roman"/>
          <w:sz w:val="24"/>
          <w:szCs w:val="24"/>
        </w:rPr>
        <w:t xml:space="preserve">, pri ktorých </w:t>
      </w:r>
      <w:r w:rsidR="009C011D" w:rsidRPr="001817F7">
        <w:rPr>
          <w:rFonts w:ascii="Times New Roman" w:hAnsi="Times New Roman" w:cs="Times New Roman"/>
          <w:sz w:val="24"/>
          <w:szCs w:val="24"/>
        </w:rPr>
        <w:t xml:space="preserve">dodržaní počas </w:t>
      </w:r>
      <w:r w:rsidR="002E3D87" w:rsidRPr="001817F7">
        <w:rPr>
          <w:rFonts w:ascii="Times New Roman" w:hAnsi="Times New Roman" w:cs="Times New Roman"/>
          <w:sz w:val="24"/>
          <w:szCs w:val="24"/>
        </w:rPr>
        <w:t>osem</w:t>
      </w:r>
      <w:r w:rsidR="009C011D" w:rsidRPr="001817F7">
        <w:rPr>
          <w:rFonts w:ascii="Times New Roman" w:hAnsi="Times New Roman" w:cs="Times New Roman"/>
          <w:sz w:val="24"/>
          <w:szCs w:val="24"/>
        </w:rPr>
        <w:t xml:space="preserve">hodinovej pracovnej zmeny </w:t>
      </w:r>
      <w:r w:rsidRPr="001817F7">
        <w:rPr>
          <w:rFonts w:ascii="Times New Roman" w:hAnsi="Times New Roman" w:cs="Times New Roman"/>
          <w:sz w:val="24"/>
          <w:szCs w:val="24"/>
        </w:rPr>
        <w:t>sa predpokladá, že miera zdravotného rizika je tolerovateľná</w:t>
      </w:r>
      <w:r w:rsidR="003869CE" w:rsidRPr="001817F7">
        <w:rPr>
          <w:rFonts w:ascii="Times New Roman" w:hAnsi="Times New Roman" w:cs="Times New Roman"/>
          <w:sz w:val="24"/>
          <w:szCs w:val="24"/>
        </w:rPr>
        <w:t xml:space="preserve"> podľa § 31 ods. 3 zákona</w:t>
      </w:r>
      <w:r w:rsidRPr="001817F7">
        <w:rPr>
          <w:rFonts w:ascii="Times New Roman" w:hAnsi="Times New Roman" w:cs="Times New Roman"/>
          <w:sz w:val="24"/>
          <w:szCs w:val="24"/>
        </w:rPr>
        <w:t>.</w:t>
      </w:r>
      <w:r w:rsidR="00EB1B22" w:rsidRPr="001817F7">
        <w:rPr>
          <w:rFonts w:ascii="Times New Roman" w:hAnsi="Times New Roman" w:cs="Times New Roman"/>
          <w:sz w:val="24"/>
          <w:szCs w:val="24"/>
        </w:rPr>
        <w:t xml:space="preserve"> Najvyššie prípustné hodnoty sa interpretujú v súvislosti s pôsobením </w:t>
      </w:r>
      <w:r w:rsidR="00EB1B22" w:rsidRPr="00C20763">
        <w:rPr>
          <w:rFonts w:ascii="Times New Roman" w:hAnsi="Times New Roman" w:cs="Times New Roman"/>
          <w:sz w:val="24"/>
          <w:szCs w:val="24"/>
        </w:rPr>
        <w:t>podmienok</w:t>
      </w:r>
      <w:r w:rsidR="007E0D66" w:rsidRPr="00C20763">
        <w:rPr>
          <w:rFonts w:ascii="Times New Roman" w:hAnsi="Times New Roman" w:cs="Times New Roman"/>
          <w:sz w:val="24"/>
          <w:szCs w:val="24"/>
        </w:rPr>
        <w:t xml:space="preserve"> </w:t>
      </w:r>
      <w:r w:rsidR="00C20763" w:rsidRPr="00C20763">
        <w:rPr>
          <w:rFonts w:ascii="Times New Roman" w:hAnsi="Times New Roman" w:cs="Times New Roman"/>
          <w:sz w:val="24"/>
          <w:szCs w:val="24"/>
        </w:rPr>
        <w:t>súvisiacich s rizikom poškodenia zdravia z fyzickej záťaže</w:t>
      </w:r>
      <w:r w:rsidR="004D55F0" w:rsidRPr="00C20763">
        <w:rPr>
          <w:rFonts w:ascii="Times New Roman" w:hAnsi="Times New Roman" w:cs="Times New Roman"/>
          <w:sz w:val="24"/>
          <w:szCs w:val="24"/>
        </w:rPr>
        <w:t xml:space="preserve">. </w:t>
      </w:r>
      <w:r w:rsidR="007E0D66" w:rsidRPr="00C20763">
        <w:rPr>
          <w:rFonts w:ascii="Times New Roman" w:hAnsi="Times New Roman" w:cs="Times New Roman"/>
          <w:sz w:val="24"/>
          <w:szCs w:val="24"/>
        </w:rPr>
        <w:t xml:space="preserve">   </w:t>
      </w:r>
    </w:p>
    <w:p w14:paraId="438A4030" w14:textId="64D00924" w:rsidR="00072FBA" w:rsidRPr="008F7B89" w:rsidRDefault="00077C7B" w:rsidP="005250D9">
      <w:pPr>
        <w:pStyle w:val="Bezriadkovania"/>
        <w:tabs>
          <w:tab w:val="left" w:pos="709"/>
        </w:tabs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8F7B89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0CA71FED" w14:textId="6DB26EAE" w:rsidR="00072FBA" w:rsidRPr="00C20763" w:rsidRDefault="00072FBA" w:rsidP="000240DF">
      <w:pPr>
        <w:pStyle w:val="Bezriadkovania"/>
        <w:numPr>
          <w:ilvl w:val="0"/>
          <w:numId w:val="19"/>
        </w:numPr>
        <w:tabs>
          <w:tab w:val="left" w:pos="709"/>
        </w:tabs>
        <w:ind w:left="0" w:firstLine="284"/>
        <w:jc w:val="both"/>
        <w:rPr>
          <w:rFonts w:ascii="Times New Roman" w:hAnsi="Times New Roman" w:cs="Times New Roman"/>
          <w:sz w:val="24"/>
          <w:szCs w:val="24"/>
        </w:rPr>
      </w:pPr>
      <w:r w:rsidRPr="00C20763">
        <w:rPr>
          <w:rFonts w:ascii="Times New Roman" w:hAnsi="Times New Roman" w:cs="Times New Roman"/>
          <w:sz w:val="24"/>
          <w:szCs w:val="24"/>
        </w:rPr>
        <w:t xml:space="preserve">Lokálna fyzická záťaž je fyzická záťaž jednej alebo viacerých častí tela pri práci, ktorá súvisí </w:t>
      </w:r>
      <w:r w:rsidR="004A4D41" w:rsidRPr="00C20763">
        <w:rPr>
          <w:rFonts w:ascii="Times New Roman" w:hAnsi="Times New Roman" w:cs="Times New Roman"/>
          <w:sz w:val="24"/>
          <w:szCs w:val="24"/>
        </w:rPr>
        <w:t xml:space="preserve">najmä </w:t>
      </w:r>
      <w:r w:rsidRPr="00C20763">
        <w:rPr>
          <w:rFonts w:ascii="Times New Roman" w:hAnsi="Times New Roman" w:cs="Times New Roman"/>
          <w:sz w:val="24"/>
          <w:szCs w:val="24"/>
        </w:rPr>
        <w:t xml:space="preserve">s rizikom poškodenia </w:t>
      </w:r>
      <w:r w:rsidR="00C80098" w:rsidRPr="00C20763">
        <w:rPr>
          <w:rFonts w:ascii="Times New Roman" w:hAnsi="Times New Roman" w:cs="Times New Roman"/>
          <w:sz w:val="24"/>
          <w:szCs w:val="24"/>
        </w:rPr>
        <w:t xml:space="preserve">zdravia v </w:t>
      </w:r>
      <w:r w:rsidRPr="00C20763">
        <w:rPr>
          <w:rFonts w:ascii="Times New Roman" w:hAnsi="Times New Roman" w:cs="Times New Roman"/>
          <w:sz w:val="24"/>
          <w:szCs w:val="24"/>
        </w:rPr>
        <w:t xml:space="preserve">zaťažovanej časti podporno-pohybového systému. </w:t>
      </w:r>
    </w:p>
    <w:p w14:paraId="3639C99A" w14:textId="77777777" w:rsidR="00077C7B" w:rsidRPr="00C20763" w:rsidRDefault="00077C7B" w:rsidP="00077C7B">
      <w:pPr>
        <w:pStyle w:val="Bezriadkovania"/>
        <w:tabs>
          <w:tab w:val="left" w:pos="709"/>
        </w:tabs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14:paraId="1005FD71" w14:textId="50D88D19" w:rsidR="000D72E8" w:rsidRPr="00C20763" w:rsidRDefault="000D72E8" w:rsidP="000240DF">
      <w:pPr>
        <w:pStyle w:val="Bezriadkovania"/>
        <w:numPr>
          <w:ilvl w:val="0"/>
          <w:numId w:val="19"/>
        </w:numPr>
        <w:tabs>
          <w:tab w:val="left" w:pos="709"/>
        </w:tabs>
        <w:ind w:left="0" w:firstLine="284"/>
        <w:jc w:val="both"/>
        <w:rPr>
          <w:rFonts w:ascii="Times New Roman" w:hAnsi="Times New Roman" w:cs="Times New Roman"/>
          <w:sz w:val="24"/>
          <w:szCs w:val="24"/>
        </w:rPr>
      </w:pPr>
      <w:r w:rsidRPr="00C20763">
        <w:rPr>
          <w:rFonts w:ascii="Times New Roman" w:hAnsi="Times New Roman" w:cs="Times New Roman"/>
          <w:sz w:val="24"/>
          <w:szCs w:val="24"/>
        </w:rPr>
        <w:t>Celková fyzická záťaž je fyzická záťaž organizmu pri prevažne dynamickej práci, ktorá je vykonávaná veľkými svalovými skupinami. Hodnotí sa energetickým výdajom.</w:t>
      </w:r>
    </w:p>
    <w:p w14:paraId="4974A1E4" w14:textId="77777777" w:rsidR="000D72E8" w:rsidRPr="00C20763" w:rsidRDefault="000D72E8" w:rsidP="000D72E8">
      <w:pPr>
        <w:pStyle w:val="Bezriadkovania"/>
        <w:tabs>
          <w:tab w:val="left" w:pos="709"/>
        </w:tabs>
        <w:ind w:left="284"/>
        <w:jc w:val="both"/>
        <w:rPr>
          <w:rFonts w:ascii="Times New Roman" w:hAnsi="Times New Roman" w:cs="Times New Roman"/>
          <w:strike/>
          <w:sz w:val="24"/>
          <w:szCs w:val="24"/>
        </w:rPr>
      </w:pPr>
    </w:p>
    <w:p w14:paraId="2970A661" w14:textId="64DDB3B8" w:rsidR="00B37269" w:rsidRPr="00C20763" w:rsidRDefault="00B37269" w:rsidP="000240DF">
      <w:pPr>
        <w:pStyle w:val="Bezriadkovania"/>
        <w:numPr>
          <w:ilvl w:val="0"/>
          <w:numId w:val="19"/>
        </w:numPr>
        <w:tabs>
          <w:tab w:val="left" w:pos="709"/>
        </w:tabs>
        <w:ind w:left="0" w:firstLine="284"/>
        <w:jc w:val="both"/>
        <w:rPr>
          <w:rFonts w:ascii="Times New Roman" w:hAnsi="Times New Roman" w:cs="Times New Roman"/>
          <w:sz w:val="24"/>
          <w:szCs w:val="24"/>
        </w:rPr>
      </w:pPr>
      <w:r w:rsidRPr="00C20763">
        <w:rPr>
          <w:rFonts w:ascii="Times New Roman" w:hAnsi="Times New Roman" w:cs="Times New Roman"/>
          <w:sz w:val="24"/>
          <w:szCs w:val="24"/>
        </w:rPr>
        <w:t>Veľké svalové skupiny sú skupiny svalov, ktoré tvoria viac ako 50</w:t>
      </w:r>
      <w:r w:rsidR="001F1849" w:rsidRPr="00C20763">
        <w:rPr>
          <w:rFonts w:ascii="Times New Roman" w:hAnsi="Times New Roman" w:cs="Times New Roman"/>
          <w:sz w:val="24"/>
          <w:szCs w:val="24"/>
        </w:rPr>
        <w:t xml:space="preserve"> </w:t>
      </w:r>
      <w:r w:rsidRPr="00C20763">
        <w:rPr>
          <w:rFonts w:ascii="Times New Roman" w:hAnsi="Times New Roman" w:cs="Times New Roman"/>
          <w:sz w:val="24"/>
          <w:szCs w:val="24"/>
        </w:rPr>
        <w:t>% svalovej hmoty tela.</w:t>
      </w:r>
    </w:p>
    <w:p w14:paraId="2EA3E6B7" w14:textId="537A1C27" w:rsidR="00A65BAF" w:rsidRPr="00C20763" w:rsidRDefault="0051795B" w:rsidP="00CE1C10">
      <w:pPr>
        <w:pStyle w:val="Bezriadkovania"/>
        <w:tabs>
          <w:tab w:val="left" w:pos="709"/>
        </w:tabs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C20763">
        <w:rPr>
          <w:rFonts w:ascii="Times New Roman" w:hAnsi="Times New Roman" w:cs="Times New Roman"/>
          <w:sz w:val="24"/>
          <w:szCs w:val="24"/>
        </w:rPr>
        <w:t xml:space="preserve">  </w:t>
      </w:r>
    </w:p>
    <w:p w14:paraId="226835F8" w14:textId="537180BF" w:rsidR="0051795B" w:rsidRPr="00732BC1" w:rsidRDefault="0051795B" w:rsidP="000240DF">
      <w:pPr>
        <w:pStyle w:val="Odsekzoznamu"/>
        <w:numPr>
          <w:ilvl w:val="0"/>
          <w:numId w:val="19"/>
        </w:numPr>
        <w:tabs>
          <w:tab w:val="left" w:pos="0"/>
          <w:tab w:val="left" w:pos="709"/>
        </w:tabs>
        <w:spacing w:after="0" w:line="240" w:lineRule="auto"/>
        <w:ind w:left="0" w:firstLine="284"/>
        <w:jc w:val="both"/>
        <w:rPr>
          <w:rFonts w:ascii="Times New Roman" w:hAnsi="Times New Roman" w:cs="Times New Roman"/>
          <w:sz w:val="24"/>
          <w:szCs w:val="24"/>
        </w:rPr>
      </w:pPr>
      <w:r w:rsidRPr="00732BC1">
        <w:rPr>
          <w:rFonts w:ascii="Times New Roman" w:hAnsi="Times New Roman" w:cs="Times New Roman"/>
          <w:sz w:val="24"/>
          <w:szCs w:val="24"/>
        </w:rPr>
        <w:t>Energetický výdaj</w:t>
      </w:r>
      <w:r w:rsidR="00AF0C4E" w:rsidRPr="00732BC1">
        <w:rPr>
          <w:rFonts w:ascii="Times New Roman" w:hAnsi="Times New Roman" w:cs="Times New Roman"/>
          <w:sz w:val="24"/>
          <w:szCs w:val="24"/>
        </w:rPr>
        <w:t xml:space="preserve"> </w:t>
      </w:r>
      <w:r w:rsidRPr="00732BC1">
        <w:rPr>
          <w:rFonts w:ascii="Times New Roman" w:hAnsi="Times New Roman" w:cs="Times New Roman"/>
          <w:sz w:val="24"/>
          <w:szCs w:val="24"/>
        </w:rPr>
        <w:t>brutto</w:t>
      </w:r>
      <w:r w:rsidR="00AF0C4E" w:rsidRPr="00732BC1">
        <w:rPr>
          <w:rFonts w:ascii="Times New Roman" w:hAnsi="Times New Roman" w:cs="Times New Roman"/>
          <w:sz w:val="24"/>
          <w:szCs w:val="24"/>
        </w:rPr>
        <w:t xml:space="preserve"> </w:t>
      </w:r>
      <w:r w:rsidRPr="00732BC1">
        <w:rPr>
          <w:rFonts w:ascii="Times New Roman" w:hAnsi="Times New Roman" w:cs="Times New Roman"/>
          <w:sz w:val="24"/>
          <w:szCs w:val="24"/>
        </w:rPr>
        <w:t xml:space="preserve">je spotreba energie pri pracovných činnostiach, ktorá zahŕňa spotrebu energie </w:t>
      </w:r>
      <w:r w:rsidR="003441F9" w:rsidRPr="00732BC1">
        <w:rPr>
          <w:rFonts w:ascii="Times New Roman" w:hAnsi="Times New Roman" w:cs="Times New Roman"/>
          <w:sz w:val="24"/>
          <w:szCs w:val="24"/>
        </w:rPr>
        <w:t xml:space="preserve">na pracovnú činnosť a </w:t>
      </w:r>
      <w:r w:rsidRPr="00732BC1">
        <w:rPr>
          <w:rFonts w:ascii="Times New Roman" w:hAnsi="Times New Roman" w:cs="Times New Roman"/>
          <w:sz w:val="24"/>
          <w:szCs w:val="24"/>
        </w:rPr>
        <w:t>na</w:t>
      </w:r>
      <w:r w:rsidR="00994ABD" w:rsidRPr="00732BC1">
        <w:rPr>
          <w:rFonts w:ascii="Times New Roman" w:hAnsi="Times New Roman" w:cs="Times New Roman"/>
          <w:sz w:val="24"/>
          <w:szCs w:val="24"/>
        </w:rPr>
        <w:t xml:space="preserve"> bazálny metabolizmus.</w:t>
      </w:r>
      <w:r w:rsidRPr="00732BC1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12EB2444" w14:textId="77777777" w:rsidR="00A65BAF" w:rsidRPr="00732BC1" w:rsidRDefault="00A65BAF" w:rsidP="004A41E2">
      <w:pPr>
        <w:pStyle w:val="Odsekzoznamu"/>
        <w:tabs>
          <w:tab w:val="left" w:pos="0"/>
          <w:tab w:val="left" w:pos="709"/>
        </w:tabs>
        <w:spacing w:after="0" w:line="240" w:lineRule="auto"/>
        <w:ind w:left="0" w:firstLine="284"/>
        <w:rPr>
          <w:rFonts w:ascii="Times New Roman" w:hAnsi="Times New Roman" w:cs="Times New Roman"/>
          <w:sz w:val="24"/>
          <w:szCs w:val="24"/>
        </w:rPr>
      </w:pPr>
    </w:p>
    <w:p w14:paraId="1010E54F" w14:textId="77777777" w:rsidR="008F6244" w:rsidRPr="00732BC1" w:rsidRDefault="0034777A" w:rsidP="000240DF">
      <w:pPr>
        <w:pStyle w:val="Odsekzoznamu"/>
        <w:numPr>
          <w:ilvl w:val="0"/>
          <w:numId w:val="19"/>
        </w:numPr>
        <w:tabs>
          <w:tab w:val="left" w:pos="0"/>
          <w:tab w:val="left" w:pos="709"/>
        </w:tabs>
        <w:spacing w:after="0" w:line="240" w:lineRule="auto"/>
        <w:ind w:left="0" w:firstLine="284"/>
        <w:jc w:val="both"/>
        <w:rPr>
          <w:rFonts w:ascii="Times New Roman" w:hAnsi="Times New Roman" w:cs="Times New Roman"/>
          <w:sz w:val="24"/>
          <w:szCs w:val="24"/>
        </w:rPr>
      </w:pPr>
      <w:r w:rsidRPr="00732BC1">
        <w:rPr>
          <w:rFonts w:ascii="Times New Roman" w:hAnsi="Times New Roman" w:cs="Times New Roman"/>
          <w:sz w:val="24"/>
          <w:szCs w:val="24"/>
        </w:rPr>
        <w:t xml:space="preserve"> </w:t>
      </w:r>
      <w:r w:rsidR="0051795B" w:rsidRPr="00732BC1">
        <w:rPr>
          <w:rFonts w:ascii="Times New Roman" w:hAnsi="Times New Roman" w:cs="Times New Roman"/>
          <w:sz w:val="24"/>
          <w:szCs w:val="24"/>
        </w:rPr>
        <w:t>Energetický výdaj</w:t>
      </w:r>
      <w:r w:rsidR="00AF0C4E" w:rsidRPr="00732BC1">
        <w:rPr>
          <w:rFonts w:ascii="Times New Roman" w:hAnsi="Times New Roman" w:cs="Times New Roman"/>
          <w:sz w:val="24"/>
          <w:szCs w:val="24"/>
        </w:rPr>
        <w:t xml:space="preserve"> </w:t>
      </w:r>
      <w:r w:rsidR="0051795B" w:rsidRPr="00732BC1">
        <w:rPr>
          <w:rFonts w:ascii="Times New Roman" w:hAnsi="Times New Roman" w:cs="Times New Roman"/>
          <w:sz w:val="24"/>
          <w:szCs w:val="24"/>
        </w:rPr>
        <w:t>netto</w:t>
      </w:r>
      <w:r w:rsidR="00AF0C4E" w:rsidRPr="00732BC1">
        <w:rPr>
          <w:rFonts w:ascii="Times New Roman" w:hAnsi="Times New Roman" w:cs="Times New Roman"/>
          <w:sz w:val="24"/>
          <w:szCs w:val="24"/>
        </w:rPr>
        <w:t xml:space="preserve"> </w:t>
      </w:r>
      <w:r w:rsidR="0051795B" w:rsidRPr="00732BC1">
        <w:rPr>
          <w:rFonts w:ascii="Times New Roman" w:hAnsi="Times New Roman" w:cs="Times New Roman"/>
          <w:sz w:val="24"/>
          <w:szCs w:val="24"/>
        </w:rPr>
        <w:t>je spotreba energie pri pracovných činnostiach, ktorá nezahŕňa spotrebu energie na</w:t>
      </w:r>
      <w:r w:rsidR="00994ABD" w:rsidRPr="00732BC1">
        <w:rPr>
          <w:rFonts w:ascii="Times New Roman" w:hAnsi="Times New Roman" w:cs="Times New Roman"/>
          <w:sz w:val="24"/>
          <w:szCs w:val="24"/>
        </w:rPr>
        <w:t xml:space="preserve"> bazálny metabolizmus.</w:t>
      </w:r>
    </w:p>
    <w:p w14:paraId="7339B088" w14:textId="77777777" w:rsidR="008F6244" w:rsidRPr="00732BC1" w:rsidRDefault="008F6244" w:rsidP="008F6244">
      <w:pPr>
        <w:pStyle w:val="Odsekzoznamu"/>
        <w:rPr>
          <w:rFonts w:ascii="Times New Roman" w:hAnsi="Times New Roman" w:cs="Times New Roman"/>
          <w:sz w:val="24"/>
          <w:szCs w:val="24"/>
        </w:rPr>
      </w:pPr>
    </w:p>
    <w:p w14:paraId="61DB0EE1" w14:textId="1641A429" w:rsidR="00A65BAF" w:rsidRPr="00732BC1" w:rsidRDefault="008F6244" w:rsidP="000240DF">
      <w:pPr>
        <w:pStyle w:val="Odsekzoznamu"/>
        <w:numPr>
          <w:ilvl w:val="0"/>
          <w:numId w:val="19"/>
        </w:numPr>
        <w:tabs>
          <w:tab w:val="left" w:pos="0"/>
          <w:tab w:val="left" w:pos="709"/>
        </w:tabs>
        <w:spacing w:after="0" w:line="240" w:lineRule="auto"/>
        <w:ind w:left="0" w:firstLine="284"/>
        <w:jc w:val="both"/>
        <w:rPr>
          <w:rFonts w:ascii="Times New Roman" w:hAnsi="Times New Roman" w:cs="Times New Roman"/>
          <w:sz w:val="24"/>
          <w:szCs w:val="24"/>
        </w:rPr>
      </w:pPr>
      <w:r w:rsidRPr="00732BC1">
        <w:rPr>
          <w:rFonts w:ascii="Times New Roman" w:hAnsi="Times New Roman" w:cs="Times New Roman"/>
          <w:sz w:val="24"/>
          <w:szCs w:val="24"/>
        </w:rPr>
        <w:t xml:space="preserve"> Plece je anatomická časť ľudského tela od krku po rameno</w:t>
      </w:r>
      <w:r w:rsidR="008C15D1" w:rsidRPr="00732BC1">
        <w:rPr>
          <w:rFonts w:ascii="Times New Roman" w:hAnsi="Times New Roman" w:cs="Times New Roman"/>
          <w:sz w:val="24"/>
          <w:szCs w:val="24"/>
        </w:rPr>
        <w:t>.</w:t>
      </w:r>
      <w:r w:rsidR="0051795B" w:rsidRPr="00732BC1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2BD6C733" w14:textId="61B60279" w:rsidR="00A65BAF" w:rsidRPr="00732BC1" w:rsidRDefault="00A65BAF" w:rsidP="004A41E2">
      <w:pPr>
        <w:pStyle w:val="Odsekzoznamu"/>
        <w:tabs>
          <w:tab w:val="left" w:pos="0"/>
          <w:tab w:val="left" w:pos="709"/>
        </w:tabs>
        <w:autoSpaceDE w:val="0"/>
        <w:autoSpaceDN w:val="0"/>
        <w:adjustRightInd w:val="0"/>
        <w:spacing w:after="0" w:line="240" w:lineRule="auto"/>
        <w:ind w:left="0" w:firstLine="284"/>
        <w:jc w:val="both"/>
        <w:rPr>
          <w:rFonts w:ascii="Times New Roman" w:hAnsi="Times New Roman" w:cs="Times New Roman"/>
          <w:sz w:val="24"/>
          <w:szCs w:val="24"/>
        </w:rPr>
      </w:pPr>
    </w:p>
    <w:p w14:paraId="5F7FC930" w14:textId="31EA8526" w:rsidR="002A7915" w:rsidRPr="00732BC1" w:rsidRDefault="0034777A" w:rsidP="000240DF">
      <w:pPr>
        <w:pStyle w:val="Odsekzoznamu"/>
        <w:numPr>
          <w:ilvl w:val="0"/>
          <w:numId w:val="19"/>
        </w:numPr>
        <w:tabs>
          <w:tab w:val="left" w:pos="0"/>
          <w:tab w:val="left" w:pos="709"/>
        </w:tabs>
        <w:autoSpaceDE w:val="0"/>
        <w:autoSpaceDN w:val="0"/>
        <w:adjustRightInd w:val="0"/>
        <w:spacing w:after="0" w:line="240" w:lineRule="auto"/>
        <w:ind w:left="0" w:firstLine="284"/>
        <w:jc w:val="both"/>
        <w:rPr>
          <w:rFonts w:ascii="Times New Roman" w:hAnsi="Times New Roman" w:cs="Times New Roman"/>
          <w:sz w:val="24"/>
          <w:szCs w:val="24"/>
        </w:rPr>
      </w:pPr>
      <w:r w:rsidRPr="00732BC1">
        <w:rPr>
          <w:rFonts w:ascii="Times New Roman" w:hAnsi="Times New Roman" w:cs="Times New Roman"/>
          <w:sz w:val="24"/>
          <w:szCs w:val="24"/>
        </w:rPr>
        <w:t xml:space="preserve"> </w:t>
      </w:r>
      <w:r w:rsidR="002A7915" w:rsidRPr="00732BC1">
        <w:rPr>
          <w:rFonts w:ascii="Times New Roman" w:hAnsi="Times New Roman" w:cs="Times New Roman"/>
          <w:sz w:val="24"/>
          <w:szCs w:val="24"/>
        </w:rPr>
        <w:t>Rameno je anatomická časť hornej končatiny od ramenného kĺbu po lakťový kĺb.</w:t>
      </w:r>
    </w:p>
    <w:p w14:paraId="445616B8" w14:textId="77777777" w:rsidR="002A7915" w:rsidRPr="00732BC1" w:rsidRDefault="002A7915" w:rsidP="002A7915">
      <w:pPr>
        <w:pStyle w:val="Odsekzoznamu"/>
        <w:rPr>
          <w:rFonts w:ascii="Times New Roman" w:hAnsi="Times New Roman" w:cs="Times New Roman"/>
          <w:sz w:val="24"/>
          <w:szCs w:val="24"/>
        </w:rPr>
      </w:pPr>
    </w:p>
    <w:p w14:paraId="35B27A58" w14:textId="7A4537CA" w:rsidR="002A7915" w:rsidRPr="00732BC1" w:rsidRDefault="0034777A" w:rsidP="000240DF">
      <w:pPr>
        <w:pStyle w:val="Odsekzoznamu"/>
        <w:numPr>
          <w:ilvl w:val="0"/>
          <w:numId w:val="19"/>
        </w:numPr>
        <w:tabs>
          <w:tab w:val="left" w:pos="0"/>
          <w:tab w:val="left" w:pos="709"/>
        </w:tabs>
        <w:autoSpaceDE w:val="0"/>
        <w:autoSpaceDN w:val="0"/>
        <w:adjustRightInd w:val="0"/>
        <w:spacing w:after="0" w:line="240" w:lineRule="auto"/>
        <w:ind w:left="0" w:firstLine="284"/>
        <w:jc w:val="both"/>
        <w:rPr>
          <w:rFonts w:ascii="Times New Roman" w:hAnsi="Times New Roman" w:cs="Times New Roman"/>
          <w:sz w:val="24"/>
          <w:szCs w:val="24"/>
        </w:rPr>
      </w:pPr>
      <w:r w:rsidRPr="00732BC1">
        <w:rPr>
          <w:rFonts w:ascii="Times New Roman" w:hAnsi="Times New Roman" w:cs="Times New Roman"/>
          <w:sz w:val="24"/>
          <w:szCs w:val="24"/>
        </w:rPr>
        <w:t xml:space="preserve"> </w:t>
      </w:r>
      <w:r w:rsidR="002A7915" w:rsidRPr="00732BC1">
        <w:rPr>
          <w:rFonts w:ascii="Times New Roman" w:hAnsi="Times New Roman" w:cs="Times New Roman"/>
          <w:sz w:val="24"/>
          <w:szCs w:val="24"/>
        </w:rPr>
        <w:t>Predlaktie je anatomická časť hornej končatiny od lakťa po zápästie.</w:t>
      </w:r>
    </w:p>
    <w:p w14:paraId="1B0C5238" w14:textId="77777777" w:rsidR="002A7915" w:rsidRPr="00732BC1" w:rsidRDefault="002A7915" w:rsidP="002A7915">
      <w:pPr>
        <w:pStyle w:val="Odsekzoznamu"/>
        <w:rPr>
          <w:rFonts w:ascii="Times New Roman" w:hAnsi="Times New Roman" w:cs="Times New Roman"/>
          <w:sz w:val="24"/>
          <w:szCs w:val="24"/>
        </w:rPr>
      </w:pPr>
    </w:p>
    <w:p w14:paraId="42BAF66D" w14:textId="2F998988" w:rsidR="002A7915" w:rsidRPr="00732BC1" w:rsidRDefault="0034777A" w:rsidP="000240DF">
      <w:pPr>
        <w:pStyle w:val="Odsekzoznamu"/>
        <w:numPr>
          <w:ilvl w:val="0"/>
          <w:numId w:val="19"/>
        </w:numPr>
        <w:tabs>
          <w:tab w:val="left" w:pos="0"/>
          <w:tab w:val="left" w:pos="709"/>
        </w:tabs>
        <w:autoSpaceDE w:val="0"/>
        <w:autoSpaceDN w:val="0"/>
        <w:adjustRightInd w:val="0"/>
        <w:spacing w:after="0" w:line="240" w:lineRule="auto"/>
        <w:ind w:left="0" w:firstLine="284"/>
        <w:jc w:val="both"/>
        <w:rPr>
          <w:rFonts w:ascii="Times New Roman" w:hAnsi="Times New Roman" w:cs="Times New Roman"/>
          <w:sz w:val="24"/>
          <w:szCs w:val="24"/>
        </w:rPr>
      </w:pPr>
      <w:r w:rsidRPr="00732BC1">
        <w:rPr>
          <w:rFonts w:ascii="Times New Roman" w:hAnsi="Times New Roman" w:cs="Times New Roman"/>
          <w:sz w:val="24"/>
          <w:szCs w:val="24"/>
        </w:rPr>
        <w:t xml:space="preserve"> </w:t>
      </w:r>
      <w:r w:rsidR="002A7915" w:rsidRPr="00732BC1">
        <w:rPr>
          <w:rFonts w:ascii="Times New Roman" w:hAnsi="Times New Roman" w:cs="Times New Roman"/>
          <w:sz w:val="24"/>
          <w:szCs w:val="24"/>
        </w:rPr>
        <w:t>Ruka je anatomická časť hornej končatiny od zápästia po konce prstov.</w:t>
      </w:r>
    </w:p>
    <w:p w14:paraId="3B290AEF" w14:textId="77777777" w:rsidR="005060CC" w:rsidRPr="00732BC1" w:rsidRDefault="005060CC" w:rsidP="005060CC">
      <w:pPr>
        <w:pStyle w:val="Odsekzoznamu"/>
        <w:tabs>
          <w:tab w:val="left" w:pos="0"/>
          <w:tab w:val="left" w:pos="709"/>
        </w:tabs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14:paraId="3E99A4B0" w14:textId="60E37634" w:rsidR="002A7915" w:rsidRPr="00732BC1" w:rsidRDefault="0034777A" w:rsidP="000240DF">
      <w:pPr>
        <w:pStyle w:val="Odsekzoznamu"/>
        <w:numPr>
          <w:ilvl w:val="0"/>
          <w:numId w:val="19"/>
        </w:numPr>
        <w:tabs>
          <w:tab w:val="left" w:pos="0"/>
          <w:tab w:val="left" w:pos="709"/>
        </w:tabs>
        <w:autoSpaceDE w:val="0"/>
        <w:autoSpaceDN w:val="0"/>
        <w:adjustRightInd w:val="0"/>
        <w:spacing w:after="0" w:line="240" w:lineRule="auto"/>
        <w:ind w:left="0" w:firstLine="284"/>
        <w:jc w:val="both"/>
        <w:rPr>
          <w:rFonts w:ascii="Times New Roman" w:hAnsi="Times New Roman" w:cs="Times New Roman"/>
          <w:sz w:val="24"/>
          <w:szCs w:val="24"/>
        </w:rPr>
      </w:pPr>
      <w:r w:rsidRPr="00732BC1">
        <w:rPr>
          <w:rFonts w:ascii="Times New Roman" w:hAnsi="Times New Roman" w:cs="Times New Roman"/>
          <w:sz w:val="24"/>
          <w:szCs w:val="24"/>
        </w:rPr>
        <w:t xml:space="preserve"> </w:t>
      </w:r>
      <w:r w:rsidR="002A7915" w:rsidRPr="00732BC1">
        <w:rPr>
          <w:rFonts w:ascii="Times New Roman" w:hAnsi="Times New Roman" w:cs="Times New Roman"/>
          <w:sz w:val="24"/>
          <w:szCs w:val="24"/>
        </w:rPr>
        <w:t xml:space="preserve">Celozmenový čas pracovnej polohy je čas trvania polohy v zóne 2 alebo v zóne 3 v úhrne za pracovnú zmenu. </w:t>
      </w:r>
    </w:p>
    <w:p w14:paraId="274FDC77" w14:textId="77777777" w:rsidR="002A7915" w:rsidRPr="00732BC1" w:rsidRDefault="002A7915" w:rsidP="002A7915">
      <w:pPr>
        <w:pStyle w:val="Odsekzoznamu"/>
        <w:rPr>
          <w:rFonts w:ascii="Times New Roman" w:hAnsi="Times New Roman" w:cs="Times New Roman"/>
          <w:sz w:val="24"/>
          <w:szCs w:val="24"/>
        </w:rPr>
      </w:pPr>
    </w:p>
    <w:p w14:paraId="76CB1BB0" w14:textId="08BFDF71" w:rsidR="002A7915" w:rsidRPr="00732BC1" w:rsidRDefault="0034777A" w:rsidP="000240DF">
      <w:pPr>
        <w:pStyle w:val="Odsekzoznamu"/>
        <w:numPr>
          <w:ilvl w:val="0"/>
          <w:numId w:val="19"/>
        </w:numPr>
        <w:tabs>
          <w:tab w:val="left" w:pos="0"/>
          <w:tab w:val="left" w:pos="709"/>
        </w:tabs>
        <w:autoSpaceDE w:val="0"/>
        <w:autoSpaceDN w:val="0"/>
        <w:adjustRightInd w:val="0"/>
        <w:spacing w:after="0" w:line="240" w:lineRule="auto"/>
        <w:ind w:left="0" w:firstLine="284"/>
        <w:jc w:val="both"/>
        <w:rPr>
          <w:rFonts w:ascii="Times New Roman" w:hAnsi="Times New Roman" w:cs="Times New Roman"/>
          <w:sz w:val="24"/>
          <w:szCs w:val="24"/>
        </w:rPr>
      </w:pPr>
      <w:r w:rsidRPr="00732BC1">
        <w:rPr>
          <w:rFonts w:ascii="Times New Roman" w:hAnsi="Times New Roman" w:cs="Times New Roman"/>
          <w:sz w:val="24"/>
          <w:szCs w:val="24"/>
        </w:rPr>
        <w:t xml:space="preserve"> </w:t>
      </w:r>
      <w:r w:rsidR="002A7915" w:rsidRPr="00732BC1">
        <w:rPr>
          <w:rFonts w:ascii="Times New Roman" w:hAnsi="Times New Roman" w:cs="Times New Roman"/>
          <w:sz w:val="24"/>
          <w:szCs w:val="24"/>
        </w:rPr>
        <w:t>Krátkodobý čas pracovnej polohy je čas trvania pracovnej polohy v zóne 2 alebo v zóne 3 bez prerušenia, po ktorom nasleduje činnosť</w:t>
      </w:r>
      <w:r w:rsidR="00523F1B" w:rsidRPr="00732BC1">
        <w:rPr>
          <w:rFonts w:ascii="Times New Roman" w:hAnsi="Times New Roman" w:cs="Times New Roman"/>
          <w:sz w:val="24"/>
          <w:szCs w:val="24"/>
        </w:rPr>
        <w:t xml:space="preserve"> v zóne 1 alebo iná činnosť </w:t>
      </w:r>
      <w:r w:rsidR="002A7915" w:rsidRPr="00732BC1">
        <w:rPr>
          <w:rFonts w:ascii="Times New Roman" w:hAnsi="Times New Roman" w:cs="Times New Roman"/>
          <w:sz w:val="24"/>
          <w:szCs w:val="24"/>
        </w:rPr>
        <w:t xml:space="preserve">bez </w:t>
      </w:r>
      <w:r w:rsidR="004C4262" w:rsidRPr="00732BC1">
        <w:rPr>
          <w:rFonts w:ascii="Times New Roman" w:hAnsi="Times New Roman" w:cs="Times New Roman"/>
          <w:sz w:val="24"/>
          <w:szCs w:val="24"/>
        </w:rPr>
        <w:t xml:space="preserve">zvýšenej </w:t>
      </w:r>
      <w:r w:rsidR="00C07031" w:rsidRPr="00732BC1">
        <w:rPr>
          <w:rFonts w:ascii="Times New Roman" w:hAnsi="Times New Roman" w:cs="Times New Roman"/>
          <w:sz w:val="24"/>
          <w:szCs w:val="24"/>
        </w:rPr>
        <w:t xml:space="preserve">lokálnej </w:t>
      </w:r>
      <w:r w:rsidR="002A7915" w:rsidRPr="00732BC1">
        <w:rPr>
          <w:rFonts w:ascii="Times New Roman" w:hAnsi="Times New Roman" w:cs="Times New Roman"/>
          <w:sz w:val="24"/>
          <w:szCs w:val="24"/>
        </w:rPr>
        <w:t xml:space="preserve">záťaže </w:t>
      </w:r>
      <w:r w:rsidR="0022272D" w:rsidRPr="00732BC1">
        <w:rPr>
          <w:rFonts w:ascii="Times New Roman" w:hAnsi="Times New Roman" w:cs="Times New Roman"/>
          <w:sz w:val="24"/>
          <w:szCs w:val="24"/>
        </w:rPr>
        <w:t xml:space="preserve">spôsobenej </w:t>
      </w:r>
      <w:r w:rsidR="004C4262" w:rsidRPr="00732BC1">
        <w:rPr>
          <w:rFonts w:ascii="Times New Roman" w:hAnsi="Times New Roman" w:cs="Times New Roman"/>
          <w:sz w:val="24"/>
          <w:szCs w:val="24"/>
        </w:rPr>
        <w:t xml:space="preserve">polohou namáhaných </w:t>
      </w:r>
      <w:r w:rsidR="00C07031" w:rsidRPr="00732BC1">
        <w:rPr>
          <w:rFonts w:ascii="Times New Roman" w:hAnsi="Times New Roman" w:cs="Times New Roman"/>
          <w:sz w:val="24"/>
          <w:szCs w:val="24"/>
        </w:rPr>
        <w:t>anatomických štruktúr podporno-pohybového systému</w:t>
      </w:r>
      <w:r w:rsidR="004C4262" w:rsidRPr="00732BC1">
        <w:rPr>
          <w:rFonts w:ascii="Times New Roman" w:hAnsi="Times New Roman" w:cs="Times New Roman"/>
          <w:sz w:val="24"/>
          <w:szCs w:val="24"/>
        </w:rPr>
        <w:t>.</w:t>
      </w:r>
      <w:r w:rsidR="007C710B">
        <w:rPr>
          <w:rFonts w:ascii="Times New Roman" w:hAnsi="Times New Roman" w:cs="Times New Roman"/>
          <w:sz w:val="24"/>
          <w:szCs w:val="24"/>
        </w:rPr>
        <w:t xml:space="preserve"> </w:t>
      </w:r>
      <w:r w:rsidR="004C4262" w:rsidRPr="00732BC1">
        <w:rPr>
          <w:rFonts w:ascii="Times New Roman" w:hAnsi="Times New Roman" w:cs="Times New Roman"/>
          <w:sz w:val="24"/>
          <w:szCs w:val="24"/>
        </w:rPr>
        <w:t xml:space="preserve"> </w:t>
      </w:r>
      <w:r w:rsidR="00C07031" w:rsidRPr="00732BC1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4E326FDA" w14:textId="77777777" w:rsidR="004C4262" w:rsidRPr="00732BC1" w:rsidRDefault="004C4262" w:rsidP="004C4262">
      <w:pPr>
        <w:pStyle w:val="Odsekzoznamu"/>
        <w:rPr>
          <w:rFonts w:ascii="Times New Roman" w:hAnsi="Times New Roman" w:cs="Times New Roman"/>
          <w:sz w:val="24"/>
          <w:szCs w:val="24"/>
        </w:rPr>
      </w:pPr>
    </w:p>
    <w:p w14:paraId="68F2203A" w14:textId="43F0CC3E" w:rsidR="002A7915" w:rsidRPr="00732BC1" w:rsidRDefault="00FC6980" w:rsidP="000240DF">
      <w:pPr>
        <w:pStyle w:val="Odsekzoznamu"/>
        <w:numPr>
          <w:ilvl w:val="0"/>
          <w:numId w:val="19"/>
        </w:numPr>
        <w:tabs>
          <w:tab w:val="left" w:pos="0"/>
          <w:tab w:val="left" w:pos="709"/>
        </w:tabs>
        <w:autoSpaceDE w:val="0"/>
        <w:autoSpaceDN w:val="0"/>
        <w:adjustRightInd w:val="0"/>
        <w:spacing w:after="0" w:line="240" w:lineRule="auto"/>
        <w:ind w:left="0" w:firstLine="284"/>
        <w:jc w:val="both"/>
        <w:rPr>
          <w:rFonts w:ascii="Times New Roman" w:hAnsi="Times New Roman" w:cs="Times New Roman"/>
          <w:sz w:val="24"/>
          <w:szCs w:val="24"/>
        </w:rPr>
      </w:pPr>
      <w:r w:rsidRPr="00732BC1">
        <w:rPr>
          <w:rFonts w:ascii="Times New Roman" w:hAnsi="Times New Roman" w:cs="Times New Roman"/>
          <w:sz w:val="24"/>
          <w:szCs w:val="24"/>
        </w:rPr>
        <w:t xml:space="preserve"> </w:t>
      </w:r>
      <w:r w:rsidR="00C90F93" w:rsidRPr="00732BC1">
        <w:rPr>
          <w:rFonts w:ascii="Times New Roman" w:hAnsi="Times New Roman" w:cs="Times New Roman"/>
          <w:sz w:val="24"/>
          <w:szCs w:val="24"/>
        </w:rPr>
        <w:t>O</w:t>
      </w:r>
      <w:r w:rsidR="002A7915" w:rsidRPr="00732BC1">
        <w:rPr>
          <w:rFonts w:ascii="Times New Roman" w:hAnsi="Times New Roman" w:cs="Times New Roman"/>
          <w:sz w:val="24"/>
          <w:szCs w:val="24"/>
        </w:rPr>
        <w:t>hnutá horná končatina</w:t>
      </w:r>
      <w:r w:rsidR="002A7915" w:rsidRPr="00732BC1">
        <w:rPr>
          <w:rFonts w:ascii="Times New Roman" w:hAnsi="Times New Roman" w:cs="Times New Roman"/>
          <w:bCs/>
          <w:sz w:val="24"/>
          <w:szCs w:val="24"/>
        </w:rPr>
        <w:t xml:space="preserve"> je na účel hodnotenia nepriaznivej pracovnej polohy v ramene, horná končatina ohnutá v lakti na viac ako 90°.</w:t>
      </w:r>
    </w:p>
    <w:p w14:paraId="2BCB437D" w14:textId="77777777" w:rsidR="002A7915" w:rsidRPr="00732BC1" w:rsidRDefault="002A7915" w:rsidP="002A7915">
      <w:pPr>
        <w:pStyle w:val="Odsekzoznamu"/>
        <w:rPr>
          <w:rFonts w:ascii="Times New Roman" w:hAnsi="Times New Roman" w:cs="Times New Roman"/>
          <w:bCs/>
          <w:strike/>
          <w:sz w:val="24"/>
          <w:szCs w:val="24"/>
        </w:rPr>
      </w:pPr>
    </w:p>
    <w:p w14:paraId="6E7CDCA8" w14:textId="7A37EDC3" w:rsidR="002A7915" w:rsidRPr="00732BC1" w:rsidRDefault="0034777A" w:rsidP="000240DF">
      <w:pPr>
        <w:pStyle w:val="Odsekzoznamu"/>
        <w:numPr>
          <w:ilvl w:val="0"/>
          <w:numId w:val="19"/>
        </w:numPr>
        <w:tabs>
          <w:tab w:val="left" w:pos="0"/>
          <w:tab w:val="left" w:pos="709"/>
        </w:tabs>
        <w:autoSpaceDE w:val="0"/>
        <w:autoSpaceDN w:val="0"/>
        <w:adjustRightInd w:val="0"/>
        <w:spacing w:after="0" w:line="240" w:lineRule="auto"/>
        <w:ind w:left="0" w:firstLine="284"/>
        <w:jc w:val="both"/>
        <w:rPr>
          <w:rFonts w:ascii="Times New Roman" w:hAnsi="Times New Roman" w:cs="Times New Roman"/>
          <w:sz w:val="24"/>
          <w:szCs w:val="24"/>
        </w:rPr>
      </w:pPr>
      <w:r w:rsidRPr="00732BC1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2A7915" w:rsidRPr="00732BC1">
        <w:rPr>
          <w:rFonts w:ascii="Times New Roman" w:hAnsi="Times New Roman" w:cs="Times New Roman"/>
          <w:bCs/>
          <w:sz w:val="24"/>
          <w:szCs w:val="24"/>
        </w:rPr>
        <w:t xml:space="preserve">Zdvihnutie </w:t>
      </w:r>
      <w:r w:rsidR="00BF2126" w:rsidRPr="00732BC1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 xml:space="preserve">ramena </w:t>
      </w:r>
      <w:r w:rsidR="002A7915" w:rsidRPr="00732BC1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 xml:space="preserve">je pohyb, pri ktorom dochádza k pritiahnutiu ramena smerom k ušiam. </w:t>
      </w:r>
    </w:p>
    <w:p w14:paraId="472A06F3" w14:textId="77777777" w:rsidR="002A7915" w:rsidRPr="00732BC1" w:rsidRDefault="002A7915" w:rsidP="002A7915">
      <w:pPr>
        <w:pStyle w:val="Odsekzoznamu"/>
        <w:rPr>
          <w:rFonts w:ascii="Times New Roman" w:hAnsi="Times New Roman" w:cs="Times New Roman"/>
          <w:bCs/>
          <w:sz w:val="24"/>
          <w:szCs w:val="24"/>
        </w:rPr>
      </w:pPr>
    </w:p>
    <w:p w14:paraId="3259841A" w14:textId="7B53D837" w:rsidR="002A7915" w:rsidRPr="00732BC1" w:rsidRDefault="0034777A" w:rsidP="000240DF">
      <w:pPr>
        <w:pStyle w:val="Odsekzoznamu"/>
        <w:numPr>
          <w:ilvl w:val="0"/>
          <w:numId w:val="19"/>
        </w:numPr>
        <w:tabs>
          <w:tab w:val="left" w:pos="0"/>
          <w:tab w:val="left" w:pos="709"/>
        </w:tabs>
        <w:autoSpaceDE w:val="0"/>
        <w:autoSpaceDN w:val="0"/>
        <w:adjustRightInd w:val="0"/>
        <w:spacing w:after="0" w:line="240" w:lineRule="auto"/>
        <w:ind w:left="0" w:firstLine="284"/>
        <w:jc w:val="both"/>
        <w:rPr>
          <w:rFonts w:ascii="Times New Roman" w:hAnsi="Times New Roman" w:cs="Times New Roman"/>
          <w:sz w:val="24"/>
          <w:szCs w:val="24"/>
        </w:rPr>
      </w:pPr>
      <w:r w:rsidRPr="00732BC1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2A7915" w:rsidRPr="00732BC1">
        <w:rPr>
          <w:rFonts w:ascii="Times New Roman" w:hAnsi="Times New Roman" w:cs="Times New Roman"/>
          <w:bCs/>
          <w:sz w:val="24"/>
          <w:szCs w:val="24"/>
        </w:rPr>
        <w:t xml:space="preserve">Krajná pracovná poloha je poloha pri dosiahnutí maximálneho rozsahu pohybu v kĺbe alebo skupine kĺbov.  </w:t>
      </w:r>
    </w:p>
    <w:p w14:paraId="2F2D9B89" w14:textId="77777777" w:rsidR="002A7915" w:rsidRPr="00732BC1" w:rsidRDefault="002A7915" w:rsidP="002A7915">
      <w:pPr>
        <w:pStyle w:val="Odsekzoznamu"/>
        <w:rPr>
          <w:rFonts w:ascii="Times New Roman" w:hAnsi="Times New Roman" w:cs="Times New Roman"/>
          <w:sz w:val="24"/>
          <w:szCs w:val="24"/>
        </w:rPr>
      </w:pPr>
    </w:p>
    <w:p w14:paraId="03B49231" w14:textId="77DBB312" w:rsidR="002A7915" w:rsidRPr="00732BC1" w:rsidRDefault="0034777A" w:rsidP="000240DF">
      <w:pPr>
        <w:pStyle w:val="Odsekzoznamu"/>
        <w:numPr>
          <w:ilvl w:val="0"/>
          <w:numId w:val="19"/>
        </w:numPr>
        <w:tabs>
          <w:tab w:val="left" w:pos="0"/>
          <w:tab w:val="left" w:pos="709"/>
        </w:tabs>
        <w:autoSpaceDE w:val="0"/>
        <w:autoSpaceDN w:val="0"/>
        <w:adjustRightInd w:val="0"/>
        <w:spacing w:after="0" w:line="240" w:lineRule="auto"/>
        <w:ind w:left="0" w:firstLine="284"/>
        <w:jc w:val="both"/>
        <w:rPr>
          <w:rFonts w:ascii="Times New Roman" w:hAnsi="Times New Roman" w:cs="Times New Roman"/>
          <w:sz w:val="24"/>
          <w:szCs w:val="24"/>
        </w:rPr>
      </w:pPr>
      <w:r w:rsidRPr="00732BC1">
        <w:rPr>
          <w:rFonts w:ascii="Times New Roman" w:hAnsi="Times New Roman" w:cs="Times New Roman"/>
          <w:sz w:val="24"/>
          <w:szCs w:val="24"/>
        </w:rPr>
        <w:t xml:space="preserve"> </w:t>
      </w:r>
      <w:r w:rsidR="002A7915" w:rsidRPr="00732BC1">
        <w:rPr>
          <w:rFonts w:ascii="Times New Roman" w:hAnsi="Times New Roman" w:cs="Times New Roman"/>
          <w:sz w:val="24"/>
          <w:szCs w:val="24"/>
        </w:rPr>
        <w:t xml:space="preserve">Flexia a extenzia sú pojmy používané v súvislosti  s popisom pracovnej polohy. Flexia je zohnutie. Extenzia je vystretie. </w:t>
      </w:r>
    </w:p>
    <w:p w14:paraId="415916DA" w14:textId="77777777" w:rsidR="002A7915" w:rsidRPr="00732BC1" w:rsidRDefault="002A7915" w:rsidP="002A7915">
      <w:pPr>
        <w:pStyle w:val="Odsekzoznamu"/>
        <w:rPr>
          <w:rFonts w:ascii="Times New Roman" w:hAnsi="Times New Roman" w:cs="Times New Roman"/>
          <w:sz w:val="24"/>
          <w:szCs w:val="24"/>
        </w:rPr>
      </w:pPr>
    </w:p>
    <w:p w14:paraId="11CE73C1" w14:textId="54BE7691" w:rsidR="002A7915" w:rsidRPr="00732BC1" w:rsidRDefault="0034777A" w:rsidP="000240DF">
      <w:pPr>
        <w:pStyle w:val="Odsekzoznamu"/>
        <w:numPr>
          <w:ilvl w:val="0"/>
          <w:numId w:val="19"/>
        </w:numPr>
        <w:tabs>
          <w:tab w:val="left" w:pos="0"/>
          <w:tab w:val="left" w:pos="709"/>
        </w:tabs>
        <w:autoSpaceDE w:val="0"/>
        <w:autoSpaceDN w:val="0"/>
        <w:adjustRightInd w:val="0"/>
        <w:spacing w:after="0" w:line="240" w:lineRule="auto"/>
        <w:ind w:left="0" w:firstLine="284"/>
        <w:jc w:val="both"/>
        <w:rPr>
          <w:rFonts w:ascii="Times New Roman" w:hAnsi="Times New Roman" w:cs="Times New Roman"/>
          <w:sz w:val="24"/>
          <w:szCs w:val="24"/>
        </w:rPr>
      </w:pPr>
      <w:r w:rsidRPr="00732BC1">
        <w:rPr>
          <w:rFonts w:ascii="Times New Roman" w:hAnsi="Times New Roman" w:cs="Times New Roman"/>
          <w:sz w:val="24"/>
          <w:szCs w:val="24"/>
        </w:rPr>
        <w:t xml:space="preserve"> </w:t>
      </w:r>
      <w:r w:rsidR="002A7915" w:rsidRPr="00732BC1">
        <w:rPr>
          <w:rFonts w:ascii="Times New Roman" w:hAnsi="Times New Roman" w:cs="Times New Roman"/>
          <w:sz w:val="24"/>
          <w:szCs w:val="24"/>
        </w:rPr>
        <w:t xml:space="preserve">Pronácia ruky je pojem používaný v súvislosti  s popisom pracovnej polohy. Pri bežnom výkone pracovnej činnosti s hornou končatinou </w:t>
      </w:r>
      <w:r w:rsidR="00CA4E56" w:rsidRPr="00732BC1">
        <w:rPr>
          <w:rFonts w:ascii="Times New Roman" w:hAnsi="Times New Roman" w:cs="Times New Roman"/>
          <w:sz w:val="24"/>
          <w:szCs w:val="24"/>
        </w:rPr>
        <w:t xml:space="preserve">ohnutou </w:t>
      </w:r>
      <w:r w:rsidR="002A7915" w:rsidRPr="00732BC1">
        <w:rPr>
          <w:rFonts w:ascii="Times New Roman" w:hAnsi="Times New Roman" w:cs="Times New Roman"/>
          <w:sz w:val="24"/>
          <w:szCs w:val="24"/>
        </w:rPr>
        <w:t xml:space="preserve">v lakti je pronácia ruky poloha ruky pri otočení dlane smerom nadol. </w:t>
      </w:r>
    </w:p>
    <w:p w14:paraId="383B5C53" w14:textId="77777777" w:rsidR="002A7915" w:rsidRPr="00732BC1" w:rsidRDefault="002A7915" w:rsidP="002A7915">
      <w:pPr>
        <w:pStyle w:val="Odsekzoznamu"/>
        <w:rPr>
          <w:rFonts w:ascii="Times New Roman" w:hAnsi="Times New Roman" w:cs="Times New Roman"/>
          <w:sz w:val="24"/>
          <w:szCs w:val="24"/>
        </w:rPr>
      </w:pPr>
    </w:p>
    <w:p w14:paraId="5851B23E" w14:textId="202CB43B" w:rsidR="002A7915" w:rsidRPr="00732BC1" w:rsidRDefault="0034777A" w:rsidP="000240DF">
      <w:pPr>
        <w:pStyle w:val="Odsekzoznamu"/>
        <w:numPr>
          <w:ilvl w:val="0"/>
          <w:numId w:val="19"/>
        </w:numPr>
        <w:tabs>
          <w:tab w:val="left" w:pos="0"/>
          <w:tab w:val="left" w:pos="709"/>
        </w:tabs>
        <w:autoSpaceDE w:val="0"/>
        <w:autoSpaceDN w:val="0"/>
        <w:adjustRightInd w:val="0"/>
        <w:spacing w:after="0" w:line="240" w:lineRule="auto"/>
        <w:ind w:left="0" w:firstLine="284"/>
        <w:jc w:val="both"/>
        <w:rPr>
          <w:rFonts w:ascii="Times New Roman" w:hAnsi="Times New Roman" w:cs="Times New Roman"/>
          <w:sz w:val="24"/>
          <w:szCs w:val="24"/>
        </w:rPr>
      </w:pPr>
      <w:r w:rsidRPr="00732BC1">
        <w:rPr>
          <w:rFonts w:ascii="Times New Roman" w:hAnsi="Times New Roman" w:cs="Times New Roman"/>
          <w:sz w:val="24"/>
          <w:szCs w:val="24"/>
        </w:rPr>
        <w:t xml:space="preserve"> </w:t>
      </w:r>
      <w:r w:rsidR="002A7915" w:rsidRPr="00732BC1">
        <w:rPr>
          <w:rFonts w:ascii="Times New Roman" w:hAnsi="Times New Roman" w:cs="Times New Roman"/>
          <w:sz w:val="24"/>
          <w:szCs w:val="24"/>
        </w:rPr>
        <w:t xml:space="preserve">Supinácia ruky je pojem používaný v súvislosti  s popisom pracovnej polohy. Pri bežnom výkone pracovnej činnosti s hornou končatinou </w:t>
      </w:r>
      <w:r w:rsidR="00782A0B" w:rsidRPr="00732BC1">
        <w:rPr>
          <w:rFonts w:ascii="Times New Roman" w:hAnsi="Times New Roman" w:cs="Times New Roman"/>
          <w:sz w:val="24"/>
          <w:szCs w:val="24"/>
        </w:rPr>
        <w:t xml:space="preserve">ohnutou </w:t>
      </w:r>
      <w:r w:rsidR="002A7915" w:rsidRPr="00732BC1">
        <w:rPr>
          <w:rFonts w:ascii="Times New Roman" w:hAnsi="Times New Roman" w:cs="Times New Roman"/>
          <w:sz w:val="24"/>
          <w:szCs w:val="24"/>
        </w:rPr>
        <w:t xml:space="preserve">v lakti je supinácia poloha ruky pri otočení dlane smerom nahor. </w:t>
      </w:r>
    </w:p>
    <w:p w14:paraId="512FE969" w14:textId="77777777" w:rsidR="002A7915" w:rsidRPr="00732BC1" w:rsidRDefault="002A7915" w:rsidP="002A7915">
      <w:pPr>
        <w:pStyle w:val="Odsekzoznamu"/>
        <w:rPr>
          <w:rFonts w:ascii="Times New Roman" w:hAnsi="Times New Roman" w:cs="Times New Roman"/>
          <w:sz w:val="24"/>
          <w:szCs w:val="24"/>
        </w:rPr>
      </w:pPr>
    </w:p>
    <w:p w14:paraId="361A48C5" w14:textId="0E009DE4" w:rsidR="002A7915" w:rsidRPr="00732BC1" w:rsidRDefault="0034777A" w:rsidP="000240DF">
      <w:pPr>
        <w:pStyle w:val="Odsekzoznamu"/>
        <w:numPr>
          <w:ilvl w:val="0"/>
          <w:numId w:val="19"/>
        </w:numPr>
        <w:tabs>
          <w:tab w:val="left" w:pos="0"/>
          <w:tab w:val="left" w:pos="709"/>
        </w:tabs>
        <w:autoSpaceDE w:val="0"/>
        <w:autoSpaceDN w:val="0"/>
        <w:adjustRightInd w:val="0"/>
        <w:spacing w:after="0" w:line="240" w:lineRule="auto"/>
        <w:ind w:left="0" w:firstLine="284"/>
        <w:jc w:val="both"/>
        <w:rPr>
          <w:rFonts w:ascii="Times New Roman" w:hAnsi="Times New Roman" w:cs="Times New Roman"/>
          <w:sz w:val="24"/>
          <w:szCs w:val="24"/>
        </w:rPr>
      </w:pPr>
      <w:r w:rsidRPr="00732BC1">
        <w:rPr>
          <w:rFonts w:ascii="Times New Roman" w:hAnsi="Times New Roman" w:cs="Times New Roman"/>
          <w:sz w:val="24"/>
          <w:szCs w:val="24"/>
        </w:rPr>
        <w:t xml:space="preserve"> </w:t>
      </w:r>
      <w:r w:rsidR="002A7915" w:rsidRPr="00732BC1">
        <w:rPr>
          <w:rFonts w:ascii="Times New Roman" w:hAnsi="Times New Roman" w:cs="Times New Roman"/>
          <w:sz w:val="24"/>
          <w:szCs w:val="24"/>
        </w:rPr>
        <w:t xml:space="preserve">Radiálna deviácia je poloha ruky v zápästí, pri ktorej dôjde k vychýleniu ruky a prstov  smerom k radiálnej (palcovej) časti ruky. </w:t>
      </w:r>
    </w:p>
    <w:p w14:paraId="29668F6D" w14:textId="77777777" w:rsidR="002A7915" w:rsidRPr="00732BC1" w:rsidRDefault="002A7915" w:rsidP="002A7915">
      <w:pPr>
        <w:pStyle w:val="Odsekzoznamu"/>
        <w:rPr>
          <w:rFonts w:ascii="Times New Roman" w:hAnsi="Times New Roman" w:cs="Times New Roman"/>
          <w:sz w:val="24"/>
          <w:szCs w:val="24"/>
        </w:rPr>
      </w:pPr>
    </w:p>
    <w:p w14:paraId="5E99049D" w14:textId="72294D37" w:rsidR="002A7915" w:rsidRPr="00732BC1" w:rsidRDefault="0034777A" w:rsidP="000240DF">
      <w:pPr>
        <w:pStyle w:val="Odsekzoznamu"/>
        <w:numPr>
          <w:ilvl w:val="0"/>
          <w:numId w:val="19"/>
        </w:numPr>
        <w:tabs>
          <w:tab w:val="left" w:pos="0"/>
          <w:tab w:val="left" w:pos="709"/>
        </w:tabs>
        <w:autoSpaceDE w:val="0"/>
        <w:autoSpaceDN w:val="0"/>
        <w:adjustRightInd w:val="0"/>
        <w:spacing w:after="0" w:line="240" w:lineRule="auto"/>
        <w:ind w:left="0" w:firstLine="284"/>
        <w:jc w:val="both"/>
        <w:rPr>
          <w:rFonts w:ascii="Times New Roman" w:hAnsi="Times New Roman" w:cs="Times New Roman"/>
          <w:sz w:val="24"/>
          <w:szCs w:val="24"/>
        </w:rPr>
      </w:pPr>
      <w:r w:rsidRPr="00732BC1">
        <w:rPr>
          <w:rFonts w:ascii="Times New Roman" w:hAnsi="Times New Roman" w:cs="Times New Roman"/>
          <w:sz w:val="24"/>
          <w:szCs w:val="24"/>
        </w:rPr>
        <w:t xml:space="preserve"> </w:t>
      </w:r>
      <w:r w:rsidR="002A7915" w:rsidRPr="00732BC1">
        <w:rPr>
          <w:rFonts w:ascii="Times New Roman" w:hAnsi="Times New Roman" w:cs="Times New Roman"/>
          <w:sz w:val="24"/>
          <w:szCs w:val="24"/>
        </w:rPr>
        <w:t>Ulnárna deviácia je poloha ruky v zápästí, pri ktorej dôjde k vychýleniu ruky a prstov  smerom k  ulnárnej (malíčkovej) časti ruky.</w:t>
      </w:r>
    </w:p>
    <w:p w14:paraId="0A03948E" w14:textId="77777777" w:rsidR="002A7915" w:rsidRPr="00732BC1" w:rsidRDefault="002A7915" w:rsidP="004A41E2">
      <w:pPr>
        <w:pStyle w:val="Odsekzoznamu"/>
        <w:tabs>
          <w:tab w:val="left" w:pos="0"/>
          <w:tab w:val="left" w:pos="709"/>
        </w:tabs>
        <w:autoSpaceDE w:val="0"/>
        <w:autoSpaceDN w:val="0"/>
        <w:adjustRightInd w:val="0"/>
        <w:spacing w:after="0" w:line="240" w:lineRule="auto"/>
        <w:ind w:left="0" w:firstLine="284"/>
        <w:jc w:val="both"/>
        <w:rPr>
          <w:rFonts w:ascii="Times New Roman" w:hAnsi="Times New Roman" w:cs="Times New Roman"/>
          <w:sz w:val="24"/>
          <w:szCs w:val="24"/>
        </w:rPr>
      </w:pPr>
    </w:p>
    <w:p w14:paraId="63E84456" w14:textId="76FC1663" w:rsidR="00E6313F" w:rsidRPr="00732BC1" w:rsidRDefault="00CB3CFC" w:rsidP="000240DF">
      <w:pPr>
        <w:pStyle w:val="Odsekzoznamu"/>
        <w:numPr>
          <w:ilvl w:val="0"/>
          <w:numId w:val="19"/>
        </w:numPr>
        <w:tabs>
          <w:tab w:val="left" w:pos="0"/>
          <w:tab w:val="left" w:pos="709"/>
        </w:tabs>
        <w:autoSpaceDE w:val="0"/>
        <w:autoSpaceDN w:val="0"/>
        <w:adjustRightInd w:val="0"/>
        <w:spacing w:after="0" w:line="240" w:lineRule="auto"/>
        <w:ind w:left="0" w:firstLine="284"/>
        <w:jc w:val="both"/>
        <w:rPr>
          <w:rFonts w:ascii="Arial" w:hAnsi="Arial" w:cs="Arial"/>
        </w:rPr>
      </w:pPr>
      <w:r w:rsidRPr="00732BC1">
        <w:rPr>
          <w:rFonts w:ascii="Times New Roman" w:hAnsi="Times New Roman" w:cs="Times New Roman"/>
          <w:sz w:val="24"/>
          <w:szCs w:val="24"/>
        </w:rPr>
        <w:t xml:space="preserve"> </w:t>
      </w:r>
      <w:r w:rsidR="00E6313F" w:rsidRPr="00732BC1">
        <w:rPr>
          <w:rFonts w:ascii="Times New Roman" w:hAnsi="Times New Roman" w:cs="Times New Roman"/>
          <w:sz w:val="24"/>
          <w:szCs w:val="24"/>
        </w:rPr>
        <w:t>Jednostrann</w:t>
      </w:r>
      <w:r w:rsidR="005060CC" w:rsidRPr="00732BC1">
        <w:rPr>
          <w:rFonts w:ascii="Times New Roman" w:hAnsi="Times New Roman" w:cs="Times New Roman"/>
          <w:sz w:val="24"/>
          <w:szCs w:val="24"/>
        </w:rPr>
        <w:t xml:space="preserve">á </w:t>
      </w:r>
      <w:r w:rsidR="00E6313F" w:rsidRPr="00732BC1">
        <w:rPr>
          <w:rFonts w:ascii="Times New Roman" w:hAnsi="Times New Roman" w:cs="Times New Roman"/>
          <w:sz w:val="24"/>
          <w:szCs w:val="24"/>
        </w:rPr>
        <w:t xml:space="preserve">záťaž horných končatín je charakterizovaná prácou s vykonávaním opakovaných pohybov, pri ktorých dochádza k opakovanej </w:t>
      </w:r>
      <w:r w:rsidR="00F33AEB" w:rsidRPr="00732BC1">
        <w:rPr>
          <w:rFonts w:ascii="Times New Roman" w:hAnsi="Times New Roman" w:cs="Times New Roman"/>
          <w:sz w:val="24"/>
          <w:szCs w:val="24"/>
        </w:rPr>
        <w:t xml:space="preserve">silovej </w:t>
      </w:r>
      <w:r w:rsidR="00E6313F" w:rsidRPr="00732BC1">
        <w:rPr>
          <w:rFonts w:ascii="Times New Roman" w:hAnsi="Times New Roman" w:cs="Times New Roman"/>
          <w:sz w:val="24"/>
          <w:szCs w:val="24"/>
        </w:rPr>
        <w:t>záťaži rovnakých anatomických štruktúr podporno-pohybového systému hornej končatiny</w:t>
      </w:r>
      <w:r w:rsidR="00CF3C96" w:rsidRPr="00732BC1">
        <w:rPr>
          <w:rFonts w:ascii="Times New Roman" w:hAnsi="Times New Roman" w:cs="Times New Roman"/>
          <w:sz w:val="24"/>
          <w:szCs w:val="24"/>
        </w:rPr>
        <w:t xml:space="preserve">. </w:t>
      </w:r>
      <w:r w:rsidR="003135BD" w:rsidRPr="00732BC1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293E3F09" w14:textId="77777777" w:rsidR="007760C4" w:rsidRPr="00732BC1" w:rsidRDefault="007760C4" w:rsidP="007760C4">
      <w:pPr>
        <w:pStyle w:val="Odsekzoznamu"/>
        <w:rPr>
          <w:rFonts w:ascii="Times New Roman" w:hAnsi="Times New Roman" w:cs="Times New Roman"/>
          <w:sz w:val="24"/>
          <w:szCs w:val="24"/>
        </w:rPr>
      </w:pPr>
    </w:p>
    <w:p w14:paraId="6D6CE1DE" w14:textId="2EFD4808" w:rsidR="00F766A1" w:rsidRPr="001817F7" w:rsidRDefault="0034777A" w:rsidP="00293FF0">
      <w:pPr>
        <w:pStyle w:val="Odsekzoznamu"/>
        <w:numPr>
          <w:ilvl w:val="0"/>
          <w:numId w:val="19"/>
        </w:numPr>
        <w:tabs>
          <w:tab w:val="left" w:pos="0"/>
          <w:tab w:val="left" w:pos="709"/>
        </w:tabs>
        <w:autoSpaceDE w:val="0"/>
        <w:autoSpaceDN w:val="0"/>
        <w:adjustRightInd w:val="0"/>
        <w:spacing w:after="0" w:line="240" w:lineRule="auto"/>
        <w:ind w:left="0" w:firstLine="284"/>
        <w:jc w:val="both"/>
        <w:rPr>
          <w:rFonts w:ascii="Times New Roman" w:hAnsi="Times New Roman" w:cs="Times New Roman"/>
          <w:sz w:val="24"/>
          <w:szCs w:val="24"/>
        </w:rPr>
      </w:pPr>
      <w:r w:rsidRPr="00732BC1">
        <w:rPr>
          <w:rFonts w:ascii="Times New Roman" w:hAnsi="Times New Roman" w:cs="Times New Roman"/>
          <w:sz w:val="24"/>
          <w:szCs w:val="24"/>
        </w:rPr>
        <w:t xml:space="preserve"> </w:t>
      </w:r>
      <w:r w:rsidR="007D2C15" w:rsidRPr="00732BC1">
        <w:rPr>
          <w:rFonts w:ascii="Times New Roman" w:hAnsi="Times New Roman" w:cs="Times New Roman"/>
          <w:sz w:val="24"/>
          <w:szCs w:val="24"/>
        </w:rPr>
        <w:t>P</w:t>
      </w:r>
      <w:r w:rsidR="004833A3" w:rsidRPr="00732BC1">
        <w:rPr>
          <w:rFonts w:ascii="Times New Roman" w:hAnsi="Times New Roman" w:cs="Times New Roman"/>
          <w:sz w:val="24"/>
          <w:szCs w:val="24"/>
        </w:rPr>
        <w:t xml:space="preserve">ohyb hornej končatiny </w:t>
      </w:r>
      <w:r w:rsidR="00090ED1" w:rsidRPr="00732BC1">
        <w:rPr>
          <w:rFonts w:ascii="Times New Roman" w:hAnsi="Times New Roman" w:cs="Times New Roman"/>
          <w:sz w:val="24"/>
          <w:szCs w:val="24"/>
        </w:rPr>
        <w:t xml:space="preserve">na účely hodnotenia jednostrannej záťaže horných končatín </w:t>
      </w:r>
      <w:r w:rsidR="004833A3" w:rsidRPr="00732BC1">
        <w:rPr>
          <w:rFonts w:ascii="Times New Roman" w:hAnsi="Times New Roman" w:cs="Times New Roman"/>
          <w:sz w:val="24"/>
          <w:szCs w:val="24"/>
        </w:rPr>
        <w:t xml:space="preserve">je </w:t>
      </w:r>
      <w:r w:rsidR="004833A3" w:rsidRPr="001817F7">
        <w:rPr>
          <w:rFonts w:ascii="Times New Roman" w:hAnsi="Times New Roman" w:cs="Times New Roman"/>
          <w:sz w:val="24"/>
          <w:szCs w:val="24"/>
        </w:rPr>
        <w:t xml:space="preserve">pracovný úkon alebo súbor pracovných úkonov v jednom alebo vo viacerých kĺboch hornej končatiny, ktorý je potrebný na vykonanie pracovnej </w:t>
      </w:r>
      <w:r w:rsidR="009950D8" w:rsidRPr="001817F7">
        <w:rPr>
          <w:rFonts w:ascii="Times New Roman" w:hAnsi="Times New Roman" w:cs="Times New Roman"/>
          <w:sz w:val="24"/>
          <w:szCs w:val="24"/>
        </w:rPr>
        <w:t xml:space="preserve">operácie </w:t>
      </w:r>
      <w:r w:rsidR="007949E6" w:rsidRPr="001817F7">
        <w:rPr>
          <w:rFonts w:ascii="Times New Roman" w:hAnsi="Times New Roman" w:cs="Times New Roman"/>
          <w:sz w:val="24"/>
          <w:szCs w:val="24"/>
        </w:rPr>
        <w:t xml:space="preserve">v rámci plnenia </w:t>
      </w:r>
      <w:r w:rsidR="004833A3" w:rsidRPr="001817F7">
        <w:rPr>
          <w:rFonts w:ascii="Times New Roman" w:hAnsi="Times New Roman" w:cs="Times New Roman"/>
          <w:sz w:val="24"/>
          <w:szCs w:val="24"/>
        </w:rPr>
        <w:t>pracovnej úlohy</w:t>
      </w:r>
      <w:r w:rsidR="00F766A1" w:rsidRPr="001817F7">
        <w:rPr>
          <w:rFonts w:ascii="Times New Roman" w:hAnsi="Times New Roman" w:cs="Times New Roman"/>
          <w:sz w:val="24"/>
          <w:szCs w:val="24"/>
        </w:rPr>
        <w:t>.</w:t>
      </w:r>
      <w:r w:rsidR="00E42E64" w:rsidRPr="001817F7">
        <w:rPr>
          <w:rFonts w:ascii="Times New Roman" w:hAnsi="Times New Roman" w:cs="Times New Roman"/>
          <w:sz w:val="24"/>
          <w:szCs w:val="24"/>
        </w:rPr>
        <w:t xml:space="preserve"> </w:t>
      </w:r>
      <w:r w:rsidR="00F766A1" w:rsidRPr="001817F7">
        <w:rPr>
          <w:rFonts w:ascii="Times New Roman" w:hAnsi="Times New Roman" w:cs="Times New Roman"/>
          <w:sz w:val="24"/>
          <w:szCs w:val="24"/>
        </w:rPr>
        <w:t>Základné pohyby</w:t>
      </w:r>
      <w:r w:rsidR="007D2C15" w:rsidRPr="001817F7">
        <w:rPr>
          <w:rFonts w:ascii="Times New Roman" w:hAnsi="Times New Roman" w:cs="Times New Roman"/>
          <w:sz w:val="24"/>
          <w:szCs w:val="24"/>
        </w:rPr>
        <w:t xml:space="preserve"> horných končatín</w:t>
      </w:r>
      <w:r w:rsidR="00F766A1" w:rsidRPr="001817F7">
        <w:rPr>
          <w:rFonts w:ascii="Times New Roman" w:hAnsi="Times New Roman" w:cs="Times New Roman"/>
          <w:sz w:val="24"/>
          <w:szCs w:val="24"/>
        </w:rPr>
        <w:t xml:space="preserve"> sú </w:t>
      </w:r>
      <w:r w:rsidR="004833A3" w:rsidRPr="001817F7">
        <w:rPr>
          <w:rFonts w:ascii="Times New Roman" w:hAnsi="Times New Roman" w:cs="Times New Roman"/>
          <w:sz w:val="24"/>
          <w:szCs w:val="24"/>
        </w:rPr>
        <w:t xml:space="preserve">uchopenie, </w:t>
      </w:r>
      <w:r w:rsidR="00090ED1" w:rsidRPr="001817F7">
        <w:rPr>
          <w:rFonts w:ascii="Times New Roman" w:hAnsi="Times New Roman" w:cs="Times New Roman"/>
          <w:sz w:val="24"/>
          <w:szCs w:val="24"/>
        </w:rPr>
        <w:t xml:space="preserve">držanie, </w:t>
      </w:r>
      <w:r w:rsidR="00F13084" w:rsidRPr="001817F7">
        <w:rPr>
          <w:rFonts w:ascii="Times New Roman" w:hAnsi="Times New Roman" w:cs="Times New Roman"/>
          <w:sz w:val="24"/>
          <w:szCs w:val="24"/>
        </w:rPr>
        <w:t xml:space="preserve">odloženie, </w:t>
      </w:r>
      <w:r w:rsidR="004833A3" w:rsidRPr="001817F7">
        <w:rPr>
          <w:rFonts w:ascii="Times New Roman" w:hAnsi="Times New Roman" w:cs="Times New Roman"/>
          <w:sz w:val="24"/>
          <w:szCs w:val="24"/>
        </w:rPr>
        <w:t xml:space="preserve">umiestnenie, </w:t>
      </w:r>
      <w:r w:rsidR="00090ED1" w:rsidRPr="001817F7">
        <w:rPr>
          <w:rFonts w:ascii="Times New Roman" w:hAnsi="Times New Roman" w:cs="Times New Roman"/>
          <w:sz w:val="24"/>
          <w:szCs w:val="24"/>
        </w:rPr>
        <w:t>oh</w:t>
      </w:r>
      <w:r w:rsidR="000263AA" w:rsidRPr="001817F7">
        <w:rPr>
          <w:rFonts w:ascii="Times New Roman" w:hAnsi="Times New Roman" w:cs="Times New Roman"/>
          <w:sz w:val="24"/>
          <w:szCs w:val="24"/>
        </w:rPr>
        <w:t>nutie</w:t>
      </w:r>
      <w:r w:rsidR="00090ED1" w:rsidRPr="001817F7">
        <w:rPr>
          <w:rFonts w:ascii="Times New Roman" w:hAnsi="Times New Roman" w:cs="Times New Roman"/>
          <w:sz w:val="24"/>
          <w:szCs w:val="24"/>
        </w:rPr>
        <w:t xml:space="preserve">, </w:t>
      </w:r>
      <w:r w:rsidR="00727EFB" w:rsidRPr="001817F7">
        <w:rPr>
          <w:rFonts w:ascii="Times New Roman" w:hAnsi="Times New Roman" w:cs="Times New Roman"/>
          <w:sz w:val="24"/>
          <w:szCs w:val="24"/>
        </w:rPr>
        <w:t xml:space="preserve">odtrhnutie, </w:t>
      </w:r>
      <w:r w:rsidR="008A7140" w:rsidRPr="001817F7">
        <w:rPr>
          <w:rFonts w:ascii="Times New Roman" w:hAnsi="Times New Roman" w:cs="Times New Roman"/>
          <w:sz w:val="24"/>
          <w:szCs w:val="24"/>
        </w:rPr>
        <w:t xml:space="preserve">otočenie, otvorenie, stlačenie, tlčenie, </w:t>
      </w:r>
      <w:r w:rsidR="00F13084" w:rsidRPr="001817F7">
        <w:rPr>
          <w:rFonts w:ascii="Times New Roman" w:hAnsi="Times New Roman" w:cs="Times New Roman"/>
          <w:sz w:val="24"/>
          <w:szCs w:val="24"/>
        </w:rPr>
        <w:t>rezanie</w:t>
      </w:r>
      <w:r w:rsidR="00090ED1" w:rsidRPr="001817F7">
        <w:rPr>
          <w:rFonts w:ascii="Times New Roman" w:hAnsi="Times New Roman" w:cs="Times New Roman"/>
          <w:sz w:val="24"/>
          <w:szCs w:val="24"/>
        </w:rPr>
        <w:t xml:space="preserve">, </w:t>
      </w:r>
      <w:r w:rsidR="000263AA" w:rsidRPr="001817F7">
        <w:rPr>
          <w:rFonts w:ascii="Times New Roman" w:hAnsi="Times New Roman" w:cs="Times New Roman"/>
          <w:sz w:val="24"/>
          <w:szCs w:val="24"/>
        </w:rPr>
        <w:t xml:space="preserve">pohyb s dosahom, </w:t>
      </w:r>
      <w:r w:rsidR="00F65B52" w:rsidRPr="001817F7">
        <w:rPr>
          <w:rFonts w:ascii="Times New Roman" w:hAnsi="Times New Roman" w:cs="Times New Roman"/>
          <w:sz w:val="24"/>
          <w:szCs w:val="24"/>
        </w:rPr>
        <w:t xml:space="preserve">prebehnutie </w:t>
      </w:r>
      <w:r w:rsidR="00F30813" w:rsidRPr="001817F7">
        <w:rPr>
          <w:rFonts w:ascii="Times New Roman" w:hAnsi="Times New Roman" w:cs="Times New Roman"/>
          <w:sz w:val="24"/>
          <w:szCs w:val="24"/>
        </w:rPr>
        <w:t xml:space="preserve">prstami </w:t>
      </w:r>
      <w:r w:rsidR="00F65B52" w:rsidRPr="001817F7">
        <w:rPr>
          <w:rFonts w:ascii="Times New Roman" w:hAnsi="Times New Roman" w:cs="Times New Roman"/>
          <w:sz w:val="24"/>
          <w:szCs w:val="24"/>
        </w:rPr>
        <w:t>po povrchu</w:t>
      </w:r>
      <w:r w:rsidR="00F30813" w:rsidRPr="001817F7">
        <w:rPr>
          <w:rFonts w:ascii="Times New Roman" w:hAnsi="Times New Roman" w:cs="Times New Roman"/>
          <w:sz w:val="24"/>
          <w:szCs w:val="24"/>
        </w:rPr>
        <w:t xml:space="preserve"> predmetu</w:t>
      </w:r>
      <w:r w:rsidR="00F65B52" w:rsidRPr="001817F7">
        <w:rPr>
          <w:rFonts w:ascii="Times New Roman" w:hAnsi="Times New Roman" w:cs="Times New Roman"/>
          <w:sz w:val="24"/>
          <w:szCs w:val="24"/>
        </w:rPr>
        <w:t xml:space="preserve">, </w:t>
      </w:r>
      <w:r w:rsidR="008A7140" w:rsidRPr="001817F7">
        <w:rPr>
          <w:rFonts w:ascii="Times New Roman" w:hAnsi="Times New Roman" w:cs="Times New Roman"/>
          <w:sz w:val="24"/>
          <w:szCs w:val="24"/>
        </w:rPr>
        <w:t xml:space="preserve">zatrasenie, </w:t>
      </w:r>
      <w:r w:rsidR="00090ED1" w:rsidRPr="001817F7">
        <w:rPr>
          <w:rFonts w:ascii="Times New Roman" w:hAnsi="Times New Roman" w:cs="Times New Roman"/>
          <w:sz w:val="24"/>
          <w:szCs w:val="24"/>
        </w:rPr>
        <w:t>prenášanie, tlačenie</w:t>
      </w:r>
      <w:r w:rsidR="000263AA" w:rsidRPr="001817F7">
        <w:rPr>
          <w:rFonts w:ascii="Times New Roman" w:hAnsi="Times New Roman" w:cs="Times New Roman"/>
          <w:sz w:val="24"/>
          <w:szCs w:val="24"/>
        </w:rPr>
        <w:t xml:space="preserve"> a </w:t>
      </w:r>
      <w:r w:rsidR="00090ED1" w:rsidRPr="001817F7">
        <w:rPr>
          <w:rFonts w:ascii="Times New Roman" w:hAnsi="Times New Roman" w:cs="Times New Roman"/>
          <w:sz w:val="24"/>
          <w:szCs w:val="24"/>
        </w:rPr>
        <w:t xml:space="preserve">ťahanie. </w:t>
      </w:r>
    </w:p>
    <w:p w14:paraId="4F54BBB2" w14:textId="77777777" w:rsidR="00F766A1" w:rsidRPr="001817F7" w:rsidRDefault="00F766A1" w:rsidP="000658FE">
      <w:pPr>
        <w:tabs>
          <w:tab w:val="left" w:pos="0"/>
          <w:tab w:val="left" w:pos="709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260CAE85" w14:textId="76BDFA76" w:rsidR="004A281A" w:rsidRPr="00897024" w:rsidRDefault="000658FE" w:rsidP="002F5F9F">
      <w:pPr>
        <w:pStyle w:val="Odsekzoznamu"/>
        <w:numPr>
          <w:ilvl w:val="0"/>
          <w:numId w:val="19"/>
        </w:numPr>
        <w:tabs>
          <w:tab w:val="left" w:pos="0"/>
          <w:tab w:val="left" w:pos="709"/>
        </w:tabs>
        <w:autoSpaceDE w:val="0"/>
        <w:autoSpaceDN w:val="0"/>
        <w:adjustRightInd w:val="0"/>
        <w:spacing w:after="0" w:line="240" w:lineRule="auto"/>
        <w:ind w:left="0" w:firstLine="284"/>
        <w:jc w:val="both"/>
        <w:rPr>
          <w:rFonts w:ascii="Arial" w:hAnsi="Arial" w:cs="Arial"/>
          <w:strike/>
        </w:rPr>
      </w:pPr>
      <w:bookmarkStart w:id="0" w:name="_Hlk166853536"/>
      <w:r w:rsidRPr="001817F7">
        <w:rPr>
          <w:rFonts w:ascii="Times New Roman" w:hAnsi="Times New Roman" w:cs="Times New Roman"/>
          <w:sz w:val="24"/>
          <w:szCs w:val="24"/>
          <w:lang w:eastAsia="ja-JP"/>
        </w:rPr>
        <w:t>Pracovná operácia</w:t>
      </w:r>
      <w:r w:rsidRPr="001817F7">
        <w:rPr>
          <w:rFonts w:ascii="Times New Roman" w:hAnsi="Times New Roman" w:cs="Times New Roman"/>
          <w:spacing w:val="148"/>
          <w:sz w:val="24"/>
          <w:szCs w:val="24"/>
          <w:lang w:eastAsia="ja-JP"/>
        </w:rPr>
        <w:t xml:space="preserve"> </w:t>
      </w:r>
      <w:r w:rsidRPr="001817F7">
        <w:rPr>
          <w:rFonts w:ascii="Times New Roman" w:hAnsi="Times New Roman" w:cs="Times New Roman"/>
          <w:sz w:val="24"/>
          <w:szCs w:val="24"/>
          <w:lang w:eastAsia="ja-JP"/>
        </w:rPr>
        <w:t>je</w:t>
      </w:r>
      <w:r w:rsidRPr="001817F7">
        <w:rPr>
          <w:rFonts w:ascii="Times New Roman" w:hAnsi="Times New Roman" w:cs="Times New Roman"/>
          <w:spacing w:val="148"/>
          <w:sz w:val="24"/>
          <w:szCs w:val="24"/>
          <w:lang w:eastAsia="ja-JP"/>
        </w:rPr>
        <w:t xml:space="preserve"> </w:t>
      </w:r>
      <w:r w:rsidRPr="001817F7">
        <w:rPr>
          <w:rFonts w:ascii="Times New Roman" w:hAnsi="Times New Roman" w:cs="Times New Roman"/>
          <w:sz w:val="24"/>
          <w:szCs w:val="24"/>
          <w:lang w:eastAsia="ja-JP"/>
        </w:rPr>
        <w:t>časovo</w:t>
      </w:r>
      <w:r w:rsidRPr="001817F7">
        <w:rPr>
          <w:rFonts w:ascii="Times New Roman" w:hAnsi="Times New Roman" w:cs="Times New Roman"/>
          <w:spacing w:val="148"/>
          <w:sz w:val="24"/>
          <w:szCs w:val="24"/>
          <w:lang w:eastAsia="ja-JP"/>
        </w:rPr>
        <w:t xml:space="preserve"> </w:t>
      </w:r>
      <w:r w:rsidRPr="001817F7">
        <w:rPr>
          <w:rFonts w:ascii="Times New Roman" w:hAnsi="Times New Roman" w:cs="Times New Roman"/>
          <w:sz w:val="24"/>
          <w:szCs w:val="24"/>
          <w:lang w:eastAsia="ja-JP"/>
        </w:rPr>
        <w:t>súvislá</w:t>
      </w:r>
      <w:r w:rsidRPr="001817F7">
        <w:rPr>
          <w:rFonts w:ascii="Times New Roman" w:hAnsi="Times New Roman" w:cs="Times New Roman"/>
          <w:spacing w:val="148"/>
          <w:sz w:val="24"/>
          <w:szCs w:val="24"/>
          <w:lang w:eastAsia="ja-JP"/>
        </w:rPr>
        <w:t xml:space="preserve"> </w:t>
      </w:r>
      <w:r w:rsidRPr="001817F7">
        <w:rPr>
          <w:rFonts w:ascii="Times New Roman" w:hAnsi="Times New Roman" w:cs="Times New Roman"/>
          <w:sz w:val="24"/>
          <w:szCs w:val="24"/>
          <w:lang w:eastAsia="ja-JP"/>
        </w:rPr>
        <w:t>a</w:t>
      </w:r>
      <w:r w:rsidRPr="001817F7">
        <w:rPr>
          <w:rFonts w:ascii="Times New Roman" w:hAnsi="Times New Roman" w:cs="Times New Roman"/>
          <w:spacing w:val="148"/>
          <w:sz w:val="24"/>
          <w:szCs w:val="24"/>
          <w:lang w:eastAsia="ja-JP"/>
        </w:rPr>
        <w:t xml:space="preserve"> </w:t>
      </w:r>
      <w:r w:rsidRPr="001817F7">
        <w:rPr>
          <w:rFonts w:ascii="Times New Roman" w:hAnsi="Times New Roman" w:cs="Times New Roman"/>
          <w:sz w:val="24"/>
          <w:szCs w:val="24"/>
          <w:lang w:eastAsia="ja-JP"/>
        </w:rPr>
        <w:t>pracovne</w:t>
      </w:r>
      <w:r w:rsidRPr="001817F7">
        <w:rPr>
          <w:rFonts w:ascii="Times New Roman" w:hAnsi="Times New Roman" w:cs="Times New Roman"/>
          <w:spacing w:val="148"/>
          <w:sz w:val="24"/>
          <w:szCs w:val="24"/>
          <w:lang w:eastAsia="ja-JP"/>
        </w:rPr>
        <w:t xml:space="preserve"> </w:t>
      </w:r>
      <w:r w:rsidRPr="001817F7">
        <w:rPr>
          <w:rFonts w:ascii="Times New Roman" w:hAnsi="Times New Roman" w:cs="Times New Roman"/>
          <w:sz w:val="24"/>
          <w:szCs w:val="24"/>
          <w:lang w:eastAsia="ja-JP"/>
        </w:rPr>
        <w:t>vymedzená</w:t>
      </w:r>
      <w:r w:rsidRPr="001817F7">
        <w:rPr>
          <w:rFonts w:ascii="Times New Roman" w:hAnsi="Times New Roman" w:cs="Times New Roman"/>
          <w:spacing w:val="148"/>
          <w:sz w:val="24"/>
          <w:szCs w:val="24"/>
          <w:lang w:eastAsia="ja-JP"/>
        </w:rPr>
        <w:t xml:space="preserve"> </w:t>
      </w:r>
      <w:r w:rsidRPr="001817F7">
        <w:rPr>
          <w:rFonts w:ascii="Times New Roman" w:hAnsi="Times New Roman" w:cs="Times New Roman"/>
          <w:sz w:val="24"/>
          <w:szCs w:val="24"/>
          <w:lang w:eastAsia="ja-JP"/>
        </w:rPr>
        <w:t>časť</w:t>
      </w:r>
      <w:r w:rsidRPr="001817F7">
        <w:rPr>
          <w:rFonts w:ascii="Times New Roman" w:hAnsi="Times New Roman" w:cs="Times New Roman"/>
          <w:spacing w:val="148"/>
          <w:sz w:val="24"/>
          <w:szCs w:val="24"/>
          <w:lang w:eastAsia="ja-JP"/>
        </w:rPr>
        <w:t xml:space="preserve"> </w:t>
      </w:r>
      <w:r w:rsidRPr="001817F7">
        <w:rPr>
          <w:rFonts w:ascii="Times New Roman" w:hAnsi="Times New Roman" w:cs="Times New Roman"/>
          <w:sz w:val="24"/>
          <w:szCs w:val="24"/>
          <w:lang w:eastAsia="ja-JP"/>
        </w:rPr>
        <w:t>výrobného</w:t>
      </w:r>
      <w:r w:rsidRPr="001817F7">
        <w:rPr>
          <w:rFonts w:ascii="Times New Roman" w:hAnsi="Times New Roman" w:cs="Times New Roman"/>
          <w:spacing w:val="148"/>
          <w:sz w:val="24"/>
          <w:szCs w:val="24"/>
          <w:lang w:eastAsia="ja-JP"/>
        </w:rPr>
        <w:t xml:space="preserve"> </w:t>
      </w:r>
      <w:r w:rsidRPr="001817F7">
        <w:rPr>
          <w:rFonts w:ascii="Times New Roman" w:hAnsi="Times New Roman" w:cs="Times New Roman"/>
          <w:sz w:val="24"/>
          <w:szCs w:val="24"/>
          <w:lang w:eastAsia="ja-JP"/>
        </w:rPr>
        <w:t>procesu</w:t>
      </w:r>
      <w:r w:rsidRPr="001817F7">
        <w:rPr>
          <w:rFonts w:ascii="Times New Roman" w:hAnsi="Times New Roman" w:cs="Times New Roman"/>
          <w:spacing w:val="148"/>
          <w:sz w:val="24"/>
          <w:szCs w:val="24"/>
          <w:lang w:eastAsia="ja-JP"/>
        </w:rPr>
        <w:t xml:space="preserve"> </w:t>
      </w:r>
      <w:r w:rsidRPr="001817F7">
        <w:rPr>
          <w:rFonts w:ascii="Times New Roman" w:hAnsi="Times New Roman" w:cs="Times New Roman"/>
          <w:sz w:val="24"/>
          <w:szCs w:val="24"/>
          <w:lang w:eastAsia="ja-JP"/>
        </w:rPr>
        <w:t>pridelená zamestnancovi</w:t>
      </w:r>
      <w:r w:rsidRPr="001817F7">
        <w:rPr>
          <w:rFonts w:ascii="Times New Roman" w:hAnsi="Times New Roman" w:cs="Times New Roman"/>
          <w:spacing w:val="51"/>
          <w:sz w:val="24"/>
          <w:szCs w:val="24"/>
          <w:lang w:eastAsia="ja-JP"/>
        </w:rPr>
        <w:t xml:space="preserve"> </w:t>
      </w:r>
      <w:r w:rsidRPr="001817F7">
        <w:rPr>
          <w:rFonts w:ascii="Times New Roman" w:hAnsi="Times New Roman" w:cs="Times New Roman"/>
          <w:sz w:val="24"/>
          <w:szCs w:val="24"/>
          <w:lang w:eastAsia="ja-JP"/>
        </w:rPr>
        <w:t>ako</w:t>
      </w:r>
      <w:r w:rsidRPr="001817F7">
        <w:rPr>
          <w:rFonts w:ascii="Times New Roman" w:hAnsi="Times New Roman" w:cs="Times New Roman"/>
          <w:spacing w:val="51"/>
          <w:sz w:val="24"/>
          <w:szCs w:val="24"/>
          <w:lang w:eastAsia="ja-JP"/>
        </w:rPr>
        <w:t xml:space="preserve"> </w:t>
      </w:r>
      <w:r w:rsidRPr="001817F7">
        <w:rPr>
          <w:rFonts w:ascii="Times New Roman" w:hAnsi="Times New Roman" w:cs="Times New Roman"/>
          <w:sz w:val="24"/>
          <w:szCs w:val="24"/>
          <w:lang w:eastAsia="ja-JP"/>
        </w:rPr>
        <w:t>samostatná</w:t>
      </w:r>
      <w:r w:rsidRPr="001817F7">
        <w:rPr>
          <w:rFonts w:ascii="Times New Roman" w:hAnsi="Times New Roman" w:cs="Times New Roman"/>
          <w:spacing w:val="51"/>
          <w:sz w:val="24"/>
          <w:szCs w:val="24"/>
          <w:lang w:eastAsia="ja-JP"/>
        </w:rPr>
        <w:t xml:space="preserve"> </w:t>
      </w:r>
      <w:r w:rsidRPr="001817F7">
        <w:rPr>
          <w:rFonts w:ascii="Times New Roman" w:hAnsi="Times New Roman" w:cs="Times New Roman"/>
          <w:sz w:val="24"/>
          <w:szCs w:val="24"/>
          <w:lang w:eastAsia="ja-JP"/>
        </w:rPr>
        <w:t>pracovná</w:t>
      </w:r>
      <w:r w:rsidRPr="001817F7">
        <w:rPr>
          <w:rFonts w:ascii="Times New Roman" w:hAnsi="Times New Roman" w:cs="Times New Roman"/>
          <w:spacing w:val="51"/>
          <w:sz w:val="24"/>
          <w:szCs w:val="24"/>
          <w:lang w:eastAsia="ja-JP"/>
        </w:rPr>
        <w:t xml:space="preserve"> </w:t>
      </w:r>
      <w:r w:rsidRPr="001817F7">
        <w:rPr>
          <w:rFonts w:ascii="Times New Roman" w:hAnsi="Times New Roman" w:cs="Times New Roman"/>
          <w:sz w:val="24"/>
          <w:szCs w:val="24"/>
          <w:lang w:eastAsia="ja-JP"/>
        </w:rPr>
        <w:t>úloha.</w:t>
      </w:r>
      <w:r w:rsidRPr="001817F7">
        <w:rPr>
          <w:rFonts w:ascii="Times New Roman" w:hAnsi="Times New Roman" w:cs="Times New Roman"/>
          <w:spacing w:val="51"/>
          <w:sz w:val="24"/>
          <w:szCs w:val="24"/>
          <w:lang w:eastAsia="ja-JP"/>
        </w:rPr>
        <w:t xml:space="preserve"> </w:t>
      </w:r>
      <w:r w:rsidRPr="001817F7">
        <w:rPr>
          <w:rFonts w:ascii="Times New Roman" w:hAnsi="Times New Roman" w:cs="Times New Roman"/>
          <w:sz w:val="24"/>
          <w:szCs w:val="24"/>
          <w:lang w:eastAsia="ja-JP"/>
        </w:rPr>
        <w:t>Operácie</w:t>
      </w:r>
      <w:r w:rsidRPr="001817F7">
        <w:rPr>
          <w:rFonts w:ascii="Times New Roman" w:hAnsi="Times New Roman" w:cs="Times New Roman"/>
          <w:spacing w:val="51"/>
          <w:sz w:val="24"/>
          <w:szCs w:val="24"/>
          <w:lang w:eastAsia="ja-JP"/>
        </w:rPr>
        <w:t xml:space="preserve"> </w:t>
      </w:r>
      <w:r w:rsidRPr="001817F7">
        <w:rPr>
          <w:rFonts w:ascii="Times New Roman" w:hAnsi="Times New Roman" w:cs="Times New Roman"/>
          <w:sz w:val="24"/>
          <w:szCs w:val="24"/>
          <w:lang w:eastAsia="ja-JP"/>
        </w:rPr>
        <w:t>rôzneho</w:t>
      </w:r>
      <w:r w:rsidRPr="001817F7">
        <w:rPr>
          <w:rFonts w:ascii="Times New Roman" w:hAnsi="Times New Roman" w:cs="Times New Roman"/>
          <w:spacing w:val="51"/>
          <w:sz w:val="24"/>
          <w:szCs w:val="24"/>
          <w:lang w:eastAsia="ja-JP"/>
        </w:rPr>
        <w:t xml:space="preserve"> </w:t>
      </w:r>
      <w:r w:rsidRPr="001817F7">
        <w:rPr>
          <w:rFonts w:ascii="Times New Roman" w:hAnsi="Times New Roman" w:cs="Times New Roman"/>
          <w:sz w:val="24"/>
          <w:szCs w:val="24"/>
          <w:lang w:eastAsia="ja-JP"/>
        </w:rPr>
        <w:t>druhu</w:t>
      </w:r>
      <w:r w:rsidRPr="001817F7">
        <w:rPr>
          <w:rFonts w:ascii="Times New Roman" w:hAnsi="Times New Roman" w:cs="Times New Roman"/>
          <w:spacing w:val="51"/>
          <w:sz w:val="24"/>
          <w:szCs w:val="24"/>
          <w:lang w:eastAsia="ja-JP"/>
        </w:rPr>
        <w:t xml:space="preserve"> </w:t>
      </w:r>
      <w:r w:rsidRPr="001817F7">
        <w:rPr>
          <w:rFonts w:ascii="Times New Roman" w:hAnsi="Times New Roman" w:cs="Times New Roman"/>
          <w:sz w:val="24"/>
          <w:szCs w:val="24"/>
          <w:lang w:eastAsia="ja-JP"/>
        </w:rPr>
        <w:t>sú</w:t>
      </w:r>
      <w:r w:rsidRPr="001817F7">
        <w:rPr>
          <w:rFonts w:ascii="Times New Roman" w:hAnsi="Times New Roman" w:cs="Times New Roman"/>
          <w:spacing w:val="51"/>
          <w:sz w:val="24"/>
          <w:szCs w:val="24"/>
          <w:lang w:eastAsia="ja-JP"/>
        </w:rPr>
        <w:t xml:space="preserve"> </w:t>
      </w:r>
      <w:r w:rsidRPr="001817F7">
        <w:rPr>
          <w:rFonts w:ascii="Times New Roman" w:hAnsi="Times New Roman" w:cs="Times New Roman"/>
          <w:sz w:val="24"/>
          <w:szCs w:val="24"/>
          <w:lang w:eastAsia="ja-JP"/>
        </w:rPr>
        <w:t>také,</w:t>
      </w:r>
      <w:r w:rsidRPr="001817F7">
        <w:rPr>
          <w:rFonts w:ascii="Times New Roman" w:hAnsi="Times New Roman" w:cs="Times New Roman"/>
          <w:spacing w:val="51"/>
          <w:sz w:val="24"/>
          <w:szCs w:val="24"/>
          <w:lang w:eastAsia="ja-JP"/>
        </w:rPr>
        <w:t xml:space="preserve"> </w:t>
      </w:r>
      <w:r w:rsidRPr="001817F7">
        <w:rPr>
          <w:rFonts w:ascii="Times New Roman" w:hAnsi="Times New Roman" w:cs="Times New Roman"/>
          <w:sz w:val="24"/>
          <w:szCs w:val="24"/>
          <w:lang w:eastAsia="ja-JP"/>
        </w:rPr>
        <w:t>ktoré</w:t>
      </w:r>
      <w:r w:rsidRPr="001817F7">
        <w:rPr>
          <w:rFonts w:ascii="Times New Roman" w:hAnsi="Times New Roman" w:cs="Times New Roman"/>
          <w:spacing w:val="51"/>
          <w:sz w:val="24"/>
          <w:szCs w:val="24"/>
          <w:lang w:eastAsia="ja-JP"/>
        </w:rPr>
        <w:t xml:space="preserve"> </w:t>
      </w:r>
      <w:r w:rsidRPr="001817F7">
        <w:rPr>
          <w:rFonts w:ascii="Times New Roman" w:hAnsi="Times New Roman" w:cs="Times New Roman"/>
          <w:sz w:val="24"/>
          <w:szCs w:val="24"/>
          <w:lang w:eastAsia="ja-JP"/>
        </w:rPr>
        <w:t>sa</w:t>
      </w:r>
      <w:r w:rsidRPr="001817F7">
        <w:rPr>
          <w:rFonts w:ascii="Times New Roman" w:hAnsi="Times New Roman" w:cs="Times New Roman"/>
          <w:spacing w:val="51"/>
          <w:sz w:val="24"/>
          <w:szCs w:val="24"/>
          <w:lang w:eastAsia="ja-JP"/>
        </w:rPr>
        <w:t xml:space="preserve"> </w:t>
      </w:r>
      <w:r w:rsidRPr="001817F7">
        <w:rPr>
          <w:rFonts w:ascii="Times New Roman" w:hAnsi="Times New Roman" w:cs="Times New Roman"/>
          <w:sz w:val="24"/>
          <w:szCs w:val="24"/>
          <w:lang w:eastAsia="ja-JP"/>
        </w:rPr>
        <w:t>líšia svojím</w:t>
      </w:r>
      <w:r w:rsidRPr="001817F7">
        <w:rPr>
          <w:rFonts w:ascii="Times New Roman" w:hAnsi="Times New Roman" w:cs="Times New Roman"/>
          <w:spacing w:val="85"/>
          <w:sz w:val="24"/>
          <w:szCs w:val="24"/>
          <w:lang w:eastAsia="ja-JP"/>
        </w:rPr>
        <w:t xml:space="preserve"> </w:t>
      </w:r>
      <w:r w:rsidRPr="001817F7">
        <w:rPr>
          <w:rFonts w:ascii="Times New Roman" w:hAnsi="Times New Roman" w:cs="Times New Roman"/>
          <w:sz w:val="24"/>
          <w:szCs w:val="24"/>
          <w:lang w:eastAsia="ja-JP"/>
        </w:rPr>
        <w:t>základným</w:t>
      </w:r>
      <w:r w:rsidRPr="001817F7">
        <w:rPr>
          <w:rFonts w:ascii="Times New Roman" w:hAnsi="Times New Roman" w:cs="Times New Roman"/>
          <w:spacing w:val="85"/>
          <w:sz w:val="24"/>
          <w:szCs w:val="24"/>
          <w:lang w:eastAsia="ja-JP"/>
        </w:rPr>
        <w:t xml:space="preserve"> </w:t>
      </w:r>
      <w:r w:rsidRPr="001817F7">
        <w:rPr>
          <w:rFonts w:ascii="Times New Roman" w:hAnsi="Times New Roman" w:cs="Times New Roman"/>
          <w:sz w:val="24"/>
          <w:szCs w:val="24"/>
          <w:lang w:eastAsia="ja-JP"/>
        </w:rPr>
        <w:t>obsahom,</w:t>
      </w:r>
      <w:r w:rsidRPr="001817F7">
        <w:rPr>
          <w:rFonts w:ascii="Times New Roman" w:hAnsi="Times New Roman" w:cs="Times New Roman"/>
          <w:spacing w:val="85"/>
          <w:sz w:val="24"/>
          <w:szCs w:val="24"/>
          <w:lang w:eastAsia="ja-JP"/>
        </w:rPr>
        <w:t xml:space="preserve"> </w:t>
      </w:r>
      <w:r w:rsidRPr="001817F7">
        <w:rPr>
          <w:rFonts w:ascii="Times New Roman" w:hAnsi="Times New Roman" w:cs="Times New Roman"/>
          <w:sz w:val="24"/>
          <w:szCs w:val="24"/>
          <w:lang w:eastAsia="ja-JP"/>
        </w:rPr>
        <w:t>vyžadujú</w:t>
      </w:r>
      <w:r w:rsidRPr="001817F7">
        <w:rPr>
          <w:rFonts w:ascii="Times New Roman" w:hAnsi="Times New Roman" w:cs="Times New Roman"/>
          <w:spacing w:val="85"/>
          <w:sz w:val="24"/>
          <w:szCs w:val="24"/>
          <w:lang w:eastAsia="ja-JP"/>
        </w:rPr>
        <w:t xml:space="preserve"> </w:t>
      </w:r>
      <w:r w:rsidRPr="001817F7">
        <w:rPr>
          <w:rFonts w:ascii="Times New Roman" w:hAnsi="Times New Roman" w:cs="Times New Roman"/>
          <w:sz w:val="24"/>
          <w:szCs w:val="24"/>
          <w:lang w:eastAsia="ja-JP"/>
        </w:rPr>
        <w:t>používanie</w:t>
      </w:r>
      <w:r w:rsidRPr="001817F7">
        <w:rPr>
          <w:rFonts w:ascii="Times New Roman" w:hAnsi="Times New Roman" w:cs="Times New Roman"/>
          <w:spacing w:val="85"/>
          <w:sz w:val="24"/>
          <w:szCs w:val="24"/>
          <w:lang w:eastAsia="ja-JP"/>
        </w:rPr>
        <w:t xml:space="preserve"> </w:t>
      </w:r>
      <w:r w:rsidRPr="001817F7">
        <w:rPr>
          <w:rFonts w:ascii="Times New Roman" w:hAnsi="Times New Roman" w:cs="Times New Roman"/>
          <w:sz w:val="24"/>
          <w:szCs w:val="24"/>
          <w:lang w:eastAsia="ja-JP"/>
        </w:rPr>
        <w:t>rôznych</w:t>
      </w:r>
      <w:r w:rsidRPr="001817F7">
        <w:rPr>
          <w:rFonts w:ascii="Times New Roman" w:hAnsi="Times New Roman" w:cs="Times New Roman"/>
          <w:spacing w:val="85"/>
          <w:sz w:val="24"/>
          <w:szCs w:val="24"/>
          <w:lang w:eastAsia="ja-JP"/>
        </w:rPr>
        <w:t xml:space="preserve"> </w:t>
      </w:r>
      <w:r w:rsidRPr="001817F7">
        <w:rPr>
          <w:rFonts w:ascii="Times New Roman" w:hAnsi="Times New Roman" w:cs="Times New Roman"/>
          <w:sz w:val="24"/>
          <w:szCs w:val="24"/>
          <w:lang w:eastAsia="ja-JP"/>
        </w:rPr>
        <w:t>zariadení,</w:t>
      </w:r>
      <w:r w:rsidRPr="001817F7">
        <w:rPr>
          <w:rFonts w:ascii="Times New Roman" w:hAnsi="Times New Roman" w:cs="Times New Roman"/>
          <w:spacing w:val="85"/>
          <w:sz w:val="24"/>
          <w:szCs w:val="24"/>
          <w:lang w:eastAsia="ja-JP"/>
        </w:rPr>
        <w:t xml:space="preserve"> </w:t>
      </w:r>
      <w:r w:rsidRPr="001817F7">
        <w:rPr>
          <w:rFonts w:ascii="Times New Roman" w:hAnsi="Times New Roman" w:cs="Times New Roman"/>
          <w:sz w:val="24"/>
          <w:szCs w:val="24"/>
          <w:lang w:eastAsia="ja-JP"/>
        </w:rPr>
        <w:t>nástrojov</w:t>
      </w:r>
      <w:r w:rsidRPr="001817F7">
        <w:rPr>
          <w:rFonts w:ascii="Times New Roman" w:hAnsi="Times New Roman" w:cs="Times New Roman"/>
          <w:spacing w:val="85"/>
          <w:sz w:val="24"/>
          <w:szCs w:val="24"/>
          <w:lang w:eastAsia="ja-JP"/>
        </w:rPr>
        <w:t xml:space="preserve"> </w:t>
      </w:r>
      <w:r w:rsidRPr="001817F7">
        <w:rPr>
          <w:rFonts w:ascii="Times New Roman" w:hAnsi="Times New Roman" w:cs="Times New Roman"/>
          <w:sz w:val="24"/>
          <w:szCs w:val="24"/>
          <w:lang w:eastAsia="ja-JP"/>
        </w:rPr>
        <w:t>či</w:t>
      </w:r>
      <w:r w:rsidRPr="001817F7">
        <w:rPr>
          <w:rFonts w:ascii="Times New Roman" w:hAnsi="Times New Roman" w:cs="Times New Roman"/>
          <w:spacing w:val="85"/>
          <w:sz w:val="24"/>
          <w:szCs w:val="24"/>
          <w:lang w:eastAsia="ja-JP"/>
        </w:rPr>
        <w:t xml:space="preserve"> </w:t>
      </w:r>
      <w:r w:rsidRPr="001817F7">
        <w:rPr>
          <w:rFonts w:ascii="Times New Roman" w:hAnsi="Times New Roman" w:cs="Times New Roman"/>
          <w:sz w:val="24"/>
          <w:szCs w:val="24"/>
          <w:lang w:eastAsia="ja-JP"/>
        </w:rPr>
        <w:t>pomôcok. Operácie</w:t>
      </w:r>
      <w:r w:rsidRPr="001817F7">
        <w:rPr>
          <w:rFonts w:ascii="Times New Roman" w:hAnsi="Times New Roman" w:cs="Times New Roman"/>
          <w:spacing w:val="83"/>
          <w:sz w:val="24"/>
          <w:szCs w:val="24"/>
          <w:lang w:eastAsia="ja-JP"/>
        </w:rPr>
        <w:t xml:space="preserve"> </w:t>
      </w:r>
      <w:r w:rsidRPr="001817F7">
        <w:rPr>
          <w:rFonts w:ascii="Times New Roman" w:hAnsi="Times New Roman" w:cs="Times New Roman"/>
          <w:sz w:val="24"/>
          <w:szCs w:val="24"/>
          <w:lang w:eastAsia="ja-JP"/>
        </w:rPr>
        <w:t>rovnakého</w:t>
      </w:r>
      <w:r w:rsidRPr="001817F7">
        <w:rPr>
          <w:rFonts w:ascii="Times New Roman" w:hAnsi="Times New Roman" w:cs="Times New Roman"/>
          <w:spacing w:val="83"/>
          <w:sz w:val="24"/>
          <w:szCs w:val="24"/>
          <w:lang w:eastAsia="ja-JP"/>
        </w:rPr>
        <w:t xml:space="preserve"> </w:t>
      </w:r>
      <w:r w:rsidRPr="001817F7">
        <w:rPr>
          <w:rFonts w:ascii="Times New Roman" w:hAnsi="Times New Roman" w:cs="Times New Roman"/>
          <w:sz w:val="24"/>
          <w:szCs w:val="24"/>
          <w:lang w:eastAsia="ja-JP"/>
        </w:rPr>
        <w:t>druhu</w:t>
      </w:r>
      <w:r w:rsidRPr="001817F7">
        <w:rPr>
          <w:rFonts w:ascii="Times New Roman" w:hAnsi="Times New Roman" w:cs="Times New Roman"/>
          <w:spacing w:val="83"/>
          <w:sz w:val="24"/>
          <w:szCs w:val="24"/>
          <w:lang w:eastAsia="ja-JP"/>
        </w:rPr>
        <w:t xml:space="preserve"> </w:t>
      </w:r>
      <w:r w:rsidRPr="001817F7">
        <w:rPr>
          <w:rFonts w:ascii="Times New Roman" w:hAnsi="Times New Roman" w:cs="Times New Roman"/>
          <w:sz w:val="24"/>
          <w:szCs w:val="24"/>
          <w:lang w:eastAsia="ja-JP"/>
        </w:rPr>
        <w:t>sú</w:t>
      </w:r>
      <w:r w:rsidRPr="001817F7">
        <w:rPr>
          <w:rFonts w:ascii="Times New Roman" w:hAnsi="Times New Roman" w:cs="Times New Roman"/>
          <w:spacing w:val="83"/>
          <w:sz w:val="24"/>
          <w:szCs w:val="24"/>
          <w:lang w:eastAsia="ja-JP"/>
        </w:rPr>
        <w:t xml:space="preserve"> </w:t>
      </w:r>
      <w:r w:rsidRPr="001817F7">
        <w:rPr>
          <w:rFonts w:ascii="Times New Roman" w:hAnsi="Times New Roman" w:cs="Times New Roman"/>
          <w:sz w:val="24"/>
          <w:szCs w:val="24"/>
          <w:lang w:eastAsia="ja-JP"/>
        </w:rPr>
        <w:t>také,</w:t>
      </w:r>
      <w:r w:rsidRPr="001817F7">
        <w:rPr>
          <w:rFonts w:ascii="Times New Roman" w:hAnsi="Times New Roman" w:cs="Times New Roman"/>
          <w:spacing w:val="83"/>
          <w:sz w:val="24"/>
          <w:szCs w:val="24"/>
          <w:lang w:eastAsia="ja-JP"/>
        </w:rPr>
        <w:t xml:space="preserve"> </w:t>
      </w:r>
      <w:r w:rsidRPr="001817F7">
        <w:rPr>
          <w:rFonts w:ascii="Times New Roman" w:hAnsi="Times New Roman" w:cs="Times New Roman"/>
          <w:sz w:val="24"/>
          <w:szCs w:val="24"/>
          <w:lang w:eastAsia="ja-JP"/>
        </w:rPr>
        <w:t>ktorých</w:t>
      </w:r>
      <w:r w:rsidRPr="001817F7">
        <w:rPr>
          <w:rFonts w:ascii="Times New Roman" w:hAnsi="Times New Roman" w:cs="Times New Roman"/>
          <w:spacing w:val="83"/>
          <w:sz w:val="24"/>
          <w:szCs w:val="24"/>
          <w:lang w:eastAsia="ja-JP"/>
        </w:rPr>
        <w:t xml:space="preserve"> </w:t>
      </w:r>
      <w:r w:rsidRPr="001817F7">
        <w:rPr>
          <w:rFonts w:ascii="Times New Roman" w:hAnsi="Times New Roman" w:cs="Times New Roman"/>
          <w:sz w:val="24"/>
          <w:szCs w:val="24"/>
          <w:lang w:eastAsia="ja-JP"/>
        </w:rPr>
        <w:t>výsledkom</w:t>
      </w:r>
      <w:r w:rsidRPr="001817F7">
        <w:rPr>
          <w:rFonts w:ascii="Times New Roman" w:hAnsi="Times New Roman" w:cs="Times New Roman"/>
          <w:spacing w:val="83"/>
          <w:sz w:val="24"/>
          <w:szCs w:val="24"/>
          <w:lang w:eastAsia="ja-JP"/>
        </w:rPr>
        <w:t xml:space="preserve"> </w:t>
      </w:r>
      <w:r w:rsidRPr="001817F7">
        <w:rPr>
          <w:rFonts w:ascii="Times New Roman" w:hAnsi="Times New Roman" w:cs="Times New Roman"/>
          <w:sz w:val="24"/>
          <w:szCs w:val="24"/>
          <w:lang w:eastAsia="ja-JP"/>
        </w:rPr>
        <w:t>je</w:t>
      </w:r>
      <w:r w:rsidRPr="001817F7">
        <w:rPr>
          <w:rFonts w:ascii="Times New Roman" w:hAnsi="Times New Roman" w:cs="Times New Roman"/>
          <w:spacing w:val="83"/>
          <w:sz w:val="24"/>
          <w:szCs w:val="24"/>
          <w:lang w:eastAsia="ja-JP"/>
        </w:rPr>
        <w:t xml:space="preserve"> </w:t>
      </w:r>
      <w:r w:rsidRPr="001817F7">
        <w:rPr>
          <w:rFonts w:ascii="Times New Roman" w:hAnsi="Times New Roman" w:cs="Times New Roman"/>
          <w:sz w:val="24"/>
          <w:szCs w:val="24"/>
          <w:lang w:eastAsia="ja-JP"/>
        </w:rPr>
        <w:t>iba</w:t>
      </w:r>
      <w:r w:rsidRPr="001817F7">
        <w:rPr>
          <w:rFonts w:ascii="Times New Roman" w:hAnsi="Times New Roman" w:cs="Times New Roman"/>
          <w:spacing w:val="83"/>
          <w:sz w:val="24"/>
          <w:szCs w:val="24"/>
          <w:lang w:eastAsia="ja-JP"/>
        </w:rPr>
        <w:t xml:space="preserve"> </w:t>
      </w:r>
      <w:r w:rsidRPr="001817F7">
        <w:rPr>
          <w:rFonts w:ascii="Times New Roman" w:hAnsi="Times New Roman" w:cs="Times New Roman"/>
          <w:sz w:val="24"/>
          <w:szCs w:val="24"/>
          <w:lang w:eastAsia="ja-JP"/>
        </w:rPr>
        <w:t>zmena</w:t>
      </w:r>
      <w:r w:rsidRPr="001817F7">
        <w:rPr>
          <w:rFonts w:ascii="Times New Roman" w:hAnsi="Times New Roman" w:cs="Times New Roman"/>
          <w:spacing w:val="83"/>
          <w:sz w:val="24"/>
          <w:szCs w:val="24"/>
          <w:lang w:eastAsia="ja-JP"/>
        </w:rPr>
        <w:t xml:space="preserve"> </w:t>
      </w:r>
      <w:r w:rsidRPr="001817F7">
        <w:rPr>
          <w:rFonts w:ascii="Times New Roman" w:hAnsi="Times New Roman" w:cs="Times New Roman"/>
          <w:sz w:val="24"/>
          <w:szCs w:val="24"/>
          <w:lang w:eastAsia="ja-JP"/>
        </w:rPr>
        <w:t>vlastností</w:t>
      </w:r>
      <w:r w:rsidRPr="001817F7">
        <w:rPr>
          <w:rFonts w:ascii="Times New Roman" w:hAnsi="Times New Roman" w:cs="Times New Roman"/>
          <w:spacing w:val="83"/>
          <w:sz w:val="24"/>
          <w:szCs w:val="24"/>
          <w:lang w:eastAsia="ja-JP"/>
        </w:rPr>
        <w:t xml:space="preserve"> </w:t>
      </w:r>
      <w:r w:rsidRPr="001817F7">
        <w:rPr>
          <w:rFonts w:ascii="Times New Roman" w:hAnsi="Times New Roman" w:cs="Times New Roman"/>
          <w:sz w:val="24"/>
          <w:szCs w:val="24"/>
          <w:lang w:eastAsia="ja-JP"/>
        </w:rPr>
        <w:t>pracovného predmetu, napr</w:t>
      </w:r>
      <w:r w:rsidR="001E1C73" w:rsidRPr="001817F7">
        <w:rPr>
          <w:rFonts w:ascii="Times New Roman" w:hAnsi="Times New Roman" w:cs="Times New Roman"/>
          <w:sz w:val="24"/>
          <w:szCs w:val="24"/>
          <w:lang w:eastAsia="ja-JP"/>
        </w:rPr>
        <w:t>íklad</w:t>
      </w:r>
      <w:r w:rsidRPr="001817F7">
        <w:rPr>
          <w:rFonts w:ascii="Times New Roman" w:hAnsi="Times New Roman" w:cs="Times New Roman"/>
          <w:sz w:val="24"/>
          <w:szCs w:val="24"/>
          <w:lang w:eastAsia="ja-JP"/>
        </w:rPr>
        <w:t xml:space="preserve"> tvaru, rozmeru, alebo druhu materiálu. </w:t>
      </w:r>
      <w:bookmarkStart w:id="1" w:name="_Hlk201663631"/>
      <w:r w:rsidR="004A281A" w:rsidRPr="001817F7">
        <w:rPr>
          <w:rFonts w:ascii="Times New Roman" w:hAnsi="Times New Roman" w:cs="Times New Roman"/>
          <w:sz w:val="24"/>
          <w:szCs w:val="24"/>
          <w:lang w:eastAsia="ja-JP"/>
        </w:rPr>
        <w:t>Op</w:t>
      </w:r>
      <w:r w:rsidR="002F5F9F" w:rsidRPr="001817F7">
        <w:rPr>
          <w:rFonts w:ascii="Times New Roman" w:hAnsi="Times New Roman" w:cs="Times New Roman"/>
          <w:sz w:val="24"/>
          <w:szCs w:val="24"/>
          <w:lang w:eastAsia="ja-JP"/>
        </w:rPr>
        <w:t xml:space="preserve">erácie rovnakého druhu </w:t>
      </w:r>
      <w:r w:rsidR="004A281A" w:rsidRPr="001817F7">
        <w:rPr>
          <w:rFonts w:ascii="Times New Roman" w:hAnsi="Times New Roman" w:cs="Times New Roman"/>
          <w:sz w:val="24"/>
          <w:szCs w:val="24"/>
          <w:lang w:eastAsia="ja-JP"/>
        </w:rPr>
        <w:t xml:space="preserve">sú </w:t>
      </w:r>
      <w:r w:rsidR="001E1C73" w:rsidRPr="001817F7">
        <w:rPr>
          <w:rFonts w:ascii="Times New Roman" w:hAnsi="Times New Roman" w:cs="Times New Roman"/>
          <w:sz w:val="24"/>
          <w:szCs w:val="24"/>
          <w:lang w:eastAsia="ja-JP"/>
        </w:rPr>
        <w:t>na</w:t>
      </w:r>
      <w:r w:rsidR="004A281A" w:rsidRPr="001817F7">
        <w:rPr>
          <w:rFonts w:ascii="Times New Roman" w:hAnsi="Times New Roman" w:cs="Times New Roman"/>
          <w:sz w:val="24"/>
          <w:szCs w:val="24"/>
          <w:lang w:eastAsia="ja-JP"/>
        </w:rPr>
        <w:t xml:space="preserve"> účely hodnotenia jednostrannej záťaže horných končatín </w:t>
      </w:r>
      <w:r w:rsidR="002F5F9F" w:rsidRPr="001817F7">
        <w:rPr>
          <w:rFonts w:ascii="Times New Roman" w:hAnsi="Times New Roman" w:cs="Times New Roman"/>
          <w:sz w:val="24"/>
          <w:szCs w:val="24"/>
          <w:lang w:eastAsia="ja-JP"/>
        </w:rPr>
        <w:t xml:space="preserve">charakterizované </w:t>
      </w:r>
      <w:r w:rsidR="002F5F9F" w:rsidRPr="001817F7">
        <w:rPr>
          <w:rFonts w:ascii="Times New Roman" w:hAnsi="Times New Roman" w:cs="Times New Roman"/>
          <w:sz w:val="24"/>
          <w:szCs w:val="24"/>
        </w:rPr>
        <w:t>prácou s vykonávaním opakovaných pohybov</w:t>
      </w:r>
      <w:r w:rsidR="005A5313" w:rsidRPr="001817F7">
        <w:rPr>
          <w:rFonts w:ascii="Times New Roman" w:hAnsi="Times New Roman" w:cs="Times New Roman"/>
          <w:sz w:val="24"/>
          <w:szCs w:val="24"/>
        </w:rPr>
        <w:t xml:space="preserve"> horných končatín </w:t>
      </w:r>
      <w:r w:rsidR="0079479B" w:rsidRPr="001817F7">
        <w:rPr>
          <w:rFonts w:ascii="Times New Roman" w:hAnsi="Times New Roman" w:cs="Times New Roman"/>
          <w:sz w:val="24"/>
          <w:szCs w:val="24"/>
        </w:rPr>
        <w:t xml:space="preserve">organizovaných </w:t>
      </w:r>
      <w:r w:rsidR="00F667D5" w:rsidRPr="001817F7">
        <w:rPr>
          <w:rFonts w:ascii="Times New Roman" w:hAnsi="Times New Roman" w:cs="Times New Roman"/>
          <w:sz w:val="24"/>
          <w:szCs w:val="24"/>
        </w:rPr>
        <w:t xml:space="preserve">spravidla </w:t>
      </w:r>
      <w:r w:rsidR="0079479B" w:rsidRPr="001817F7">
        <w:rPr>
          <w:rFonts w:ascii="Times New Roman" w:hAnsi="Times New Roman" w:cs="Times New Roman"/>
          <w:sz w:val="24"/>
          <w:szCs w:val="24"/>
        </w:rPr>
        <w:t>do pracovn</w:t>
      </w:r>
      <w:r w:rsidR="00F667D5" w:rsidRPr="001817F7">
        <w:rPr>
          <w:rFonts w:ascii="Times New Roman" w:hAnsi="Times New Roman" w:cs="Times New Roman"/>
          <w:sz w:val="24"/>
          <w:szCs w:val="24"/>
        </w:rPr>
        <w:t>ých cyklov</w:t>
      </w:r>
      <w:r w:rsidR="002F5F9F" w:rsidRPr="001817F7">
        <w:rPr>
          <w:rFonts w:ascii="Times New Roman" w:hAnsi="Times New Roman" w:cs="Times New Roman"/>
          <w:sz w:val="24"/>
          <w:szCs w:val="24"/>
        </w:rPr>
        <w:t xml:space="preserve">, </w:t>
      </w:r>
      <w:r w:rsidR="003165E0" w:rsidRPr="001817F7">
        <w:rPr>
          <w:rFonts w:ascii="Times New Roman" w:hAnsi="Times New Roman" w:cs="Times New Roman"/>
          <w:sz w:val="24"/>
          <w:szCs w:val="24"/>
        </w:rPr>
        <w:t>v rámci ktor</w:t>
      </w:r>
      <w:r w:rsidR="00302890" w:rsidRPr="001817F7">
        <w:rPr>
          <w:rFonts w:ascii="Times New Roman" w:hAnsi="Times New Roman" w:cs="Times New Roman"/>
          <w:sz w:val="24"/>
          <w:szCs w:val="24"/>
        </w:rPr>
        <w:t>ých</w:t>
      </w:r>
      <w:r w:rsidR="003165E0" w:rsidRPr="001817F7">
        <w:rPr>
          <w:rFonts w:ascii="Times New Roman" w:hAnsi="Times New Roman" w:cs="Times New Roman"/>
          <w:sz w:val="24"/>
          <w:szCs w:val="24"/>
        </w:rPr>
        <w:t xml:space="preserve"> </w:t>
      </w:r>
      <w:r w:rsidR="002F5F9F" w:rsidRPr="001817F7">
        <w:rPr>
          <w:rFonts w:ascii="Times New Roman" w:hAnsi="Times New Roman" w:cs="Times New Roman"/>
          <w:sz w:val="24"/>
          <w:szCs w:val="24"/>
        </w:rPr>
        <w:t xml:space="preserve">dochádza k opakovanej silovej záťaži rovnakých </w:t>
      </w:r>
      <w:r w:rsidR="002F5F9F" w:rsidRPr="00897024">
        <w:rPr>
          <w:rFonts w:ascii="Times New Roman" w:hAnsi="Times New Roman" w:cs="Times New Roman"/>
          <w:sz w:val="24"/>
          <w:szCs w:val="24"/>
        </w:rPr>
        <w:t>anatomických štruktúr podporno-pohybového systému hornej končatiny.</w:t>
      </w:r>
      <w:r w:rsidR="0079479B" w:rsidRPr="00897024">
        <w:rPr>
          <w:rFonts w:ascii="Times New Roman" w:hAnsi="Times New Roman" w:cs="Times New Roman"/>
          <w:sz w:val="24"/>
          <w:szCs w:val="24"/>
        </w:rPr>
        <w:t xml:space="preserve"> </w:t>
      </w:r>
    </w:p>
    <w:bookmarkEnd w:id="1"/>
    <w:p w14:paraId="33DC41BF" w14:textId="77777777" w:rsidR="0026799E" w:rsidRPr="00897024" w:rsidRDefault="0026799E" w:rsidP="004A281A">
      <w:pPr>
        <w:tabs>
          <w:tab w:val="left" w:pos="0"/>
          <w:tab w:val="left" w:pos="709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B5E4C35" w14:textId="64F3582D" w:rsidR="002F5F9F" w:rsidRPr="00897024" w:rsidRDefault="004A281A" w:rsidP="00897024">
      <w:pPr>
        <w:pStyle w:val="Odsekzoznamu"/>
        <w:numPr>
          <w:ilvl w:val="0"/>
          <w:numId w:val="19"/>
        </w:numPr>
        <w:tabs>
          <w:tab w:val="left" w:pos="0"/>
          <w:tab w:val="left" w:pos="709"/>
        </w:tabs>
        <w:autoSpaceDE w:val="0"/>
        <w:autoSpaceDN w:val="0"/>
        <w:adjustRightInd w:val="0"/>
        <w:spacing w:after="0" w:line="240" w:lineRule="auto"/>
        <w:ind w:left="0" w:firstLine="284"/>
        <w:jc w:val="both"/>
        <w:rPr>
          <w:rFonts w:ascii="Arial" w:hAnsi="Arial" w:cs="Arial"/>
        </w:rPr>
      </w:pPr>
      <w:r w:rsidRPr="00897024">
        <w:rPr>
          <w:rFonts w:ascii="Times New Roman" w:hAnsi="Times New Roman" w:cs="Times New Roman"/>
          <w:sz w:val="24"/>
          <w:szCs w:val="24"/>
        </w:rPr>
        <w:t xml:space="preserve">Pracovná úloha s jednostrannou záťažou horných končatín je pracovná úloha charakterizovaná </w:t>
      </w:r>
      <w:r w:rsidR="00F667D5" w:rsidRPr="00897024">
        <w:rPr>
          <w:rFonts w:ascii="Times New Roman" w:hAnsi="Times New Roman" w:cs="Times New Roman"/>
          <w:sz w:val="24"/>
          <w:szCs w:val="24"/>
        </w:rPr>
        <w:t xml:space="preserve">pracovnými </w:t>
      </w:r>
      <w:r w:rsidRPr="00897024">
        <w:rPr>
          <w:rFonts w:ascii="Times New Roman" w:hAnsi="Times New Roman" w:cs="Times New Roman"/>
          <w:sz w:val="24"/>
          <w:szCs w:val="24"/>
        </w:rPr>
        <w:t xml:space="preserve">operáciami rovnakého druhu.  </w:t>
      </w:r>
      <w:r w:rsidR="002F5F9F" w:rsidRPr="00897024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0752D12C" w14:textId="77777777" w:rsidR="000658FE" w:rsidRPr="00897024" w:rsidRDefault="000658FE" w:rsidP="000658FE">
      <w:pPr>
        <w:pStyle w:val="Odsekzoznamu"/>
        <w:spacing w:line="240" w:lineRule="auto"/>
        <w:ind w:left="284"/>
        <w:jc w:val="both"/>
        <w:rPr>
          <w:rFonts w:ascii="Times New Roman" w:hAnsi="Times New Roman" w:cs="Times New Roman"/>
          <w:sz w:val="24"/>
          <w:szCs w:val="24"/>
          <w:lang w:eastAsia="ja-JP"/>
        </w:rPr>
      </w:pPr>
    </w:p>
    <w:p w14:paraId="462CC12D" w14:textId="46F01AC6" w:rsidR="005E5D68" w:rsidRPr="00B43BE7" w:rsidRDefault="005E5D68" w:rsidP="000240DF">
      <w:pPr>
        <w:pStyle w:val="Odsekzoznamu"/>
        <w:numPr>
          <w:ilvl w:val="0"/>
          <w:numId w:val="19"/>
        </w:numPr>
        <w:ind w:left="0" w:firstLine="284"/>
        <w:jc w:val="both"/>
        <w:rPr>
          <w:rFonts w:ascii="Times New Roman" w:hAnsi="Times New Roman" w:cs="Times New Roman"/>
          <w:sz w:val="24"/>
          <w:szCs w:val="24"/>
        </w:rPr>
      </w:pPr>
      <w:bookmarkStart w:id="2" w:name="_Hlk166853586"/>
      <w:bookmarkEnd w:id="0"/>
      <w:r w:rsidRPr="00B43BE7">
        <w:rPr>
          <w:rFonts w:ascii="Times New Roman" w:hAnsi="Times New Roman" w:cs="Times New Roman"/>
          <w:sz w:val="24"/>
          <w:szCs w:val="24"/>
        </w:rPr>
        <w:t xml:space="preserve">Pracovný úkon je samostatná časť pracovnej operácie, ktorá predstavuje jednoduchú súvislú pohybovú činnosť rovnakého typu a účelového zamerania. </w:t>
      </w:r>
      <w:bookmarkEnd w:id="2"/>
      <w:r w:rsidR="007949E6" w:rsidRPr="00B43BE7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3DFBC36C" w14:textId="77777777" w:rsidR="005E5D68" w:rsidRPr="00B43BE7" w:rsidRDefault="005E5D68" w:rsidP="005E5D68">
      <w:pPr>
        <w:pStyle w:val="Odsekzoznamu"/>
        <w:tabs>
          <w:tab w:val="left" w:pos="0"/>
          <w:tab w:val="left" w:pos="709"/>
        </w:tabs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14:paraId="3C7DBB75" w14:textId="576B3786" w:rsidR="00E325B4" w:rsidRPr="00B43BE7" w:rsidRDefault="0034777A" w:rsidP="000240DF">
      <w:pPr>
        <w:pStyle w:val="Odsekzoznamu"/>
        <w:numPr>
          <w:ilvl w:val="0"/>
          <w:numId w:val="19"/>
        </w:numPr>
        <w:tabs>
          <w:tab w:val="left" w:pos="0"/>
          <w:tab w:val="left" w:pos="709"/>
        </w:tabs>
        <w:autoSpaceDE w:val="0"/>
        <w:autoSpaceDN w:val="0"/>
        <w:adjustRightInd w:val="0"/>
        <w:spacing w:after="0" w:line="240" w:lineRule="auto"/>
        <w:ind w:left="0" w:firstLine="284"/>
        <w:jc w:val="both"/>
        <w:rPr>
          <w:rFonts w:ascii="Times New Roman" w:hAnsi="Times New Roman" w:cs="Times New Roman"/>
          <w:sz w:val="24"/>
          <w:szCs w:val="24"/>
        </w:rPr>
      </w:pPr>
      <w:r w:rsidRPr="00B43BE7">
        <w:rPr>
          <w:rFonts w:ascii="Times New Roman" w:hAnsi="Times New Roman" w:cs="Times New Roman"/>
          <w:sz w:val="24"/>
          <w:szCs w:val="24"/>
        </w:rPr>
        <w:lastRenderedPageBreak/>
        <w:t xml:space="preserve"> </w:t>
      </w:r>
      <w:r w:rsidR="000B7288" w:rsidRPr="00B43BE7">
        <w:rPr>
          <w:rFonts w:ascii="Times New Roman" w:hAnsi="Times New Roman" w:cs="Times New Roman"/>
          <w:sz w:val="24"/>
          <w:szCs w:val="24"/>
        </w:rPr>
        <w:t>Hodina s dostatočným zotavením od jednostrannej záťaže horných končatín (zotavená hodina) je pre účely hodnotenia jednostrannej záťaže horných končatín taká hodina, v ktorej sa vyskytuje aspoň jedna zotavovacia prestávka od jednostrannej záťaže horných končatín</w:t>
      </w:r>
      <w:r w:rsidR="00103519" w:rsidRPr="00B43BE7">
        <w:rPr>
          <w:rFonts w:ascii="Times New Roman" w:hAnsi="Times New Roman" w:cs="Times New Roman"/>
          <w:sz w:val="24"/>
          <w:szCs w:val="24"/>
        </w:rPr>
        <w:t xml:space="preserve">. </w:t>
      </w:r>
      <w:r w:rsidR="000B7288" w:rsidRPr="00B43BE7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3E8D48F4" w14:textId="77777777" w:rsidR="00E325B4" w:rsidRPr="00B43BE7" w:rsidRDefault="00E325B4" w:rsidP="00E325B4">
      <w:pPr>
        <w:pStyle w:val="Odsekzoznamu"/>
        <w:rPr>
          <w:rFonts w:ascii="Times New Roman" w:hAnsi="Times New Roman" w:cs="Times New Roman"/>
          <w:sz w:val="24"/>
          <w:szCs w:val="24"/>
        </w:rPr>
      </w:pPr>
    </w:p>
    <w:p w14:paraId="341ABFE1" w14:textId="473DFAD4" w:rsidR="00E325B4" w:rsidRPr="00B43BE7" w:rsidRDefault="000B7288" w:rsidP="000240DF">
      <w:pPr>
        <w:pStyle w:val="Odsekzoznamu"/>
        <w:numPr>
          <w:ilvl w:val="0"/>
          <w:numId w:val="19"/>
        </w:numPr>
        <w:tabs>
          <w:tab w:val="left" w:pos="0"/>
          <w:tab w:val="left" w:pos="709"/>
        </w:tabs>
        <w:autoSpaceDE w:val="0"/>
        <w:autoSpaceDN w:val="0"/>
        <w:adjustRightInd w:val="0"/>
        <w:spacing w:after="0" w:line="240" w:lineRule="auto"/>
        <w:ind w:left="0" w:firstLine="284"/>
        <w:jc w:val="both"/>
        <w:rPr>
          <w:rFonts w:ascii="Times New Roman" w:hAnsi="Times New Roman" w:cs="Times New Roman"/>
          <w:sz w:val="24"/>
          <w:szCs w:val="24"/>
        </w:rPr>
      </w:pPr>
      <w:r w:rsidRPr="00B43BE7">
        <w:rPr>
          <w:rFonts w:ascii="Times New Roman" w:hAnsi="Times New Roman" w:cs="Times New Roman"/>
          <w:sz w:val="24"/>
          <w:szCs w:val="24"/>
        </w:rPr>
        <w:t xml:space="preserve"> </w:t>
      </w:r>
      <w:r w:rsidR="00E325B4" w:rsidRPr="00B43BE7">
        <w:rPr>
          <w:rFonts w:ascii="Times New Roman" w:hAnsi="Times New Roman" w:cs="Times New Roman"/>
          <w:sz w:val="24"/>
          <w:szCs w:val="24"/>
        </w:rPr>
        <w:t xml:space="preserve">Zotavovacia prestávka od </w:t>
      </w:r>
      <w:r w:rsidR="00DD1824" w:rsidRPr="00B43BE7">
        <w:rPr>
          <w:rFonts w:ascii="Times New Roman" w:hAnsi="Times New Roman" w:cs="Times New Roman"/>
          <w:sz w:val="24"/>
          <w:szCs w:val="24"/>
        </w:rPr>
        <w:t xml:space="preserve">jednostrannej </w:t>
      </w:r>
      <w:r w:rsidR="00E325B4" w:rsidRPr="00B43BE7">
        <w:rPr>
          <w:rFonts w:ascii="Times New Roman" w:hAnsi="Times New Roman" w:cs="Times New Roman"/>
          <w:sz w:val="24"/>
          <w:szCs w:val="24"/>
        </w:rPr>
        <w:t xml:space="preserve">záťaže horných končatín je:  </w:t>
      </w:r>
    </w:p>
    <w:p w14:paraId="013FEF1D" w14:textId="40E76179" w:rsidR="00E325B4" w:rsidRPr="00B43BE7" w:rsidRDefault="00E325B4" w:rsidP="000240DF">
      <w:pPr>
        <w:pStyle w:val="Odsekzoznamu"/>
        <w:numPr>
          <w:ilvl w:val="1"/>
          <w:numId w:val="19"/>
        </w:numPr>
        <w:tabs>
          <w:tab w:val="left" w:pos="0"/>
          <w:tab w:val="left" w:pos="709"/>
        </w:tabs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B43BE7">
        <w:rPr>
          <w:rFonts w:ascii="Times New Roman" w:hAnsi="Times New Roman" w:cs="Times New Roman"/>
          <w:sz w:val="24"/>
          <w:szCs w:val="24"/>
        </w:rPr>
        <w:t xml:space="preserve">prestávka na odpočinok a jedenie alebo iná plánovaná prestávka v práci, ak trvá najmenej osem po sebe nasledujúcich minút </w:t>
      </w:r>
      <w:r w:rsidR="00530669" w:rsidRPr="00B43BE7">
        <w:rPr>
          <w:rFonts w:ascii="Times New Roman" w:hAnsi="Times New Roman"/>
          <w:sz w:val="24"/>
          <w:szCs w:val="24"/>
        </w:rPr>
        <w:t>v priebehu jednej hodiny; takáto hodina práce</w:t>
      </w:r>
      <w:r w:rsidR="00526536" w:rsidRPr="00B43BE7">
        <w:rPr>
          <w:rFonts w:ascii="Times New Roman" w:hAnsi="Times New Roman"/>
          <w:sz w:val="24"/>
          <w:szCs w:val="24"/>
        </w:rPr>
        <w:t xml:space="preserve"> sa považuje </w:t>
      </w:r>
      <w:r w:rsidR="00530669" w:rsidRPr="00B43BE7">
        <w:rPr>
          <w:rFonts w:ascii="Times New Roman" w:hAnsi="Times New Roman"/>
          <w:sz w:val="24"/>
          <w:szCs w:val="24"/>
        </w:rPr>
        <w:t xml:space="preserve"> za hodinu s</w:t>
      </w:r>
      <w:r w:rsidR="00526536" w:rsidRPr="00B43BE7">
        <w:rPr>
          <w:rFonts w:ascii="Times New Roman" w:hAnsi="Times New Roman"/>
          <w:sz w:val="24"/>
          <w:szCs w:val="24"/>
        </w:rPr>
        <w:t> dostatočným zotavením</w:t>
      </w:r>
      <w:r w:rsidR="00530669" w:rsidRPr="00B43BE7">
        <w:rPr>
          <w:rFonts w:ascii="Times New Roman" w:hAnsi="Times New Roman"/>
          <w:sz w:val="24"/>
          <w:szCs w:val="24"/>
        </w:rPr>
        <w:t>, alebo</w:t>
      </w:r>
    </w:p>
    <w:p w14:paraId="0CC4CCE2" w14:textId="2FCC671E" w:rsidR="00E325B4" w:rsidRPr="00B43BE7" w:rsidRDefault="00E325B4" w:rsidP="000240DF">
      <w:pPr>
        <w:pStyle w:val="Odsekzoznamu"/>
        <w:numPr>
          <w:ilvl w:val="1"/>
          <w:numId w:val="19"/>
        </w:numPr>
        <w:tabs>
          <w:tab w:val="left" w:pos="0"/>
          <w:tab w:val="left" w:pos="709"/>
        </w:tabs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B43BE7">
        <w:rPr>
          <w:rFonts w:ascii="Times New Roman" w:hAnsi="Times New Roman" w:cs="Times New Roman"/>
          <w:sz w:val="24"/>
          <w:szCs w:val="24"/>
        </w:rPr>
        <w:t>niekoľko mikroprestávok, v ktorých najmenej osem po sebe nasledujúcich sekúnd nedochádza k</w:t>
      </w:r>
      <w:r w:rsidR="001112A5" w:rsidRPr="00B43BE7">
        <w:rPr>
          <w:rFonts w:ascii="Times New Roman" w:hAnsi="Times New Roman" w:cs="Times New Roman"/>
          <w:sz w:val="24"/>
          <w:szCs w:val="24"/>
        </w:rPr>
        <w:t> </w:t>
      </w:r>
      <w:r w:rsidR="00DD1824" w:rsidRPr="00B43BE7">
        <w:rPr>
          <w:rFonts w:ascii="Times New Roman" w:hAnsi="Times New Roman" w:cs="Times New Roman"/>
          <w:sz w:val="24"/>
          <w:szCs w:val="24"/>
        </w:rPr>
        <w:t xml:space="preserve"> </w:t>
      </w:r>
      <w:r w:rsidRPr="00B43BE7">
        <w:rPr>
          <w:rFonts w:ascii="Times New Roman" w:hAnsi="Times New Roman" w:cs="Times New Roman"/>
          <w:sz w:val="24"/>
          <w:szCs w:val="24"/>
        </w:rPr>
        <w:t>jednostranne</w:t>
      </w:r>
      <w:r w:rsidR="00102B4B" w:rsidRPr="00B43BE7">
        <w:rPr>
          <w:rFonts w:ascii="Times New Roman" w:hAnsi="Times New Roman" w:cs="Times New Roman"/>
          <w:sz w:val="24"/>
          <w:szCs w:val="24"/>
        </w:rPr>
        <w:t>j</w:t>
      </w:r>
      <w:r w:rsidRPr="00B43BE7">
        <w:rPr>
          <w:rFonts w:ascii="Times New Roman" w:hAnsi="Times New Roman" w:cs="Times New Roman"/>
          <w:sz w:val="24"/>
          <w:szCs w:val="24"/>
        </w:rPr>
        <w:t xml:space="preserve"> </w:t>
      </w:r>
      <w:r w:rsidR="00102B4B" w:rsidRPr="00B43BE7">
        <w:rPr>
          <w:rFonts w:ascii="Times New Roman" w:hAnsi="Times New Roman" w:cs="Times New Roman"/>
          <w:sz w:val="24"/>
          <w:szCs w:val="24"/>
        </w:rPr>
        <w:t xml:space="preserve">záťaži </w:t>
      </w:r>
      <w:r w:rsidRPr="00B43BE7">
        <w:rPr>
          <w:rFonts w:ascii="Times New Roman" w:hAnsi="Times New Roman" w:cs="Times New Roman"/>
          <w:sz w:val="24"/>
          <w:szCs w:val="24"/>
        </w:rPr>
        <w:t>namáhaných svalových skupín hornej končatiny</w:t>
      </w:r>
      <w:r w:rsidR="001112A5" w:rsidRPr="00B43BE7">
        <w:rPr>
          <w:rFonts w:ascii="Times New Roman" w:hAnsi="Times New Roman" w:cs="Times New Roman"/>
          <w:sz w:val="24"/>
          <w:szCs w:val="24"/>
        </w:rPr>
        <w:t xml:space="preserve">  pri </w:t>
      </w:r>
      <w:r w:rsidR="00CB3182" w:rsidRPr="00B43BE7">
        <w:rPr>
          <w:rFonts w:ascii="Times New Roman" w:hAnsi="Times New Roman" w:cs="Times New Roman"/>
          <w:sz w:val="24"/>
          <w:szCs w:val="24"/>
        </w:rPr>
        <w:t>výkone pracovnej činnosti</w:t>
      </w:r>
      <w:r w:rsidRPr="00B43BE7">
        <w:rPr>
          <w:rFonts w:ascii="Times New Roman" w:hAnsi="Times New Roman" w:cs="Times New Roman"/>
          <w:sz w:val="24"/>
          <w:szCs w:val="24"/>
        </w:rPr>
        <w:t xml:space="preserve">; </w:t>
      </w:r>
      <w:r w:rsidRPr="00B43BE7">
        <w:rPr>
          <w:rFonts w:ascii="Times New Roman" w:hAnsi="Times New Roman"/>
          <w:sz w:val="24"/>
          <w:szCs w:val="24"/>
        </w:rPr>
        <w:t xml:space="preserve">ak mikroprestávky trvajú v úhrne najmenej osem minút v priebehu jednej hodiny, považuje sa takáto hodina práce za hodinu </w:t>
      </w:r>
      <w:r w:rsidR="00526536" w:rsidRPr="00B43BE7">
        <w:rPr>
          <w:rFonts w:ascii="Times New Roman" w:hAnsi="Times New Roman"/>
          <w:sz w:val="24"/>
          <w:szCs w:val="24"/>
        </w:rPr>
        <w:t>s dostatočným zotavením.</w:t>
      </w:r>
      <w:r w:rsidRPr="00B43BE7">
        <w:rPr>
          <w:rFonts w:ascii="Times New Roman" w:hAnsi="Times New Roman"/>
          <w:sz w:val="24"/>
          <w:szCs w:val="24"/>
        </w:rPr>
        <w:t xml:space="preserve"> </w:t>
      </w:r>
    </w:p>
    <w:p w14:paraId="5C45EF4A" w14:textId="77777777" w:rsidR="00526536" w:rsidRPr="00B43BE7" w:rsidRDefault="00526536" w:rsidP="00526536">
      <w:pPr>
        <w:pStyle w:val="Odsekzoznamu"/>
        <w:tabs>
          <w:tab w:val="left" w:pos="0"/>
          <w:tab w:val="left" w:pos="709"/>
        </w:tabs>
        <w:spacing w:after="0" w:line="240" w:lineRule="auto"/>
        <w:ind w:left="450"/>
        <w:jc w:val="both"/>
        <w:rPr>
          <w:rFonts w:ascii="Times New Roman" w:hAnsi="Times New Roman" w:cs="Times New Roman"/>
          <w:sz w:val="24"/>
          <w:szCs w:val="24"/>
        </w:rPr>
      </w:pPr>
    </w:p>
    <w:p w14:paraId="398E161B" w14:textId="2F181A13" w:rsidR="00461EC4" w:rsidRPr="00897024" w:rsidRDefault="00D17513" w:rsidP="000240DF">
      <w:pPr>
        <w:pStyle w:val="Odsekzoznamu"/>
        <w:numPr>
          <w:ilvl w:val="0"/>
          <w:numId w:val="19"/>
        </w:numPr>
        <w:tabs>
          <w:tab w:val="left" w:pos="0"/>
          <w:tab w:val="left" w:pos="709"/>
        </w:tabs>
        <w:autoSpaceDE w:val="0"/>
        <w:autoSpaceDN w:val="0"/>
        <w:adjustRightInd w:val="0"/>
        <w:spacing w:after="0" w:line="240" w:lineRule="auto"/>
        <w:ind w:left="0" w:firstLine="284"/>
        <w:jc w:val="both"/>
        <w:rPr>
          <w:rFonts w:ascii="Times New Roman" w:hAnsi="Times New Roman" w:cs="Times New Roman"/>
          <w:sz w:val="24"/>
          <w:szCs w:val="24"/>
        </w:rPr>
      </w:pPr>
      <w:r w:rsidRPr="00B43BE7">
        <w:rPr>
          <w:rFonts w:ascii="Times New Roman" w:hAnsi="Times New Roman" w:cs="Times New Roman"/>
          <w:sz w:val="24"/>
          <w:szCs w:val="24"/>
        </w:rPr>
        <w:t xml:space="preserve">Jednotvárnosť pracovných úkonov je charakterizovaná nízkou mierou obmeny pohybov a polôh pri záťaži rovnakých </w:t>
      </w:r>
      <w:r w:rsidR="004B5084" w:rsidRPr="00B43BE7">
        <w:rPr>
          <w:rFonts w:ascii="Times New Roman" w:hAnsi="Times New Roman" w:cs="Times New Roman"/>
          <w:sz w:val="24"/>
          <w:szCs w:val="24"/>
        </w:rPr>
        <w:t xml:space="preserve">anatomických štruktúr podporno-pohybového systému </w:t>
      </w:r>
      <w:r w:rsidR="00ED3B3E" w:rsidRPr="00B43BE7">
        <w:rPr>
          <w:rFonts w:ascii="Times New Roman" w:hAnsi="Times New Roman" w:cs="Times New Roman"/>
          <w:sz w:val="24"/>
          <w:szCs w:val="24"/>
        </w:rPr>
        <w:t>pri práci</w:t>
      </w:r>
      <w:r w:rsidRPr="00B43BE7">
        <w:rPr>
          <w:rFonts w:ascii="Times New Roman" w:hAnsi="Times New Roman" w:cs="Times New Roman"/>
          <w:sz w:val="24"/>
          <w:szCs w:val="24"/>
        </w:rPr>
        <w:t xml:space="preserve">. </w:t>
      </w:r>
      <w:r w:rsidRPr="00897024">
        <w:rPr>
          <w:rFonts w:ascii="Times New Roman" w:hAnsi="Times New Roman" w:cs="Times New Roman"/>
          <w:sz w:val="24"/>
          <w:szCs w:val="24"/>
        </w:rPr>
        <w:t xml:space="preserve">Jednotvárnosť </w:t>
      </w:r>
      <w:r w:rsidR="0099210B" w:rsidRPr="00897024">
        <w:rPr>
          <w:rFonts w:ascii="Times New Roman" w:hAnsi="Times New Roman" w:cs="Times New Roman"/>
          <w:sz w:val="24"/>
          <w:szCs w:val="24"/>
        </w:rPr>
        <w:t>je</w:t>
      </w:r>
      <w:r w:rsidR="007F325C" w:rsidRPr="00897024">
        <w:rPr>
          <w:rFonts w:ascii="Times New Roman" w:hAnsi="Times New Roman" w:cs="Times New Roman"/>
          <w:sz w:val="24"/>
          <w:szCs w:val="24"/>
        </w:rPr>
        <w:t xml:space="preserve"> urč</w:t>
      </w:r>
      <w:r w:rsidR="0099210B" w:rsidRPr="00897024">
        <w:rPr>
          <w:rFonts w:ascii="Times New Roman" w:hAnsi="Times New Roman" w:cs="Times New Roman"/>
          <w:sz w:val="24"/>
          <w:szCs w:val="24"/>
        </w:rPr>
        <w:t xml:space="preserve">ená </w:t>
      </w:r>
      <w:r w:rsidR="007F325C" w:rsidRPr="00897024">
        <w:rPr>
          <w:rFonts w:ascii="Times New Roman" w:hAnsi="Times New Roman" w:cs="Times New Roman"/>
          <w:sz w:val="24"/>
          <w:szCs w:val="24"/>
        </w:rPr>
        <w:t>výskyt</w:t>
      </w:r>
      <w:r w:rsidR="0099210B" w:rsidRPr="00897024">
        <w:rPr>
          <w:rFonts w:ascii="Times New Roman" w:hAnsi="Times New Roman" w:cs="Times New Roman"/>
          <w:sz w:val="24"/>
          <w:szCs w:val="24"/>
        </w:rPr>
        <w:t>om</w:t>
      </w:r>
      <w:r w:rsidR="007F325C" w:rsidRPr="00897024">
        <w:rPr>
          <w:rFonts w:ascii="Times New Roman" w:hAnsi="Times New Roman" w:cs="Times New Roman"/>
          <w:sz w:val="24"/>
          <w:szCs w:val="24"/>
        </w:rPr>
        <w:t xml:space="preserve"> </w:t>
      </w:r>
      <w:r w:rsidRPr="00897024">
        <w:rPr>
          <w:rFonts w:ascii="Times New Roman" w:hAnsi="Times New Roman" w:cs="Times New Roman"/>
          <w:sz w:val="24"/>
          <w:szCs w:val="24"/>
        </w:rPr>
        <w:t>krátkych pracovných cyklov</w:t>
      </w:r>
      <w:r w:rsidR="00A15E3E" w:rsidRPr="00897024">
        <w:rPr>
          <w:rFonts w:ascii="Times New Roman" w:hAnsi="Times New Roman" w:cs="Times New Roman"/>
          <w:sz w:val="24"/>
          <w:szCs w:val="24"/>
        </w:rPr>
        <w:t xml:space="preserve"> s trvaním 15 sekúnd a kratším, </w:t>
      </w:r>
      <w:r w:rsidR="00DC4C24" w:rsidRPr="00897024">
        <w:rPr>
          <w:rFonts w:ascii="Times New Roman" w:hAnsi="Times New Roman" w:cs="Times New Roman"/>
          <w:sz w:val="24"/>
          <w:szCs w:val="24"/>
        </w:rPr>
        <w:t xml:space="preserve">ktoré tvoria </w:t>
      </w:r>
      <w:r w:rsidR="00691700" w:rsidRPr="00897024">
        <w:rPr>
          <w:rFonts w:ascii="Times New Roman" w:hAnsi="Times New Roman" w:cs="Times New Roman"/>
          <w:sz w:val="24"/>
          <w:szCs w:val="24"/>
        </w:rPr>
        <w:t xml:space="preserve">viac ako </w:t>
      </w:r>
      <w:r w:rsidR="00A15E3E" w:rsidRPr="00897024">
        <w:rPr>
          <w:rFonts w:ascii="Times New Roman" w:hAnsi="Times New Roman" w:cs="Times New Roman"/>
          <w:sz w:val="24"/>
          <w:szCs w:val="24"/>
        </w:rPr>
        <w:t>50</w:t>
      </w:r>
      <w:r w:rsidR="001F1849" w:rsidRPr="00897024">
        <w:rPr>
          <w:rFonts w:ascii="Times New Roman" w:hAnsi="Times New Roman" w:cs="Times New Roman"/>
          <w:sz w:val="24"/>
          <w:szCs w:val="24"/>
        </w:rPr>
        <w:t xml:space="preserve"> </w:t>
      </w:r>
      <w:r w:rsidR="00A15E3E" w:rsidRPr="00897024">
        <w:rPr>
          <w:rFonts w:ascii="Times New Roman" w:hAnsi="Times New Roman" w:cs="Times New Roman"/>
          <w:sz w:val="24"/>
          <w:szCs w:val="24"/>
        </w:rPr>
        <w:t>% času pracovnej úlohy</w:t>
      </w:r>
      <w:r w:rsidR="002F5F9F" w:rsidRPr="00897024">
        <w:rPr>
          <w:rFonts w:ascii="Times New Roman" w:hAnsi="Times New Roman" w:cs="Times New Roman"/>
          <w:sz w:val="24"/>
          <w:szCs w:val="24"/>
        </w:rPr>
        <w:t xml:space="preserve"> </w:t>
      </w:r>
      <w:r w:rsidR="0099210B" w:rsidRPr="00897024">
        <w:rPr>
          <w:rFonts w:ascii="Times New Roman" w:hAnsi="Times New Roman" w:cs="Times New Roman"/>
          <w:sz w:val="24"/>
          <w:szCs w:val="24"/>
        </w:rPr>
        <w:t xml:space="preserve">s jednostrannou záťažou horných končatín. </w:t>
      </w:r>
      <w:r w:rsidR="00E325B4" w:rsidRPr="00897024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702BAA78" w14:textId="77777777" w:rsidR="00461EC4" w:rsidRPr="00B43BE7" w:rsidRDefault="00461EC4" w:rsidP="00461EC4">
      <w:pPr>
        <w:pStyle w:val="Odsekzoznamu"/>
        <w:tabs>
          <w:tab w:val="left" w:pos="0"/>
          <w:tab w:val="left" w:pos="709"/>
        </w:tabs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14:paraId="75855C63" w14:textId="77777777" w:rsidR="00DF2BD6" w:rsidRPr="00732BC1" w:rsidRDefault="00461EC4" w:rsidP="000240DF">
      <w:pPr>
        <w:pStyle w:val="Odsekzoznamu"/>
        <w:numPr>
          <w:ilvl w:val="0"/>
          <w:numId w:val="19"/>
        </w:numPr>
        <w:tabs>
          <w:tab w:val="left" w:pos="0"/>
          <w:tab w:val="left" w:pos="709"/>
        </w:tabs>
        <w:autoSpaceDE w:val="0"/>
        <w:autoSpaceDN w:val="0"/>
        <w:adjustRightInd w:val="0"/>
        <w:spacing w:after="0" w:line="240" w:lineRule="auto"/>
        <w:ind w:left="0" w:firstLine="284"/>
        <w:jc w:val="both"/>
        <w:rPr>
          <w:rFonts w:ascii="Times New Roman" w:hAnsi="Times New Roman" w:cs="Times New Roman"/>
          <w:sz w:val="24"/>
          <w:szCs w:val="24"/>
        </w:rPr>
      </w:pPr>
      <w:r w:rsidRPr="00B43BE7">
        <w:rPr>
          <w:rFonts w:ascii="Times New Roman" w:hAnsi="Times New Roman" w:cs="Times New Roman"/>
          <w:bCs/>
          <w:sz w:val="24"/>
          <w:szCs w:val="24"/>
        </w:rPr>
        <w:t xml:space="preserve">Statická svalová sila je svalová sila vynaložená pri </w:t>
      </w:r>
      <w:r w:rsidR="00987489" w:rsidRPr="00B43BE7">
        <w:rPr>
          <w:rFonts w:ascii="Times New Roman" w:hAnsi="Times New Roman" w:cs="Times New Roman"/>
          <w:bCs/>
          <w:sz w:val="24"/>
          <w:szCs w:val="24"/>
        </w:rPr>
        <w:t xml:space="preserve">prevažne </w:t>
      </w:r>
      <w:r w:rsidRPr="00B43BE7">
        <w:rPr>
          <w:rFonts w:ascii="Times New Roman" w:hAnsi="Times New Roman" w:cs="Times New Roman"/>
          <w:bCs/>
          <w:sz w:val="24"/>
          <w:szCs w:val="24"/>
        </w:rPr>
        <w:t>izometrickej sv</w:t>
      </w:r>
      <w:r w:rsidRPr="00732BC1">
        <w:rPr>
          <w:rFonts w:ascii="Times New Roman" w:hAnsi="Times New Roman" w:cs="Times New Roman"/>
          <w:bCs/>
          <w:sz w:val="24"/>
          <w:szCs w:val="24"/>
        </w:rPr>
        <w:t>alovej kontrakcii</w:t>
      </w:r>
      <w:r w:rsidR="00DF2BD6" w:rsidRPr="00732BC1">
        <w:rPr>
          <w:rFonts w:ascii="Times New Roman" w:hAnsi="Times New Roman" w:cs="Times New Roman"/>
          <w:bCs/>
          <w:sz w:val="24"/>
          <w:szCs w:val="24"/>
        </w:rPr>
        <w:t xml:space="preserve"> trvajúcej viac ako tri sekundy</w:t>
      </w:r>
      <w:r w:rsidRPr="00732BC1">
        <w:rPr>
          <w:rFonts w:ascii="Times New Roman" w:hAnsi="Times New Roman" w:cs="Times New Roman"/>
          <w:bCs/>
          <w:sz w:val="24"/>
          <w:szCs w:val="24"/>
        </w:rPr>
        <w:t xml:space="preserve">. </w:t>
      </w:r>
    </w:p>
    <w:p w14:paraId="4B50ADE2" w14:textId="77777777" w:rsidR="006B7225" w:rsidRPr="00732BC1" w:rsidRDefault="006B7225" w:rsidP="006B7225">
      <w:pPr>
        <w:pStyle w:val="Odsekzoznamu"/>
        <w:rPr>
          <w:rFonts w:ascii="Times New Roman" w:hAnsi="Times New Roman" w:cs="Times New Roman"/>
          <w:bCs/>
          <w:sz w:val="24"/>
          <w:szCs w:val="24"/>
        </w:rPr>
      </w:pPr>
    </w:p>
    <w:p w14:paraId="725C16F9" w14:textId="0A8A4557" w:rsidR="00DF2BD6" w:rsidRPr="00732BC1" w:rsidRDefault="00530C79" w:rsidP="000240DF">
      <w:pPr>
        <w:pStyle w:val="Odsekzoznamu"/>
        <w:numPr>
          <w:ilvl w:val="0"/>
          <w:numId w:val="19"/>
        </w:numPr>
        <w:tabs>
          <w:tab w:val="left" w:pos="0"/>
          <w:tab w:val="left" w:pos="709"/>
        </w:tabs>
        <w:autoSpaceDE w:val="0"/>
        <w:autoSpaceDN w:val="0"/>
        <w:adjustRightInd w:val="0"/>
        <w:spacing w:after="0" w:line="240" w:lineRule="auto"/>
        <w:ind w:left="0" w:firstLine="284"/>
        <w:jc w:val="both"/>
        <w:rPr>
          <w:rFonts w:ascii="Times New Roman" w:hAnsi="Times New Roman" w:cs="Times New Roman"/>
          <w:sz w:val="24"/>
          <w:szCs w:val="24"/>
        </w:rPr>
      </w:pPr>
      <w:r w:rsidRPr="00732BC1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51795B" w:rsidRPr="00732BC1">
        <w:rPr>
          <w:rFonts w:ascii="Times New Roman" w:hAnsi="Times New Roman" w:cs="Times New Roman"/>
          <w:bCs/>
          <w:sz w:val="24"/>
          <w:szCs w:val="24"/>
        </w:rPr>
        <w:t xml:space="preserve">Dynamická svalová sila je svalová sila vynaložená pri </w:t>
      </w:r>
      <w:r w:rsidR="00987489" w:rsidRPr="00732BC1">
        <w:rPr>
          <w:rFonts w:ascii="Times New Roman" w:hAnsi="Times New Roman" w:cs="Times New Roman"/>
          <w:bCs/>
          <w:sz w:val="24"/>
          <w:szCs w:val="24"/>
        </w:rPr>
        <w:t xml:space="preserve">prevažne </w:t>
      </w:r>
      <w:r w:rsidR="00461EC4" w:rsidRPr="00732BC1">
        <w:rPr>
          <w:rFonts w:ascii="Times New Roman" w:hAnsi="Times New Roman" w:cs="Times New Roman"/>
          <w:bCs/>
          <w:sz w:val="24"/>
          <w:szCs w:val="24"/>
        </w:rPr>
        <w:t xml:space="preserve">izotonickej </w:t>
      </w:r>
      <w:r w:rsidR="0051795B" w:rsidRPr="00732BC1">
        <w:rPr>
          <w:rFonts w:ascii="Times New Roman" w:hAnsi="Times New Roman" w:cs="Times New Roman"/>
          <w:bCs/>
          <w:sz w:val="24"/>
          <w:szCs w:val="24"/>
        </w:rPr>
        <w:t xml:space="preserve">svalovej kontrakcii </w:t>
      </w:r>
      <w:r w:rsidR="00DF2BD6" w:rsidRPr="00732BC1">
        <w:rPr>
          <w:rFonts w:ascii="Times New Roman" w:hAnsi="Times New Roman" w:cs="Times New Roman"/>
          <w:bCs/>
          <w:sz w:val="24"/>
          <w:szCs w:val="24"/>
        </w:rPr>
        <w:t>trvajúcej najviac tri sekundy</w:t>
      </w:r>
      <w:r w:rsidR="006C788E" w:rsidRPr="00732BC1">
        <w:rPr>
          <w:rFonts w:ascii="Times New Roman" w:hAnsi="Times New Roman" w:cs="Times New Roman"/>
          <w:bCs/>
          <w:sz w:val="24"/>
          <w:szCs w:val="24"/>
        </w:rPr>
        <w:t>.</w:t>
      </w:r>
    </w:p>
    <w:p w14:paraId="70A7A783" w14:textId="77777777" w:rsidR="00762207" w:rsidRPr="00732BC1" w:rsidRDefault="00762207" w:rsidP="00762207">
      <w:pPr>
        <w:pStyle w:val="Odsekzoznamu"/>
        <w:rPr>
          <w:rFonts w:ascii="Times New Roman" w:hAnsi="Times New Roman" w:cs="Times New Roman"/>
          <w:bCs/>
          <w:sz w:val="24"/>
          <w:szCs w:val="24"/>
        </w:rPr>
      </w:pPr>
    </w:p>
    <w:p w14:paraId="5D7CCB13" w14:textId="1EB94C1C" w:rsidR="00762207" w:rsidRPr="00732BC1" w:rsidRDefault="00530C79" w:rsidP="000240DF">
      <w:pPr>
        <w:pStyle w:val="Odsekzoznamu"/>
        <w:numPr>
          <w:ilvl w:val="0"/>
          <w:numId w:val="19"/>
        </w:numPr>
        <w:tabs>
          <w:tab w:val="left" w:pos="0"/>
          <w:tab w:val="left" w:pos="709"/>
        </w:tabs>
        <w:autoSpaceDE w:val="0"/>
        <w:autoSpaceDN w:val="0"/>
        <w:adjustRightInd w:val="0"/>
        <w:spacing w:after="0" w:line="240" w:lineRule="auto"/>
        <w:ind w:left="0" w:firstLine="284"/>
        <w:jc w:val="both"/>
        <w:rPr>
          <w:rFonts w:ascii="Times New Roman" w:hAnsi="Times New Roman" w:cs="Times New Roman"/>
          <w:sz w:val="24"/>
          <w:szCs w:val="24"/>
        </w:rPr>
      </w:pPr>
      <w:r w:rsidRPr="00732BC1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51795B" w:rsidRPr="00732BC1">
        <w:rPr>
          <w:rFonts w:ascii="Times New Roman" w:hAnsi="Times New Roman" w:cs="Times New Roman"/>
          <w:bCs/>
          <w:sz w:val="24"/>
          <w:szCs w:val="24"/>
        </w:rPr>
        <w:t>Maximálna svalová sila</w:t>
      </w:r>
      <w:r w:rsidR="00DB0085" w:rsidRPr="00732BC1">
        <w:rPr>
          <w:rFonts w:ascii="Times New Roman" w:hAnsi="Times New Roman" w:cs="Times New Roman"/>
          <w:bCs/>
          <w:sz w:val="24"/>
          <w:szCs w:val="24"/>
        </w:rPr>
        <w:t xml:space="preserve"> (F</w:t>
      </w:r>
      <w:r w:rsidR="00DB0085" w:rsidRPr="00732BC1">
        <w:rPr>
          <w:rFonts w:ascii="Times New Roman" w:hAnsi="Times New Roman" w:cs="Times New Roman"/>
          <w:bCs/>
          <w:sz w:val="24"/>
          <w:szCs w:val="24"/>
          <w:vertAlign w:val="subscript"/>
        </w:rPr>
        <w:t>max</w:t>
      </w:r>
      <w:r w:rsidR="00DB0085" w:rsidRPr="00732BC1">
        <w:rPr>
          <w:rFonts w:ascii="Times New Roman" w:hAnsi="Times New Roman" w:cs="Times New Roman"/>
          <w:bCs/>
          <w:sz w:val="24"/>
          <w:szCs w:val="24"/>
        </w:rPr>
        <w:t>)</w:t>
      </w:r>
      <w:r w:rsidR="0051795B" w:rsidRPr="00732BC1">
        <w:rPr>
          <w:rFonts w:ascii="Times New Roman" w:hAnsi="Times New Roman" w:cs="Times New Roman"/>
          <w:bCs/>
          <w:sz w:val="24"/>
          <w:szCs w:val="24"/>
        </w:rPr>
        <w:t xml:space="preserve"> je sila </w:t>
      </w:r>
      <w:r w:rsidR="005957B5" w:rsidRPr="00732BC1">
        <w:rPr>
          <w:rFonts w:ascii="Times New Roman" w:hAnsi="Times New Roman" w:cs="Times New Roman"/>
          <w:bCs/>
          <w:sz w:val="24"/>
          <w:szCs w:val="24"/>
        </w:rPr>
        <w:t>vynalož</w:t>
      </w:r>
      <w:r w:rsidR="005546FE" w:rsidRPr="00732BC1">
        <w:rPr>
          <w:rFonts w:ascii="Times New Roman" w:hAnsi="Times New Roman" w:cs="Times New Roman"/>
          <w:bCs/>
          <w:sz w:val="24"/>
          <w:szCs w:val="24"/>
        </w:rPr>
        <w:t xml:space="preserve">ená </w:t>
      </w:r>
      <w:r w:rsidR="0051795B" w:rsidRPr="00732BC1">
        <w:rPr>
          <w:rFonts w:ascii="Times New Roman" w:hAnsi="Times New Roman" w:cs="Times New Roman"/>
          <w:bCs/>
          <w:sz w:val="24"/>
          <w:szCs w:val="24"/>
        </w:rPr>
        <w:t xml:space="preserve">pri maximálnom vôľovom úsilí vynakladanom konkrétnymi svalovými skupinami v definovanej </w:t>
      </w:r>
      <w:r w:rsidR="00664FD4" w:rsidRPr="00732BC1">
        <w:rPr>
          <w:rFonts w:ascii="Times New Roman" w:hAnsi="Times New Roman" w:cs="Times New Roman"/>
          <w:bCs/>
          <w:sz w:val="24"/>
          <w:szCs w:val="24"/>
        </w:rPr>
        <w:t xml:space="preserve">pracovnej </w:t>
      </w:r>
      <w:r w:rsidR="0051795B" w:rsidRPr="00732BC1">
        <w:rPr>
          <w:rFonts w:ascii="Times New Roman" w:hAnsi="Times New Roman" w:cs="Times New Roman"/>
          <w:bCs/>
          <w:sz w:val="24"/>
          <w:szCs w:val="24"/>
        </w:rPr>
        <w:t>polohe.</w:t>
      </w:r>
      <w:r w:rsidR="00B069DA" w:rsidRPr="00732BC1">
        <w:rPr>
          <w:rFonts w:ascii="Times New Roman" w:hAnsi="Times New Roman" w:cs="Times New Roman"/>
          <w:bCs/>
          <w:sz w:val="24"/>
          <w:szCs w:val="24"/>
        </w:rPr>
        <w:t xml:space="preserve"> Vyjadruje sa vo fyzikálnych jednotkách (N).</w:t>
      </w:r>
    </w:p>
    <w:p w14:paraId="17877724" w14:textId="77777777" w:rsidR="00762207" w:rsidRPr="00732BC1" w:rsidRDefault="00762207" w:rsidP="00762207">
      <w:pPr>
        <w:pStyle w:val="Odsekzoznamu"/>
        <w:rPr>
          <w:rFonts w:ascii="Times New Roman" w:hAnsi="Times New Roman" w:cs="Times New Roman"/>
          <w:bCs/>
          <w:sz w:val="24"/>
          <w:szCs w:val="24"/>
        </w:rPr>
      </w:pPr>
    </w:p>
    <w:p w14:paraId="3EDD594B" w14:textId="039BDF54" w:rsidR="00995415" w:rsidRPr="00732BC1" w:rsidRDefault="00995415" w:rsidP="00995415">
      <w:pPr>
        <w:pStyle w:val="Odsekzoznamu"/>
        <w:numPr>
          <w:ilvl w:val="0"/>
          <w:numId w:val="19"/>
        </w:numPr>
        <w:tabs>
          <w:tab w:val="left" w:pos="0"/>
          <w:tab w:val="left" w:pos="709"/>
        </w:tabs>
        <w:autoSpaceDE w:val="0"/>
        <w:autoSpaceDN w:val="0"/>
        <w:adjustRightInd w:val="0"/>
        <w:spacing w:after="0" w:line="240" w:lineRule="auto"/>
        <w:ind w:left="0" w:firstLine="284"/>
        <w:jc w:val="both"/>
        <w:rPr>
          <w:rFonts w:ascii="Times New Roman" w:hAnsi="Times New Roman" w:cs="Times New Roman"/>
          <w:sz w:val="24"/>
          <w:szCs w:val="24"/>
        </w:rPr>
      </w:pPr>
      <w:r w:rsidRPr="00732BC1">
        <w:rPr>
          <w:rFonts w:ascii="Times New Roman" w:hAnsi="Times New Roman" w:cs="Times New Roman"/>
          <w:bCs/>
          <w:sz w:val="24"/>
          <w:szCs w:val="24"/>
        </w:rPr>
        <w:t>Percento maximálnej svalovej sily (% F</w:t>
      </w:r>
      <w:r w:rsidRPr="00732BC1">
        <w:rPr>
          <w:rFonts w:ascii="Times New Roman" w:hAnsi="Times New Roman" w:cs="Times New Roman"/>
          <w:bCs/>
          <w:sz w:val="24"/>
          <w:szCs w:val="24"/>
          <w:vertAlign w:val="subscript"/>
        </w:rPr>
        <w:t>max</w:t>
      </w:r>
      <w:r w:rsidRPr="00732BC1">
        <w:rPr>
          <w:rFonts w:ascii="Times New Roman" w:hAnsi="Times New Roman" w:cs="Times New Roman"/>
          <w:bCs/>
          <w:sz w:val="24"/>
          <w:szCs w:val="24"/>
        </w:rPr>
        <w:t xml:space="preserve">) </w:t>
      </w:r>
      <w:r w:rsidR="00644618" w:rsidRPr="00732BC1">
        <w:rPr>
          <w:rFonts w:ascii="Times New Roman" w:hAnsi="Times New Roman" w:cs="Times New Roman"/>
          <w:bCs/>
          <w:sz w:val="24"/>
          <w:szCs w:val="24"/>
        </w:rPr>
        <w:t>je</w:t>
      </w:r>
      <w:r w:rsidRPr="00732BC1">
        <w:rPr>
          <w:rFonts w:ascii="Times New Roman" w:hAnsi="Times New Roman" w:cs="Times New Roman"/>
          <w:bCs/>
          <w:sz w:val="24"/>
          <w:szCs w:val="24"/>
        </w:rPr>
        <w:t xml:space="preserve"> pomer vynaloženej svalovej sily k</w:t>
      </w:r>
      <w:r w:rsidR="00644618" w:rsidRPr="00732BC1">
        <w:rPr>
          <w:rFonts w:ascii="Times New Roman" w:hAnsi="Times New Roman" w:cs="Times New Roman"/>
          <w:bCs/>
          <w:sz w:val="24"/>
          <w:szCs w:val="24"/>
        </w:rPr>
        <w:t> maximálnej svalovej sile (F</w:t>
      </w:r>
      <w:r w:rsidR="00644618" w:rsidRPr="00732BC1">
        <w:rPr>
          <w:rFonts w:ascii="Times New Roman" w:hAnsi="Times New Roman" w:cs="Times New Roman"/>
          <w:bCs/>
          <w:sz w:val="24"/>
          <w:szCs w:val="24"/>
          <w:vertAlign w:val="subscript"/>
        </w:rPr>
        <w:t>max</w:t>
      </w:r>
      <w:r w:rsidR="00644618" w:rsidRPr="00732BC1">
        <w:rPr>
          <w:rFonts w:ascii="Times New Roman" w:hAnsi="Times New Roman" w:cs="Times New Roman"/>
          <w:bCs/>
          <w:sz w:val="24"/>
          <w:szCs w:val="24"/>
        </w:rPr>
        <w:t>)</w:t>
      </w:r>
      <w:r w:rsidRPr="00732BC1">
        <w:rPr>
          <w:rFonts w:ascii="Times New Roman" w:hAnsi="Times New Roman" w:cs="Times New Roman"/>
          <w:bCs/>
          <w:sz w:val="24"/>
          <w:szCs w:val="24"/>
        </w:rPr>
        <w:t>, pričom F</w:t>
      </w:r>
      <w:r w:rsidRPr="00732BC1">
        <w:rPr>
          <w:rFonts w:ascii="Times New Roman" w:hAnsi="Times New Roman" w:cs="Times New Roman"/>
          <w:bCs/>
          <w:sz w:val="24"/>
          <w:szCs w:val="24"/>
          <w:vertAlign w:val="subscript"/>
        </w:rPr>
        <w:t>max</w:t>
      </w:r>
      <w:r w:rsidRPr="00732BC1">
        <w:rPr>
          <w:rFonts w:ascii="Times New Roman" w:hAnsi="Times New Roman" w:cs="Times New Roman"/>
          <w:bCs/>
          <w:sz w:val="24"/>
          <w:szCs w:val="24"/>
        </w:rPr>
        <w:t> zodpovedá 100 %.</w:t>
      </w:r>
    </w:p>
    <w:p w14:paraId="19FA939F" w14:textId="77777777" w:rsidR="00780596" w:rsidRPr="00732BC1" w:rsidRDefault="00780596" w:rsidP="00995415">
      <w:pPr>
        <w:pStyle w:val="Odsekzoznamu"/>
        <w:rPr>
          <w:rFonts w:ascii="Times New Roman" w:hAnsi="Times New Roman" w:cs="Times New Roman"/>
          <w:bCs/>
          <w:sz w:val="24"/>
          <w:szCs w:val="24"/>
        </w:rPr>
      </w:pPr>
    </w:p>
    <w:p w14:paraId="3A7036D6" w14:textId="242E4F43" w:rsidR="00780596" w:rsidRPr="00732BC1" w:rsidRDefault="00780596" w:rsidP="00780596">
      <w:pPr>
        <w:pStyle w:val="Odsekzoznamu"/>
        <w:numPr>
          <w:ilvl w:val="0"/>
          <w:numId w:val="19"/>
        </w:numPr>
        <w:tabs>
          <w:tab w:val="left" w:pos="0"/>
          <w:tab w:val="left" w:pos="709"/>
        </w:tabs>
        <w:autoSpaceDE w:val="0"/>
        <w:autoSpaceDN w:val="0"/>
        <w:adjustRightInd w:val="0"/>
        <w:spacing w:after="0" w:line="240" w:lineRule="auto"/>
        <w:ind w:left="0" w:firstLine="284"/>
        <w:jc w:val="both"/>
        <w:rPr>
          <w:rFonts w:ascii="Times New Roman" w:hAnsi="Times New Roman" w:cs="Times New Roman"/>
          <w:sz w:val="24"/>
          <w:szCs w:val="24"/>
        </w:rPr>
      </w:pPr>
      <w:r w:rsidRPr="00732BC1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BD356B" w:rsidRPr="00732BC1">
        <w:rPr>
          <w:rFonts w:ascii="Times New Roman" w:hAnsi="Times New Roman" w:cs="Times New Roman"/>
          <w:bCs/>
          <w:sz w:val="24"/>
          <w:szCs w:val="24"/>
        </w:rPr>
        <w:t>Svalová sila z</w:t>
      </w:r>
      <w:r w:rsidRPr="00732BC1">
        <w:rPr>
          <w:rFonts w:ascii="Times New Roman" w:hAnsi="Times New Roman" w:cs="Times New Roman"/>
          <w:bCs/>
          <w:sz w:val="24"/>
          <w:szCs w:val="24"/>
        </w:rPr>
        <w:t>menová priemerná je časovo vážený</w:t>
      </w:r>
      <w:r w:rsidRPr="00732BC1">
        <w:rPr>
          <w:rFonts w:ascii="Times New Roman" w:hAnsi="Times New Roman" w:cs="Times New Roman"/>
          <w:sz w:val="24"/>
          <w:szCs w:val="24"/>
        </w:rPr>
        <w:t xml:space="preserve"> priemer vynakladaných síl pri práci hodnotenou svalovou skupinou počas pracovnej zmeny. Vyjadruje sa percentom maximálnej svalovej sily (% F</w:t>
      </w:r>
      <w:r w:rsidRPr="00732BC1">
        <w:rPr>
          <w:rFonts w:ascii="Times New Roman" w:hAnsi="Times New Roman" w:cs="Times New Roman"/>
          <w:sz w:val="24"/>
          <w:szCs w:val="24"/>
          <w:vertAlign w:val="subscript"/>
        </w:rPr>
        <w:t>max</w:t>
      </w:r>
      <w:r w:rsidRPr="00732BC1">
        <w:rPr>
          <w:rFonts w:ascii="Times New Roman" w:hAnsi="Times New Roman" w:cs="Times New Roman"/>
          <w:sz w:val="24"/>
          <w:szCs w:val="24"/>
        </w:rPr>
        <w:t>).</w:t>
      </w:r>
    </w:p>
    <w:p w14:paraId="456283DF" w14:textId="77777777" w:rsidR="00995415" w:rsidRPr="00732BC1" w:rsidRDefault="00995415" w:rsidP="00995415">
      <w:pPr>
        <w:pStyle w:val="Odsekzoznamu"/>
        <w:rPr>
          <w:rFonts w:ascii="Times New Roman" w:hAnsi="Times New Roman" w:cs="Times New Roman"/>
          <w:sz w:val="24"/>
          <w:szCs w:val="24"/>
        </w:rPr>
      </w:pPr>
    </w:p>
    <w:p w14:paraId="34E7CE7E" w14:textId="02A2FF4C" w:rsidR="00780596" w:rsidRPr="00732BC1" w:rsidRDefault="00BD356B" w:rsidP="007F65C7">
      <w:pPr>
        <w:pStyle w:val="Odsekzoznamu"/>
        <w:numPr>
          <w:ilvl w:val="0"/>
          <w:numId w:val="19"/>
        </w:numPr>
        <w:tabs>
          <w:tab w:val="left" w:pos="0"/>
          <w:tab w:val="left" w:pos="709"/>
        </w:tabs>
        <w:autoSpaceDE w:val="0"/>
        <w:autoSpaceDN w:val="0"/>
        <w:adjustRightInd w:val="0"/>
        <w:spacing w:after="0" w:line="240" w:lineRule="auto"/>
        <w:ind w:left="0" w:firstLine="284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732BC1">
        <w:rPr>
          <w:rFonts w:ascii="Times New Roman" w:hAnsi="Times New Roman" w:cs="Times New Roman"/>
          <w:bCs/>
          <w:sz w:val="24"/>
          <w:szCs w:val="24"/>
        </w:rPr>
        <w:t xml:space="preserve">Svalová sila krátkodobá </w:t>
      </w:r>
      <w:r w:rsidR="00980308" w:rsidRPr="00732BC1">
        <w:rPr>
          <w:rFonts w:ascii="Times New Roman" w:hAnsi="Times New Roman" w:cs="Times New Roman"/>
          <w:bCs/>
          <w:sz w:val="24"/>
          <w:szCs w:val="24"/>
        </w:rPr>
        <w:t xml:space="preserve">je sila, ktorú je nutné vynaložiť </w:t>
      </w:r>
      <w:r w:rsidR="001D39E4" w:rsidRPr="00732BC1">
        <w:rPr>
          <w:rFonts w:ascii="Times New Roman" w:hAnsi="Times New Roman" w:cs="Times New Roman"/>
          <w:bCs/>
          <w:sz w:val="24"/>
          <w:szCs w:val="24"/>
        </w:rPr>
        <w:t>zaťažovanou</w:t>
      </w:r>
      <w:r w:rsidR="00F37B23" w:rsidRPr="00732BC1">
        <w:rPr>
          <w:rFonts w:ascii="Times New Roman" w:hAnsi="Times New Roman" w:cs="Times New Roman"/>
          <w:bCs/>
          <w:sz w:val="24"/>
          <w:szCs w:val="24"/>
        </w:rPr>
        <w:t xml:space="preserve"> svalovou skupinou </w:t>
      </w:r>
      <w:r w:rsidR="00980308" w:rsidRPr="00732BC1">
        <w:rPr>
          <w:rFonts w:ascii="Times New Roman" w:hAnsi="Times New Roman" w:cs="Times New Roman"/>
          <w:bCs/>
          <w:sz w:val="24"/>
          <w:szCs w:val="24"/>
        </w:rPr>
        <w:t xml:space="preserve">na správne vykonanú prácu pri silovo najnáročnejších pracovných úkonoch. </w:t>
      </w:r>
      <w:r w:rsidR="005C1636" w:rsidRPr="00732BC1">
        <w:rPr>
          <w:rFonts w:ascii="Times New Roman" w:hAnsi="Times New Roman" w:cs="Times New Roman"/>
          <w:bCs/>
          <w:sz w:val="24"/>
          <w:szCs w:val="24"/>
        </w:rPr>
        <w:t xml:space="preserve">Hodnotí sa vo vzťahu k trvaniu svalovej kontrakcie. </w:t>
      </w:r>
      <w:r w:rsidR="00F444F5" w:rsidRPr="00732BC1">
        <w:rPr>
          <w:rFonts w:ascii="Times New Roman" w:hAnsi="Times New Roman" w:cs="Times New Roman"/>
          <w:sz w:val="24"/>
          <w:szCs w:val="24"/>
        </w:rPr>
        <w:t>Vyjadruje sa percentom maximálnej svalovej sily (% F</w:t>
      </w:r>
      <w:r w:rsidR="00F444F5" w:rsidRPr="00732BC1">
        <w:rPr>
          <w:rFonts w:ascii="Times New Roman" w:hAnsi="Times New Roman" w:cs="Times New Roman"/>
          <w:sz w:val="24"/>
          <w:szCs w:val="24"/>
          <w:vertAlign w:val="subscript"/>
        </w:rPr>
        <w:t>max</w:t>
      </w:r>
      <w:r w:rsidR="00F444F5" w:rsidRPr="00732BC1">
        <w:rPr>
          <w:rFonts w:ascii="Times New Roman" w:hAnsi="Times New Roman" w:cs="Times New Roman"/>
          <w:sz w:val="24"/>
          <w:szCs w:val="24"/>
        </w:rPr>
        <w:t>).</w:t>
      </w:r>
    </w:p>
    <w:p w14:paraId="146E64D7" w14:textId="77777777" w:rsidR="00780596" w:rsidRPr="001817F7" w:rsidRDefault="00780596" w:rsidP="00780596">
      <w:pPr>
        <w:pStyle w:val="Odsekzoznamu"/>
        <w:rPr>
          <w:rFonts w:ascii="Times New Roman" w:hAnsi="Times New Roman" w:cs="Times New Roman"/>
          <w:sz w:val="24"/>
          <w:szCs w:val="24"/>
        </w:rPr>
      </w:pPr>
    </w:p>
    <w:p w14:paraId="204D1BAC" w14:textId="44BF533F" w:rsidR="008F6244" w:rsidRPr="001817F7" w:rsidRDefault="004F4E52" w:rsidP="00780596">
      <w:pPr>
        <w:pStyle w:val="Odsekzoznamu"/>
        <w:numPr>
          <w:ilvl w:val="0"/>
          <w:numId w:val="19"/>
        </w:numPr>
        <w:tabs>
          <w:tab w:val="left" w:pos="0"/>
          <w:tab w:val="left" w:pos="709"/>
        </w:tabs>
        <w:autoSpaceDE w:val="0"/>
        <w:autoSpaceDN w:val="0"/>
        <w:adjustRightInd w:val="0"/>
        <w:spacing w:after="0" w:line="240" w:lineRule="auto"/>
        <w:ind w:left="0"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Za bremeno sa </w:t>
      </w:r>
      <w:r w:rsidRPr="001817F7">
        <w:rPr>
          <w:rFonts w:ascii="Times New Roman" w:eastAsia="SimSun" w:hAnsi="Times New Roman"/>
          <w:sz w:val="24"/>
          <w:szCs w:val="24"/>
        </w:rPr>
        <w:t>na účely tejto vyhlášky</w:t>
      </w:r>
      <w:r>
        <w:rPr>
          <w:rFonts w:ascii="Times New Roman" w:eastAsia="SimSun" w:hAnsi="Times New Roman"/>
          <w:sz w:val="24"/>
          <w:szCs w:val="24"/>
        </w:rPr>
        <w:t xml:space="preserve"> považuje p</w:t>
      </w:r>
      <w:r w:rsidR="00D47FEB" w:rsidRPr="001817F7">
        <w:rPr>
          <w:rFonts w:ascii="Times New Roman" w:hAnsi="Times New Roman" w:cs="Times New Roman"/>
          <w:sz w:val="24"/>
          <w:szCs w:val="24"/>
        </w:rPr>
        <w:t>redmet s hmotnosťou 3 kg a viac</w:t>
      </w:r>
      <w:bookmarkStart w:id="3" w:name="_GoBack"/>
      <w:bookmarkEnd w:id="3"/>
      <w:r w:rsidR="00277BEC" w:rsidRPr="001817F7">
        <w:rPr>
          <w:rFonts w:ascii="Times New Roman" w:hAnsi="Times New Roman" w:cs="Times New Roman"/>
          <w:sz w:val="24"/>
          <w:szCs w:val="24"/>
        </w:rPr>
        <w:t>.</w:t>
      </w:r>
      <w:r w:rsidR="00D47FEB" w:rsidRPr="001817F7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</w:p>
    <w:p w14:paraId="2D127E6A" w14:textId="77777777" w:rsidR="00DB0085" w:rsidRPr="001817F7" w:rsidRDefault="00DB0085" w:rsidP="00CE1C10">
      <w:pPr>
        <w:pStyle w:val="Odsekzoznamu"/>
        <w:rPr>
          <w:rFonts w:ascii="Times New Roman" w:hAnsi="Times New Roman" w:cs="Times New Roman"/>
          <w:bCs/>
          <w:iCs/>
          <w:sz w:val="24"/>
          <w:szCs w:val="24"/>
        </w:rPr>
      </w:pPr>
    </w:p>
    <w:p w14:paraId="2A39D19B" w14:textId="77777777" w:rsidR="00E07258" w:rsidRPr="001817F7" w:rsidRDefault="00E07258" w:rsidP="00CE1C10">
      <w:pPr>
        <w:pStyle w:val="Odsekzoznamu"/>
        <w:rPr>
          <w:rFonts w:ascii="Times New Roman" w:hAnsi="Times New Roman" w:cs="Times New Roman"/>
          <w:bCs/>
          <w:iCs/>
          <w:sz w:val="24"/>
          <w:szCs w:val="24"/>
        </w:rPr>
      </w:pPr>
    </w:p>
    <w:p w14:paraId="072AE7FA" w14:textId="77777777" w:rsidR="00E07258" w:rsidRPr="001817F7" w:rsidRDefault="00E07258" w:rsidP="00CE1C10">
      <w:pPr>
        <w:pStyle w:val="Odsekzoznamu"/>
        <w:rPr>
          <w:rFonts w:ascii="Times New Roman" w:hAnsi="Times New Roman" w:cs="Times New Roman"/>
          <w:bCs/>
          <w:iCs/>
          <w:sz w:val="24"/>
          <w:szCs w:val="24"/>
        </w:rPr>
      </w:pPr>
    </w:p>
    <w:p w14:paraId="14120BEF" w14:textId="77777777" w:rsidR="00E07258" w:rsidRPr="00277BEC" w:rsidRDefault="00E07258" w:rsidP="00CE1C10">
      <w:pPr>
        <w:pStyle w:val="Odsekzoznamu"/>
        <w:rPr>
          <w:rFonts w:ascii="Times New Roman" w:hAnsi="Times New Roman" w:cs="Times New Roman"/>
          <w:bCs/>
          <w:iCs/>
          <w:color w:val="0D0D0D" w:themeColor="text1" w:themeTint="F2"/>
          <w:sz w:val="24"/>
          <w:szCs w:val="24"/>
        </w:rPr>
      </w:pPr>
    </w:p>
    <w:p w14:paraId="2ED771C3" w14:textId="77777777" w:rsidR="0033233C" w:rsidRPr="00B07F2D" w:rsidRDefault="0033233C" w:rsidP="00017D0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07F2D">
        <w:rPr>
          <w:rFonts w:ascii="Times New Roman" w:hAnsi="Times New Roman" w:cs="Times New Roman"/>
          <w:b/>
          <w:sz w:val="24"/>
          <w:szCs w:val="24"/>
        </w:rPr>
        <w:lastRenderedPageBreak/>
        <w:t>§</w:t>
      </w:r>
      <w:r w:rsidR="00882426" w:rsidRPr="00B07F2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E0353D" w:rsidRPr="00B07F2D">
        <w:rPr>
          <w:rFonts w:ascii="Times New Roman" w:hAnsi="Times New Roman" w:cs="Times New Roman"/>
          <w:b/>
          <w:sz w:val="24"/>
          <w:szCs w:val="24"/>
        </w:rPr>
        <w:t>3</w:t>
      </w:r>
      <w:r w:rsidRPr="00B07F2D">
        <w:rPr>
          <w:rFonts w:ascii="Times New Roman" w:hAnsi="Times New Roman" w:cs="Times New Roman"/>
          <w:b/>
          <w:sz w:val="24"/>
          <w:szCs w:val="24"/>
        </w:rPr>
        <w:t xml:space="preserve">  </w:t>
      </w:r>
    </w:p>
    <w:p w14:paraId="1A342500" w14:textId="77777777" w:rsidR="0046586D" w:rsidRPr="00B07F2D" w:rsidRDefault="0046586D" w:rsidP="00017D0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4" w:name="_Hlk176863624"/>
      <w:r w:rsidRPr="00B07F2D">
        <w:rPr>
          <w:rFonts w:ascii="Times New Roman" w:hAnsi="Times New Roman" w:cs="Times New Roman"/>
          <w:b/>
          <w:sz w:val="24"/>
          <w:szCs w:val="24"/>
        </w:rPr>
        <w:t>Požiadavky na miesto výkonu práce</w:t>
      </w:r>
      <w:bookmarkEnd w:id="4"/>
    </w:p>
    <w:p w14:paraId="5D7C3EB3" w14:textId="77777777" w:rsidR="00AE072C" w:rsidRPr="00B07F2D" w:rsidRDefault="00AE072C" w:rsidP="00017D0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027E40BB" w14:textId="79F404C2" w:rsidR="0046586D" w:rsidRPr="006F7CAC" w:rsidRDefault="0046586D" w:rsidP="004A41E2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  <w:r w:rsidRPr="00B07F2D">
        <w:rPr>
          <w:rFonts w:ascii="Times New Roman" w:hAnsi="Times New Roman" w:cs="Times New Roman"/>
          <w:sz w:val="24"/>
          <w:szCs w:val="24"/>
        </w:rPr>
        <w:t xml:space="preserve">Ergonomické požiadavky na miesto výkonu práce v súvislosti s obmedzovaním zvýšenej fyzickej záťaže pri práci sú uvedené v </w:t>
      </w:r>
      <w:r w:rsidRPr="00B07F2D">
        <w:rPr>
          <w:rStyle w:val="Hypertextovprepojenie"/>
          <w:rFonts w:ascii="Times New Roman" w:hAnsi="Times New Roman" w:cs="Times New Roman"/>
          <w:color w:val="auto"/>
          <w:sz w:val="24"/>
          <w:szCs w:val="24"/>
          <w:u w:val="none"/>
        </w:rPr>
        <w:t>prílohe č. 1</w:t>
      </w:r>
      <w:r w:rsidRPr="00B07F2D">
        <w:rPr>
          <w:rFonts w:ascii="Times New Roman" w:hAnsi="Times New Roman" w:cs="Times New Roman"/>
          <w:sz w:val="24"/>
          <w:szCs w:val="24"/>
        </w:rPr>
        <w:t>.</w:t>
      </w:r>
      <w:r w:rsidR="00094C2B" w:rsidRPr="00B07F2D">
        <w:rPr>
          <w:rFonts w:ascii="Times New Roman" w:hAnsi="Times New Roman" w:cs="Times New Roman"/>
          <w:sz w:val="24"/>
          <w:szCs w:val="24"/>
        </w:rPr>
        <w:t xml:space="preserve"> Pri </w:t>
      </w:r>
      <w:r w:rsidR="00E0353D" w:rsidRPr="00B07F2D">
        <w:rPr>
          <w:rFonts w:ascii="Times New Roman" w:hAnsi="Times New Roman" w:cs="Times New Roman"/>
          <w:sz w:val="24"/>
          <w:szCs w:val="24"/>
        </w:rPr>
        <w:t xml:space="preserve">zabezpečení </w:t>
      </w:r>
      <w:r w:rsidR="00094C2B" w:rsidRPr="00B07F2D">
        <w:rPr>
          <w:rFonts w:ascii="Times New Roman" w:hAnsi="Times New Roman" w:cs="Times New Roman"/>
          <w:sz w:val="24"/>
          <w:szCs w:val="24"/>
        </w:rPr>
        <w:t>ergon</w:t>
      </w:r>
      <w:r w:rsidR="00E0353D" w:rsidRPr="00B07F2D">
        <w:rPr>
          <w:rFonts w:ascii="Times New Roman" w:hAnsi="Times New Roman" w:cs="Times New Roman"/>
          <w:sz w:val="24"/>
          <w:szCs w:val="24"/>
        </w:rPr>
        <w:t xml:space="preserve">omických požiadaviek </w:t>
      </w:r>
      <w:r w:rsidR="00024414" w:rsidRPr="00B07F2D">
        <w:rPr>
          <w:rFonts w:ascii="Times New Roman" w:hAnsi="Times New Roman" w:cs="Times New Roman"/>
          <w:sz w:val="24"/>
          <w:szCs w:val="24"/>
        </w:rPr>
        <w:t xml:space="preserve">na </w:t>
      </w:r>
      <w:r w:rsidR="00094C2B" w:rsidRPr="00B07F2D">
        <w:rPr>
          <w:rFonts w:ascii="Times New Roman" w:hAnsi="Times New Roman" w:cs="Times New Roman"/>
          <w:sz w:val="24"/>
          <w:szCs w:val="24"/>
        </w:rPr>
        <w:t>miest</w:t>
      </w:r>
      <w:r w:rsidR="00024414" w:rsidRPr="00B07F2D">
        <w:rPr>
          <w:rFonts w:ascii="Times New Roman" w:hAnsi="Times New Roman" w:cs="Times New Roman"/>
          <w:sz w:val="24"/>
          <w:szCs w:val="24"/>
        </w:rPr>
        <w:t>o výkonu práce</w:t>
      </w:r>
      <w:r w:rsidR="00094C2B" w:rsidRPr="00B07F2D">
        <w:rPr>
          <w:rFonts w:ascii="Times New Roman" w:hAnsi="Times New Roman" w:cs="Times New Roman"/>
          <w:sz w:val="24"/>
          <w:szCs w:val="24"/>
        </w:rPr>
        <w:t xml:space="preserve"> sa prihliada aj </w:t>
      </w:r>
      <w:r w:rsidR="00094C2B" w:rsidRPr="006F7CAC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na subjektívne hodnotenie fyzickej záťaže</w:t>
      </w:r>
      <w:r w:rsidR="00B945CD" w:rsidRPr="006F7CAC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. </w:t>
      </w:r>
    </w:p>
    <w:p w14:paraId="40860865" w14:textId="5EA56F97" w:rsidR="0046586D" w:rsidRDefault="0046586D" w:rsidP="00017D06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0BB6EA3F" w14:textId="77777777" w:rsidR="004279F9" w:rsidRPr="00B07F2D" w:rsidRDefault="004279F9" w:rsidP="00017D06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70FCE8F3" w14:textId="77777777" w:rsidR="0046586D" w:rsidRPr="00B07F2D" w:rsidRDefault="0046586D" w:rsidP="00017D0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07F2D">
        <w:rPr>
          <w:rFonts w:ascii="Times New Roman" w:hAnsi="Times New Roman" w:cs="Times New Roman"/>
          <w:b/>
          <w:sz w:val="24"/>
          <w:szCs w:val="24"/>
        </w:rPr>
        <w:t>§ 4</w:t>
      </w:r>
    </w:p>
    <w:p w14:paraId="3181B674" w14:textId="3171F972" w:rsidR="0033233C" w:rsidRPr="00B07F2D" w:rsidRDefault="00F95D03" w:rsidP="00017D0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5" w:name="_Hlk176863605"/>
      <w:r w:rsidRPr="00B07F2D">
        <w:rPr>
          <w:rFonts w:ascii="Times New Roman" w:hAnsi="Times New Roman" w:cs="Times New Roman"/>
          <w:b/>
          <w:sz w:val="24"/>
          <w:szCs w:val="24"/>
        </w:rPr>
        <w:t>Hodnotenie</w:t>
      </w:r>
      <w:r w:rsidR="0033233C" w:rsidRPr="00B07F2D">
        <w:rPr>
          <w:rFonts w:ascii="Times New Roman" w:hAnsi="Times New Roman" w:cs="Times New Roman"/>
          <w:b/>
          <w:sz w:val="24"/>
          <w:szCs w:val="24"/>
        </w:rPr>
        <w:t xml:space="preserve"> fyzickej záťaže</w:t>
      </w:r>
      <w:r w:rsidR="0046586D" w:rsidRPr="00B07F2D">
        <w:rPr>
          <w:rFonts w:ascii="Times New Roman" w:hAnsi="Times New Roman" w:cs="Times New Roman"/>
          <w:b/>
          <w:sz w:val="24"/>
          <w:szCs w:val="24"/>
        </w:rPr>
        <w:t xml:space="preserve"> pri práci</w:t>
      </w:r>
    </w:p>
    <w:bookmarkEnd w:id="5"/>
    <w:p w14:paraId="58414380" w14:textId="77777777" w:rsidR="00AE072C" w:rsidRPr="00B07F2D" w:rsidRDefault="00AE072C" w:rsidP="00017D0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5AC76AA7" w14:textId="718941C9" w:rsidR="0033233C" w:rsidRDefault="00F95D03">
      <w:pPr>
        <w:pStyle w:val="Odsekzoznamu"/>
        <w:numPr>
          <w:ilvl w:val="0"/>
          <w:numId w:val="8"/>
        </w:numPr>
        <w:tabs>
          <w:tab w:val="left" w:pos="709"/>
        </w:tabs>
        <w:spacing w:after="0" w:line="240" w:lineRule="auto"/>
        <w:ind w:left="0" w:firstLine="284"/>
        <w:jc w:val="both"/>
        <w:rPr>
          <w:rFonts w:ascii="Times New Roman" w:hAnsi="Times New Roman" w:cs="Times New Roman"/>
          <w:sz w:val="24"/>
          <w:szCs w:val="24"/>
        </w:rPr>
      </w:pPr>
      <w:r w:rsidRPr="00B07F2D">
        <w:rPr>
          <w:rFonts w:ascii="Times New Roman" w:hAnsi="Times New Roman" w:cs="Times New Roman"/>
          <w:sz w:val="24"/>
          <w:szCs w:val="24"/>
        </w:rPr>
        <w:t>Hodnotenie</w:t>
      </w:r>
      <w:r w:rsidR="0033233C" w:rsidRPr="00B07F2D">
        <w:rPr>
          <w:rFonts w:ascii="Times New Roman" w:hAnsi="Times New Roman" w:cs="Times New Roman"/>
          <w:sz w:val="24"/>
          <w:szCs w:val="24"/>
        </w:rPr>
        <w:t xml:space="preserve"> fyzickej záťaže pri práci pozostáva z </w:t>
      </w:r>
      <w:r w:rsidR="002B0C9A" w:rsidRPr="00B07F2D">
        <w:rPr>
          <w:rFonts w:ascii="Times New Roman" w:hAnsi="Times New Roman" w:cs="Times New Roman"/>
          <w:sz w:val="24"/>
          <w:szCs w:val="24"/>
        </w:rPr>
        <w:t>hodnotenia</w:t>
      </w:r>
      <w:r w:rsidR="0033233C" w:rsidRPr="00B07F2D">
        <w:rPr>
          <w:rFonts w:ascii="Times New Roman" w:hAnsi="Times New Roman" w:cs="Times New Roman"/>
          <w:sz w:val="24"/>
          <w:szCs w:val="24"/>
        </w:rPr>
        <w:t xml:space="preserve"> celkovej fyzickej záťaže a lokálnej fyzickej záťaže. </w:t>
      </w:r>
    </w:p>
    <w:p w14:paraId="0CB8A5CD" w14:textId="77777777" w:rsidR="004502FA" w:rsidRPr="00B07F2D" w:rsidRDefault="004502FA" w:rsidP="004502FA">
      <w:pPr>
        <w:pStyle w:val="Odsekzoznamu"/>
        <w:tabs>
          <w:tab w:val="left" w:pos="709"/>
        </w:tabs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14:paraId="79465EEA" w14:textId="2E78DF81" w:rsidR="00A92BFB" w:rsidRDefault="002B0C9A" w:rsidP="0009785F">
      <w:pPr>
        <w:pStyle w:val="Odsekzoznamu"/>
        <w:numPr>
          <w:ilvl w:val="0"/>
          <w:numId w:val="8"/>
        </w:numPr>
        <w:tabs>
          <w:tab w:val="left" w:pos="709"/>
        </w:tabs>
        <w:spacing w:after="0" w:line="240" w:lineRule="auto"/>
        <w:ind w:left="0" w:firstLine="284"/>
        <w:jc w:val="both"/>
        <w:rPr>
          <w:rFonts w:ascii="Times New Roman" w:hAnsi="Times New Roman" w:cs="Times New Roman"/>
          <w:sz w:val="24"/>
          <w:szCs w:val="24"/>
        </w:rPr>
      </w:pPr>
      <w:r w:rsidRPr="00C4693F">
        <w:rPr>
          <w:rFonts w:ascii="Times New Roman" w:hAnsi="Times New Roman" w:cs="Times New Roman"/>
          <w:sz w:val="24"/>
          <w:szCs w:val="24"/>
        </w:rPr>
        <w:t>Hodnotenie</w:t>
      </w:r>
      <w:r w:rsidR="0033233C" w:rsidRPr="00C4693F">
        <w:rPr>
          <w:rFonts w:ascii="Times New Roman" w:hAnsi="Times New Roman" w:cs="Times New Roman"/>
          <w:sz w:val="24"/>
          <w:szCs w:val="24"/>
        </w:rPr>
        <w:t xml:space="preserve"> celkovej fyzickej záťaže sa vykoná hodnotením energetického výdaja</w:t>
      </w:r>
      <w:r w:rsidR="00962A41">
        <w:rPr>
          <w:rFonts w:ascii="Times New Roman" w:hAnsi="Times New Roman" w:cs="Times New Roman"/>
          <w:sz w:val="24"/>
          <w:szCs w:val="24"/>
        </w:rPr>
        <w:t>.</w:t>
      </w:r>
      <w:r w:rsidR="00BC53AF" w:rsidRPr="00C4693F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22BD5EC0" w14:textId="77777777" w:rsidR="004502FA" w:rsidRPr="00C4693F" w:rsidRDefault="004502FA" w:rsidP="004502FA">
      <w:pPr>
        <w:pStyle w:val="Odsekzoznamu"/>
        <w:tabs>
          <w:tab w:val="left" w:pos="709"/>
        </w:tabs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14:paraId="1BB42E72" w14:textId="6E2311DB" w:rsidR="0033233C" w:rsidRPr="00B07F2D" w:rsidRDefault="002B0C9A">
      <w:pPr>
        <w:pStyle w:val="Odsekzoznamu"/>
        <w:numPr>
          <w:ilvl w:val="0"/>
          <w:numId w:val="8"/>
        </w:numPr>
        <w:tabs>
          <w:tab w:val="left" w:pos="709"/>
        </w:tabs>
        <w:spacing w:after="0" w:line="240" w:lineRule="auto"/>
        <w:ind w:left="0" w:firstLine="284"/>
        <w:jc w:val="both"/>
        <w:rPr>
          <w:rFonts w:ascii="Times New Roman" w:hAnsi="Times New Roman" w:cs="Times New Roman"/>
          <w:sz w:val="24"/>
          <w:szCs w:val="24"/>
        </w:rPr>
      </w:pPr>
      <w:r w:rsidRPr="00976DE0">
        <w:rPr>
          <w:rFonts w:ascii="Times New Roman" w:hAnsi="Times New Roman" w:cs="Times New Roman"/>
          <w:sz w:val="24"/>
          <w:szCs w:val="24"/>
        </w:rPr>
        <w:t>Hodnotenie</w:t>
      </w:r>
      <w:r w:rsidR="0033233C" w:rsidRPr="00976DE0">
        <w:rPr>
          <w:rFonts w:ascii="Times New Roman" w:hAnsi="Times New Roman" w:cs="Times New Roman"/>
          <w:sz w:val="24"/>
          <w:szCs w:val="24"/>
        </w:rPr>
        <w:t xml:space="preserve"> lokálnej fyzickej záťaže sa vykoná hodnotením </w:t>
      </w:r>
      <w:r w:rsidR="00962A41" w:rsidRPr="00976DE0">
        <w:rPr>
          <w:rFonts w:ascii="Times New Roman" w:hAnsi="Times New Roman" w:cs="Times New Roman"/>
          <w:sz w:val="24"/>
          <w:szCs w:val="24"/>
        </w:rPr>
        <w:t xml:space="preserve">vyskytujúcich sa </w:t>
      </w:r>
      <w:r w:rsidR="0033233C" w:rsidRPr="00976DE0">
        <w:rPr>
          <w:rFonts w:ascii="Times New Roman" w:hAnsi="Times New Roman" w:cs="Times New Roman"/>
          <w:sz w:val="24"/>
          <w:szCs w:val="24"/>
        </w:rPr>
        <w:t xml:space="preserve">zložiek </w:t>
      </w:r>
      <w:r w:rsidR="00994ACF" w:rsidRPr="00B07F2D">
        <w:rPr>
          <w:rFonts w:ascii="Times New Roman" w:hAnsi="Times New Roman" w:cs="Times New Roman"/>
          <w:sz w:val="24"/>
          <w:szCs w:val="24"/>
        </w:rPr>
        <w:t xml:space="preserve">lokálnej </w:t>
      </w:r>
      <w:r w:rsidR="005C2891" w:rsidRPr="00B07F2D">
        <w:rPr>
          <w:rFonts w:ascii="Times New Roman" w:hAnsi="Times New Roman" w:cs="Times New Roman"/>
          <w:sz w:val="24"/>
          <w:szCs w:val="24"/>
        </w:rPr>
        <w:t>fyzickej záťaže</w:t>
      </w:r>
      <w:r w:rsidR="00994ACF" w:rsidRPr="00B07F2D">
        <w:rPr>
          <w:rFonts w:ascii="Times New Roman" w:hAnsi="Times New Roman" w:cs="Times New Roman"/>
          <w:sz w:val="24"/>
          <w:szCs w:val="24"/>
        </w:rPr>
        <w:t>, ktorými sú</w:t>
      </w:r>
      <w:r w:rsidR="0003038D" w:rsidRPr="00B07F2D">
        <w:rPr>
          <w:rFonts w:ascii="Times New Roman" w:hAnsi="Times New Roman" w:cs="Times New Roman"/>
          <w:sz w:val="24"/>
          <w:szCs w:val="24"/>
        </w:rPr>
        <w:t>:</w:t>
      </w:r>
      <w:r w:rsidR="0033233C" w:rsidRPr="00B07F2D">
        <w:rPr>
          <w:rFonts w:ascii="Times New Roman" w:hAnsi="Times New Roman" w:cs="Times New Roman"/>
          <w:sz w:val="24"/>
          <w:szCs w:val="24"/>
        </w:rPr>
        <w:t xml:space="preserve">  </w:t>
      </w:r>
    </w:p>
    <w:p w14:paraId="6A669391" w14:textId="7557DBE0" w:rsidR="0033233C" w:rsidRPr="00B07F2D" w:rsidRDefault="0033233C">
      <w:pPr>
        <w:pStyle w:val="Odsekzoznamu"/>
        <w:numPr>
          <w:ilvl w:val="1"/>
          <w:numId w:val="2"/>
        </w:numPr>
        <w:spacing w:after="0" w:line="240" w:lineRule="auto"/>
        <w:ind w:left="284" w:hanging="284"/>
        <w:rPr>
          <w:rFonts w:ascii="Times New Roman" w:hAnsi="Times New Roman" w:cs="Times New Roman"/>
          <w:i/>
          <w:sz w:val="24"/>
          <w:szCs w:val="24"/>
        </w:rPr>
      </w:pPr>
      <w:r w:rsidRPr="00B07F2D">
        <w:rPr>
          <w:rFonts w:ascii="Times New Roman" w:hAnsi="Times New Roman" w:cs="Times New Roman"/>
          <w:sz w:val="24"/>
          <w:szCs w:val="24"/>
        </w:rPr>
        <w:t>ručná manipulácia s bremen</w:t>
      </w:r>
      <w:r w:rsidR="00D47027" w:rsidRPr="00B07F2D">
        <w:rPr>
          <w:rFonts w:ascii="Times New Roman" w:hAnsi="Times New Roman" w:cs="Times New Roman"/>
          <w:sz w:val="24"/>
          <w:szCs w:val="24"/>
        </w:rPr>
        <w:t>ami</w:t>
      </w:r>
      <w:r w:rsidRPr="00B07F2D">
        <w:rPr>
          <w:rFonts w:ascii="Times New Roman" w:hAnsi="Times New Roman" w:cs="Times New Roman"/>
          <w:sz w:val="24"/>
          <w:szCs w:val="24"/>
        </w:rPr>
        <w:t xml:space="preserve"> pri zdvíhaní, pren</w:t>
      </w:r>
      <w:r w:rsidR="00E41A04" w:rsidRPr="00B07F2D">
        <w:rPr>
          <w:rFonts w:ascii="Times New Roman" w:hAnsi="Times New Roman" w:cs="Times New Roman"/>
          <w:sz w:val="24"/>
          <w:szCs w:val="24"/>
        </w:rPr>
        <w:t>ášaní</w:t>
      </w:r>
      <w:r w:rsidR="00BD7E04" w:rsidRPr="00B07F2D">
        <w:rPr>
          <w:rFonts w:ascii="Times New Roman" w:hAnsi="Times New Roman" w:cs="Times New Roman"/>
          <w:sz w:val="24"/>
          <w:szCs w:val="24"/>
        </w:rPr>
        <w:t>, tlačení a</w:t>
      </w:r>
      <w:r w:rsidR="00912169" w:rsidRPr="00B07F2D">
        <w:rPr>
          <w:rFonts w:ascii="Times New Roman" w:hAnsi="Times New Roman" w:cs="Times New Roman"/>
          <w:sz w:val="24"/>
          <w:szCs w:val="24"/>
        </w:rPr>
        <w:t> </w:t>
      </w:r>
      <w:r w:rsidR="00BD7E04" w:rsidRPr="00B07F2D">
        <w:rPr>
          <w:rFonts w:ascii="Times New Roman" w:hAnsi="Times New Roman" w:cs="Times New Roman"/>
          <w:sz w:val="24"/>
          <w:szCs w:val="24"/>
        </w:rPr>
        <w:t>ťahaní</w:t>
      </w:r>
      <w:r w:rsidR="0080597D" w:rsidRPr="00B07F2D">
        <w:rPr>
          <w:rFonts w:ascii="Times New Roman" w:hAnsi="Times New Roman" w:cs="Times New Roman"/>
          <w:sz w:val="24"/>
          <w:szCs w:val="24"/>
        </w:rPr>
        <w:t>,</w:t>
      </w:r>
      <w:r w:rsidRPr="00B07F2D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1002ABB7" w14:textId="77777777" w:rsidR="0033233C" w:rsidRPr="003776D9" w:rsidRDefault="00443676">
      <w:pPr>
        <w:pStyle w:val="Odsekzoznamu"/>
        <w:numPr>
          <w:ilvl w:val="1"/>
          <w:numId w:val="2"/>
        </w:numPr>
        <w:spacing w:after="0" w:line="240" w:lineRule="auto"/>
        <w:ind w:left="284" w:hanging="284"/>
        <w:rPr>
          <w:rFonts w:ascii="Times New Roman" w:hAnsi="Times New Roman" w:cs="Times New Roman"/>
          <w:sz w:val="24"/>
          <w:szCs w:val="24"/>
        </w:rPr>
      </w:pPr>
      <w:r w:rsidRPr="003776D9">
        <w:rPr>
          <w:rFonts w:ascii="Times New Roman" w:hAnsi="Times New Roman" w:cs="Times New Roman"/>
          <w:sz w:val="24"/>
          <w:szCs w:val="24"/>
        </w:rPr>
        <w:t>nepriaznivé pracovné polohy</w:t>
      </w:r>
      <w:r w:rsidR="00BC53AF" w:rsidRPr="003776D9">
        <w:rPr>
          <w:rFonts w:ascii="Times New Roman" w:hAnsi="Times New Roman" w:cs="Times New Roman"/>
          <w:sz w:val="24"/>
          <w:szCs w:val="24"/>
        </w:rPr>
        <w:t>,</w:t>
      </w:r>
      <w:r w:rsidR="0033233C" w:rsidRPr="003776D9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7AFD45C0" w14:textId="469B109E" w:rsidR="00DA0C67" w:rsidRPr="00617AE7" w:rsidRDefault="00DA0C67">
      <w:pPr>
        <w:pStyle w:val="Odsekzoznamu"/>
        <w:numPr>
          <w:ilvl w:val="1"/>
          <w:numId w:val="2"/>
        </w:numPr>
        <w:spacing w:after="0" w:line="240" w:lineRule="auto"/>
        <w:ind w:left="284" w:hanging="284"/>
        <w:rPr>
          <w:rFonts w:ascii="Times New Roman" w:hAnsi="Times New Roman" w:cs="Times New Roman"/>
          <w:sz w:val="24"/>
          <w:szCs w:val="24"/>
        </w:rPr>
      </w:pPr>
      <w:r w:rsidRPr="00617AE7">
        <w:rPr>
          <w:rFonts w:ascii="Times New Roman" w:hAnsi="Times New Roman" w:cs="Times New Roman"/>
          <w:sz w:val="24"/>
          <w:szCs w:val="24"/>
        </w:rPr>
        <w:t xml:space="preserve">jednostranná záťaž horných končatín, </w:t>
      </w:r>
    </w:p>
    <w:p w14:paraId="30816E30" w14:textId="165D026A" w:rsidR="00AB2761" w:rsidRDefault="00A82B4F" w:rsidP="00A82B4F">
      <w:pPr>
        <w:pStyle w:val="Odsekzoznamu"/>
        <w:numPr>
          <w:ilvl w:val="1"/>
          <w:numId w:val="2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A82B4F">
        <w:rPr>
          <w:rFonts w:ascii="Times New Roman" w:hAnsi="Times New Roman" w:cs="Times New Roman"/>
          <w:sz w:val="24"/>
          <w:szCs w:val="24"/>
        </w:rPr>
        <w:t xml:space="preserve">lokálna svalová </w:t>
      </w:r>
      <w:r w:rsidRPr="00DD1824">
        <w:rPr>
          <w:rFonts w:ascii="Times New Roman" w:hAnsi="Times New Roman" w:cs="Times New Roman"/>
          <w:sz w:val="24"/>
          <w:szCs w:val="24"/>
        </w:rPr>
        <w:t>záťaž</w:t>
      </w:r>
      <w:r w:rsidR="00AB2761">
        <w:rPr>
          <w:rFonts w:ascii="Times New Roman" w:hAnsi="Times New Roman" w:cs="Times New Roman"/>
          <w:sz w:val="24"/>
          <w:szCs w:val="24"/>
        </w:rPr>
        <w:t>.</w:t>
      </w:r>
      <w:r w:rsidRPr="00A82B4F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5587C6CD" w14:textId="77777777" w:rsidR="00AB2761" w:rsidRDefault="00AB2761" w:rsidP="00AB2761">
      <w:pPr>
        <w:pStyle w:val="Odsekzoznamu"/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14:paraId="1405A9CB" w14:textId="6C1A8D3C" w:rsidR="00A82B4F" w:rsidRPr="001817F7" w:rsidRDefault="00AB2761" w:rsidP="00A27269">
      <w:pPr>
        <w:pStyle w:val="Odsekzoznamu"/>
        <w:numPr>
          <w:ilvl w:val="0"/>
          <w:numId w:val="8"/>
        </w:numPr>
        <w:spacing w:after="0" w:line="240" w:lineRule="auto"/>
        <w:ind w:left="0" w:firstLine="284"/>
        <w:jc w:val="both"/>
        <w:rPr>
          <w:rFonts w:ascii="Times New Roman" w:hAnsi="Times New Roman" w:cs="Times New Roman"/>
          <w:sz w:val="24"/>
          <w:szCs w:val="24"/>
        </w:rPr>
      </w:pPr>
      <w:r w:rsidRPr="001817F7">
        <w:rPr>
          <w:rFonts w:ascii="Times New Roman" w:hAnsi="Times New Roman" w:cs="Times New Roman"/>
          <w:sz w:val="24"/>
          <w:szCs w:val="24"/>
        </w:rPr>
        <w:t>H</w:t>
      </w:r>
      <w:r w:rsidR="00A82B4F" w:rsidRPr="001817F7">
        <w:rPr>
          <w:rFonts w:ascii="Times New Roman" w:hAnsi="Times New Roman" w:cs="Times New Roman"/>
          <w:sz w:val="24"/>
          <w:szCs w:val="24"/>
        </w:rPr>
        <w:t>odnotenie lokálnej svalovej</w:t>
      </w:r>
      <w:r w:rsidR="00120CFB" w:rsidRPr="001817F7">
        <w:rPr>
          <w:rFonts w:ascii="Times New Roman" w:hAnsi="Times New Roman" w:cs="Times New Roman"/>
          <w:sz w:val="24"/>
          <w:szCs w:val="24"/>
        </w:rPr>
        <w:t xml:space="preserve"> </w:t>
      </w:r>
      <w:r w:rsidR="00A82B4F" w:rsidRPr="001817F7">
        <w:rPr>
          <w:rFonts w:ascii="Times New Roman" w:hAnsi="Times New Roman" w:cs="Times New Roman"/>
          <w:sz w:val="24"/>
          <w:szCs w:val="24"/>
        </w:rPr>
        <w:t>záťaže sa vykoná</w:t>
      </w:r>
      <w:r w:rsidR="00395062" w:rsidRPr="001817F7">
        <w:rPr>
          <w:rFonts w:ascii="Times New Roman" w:hAnsi="Times New Roman" w:cs="Times New Roman"/>
          <w:sz w:val="24"/>
          <w:szCs w:val="24"/>
        </w:rPr>
        <w:t xml:space="preserve"> podľa § 9</w:t>
      </w:r>
      <w:r w:rsidR="00A82B4F" w:rsidRPr="001817F7">
        <w:rPr>
          <w:rFonts w:ascii="Times New Roman" w:hAnsi="Times New Roman" w:cs="Times New Roman"/>
          <w:sz w:val="24"/>
          <w:szCs w:val="24"/>
        </w:rPr>
        <w:t xml:space="preserve">, ak nebola dostatočne zohľadnená pri posudzovaní ručnej manipulácie s bremenami podľa </w:t>
      </w:r>
      <w:r w:rsidR="007E0BE3" w:rsidRPr="001817F7">
        <w:rPr>
          <w:rFonts w:ascii="Times New Roman" w:eastAsia="SimSun" w:hAnsi="Times New Roman"/>
          <w:sz w:val="24"/>
          <w:szCs w:val="24"/>
        </w:rPr>
        <w:t xml:space="preserve">ods. 3 </w:t>
      </w:r>
      <w:r w:rsidR="00A82B4F" w:rsidRPr="001817F7">
        <w:rPr>
          <w:rFonts w:ascii="Times New Roman" w:hAnsi="Times New Roman" w:cs="Times New Roman"/>
          <w:sz w:val="24"/>
          <w:szCs w:val="24"/>
        </w:rPr>
        <w:t>písm</w:t>
      </w:r>
      <w:r w:rsidR="007E0BE3" w:rsidRPr="001817F7">
        <w:rPr>
          <w:rFonts w:ascii="Times New Roman" w:hAnsi="Times New Roman" w:cs="Times New Roman"/>
          <w:sz w:val="24"/>
          <w:szCs w:val="24"/>
        </w:rPr>
        <w:t>.</w:t>
      </w:r>
      <w:r w:rsidR="00A82B4F" w:rsidRPr="001817F7">
        <w:rPr>
          <w:rFonts w:ascii="Times New Roman" w:hAnsi="Times New Roman" w:cs="Times New Roman"/>
          <w:sz w:val="24"/>
          <w:szCs w:val="24"/>
        </w:rPr>
        <w:t xml:space="preserve"> a), pri </w:t>
      </w:r>
      <w:r w:rsidR="00AD23ED" w:rsidRPr="001817F7">
        <w:rPr>
          <w:rFonts w:ascii="Times New Roman" w:hAnsi="Times New Roman" w:cs="Times New Roman"/>
          <w:sz w:val="24"/>
          <w:szCs w:val="24"/>
        </w:rPr>
        <w:t xml:space="preserve">posudzovaní nepriaznivých pracovných polôh podľa </w:t>
      </w:r>
      <w:r w:rsidR="007E0BE3" w:rsidRPr="001817F7">
        <w:rPr>
          <w:rFonts w:ascii="Times New Roman" w:eastAsia="SimSun" w:hAnsi="Times New Roman"/>
          <w:sz w:val="24"/>
          <w:szCs w:val="24"/>
        </w:rPr>
        <w:t xml:space="preserve">ods. 3 </w:t>
      </w:r>
      <w:r w:rsidR="00AD23ED" w:rsidRPr="001817F7">
        <w:rPr>
          <w:rFonts w:ascii="Times New Roman" w:hAnsi="Times New Roman" w:cs="Times New Roman"/>
          <w:sz w:val="24"/>
          <w:szCs w:val="24"/>
        </w:rPr>
        <w:t>písm</w:t>
      </w:r>
      <w:r w:rsidR="007E0BE3" w:rsidRPr="001817F7">
        <w:rPr>
          <w:rFonts w:ascii="Times New Roman" w:hAnsi="Times New Roman" w:cs="Times New Roman"/>
          <w:sz w:val="24"/>
          <w:szCs w:val="24"/>
        </w:rPr>
        <w:t>.</w:t>
      </w:r>
      <w:r w:rsidR="00AD23ED" w:rsidRPr="001817F7">
        <w:rPr>
          <w:rFonts w:ascii="Times New Roman" w:hAnsi="Times New Roman" w:cs="Times New Roman"/>
          <w:sz w:val="24"/>
          <w:szCs w:val="24"/>
        </w:rPr>
        <w:t xml:space="preserve"> </w:t>
      </w:r>
      <w:r w:rsidR="00A82B4F" w:rsidRPr="001817F7">
        <w:rPr>
          <w:rFonts w:ascii="Times New Roman" w:hAnsi="Times New Roman" w:cs="Times New Roman"/>
          <w:sz w:val="24"/>
          <w:szCs w:val="24"/>
        </w:rPr>
        <w:t xml:space="preserve">b), alebo pri </w:t>
      </w:r>
      <w:r w:rsidR="00AD23ED" w:rsidRPr="001817F7">
        <w:rPr>
          <w:rFonts w:ascii="Times New Roman" w:hAnsi="Times New Roman" w:cs="Times New Roman"/>
          <w:sz w:val="24"/>
          <w:szCs w:val="24"/>
        </w:rPr>
        <w:t xml:space="preserve">posudzovaní jednostrannej </w:t>
      </w:r>
      <w:r w:rsidR="00582150" w:rsidRPr="001817F7">
        <w:rPr>
          <w:rFonts w:ascii="Times New Roman" w:hAnsi="Times New Roman" w:cs="Times New Roman"/>
          <w:sz w:val="24"/>
          <w:szCs w:val="24"/>
        </w:rPr>
        <w:t xml:space="preserve">opakovanej </w:t>
      </w:r>
      <w:r w:rsidR="00AD23ED" w:rsidRPr="001817F7">
        <w:rPr>
          <w:rFonts w:ascii="Times New Roman" w:hAnsi="Times New Roman" w:cs="Times New Roman"/>
          <w:sz w:val="24"/>
          <w:szCs w:val="24"/>
        </w:rPr>
        <w:t xml:space="preserve">záťaže horných končatín podľa </w:t>
      </w:r>
      <w:r w:rsidR="007E0BE3" w:rsidRPr="001817F7">
        <w:rPr>
          <w:rFonts w:ascii="Times New Roman" w:eastAsia="SimSun" w:hAnsi="Times New Roman"/>
          <w:sz w:val="24"/>
          <w:szCs w:val="24"/>
        </w:rPr>
        <w:t xml:space="preserve">ods. 3 </w:t>
      </w:r>
      <w:r w:rsidR="00AD23ED" w:rsidRPr="001817F7">
        <w:rPr>
          <w:rFonts w:ascii="Times New Roman" w:hAnsi="Times New Roman" w:cs="Times New Roman"/>
          <w:sz w:val="24"/>
          <w:szCs w:val="24"/>
        </w:rPr>
        <w:t>písm</w:t>
      </w:r>
      <w:r w:rsidR="007E0BE3" w:rsidRPr="001817F7">
        <w:rPr>
          <w:rFonts w:ascii="Times New Roman" w:hAnsi="Times New Roman" w:cs="Times New Roman"/>
          <w:sz w:val="24"/>
          <w:szCs w:val="24"/>
        </w:rPr>
        <w:t>.</w:t>
      </w:r>
      <w:r w:rsidR="00AD23ED" w:rsidRPr="001817F7">
        <w:rPr>
          <w:rFonts w:ascii="Times New Roman" w:hAnsi="Times New Roman" w:cs="Times New Roman"/>
          <w:sz w:val="24"/>
          <w:szCs w:val="24"/>
        </w:rPr>
        <w:t xml:space="preserve"> </w:t>
      </w:r>
      <w:r w:rsidR="00A82B4F" w:rsidRPr="001817F7">
        <w:rPr>
          <w:rFonts w:ascii="Times New Roman" w:hAnsi="Times New Roman" w:cs="Times New Roman"/>
          <w:sz w:val="24"/>
          <w:szCs w:val="24"/>
        </w:rPr>
        <w:t xml:space="preserve">c). </w:t>
      </w:r>
      <w:r w:rsidR="003D4784" w:rsidRPr="001817F7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2F5DDCEF" w14:textId="77777777" w:rsidR="00A67591" w:rsidRPr="001817F7" w:rsidRDefault="00A67591" w:rsidP="00A67591">
      <w:pPr>
        <w:pStyle w:val="Odsekzoznamu"/>
        <w:spacing w:after="0" w:line="240" w:lineRule="auto"/>
        <w:ind w:left="709"/>
        <w:jc w:val="both"/>
        <w:rPr>
          <w:rFonts w:ascii="Times New Roman" w:hAnsi="Times New Roman" w:cs="Times New Roman"/>
          <w:sz w:val="24"/>
          <w:szCs w:val="24"/>
        </w:rPr>
      </w:pPr>
    </w:p>
    <w:p w14:paraId="23B0B09F" w14:textId="587EF8F0" w:rsidR="00D367A5" w:rsidRPr="001817F7" w:rsidRDefault="00D367A5" w:rsidP="00A27269">
      <w:pPr>
        <w:pStyle w:val="Odsekzoznamu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ind w:left="0" w:firstLine="284"/>
        <w:jc w:val="both"/>
        <w:rPr>
          <w:rFonts w:ascii="Times New Roman" w:hAnsi="Times New Roman" w:cs="Times New Roman"/>
          <w:sz w:val="24"/>
          <w:szCs w:val="24"/>
        </w:rPr>
      </w:pPr>
      <w:r w:rsidRPr="001817F7">
        <w:rPr>
          <w:rFonts w:ascii="Times New Roman" w:hAnsi="Times New Roman" w:cs="Times New Roman"/>
          <w:sz w:val="24"/>
          <w:szCs w:val="24"/>
        </w:rPr>
        <w:t xml:space="preserve">Spôsob </w:t>
      </w:r>
      <w:r w:rsidR="006C0D11" w:rsidRPr="001817F7">
        <w:rPr>
          <w:rFonts w:ascii="Times New Roman" w:hAnsi="Times New Roman" w:cs="Times New Roman"/>
          <w:sz w:val="24"/>
          <w:szCs w:val="24"/>
        </w:rPr>
        <w:t xml:space="preserve">hodnotenia zložiek fyzickej záťaže a spôsob </w:t>
      </w:r>
      <w:r w:rsidRPr="001817F7">
        <w:rPr>
          <w:rFonts w:ascii="Times New Roman" w:hAnsi="Times New Roman" w:cs="Times New Roman"/>
          <w:sz w:val="24"/>
          <w:szCs w:val="24"/>
        </w:rPr>
        <w:t xml:space="preserve">určenia fyziologických </w:t>
      </w:r>
      <w:r w:rsidR="00120CFB" w:rsidRPr="001817F7">
        <w:rPr>
          <w:rFonts w:ascii="Times New Roman" w:hAnsi="Times New Roman" w:cs="Times New Roman"/>
          <w:sz w:val="24"/>
          <w:szCs w:val="24"/>
        </w:rPr>
        <w:t xml:space="preserve">a fyzikálnych </w:t>
      </w:r>
      <w:r w:rsidRPr="001817F7">
        <w:rPr>
          <w:rFonts w:ascii="Times New Roman" w:hAnsi="Times New Roman" w:cs="Times New Roman"/>
          <w:sz w:val="24"/>
          <w:szCs w:val="24"/>
        </w:rPr>
        <w:t>ukazovateľov m</w:t>
      </w:r>
      <w:r w:rsidR="00B46528" w:rsidRPr="001817F7">
        <w:rPr>
          <w:rFonts w:ascii="Times New Roman" w:hAnsi="Times New Roman" w:cs="Times New Roman"/>
          <w:sz w:val="24"/>
          <w:szCs w:val="24"/>
        </w:rPr>
        <w:t xml:space="preserve">á </w:t>
      </w:r>
      <w:r w:rsidRPr="001817F7">
        <w:rPr>
          <w:rFonts w:ascii="Times New Roman" w:hAnsi="Times New Roman" w:cs="Times New Roman"/>
          <w:sz w:val="24"/>
          <w:szCs w:val="24"/>
        </w:rPr>
        <w:t xml:space="preserve">byť dostatočne presný a spoľahlivý vzhľadom na účel hodnotenia. </w:t>
      </w:r>
    </w:p>
    <w:p w14:paraId="26F82104" w14:textId="77777777" w:rsidR="008A3700" w:rsidRPr="00A27269" w:rsidRDefault="008A3700" w:rsidP="008A3700">
      <w:pPr>
        <w:pStyle w:val="Odsekzoznamu"/>
        <w:autoSpaceDE w:val="0"/>
        <w:autoSpaceDN w:val="0"/>
        <w:adjustRightInd w:val="0"/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14:paraId="3FC86868" w14:textId="7D84EFA2" w:rsidR="00D56B62" w:rsidRPr="00A27269" w:rsidRDefault="00293D1F" w:rsidP="008A3700">
      <w:pPr>
        <w:pStyle w:val="Odsekzoznamu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ind w:left="0" w:firstLine="284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A27269">
        <w:rPr>
          <w:rFonts w:ascii="Times New Roman" w:hAnsi="Times New Roman" w:cs="Times New Roman"/>
          <w:bCs/>
          <w:sz w:val="24"/>
          <w:szCs w:val="24"/>
        </w:rPr>
        <w:t xml:space="preserve">Pri hodnotení </w:t>
      </w:r>
      <w:r w:rsidRPr="00A27269">
        <w:rPr>
          <w:rFonts w:ascii="Times New Roman" w:hAnsi="Times New Roman" w:cs="Times New Roman"/>
          <w:sz w:val="24"/>
          <w:szCs w:val="24"/>
        </w:rPr>
        <w:t xml:space="preserve">zložiek fyzickej záťaže </w:t>
      </w:r>
      <w:r w:rsidR="00946CC4" w:rsidRPr="00A27269">
        <w:rPr>
          <w:rFonts w:ascii="Times New Roman" w:hAnsi="Times New Roman" w:cs="Times New Roman"/>
          <w:sz w:val="24"/>
          <w:szCs w:val="24"/>
        </w:rPr>
        <w:t xml:space="preserve">podľa ods. 3 písm. b) až d) </w:t>
      </w:r>
      <w:r w:rsidRPr="00A27269">
        <w:rPr>
          <w:rFonts w:ascii="Times New Roman" w:hAnsi="Times New Roman" w:cs="Times New Roman"/>
          <w:sz w:val="24"/>
          <w:szCs w:val="24"/>
        </w:rPr>
        <w:t>sa zohľadňuj</w:t>
      </w:r>
      <w:r w:rsidR="008A3700" w:rsidRPr="00A27269">
        <w:rPr>
          <w:rFonts w:ascii="Times New Roman" w:hAnsi="Times New Roman" w:cs="Times New Roman"/>
          <w:sz w:val="24"/>
          <w:szCs w:val="24"/>
        </w:rPr>
        <w:t>ú</w:t>
      </w:r>
      <w:r w:rsidR="00946CC4" w:rsidRPr="00A27269">
        <w:rPr>
          <w:rFonts w:ascii="Times New Roman" w:hAnsi="Times New Roman" w:cs="Times New Roman"/>
          <w:sz w:val="24"/>
          <w:szCs w:val="24"/>
        </w:rPr>
        <w:t xml:space="preserve"> bremen</w:t>
      </w:r>
      <w:r w:rsidR="008A3700" w:rsidRPr="00A27269">
        <w:rPr>
          <w:rFonts w:ascii="Times New Roman" w:hAnsi="Times New Roman" w:cs="Times New Roman"/>
          <w:sz w:val="24"/>
          <w:szCs w:val="24"/>
        </w:rPr>
        <w:t>á</w:t>
      </w:r>
      <w:r w:rsidR="00946CC4" w:rsidRPr="00A27269">
        <w:rPr>
          <w:rFonts w:ascii="Times New Roman" w:hAnsi="Times New Roman" w:cs="Times New Roman"/>
          <w:sz w:val="24"/>
          <w:szCs w:val="24"/>
        </w:rPr>
        <w:t xml:space="preserve"> podľa osobitného predpisu</w:t>
      </w:r>
      <w:r w:rsidR="00976DE0">
        <w:rPr>
          <w:rStyle w:val="Odkaznapoznmkupodiarou"/>
          <w:rFonts w:ascii="Times New Roman" w:hAnsi="Times New Roman" w:cs="Times New Roman"/>
          <w:sz w:val="24"/>
          <w:szCs w:val="24"/>
        </w:rPr>
        <w:footnoteReference w:id="1"/>
      </w:r>
      <w:r w:rsidR="00946CC4" w:rsidRPr="00A27269">
        <w:rPr>
          <w:rFonts w:ascii="Times New Roman" w:hAnsi="Times New Roman" w:cs="Times New Roman"/>
          <w:sz w:val="24"/>
          <w:szCs w:val="24"/>
        </w:rPr>
        <w:t xml:space="preserve">) </w:t>
      </w:r>
      <w:r w:rsidRPr="00A27269">
        <w:rPr>
          <w:rFonts w:ascii="Times New Roman" w:hAnsi="Times New Roman" w:cs="Times New Roman"/>
          <w:sz w:val="24"/>
          <w:szCs w:val="24"/>
        </w:rPr>
        <w:t>aj predmet</w:t>
      </w:r>
      <w:r w:rsidR="008A3700" w:rsidRPr="00A27269">
        <w:rPr>
          <w:rFonts w:ascii="Times New Roman" w:hAnsi="Times New Roman" w:cs="Times New Roman"/>
          <w:sz w:val="24"/>
          <w:szCs w:val="24"/>
        </w:rPr>
        <w:t>y</w:t>
      </w:r>
      <w:r w:rsidRPr="00A27269">
        <w:rPr>
          <w:rFonts w:ascii="Times New Roman" w:hAnsi="Times New Roman" w:cs="Times New Roman"/>
          <w:sz w:val="24"/>
          <w:szCs w:val="24"/>
        </w:rPr>
        <w:t xml:space="preserve"> ľahš</w:t>
      </w:r>
      <w:r w:rsidR="008A3700" w:rsidRPr="00A27269">
        <w:rPr>
          <w:rFonts w:ascii="Times New Roman" w:hAnsi="Times New Roman" w:cs="Times New Roman"/>
          <w:sz w:val="24"/>
          <w:szCs w:val="24"/>
        </w:rPr>
        <w:t>ie</w:t>
      </w:r>
      <w:r w:rsidRPr="00A27269">
        <w:rPr>
          <w:rFonts w:ascii="Times New Roman" w:hAnsi="Times New Roman" w:cs="Times New Roman"/>
          <w:sz w:val="24"/>
          <w:szCs w:val="24"/>
        </w:rPr>
        <w:t xml:space="preserve"> ako bremená</w:t>
      </w:r>
      <w:r w:rsidR="00946CC4" w:rsidRPr="00A27269">
        <w:rPr>
          <w:rFonts w:ascii="Times New Roman" w:hAnsi="Times New Roman" w:cs="Times New Roman"/>
          <w:sz w:val="24"/>
          <w:szCs w:val="24"/>
        </w:rPr>
        <w:t>.</w:t>
      </w:r>
    </w:p>
    <w:p w14:paraId="5A831879" w14:textId="77777777" w:rsidR="00CA02A7" w:rsidRPr="00A27269" w:rsidRDefault="00CA02A7" w:rsidP="00CA02A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vertAlign w:val="superscript"/>
        </w:rPr>
      </w:pPr>
    </w:p>
    <w:p w14:paraId="2184BBED" w14:textId="77777777" w:rsidR="002A5318" w:rsidRPr="00876236" w:rsidRDefault="002A5318" w:rsidP="000E2C92">
      <w:pPr>
        <w:pStyle w:val="Odsekzoznamu"/>
        <w:spacing w:after="0" w:line="240" w:lineRule="auto"/>
        <w:jc w:val="center"/>
        <w:rPr>
          <w:rFonts w:ascii="Times New Roman" w:hAnsi="Times New Roman" w:cs="Times New Roman"/>
          <w:b/>
          <w:bCs/>
          <w:color w:val="0D0D0D" w:themeColor="text1" w:themeTint="F2"/>
          <w:sz w:val="24"/>
          <w:szCs w:val="24"/>
        </w:rPr>
      </w:pPr>
    </w:p>
    <w:p w14:paraId="3DE19BB9" w14:textId="15CAD61C" w:rsidR="0033233C" w:rsidRPr="00876236" w:rsidRDefault="008D16DA" w:rsidP="00C70B88">
      <w:pPr>
        <w:pStyle w:val="Odsekzoznamu"/>
        <w:spacing w:after="0" w:line="240" w:lineRule="auto"/>
        <w:ind w:left="0"/>
        <w:jc w:val="center"/>
        <w:rPr>
          <w:rFonts w:ascii="Times New Roman" w:hAnsi="Times New Roman" w:cs="Times New Roman"/>
          <w:b/>
          <w:bCs/>
          <w:color w:val="0D0D0D" w:themeColor="text1" w:themeTint="F2"/>
          <w:sz w:val="24"/>
          <w:szCs w:val="24"/>
        </w:rPr>
      </w:pPr>
      <w:r w:rsidRPr="00876236">
        <w:rPr>
          <w:rFonts w:ascii="Times New Roman" w:hAnsi="Times New Roman" w:cs="Times New Roman"/>
          <w:b/>
          <w:bCs/>
          <w:color w:val="0D0D0D" w:themeColor="text1" w:themeTint="F2"/>
          <w:sz w:val="24"/>
          <w:szCs w:val="24"/>
        </w:rPr>
        <w:t>§</w:t>
      </w:r>
      <w:r w:rsidR="007C1846" w:rsidRPr="00876236">
        <w:rPr>
          <w:rFonts w:ascii="Times New Roman" w:hAnsi="Times New Roman" w:cs="Times New Roman"/>
          <w:b/>
          <w:bCs/>
          <w:color w:val="0D0D0D" w:themeColor="text1" w:themeTint="F2"/>
          <w:sz w:val="24"/>
          <w:szCs w:val="24"/>
        </w:rPr>
        <w:t xml:space="preserve"> </w:t>
      </w:r>
      <w:r w:rsidR="000E2C92" w:rsidRPr="00876236">
        <w:rPr>
          <w:rFonts w:ascii="Times New Roman" w:hAnsi="Times New Roman" w:cs="Times New Roman"/>
          <w:b/>
          <w:bCs/>
          <w:color w:val="0D0D0D" w:themeColor="text1" w:themeTint="F2"/>
          <w:sz w:val="24"/>
          <w:szCs w:val="24"/>
        </w:rPr>
        <w:t>5</w:t>
      </w:r>
    </w:p>
    <w:p w14:paraId="131FEFFC" w14:textId="77777777" w:rsidR="0033233C" w:rsidRPr="00B07F2D" w:rsidRDefault="0033233C" w:rsidP="00C70B88">
      <w:pPr>
        <w:pStyle w:val="Odsekzoznamu"/>
        <w:spacing w:after="0" w:line="240" w:lineRule="auto"/>
        <w:ind w:left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B07F2D">
        <w:rPr>
          <w:rFonts w:ascii="Times New Roman" w:hAnsi="Times New Roman" w:cs="Times New Roman"/>
          <w:b/>
          <w:bCs/>
          <w:sz w:val="24"/>
          <w:szCs w:val="24"/>
        </w:rPr>
        <w:t xml:space="preserve">Požiadavky na </w:t>
      </w:r>
      <w:r w:rsidR="00C368EF" w:rsidRPr="00B07F2D">
        <w:rPr>
          <w:rFonts w:ascii="Times New Roman" w:hAnsi="Times New Roman" w:cs="Times New Roman"/>
          <w:b/>
          <w:bCs/>
          <w:sz w:val="24"/>
          <w:szCs w:val="24"/>
        </w:rPr>
        <w:t>hodnotenie</w:t>
      </w:r>
      <w:r w:rsidR="00E614E2" w:rsidRPr="00B07F2D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1B301F" w:rsidRPr="00B07F2D">
        <w:rPr>
          <w:rFonts w:ascii="Times New Roman" w:hAnsi="Times New Roman" w:cs="Times New Roman"/>
          <w:b/>
          <w:bCs/>
          <w:sz w:val="24"/>
          <w:szCs w:val="24"/>
        </w:rPr>
        <w:t xml:space="preserve">celkovej fyzickej záťaže </w:t>
      </w:r>
      <w:r w:rsidR="00E614E2" w:rsidRPr="00B07F2D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14:paraId="4B465FFA" w14:textId="77777777" w:rsidR="0033233C" w:rsidRPr="00B07F2D" w:rsidRDefault="0033233C" w:rsidP="00017D06">
      <w:pPr>
        <w:pStyle w:val="Odsekzoznamu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197D045F" w14:textId="4C2F7C11" w:rsidR="00E938CB" w:rsidRPr="000240DF" w:rsidRDefault="00305F8D" w:rsidP="000240DF">
      <w:pPr>
        <w:pStyle w:val="Odsekzoznamu"/>
        <w:numPr>
          <w:ilvl w:val="0"/>
          <w:numId w:val="38"/>
        </w:numPr>
        <w:tabs>
          <w:tab w:val="left" w:pos="567"/>
        </w:tabs>
        <w:autoSpaceDE w:val="0"/>
        <w:autoSpaceDN w:val="0"/>
        <w:adjustRightInd w:val="0"/>
        <w:spacing w:after="0" w:line="240" w:lineRule="auto"/>
        <w:ind w:left="0" w:firstLine="349"/>
        <w:jc w:val="both"/>
        <w:rPr>
          <w:rFonts w:ascii="Times New Roman" w:hAnsi="Times New Roman" w:cs="Times New Roman"/>
          <w:sz w:val="24"/>
          <w:szCs w:val="24"/>
        </w:rPr>
      </w:pPr>
      <w:r w:rsidRPr="000240DF">
        <w:rPr>
          <w:rFonts w:ascii="Times New Roman" w:hAnsi="Times New Roman" w:cs="Times New Roman"/>
          <w:sz w:val="24"/>
          <w:szCs w:val="24"/>
        </w:rPr>
        <w:t xml:space="preserve">Na hodnotenie </w:t>
      </w:r>
      <w:r w:rsidR="00F50B2E" w:rsidRPr="000240DF">
        <w:rPr>
          <w:rFonts w:ascii="Times New Roman" w:hAnsi="Times New Roman" w:cs="Times New Roman"/>
          <w:sz w:val="24"/>
          <w:szCs w:val="24"/>
        </w:rPr>
        <w:t>celkovej fyzickej záťaže zamestnancov s</w:t>
      </w:r>
      <w:r w:rsidR="002C0E93" w:rsidRPr="000240DF">
        <w:rPr>
          <w:rFonts w:ascii="Times New Roman" w:hAnsi="Times New Roman" w:cs="Times New Roman"/>
          <w:sz w:val="24"/>
          <w:szCs w:val="24"/>
        </w:rPr>
        <w:t>ú</w:t>
      </w:r>
      <w:r w:rsidR="00F50B2E" w:rsidRPr="000240DF">
        <w:rPr>
          <w:rFonts w:ascii="Times New Roman" w:hAnsi="Times New Roman" w:cs="Times New Roman"/>
          <w:sz w:val="24"/>
          <w:szCs w:val="24"/>
        </w:rPr>
        <w:t xml:space="preserve"> </w:t>
      </w:r>
      <w:r w:rsidR="005D18A1" w:rsidRPr="000240DF">
        <w:rPr>
          <w:rFonts w:ascii="Times New Roman" w:hAnsi="Times New Roman" w:cs="Times New Roman"/>
          <w:sz w:val="24"/>
          <w:szCs w:val="24"/>
        </w:rPr>
        <w:t xml:space="preserve">v prílohe č. </w:t>
      </w:r>
      <w:r w:rsidR="008766B5" w:rsidRPr="000240DF">
        <w:rPr>
          <w:rFonts w:ascii="Times New Roman" w:hAnsi="Times New Roman" w:cs="Times New Roman"/>
          <w:sz w:val="24"/>
          <w:szCs w:val="24"/>
        </w:rPr>
        <w:t xml:space="preserve">2 </w:t>
      </w:r>
      <w:r w:rsidR="0012179E" w:rsidRPr="000240DF">
        <w:rPr>
          <w:rFonts w:ascii="Times New Roman" w:hAnsi="Times New Roman" w:cs="Times New Roman"/>
          <w:sz w:val="24"/>
          <w:szCs w:val="24"/>
        </w:rPr>
        <w:t>u</w:t>
      </w:r>
      <w:r w:rsidR="002C0E93" w:rsidRPr="000240DF">
        <w:rPr>
          <w:rFonts w:ascii="Times New Roman" w:hAnsi="Times New Roman" w:cs="Times New Roman"/>
          <w:sz w:val="24"/>
          <w:szCs w:val="24"/>
        </w:rPr>
        <w:t>vedené</w:t>
      </w:r>
      <w:r w:rsidR="000240DF" w:rsidRPr="000240DF">
        <w:rPr>
          <w:rFonts w:ascii="Times New Roman" w:hAnsi="Times New Roman" w:cs="Times New Roman"/>
          <w:sz w:val="24"/>
          <w:szCs w:val="24"/>
        </w:rPr>
        <w:t xml:space="preserve"> </w:t>
      </w:r>
      <w:r w:rsidR="00E938CB" w:rsidRPr="000240DF">
        <w:rPr>
          <w:rFonts w:ascii="Times New Roman" w:hAnsi="Times New Roman" w:cs="Times New Roman"/>
          <w:sz w:val="24"/>
          <w:szCs w:val="24"/>
        </w:rPr>
        <w:t xml:space="preserve">zásady </w:t>
      </w:r>
      <w:r w:rsidR="00226B94" w:rsidRPr="000240DF">
        <w:rPr>
          <w:rFonts w:ascii="Times New Roman" w:hAnsi="Times New Roman" w:cs="Times New Roman"/>
          <w:sz w:val="24"/>
          <w:szCs w:val="24"/>
        </w:rPr>
        <w:t>hodnotenia</w:t>
      </w:r>
      <w:r w:rsidR="00ED2B2D" w:rsidRPr="000240DF">
        <w:rPr>
          <w:rFonts w:ascii="Times New Roman" w:hAnsi="Times New Roman" w:cs="Times New Roman"/>
          <w:sz w:val="24"/>
          <w:szCs w:val="24"/>
        </w:rPr>
        <w:t xml:space="preserve"> celkovej fyzickej záťaže</w:t>
      </w:r>
      <w:r w:rsidR="000240DF" w:rsidRPr="000240DF">
        <w:rPr>
          <w:rFonts w:ascii="Times New Roman" w:hAnsi="Times New Roman" w:cs="Times New Roman"/>
          <w:sz w:val="24"/>
          <w:szCs w:val="24"/>
        </w:rPr>
        <w:t xml:space="preserve"> a </w:t>
      </w:r>
      <w:r w:rsidR="00E938CB" w:rsidRPr="000240DF">
        <w:rPr>
          <w:rFonts w:ascii="Times New Roman" w:hAnsi="Times New Roman" w:cs="Times New Roman"/>
          <w:sz w:val="24"/>
          <w:szCs w:val="24"/>
        </w:rPr>
        <w:t>podmienky</w:t>
      </w:r>
      <w:r w:rsidR="001B4139" w:rsidRPr="000240DF">
        <w:rPr>
          <w:rFonts w:ascii="Times New Roman" w:hAnsi="Times New Roman" w:cs="Times New Roman"/>
          <w:sz w:val="24"/>
          <w:szCs w:val="24"/>
        </w:rPr>
        <w:t xml:space="preserve"> súvisiace </w:t>
      </w:r>
      <w:r w:rsidR="00E938CB" w:rsidRPr="000240DF">
        <w:rPr>
          <w:rFonts w:ascii="Times New Roman" w:hAnsi="Times New Roman" w:cs="Times New Roman"/>
          <w:sz w:val="24"/>
          <w:szCs w:val="24"/>
        </w:rPr>
        <w:t>s rizikom poškodenia zdravia z celkovej fyzickej záťaž</w:t>
      </w:r>
      <w:r w:rsidR="000240DF" w:rsidRPr="000240DF">
        <w:rPr>
          <w:rFonts w:ascii="Times New Roman" w:hAnsi="Times New Roman" w:cs="Times New Roman"/>
          <w:sz w:val="24"/>
          <w:szCs w:val="24"/>
        </w:rPr>
        <w:t xml:space="preserve">e. </w:t>
      </w:r>
    </w:p>
    <w:p w14:paraId="3EB710E7" w14:textId="77777777" w:rsidR="00F21AF6" w:rsidRPr="007F214A" w:rsidRDefault="00F21AF6" w:rsidP="00143F0E">
      <w:pPr>
        <w:tabs>
          <w:tab w:val="left" w:pos="709"/>
        </w:tabs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</w:p>
    <w:p w14:paraId="1010382D" w14:textId="2F7B52C6" w:rsidR="00F21AF6" w:rsidRPr="008F7B89" w:rsidRDefault="00D853B9" w:rsidP="000240DF">
      <w:pPr>
        <w:pStyle w:val="Odsekzoznamu"/>
        <w:numPr>
          <w:ilvl w:val="0"/>
          <w:numId w:val="38"/>
        </w:numPr>
        <w:autoSpaceDE w:val="0"/>
        <w:autoSpaceDN w:val="0"/>
        <w:adjustRightInd w:val="0"/>
        <w:spacing w:after="0" w:line="240" w:lineRule="auto"/>
        <w:ind w:left="0" w:firstLine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 </w:t>
      </w:r>
      <w:r w:rsidR="00F21AF6" w:rsidRPr="007F214A">
        <w:rPr>
          <w:rFonts w:ascii="Times New Roman" w:hAnsi="Times New Roman" w:cs="Times New Roman"/>
          <w:sz w:val="24"/>
          <w:szCs w:val="24"/>
        </w:rPr>
        <w:t>Na predchádzanie zdravotnému riziku z celkovej fyzickej záťaže zamestnancov</w:t>
      </w:r>
      <w:r w:rsidR="00ED2B2D" w:rsidRPr="007F214A">
        <w:rPr>
          <w:rFonts w:ascii="Times New Roman" w:hAnsi="Times New Roman" w:cs="Times New Roman"/>
          <w:sz w:val="24"/>
          <w:szCs w:val="24"/>
        </w:rPr>
        <w:t xml:space="preserve"> </w:t>
      </w:r>
      <w:r w:rsidR="00F21AF6" w:rsidRPr="007F214A">
        <w:rPr>
          <w:rFonts w:ascii="Times New Roman" w:hAnsi="Times New Roman" w:cs="Times New Roman"/>
          <w:sz w:val="24"/>
          <w:szCs w:val="24"/>
        </w:rPr>
        <w:t>s</w:t>
      </w:r>
      <w:r w:rsidR="002C0E93" w:rsidRPr="007F214A">
        <w:rPr>
          <w:rFonts w:ascii="Times New Roman" w:hAnsi="Times New Roman" w:cs="Times New Roman"/>
          <w:sz w:val="24"/>
          <w:szCs w:val="24"/>
        </w:rPr>
        <w:t>ú</w:t>
      </w:r>
      <w:r w:rsidR="00F21AF6" w:rsidRPr="007F214A">
        <w:rPr>
          <w:rFonts w:ascii="Times New Roman" w:hAnsi="Times New Roman" w:cs="Times New Roman"/>
          <w:sz w:val="24"/>
          <w:szCs w:val="24"/>
        </w:rPr>
        <w:t xml:space="preserve"> </w:t>
      </w:r>
      <w:r w:rsidR="00B626C2" w:rsidRPr="008F7B89">
        <w:rPr>
          <w:rFonts w:ascii="Times New Roman" w:hAnsi="Times New Roman" w:cs="Times New Roman"/>
          <w:sz w:val="24"/>
          <w:szCs w:val="24"/>
        </w:rPr>
        <w:t>v prílohe č.</w:t>
      </w:r>
      <w:r w:rsidR="008766B5" w:rsidRPr="008F7B89">
        <w:rPr>
          <w:rFonts w:ascii="Times New Roman" w:hAnsi="Times New Roman" w:cs="Times New Roman"/>
          <w:sz w:val="24"/>
          <w:szCs w:val="24"/>
        </w:rPr>
        <w:t xml:space="preserve"> 2</w:t>
      </w:r>
      <w:r w:rsidR="00B626C2" w:rsidRPr="008F7B89">
        <w:rPr>
          <w:rFonts w:ascii="Times New Roman" w:hAnsi="Times New Roman" w:cs="Times New Roman"/>
          <w:sz w:val="24"/>
          <w:szCs w:val="24"/>
        </w:rPr>
        <w:t xml:space="preserve"> </w:t>
      </w:r>
      <w:r w:rsidR="00F21AF6" w:rsidRPr="008F7B89">
        <w:rPr>
          <w:rFonts w:ascii="Times New Roman" w:hAnsi="Times New Roman" w:cs="Times New Roman"/>
          <w:sz w:val="24"/>
          <w:szCs w:val="24"/>
        </w:rPr>
        <w:t>u</w:t>
      </w:r>
      <w:r w:rsidR="002C0E93" w:rsidRPr="008F7B89">
        <w:rPr>
          <w:rFonts w:ascii="Times New Roman" w:hAnsi="Times New Roman" w:cs="Times New Roman"/>
          <w:sz w:val="24"/>
          <w:szCs w:val="24"/>
        </w:rPr>
        <w:t>vedené</w:t>
      </w:r>
      <w:r w:rsidR="00F21AF6" w:rsidRPr="008F7B89">
        <w:rPr>
          <w:rFonts w:ascii="Times New Roman" w:hAnsi="Times New Roman" w:cs="Times New Roman"/>
          <w:sz w:val="24"/>
          <w:szCs w:val="24"/>
        </w:rPr>
        <w:t xml:space="preserve"> </w:t>
      </w:r>
      <w:r w:rsidR="00693C46" w:rsidRPr="008F7B89">
        <w:rPr>
          <w:rFonts w:ascii="Times New Roman" w:hAnsi="Times New Roman" w:cs="Times New Roman"/>
          <w:sz w:val="24"/>
          <w:szCs w:val="24"/>
        </w:rPr>
        <w:t xml:space="preserve">limitné hodnoty, ktorými sú </w:t>
      </w:r>
      <w:r w:rsidR="00F21AF6" w:rsidRPr="008F7B89">
        <w:rPr>
          <w:rFonts w:ascii="Times New Roman" w:hAnsi="Times New Roman" w:cs="Times New Roman"/>
          <w:sz w:val="24"/>
          <w:szCs w:val="24"/>
        </w:rPr>
        <w:t>najvyššie prípustné hodnoty energetického výdaja pri práci.</w:t>
      </w:r>
    </w:p>
    <w:p w14:paraId="7FAFEB14" w14:textId="77777777" w:rsidR="00AB4423" w:rsidRPr="00876236" w:rsidRDefault="00AB4423" w:rsidP="00017D06">
      <w:pPr>
        <w:pStyle w:val="Odsekzoznamu"/>
        <w:spacing w:after="0" w:line="240" w:lineRule="auto"/>
        <w:jc w:val="center"/>
        <w:rPr>
          <w:rFonts w:ascii="Times New Roman" w:hAnsi="Times New Roman" w:cs="Times New Roman"/>
          <w:b/>
          <w:bCs/>
          <w:color w:val="0D0D0D" w:themeColor="text1" w:themeTint="F2"/>
          <w:sz w:val="24"/>
          <w:szCs w:val="24"/>
        </w:rPr>
      </w:pPr>
    </w:p>
    <w:p w14:paraId="321F14F0" w14:textId="187A1A70" w:rsidR="00BD7E04" w:rsidRPr="00876236" w:rsidRDefault="00BD7E04" w:rsidP="00C70B88">
      <w:pPr>
        <w:pStyle w:val="Odsekzoznamu"/>
        <w:spacing w:after="0" w:line="240" w:lineRule="auto"/>
        <w:ind w:left="0"/>
        <w:jc w:val="center"/>
        <w:rPr>
          <w:rFonts w:ascii="Times New Roman" w:hAnsi="Times New Roman" w:cs="Times New Roman"/>
          <w:b/>
          <w:bCs/>
          <w:color w:val="0D0D0D" w:themeColor="text1" w:themeTint="F2"/>
          <w:sz w:val="24"/>
          <w:szCs w:val="24"/>
        </w:rPr>
      </w:pPr>
      <w:r w:rsidRPr="00876236">
        <w:rPr>
          <w:rFonts w:ascii="Times New Roman" w:hAnsi="Times New Roman" w:cs="Times New Roman"/>
          <w:b/>
          <w:bCs/>
          <w:color w:val="0D0D0D" w:themeColor="text1" w:themeTint="F2"/>
          <w:sz w:val="24"/>
          <w:szCs w:val="24"/>
        </w:rPr>
        <w:t xml:space="preserve">§ </w:t>
      </w:r>
      <w:r w:rsidR="0070082F" w:rsidRPr="00876236">
        <w:rPr>
          <w:rFonts w:ascii="Times New Roman" w:hAnsi="Times New Roman" w:cs="Times New Roman"/>
          <w:b/>
          <w:bCs/>
          <w:color w:val="0D0D0D" w:themeColor="text1" w:themeTint="F2"/>
          <w:sz w:val="24"/>
          <w:szCs w:val="24"/>
        </w:rPr>
        <w:t>6</w:t>
      </w:r>
    </w:p>
    <w:p w14:paraId="6D730836" w14:textId="77777777" w:rsidR="00BD7E04" w:rsidRPr="00B07F2D" w:rsidRDefault="00BD7E04" w:rsidP="00C70B88">
      <w:pPr>
        <w:pStyle w:val="Odsekzoznamu"/>
        <w:spacing w:after="0" w:line="240" w:lineRule="auto"/>
        <w:ind w:left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07F2D">
        <w:rPr>
          <w:rFonts w:ascii="Times New Roman" w:hAnsi="Times New Roman" w:cs="Times New Roman"/>
          <w:b/>
          <w:sz w:val="24"/>
          <w:szCs w:val="24"/>
        </w:rPr>
        <w:t xml:space="preserve">Požiadavky na hodnotenie ručnej manipulácie s bremenami </w:t>
      </w:r>
    </w:p>
    <w:p w14:paraId="710EF554" w14:textId="3310F89A" w:rsidR="00BD7E04" w:rsidRPr="00562A79" w:rsidRDefault="00BD7E04" w:rsidP="00C70B88">
      <w:pPr>
        <w:pStyle w:val="Odsekzoznamu"/>
        <w:spacing w:after="0" w:line="240" w:lineRule="auto"/>
        <w:ind w:left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562A79">
        <w:rPr>
          <w:rFonts w:ascii="Times New Roman" w:hAnsi="Times New Roman" w:cs="Times New Roman"/>
          <w:b/>
          <w:sz w:val="24"/>
          <w:szCs w:val="24"/>
        </w:rPr>
        <w:t>pri zdvíhaní, prenášaní, tlačení a ťahaní</w:t>
      </w:r>
      <w:r w:rsidRPr="00562A79">
        <w:rPr>
          <w:rFonts w:ascii="Times New Roman" w:hAnsi="Times New Roman" w:cs="Times New Roman"/>
          <w:b/>
          <w:bCs/>
          <w:sz w:val="24"/>
          <w:szCs w:val="24"/>
        </w:rPr>
        <w:t xml:space="preserve">  </w:t>
      </w:r>
    </w:p>
    <w:p w14:paraId="65E67F24" w14:textId="77777777" w:rsidR="00BD7E04" w:rsidRPr="00B07F2D" w:rsidRDefault="00BD7E04" w:rsidP="00BD7E04">
      <w:pPr>
        <w:pStyle w:val="Odsekzoznamu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25ECA868" w14:textId="2D1E0111" w:rsidR="00BD7E04" w:rsidRPr="000240DF" w:rsidRDefault="000240DF" w:rsidP="000240DF">
      <w:pPr>
        <w:tabs>
          <w:tab w:val="left" w:pos="709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    </w:t>
      </w:r>
      <w:r w:rsidR="00425407" w:rsidRPr="000240DF">
        <w:rPr>
          <w:rFonts w:ascii="Times New Roman" w:eastAsia="Times New Roman" w:hAnsi="Times New Roman" w:cs="Times New Roman"/>
          <w:sz w:val="24"/>
          <w:szCs w:val="24"/>
          <w:lang w:eastAsia="sk-SK"/>
        </w:rPr>
        <w:t>Minimálne požiadavky na bezpečnosť a ochranu zdravia zamestnancov pri ručnej manipulácii s bremenami</w:t>
      </w:r>
      <w:r w:rsidR="00425407" w:rsidRPr="00EA54A5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</w:t>
      </w:r>
      <w:r w:rsidRPr="00EA54A5">
        <w:rPr>
          <w:rFonts w:ascii="Times New Roman" w:eastAsia="Times New Roman" w:hAnsi="Times New Roman" w:cs="Times New Roman"/>
          <w:sz w:val="24"/>
          <w:szCs w:val="24"/>
          <w:lang w:eastAsia="sk-SK"/>
        </w:rPr>
        <w:t>v súvislosti</w:t>
      </w:r>
      <w:r w:rsidRPr="000240DF">
        <w:rPr>
          <w:rFonts w:ascii="Times New Roman" w:hAnsi="Times New Roman" w:cs="Times New Roman"/>
          <w:sz w:val="24"/>
          <w:szCs w:val="24"/>
        </w:rPr>
        <w:t xml:space="preserve"> </w:t>
      </w:r>
      <w:r w:rsidR="00FA5A8E" w:rsidRPr="000240DF">
        <w:rPr>
          <w:rFonts w:ascii="Times New Roman" w:hAnsi="Times New Roman" w:cs="Times New Roman"/>
          <w:sz w:val="24"/>
          <w:szCs w:val="24"/>
        </w:rPr>
        <w:t xml:space="preserve">s rizikom poškodenia zdravia, najmä chrbtice, </w:t>
      </w:r>
      <w:r w:rsidR="00425407" w:rsidRPr="000240DF">
        <w:rPr>
          <w:rFonts w:ascii="Times New Roman" w:hAnsi="Times New Roman" w:cs="Times New Roman"/>
          <w:sz w:val="24"/>
          <w:szCs w:val="24"/>
        </w:rPr>
        <w:t xml:space="preserve">upravuje osobitný </w:t>
      </w:r>
      <w:r w:rsidR="00425407" w:rsidRPr="00976DE0">
        <w:rPr>
          <w:rFonts w:ascii="Times New Roman" w:hAnsi="Times New Roman" w:cs="Times New Roman"/>
          <w:sz w:val="24"/>
          <w:szCs w:val="24"/>
        </w:rPr>
        <w:t>predpis.</w:t>
      </w:r>
      <w:r w:rsidR="00881C09" w:rsidRPr="00976DE0">
        <w:rPr>
          <w:rStyle w:val="Odkaznapoznmkupodiarou"/>
          <w:rFonts w:ascii="Times New Roman" w:hAnsi="Times New Roman" w:cs="Times New Roman"/>
          <w:sz w:val="24"/>
          <w:szCs w:val="24"/>
        </w:rPr>
        <w:footnoteReference w:id="2"/>
      </w:r>
      <w:r w:rsidR="00912169" w:rsidRPr="00976DE0">
        <w:rPr>
          <w:rFonts w:ascii="Times New Roman" w:hAnsi="Times New Roman" w:cs="Times New Roman"/>
          <w:sz w:val="24"/>
          <w:szCs w:val="24"/>
        </w:rPr>
        <w:t>)</w:t>
      </w:r>
    </w:p>
    <w:p w14:paraId="437DD3A0" w14:textId="77777777" w:rsidR="00D074AB" w:rsidRDefault="00D074AB" w:rsidP="00D074AB">
      <w:pPr>
        <w:pStyle w:val="Odsekzoznamu"/>
        <w:tabs>
          <w:tab w:val="left" w:pos="709"/>
        </w:tabs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658C0E67" w14:textId="77777777" w:rsidR="00C77358" w:rsidRPr="00B07F2D" w:rsidRDefault="00C77358" w:rsidP="00017D06">
      <w:pPr>
        <w:pStyle w:val="Odsekzoznamu"/>
        <w:autoSpaceDE w:val="0"/>
        <w:autoSpaceDN w:val="0"/>
        <w:adjustRightInd w:val="0"/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</w:p>
    <w:p w14:paraId="491177C2" w14:textId="0A6BBDDA" w:rsidR="0033233C" w:rsidRPr="00C70B88" w:rsidRDefault="0033233C" w:rsidP="00C70B88">
      <w:pPr>
        <w:pStyle w:val="Odsekzoznamu"/>
        <w:spacing w:after="0" w:line="240" w:lineRule="auto"/>
        <w:ind w:left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C70B88">
        <w:rPr>
          <w:rFonts w:ascii="Times New Roman" w:hAnsi="Times New Roman" w:cs="Times New Roman"/>
          <w:b/>
          <w:bCs/>
          <w:sz w:val="24"/>
          <w:szCs w:val="24"/>
        </w:rPr>
        <w:t>§</w:t>
      </w:r>
      <w:r w:rsidR="009E5D27" w:rsidRPr="00C70B88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AB4423" w:rsidRPr="00C70B88">
        <w:rPr>
          <w:rFonts w:ascii="Times New Roman" w:hAnsi="Times New Roman" w:cs="Times New Roman"/>
          <w:b/>
          <w:bCs/>
          <w:sz w:val="24"/>
          <w:szCs w:val="24"/>
        </w:rPr>
        <w:t>7</w:t>
      </w:r>
      <w:r w:rsidRPr="00C70B88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14:paraId="3E2C2E5C" w14:textId="77777777" w:rsidR="0033233C" w:rsidRPr="00C70B88" w:rsidRDefault="0033233C" w:rsidP="00C70B88">
      <w:pPr>
        <w:pStyle w:val="Odsekzoznamu"/>
        <w:spacing w:after="0" w:line="240" w:lineRule="auto"/>
        <w:ind w:left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C70B88">
        <w:rPr>
          <w:rFonts w:ascii="Times New Roman" w:hAnsi="Times New Roman" w:cs="Times New Roman"/>
          <w:b/>
          <w:bCs/>
          <w:sz w:val="24"/>
          <w:szCs w:val="24"/>
        </w:rPr>
        <w:t xml:space="preserve">Požiadavky na </w:t>
      </w:r>
      <w:r w:rsidR="00C368EF" w:rsidRPr="00C70B88">
        <w:rPr>
          <w:rFonts w:ascii="Times New Roman" w:hAnsi="Times New Roman" w:cs="Times New Roman"/>
          <w:b/>
          <w:bCs/>
          <w:sz w:val="24"/>
          <w:szCs w:val="24"/>
        </w:rPr>
        <w:t>hodnotenie</w:t>
      </w:r>
      <w:r w:rsidR="00E614E2" w:rsidRPr="00C70B88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A06993" w:rsidRPr="00C70B88">
        <w:rPr>
          <w:rFonts w:ascii="Times New Roman" w:hAnsi="Times New Roman" w:cs="Times New Roman"/>
          <w:b/>
          <w:bCs/>
          <w:sz w:val="24"/>
          <w:szCs w:val="24"/>
        </w:rPr>
        <w:t xml:space="preserve">nepriaznivých </w:t>
      </w:r>
      <w:r w:rsidRPr="00C70B88">
        <w:rPr>
          <w:rFonts w:ascii="Times New Roman" w:hAnsi="Times New Roman" w:cs="Times New Roman"/>
          <w:b/>
          <w:bCs/>
          <w:sz w:val="24"/>
          <w:szCs w:val="24"/>
        </w:rPr>
        <w:t>pracovných polôh</w:t>
      </w:r>
    </w:p>
    <w:p w14:paraId="3FFB53F1" w14:textId="77777777" w:rsidR="00E414A4" w:rsidRPr="00B07F2D" w:rsidRDefault="00E414A4" w:rsidP="00017D06">
      <w:pPr>
        <w:pStyle w:val="Odsekzoznamu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6417F0D6" w14:textId="3849E02F" w:rsidR="00AB4423" w:rsidRPr="007F214A" w:rsidRDefault="00AB4423" w:rsidP="000240DF">
      <w:pPr>
        <w:pStyle w:val="Odsekzoznamu"/>
        <w:numPr>
          <w:ilvl w:val="0"/>
          <w:numId w:val="25"/>
        </w:numPr>
        <w:tabs>
          <w:tab w:val="left" w:pos="709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F214A">
        <w:rPr>
          <w:rFonts w:ascii="Times New Roman" w:hAnsi="Times New Roman" w:cs="Times New Roman"/>
          <w:sz w:val="24"/>
          <w:szCs w:val="24"/>
        </w:rPr>
        <w:t>Na hodnotenie nepriaznivých pracovných polôh pri práci sú v prílohe č. 3 uvedené</w:t>
      </w:r>
    </w:p>
    <w:p w14:paraId="45B6BC09" w14:textId="0C8F9DD6" w:rsidR="00AB4423" w:rsidRPr="008F7B89" w:rsidRDefault="00AB4423" w:rsidP="000240DF">
      <w:pPr>
        <w:pStyle w:val="Odsekzoznamu"/>
        <w:numPr>
          <w:ilvl w:val="0"/>
          <w:numId w:val="27"/>
        </w:numPr>
        <w:tabs>
          <w:tab w:val="left" w:pos="426"/>
          <w:tab w:val="left" w:pos="6210"/>
        </w:tabs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8F7B89">
        <w:rPr>
          <w:rFonts w:ascii="Times New Roman" w:hAnsi="Times New Roman" w:cs="Times New Roman"/>
          <w:sz w:val="24"/>
          <w:szCs w:val="24"/>
        </w:rPr>
        <w:t xml:space="preserve">zásady hodnotenia nepriaznivých pracovných polôh, </w:t>
      </w:r>
    </w:p>
    <w:p w14:paraId="2A493A7B" w14:textId="3086FD78" w:rsidR="00AB4423" w:rsidRPr="008F7B89" w:rsidRDefault="00AB4423" w:rsidP="000240DF">
      <w:pPr>
        <w:pStyle w:val="Odsekzoznamu"/>
        <w:numPr>
          <w:ilvl w:val="0"/>
          <w:numId w:val="27"/>
        </w:numPr>
        <w:tabs>
          <w:tab w:val="left" w:pos="426"/>
          <w:tab w:val="left" w:pos="6210"/>
        </w:tabs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8F7B89">
        <w:rPr>
          <w:rFonts w:ascii="Times New Roman" w:hAnsi="Times New Roman" w:cs="Times New Roman"/>
          <w:sz w:val="24"/>
          <w:szCs w:val="24"/>
        </w:rPr>
        <w:t xml:space="preserve">zóny pracovnej polohy, </w:t>
      </w:r>
    </w:p>
    <w:p w14:paraId="7CC44196" w14:textId="556EC66C" w:rsidR="00AB4423" w:rsidRPr="008F7B89" w:rsidRDefault="00AB4423" w:rsidP="000240DF">
      <w:pPr>
        <w:pStyle w:val="Odsekzoznamu"/>
        <w:numPr>
          <w:ilvl w:val="0"/>
          <w:numId w:val="27"/>
        </w:numPr>
        <w:tabs>
          <w:tab w:val="left" w:pos="426"/>
          <w:tab w:val="left" w:pos="6210"/>
        </w:tabs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8F7B89">
        <w:rPr>
          <w:rFonts w:ascii="Times New Roman" w:hAnsi="Times New Roman" w:cs="Times New Roman"/>
          <w:sz w:val="24"/>
          <w:szCs w:val="24"/>
        </w:rPr>
        <w:t>podmienky súvisiace s rizikom poškodenia zdravia z</w:t>
      </w:r>
      <w:r w:rsidR="00B52B93" w:rsidRPr="008F7B89">
        <w:rPr>
          <w:rFonts w:ascii="Times New Roman" w:hAnsi="Times New Roman" w:cs="Times New Roman"/>
          <w:sz w:val="24"/>
          <w:szCs w:val="24"/>
        </w:rPr>
        <w:t xml:space="preserve"> nepriaznivých pracovných polôh</w:t>
      </w:r>
      <w:r w:rsidR="000A39CD">
        <w:rPr>
          <w:rFonts w:ascii="Times New Roman" w:hAnsi="Times New Roman" w:cs="Times New Roman"/>
          <w:sz w:val="24"/>
          <w:szCs w:val="24"/>
        </w:rPr>
        <w:t>.</w:t>
      </w:r>
    </w:p>
    <w:p w14:paraId="10150291" w14:textId="77777777" w:rsidR="00AB4423" w:rsidRPr="008F7B89" w:rsidRDefault="00AB4423" w:rsidP="00AB4423">
      <w:pPr>
        <w:tabs>
          <w:tab w:val="left" w:pos="709"/>
        </w:tabs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</w:p>
    <w:p w14:paraId="1955035B" w14:textId="673B0FDF" w:rsidR="00AB4423" w:rsidRPr="008F7B89" w:rsidRDefault="00AB4423" w:rsidP="000240DF">
      <w:pPr>
        <w:pStyle w:val="Odsekzoznamu"/>
        <w:numPr>
          <w:ilvl w:val="0"/>
          <w:numId w:val="25"/>
        </w:numPr>
        <w:tabs>
          <w:tab w:val="left" w:pos="709"/>
        </w:tabs>
        <w:autoSpaceDE w:val="0"/>
        <w:autoSpaceDN w:val="0"/>
        <w:adjustRightInd w:val="0"/>
        <w:spacing w:after="0" w:line="240" w:lineRule="auto"/>
        <w:ind w:left="0" w:firstLine="142"/>
        <w:jc w:val="both"/>
        <w:rPr>
          <w:rFonts w:ascii="Times New Roman" w:hAnsi="Times New Roman" w:cs="Times New Roman"/>
          <w:sz w:val="24"/>
          <w:szCs w:val="24"/>
        </w:rPr>
      </w:pPr>
      <w:r w:rsidRPr="008F7B89">
        <w:rPr>
          <w:rFonts w:ascii="Times New Roman" w:hAnsi="Times New Roman" w:cs="Times New Roman"/>
          <w:sz w:val="24"/>
          <w:szCs w:val="24"/>
        </w:rPr>
        <w:t xml:space="preserve">Na predchádzanie zdravotnému riziku z nepriaznivých pracovných polôh pri práci sú v prílohe č. 3 uvedené </w:t>
      </w:r>
      <w:r w:rsidR="001A5630" w:rsidRPr="008F7B89">
        <w:rPr>
          <w:rFonts w:ascii="Times New Roman" w:hAnsi="Times New Roman" w:cs="Times New Roman"/>
          <w:sz w:val="24"/>
          <w:szCs w:val="24"/>
        </w:rPr>
        <w:t>limitné hodnoty, ktorými sú</w:t>
      </w:r>
      <w:r w:rsidR="00A82B4F" w:rsidRPr="008F7B89">
        <w:rPr>
          <w:rFonts w:ascii="Times New Roman" w:hAnsi="Times New Roman" w:cs="Times New Roman"/>
          <w:sz w:val="24"/>
          <w:szCs w:val="24"/>
        </w:rPr>
        <w:t xml:space="preserve"> </w:t>
      </w:r>
      <w:r w:rsidRPr="008F7B89">
        <w:rPr>
          <w:rFonts w:ascii="Times New Roman" w:hAnsi="Times New Roman" w:cs="Times New Roman"/>
          <w:sz w:val="24"/>
          <w:szCs w:val="24"/>
        </w:rPr>
        <w:t>najvyššie prípustný celozmenový čas</w:t>
      </w:r>
      <w:r w:rsidR="00A82B4F" w:rsidRPr="008F7B89">
        <w:rPr>
          <w:rFonts w:ascii="Times New Roman" w:hAnsi="Times New Roman" w:cs="Times New Roman"/>
          <w:sz w:val="24"/>
          <w:szCs w:val="24"/>
        </w:rPr>
        <w:t xml:space="preserve"> a </w:t>
      </w:r>
      <w:r w:rsidRPr="008F7B89">
        <w:rPr>
          <w:rFonts w:ascii="Times New Roman" w:hAnsi="Times New Roman" w:cs="Times New Roman"/>
          <w:sz w:val="24"/>
          <w:szCs w:val="24"/>
        </w:rPr>
        <w:t>najvyššie prípustný krátkodobý čas.</w:t>
      </w:r>
    </w:p>
    <w:p w14:paraId="2513FF36" w14:textId="77777777" w:rsidR="001F1849" w:rsidRDefault="001F1849" w:rsidP="001F1849">
      <w:pPr>
        <w:tabs>
          <w:tab w:val="left" w:pos="709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B328FE4" w14:textId="77777777" w:rsidR="001F1849" w:rsidRPr="001F1849" w:rsidRDefault="001F1849" w:rsidP="001F1849">
      <w:pPr>
        <w:tabs>
          <w:tab w:val="left" w:pos="709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9D523E4" w14:textId="340D61E6" w:rsidR="008766B5" w:rsidRPr="00B07F2D" w:rsidRDefault="008766B5" w:rsidP="00C70B88">
      <w:pPr>
        <w:pStyle w:val="Odsekzoznamu"/>
        <w:spacing w:after="0" w:line="240" w:lineRule="auto"/>
        <w:ind w:left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B07F2D">
        <w:rPr>
          <w:rFonts w:ascii="Times New Roman" w:hAnsi="Times New Roman" w:cs="Times New Roman"/>
          <w:b/>
          <w:bCs/>
          <w:sz w:val="24"/>
          <w:szCs w:val="24"/>
        </w:rPr>
        <w:t xml:space="preserve">§ </w:t>
      </w:r>
      <w:r w:rsidR="00160133">
        <w:rPr>
          <w:rFonts w:ascii="Times New Roman" w:hAnsi="Times New Roman" w:cs="Times New Roman"/>
          <w:b/>
          <w:bCs/>
          <w:sz w:val="24"/>
          <w:szCs w:val="24"/>
        </w:rPr>
        <w:t>8</w:t>
      </w:r>
    </w:p>
    <w:p w14:paraId="20CEA950" w14:textId="13CA8BD3" w:rsidR="008766B5" w:rsidRPr="008A1083" w:rsidRDefault="008766B5" w:rsidP="00C70B88">
      <w:pPr>
        <w:pStyle w:val="Odsekzoznamu"/>
        <w:spacing w:after="0" w:line="240" w:lineRule="auto"/>
        <w:ind w:left="0"/>
        <w:jc w:val="center"/>
        <w:rPr>
          <w:rFonts w:ascii="Times New Roman" w:hAnsi="Times New Roman" w:cs="Times New Roman"/>
          <w:b/>
          <w:bCs/>
          <w:color w:val="0D0D0D" w:themeColor="text1" w:themeTint="F2"/>
          <w:sz w:val="24"/>
          <w:szCs w:val="24"/>
        </w:rPr>
      </w:pPr>
      <w:r w:rsidRPr="008A1083">
        <w:rPr>
          <w:rFonts w:ascii="Times New Roman" w:hAnsi="Times New Roman" w:cs="Times New Roman"/>
          <w:b/>
          <w:bCs/>
          <w:sz w:val="24"/>
          <w:szCs w:val="24"/>
        </w:rPr>
        <w:t xml:space="preserve">Požiadavky na hodnotenie </w:t>
      </w:r>
      <w:r w:rsidRPr="008A1083">
        <w:rPr>
          <w:rFonts w:ascii="Times New Roman" w:hAnsi="Times New Roman" w:cs="Times New Roman"/>
          <w:b/>
          <w:bCs/>
          <w:color w:val="0D0D0D" w:themeColor="text1" w:themeTint="F2"/>
          <w:sz w:val="24"/>
          <w:szCs w:val="24"/>
        </w:rPr>
        <w:t xml:space="preserve">jednostrannej </w:t>
      </w:r>
      <w:r w:rsidR="00DD1824" w:rsidRPr="008A1083">
        <w:rPr>
          <w:rFonts w:ascii="Times New Roman" w:hAnsi="Times New Roman" w:cs="Times New Roman"/>
          <w:b/>
          <w:bCs/>
          <w:color w:val="0D0D0D" w:themeColor="text1" w:themeTint="F2"/>
          <w:sz w:val="24"/>
          <w:szCs w:val="24"/>
        </w:rPr>
        <w:t xml:space="preserve"> </w:t>
      </w:r>
      <w:r w:rsidRPr="008A1083">
        <w:rPr>
          <w:rFonts w:ascii="Times New Roman" w:hAnsi="Times New Roman" w:cs="Times New Roman"/>
          <w:b/>
          <w:bCs/>
          <w:color w:val="0D0D0D" w:themeColor="text1" w:themeTint="F2"/>
          <w:sz w:val="24"/>
          <w:szCs w:val="24"/>
        </w:rPr>
        <w:t>záťaže horných končatín</w:t>
      </w:r>
    </w:p>
    <w:p w14:paraId="3342207B" w14:textId="77777777" w:rsidR="008766B5" w:rsidRPr="008A1083" w:rsidRDefault="008766B5" w:rsidP="008766B5">
      <w:pPr>
        <w:pStyle w:val="Odsekzoznamu"/>
        <w:spacing w:after="0" w:line="240" w:lineRule="auto"/>
        <w:jc w:val="center"/>
        <w:rPr>
          <w:rFonts w:ascii="Times New Roman" w:hAnsi="Times New Roman" w:cs="Times New Roman"/>
          <w:b/>
          <w:bCs/>
          <w:color w:val="0D0D0D" w:themeColor="text1" w:themeTint="F2"/>
          <w:sz w:val="24"/>
          <w:szCs w:val="24"/>
        </w:rPr>
      </w:pPr>
    </w:p>
    <w:p w14:paraId="0AE4CDED" w14:textId="5C62D94B" w:rsidR="008766B5" w:rsidRPr="008A1083" w:rsidRDefault="008766B5">
      <w:pPr>
        <w:pStyle w:val="Odsekzoznamu"/>
        <w:numPr>
          <w:ilvl w:val="0"/>
          <w:numId w:val="4"/>
        </w:numPr>
        <w:tabs>
          <w:tab w:val="left" w:pos="709"/>
        </w:tabs>
        <w:autoSpaceDE w:val="0"/>
        <w:autoSpaceDN w:val="0"/>
        <w:adjustRightInd w:val="0"/>
        <w:spacing w:after="0" w:line="240" w:lineRule="auto"/>
        <w:ind w:left="0" w:firstLine="273"/>
        <w:jc w:val="both"/>
        <w:rPr>
          <w:rFonts w:ascii="Times New Roman" w:hAnsi="Times New Roman" w:cs="Times New Roman"/>
          <w:sz w:val="24"/>
          <w:szCs w:val="24"/>
        </w:rPr>
      </w:pPr>
      <w:r w:rsidRPr="008A1083">
        <w:rPr>
          <w:rFonts w:ascii="Times New Roman" w:hAnsi="Times New Roman" w:cs="Times New Roman"/>
          <w:sz w:val="24"/>
          <w:szCs w:val="24"/>
        </w:rPr>
        <w:t>Na hodnotenie jednostrannej</w:t>
      </w:r>
      <w:r w:rsidRPr="008A1083">
        <w:rPr>
          <w:rFonts w:ascii="Times New Roman" w:hAnsi="Times New Roman" w:cs="Times New Roman"/>
          <w:strike/>
          <w:sz w:val="24"/>
          <w:szCs w:val="24"/>
        </w:rPr>
        <w:t xml:space="preserve"> </w:t>
      </w:r>
      <w:r w:rsidRPr="008A1083">
        <w:rPr>
          <w:rFonts w:ascii="Times New Roman" w:hAnsi="Times New Roman" w:cs="Times New Roman"/>
          <w:sz w:val="24"/>
          <w:szCs w:val="24"/>
        </w:rPr>
        <w:t xml:space="preserve">záťaže horných končatín pri práci sú v prílohe č. </w:t>
      </w:r>
      <w:r w:rsidR="00E1442D" w:rsidRPr="008A1083">
        <w:rPr>
          <w:rFonts w:ascii="Times New Roman" w:hAnsi="Times New Roman" w:cs="Times New Roman"/>
          <w:sz w:val="24"/>
          <w:szCs w:val="24"/>
        </w:rPr>
        <w:t>4</w:t>
      </w:r>
      <w:r w:rsidRPr="008A1083">
        <w:rPr>
          <w:rFonts w:ascii="Times New Roman" w:hAnsi="Times New Roman" w:cs="Times New Roman"/>
          <w:sz w:val="24"/>
          <w:szCs w:val="24"/>
        </w:rPr>
        <w:t xml:space="preserve"> uvedené</w:t>
      </w:r>
    </w:p>
    <w:p w14:paraId="06BCBC44" w14:textId="57370290" w:rsidR="008766B5" w:rsidRPr="008A1083" w:rsidRDefault="008766B5" w:rsidP="000240DF">
      <w:pPr>
        <w:pStyle w:val="Odsekzoznamu"/>
        <w:numPr>
          <w:ilvl w:val="0"/>
          <w:numId w:val="12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8A1083">
        <w:rPr>
          <w:rFonts w:ascii="Times New Roman" w:hAnsi="Times New Roman" w:cs="Times New Roman"/>
          <w:sz w:val="24"/>
          <w:szCs w:val="24"/>
        </w:rPr>
        <w:t xml:space="preserve">zásady hodnotenia </w:t>
      </w:r>
      <w:r w:rsidR="00DD1824" w:rsidRPr="008A1083">
        <w:rPr>
          <w:rFonts w:ascii="Times New Roman" w:hAnsi="Times New Roman" w:cs="Times New Roman"/>
          <w:sz w:val="24"/>
          <w:szCs w:val="24"/>
        </w:rPr>
        <w:t xml:space="preserve">jednostrannej záťaže </w:t>
      </w:r>
      <w:r w:rsidRPr="008A1083">
        <w:rPr>
          <w:rFonts w:ascii="Times New Roman" w:hAnsi="Times New Roman" w:cs="Times New Roman"/>
          <w:sz w:val="24"/>
          <w:szCs w:val="24"/>
        </w:rPr>
        <w:t>horných končatín pri práci,</w:t>
      </w:r>
    </w:p>
    <w:p w14:paraId="118F34E7" w14:textId="461B9B1B" w:rsidR="008766B5" w:rsidRPr="008A1083" w:rsidRDefault="008766B5" w:rsidP="000240DF">
      <w:pPr>
        <w:pStyle w:val="Odsekzoznamu"/>
        <w:numPr>
          <w:ilvl w:val="0"/>
          <w:numId w:val="12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8A1083">
        <w:rPr>
          <w:rFonts w:ascii="Times New Roman" w:hAnsi="Times New Roman" w:cs="Times New Roman"/>
          <w:bCs/>
          <w:sz w:val="24"/>
          <w:szCs w:val="24"/>
        </w:rPr>
        <w:t xml:space="preserve">podmienky </w:t>
      </w:r>
      <w:r w:rsidRPr="008A1083">
        <w:rPr>
          <w:rFonts w:ascii="Times New Roman" w:hAnsi="Times New Roman" w:cs="Times New Roman"/>
          <w:sz w:val="24"/>
          <w:szCs w:val="24"/>
        </w:rPr>
        <w:t xml:space="preserve">súvisiace </w:t>
      </w:r>
      <w:r w:rsidRPr="008A1083">
        <w:rPr>
          <w:rFonts w:ascii="Times New Roman" w:hAnsi="Times New Roman" w:cs="Times New Roman"/>
          <w:bCs/>
          <w:sz w:val="24"/>
          <w:szCs w:val="24"/>
        </w:rPr>
        <w:t xml:space="preserve">s rizikom poškodenia zdravia z </w:t>
      </w:r>
      <w:r w:rsidR="00DD1824" w:rsidRPr="008A1083">
        <w:rPr>
          <w:rFonts w:ascii="Times New Roman" w:hAnsi="Times New Roman" w:cs="Times New Roman"/>
          <w:sz w:val="24"/>
          <w:szCs w:val="24"/>
        </w:rPr>
        <w:t xml:space="preserve">jednostrannej záťaže </w:t>
      </w:r>
      <w:r w:rsidRPr="008A1083">
        <w:rPr>
          <w:rFonts w:ascii="Times New Roman" w:hAnsi="Times New Roman" w:cs="Times New Roman"/>
          <w:bCs/>
          <w:sz w:val="24"/>
          <w:szCs w:val="24"/>
        </w:rPr>
        <w:t>horných končatín</w:t>
      </w:r>
      <w:r w:rsidR="00020172">
        <w:rPr>
          <w:rFonts w:ascii="Times New Roman" w:hAnsi="Times New Roman" w:cs="Times New Roman"/>
          <w:bCs/>
          <w:sz w:val="24"/>
          <w:szCs w:val="24"/>
        </w:rPr>
        <w:t>.</w:t>
      </w:r>
      <w:r w:rsidRPr="008A1083">
        <w:rPr>
          <w:rFonts w:ascii="Times New Roman" w:hAnsi="Times New Roman" w:cs="Times New Roman"/>
          <w:bCs/>
          <w:sz w:val="24"/>
          <w:szCs w:val="24"/>
        </w:rPr>
        <w:t xml:space="preserve"> </w:t>
      </w:r>
    </w:p>
    <w:p w14:paraId="3DED3E3C" w14:textId="77777777" w:rsidR="008766B5" w:rsidRPr="008A1083" w:rsidRDefault="008766B5" w:rsidP="008766B5">
      <w:pPr>
        <w:pStyle w:val="Odsekzoznamu"/>
        <w:tabs>
          <w:tab w:val="left" w:pos="709"/>
        </w:tabs>
        <w:autoSpaceDE w:val="0"/>
        <w:autoSpaceDN w:val="0"/>
        <w:adjustRightInd w:val="0"/>
        <w:spacing w:after="0" w:line="240" w:lineRule="auto"/>
        <w:ind w:left="0" w:firstLine="273"/>
        <w:jc w:val="both"/>
        <w:rPr>
          <w:rFonts w:ascii="Times New Roman" w:hAnsi="Times New Roman" w:cs="Times New Roman"/>
          <w:sz w:val="24"/>
          <w:szCs w:val="24"/>
        </w:rPr>
      </w:pPr>
    </w:p>
    <w:p w14:paraId="66BEAAE0" w14:textId="6E4104EF" w:rsidR="008766B5" w:rsidRPr="008A1083" w:rsidRDefault="008766B5" w:rsidP="00B52B93">
      <w:pPr>
        <w:pStyle w:val="Odsekzoznamu"/>
        <w:numPr>
          <w:ilvl w:val="0"/>
          <w:numId w:val="4"/>
        </w:numPr>
        <w:spacing w:after="0" w:line="240" w:lineRule="auto"/>
        <w:ind w:left="0" w:firstLine="360"/>
        <w:jc w:val="both"/>
        <w:rPr>
          <w:rFonts w:ascii="Times New Roman" w:hAnsi="Times New Roman" w:cs="Times New Roman"/>
          <w:sz w:val="24"/>
          <w:szCs w:val="24"/>
        </w:rPr>
      </w:pPr>
      <w:r w:rsidRPr="008A1083">
        <w:rPr>
          <w:rFonts w:ascii="Times New Roman" w:hAnsi="Times New Roman" w:cs="Times New Roman"/>
          <w:sz w:val="24"/>
          <w:szCs w:val="24"/>
        </w:rPr>
        <w:t xml:space="preserve">Na predchádzanie zdravotnému riziku z </w:t>
      </w:r>
      <w:r w:rsidR="00DD1824" w:rsidRPr="008A1083">
        <w:rPr>
          <w:rFonts w:ascii="Times New Roman" w:hAnsi="Times New Roman" w:cs="Times New Roman"/>
          <w:sz w:val="24"/>
          <w:szCs w:val="24"/>
        </w:rPr>
        <w:t xml:space="preserve">jednostrannej záťaže </w:t>
      </w:r>
      <w:r w:rsidRPr="008A1083">
        <w:rPr>
          <w:rFonts w:ascii="Times New Roman" w:hAnsi="Times New Roman" w:cs="Times New Roman"/>
          <w:sz w:val="24"/>
          <w:szCs w:val="24"/>
        </w:rPr>
        <w:t xml:space="preserve">horných končatín pri práci sú v prílohe č. </w:t>
      </w:r>
      <w:r w:rsidR="00E1442D" w:rsidRPr="008A1083">
        <w:rPr>
          <w:rFonts w:ascii="Times New Roman" w:hAnsi="Times New Roman" w:cs="Times New Roman"/>
          <w:sz w:val="24"/>
          <w:szCs w:val="24"/>
        </w:rPr>
        <w:t>4</w:t>
      </w:r>
      <w:r w:rsidRPr="008A1083">
        <w:rPr>
          <w:rFonts w:ascii="Times New Roman" w:hAnsi="Times New Roman" w:cs="Times New Roman"/>
          <w:sz w:val="24"/>
          <w:szCs w:val="24"/>
        </w:rPr>
        <w:t xml:space="preserve"> uvedené limitné hodnoty, ktorými sú n</w:t>
      </w:r>
      <w:r w:rsidRPr="008A1083">
        <w:rPr>
          <w:rFonts w:ascii="Times New Roman" w:hAnsi="Times New Roman" w:cs="Times New Roman"/>
          <w:bCs/>
          <w:sz w:val="24"/>
          <w:szCs w:val="24"/>
        </w:rPr>
        <w:t xml:space="preserve">ajvyššie prípustné počty </w:t>
      </w:r>
      <w:r w:rsidR="000A39CD" w:rsidRPr="008A1083">
        <w:rPr>
          <w:rFonts w:ascii="Times New Roman" w:hAnsi="Times New Roman" w:cs="Times New Roman"/>
          <w:bCs/>
          <w:sz w:val="24"/>
          <w:szCs w:val="24"/>
        </w:rPr>
        <w:t>určených</w:t>
      </w:r>
      <w:r w:rsidRPr="008A1083">
        <w:rPr>
          <w:rFonts w:ascii="Times New Roman" w:hAnsi="Times New Roman" w:cs="Times New Roman"/>
          <w:bCs/>
          <w:sz w:val="24"/>
          <w:szCs w:val="24"/>
        </w:rPr>
        <w:t xml:space="preserve"> pohybov za pracovnú zmenu v závislosti od svalovej sily a počtu hodín bez zaradenia zotavovacej prestávky od </w:t>
      </w:r>
      <w:r w:rsidR="00DD1824" w:rsidRPr="008A1083">
        <w:rPr>
          <w:rFonts w:ascii="Times New Roman" w:hAnsi="Times New Roman" w:cs="Times New Roman"/>
          <w:sz w:val="24"/>
          <w:szCs w:val="24"/>
        </w:rPr>
        <w:t xml:space="preserve">jednostrannej záťaže </w:t>
      </w:r>
      <w:r w:rsidR="00A82B4F" w:rsidRPr="008A1083">
        <w:rPr>
          <w:rFonts w:ascii="Times New Roman" w:hAnsi="Times New Roman" w:cs="Times New Roman"/>
          <w:bCs/>
          <w:sz w:val="24"/>
          <w:szCs w:val="24"/>
        </w:rPr>
        <w:t>horných končatín.</w:t>
      </w:r>
    </w:p>
    <w:p w14:paraId="168BAD19" w14:textId="396BBEFC" w:rsidR="00160133" w:rsidRDefault="00160133" w:rsidP="00017D0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758AAAE0" w14:textId="77777777" w:rsidR="004816E5" w:rsidRDefault="004816E5" w:rsidP="00017D0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2C8A144A" w14:textId="77777777" w:rsidR="00160133" w:rsidRPr="00B07F2D" w:rsidRDefault="00160133" w:rsidP="00C70B88">
      <w:pPr>
        <w:pStyle w:val="Odsekzoznamu"/>
        <w:spacing w:after="0" w:line="240" w:lineRule="auto"/>
        <w:ind w:left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B07F2D">
        <w:rPr>
          <w:rFonts w:ascii="Times New Roman" w:hAnsi="Times New Roman" w:cs="Times New Roman"/>
          <w:b/>
          <w:bCs/>
          <w:sz w:val="24"/>
          <w:szCs w:val="24"/>
        </w:rPr>
        <w:t xml:space="preserve">§ </w:t>
      </w:r>
      <w:r>
        <w:rPr>
          <w:rFonts w:ascii="Times New Roman" w:hAnsi="Times New Roman" w:cs="Times New Roman"/>
          <w:b/>
          <w:bCs/>
          <w:sz w:val="24"/>
          <w:szCs w:val="24"/>
        </w:rPr>
        <w:t>9</w:t>
      </w:r>
      <w:r w:rsidRPr="00B07F2D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14:paraId="4839359F" w14:textId="77777777" w:rsidR="00160133" w:rsidRPr="00C70B88" w:rsidRDefault="00160133" w:rsidP="00C70B88">
      <w:pPr>
        <w:pStyle w:val="Odsekzoznamu"/>
        <w:spacing w:after="0" w:line="240" w:lineRule="auto"/>
        <w:ind w:left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C70B88">
        <w:rPr>
          <w:rFonts w:ascii="Times New Roman" w:hAnsi="Times New Roman" w:cs="Times New Roman"/>
          <w:b/>
          <w:bCs/>
          <w:sz w:val="24"/>
          <w:szCs w:val="24"/>
        </w:rPr>
        <w:t>Požiadavky na hodnotenie lokálnej svalovej záťaže</w:t>
      </w:r>
    </w:p>
    <w:p w14:paraId="55CAED53" w14:textId="77777777" w:rsidR="00160133" w:rsidRDefault="00160133" w:rsidP="00160133">
      <w:pPr>
        <w:pStyle w:val="Odsekzoznamu"/>
        <w:spacing w:after="0" w:line="240" w:lineRule="auto"/>
        <w:ind w:left="851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64FF7DD0" w14:textId="77777777" w:rsidR="00160133" w:rsidRPr="00445DC2" w:rsidRDefault="00160133" w:rsidP="00160133">
      <w:pPr>
        <w:pStyle w:val="Odsekzoznamu"/>
        <w:spacing w:after="0" w:line="240" w:lineRule="auto"/>
        <w:ind w:left="851"/>
        <w:rPr>
          <w:rFonts w:ascii="Times New Roman" w:hAnsi="Times New Roman" w:cs="Times New Roman"/>
          <w:bCs/>
          <w:sz w:val="24"/>
          <w:szCs w:val="24"/>
        </w:rPr>
      </w:pPr>
    </w:p>
    <w:p w14:paraId="388A8DA6" w14:textId="65844A42" w:rsidR="00160133" w:rsidRPr="008F7B89" w:rsidRDefault="00160133" w:rsidP="000240DF">
      <w:pPr>
        <w:pStyle w:val="Odsekzoznamu"/>
        <w:numPr>
          <w:ilvl w:val="0"/>
          <w:numId w:val="14"/>
        </w:numPr>
        <w:tabs>
          <w:tab w:val="left" w:pos="709"/>
        </w:tabs>
        <w:autoSpaceDE w:val="0"/>
        <w:autoSpaceDN w:val="0"/>
        <w:adjustRightInd w:val="0"/>
        <w:spacing w:after="0" w:line="240" w:lineRule="auto"/>
        <w:ind w:left="0" w:firstLine="284"/>
        <w:jc w:val="both"/>
        <w:rPr>
          <w:rFonts w:ascii="Times New Roman" w:hAnsi="Times New Roman" w:cs="Times New Roman"/>
          <w:sz w:val="24"/>
          <w:szCs w:val="24"/>
        </w:rPr>
      </w:pPr>
      <w:r w:rsidRPr="008F7B89">
        <w:rPr>
          <w:rFonts w:ascii="Times New Roman" w:hAnsi="Times New Roman" w:cs="Times New Roman"/>
          <w:sz w:val="24"/>
          <w:szCs w:val="24"/>
        </w:rPr>
        <w:t xml:space="preserve">Na hodnotenie lokálnej svalovej záťaže sú v prílohe č. </w:t>
      </w:r>
      <w:r w:rsidR="00E1442D" w:rsidRPr="008F7B89">
        <w:rPr>
          <w:rFonts w:ascii="Times New Roman" w:hAnsi="Times New Roman" w:cs="Times New Roman"/>
          <w:sz w:val="24"/>
          <w:szCs w:val="24"/>
        </w:rPr>
        <w:t>5</w:t>
      </w:r>
      <w:r w:rsidRPr="008F7B89">
        <w:rPr>
          <w:rFonts w:ascii="Times New Roman" w:hAnsi="Times New Roman" w:cs="Times New Roman"/>
          <w:sz w:val="24"/>
          <w:szCs w:val="24"/>
        </w:rPr>
        <w:t xml:space="preserve"> uvedené:</w:t>
      </w:r>
    </w:p>
    <w:p w14:paraId="3668E129" w14:textId="77777777" w:rsidR="00160133" w:rsidRPr="008F7B89" w:rsidRDefault="00160133" w:rsidP="000240DF">
      <w:pPr>
        <w:pStyle w:val="Odsekzoznamu"/>
        <w:numPr>
          <w:ilvl w:val="0"/>
          <w:numId w:val="13"/>
        </w:numPr>
        <w:tabs>
          <w:tab w:val="left" w:pos="709"/>
        </w:tabs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8F7B89">
        <w:rPr>
          <w:rFonts w:ascii="Times New Roman" w:hAnsi="Times New Roman" w:cs="Times New Roman"/>
          <w:sz w:val="24"/>
          <w:szCs w:val="24"/>
        </w:rPr>
        <w:t>zásady hodnotenia lokálnej svalovej záťaže,</w:t>
      </w:r>
    </w:p>
    <w:p w14:paraId="7092C326" w14:textId="0722D64C" w:rsidR="00160133" w:rsidRPr="008F7B89" w:rsidRDefault="00160133" w:rsidP="000240DF">
      <w:pPr>
        <w:pStyle w:val="Odsekzoznamu"/>
        <w:numPr>
          <w:ilvl w:val="0"/>
          <w:numId w:val="13"/>
        </w:numPr>
        <w:tabs>
          <w:tab w:val="left" w:pos="709"/>
        </w:tabs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8F7B89">
        <w:rPr>
          <w:rFonts w:ascii="Times New Roman" w:hAnsi="Times New Roman" w:cs="Times New Roman"/>
          <w:sz w:val="24"/>
          <w:szCs w:val="24"/>
        </w:rPr>
        <w:t>podmienky súvisiace s rizikom poškodenia zdravia z lokálnej svalovej záťaže</w:t>
      </w:r>
      <w:r w:rsidR="00020172">
        <w:rPr>
          <w:rFonts w:ascii="Times New Roman" w:hAnsi="Times New Roman" w:cs="Times New Roman"/>
          <w:bCs/>
          <w:sz w:val="24"/>
          <w:szCs w:val="24"/>
        </w:rPr>
        <w:t>.</w:t>
      </w:r>
      <w:r w:rsidRPr="008F7B89">
        <w:rPr>
          <w:rFonts w:ascii="Times New Roman" w:hAnsi="Times New Roman" w:cs="Times New Roman"/>
          <w:bCs/>
          <w:sz w:val="24"/>
          <w:szCs w:val="24"/>
        </w:rPr>
        <w:t xml:space="preserve"> </w:t>
      </w:r>
    </w:p>
    <w:p w14:paraId="7E2FAA37" w14:textId="77777777" w:rsidR="00160133" w:rsidRPr="008F7B89" w:rsidRDefault="00160133" w:rsidP="00160133">
      <w:pPr>
        <w:pStyle w:val="Odsekzoznamu"/>
        <w:tabs>
          <w:tab w:val="left" w:pos="709"/>
        </w:tabs>
        <w:autoSpaceDE w:val="0"/>
        <w:autoSpaceDN w:val="0"/>
        <w:adjustRightInd w:val="0"/>
        <w:spacing w:after="0" w:line="240" w:lineRule="auto"/>
        <w:ind w:left="0" w:firstLine="284"/>
        <w:jc w:val="both"/>
        <w:rPr>
          <w:rFonts w:ascii="Times New Roman" w:hAnsi="Times New Roman" w:cs="Times New Roman"/>
          <w:bCs/>
          <w:strike/>
          <w:sz w:val="24"/>
          <w:szCs w:val="24"/>
        </w:rPr>
      </w:pPr>
    </w:p>
    <w:p w14:paraId="2F0036D5" w14:textId="03584CCF" w:rsidR="00160133" w:rsidRPr="008F7B89" w:rsidRDefault="00B616AA" w:rsidP="008903A2">
      <w:pPr>
        <w:pStyle w:val="Odsekzoznamu"/>
        <w:numPr>
          <w:ilvl w:val="0"/>
          <w:numId w:val="14"/>
        </w:numPr>
        <w:autoSpaceDE w:val="0"/>
        <w:autoSpaceDN w:val="0"/>
        <w:adjustRightInd w:val="0"/>
        <w:spacing w:after="0" w:line="240" w:lineRule="auto"/>
        <w:ind w:left="0" w:firstLine="34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8F7B89">
        <w:rPr>
          <w:rFonts w:ascii="Times New Roman" w:hAnsi="Times New Roman" w:cs="Times New Roman"/>
          <w:sz w:val="24"/>
          <w:szCs w:val="24"/>
        </w:rPr>
        <w:t xml:space="preserve">Na </w:t>
      </w:r>
      <w:r w:rsidR="00160133" w:rsidRPr="008F7B89">
        <w:rPr>
          <w:rFonts w:ascii="Times New Roman" w:hAnsi="Times New Roman" w:cs="Times New Roman"/>
          <w:sz w:val="24"/>
          <w:szCs w:val="24"/>
        </w:rPr>
        <w:t xml:space="preserve">predchádzanie zdravotnému riziku z lokálnej svalovej záťaže sú v prílohe č. </w:t>
      </w:r>
      <w:r w:rsidR="00C4696A" w:rsidRPr="008F7B89">
        <w:rPr>
          <w:rFonts w:ascii="Times New Roman" w:hAnsi="Times New Roman" w:cs="Times New Roman"/>
          <w:sz w:val="24"/>
          <w:szCs w:val="24"/>
        </w:rPr>
        <w:t>5</w:t>
      </w:r>
      <w:r w:rsidR="00160133" w:rsidRPr="008F7B89">
        <w:rPr>
          <w:rFonts w:ascii="Times New Roman" w:hAnsi="Times New Roman" w:cs="Times New Roman"/>
          <w:sz w:val="24"/>
          <w:szCs w:val="24"/>
        </w:rPr>
        <w:t xml:space="preserve"> uvedené limitné hodnoty, ktorými sú</w:t>
      </w:r>
      <w:r w:rsidR="00C4696A" w:rsidRPr="008F7B89">
        <w:rPr>
          <w:rFonts w:ascii="Times New Roman" w:hAnsi="Times New Roman" w:cs="Times New Roman"/>
          <w:sz w:val="24"/>
          <w:szCs w:val="24"/>
        </w:rPr>
        <w:t xml:space="preserve"> </w:t>
      </w:r>
      <w:r w:rsidR="00160133" w:rsidRPr="008F7B89">
        <w:rPr>
          <w:rFonts w:ascii="Times New Roman" w:hAnsi="Times New Roman" w:cs="Times New Roman"/>
          <w:sz w:val="24"/>
          <w:szCs w:val="24"/>
        </w:rPr>
        <w:t>najvyššie prípustná svalová sila zmenová priemerná</w:t>
      </w:r>
      <w:r w:rsidR="004320C7" w:rsidRPr="008F7B89">
        <w:rPr>
          <w:rFonts w:ascii="Times New Roman" w:hAnsi="Times New Roman" w:cs="Times New Roman"/>
          <w:sz w:val="24"/>
          <w:szCs w:val="24"/>
        </w:rPr>
        <w:t xml:space="preserve"> a </w:t>
      </w:r>
      <w:r w:rsidR="00160133" w:rsidRPr="008F7B89">
        <w:rPr>
          <w:rFonts w:ascii="Times New Roman" w:hAnsi="Times New Roman" w:cs="Times New Roman"/>
          <w:sz w:val="24"/>
          <w:szCs w:val="24"/>
        </w:rPr>
        <w:t>najvyššie prípu</w:t>
      </w:r>
      <w:r w:rsidR="00D271F0" w:rsidRPr="008F7B89">
        <w:rPr>
          <w:rFonts w:ascii="Times New Roman" w:hAnsi="Times New Roman" w:cs="Times New Roman"/>
          <w:sz w:val="24"/>
          <w:szCs w:val="24"/>
        </w:rPr>
        <w:t>stná svalová sila krátkodobá</w:t>
      </w:r>
      <w:r w:rsidR="004320C7" w:rsidRPr="008F7B89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763DC86E" w14:textId="77777777" w:rsidR="00160133" w:rsidRPr="00B07F2D" w:rsidRDefault="00160133" w:rsidP="00160133">
      <w:pPr>
        <w:pStyle w:val="Odsekzoznamu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CC5C609" w14:textId="77777777" w:rsidR="008766B5" w:rsidRDefault="008766B5" w:rsidP="00017D0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172E67A2" w14:textId="77777777" w:rsidR="00976DE0" w:rsidRPr="00B07F2D" w:rsidRDefault="00976DE0" w:rsidP="00017D0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4DCA70A4" w14:textId="243BDFB0" w:rsidR="00053908" w:rsidRPr="00B07F2D" w:rsidRDefault="00053908" w:rsidP="00017D0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07F2D">
        <w:rPr>
          <w:rFonts w:ascii="Times New Roman" w:hAnsi="Times New Roman" w:cs="Times New Roman"/>
          <w:b/>
          <w:sz w:val="24"/>
          <w:szCs w:val="24"/>
        </w:rPr>
        <w:t>§</w:t>
      </w:r>
      <w:r w:rsidR="00C368EF" w:rsidRPr="00B07F2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160133">
        <w:rPr>
          <w:rFonts w:ascii="Times New Roman" w:hAnsi="Times New Roman" w:cs="Times New Roman"/>
          <w:b/>
          <w:sz w:val="24"/>
          <w:szCs w:val="24"/>
        </w:rPr>
        <w:t>10</w:t>
      </w:r>
    </w:p>
    <w:p w14:paraId="6A501D7D" w14:textId="77777777" w:rsidR="00053908" w:rsidRPr="00B07F2D" w:rsidRDefault="00C730A3" w:rsidP="00017D0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07F2D">
        <w:rPr>
          <w:rFonts w:ascii="Times New Roman" w:hAnsi="Times New Roman" w:cs="Times New Roman"/>
          <w:b/>
          <w:sz w:val="24"/>
          <w:szCs w:val="24"/>
        </w:rPr>
        <w:t>Posúdenie zdravotného rizika</w:t>
      </w:r>
    </w:p>
    <w:p w14:paraId="3196F3CE" w14:textId="77777777" w:rsidR="00881C09" w:rsidRDefault="00881C09" w:rsidP="00143F0E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</w:p>
    <w:p w14:paraId="6C8F0EC6" w14:textId="0006EA04" w:rsidR="00995038" w:rsidRPr="00897024" w:rsidRDefault="000B4040" w:rsidP="00897024">
      <w:pPr>
        <w:pStyle w:val="Odsekzoznamu"/>
        <w:numPr>
          <w:ilvl w:val="0"/>
          <w:numId w:val="45"/>
        </w:numPr>
        <w:spacing w:after="0" w:line="240" w:lineRule="auto"/>
        <w:ind w:left="0" w:firstLine="360"/>
        <w:jc w:val="both"/>
        <w:rPr>
          <w:rFonts w:ascii="Times New Roman" w:hAnsi="Times New Roman" w:cs="Times New Roman"/>
          <w:sz w:val="24"/>
          <w:szCs w:val="24"/>
        </w:rPr>
      </w:pPr>
      <w:r w:rsidRPr="00897024">
        <w:rPr>
          <w:rFonts w:ascii="Times New Roman" w:hAnsi="Times New Roman" w:cs="Times New Roman"/>
          <w:sz w:val="24"/>
          <w:szCs w:val="24"/>
        </w:rPr>
        <w:t>P</w:t>
      </w:r>
      <w:r w:rsidR="00C730A3" w:rsidRPr="00897024">
        <w:rPr>
          <w:rFonts w:ascii="Times New Roman" w:hAnsi="Times New Roman" w:cs="Times New Roman"/>
          <w:sz w:val="24"/>
          <w:szCs w:val="24"/>
        </w:rPr>
        <w:t xml:space="preserve">osúdenie zdravotného rizika </w:t>
      </w:r>
      <w:r w:rsidR="00062C2C" w:rsidRPr="00897024">
        <w:rPr>
          <w:rFonts w:ascii="Times New Roman" w:hAnsi="Times New Roman" w:cs="Times New Roman"/>
          <w:sz w:val="24"/>
          <w:szCs w:val="24"/>
        </w:rPr>
        <w:t xml:space="preserve">z </w:t>
      </w:r>
      <w:r w:rsidR="00C730A3" w:rsidRPr="00897024">
        <w:rPr>
          <w:rFonts w:ascii="Times New Roman" w:hAnsi="Times New Roman" w:cs="Times New Roman"/>
          <w:sz w:val="24"/>
          <w:szCs w:val="24"/>
        </w:rPr>
        <w:t>fyzickej záťaže pri práci a vyprac</w:t>
      </w:r>
      <w:r w:rsidR="001A5B91" w:rsidRPr="00897024">
        <w:rPr>
          <w:rFonts w:ascii="Times New Roman" w:hAnsi="Times New Roman" w:cs="Times New Roman"/>
          <w:sz w:val="24"/>
          <w:szCs w:val="24"/>
        </w:rPr>
        <w:t xml:space="preserve">ovanie posudku </w:t>
      </w:r>
      <w:r w:rsidR="00C730A3" w:rsidRPr="00897024">
        <w:rPr>
          <w:rFonts w:ascii="Times New Roman" w:hAnsi="Times New Roman" w:cs="Times New Roman"/>
          <w:sz w:val="24"/>
          <w:szCs w:val="24"/>
        </w:rPr>
        <w:t>o</w:t>
      </w:r>
      <w:r w:rsidR="00995038" w:rsidRPr="00897024">
        <w:rPr>
          <w:rFonts w:ascii="Times New Roman" w:hAnsi="Times New Roman" w:cs="Times New Roman"/>
          <w:sz w:val="24"/>
          <w:szCs w:val="24"/>
        </w:rPr>
        <w:t> </w:t>
      </w:r>
      <w:r w:rsidR="00C730A3" w:rsidRPr="00897024">
        <w:rPr>
          <w:rFonts w:ascii="Times New Roman" w:hAnsi="Times New Roman" w:cs="Times New Roman"/>
          <w:sz w:val="24"/>
          <w:szCs w:val="24"/>
        </w:rPr>
        <w:t>riziku</w:t>
      </w:r>
      <w:r w:rsidR="00995038" w:rsidRPr="00897024">
        <w:rPr>
          <w:rFonts w:ascii="Times New Roman" w:hAnsi="Times New Roman" w:cs="Times New Roman"/>
          <w:sz w:val="24"/>
          <w:szCs w:val="24"/>
        </w:rPr>
        <w:t xml:space="preserve"> pri fyzickej záťaži</w:t>
      </w:r>
      <w:r w:rsidR="00494399" w:rsidRPr="00494399">
        <w:rPr>
          <w:rStyle w:val="Odkaznapoznmkupodiarou"/>
          <w:rFonts w:ascii="Times New Roman" w:hAnsi="Times New Roman" w:cs="Times New Roman"/>
          <w:sz w:val="24"/>
          <w:szCs w:val="24"/>
        </w:rPr>
        <w:footnoteReference w:id="3"/>
      </w:r>
      <w:r w:rsidR="00494399" w:rsidRPr="00897024">
        <w:rPr>
          <w:rFonts w:ascii="Times New Roman" w:hAnsi="Times New Roman" w:cs="Times New Roman"/>
          <w:sz w:val="24"/>
          <w:szCs w:val="24"/>
        </w:rPr>
        <w:t>)</w:t>
      </w:r>
      <w:r w:rsidR="00B60FDF" w:rsidRPr="00897024">
        <w:rPr>
          <w:rFonts w:ascii="Times New Roman" w:hAnsi="Times New Roman" w:cs="Times New Roman"/>
          <w:color w:val="00B050"/>
          <w:sz w:val="24"/>
          <w:szCs w:val="24"/>
        </w:rPr>
        <w:t xml:space="preserve"> </w:t>
      </w:r>
      <w:r w:rsidRPr="00897024">
        <w:rPr>
          <w:rFonts w:ascii="Times New Roman" w:hAnsi="Times New Roman" w:cs="Times New Roman"/>
          <w:sz w:val="24"/>
          <w:szCs w:val="24"/>
        </w:rPr>
        <w:t>sa vykoná v spolupráci s pracovnou zdravotnou službou</w:t>
      </w:r>
      <w:r w:rsidR="007F7E84" w:rsidRPr="00897024">
        <w:rPr>
          <w:rFonts w:ascii="Times New Roman" w:hAnsi="Times New Roman" w:cs="Times New Roman"/>
          <w:sz w:val="24"/>
          <w:szCs w:val="24"/>
        </w:rPr>
        <w:t>.</w:t>
      </w:r>
      <w:r w:rsidR="00C730A3" w:rsidRPr="00897024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4736B6E5" w14:textId="77777777" w:rsidR="00995038" w:rsidRPr="00B07F2D" w:rsidRDefault="00995038" w:rsidP="00143F0E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</w:p>
    <w:p w14:paraId="19133780" w14:textId="1143BFAC" w:rsidR="00C730A3" w:rsidRPr="0092093B" w:rsidRDefault="00995038" w:rsidP="00897024">
      <w:pPr>
        <w:pStyle w:val="Odsekzoznamu"/>
        <w:numPr>
          <w:ilvl w:val="0"/>
          <w:numId w:val="45"/>
        </w:numPr>
        <w:spacing w:after="0" w:line="240" w:lineRule="auto"/>
        <w:ind w:left="0" w:firstLine="360"/>
        <w:jc w:val="both"/>
        <w:rPr>
          <w:rFonts w:ascii="Times New Roman" w:hAnsi="Times New Roman" w:cs="Times New Roman"/>
          <w:sz w:val="24"/>
          <w:szCs w:val="24"/>
        </w:rPr>
      </w:pPr>
      <w:r w:rsidRPr="0092093B">
        <w:rPr>
          <w:rFonts w:ascii="Times New Roman" w:hAnsi="Times New Roman" w:cs="Times New Roman"/>
          <w:sz w:val="24"/>
          <w:szCs w:val="24"/>
        </w:rPr>
        <w:t>Súčasťou</w:t>
      </w:r>
      <w:r w:rsidR="00C730A3" w:rsidRPr="0092093B">
        <w:rPr>
          <w:rFonts w:ascii="Times New Roman" w:hAnsi="Times New Roman" w:cs="Times New Roman"/>
          <w:sz w:val="24"/>
          <w:szCs w:val="24"/>
        </w:rPr>
        <w:t xml:space="preserve"> pos</w:t>
      </w:r>
      <w:r w:rsidR="00832D61" w:rsidRPr="0092093B">
        <w:rPr>
          <w:rFonts w:ascii="Times New Roman" w:hAnsi="Times New Roman" w:cs="Times New Roman"/>
          <w:sz w:val="24"/>
          <w:szCs w:val="24"/>
        </w:rPr>
        <w:t xml:space="preserve">udku o riziku </w:t>
      </w:r>
      <w:r w:rsidRPr="0092093B">
        <w:rPr>
          <w:rFonts w:ascii="Times New Roman" w:hAnsi="Times New Roman" w:cs="Times New Roman"/>
          <w:sz w:val="24"/>
          <w:szCs w:val="24"/>
        </w:rPr>
        <w:t>je</w:t>
      </w:r>
      <w:r w:rsidR="00C730A3" w:rsidRPr="0092093B">
        <w:rPr>
          <w:rFonts w:ascii="Times New Roman" w:hAnsi="Times New Roman" w:cs="Times New Roman"/>
          <w:sz w:val="24"/>
          <w:szCs w:val="24"/>
        </w:rPr>
        <w:t xml:space="preserve"> najmä </w:t>
      </w:r>
    </w:p>
    <w:p w14:paraId="1144E7D8" w14:textId="77777777" w:rsidR="00995038" w:rsidRPr="00B07F2D" w:rsidRDefault="00995038" w:rsidP="000240DF">
      <w:pPr>
        <w:pStyle w:val="Odsekzoznamu"/>
        <w:numPr>
          <w:ilvl w:val="1"/>
          <w:numId w:val="10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B07F2D">
        <w:rPr>
          <w:rFonts w:ascii="Times New Roman" w:hAnsi="Times New Roman" w:cs="Times New Roman"/>
          <w:sz w:val="24"/>
          <w:szCs w:val="24"/>
        </w:rPr>
        <w:t>identifikácia zložiek fyzickej záťaže pri práci</w:t>
      </w:r>
      <w:r w:rsidR="00104AF9" w:rsidRPr="00B07F2D">
        <w:rPr>
          <w:rFonts w:ascii="Times New Roman" w:hAnsi="Times New Roman" w:cs="Times New Roman"/>
          <w:sz w:val="24"/>
          <w:szCs w:val="24"/>
        </w:rPr>
        <w:t xml:space="preserve"> a spôsob ich hodnotenia</w:t>
      </w:r>
      <w:r w:rsidRPr="00B07F2D">
        <w:rPr>
          <w:rFonts w:ascii="Times New Roman" w:hAnsi="Times New Roman" w:cs="Times New Roman"/>
          <w:sz w:val="24"/>
          <w:szCs w:val="24"/>
        </w:rPr>
        <w:t>,</w:t>
      </w:r>
    </w:p>
    <w:p w14:paraId="1B7F01BE" w14:textId="77777777" w:rsidR="00C730A3" w:rsidRPr="00A414BA" w:rsidRDefault="00C730A3" w:rsidP="000240DF">
      <w:pPr>
        <w:pStyle w:val="Odsekzoznamu"/>
        <w:numPr>
          <w:ilvl w:val="0"/>
          <w:numId w:val="10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A414BA">
        <w:rPr>
          <w:rFonts w:ascii="Times New Roman" w:hAnsi="Times New Roman" w:cs="Times New Roman"/>
          <w:sz w:val="24"/>
          <w:szCs w:val="24"/>
        </w:rPr>
        <w:t>opis vykonávanej činnosti so zohľadnením pracovných podmienok</w:t>
      </w:r>
      <w:r w:rsidR="00104AF9" w:rsidRPr="00A414BA">
        <w:rPr>
          <w:rFonts w:ascii="Times New Roman" w:hAnsi="Times New Roman" w:cs="Times New Roman"/>
          <w:sz w:val="24"/>
          <w:szCs w:val="24"/>
        </w:rPr>
        <w:t xml:space="preserve"> na pracovných miestach</w:t>
      </w:r>
      <w:r w:rsidRPr="00A414BA">
        <w:rPr>
          <w:rFonts w:ascii="Times New Roman" w:hAnsi="Times New Roman" w:cs="Times New Roman"/>
          <w:sz w:val="24"/>
          <w:szCs w:val="24"/>
        </w:rPr>
        <w:t>,</w:t>
      </w:r>
    </w:p>
    <w:p w14:paraId="2D65787B" w14:textId="77777777" w:rsidR="00B065D7" w:rsidRPr="00A414BA" w:rsidRDefault="00104AF9" w:rsidP="000240DF">
      <w:pPr>
        <w:pStyle w:val="Odsekzoznamu"/>
        <w:numPr>
          <w:ilvl w:val="0"/>
          <w:numId w:val="10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  <w:color w:val="00B050"/>
          <w:sz w:val="24"/>
          <w:szCs w:val="24"/>
        </w:rPr>
      </w:pPr>
      <w:r w:rsidRPr="00A414BA">
        <w:rPr>
          <w:rFonts w:ascii="Times New Roman" w:hAnsi="Times New Roman" w:cs="Times New Roman"/>
          <w:sz w:val="24"/>
          <w:szCs w:val="24"/>
        </w:rPr>
        <w:t>časov</w:t>
      </w:r>
      <w:r w:rsidR="00AC6A7D" w:rsidRPr="00A414BA">
        <w:rPr>
          <w:rFonts w:ascii="Times New Roman" w:hAnsi="Times New Roman" w:cs="Times New Roman"/>
          <w:sz w:val="24"/>
          <w:szCs w:val="24"/>
        </w:rPr>
        <w:t>ý</w:t>
      </w:r>
      <w:r w:rsidRPr="00A414BA">
        <w:rPr>
          <w:rFonts w:ascii="Times New Roman" w:hAnsi="Times New Roman" w:cs="Times New Roman"/>
          <w:sz w:val="24"/>
          <w:szCs w:val="24"/>
        </w:rPr>
        <w:t xml:space="preserve"> údaj o trvaní práce spojenej s fyzickou záťažou alebo časové snímky práce,</w:t>
      </w:r>
    </w:p>
    <w:p w14:paraId="4EB6359F" w14:textId="4B0128CF" w:rsidR="00B065D7" w:rsidRPr="00A414BA" w:rsidRDefault="00104AF9" w:rsidP="000240DF">
      <w:pPr>
        <w:pStyle w:val="Odsekzoznamu"/>
        <w:numPr>
          <w:ilvl w:val="0"/>
          <w:numId w:val="10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A414BA">
        <w:rPr>
          <w:rFonts w:ascii="Times New Roman" w:hAnsi="Times New Roman" w:cs="Times New Roman"/>
          <w:sz w:val="24"/>
          <w:szCs w:val="24"/>
        </w:rPr>
        <w:t>hodnoteni</w:t>
      </w:r>
      <w:r w:rsidR="00AC6A7D" w:rsidRPr="00A414BA">
        <w:rPr>
          <w:rFonts w:ascii="Times New Roman" w:hAnsi="Times New Roman" w:cs="Times New Roman"/>
          <w:sz w:val="24"/>
          <w:szCs w:val="24"/>
        </w:rPr>
        <w:t>e</w:t>
      </w:r>
      <w:r w:rsidRPr="00A414BA">
        <w:rPr>
          <w:rFonts w:ascii="Times New Roman" w:hAnsi="Times New Roman" w:cs="Times New Roman"/>
          <w:sz w:val="24"/>
          <w:szCs w:val="24"/>
        </w:rPr>
        <w:t xml:space="preserve"> jednotlivých zložiek fyzickej záťaže a porovnanie </w:t>
      </w:r>
      <w:r w:rsidR="007B3657" w:rsidRPr="00A414BA">
        <w:rPr>
          <w:rFonts w:ascii="Times New Roman" w:hAnsi="Times New Roman" w:cs="Times New Roman"/>
          <w:sz w:val="24"/>
          <w:szCs w:val="24"/>
        </w:rPr>
        <w:t xml:space="preserve">výsledkov hodnotenia </w:t>
      </w:r>
      <w:r w:rsidR="002568D3" w:rsidRPr="00A414BA">
        <w:rPr>
          <w:rFonts w:ascii="Times New Roman" w:hAnsi="Times New Roman" w:cs="Times New Roman"/>
          <w:sz w:val="24"/>
          <w:szCs w:val="24"/>
        </w:rPr>
        <w:t xml:space="preserve">s </w:t>
      </w:r>
      <w:r w:rsidR="007B3657" w:rsidRPr="00A414BA">
        <w:rPr>
          <w:rFonts w:ascii="Times New Roman" w:hAnsi="Times New Roman" w:cs="Times New Roman"/>
          <w:sz w:val="24"/>
          <w:szCs w:val="24"/>
        </w:rPr>
        <w:t xml:space="preserve">limitnými hodnotami </w:t>
      </w:r>
      <w:r w:rsidRPr="00A414BA">
        <w:rPr>
          <w:rFonts w:ascii="Times New Roman" w:hAnsi="Times New Roman" w:cs="Times New Roman"/>
          <w:sz w:val="24"/>
          <w:szCs w:val="24"/>
        </w:rPr>
        <w:t xml:space="preserve">pri zohľadnení podmienok </w:t>
      </w:r>
      <w:r w:rsidR="00D565B1" w:rsidRPr="00A414BA">
        <w:rPr>
          <w:rFonts w:ascii="Times New Roman" w:hAnsi="Times New Roman" w:cs="Times New Roman"/>
          <w:sz w:val="24"/>
          <w:szCs w:val="24"/>
        </w:rPr>
        <w:t>súvisiacich s</w:t>
      </w:r>
      <w:r w:rsidR="007B3657" w:rsidRPr="00A414BA">
        <w:rPr>
          <w:rFonts w:ascii="Times New Roman" w:hAnsi="Times New Roman" w:cs="Times New Roman"/>
          <w:sz w:val="24"/>
          <w:szCs w:val="24"/>
        </w:rPr>
        <w:t xml:space="preserve"> rizikom </w:t>
      </w:r>
      <w:r w:rsidR="00D565B1" w:rsidRPr="00A414BA">
        <w:rPr>
          <w:rFonts w:ascii="Times New Roman" w:hAnsi="Times New Roman" w:cs="Times New Roman"/>
          <w:sz w:val="24"/>
          <w:szCs w:val="24"/>
        </w:rPr>
        <w:t>poškoden</w:t>
      </w:r>
      <w:r w:rsidR="007B3657" w:rsidRPr="00A414BA">
        <w:rPr>
          <w:rFonts w:ascii="Times New Roman" w:hAnsi="Times New Roman" w:cs="Times New Roman"/>
          <w:sz w:val="24"/>
          <w:szCs w:val="24"/>
        </w:rPr>
        <w:t>ia</w:t>
      </w:r>
      <w:r w:rsidR="00D565B1" w:rsidRPr="00A414BA">
        <w:rPr>
          <w:rFonts w:ascii="Times New Roman" w:hAnsi="Times New Roman" w:cs="Times New Roman"/>
          <w:sz w:val="24"/>
          <w:szCs w:val="24"/>
        </w:rPr>
        <w:t xml:space="preserve"> zdravia</w:t>
      </w:r>
      <w:r w:rsidR="00A414BA" w:rsidRPr="00A414BA">
        <w:rPr>
          <w:rFonts w:ascii="Times New Roman" w:hAnsi="Times New Roman" w:cs="Times New Roman"/>
          <w:sz w:val="24"/>
          <w:szCs w:val="24"/>
        </w:rPr>
        <w:t xml:space="preserve"> z fyzickej záťaže</w:t>
      </w:r>
      <w:r w:rsidR="00032BD8" w:rsidRPr="00A414BA">
        <w:rPr>
          <w:rFonts w:ascii="Times New Roman" w:hAnsi="Times New Roman" w:cs="Times New Roman"/>
          <w:sz w:val="24"/>
          <w:szCs w:val="24"/>
        </w:rPr>
        <w:t>,</w:t>
      </w:r>
      <w:r w:rsidR="00D565B1" w:rsidRPr="00A414BA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3BCF4961" w14:textId="38F0A16D" w:rsidR="00C730A3" w:rsidRPr="00A414BA" w:rsidRDefault="00A414BA" w:rsidP="000240DF">
      <w:pPr>
        <w:pStyle w:val="Odsekzoznamu"/>
        <w:numPr>
          <w:ilvl w:val="0"/>
          <w:numId w:val="10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kategorizácia práce, </w:t>
      </w:r>
      <w:r w:rsidR="00C730A3" w:rsidRPr="00A414BA">
        <w:rPr>
          <w:rFonts w:ascii="Times New Roman" w:hAnsi="Times New Roman" w:cs="Times New Roman"/>
          <w:sz w:val="24"/>
          <w:szCs w:val="24"/>
        </w:rPr>
        <w:t>určenie miery zdravotného rizika</w:t>
      </w:r>
      <w:r>
        <w:rPr>
          <w:rFonts w:ascii="Times New Roman" w:hAnsi="Times New Roman" w:cs="Times New Roman"/>
          <w:sz w:val="24"/>
          <w:szCs w:val="24"/>
        </w:rPr>
        <w:t>,</w:t>
      </w:r>
      <w:r w:rsidR="008422DC">
        <w:rPr>
          <w:rStyle w:val="Odkaznapoznmkupodiarou"/>
          <w:rFonts w:ascii="Times New Roman" w:hAnsi="Times New Roman" w:cs="Times New Roman"/>
          <w:sz w:val="24"/>
          <w:szCs w:val="24"/>
        </w:rPr>
        <w:footnoteReference w:id="4"/>
      </w:r>
      <w:r w:rsidR="008422DC">
        <w:rPr>
          <w:rFonts w:ascii="Times New Roman" w:hAnsi="Times New Roman" w:cs="Times New Roman"/>
          <w:sz w:val="24"/>
          <w:szCs w:val="24"/>
        </w:rPr>
        <w:t>)</w:t>
      </w:r>
    </w:p>
    <w:p w14:paraId="1A3EE5C2" w14:textId="77777777" w:rsidR="00C730A3" w:rsidRPr="00B07F2D" w:rsidRDefault="00C730A3" w:rsidP="000240DF">
      <w:pPr>
        <w:pStyle w:val="Odsekzoznamu"/>
        <w:numPr>
          <w:ilvl w:val="0"/>
          <w:numId w:val="10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B07F2D">
        <w:rPr>
          <w:rFonts w:ascii="Times New Roman" w:hAnsi="Times New Roman" w:cs="Times New Roman"/>
          <w:sz w:val="24"/>
          <w:szCs w:val="24"/>
        </w:rPr>
        <w:t>plán riadenia rizika</w:t>
      </w:r>
      <w:r w:rsidR="00766A77" w:rsidRPr="00B07F2D">
        <w:rPr>
          <w:rFonts w:ascii="Times New Roman" w:hAnsi="Times New Roman" w:cs="Times New Roman"/>
          <w:sz w:val="24"/>
          <w:szCs w:val="24"/>
        </w:rPr>
        <w:t>, vykonané a plánované technické, organizačné a iné opatrenia na zníženie zdravotného rizika</w:t>
      </w:r>
      <w:r w:rsidR="00E0353D" w:rsidRPr="00B07F2D">
        <w:rPr>
          <w:rFonts w:ascii="Times New Roman" w:hAnsi="Times New Roman" w:cs="Times New Roman"/>
          <w:sz w:val="24"/>
          <w:szCs w:val="24"/>
        </w:rPr>
        <w:t>.</w:t>
      </w:r>
    </w:p>
    <w:p w14:paraId="12F4B5F8" w14:textId="77777777" w:rsidR="00F35BFC" w:rsidRPr="00B07F2D" w:rsidRDefault="00F35BFC" w:rsidP="00017D0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31D6EECA" w14:textId="77777777" w:rsidR="00053908" w:rsidRPr="00B07F2D" w:rsidRDefault="00053908" w:rsidP="00017D0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1D93772E" w14:textId="04A96FAE" w:rsidR="0033233C" w:rsidRPr="00B07F2D" w:rsidRDefault="0033233C" w:rsidP="00017D0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07F2D">
        <w:rPr>
          <w:rFonts w:ascii="Times New Roman" w:hAnsi="Times New Roman" w:cs="Times New Roman"/>
          <w:b/>
          <w:sz w:val="24"/>
          <w:szCs w:val="24"/>
        </w:rPr>
        <w:t>§</w:t>
      </w:r>
      <w:r w:rsidR="00987566" w:rsidRPr="00B07F2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B07F2D">
        <w:rPr>
          <w:rFonts w:ascii="Times New Roman" w:hAnsi="Times New Roman" w:cs="Times New Roman"/>
          <w:b/>
          <w:sz w:val="24"/>
          <w:szCs w:val="24"/>
        </w:rPr>
        <w:t>1</w:t>
      </w:r>
      <w:r w:rsidR="00122D6B">
        <w:rPr>
          <w:rFonts w:ascii="Times New Roman" w:hAnsi="Times New Roman" w:cs="Times New Roman"/>
          <w:b/>
          <w:sz w:val="24"/>
          <w:szCs w:val="24"/>
        </w:rPr>
        <w:t>1</w:t>
      </w:r>
    </w:p>
    <w:p w14:paraId="3D4FD13D" w14:textId="77777777" w:rsidR="0033233C" w:rsidRPr="00B07F2D" w:rsidRDefault="0033233C" w:rsidP="00017D06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B07F2D">
        <w:rPr>
          <w:rFonts w:ascii="Times New Roman" w:hAnsi="Times New Roman" w:cs="Times New Roman"/>
          <w:b/>
          <w:bCs/>
          <w:sz w:val="24"/>
          <w:szCs w:val="24"/>
        </w:rPr>
        <w:t>Opatrenia</w:t>
      </w:r>
      <w:r w:rsidR="00C368EF" w:rsidRPr="00B07F2D">
        <w:rPr>
          <w:rFonts w:ascii="Times New Roman" w:hAnsi="Times New Roman" w:cs="Times New Roman"/>
          <w:b/>
          <w:bCs/>
          <w:sz w:val="24"/>
          <w:szCs w:val="24"/>
        </w:rPr>
        <w:t>,</w:t>
      </w:r>
      <w:r w:rsidRPr="00B07F2D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C368EF" w:rsidRPr="00B07F2D">
        <w:rPr>
          <w:rFonts w:ascii="Times New Roman" w:hAnsi="Times New Roman" w:cs="Times New Roman"/>
          <w:b/>
          <w:bCs/>
          <w:sz w:val="24"/>
          <w:szCs w:val="24"/>
        </w:rPr>
        <w:t>ktoré vylúčia alebo znížia na najnižšiu možnú a dosiahnuteľnú mieru zvýšenú fyzickú záťaž pri práci</w:t>
      </w:r>
    </w:p>
    <w:p w14:paraId="3A1AED79" w14:textId="77777777" w:rsidR="0033233C" w:rsidRPr="00B07F2D" w:rsidRDefault="0033233C" w:rsidP="00017D0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B07F2D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36150C68" w14:textId="18360841" w:rsidR="0033233C" w:rsidRPr="00B07F2D" w:rsidRDefault="0033233C">
      <w:pPr>
        <w:pStyle w:val="Bezriadkovania"/>
        <w:numPr>
          <w:ilvl w:val="0"/>
          <w:numId w:val="3"/>
        </w:numPr>
        <w:ind w:left="0" w:firstLine="284"/>
        <w:jc w:val="both"/>
        <w:rPr>
          <w:rFonts w:ascii="Times New Roman" w:hAnsi="Times New Roman" w:cs="Times New Roman"/>
          <w:sz w:val="24"/>
          <w:szCs w:val="24"/>
        </w:rPr>
      </w:pPr>
      <w:r w:rsidRPr="00B07F2D">
        <w:rPr>
          <w:rFonts w:ascii="Times New Roman" w:hAnsi="Times New Roman" w:cs="Times New Roman"/>
          <w:sz w:val="24"/>
          <w:szCs w:val="24"/>
        </w:rPr>
        <w:t xml:space="preserve">Na predchádzanie zvýšenej fyzickej záťaži pri práci </w:t>
      </w:r>
      <w:r w:rsidR="000B4040" w:rsidRPr="00B07F2D">
        <w:rPr>
          <w:rFonts w:ascii="Times New Roman" w:hAnsi="Times New Roman" w:cs="Times New Roman"/>
          <w:sz w:val="24"/>
          <w:szCs w:val="24"/>
        </w:rPr>
        <w:t>sa vykonajú</w:t>
      </w:r>
      <w:r w:rsidRPr="00B07F2D">
        <w:rPr>
          <w:rFonts w:ascii="Times New Roman" w:hAnsi="Times New Roman" w:cs="Times New Roman"/>
          <w:sz w:val="24"/>
          <w:szCs w:val="24"/>
        </w:rPr>
        <w:t xml:space="preserve"> technické, organizačné a iné opatrenia</w:t>
      </w:r>
      <w:r w:rsidR="00703C3D">
        <w:rPr>
          <w:rFonts w:ascii="Times New Roman" w:hAnsi="Times New Roman" w:cs="Times New Roman"/>
          <w:sz w:val="24"/>
          <w:szCs w:val="24"/>
        </w:rPr>
        <w:t>.</w:t>
      </w:r>
      <w:r w:rsidR="00494399">
        <w:rPr>
          <w:rStyle w:val="Odkaznapoznmkupodiarou"/>
          <w:rFonts w:ascii="Times New Roman" w:hAnsi="Times New Roman" w:cs="Times New Roman"/>
          <w:sz w:val="24"/>
          <w:szCs w:val="24"/>
        </w:rPr>
        <w:footnoteReference w:id="5"/>
      </w:r>
      <w:r w:rsidR="00494399">
        <w:rPr>
          <w:rFonts w:ascii="Times New Roman" w:hAnsi="Times New Roman" w:cs="Times New Roman"/>
          <w:sz w:val="24"/>
          <w:szCs w:val="24"/>
        </w:rPr>
        <w:t>)</w:t>
      </w:r>
    </w:p>
    <w:p w14:paraId="6089B644" w14:textId="77777777" w:rsidR="0033233C" w:rsidRPr="00B07F2D" w:rsidRDefault="0033233C" w:rsidP="00951931">
      <w:pPr>
        <w:pStyle w:val="Bezriadkovania"/>
        <w:ind w:firstLine="284"/>
        <w:rPr>
          <w:rFonts w:ascii="Times New Roman" w:hAnsi="Times New Roman" w:cs="Times New Roman"/>
          <w:sz w:val="24"/>
          <w:szCs w:val="24"/>
        </w:rPr>
      </w:pPr>
      <w:r w:rsidRPr="00B07F2D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1E22294B" w14:textId="77777777" w:rsidR="0033233C" w:rsidRPr="00B07F2D" w:rsidRDefault="0033233C" w:rsidP="00951931">
      <w:pPr>
        <w:pStyle w:val="Bezriadkovania"/>
        <w:ind w:firstLine="284"/>
        <w:rPr>
          <w:rFonts w:ascii="Times New Roman" w:hAnsi="Times New Roman" w:cs="Times New Roman"/>
          <w:sz w:val="24"/>
          <w:szCs w:val="24"/>
        </w:rPr>
      </w:pPr>
      <w:r w:rsidRPr="00B07F2D">
        <w:rPr>
          <w:rFonts w:ascii="Times New Roman" w:hAnsi="Times New Roman" w:cs="Times New Roman"/>
          <w:sz w:val="24"/>
          <w:szCs w:val="24"/>
        </w:rPr>
        <w:t xml:space="preserve">(2) </w:t>
      </w:r>
      <w:r w:rsidR="007130FF" w:rsidRPr="00B07F2D">
        <w:rPr>
          <w:rFonts w:ascii="Times New Roman" w:hAnsi="Times New Roman" w:cs="Times New Roman"/>
          <w:sz w:val="24"/>
          <w:szCs w:val="24"/>
        </w:rPr>
        <w:tab/>
      </w:r>
      <w:r w:rsidRPr="00B07F2D">
        <w:rPr>
          <w:rFonts w:ascii="Times New Roman" w:hAnsi="Times New Roman" w:cs="Times New Roman"/>
          <w:sz w:val="24"/>
          <w:szCs w:val="24"/>
        </w:rPr>
        <w:t>Technické opatrenia na predchádzanie zvýšenej fyzickej záťaži pri práci sú</w:t>
      </w:r>
      <w:r w:rsidR="00C60CD8" w:rsidRPr="00B07F2D">
        <w:rPr>
          <w:rFonts w:ascii="Times New Roman" w:hAnsi="Times New Roman" w:cs="Times New Roman"/>
          <w:sz w:val="24"/>
          <w:szCs w:val="24"/>
        </w:rPr>
        <w:t>:</w:t>
      </w:r>
      <w:r w:rsidRPr="00B07F2D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1F96ECE1" w14:textId="77777777" w:rsidR="0033233C" w:rsidRPr="00B07F2D" w:rsidRDefault="0033233C">
      <w:pPr>
        <w:pStyle w:val="Bezriadkovania"/>
        <w:numPr>
          <w:ilvl w:val="1"/>
          <w:numId w:val="5"/>
        </w:numPr>
        <w:ind w:left="284" w:hanging="284"/>
        <w:rPr>
          <w:rFonts w:ascii="Times New Roman" w:hAnsi="Times New Roman" w:cs="Times New Roman"/>
          <w:sz w:val="24"/>
          <w:szCs w:val="24"/>
        </w:rPr>
      </w:pPr>
      <w:r w:rsidRPr="00B07F2D">
        <w:rPr>
          <w:rFonts w:ascii="Times New Roman" w:hAnsi="Times New Roman" w:cs="Times New Roman"/>
          <w:sz w:val="24"/>
          <w:szCs w:val="24"/>
        </w:rPr>
        <w:t xml:space="preserve">ergonomická úprava pracoviska, pracovných nástrojov a technologických postupov, </w:t>
      </w:r>
    </w:p>
    <w:p w14:paraId="7C0A23EA" w14:textId="77777777" w:rsidR="0033233C" w:rsidRPr="00B07F2D" w:rsidRDefault="0033233C">
      <w:pPr>
        <w:pStyle w:val="Bezriadkovania"/>
        <w:numPr>
          <w:ilvl w:val="1"/>
          <w:numId w:val="5"/>
        </w:numPr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B07F2D">
        <w:rPr>
          <w:rFonts w:ascii="Times New Roman" w:hAnsi="Times New Roman" w:cs="Times New Roman"/>
          <w:sz w:val="24"/>
          <w:szCs w:val="24"/>
        </w:rPr>
        <w:t xml:space="preserve">zákaz </w:t>
      </w:r>
      <w:r w:rsidR="007F2DAE" w:rsidRPr="00B07F2D">
        <w:rPr>
          <w:rFonts w:ascii="Times New Roman" w:hAnsi="Times New Roman" w:cs="Times New Roman"/>
          <w:sz w:val="24"/>
          <w:szCs w:val="24"/>
        </w:rPr>
        <w:t xml:space="preserve">používania </w:t>
      </w:r>
      <w:r w:rsidRPr="00B07F2D">
        <w:rPr>
          <w:rFonts w:ascii="Times New Roman" w:hAnsi="Times New Roman" w:cs="Times New Roman"/>
          <w:sz w:val="24"/>
          <w:szCs w:val="24"/>
        </w:rPr>
        <w:t xml:space="preserve">alebo obmedzenie používania výrobkov, nástrojov, strojov, zariadení a technologických a pracovných  postupov spôsobujúcich zvýšenú fyzickú záťaž pri práci, </w:t>
      </w:r>
    </w:p>
    <w:p w14:paraId="19AFBF05" w14:textId="3DE172EA" w:rsidR="0033233C" w:rsidRPr="00B07F2D" w:rsidRDefault="007F2DAE">
      <w:pPr>
        <w:pStyle w:val="Bezriadkovania"/>
        <w:numPr>
          <w:ilvl w:val="1"/>
          <w:numId w:val="5"/>
        </w:numPr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B07F2D">
        <w:rPr>
          <w:rFonts w:ascii="Times New Roman" w:hAnsi="Times New Roman" w:cs="Times New Roman"/>
          <w:sz w:val="24"/>
          <w:szCs w:val="24"/>
        </w:rPr>
        <w:t xml:space="preserve">opatrenia, ktoré vylúčia alebo znížia nepriaznivé účinky faktorov tepelno-vlhkostnej </w:t>
      </w:r>
      <w:r w:rsidR="0033233C" w:rsidRPr="00B07F2D">
        <w:rPr>
          <w:rFonts w:ascii="Times New Roman" w:hAnsi="Times New Roman" w:cs="Times New Roman"/>
          <w:sz w:val="24"/>
          <w:szCs w:val="24"/>
        </w:rPr>
        <w:t>mikrokl</w:t>
      </w:r>
      <w:r w:rsidRPr="00B07F2D">
        <w:rPr>
          <w:rFonts w:ascii="Times New Roman" w:hAnsi="Times New Roman" w:cs="Times New Roman"/>
          <w:sz w:val="24"/>
          <w:szCs w:val="24"/>
        </w:rPr>
        <w:t>ímy na zdravie zamestnancov na najnižšiu možnú a dosiahnuteľnú mieru</w:t>
      </w:r>
      <w:r w:rsidR="000B4040" w:rsidRPr="00B07F2D">
        <w:rPr>
          <w:rFonts w:ascii="Times New Roman" w:hAnsi="Times New Roman" w:cs="Times New Roman"/>
          <w:sz w:val="24"/>
          <w:szCs w:val="24"/>
        </w:rPr>
        <w:t>.</w:t>
      </w:r>
    </w:p>
    <w:p w14:paraId="0D023E86" w14:textId="77777777" w:rsidR="000B4040" w:rsidRPr="00B07F2D" w:rsidRDefault="000B4040" w:rsidP="000B4040">
      <w:pPr>
        <w:pStyle w:val="Bezriadkovania"/>
        <w:jc w:val="both"/>
        <w:rPr>
          <w:rFonts w:ascii="Times New Roman" w:hAnsi="Times New Roman" w:cs="Times New Roman"/>
          <w:sz w:val="24"/>
          <w:szCs w:val="24"/>
        </w:rPr>
      </w:pPr>
    </w:p>
    <w:p w14:paraId="063FEE7F" w14:textId="77777777" w:rsidR="0033233C" w:rsidRPr="00B07F2D" w:rsidRDefault="0033233C" w:rsidP="00951931">
      <w:pPr>
        <w:pStyle w:val="Bezriadkovania"/>
        <w:ind w:firstLine="284"/>
        <w:rPr>
          <w:rFonts w:ascii="Times New Roman" w:hAnsi="Times New Roman" w:cs="Times New Roman"/>
          <w:sz w:val="24"/>
          <w:szCs w:val="24"/>
        </w:rPr>
      </w:pPr>
      <w:r w:rsidRPr="00B07F2D">
        <w:rPr>
          <w:rFonts w:ascii="Times New Roman" w:hAnsi="Times New Roman" w:cs="Times New Roman"/>
          <w:sz w:val="24"/>
          <w:szCs w:val="24"/>
        </w:rPr>
        <w:t xml:space="preserve">(3) </w:t>
      </w:r>
      <w:r w:rsidR="008704DC" w:rsidRPr="00B07F2D">
        <w:rPr>
          <w:rFonts w:ascii="Times New Roman" w:hAnsi="Times New Roman" w:cs="Times New Roman"/>
          <w:sz w:val="24"/>
          <w:szCs w:val="24"/>
        </w:rPr>
        <w:tab/>
      </w:r>
      <w:r w:rsidRPr="00B07F2D">
        <w:rPr>
          <w:rFonts w:ascii="Times New Roman" w:hAnsi="Times New Roman" w:cs="Times New Roman"/>
          <w:sz w:val="24"/>
          <w:szCs w:val="24"/>
        </w:rPr>
        <w:t>Organizačné opatrenia na predchádzanie zvýšenej fyzickej záťaži pri práci sú</w:t>
      </w:r>
      <w:r w:rsidR="00C60CD8" w:rsidRPr="00B07F2D">
        <w:rPr>
          <w:rFonts w:ascii="Times New Roman" w:hAnsi="Times New Roman" w:cs="Times New Roman"/>
          <w:sz w:val="24"/>
          <w:szCs w:val="24"/>
        </w:rPr>
        <w:t>:</w:t>
      </w:r>
      <w:r w:rsidRPr="00B07F2D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5DAD4325" w14:textId="77777777" w:rsidR="0033233C" w:rsidRPr="00B07F2D" w:rsidRDefault="0033233C" w:rsidP="00951931">
      <w:pPr>
        <w:pStyle w:val="Bezriadkovania"/>
        <w:ind w:left="284" w:hanging="284"/>
        <w:rPr>
          <w:rFonts w:ascii="Times New Roman" w:hAnsi="Times New Roman" w:cs="Times New Roman"/>
          <w:sz w:val="24"/>
          <w:szCs w:val="24"/>
        </w:rPr>
      </w:pPr>
      <w:r w:rsidRPr="00B07F2D">
        <w:rPr>
          <w:rFonts w:ascii="Times New Roman" w:hAnsi="Times New Roman" w:cs="Times New Roman"/>
          <w:sz w:val="24"/>
          <w:szCs w:val="24"/>
        </w:rPr>
        <w:t xml:space="preserve">a) </w:t>
      </w:r>
      <w:r w:rsidR="007130FF" w:rsidRPr="00B07F2D">
        <w:rPr>
          <w:rFonts w:ascii="Times New Roman" w:hAnsi="Times New Roman" w:cs="Times New Roman"/>
          <w:sz w:val="24"/>
          <w:szCs w:val="24"/>
        </w:rPr>
        <w:tab/>
      </w:r>
      <w:r w:rsidRPr="00B07F2D">
        <w:rPr>
          <w:rFonts w:ascii="Times New Roman" w:hAnsi="Times New Roman" w:cs="Times New Roman"/>
          <w:sz w:val="24"/>
          <w:szCs w:val="24"/>
        </w:rPr>
        <w:t xml:space="preserve">úprava režimu práce a odpočinku, </w:t>
      </w:r>
    </w:p>
    <w:p w14:paraId="5AF5C772" w14:textId="77777777" w:rsidR="0033233C" w:rsidRPr="00B07F2D" w:rsidRDefault="0033233C" w:rsidP="00951931">
      <w:pPr>
        <w:pStyle w:val="Bezriadkovania"/>
        <w:ind w:left="284" w:hanging="284"/>
        <w:rPr>
          <w:rFonts w:ascii="Times New Roman" w:hAnsi="Times New Roman" w:cs="Times New Roman"/>
          <w:sz w:val="24"/>
          <w:szCs w:val="24"/>
        </w:rPr>
      </w:pPr>
      <w:r w:rsidRPr="00B07F2D">
        <w:rPr>
          <w:rFonts w:ascii="Times New Roman" w:hAnsi="Times New Roman" w:cs="Times New Roman"/>
          <w:sz w:val="24"/>
          <w:szCs w:val="24"/>
        </w:rPr>
        <w:t xml:space="preserve">b) </w:t>
      </w:r>
      <w:r w:rsidR="007130FF" w:rsidRPr="00B07F2D">
        <w:rPr>
          <w:rFonts w:ascii="Times New Roman" w:hAnsi="Times New Roman" w:cs="Times New Roman"/>
          <w:sz w:val="24"/>
          <w:szCs w:val="24"/>
        </w:rPr>
        <w:tab/>
      </w:r>
      <w:r w:rsidRPr="00B07F2D">
        <w:rPr>
          <w:rFonts w:ascii="Times New Roman" w:hAnsi="Times New Roman" w:cs="Times New Roman"/>
          <w:sz w:val="24"/>
          <w:szCs w:val="24"/>
        </w:rPr>
        <w:t>úprava organizácie práce.</w:t>
      </w:r>
    </w:p>
    <w:p w14:paraId="21F13490" w14:textId="77777777" w:rsidR="0033233C" w:rsidRPr="00B07F2D" w:rsidRDefault="0033233C" w:rsidP="00951931">
      <w:pPr>
        <w:pStyle w:val="Bezriadkovania"/>
        <w:ind w:firstLine="284"/>
        <w:rPr>
          <w:rFonts w:ascii="Times New Roman" w:hAnsi="Times New Roman" w:cs="Times New Roman"/>
          <w:sz w:val="24"/>
          <w:szCs w:val="24"/>
        </w:rPr>
      </w:pPr>
    </w:p>
    <w:p w14:paraId="3D7A2B1D" w14:textId="77777777" w:rsidR="0033233C" w:rsidRPr="00B07F2D" w:rsidRDefault="003B32DC" w:rsidP="00951931">
      <w:pPr>
        <w:pStyle w:val="Bezriadkovania"/>
        <w:ind w:firstLine="284"/>
        <w:rPr>
          <w:rFonts w:ascii="Times New Roman" w:hAnsi="Times New Roman" w:cs="Times New Roman"/>
          <w:sz w:val="24"/>
          <w:szCs w:val="24"/>
        </w:rPr>
      </w:pPr>
      <w:r w:rsidRPr="00B07F2D">
        <w:rPr>
          <w:rFonts w:ascii="Times New Roman" w:hAnsi="Times New Roman" w:cs="Times New Roman"/>
          <w:sz w:val="24"/>
          <w:szCs w:val="24"/>
        </w:rPr>
        <w:t>(</w:t>
      </w:r>
      <w:r w:rsidR="0033233C" w:rsidRPr="00B07F2D">
        <w:rPr>
          <w:rFonts w:ascii="Times New Roman" w:hAnsi="Times New Roman" w:cs="Times New Roman"/>
          <w:sz w:val="24"/>
          <w:szCs w:val="24"/>
        </w:rPr>
        <w:t xml:space="preserve">4) </w:t>
      </w:r>
      <w:r w:rsidR="008704DC" w:rsidRPr="00B07F2D">
        <w:rPr>
          <w:rFonts w:ascii="Times New Roman" w:hAnsi="Times New Roman" w:cs="Times New Roman"/>
          <w:sz w:val="24"/>
          <w:szCs w:val="24"/>
        </w:rPr>
        <w:tab/>
      </w:r>
      <w:r w:rsidR="0033233C" w:rsidRPr="00B07F2D">
        <w:rPr>
          <w:rFonts w:ascii="Times New Roman" w:hAnsi="Times New Roman" w:cs="Times New Roman"/>
          <w:sz w:val="24"/>
          <w:szCs w:val="24"/>
        </w:rPr>
        <w:t>Iné opatrenia na predchádzanie zvýšenej fyzickej záťaži pri práci sú</w:t>
      </w:r>
      <w:r w:rsidR="00C60CD8" w:rsidRPr="00B07F2D">
        <w:rPr>
          <w:rFonts w:ascii="Times New Roman" w:hAnsi="Times New Roman" w:cs="Times New Roman"/>
          <w:sz w:val="24"/>
          <w:szCs w:val="24"/>
        </w:rPr>
        <w:t>:</w:t>
      </w:r>
      <w:r w:rsidR="0033233C" w:rsidRPr="00B07F2D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12D4D739" w14:textId="77777777" w:rsidR="0033233C" w:rsidRPr="00703C3D" w:rsidRDefault="0033233C" w:rsidP="000240DF">
      <w:pPr>
        <w:pStyle w:val="Bezriadkovania"/>
        <w:numPr>
          <w:ilvl w:val="1"/>
          <w:numId w:val="15"/>
        </w:numPr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703C3D">
        <w:rPr>
          <w:rFonts w:ascii="Times New Roman" w:hAnsi="Times New Roman" w:cs="Times New Roman"/>
          <w:sz w:val="24"/>
          <w:szCs w:val="24"/>
        </w:rPr>
        <w:t xml:space="preserve">posúdenie zdravotnej spôsobilosti zamestnancov na </w:t>
      </w:r>
      <w:r w:rsidR="003B2629" w:rsidRPr="00703C3D">
        <w:rPr>
          <w:rFonts w:ascii="Times New Roman" w:hAnsi="Times New Roman" w:cs="Times New Roman"/>
          <w:sz w:val="24"/>
          <w:szCs w:val="24"/>
        </w:rPr>
        <w:t>prácu</w:t>
      </w:r>
      <w:r w:rsidR="005515A6" w:rsidRPr="00703C3D">
        <w:rPr>
          <w:rFonts w:ascii="Times New Roman" w:hAnsi="Times New Roman" w:cs="Times New Roman"/>
          <w:sz w:val="24"/>
          <w:szCs w:val="24"/>
        </w:rPr>
        <w:t xml:space="preserve"> podľa § 30 ods. 1 písm. f) zákona</w:t>
      </w:r>
      <w:r w:rsidR="00393508" w:rsidRPr="00703C3D">
        <w:rPr>
          <w:rFonts w:ascii="Times New Roman" w:hAnsi="Times New Roman" w:cs="Times New Roman"/>
          <w:sz w:val="24"/>
          <w:szCs w:val="24"/>
        </w:rPr>
        <w:t xml:space="preserve"> </w:t>
      </w:r>
      <w:r w:rsidRPr="00703C3D">
        <w:rPr>
          <w:rFonts w:ascii="Times New Roman" w:hAnsi="Times New Roman" w:cs="Times New Roman"/>
          <w:sz w:val="24"/>
          <w:szCs w:val="24"/>
        </w:rPr>
        <w:t>vo vzťahu k</w:t>
      </w:r>
      <w:r w:rsidR="003B32DC" w:rsidRPr="00703C3D">
        <w:rPr>
          <w:rFonts w:ascii="Times New Roman" w:hAnsi="Times New Roman" w:cs="Times New Roman"/>
          <w:sz w:val="24"/>
          <w:szCs w:val="24"/>
        </w:rPr>
        <w:t> </w:t>
      </w:r>
      <w:r w:rsidRPr="00703C3D">
        <w:rPr>
          <w:rFonts w:ascii="Times New Roman" w:hAnsi="Times New Roman" w:cs="Times New Roman"/>
          <w:sz w:val="24"/>
          <w:szCs w:val="24"/>
        </w:rPr>
        <w:t xml:space="preserve">fyzickej záťaži </w:t>
      </w:r>
      <w:r w:rsidR="00393508" w:rsidRPr="00703C3D">
        <w:rPr>
          <w:rFonts w:ascii="Times New Roman" w:hAnsi="Times New Roman" w:cs="Times New Roman"/>
          <w:sz w:val="24"/>
          <w:szCs w:val="24"/>
        </w:rPr>
        <w:t>pri práci,</w:t>
      </w:r>
    </w:p>
    <w:p w14:paraId="355EA347" w14:textId="22695799" w:rsidR="003D783B" w:rsidRPr="00703C3D" w:rsidRDefault="003D783B" w:rsidP="000240DF">
      <w:pPr>
        <w:pStyle w:val="Bezriadkovania"/>
        <w:numPr>
          <w:ilvl w:val="1"/>
          <w:numId w:val="15"/>
        </w:numPr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bookmarkStart w:id="6" w:name="_Hlk176874697"/>
      <w:r w:rsidRPr="00703C3D">
        <w:rPr>
          <w:rFonts w:ascii="Times New Roman" w:eastAsia="Times New Roman" w:hAnsi="Times New Roman" w:cs="Times New Roman"/>
          <w:sz w:val="24"/>
          <w:szCs w:val="24"/>
          <w:lang w:eastAsia="sk-SK"/>
        </w:rPr>
        <w:t>pracovné postupy pre pracovné činnosti súvisiace s</w:t>
      </w:r>
      <w:r w:rsidR="0034291A" w:rsidRPr="00703C3D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 ochranou zdravia pred </w:t>
      </w:r>
      <w:r w:rsidRPr="00703C3D">
        <w:rPr>
          <w:rFonts w:ascii="Times New Roman" w:eastAsia="Times New Roman" w:hAnsi="Times New Roman" w:cs="Times New Roman"/>
          <w:sz w:val="24"/>
          <w:szCs w:val="24"/>
          <w:lang w:eastAsia="sk-SK"/>
        </w:rPr>
        <w:t>fyzickou záťažou pri práci</w:t>
      </w:r>
      <w:bookmarkEnd w:id="6"/>
      <w:r w:rsidRPr="00703C3D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, </w:t>
      </w:r>
    </w:p>
    <w:p w14:paraId="0A515777" w14:textId="77777777" w:rsidR="0033233C" w:rsidRPr="00703C3D" w:rsidRDefault="0033233C" w:rsidP="000240DF">
      <w:pPr>
        <w:pStyle w:val="Bezriadkovania"/>
        <w:numPr>
          <w:ilvl w:val="1"/>
          <w:numId w:val="15"/>
        </w:numPr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703C3D">
        <w:rPr>
          <w:rFonts w:ascii="Times New Roman" w:hAnsi="Times New Roman" w:cs="Times New Roman"/>
          <w:sz w:val="24"/>
          <w:szCs w:val="24"/>
        </w:rPr>
        <w:t>školenie a</w:t>
      </w:r>
      <w:r w:rsidR="003B32DC" w:rsidRPr="00703C3D">
        <w:rPr>
          <w:rFonts w:ascii="Times New Roman" w:hAnsi="Times New Roman" w:cs="Times New Roman"/>
          <w:sz w:val="24"/>
          <w:szCs w:val="24"/>
        </w:rPr>
        <w:t> </w:t>
      </w:r>
      <w:r w:rsidRPr="00703C3D">
        <w:rPr>
          <w:rFonts w:ascii="Times New Roman" w:hAnsi="Times New Roman" w:cs="Times New Roman"/>
          <w:sz w:val="24"/>
          <w:szCs w:val="24"/>
        </w:rPr>
        <w:t>zácvik</w:t>
      </w:r>
      <w:r w:rsidR="00393508" w:rsidRPr="00703C3D">
        <w:rPr>
          <w:rFonts w:ascii="Times New Roman" w:hAnsi="Times New Roman" w:cs="Times New Roman"/>
          <w:sz w:val="24"/>
          <w:szCs w:val="24"/>
        </w:rPr>
        <w:t xml:space="preserve"> na prácu v</w:t>
      </w:r>
      <w:r w:rsidR="003B32DC" w:rsidRPr="00703C3D">
        <w:rPr>
          <w:rFonts w:ascii="Times New Roman" w:hAnsi="Times New Roman" w:cs="Times New Roman"/>
          <w:sz w:val="24"/>
          <w:szCs w:val="24"/>
        </w:rPr>
        <w:t> </w:t>
      </w:r>
      <w:r w:rsidRPr="00703C3D">
        <w:rPr>
          <w:rFonts w:ascii="Times New Roman" w:hAnsi="Times New Roman" w:cs="Times New Roman"/>
          <w:sz w:val="24"/>
          <w:szCs w:val="24"/>
        </w:rPr>
        <w:t xml:space="preserve">správnych </w:t>
      </w:r>
      <w:r w:rsidR="00393508" w:rsidRPr="00703C3D">
        <w:rPr>
          <w:rFonts w:ascii="Times New Roman" w:hAnsi="Times New Roman" w:cs="Times New Roman"/>
          <w:sz w:val="24"/>
          <w:szCs w:val="24"/>
        </w:rPr>
        <w:t xml:space="preserve">pracovných </w:t>
      </w:r>
      <w:r w:rsidRPr="00703C3D">
        <w:rPr>
          <w:rFonts w:ascii="Times New Roman" w:hAnsi="Times New Roman" w:cs="Times New Roman"/>
          <w:sz w:val="24"/>
          <w:szCs w:val="24"/>
        </w:rPr>
        <w:t>pol</w:t>
      </w:r>
      <w:r w:rsidR="00393508" w:rsidRPr="00703C3D">
        <w:rPr>
          <w:rFonts w:ascii="Times New Roman" w:hAnsi="Times New Roman" w:cs="Times New Roman"/>
          <w:sz w:val="24"/>
          <w:szCs w:val="24"/>
        </w:rPr>
        <w:t>ohách</w:t>
      </w:r>
      <w:r w:rsidRPr="00703C3D">
        <w:rPr>
          <w:rFonts w:ascii="Times New Roman" w:hAnsi="Times New Roman" w:cs="Times New Roman"/>
          <w:sz w:val="24"/>
          <w:szCs w:val="24"/>
        </w:rPr>
        <w:t xml:space="preserve"> a</w:t>
      </w:r>
      <w:r w:rsidR="003B32DC" w:rsidRPr="00703C3D">
        <w:rPr>
          <w:rFonts w:ascii="Times New Roman" w:hAnsi="Times New Roman" w:cs="Times New Roman"/>
          <w:sz w:val="24"/>
          <w:szCs w:val="24"/>
        </w:rPr>
        <w:t> </w:t>
      </w:r>
      <w:r w:rsidR="00393508" w:rsidRPr="00703C3D">
        <w:rPr>
          <w:rFonts w:ascii="Times New Roman" w:hAnsi="Times New Roman" w:cs="Times New Roman"/>
          <w:sz w:val="24"/>
          <w:szCs w:val="24"/>
        </w:rPr>
        <w:t>na vykonávanie správnych  pracovných pohybov</w:t>
      </w:r>
      <w:r w:rsidRPr="00703C3D">
        <w:rPr>
          <w:rFonts w:ascii="Times New Roman" w:hAnsi="Times New Roman" w:cs="Times New Roman"/>
          <w:sz w:val="24"/>
          <w:szCs w:val="24"/>
        </w:rPr>
        <w:t xml:space="preserve"> z</w:t>
      </w:r>
      <w:r w:rsidR="003B32DC" w:rsidRPr="00703C3D">
        <w:rPr>
          <w:rFonts w:ascii="Times New Roman" w:hAnsi="Times New Roman" w:cs="Times New Roman"/>
          <w:sz w:val="24"/>
          <w:szCs w:val="24"/>
        </w:rPr>
        <w:t> </w:t>
      </w:r>
      <w:r w:rsidRPr="00703C3D">
        <w:rPr>
          <w:rFonts w:ascii="Times New Roman" w:hAnsi="Times New Roman" w:cs="Times New Roman"/>
          <w:sz w:val="24"/>
          <w:szCs w:val="24"/>
        </w:rPr>
        <w:t>hľadiska fyziológie práce</w:t>
      </w:r>
      <w:r w:rsidR="00393508" w:rsidRPr="00703C3D">
        <w:rPr>
          <w:rFonts w:ascii="Times New Roman" w:hAnsi="Times New Roman" w:cs="Times New Roman"/>
          <w:sz w:val="24"/>
          <w:szCs w:val="24"/>
        </w:rPr>
        <w:t>,</w:t>
      </w:r>
    </w:p>
    <w:p w14:paraId="4063431A" w14:textId="77777777" w:rsidR="00C02847" w:rsidRDefault="00444A10" w:rsidP="000240DF">
      <w:pPr>
        <w:pStyle w:val="Bezriadkovania"/>
        <w:numPr>
          <w:ilvl w:val="1"/>
          <w:numId w:val="15"/>
        </w:numPr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EB4307">
        <w:rPr>
          <w:rFonts w:ascii="Times New Roman" w:hAnsi="Times New Roman" w:cs="Times New Roman"/>
          <w:sz w:val="24"/>
          <w:szCs w:val="24"/>
        </w:rPr>
        <w:t>re</w:t>
      </w:r>
      <w:r w:rsidR="008614BD" w:rsidRPr="00EB4307">
        <w:rPr>
          <w:rFonts w:ascii="Times New Roman" w:hAnsi="Times New Roman" w:cs="Times New Roman"/>
          <w:sz w:val="24"/>
          <w:szCs w:val="24"/>
        </w:rPr>
        <w:t>kondičný pobyt alebo re</w:t>
      </w:r>
      <w:r w:rsidRPr="00EB4307">
        <w:rPr>
          <w:rFonts w:ascii="Times New Roman" w:hAnsi="Times New Roman" w:cs="Times New Roman"/>
          <w:sz w:val="24"/>
          <w:szCs w:val="24"/>
        </w:rPr>
        <w:t>habilitácia v súvislosti s</w:t>
      </w:r>
      <w:r w:rsidR="00EB4307" w:rsidRPr="00EB4307">
        <w:rPr>
          <w:rFonts w:ascii="Times New Roman" w:hAnsi="Times New Roman" w:cs="Times New Roman"/>
          <w:sz w:val="24"/>
          <w:szCs w:val="24"/>
        </w:rPr>
        <w:t> </w:t>
      </w:r>
      <w:r w:rsidRPr="00EB4307">
        <w:rPr>
          <w:rFonts w:ascii="Times New Roman" w:hAnsi="Times New Roman" w:cs="Times New Roman"/>
          <w:sz w:val="24"/>
          <w:szCs w:val="24"/>
        </w:rPr>
        <w:t>prácou</w:t>
      </w:r>
      <w:r w:rsidR="00EB4307" w:rsidRPr="00EB4307">
        <w:rPr>
          <w:rFonts w:ascii="Times New Roman" w:hAnsi="Times New Roman" w:cs="Times New Roman"/>
          <w:sz w:val="24"/>
          <w:szCs w:val="24"/>
        </w:rPr>
        <w:t>,</w:t>
      </w:r>
      <w:r w:rsidR="003B2629" w:rsidRPr="00EB4307">
        <w:rPr>
          <w:rStyle w:val="Odkaznapoznmkupodiarou"/>
          <w:rFonts w:ascii="Times New Roman" w:hAnsi="Times New Roman" w:cs="Times New Roman"/>
          <w:sz w:val="24"/>
          <w:szCs w:val="24"/>
        </w:rPr>
        <w:footnoteReference w:id="6"/>
      </w:r>
      <w:r w:rsidR="003B2629" w:rsidRPr="00EB4307">
        <w:rPr>
          <w:rFonts w:ascii="Times New Roman" w:hAnsi="Times New Roman" w:cs="Times New Roman"/>
          <w:sz w:val="24"/>
          <w:szCs w:val="24"/>
        </w:rPr>
        <w:t>)</w:t>
      </w:r>
      <w:r w:rsidR="00C02847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6D9514B8" w14:textId="3B1215FC" w:rsidR="0056100B" w:rsidRPr="008F7B89" w:rsidRDefault="0033233C" w:rsidP="000240DF">
      <w:pPr>
        <w:pStyle w:val="Bezriadkovania"/>
        <w:numPr>
          <w:ilvl w:val="1"/>
          <w:numId w:val="15"/>
        </w:numPr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8F7B89">
        <w:rPr>
          <w:rFonts w:ascii="Times New Roman" w:hAnsi="Times New Roman" w:cs="Times New Roman"/>
          <w:sz w:val="24"/>
          <w:szCs w:val="24"/>
        </w:rPr>
        <w:t>preventívne cvičenie</w:t>
      </w:r>
      <w:r w:rsidR="00C02847">
        <w:rPr>
          <w:rFonts w:ascii="Times New Roman" w:hAnsi="Times New Roman" w:cs="Times New Roman"/>
          <w:sz w:val="24"/>
          <w:szCs w:val="24"/>
        </w:rPr>
        <w:t xml:space="preserve"> na pracovisku,</w:t>
      </w:r>
    </w:p>
    <w:p w14:paraId="01527D02" w14:textId="1784CEA9" w:rsidR="0033233C" w:rsidRPr="002079F0" w:rsidRDefault="00172CE5" w:rsidP="002079F0">
      <w:pPr>
        <w:pStyle w:val="Bezriadkovania"/>
        <w:numPr>
          <w:ilvl w:val="1"/>
          <w:numId w:val="15"/>
        </w:numPr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2079F0">
        <w:rPr>
          <w:rFonts w:ascii="Times New Roman" w:hAnsi="Times New Roman" w:cs="Times New Roman"/>
          <w:sz w:val="24"/>
          <w:szCs w:val="24"/>
        </w:rPr>
        <w:t xml:space="preserve">uplatnenie poznatkov účastníckej ergonómie pri znižovaní </w:t>
      </w:r>
      <w:bookmarkStart w:id="7" w:name="_Hlk176874807"/>
      <w:r w:rsidRPr="002079F0">
        <w:rPr>
          <w:rFonts w:ascii="Times New Roman" w:hAnsi="Times New Roman" w:cs="Times New Roman"/>
          <w:sz w:val="24"/>
          <w:szCs w:val="24"/>
        </w:rPr>
        <w:t>negatívneho pôsobenia fyzickej záťaže na zdravie a celkovú pohodu zamestnancov pri práci</w:t>
      </w:r>
      <w:bookmarkEnd w:id="7"/>
      <w:r w:rsidRPr="002079F0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5CF8EDF4" w14:textId="77777777" w:rsidR="002079F0" w:rsidRPr="001817F7" w:rsidRDefault="002079F0" w:rsidP="002079F0">
      <w:pPr>
        <w:pStyle w:val="Bezriadkovania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14:paraId="07615628" w14:textId="282EF44B" w:rsidR="006F5572" w:rsidRPr="001817F7" w:rsidRDefault="00950C21" w:rsidP="00950C21">
      <w:pPr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1817F7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(5) U tehotných žien, matiek do deviateho mesiaca po pôrode a dojčiacich žien vykonávajúcich </w:t>
      </w:r>
      <w:r w:rsidRPr="001817F7">
        <w:rPr>
          <w:rFonts w:ascii="Times New Roman" w:hAnsi="Times New Roman"/>
          <w:sz w:val="24"/>
          <w:szCs w:val="24"/>
        </w:rPr>
        <w:t>prácu s expozíciou celkovej fyzickej záťaži alebo lokálnej fyzickej záťaži</w:t>
      </w:r>
      <w:r w:rsidRPr="001817F7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, zamestnávateľ zohľadňuje odporúčanie lekára týkajúce sa úpravy práce, režimu práce a odpočinku, </w:t>
      </w:r>
      <w:r w:rsidR="007E0BE3" w:rsidRPr="001817F7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alebo </w:t>
      </w:r>
      <w:r w:rsidRPr="001817F7">
        <w:rPr>
          <w:rFonts w:ascii="Times New Roman" w:eastAsia="Times New Roman" w:hAnsi="Times New Roman" w:cs="Times New Roman"/>
          <w:sz w:val="24"/>
          <w:szCs w:val="24"/>
          <w:lang w:eastAsia="sk-SK"/>
        </w:rPr>
        <w:t>časového obmedzenia a trvania práce, ak si to vyžaduje zdravotný stav ženy, ochrana plodu a nerušený priebeh tehotenstva.</w:t>
      </w:r>
    </w:p>
    <w:p w14:paraId="389A42D7" w14:textId="77777777" w:rsidR="00950C21" w:rsidRPr="001817F7" w:rsidRDefault="00950C21" w:rsidP="00950C21">
      <w:pPr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</w:p>
    <w:p w14:paraId="0953ACB9" w14:textId="10780376" w:rsidR="00987566" w:rsidRPr="001817F7" w:rsidRDefault="00987566" w:rsidP="00017D0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817F7">
        <w:rPr>
          <w:rFonts w:ascii="Times New Roman" w:hAnsi="Times New Roman" w:cs="Times New Roman"/>
          <w:b/>
          <w:sz w:val="24"/>
          <w:szCs w:val="24"/>
        </w:rPr>
        <w:t>§ 1</w:t>
      </w:r>
      <w:r w:rsidR="00BD0C35" w:rsidRPr="001817F7">
        <w:rPr>
          <w:rFonts w:ascii="Times New Roman" w:hAnsi="Times New Roman" w:cs="Times New Roman"/>
          <w:b/>
          <w:sz w:val="24"/>
          <w:szCs w:val="24"/>
        </w:rPr>
        <w:t>2</w:t>
      </w:r>
    </w:p>
    <w:p w14:paraId="5BEB892E" w14:textId="05726594" w:rsidR="005704AB" w:rsidRPr="001817F7" w:rsidRDefault="007E0BE3" w:rsidP="005704A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</w:pPr>
      <w:r w:rsidRPr="001817F7">
        <w:rPr>
          <w:rFonts w:ascii="Times New Roman" w:eastAsia="SimSun" w:hAnsi="Times New Roman"/>
          <w:b/>
          <w:sz w:val="24"/>
          <w:szCs w:val="24"/>
        </w:rPr>
        <w:t>Zrušovacie ustanovenie</w:t>
      </w:r>
    </w:p>
    <w:p w14:paraId="6A15D905" w14:textId="77777777" w:rsidR="00E357E9" w:rsidRPr="001817F7" w:rsidRDefault="00E357E9" w:rsidP="00017D0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63338E46" w14:textId="77777777" w:rsidR="00987566" w:rsidRPr="001817F7" w:rsidRDefault="00987566" w:rsidP="00951931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817F7">
        <w:rPr>
          <w:rFonts w:ascii="Times New Roman" w:hAnsi="Times New Roman" w:cs="Times New Roman"/>
          <w:sz w:val="24"/>
          <w:szCs w:val="24"/>
        </w:rPr>
        <w:t xml:space="preserve">Zrušuje sa vyhláška Ministerstva zdravotníctva Slovenskej republiky </w:t>
      </w:r>
      <w:r w:rsidRPr="001817F7">
        <w:rPr>
          <w:rStyle w:val="Hypertextovprepojenie"/>
          <w:rFonts w:ascii="Times New Roman" w:hAnsi="Times New Roman" w:cs="Times New Roman"/>
          <w:color w:val="auto"/>
          <w:sz w:val="24"/>
          <w:szCs w:val="24"/>
          <w:u w:val="none"/>
        </w:rPr>
        <w:t>č. 54</w:t>
      </w:r>
      <w:r w:rsidR="00F21AF6" w:rsidRPr="001817F7">
        <w:rPr>
          <w:rStyle w:val="Hypertextovprepojenie"/>
          <w:rFonts w:ascii="Times New Roman" w:hAnsi="Times New Roman" w:cs="Times New Roman"/>
          <w:color w:val="auto"/>
          <w:sz w:val="24"/>
          <w:szCs w:val="24"/>
          <w:u w:val="none"/>
        </w:rPr>
        <w:t>2</w:t>
      </w:r>
      <w:r w:rsidRPr="001817F7">
        <w:rPr>
          <w:rStyle w:val="Hypertextovprepojenie"/>
          <w:rFonts w:ascii="Times New Roman" w:hAnsi="Times New Roman" w:cs="Times New Roman"/>
          <w:color w:val="auto"/>
          <w:sz w:val="24"/>
          <w:szCs w:val="24"/>
          <w:u w:val="none"/>
        </w:rPr>
        <w:t>/2007 Z. z.</w:t>
      </w:r>
      <w:r w:rsidR="00F21AF6" w:rsidRPr="001817F7">
        <w:rPr>
          <w:rStyle w:val="Hypertextovprepojenie"/>
          <w:rFonts w:ascii="Times New Roman" w:hAnsi="Times New Roman" w:cs="Times New Roman"/>
          <w:color w:val="auto"/>
          <w:sz w:val="24"/>
          <w:szCs w:val="24"/>
          <w:u w:val="none"/>
        </w:rPr>
        <w:t xml:space="preserve"> </w:t>
      </w:r>
      <w:r w:rsidR="00F21AF6" w:rsidRPr="001817F7">
        <w:rPr>
          <w:rFonts w:ascii="Times New Roman" w:hAnsi="Times New Roman" w:cs="Times New Roman"/>
          <w:sz w:val="24"/>
          <w:szCs w:val="24"/>
        </w:rPr>
        <w:t>o podrobnostiach o ochrane zdravia pred fyzickou záťažou pri práci, psychickou pracovnou záťažou a senzorickou záťažou pri práci</w:t>
      </w:r>
      <w:r w:rsidRPr="001817F7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4BE5FE21" w14:textId="77777777" w:rsidR="00987566" w:rsidRPr="001817F7" w:rsidRDefault="00987566" w:rsidP="00017D0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15304A4" w14:textId="52B91DDB" w:rsidR="0033233C" w:rsidRPr="001817F7" w:rsidRDefault="0033233C" w:rsidP="00017D0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817F7">
        <w:rPr>
          <w:rFonts w:ascii="Times New Roman" w:hAnsi="Times New Roman" w:cs="Times New Roman"/>
          <w:b/>
          <w:sz w:val="24"/>
          <w:szCs w:val="24"/>
        </w:rPr>
        <w:t xml:space="preserve">§ </w:t>
      </w:r>
      <w:r w:rsidR="0051567D" w:rsidRPr="001817F7">
        <w:rPr>
          <w:rFonts w:ascii="Times New Roman" w:hAnsi="Times New Roman" w:cs="Times New Roman"/>
          <w:b/>
          <w:sz w:val="24"/>
          <w:szCs w:val="24"/>
        </w:rPr>
        <w:t>13</w:t>
      </w:r>
      <w:r w:rsidRPr="001817F7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14:paraId="10AF86B5" w14:textId="0A8C7265" w:rsidR="007E0BE3" w:rsidRPr="001817F7" w:rsidRDefault="007E0BE3" w:rsidP="00017D0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817F7">
        <w:rPr>
          <w:rFonts w:ascii="Times New Roman" w:hAnsi="Times New Roman" w:cs="Times New Roman"/>
          <w:b/>
          <w:sz w:val="24"/>
          <w:szCs w:val="24"/>
        </w:rPr>
        <w:t>Účinnosť</w:t>
      </w:r>
    </w:p>
    <w:p w14:paraId="78E5DA72" w14:textId="77777777" w:rsidR="00083498" w:rsidRPr="001817F7" w:rsidRDefault="00083498" w:rsidP="00017D0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24FA4392" w14:textId="488A05F3" w:rsidR="00A57ADB" w:rsidRPr="001817F7" w:rsidRDefault="0033233C" w:rsidP="00951931">
      <w:pPr>
        <w:spacing w:after="0" w:line="240" w:lineRule="auto"/>
        <w:ind w:firstLine="567"/>
        <w:rPr>
          <w:rFonts w:ascii="Times New Roman" w:hAnsi="Times New Roman" w:cs="Times New Roman"/>
          <w:sz w:val="24"/>
          <w:szCs w:val="24"/>
        </w:rPr>
      </w:pPr>
      <w:r w:rsidRPr="001817F7">
        <w:rPr>
          <w:rFonts w:ascii="Times New Roman" w:hAnsi="Times New Roman" w:cs="Times New Roman"/>
          <w:sz w:val="24"/>
          <w:szCs w:val="24"/>
        </w:rPr>
        <w:t xml:space="preserve">Táto vyhláška nadobúda účinnosť </w:t>
      </w:r>
      <w:r w:rsidR="006D6FF7" w:rsidRPr="001817F7">
        <w:rPr>
          <w:rFonts w:ascii="Times New Roman" w:hAnsi="Times New Roman" w:cs="Times New Roman"/>
          <w:sz w:val="24"/>
          <w:szCs w:val="24"/>
        </w:rPr>
        <w:t xml:space="preserve">1. </w:t>
      </w:r>
      <w:r w:rsidR="001D61DE" w:rsidRPr="001817F7">
        <w:rPr>
          <w:rFonts w:ascii="Times New Roman" w:hAnsi="Times New Roman" w:cs="Times New Roman"/>
          <w:sz w:val="24"/>
          <w:szCs w:val="24"/>
        </w:rPr>
        <w:t xml:space="preserve">októbra </w:t>
      </w:r>
      <w:r w:rsidR="006D6FF7" w:rsidRPr="001817F7">
        <w:rPr>
          <w:rFonts w:ascii="Times New Roman" w:hAnsi="Times New Roman" w:cs="Times New Roman"/>
          <w:sz w:val="24"/>
          <w:szCs w:val="24"/>
        </w:rPr>
        <w:t>202</w:t>
      </w:r>
      <w:r w:rsidR="001D61DE" w:rsidRPr="001817F7">
        <w:rPr>
          <w:rFonts w:ascii="Times New Roman" w:hAnsi="Times New Roman" w:cs="Times New Roman"/>
          <w:sz w:val="24"/>
          <w:szCs w:val="24"/>
        </w:rPr>
        <w:t>6</w:t>
      </w:r>
      <w:r w:rsidR="006D6FF7" w:rsidRPr="001817F7">
        <w:rPr>
          <w:rFonts w:ascii="Times New Roman" w:hAnsi="Times New Roman" w:cs="Times New Roman"/>
          <w:sz w:val="24"/>
          <w:szCs w:val="24"/>
        </w:rPr>
        <w:t>.</w:t>
      </w:r>
    </w:p>
    <w:p w14:paraId="2FFF1121" w14:textId="77777777" w:rsidR="0088620C" w:rsidRPr="001817F7" w:rsidRDefault="0088620C" w:rsidP="00951931">
      <w:pPr>
        <w:spacing w:after="0" w:line="240" w:lineRule="auto"/>
        <w:ind w:firstLine="567"/>
        <w:rPr>
          <w:rFonts w:ascii="Times New Roman" w:hAnsi="Times New Roman" w:cs="Times New Roman"/>
          <w:sz w:val="24"/>
          <w:szCs w:val="24"/>
        </w:rPr>
      </w:pPr>
    </w:p>
    <w:p w14:paraId="6740F7B4" w14:textId="67D16D8B" w:rsidR="0088620C" w:rsidRPr="001817F7" w:rsidRDefault="0088620C" w:rsidP="00951931">
      <w:pPr>
        <w:spacing w:after="0" w:line="240" w:lineRule="auto"/>
        <w:ind w:firstLine="567"/>
        <w:rPr>
          <w:rFonts w:ascii="Times New Roman" w:hAnsi="Times New Roman" w:cs="Times New Roman"/>
          <w:sz w:val="24"/>
          <w:szCs w:val="24"/>
        </w:rPr>
      </w:pPr>
    </w:p>
    <w:p w14:paraId="6864514C" w14:textId="6B8FCEB6" w:rsidR="00FF023A" w:rsidRDefault="00FF023A" w:rsidP="00951931">
      <w:pPr>
        <w:spacing w:after="0" w:line="240" w:lineRule="auto"/>
        <w:ind w:firstLine="567"/>
        <w:rPr>
          <w:rFonts w:ascii="Times New Roman" w:hAnsi="Times New Roman" w:cs="Times New Roman"/>
          <w:sz w:val="24"/>
          <w:szCs w:val="24"/>
        </w:rPr>
      </w:pPr>
    </w:p>
    <w:p w14:paraId="06FA10DC" w14:textId="42657B66" w:rsidR="00FF023A" w:rsidRDefault="00FF023A" w:rsidP="00951931">
      <w:pPr>
        <w:spacing w:after="0" w:line="240" w:lineRule="auto"/>
        <w:ind w:firstLine="567"/>
        <w:rPr>
          <w:rFonts w:ascii="Times New Roman" w:hAnsi="Times New Roman" w:cs="Times New Roman"/>
          <w:sz w:val="24"/>
          <w:szCs w:val="24"/>
        </w:rPr>
      </w:pPr>
    </w:p>
    <w:p w14:paraId="4A3BC9BA" w14:textId="72B6BDF5" w:rsidR="00FF023A" w:rsidRDefault="00FF023A" w:rsidP="00951931">
      <w:pPr>
        <w:spacing w:after="0" w:line="240" w:lineRule="auto"/>
        <w:ind w:firstLine="567"/>
        <w:rPr>
          <w:rFonts w:ascii="Times New Roman" w:hAnsi="Times New Roman" w:cs="Times New Roman"/>
          <w:sz w:val="24"/>
          <w:szCs w:val="24"/>
        </w:rPr>
      </w:pPr>
    </w:p>
    <w:p w14:paraId="67A25497" w14:textId="599416F8" w:rsidR="00FF023A" w:rsidRDefault="00FF023A" w:rsidP="00951931">
      <w:pPr>
        <w:spacing w:after="0" w:line="240" w:lineRule="auto"/>
        <w:ind w:firstLine="567"/>
        <w:rPr>
          <w:rFonts w:ascii="Times New Roman" w:hAnsi="Times New Roman" w:cs="Times New Roman"/>
          <w:sz w:val="24"/>
          <w:szCs w:val="24"/>
        </w:rPr>
      </w:pPr>
    </w:p>
    <w:p w14:paraId="21421A70" w14:textId="7FFCF534" w:rsidR="00FF023A" w:rsidRDefault="00FF023A" w:rsidP="00951931">
      <w:pPr>
        <w:spacing w:after="0" w:line="240" w:lineRule="auto"/>
        <w:ind w:firstLine="567"/>
        <w:rPr>
          <w:rFonts w:ascii="Times New Roman" w:hAnsi="Times New Roman" w:cs="Times New Roman"/>
          <w:sz w:val="24"/>
          <w:szCs w:val="24"/>
        </w:rPr>
      </w:pPr>
    </w:p>
    <w:p w14:paraId="7C00648C" w14:textId="77777777" w:rsidR="00104B03" w:rsidRDefault="00104B03" w:rsidP="00951931">
      <w:pPr>
        <w:spacing w:after="0" w:line="240" w:lineRule="auto"/>
        <w:ind w:firstLine="567"/>
        <w:rPr>
          <w:rFonts w:ascii="Times New Roman" w:hAnsi="Times New Roman" w:cs="Times New Roman"/>
          <w:sz w:val="24"/>
          <w:szCs w:val="24"/>
        </w:rPr>
      </w:pPr>
    </w:p>
    <w:p w14:paraId="361E452C" w14:textId="77777777" w:rsidR="00104B03" w:rsidRDefault="00104B03" w:rsidP="00951931">
      <w:pPr>
        <w:spacing w:after="0" w:line="240" w:lineRule="auto"/>
        <w:ind w:firstLine="567"/>
        <w:rPr>
          <w:rFonts w:ascii="Times New Roman" w:hAnsi="Times New Roman" w:cs="Times New Roman"/>
          <w:sz w:val="24"/>
          <w:szCs w:val="24"/>
        </w:rPr>
      </w:pPr>
    </w:p>
    <w:p w14:paraId="4178AF4B" w14:textId="77777777" w:rsidR="009D7CD1" w:rsidRDefault="009D7CD1" w:rsidP="00951931">
      <w:pPr>
        <w:spacing w:after="0" w:line="240" w:lineRule="auto"/>
        <w:ind w:firstLine="567"/>
        <w:rPr>
          <w:rFonts w:ascii="Times New Roman" w:hAnsi="Times New Roman" w:cs="Times New Roman"/>
          <w:sz w:val="24"/>
          <w:szCs w:val="24"/>
        </w:rPr>
      </w:pPr>
    </w:p>
    <w:p w14:paraId="4DE9A909" w14:textId="77777777" w:rsidR="009D7CD1" w:rsidRDefault="009D7CD1" w:rsidP="00951931">
      <w:pPr>
        <w:spacing w:after="0" w:line="240" w:lineRule="auto"/>
        <w:ind w:firstLine="567"/>
        <w:rPr>
          <w:rFonts w:ascii="Times New Roman" w:hAnsi="Times New Roman" w:cs="Times New Roman"/>
          <w:sz w:val="24"/>
          <w:szCs w:val="24"/>
        </w:rPr>
      </w:pPr>
    </w:p>
    <w:p w14:paraId="37AA7698" w14:textId="77777777" w:rsidR="00C51E32" w:rsidRDefault="00C51E32" w:rsidP="00951931">
      <w:pPr>
        <w:spacing w:after="0" w:line="240" w:lineRule="auto"/>
        <w:ind w:firstLine="567"/>
        <w:rPr>
          <w:rFonts w:ascii="Times New Roman" w:hAnsi="Times New Roman" w:cs="Times New Roman"/>
          <w:sz w:val="24"/>
          <w:szCs w:val="24"/>
        </w:rPr>
      </w:pPr>
    </w:p>
    <w:p w14:paraId="707F2A46" w14:textId="77777777" w:rsidR="00181B88" w:rsidRDefault="00181B88" w:rsidP="00951931">
      <w:pPr>
        <w:spacing w:after="0" w:line="240" w:lineRule="auto"/>
        <w:ind w:firstLine="567"/>
        <w:rPr>
          <w:rFonts w:ascii="Times New Roman" w:hAnsi="Times New Roman" w:cs="Times New Roman"/>
          <w:sz w:val="24"/>
          <w:szCs w:val="24"/>
        </w:rPr>
      </w:pPr>
    </w:p>
    <w:p w14:paraId="487353E5" w14:textId="77777777" w:rsidR="0033233C" w:rsidRPr="00B07F2D" w:rsidRDefault="0033233C" w:rsidP="0033233C">
      <w:pPr>
        <w:autoSpaceDE w:val="0"/>
        <w:autoSpaceDN w:val="0"/>
        <w:adjustRightInd w:val="0"/>
        <w:spacing w:after="0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B07F2D">
        <w:rPr>
          <w:rFonts w:ascii="Times New Roman" w:hAnsi="Times New Roman" w:cs="Times New Roman"/>
          <w:b/>
          <w:sz w:val="24"/>
          <w:szCs w:val="24"/>
        </w:rPr>
        <w:t xml:space="preserve">Príloha </w:t>
      </w:r>
      <w:r w:rsidR="006D6FF7" w:rsidRPr="00B07F2D">
        <w:rPr>
          <w:rFonts w:ascii="Times New Roman" w:hAnsi="Times New Roman" w:cs="Times New Roman"/>
          <w:b/>
          <w:sz w:val="24"/>
          <w:szCs w:val="24"/>
        </w:rPr>
        <w:t xml:space="preserve">č. </w:t>
      </w:r>
      <w:r w:rsidRPr="00B07F2D">
        <w:rPr>
          <w:rFonts w:ascii="Times New Roman" w:hAnsi="Times New Roman" w:cs="Times New Roman"/>
          <w:b/>
          <w:sz w:val="24"/>
          <w:szCs w:val="24"/>
        </w:rPr>
        <w:t>1</w:t>
      </w:r>
    </w:p>
    <w:p w14:paraId="0B6648D1" w14:textId="0A3562A5" w:rsidR="006D6FF7" w:rsidRPr="00B07F2D" w:rsidRDefault="006D6FF7" w:rsidP="0033233C">
      <w:pPr>
        <w:autoSpaceDE w:val="0"/>
        <w:autoSpaceDN w:val="0"/>
        <w:adjustRightInd w:val="0"/>
        <w:spacing w:after="0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B07F2D">
        <w:rPr>
          <w:rFonts w:ascii="Times New Roman" w:hAnsi="Times New Roman" w:cs="Times New Roman"/>
          <w:b/>
          <w:sz w:val="24"/>
          <w:szCs w:val="24"/>
        </w:rPr>
        <w:t xml:space="preserve">k vyhláške č. </w:t>
      </w:r>
      <w:r w:rsidR="00083498" w:rsidRPr="00B07F2D">
        <w:rPr>
          <w:rFonts w:ascii="Times New Roman" w:hAnsi="Times New Roman" w:cs="Times New Roman"/>
          <w:b/>
          <w:sz w:val="24"/>
          <w:szCs w:val="24"/>
        </w:rPr>
        <w:t>.../202</w:t>
      </w:r>
      <w:r w:rsidR="00A91B3C">
        <w:rPr>
          <w:rFonts w:ascii="Times New Roman" w:hAnsi="Times New Roman" w:cs="Times New Roman"/>
          <w:b/>
          <w:sz w:val="24"/>
          <w:szCs w:val="24"/>
        </w:rPr>
        <w:t>6</w:t>
      </w:r>
      <w:r w:rsidR="00083498" w:rsidRPr="00B07F2D">
        <w:rPr>
          <w:rFonts w:ascii="Times New Roman" w:hAnsi="Times New Roman" w:cs="Times New Roman"/>
          <w:b/>
          <w:sz w:val="24"/>
          <w:szCs w:val="24"/>
        </w:rPr>
        <w:t xml:space="preserve"> Z. z.</w:t>
      </w:r>
    </w:p>
    <w:p w14:paraId="6E043E7C" w14:textId="77777777" w:rsidR="007C1846" w:rsidRPr="00B07F2D" w:rsidRDefault="007C1846" w:rsidP="007C1846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4"/>
          <w:szCs w:val="24"/>
        </w:rPr>
      </w:pPr>
    </w:p>
    <w:p w14:paraId="33DDFC9B" w14:textId="77777777" w:rsidR="00017D06" w:rsidRPr="00B07F2D" w:rsidRDefault="00017D06" w:rsidP="007C1846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4"/>
          <w:szCs w:val="24"/>
        </w:rPr>
      </w:pPr>
    </w:p>
    <w:p w14:paraId="66308CF7" w14:textId="7B1A7369" w:rsidR="003513D2" w:rsidRPr="00B07F2D" w:rsidRDefault="007F1EA2" w:rsidP="003513D2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eastAsia="sk-SK"/>
        </w:rPr>
      </w:pPr>
      <w:r w:rsidRPr="00B07F2D">
        <w:rPr>
          <w:rFonts w:ascii="Times New Roman" w:hAnsi="Times New Roman" w:cs="Times New Roman"/>
          <w:b/>
          <w:sz w:val="24"/>
          <w:szCs w:val="24"/>
          <w:lang w:eastAsia="sk-SK"/>
        </w:rPr>
        <w:t xml:space="preserve">POŽIADAVKY NA </w:t>
      </w:r>
      <w:r w:rsidRPr="00BD2168">
        <w:rPr>
          <w:rFonts w:ascii="Times New Roman" w:hAnsi="Times New Roman" w:cs="Times New Roman"/>
          <w:b/>
          <w:sz w:val="24"/>
          <w:szCs w:val="24"/>
          <w:lang w:eastAsia="sk-SK"/>
        </w:rPr>
        <w:t>MIESTO VÝKONU PRÁCE</w:t>
      </w:r>
      <w:r w:rsidRPr="00B07F2D">
        <w:rPr>
          <w:rFonts w:ascii="Times New Roman" w:hAnsi="Times New Roman" w:cs="Times New Roman"/>
          <w:b/>
          <w:sz w:val="24"/>
          <w:szCs w:val="24"/>
          <w:lang w:eastAsia="sk-SK"/>
        </w:rPr>
        <w:t xml:space="preserve"> </w:t>
      </w:r>
    </w:p>
    <w:p w14:paraId="6F9CC495" w14:textId="77777777" w:rsidR="007F1EA2" w:rsidRPr="00922DE0" w:rsidRDefault="007F1EA2" w:rsidP="003513D2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eastAsia="sk-SK"/>
        </w:rPr>
      </w:pPr>
      <w:r w:rsidRPr="00922DE0">
        <w:rPr>
          <w:rFonts w:ascii="Times New Roman" w:hAnsi="Times New Roman" w:cs="Times New Roman"/>
          <w:b/>
          <w:sz w:val="24"/>
          <w:szCs w:val="24"/>
          <w:lang w:eastAsia="sk-SK"/>
        </w:rPr>
        <w:t>V SÚVISLOSTI S OBMEDZOVANÍM ZVÝŠENEJ FYZICKEJ ZÁŤAŽE PRI PRÁCI</w:t>
      </w:r>
    </w:p>
    <w:p w14:paraId="6C2E74B3" w14:textId="77777777" w:rsidR="003513D2" w:rsidRPr="00922DE0" w:rsidRDefault="003513D2" w:rsidP="003513D2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eastAsia="sk-SK"/>
        </w:rPr>
      </w:pPr>
    </w:p>
    <w:p w14:paraId="7F48F52A" w14:textId="0491E1C9" w:rsidR="00991AE5" w:rsidRPr="00922DE0" w:rsidRDefault="00991AE5" w:rsidP="000240DF">
      <w:pPr>
        <w:pStyle w:val="Odsekzoznamu"/>
        <w:numPr>
          <w:ilvl w:val="1"/>
          <w:numId w:val="29"/>
        </w:numPr>
        <w:spacing w:after="0" w:line="240" w:lineRule="auto"/>
        <w:ind w:left="567"/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  <w:lang w:eastAsia="sk-SK"/>
        </w:rPr>
      </w:pPr>
      <w:r w:rsidRPr="00922DE0">
        <w:rPr>
          <w:rFonts w:ascii="Times New Roman" w:hAnsi="Times New Roman" w:cs="Times New Roman"/>
          <w:color w:val="0D0D0D" w:themeColor="text1" w:themeTint="F2"/>
          <w:sz w:val="24"/>
          <w:szCs w:val="24"/>
          <w:lang w:eastAsia="sk-SK"/>
        </w:rPr>
        <w:t xml:space="preserve">Optimálne usporiadanie </w:t>
      </w:r>
      <w:r w:rsidR="00BD2168" w:rsidRPr="00922DE0">
        <w:rPr>
          <w:rFonts w:ascii="Times New Roman" w:hAnsi="Times New Roman" w:cs="Times New Roman"/>
          <w:color w:val="0D0D0D" w:themeColor="text1" w:themeTint="F2"/>
          <w:sz w:val="24"/>
          <w:szCs w:val="24"/>
          <w:lang w:eastAsia="sk-SK"/>
        </w:rPr>
        <w:t>m</w:t>
      </w:r>
      <w:r w:rsidR="00E91835" w:rsidRPr="00922DE0">
        <w:rPr>
          <w:rFonts w:ascii="Times New Roman" w:hAnsi="Times New Roman" w:cs="Times New Roman"/>
          <w:color w:val="0D0D0D" w:themeColor="text1" w:themeTint="F2"/>
          <w:sz w:val="24"/>
          <w:szCs w:val="24"/>
          <w:lang w:eastAsia="sk-SK"/>
        </w:rPr>
        <w:t xml:space="preserve">iesta </w:t>
      </w:r>
      <w:r w:rsidR="00E91835" w:rsidRPr="00922DE0">
        <w:rPr>
          <w:rFonts w:ascii="Times New Roman" w:hAnsi="Times New Roman" w:cs="Times New Roman"/>
          <w:color w:val="0D0D0D" w:themeColor="text1" w:themeTint="F2"/>
          <w:lang w:eastAsia="sk-SK"/>
        </w:rPr>
        <w:t xml:space="preserve"> </w:t>
      </w:r>
      <w:r w:rsidRPr="00922DE0">
        <w:rPr>
          <w:rFonts w:ascii="Times New Roman" w:hAnsi="Times New Roman" w:cs="Times New Roman"/>
          <w:color w:val="0D0D0D" w:themeColor="text1" w:themeTint="F2"/>
          <w:sz w:val="24"/>
          <w:szCs w:val="24"/>
          <w:lang w:eastAsia="sk-SK"/>
        </w:rPr>
        <w:t xml:space="preserve">výkonu práce a optimálna organizácia práce má umožňovať striedanie sedu, stoja a chôdze v primeranom pomere.  </w:t>
      </w:r>
    </w:p>
    <w:p w14:paraId="4DC516EC" w14:textId="27039F5F" w:rsidR="00991AE5" w:rsidRPr="00922DE0" w:rsidRDefault="00FF023A" w:rsidP="000240DF">
      <w:pPr>
        <w:pStyle w:val="Odsekzoznamu"/>
        <w:numPr>
          <w:ilvl w:val="1"/>
          <w:numId w:val="29"/>
        </w:numPr>
        <w:spacing w:after="0" w:line="240" w:lineRule="auto"/>
        <w:ind w:left="567"/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  <w:lang w:eastAsia="sk-SK"/>
        </w:rPr>
      </w:pPr>
      <w:bookmarkStart w:id="8" w:name="_Hlk176875493"/>
      <w:r w:rsidRPr="00922DE0">
        <w:rPr>
          <w:rFonts w:ascii="Times New Roman" w:hAnsi="Times New Roman" w:cs="Times New Roman"/>
          <w:color w:val="0D0D0D" w:themeColor="text1" w:themeTint="F2"/>
          <w:sz w:val="24"/>
          <w:szCs w:val="24"/>
          <w:lang w:eastAsia="sk-SK"/>
        </w:rPr>
        <w:t>Priestory a vzdialenosti dosahu rúk na pracovnom mieste sa prispôsobia telesným rozmerom zamestnancov a prirodzeným pohybom končatín zamestnancov tak, aby nedochádzalo k zaujatiu fyziologicky nepriaznivých pracovných polôh.</w:t>
      </w:r>
      <w:r w:rsidR="0026537F">
        <w:rPr>
          <w:rStyle w:val="Odkaznapoznmkupodiarou"/>
          <w:rFonts w:ascii="Times New Roman" w:hAnsi="Times New Roman" w:cs="Times New Roman"/>
          <w:color w:val="0D0D0D" w:themeColor="text1" w:themeTint="F2"/>
          <w:sz w:val="24"/>
          <w:szCs w:val="24"/>
          <w:lang w:eastAsia="sk-SK"/>
        </w:rPr>
        <w:footnoteReference w:id="7"/>
      </w:r>
      <w:r w:rsidR="0026537F">
        <w:rPr>
          <w:rFonts w:ascii="Times New Roman" w:hAnsi="Times New Roman" w:cs="Times New Roman"/>
          <w:color w:val="0D0D0D" w:themeColor="text1" w:themeTint="F2"/>
          <w:sz w:val="24"/>
          <w:szCs w:val="24"/>
          <w:lang w:eastAsia="sk-SK"/>
        </w:rPr>
        <w:t>)</w:t>
      </w:r>
    </w:p>
    <w:bookmarkEnd w:id="8"/>
    <w:p w14:paraId="1D0D4D41" w14:textId="0935127E" w:rsidR="00991AE5" w:rsidRPr="00044C36" w:rsidRDefault="00991AE5" w:rsidP="000240DF">
      <w:pPr>
        <w:pStyle w:val="Odsekzoznamu"/>
        <w:numPr>
          <w:ilvl w:val="1"/>
          <w:numId w:val="29"/>
        </w:numPr>
        <w:spacing w:after="0" w:line="240" w:lineRule="auto"/>
        <w:ind w:left="567"/>
        <w:jc w:val="both"/>
        <w:rPr>
          <w:rFonts w:ascii="Times New Roman" w:hAnsi="Times New Roman" w:cs="Times New Roman"/>
          <w:color w:val="0D0D0D" w:themeColor="text1" w:themeTint="F2"/>
          <w:lang w:eastAsia="sk-SK"/>
        </w:rPr>
      </w:pPr>
      <w:r w:rsidRPr="00922DE0">
        <w:rPr>
          <w:rFonts w:ascii="Times New Roman" w:hAnsi="Times New Roman" w:cs="Times New Roman"/>
          <w:bCs/>
          <w:iCs/>
          <w:color w:val="0D0D0D" w:themeColor="text1" w:themeTint="F2"/>
          <w:sz w:val="24"/>
          <w:szCs w:val="24"/>
          <w:lang w:eastAsia="sk-SK"/>
        </w:rPr>
        <w:t>Pri určovaní priestorových rozmerov a dosahových vzdialeností pracovného miesta sa vychádza z 5. a 95. percentilu telesných rozmerov osôb reprezentatívnych skupín populácie, spravidla európskej populácie</w:t>
      </w:r>
      <w:r w:rsidR="00FE4C80" w:rsidRPr="00922DE0">
        <w:rPr>
          <w:rFonts w:ascii="Times New Roman" w:hAnsi="Times New Roman" w:cs="Times New Roman"/>
          <w:bCs/>
          <w:iCs/>
          <w:color w:val="0D0D0D" w:themeColor="text1" w:themeTint="F2"/>
          <w:sz w:val="24"/>
          <w:szCs w:val="24"/>
          <w:lang w:eastAsia="sk-SK"/>
        </w:rPr>
        <w:t xml:space="preserve"> </w:t>
      </w:r>
      <w:r w:rsidRPr="00922DE0">
        <w:rPr>
          <w:rFonts w:ascii="Times New Roman" w:hAnsi="Times New Roman" w:cs="Times New Roman"/>
          <w:bCs/>
          <w:iCs/>
          <w:color w:val="0D0D0D" w:themeColor="text1" w:themeTint="F2"/>
          <w:sz w:val="24"/>
          <w:szCs w:val="24"/>
          <w:lang w:eastAsia="sk-SK"/>
        </w:rPr>
        <w:t>a z požiadaviek na prirodzený pohyb končatín.</w:t>
      </w:r>
      <w:r w:rsidRPr="00922DE0">
        <w:rPr>
          <w:rFonts w:ascii="Times New Roman" w:hAnsi="Times New Roman" w:cs="Times New Roman"/>
          <w:bCs/>
          <w:iCs/>
          <w:color w:val="0D0D0D" w:themeColor="text1" w:themeTint="F2"/>
          <w:lang w:eastAsia="sk-SK"/>
        </w:rPr>
        <w:t xml:space="preserve">  </w:t>
      </w:r>
    </w:p>
    <w:p w14:paraId="4420D0C7" w14:textId="19906A7F" w:rsidR="00355B0B" w:rsidRPr="00922DE0" w:rsidRDefault="00355B0B" w:rsidP="000240DF">
      <w:pPr>
        <w:pStyle w:val="Odsekzoznamu"/>
        <w:numPr>
          <w:ilvl w:val="1"/>
          <w:numId w:val="29"/>
        </w:numPr>
        <w:spacing w:after="0" w:line="240" w:lineRule="auto"/>
        <w:ind w:left="567"/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  <w:lang w:eastAsia="sk-SK"/>
        </w:rPr>
      </w:pPr>
      <w:r w:rsidRPr="00922DE0">
        <w:rPr>
          <w:rFonts w:ascii="Times New Roman" w:hAnsi="Times New Roman" w:cs="Times New Roman"/>
          <w:color w:val="0D0D0D" w:themeColor="text1" w:themeTint="F2"/>
          <w:sz w:val="24"/>
          <w:szCs w:val="24"/>
          <w:lang w:eastAsia="sk-SK"/>
        </w:rPr>
        <w:t>Pracovná výška má zodpovedať telesným rozmerom zamestnanca, hmotnosti predmetov alebo bremien, ktoré sa používajú pri práci</w:t>
      </w:r>
      <w:r w:rsidR="00F81073" w:rsidRPr="00922DE0">
        <w:rPr>
          <w:rFonts w:ascii="Times New Roman" w:hAnsi="Times New Roman" w:cs="Times New Roman"/>
          <w:color w:val="0D0D0D" w:themeColor="text1" w:themeTint="F2"/>
          <w:sz w:val="24"/>
          <w:szCs w:val="24"/>
          <w:lang w:eastAsia="sk-SK"/>
        </w:rPr>
        <w:t xml:space="preserve"> a</w:t>
      </w:r>
      <w:r w:rsidRPr="00922DE0">
        <w:rPr>
          <w:rFonts w:ascii="Times New Roman" w:hAnsi="Times New Roman" w:cs="Times New Roman"/>
          <w:color w:val="0D0D0D" w:themeColor="text1" w:themeTint="F2"/>
          <w:sz w:val="24"/>
          <w:szCs w:val="24"/>
          <w:lang w:eastAsia="sk-SK"/>
        </w:rPr>
        <w:t xml:space="preserve"> zrakovým nárokom na prácu.</w:t>
      </w:r>
    </w:p>
    <w:p w14:paraId="1389574E" w14:textId="6AE24C34" w:rsidR="00355B0B" w:rsidRPr="00F03D97" w:rsidRDefault="00355B0B" w:rsidP="000240DF">
      <w:pPr>
        <w:pStyle w:val="Odsekzoznamu"/>
        <w:numPr>
          <w:ilvl w:val="1"/>
          <w:numId w:val="29"/>
        </w:numPr>
        <w:spacing w:after="0" w:line="240" w:lineRule="auto"/>
        <w:ind w:left="567"/>
        <w:jc w:val="both"/>
        <w:rPr>
          <w:rFonts w:ascii="Times New Roman" w:hAnsi="Times New Roman" w:cs="Times New Roman"/>
          <w:sz w:val="24"/>
          <w:szCs w:val="24"/>
          <w:lang w:eastAsia="sk-SK"/>
        </w:rPr>
      </w:pPr>
      <w:r w:rsidRPr="0026537F">
        <w:rPr>
          <w:rFonts w:ascii="Times New Roman" w:hAnsi="Times New Roman" w:cs="Times New Roman"/>
          <w:sz w:val="24"/>
          <w:szCs w:val="24"/>
          <w:lang w:eastAsia="sk-SK"/>
        </w:rPr>
        <w:t>Požiadavky na nábytok</w:t>
      </w:r>
      <w:r w:rsidR="00F417EB">
        <w:rPr>
          <w:rFonts w:ascii="Times New Roman" w:hAnsi="Times New Roman" w:cs="Times New Roman"/>
          <w:sz w:val="24"/>
          <w:szCs w:val="24"/>
          <w:lang w:eastAsia="sk-SK"/>
        </w:rPr>
        <w:t xml:space="preserve"> na pracovisku</w:t>
      </w:r>
      <w:r w:rsidRPr="0026537F">
        <w:rPr>
          <w:rFonts w:ascii="Times New Roman" w:hAnsi="Times New Roman" w:cs="Times New Roman"/>
          <w:sz w:val="24"/>
          <w:szCs w:val="24"/>
          <w:lang w:eastAsia="sk-SK"/>
        </w:rPr>
        <w:t xml:space="preserve"> sa </w:t>
      </w:r>
      <w:r w:rsidRPr="0026537F">
        <w:rPr>
          <w:rFonts w:ascii="Times New Roman" w:hAnsi="Times New Roman" w:cs="Times New Roman"/>
          <w:sz w:val="24"/>
          <w:szCs w:val="24"/>
        </w:rPr>
        <w:t>určujú podľa technickej normy,</w:t>
      </w:r>
      <w:r w:rsidR="0026537F" w:rsidRPr="0026537F">
        <w:rPr>
          <w:rStyle w:val="Odkaznapoznmkupodiarou"/>
          <w:rFonts w:ascii="Times New Roman" w:hAnsi="Times New Roman" w:cs="Times New Roman"/>
          <w:sz w:val="24"/>
          <w:szCs w:val="24"/>
        </w:rPr>
        <w:footnoteReference w:id="8"/>
      </w:r>
      <w:r w:rsidRPr="0026537F">
        <w:rPr>
          <w:rFonts w:ascii="Times New Roman" w:hAnsi="Times New Roman" w:cs="Times New Roman"/>
          <w:sz w:val="24"/>
          <w:szCs w:val="24"/>
        </w:rPr>
        <w:t>)</w:t>
      </w:r>
      <w:r w:rsidRPr="0026537F">
        <w:rPr>
          <w:rFonts w:ascii="Times New Roman" w:hAnsi="Times New Roman" w:cs="Times New Roman"/>
          <w:sz w:val="24"/>
          <w:szCs w:val="24"/>
          <w:lang w:eastAsia="sk-SK"/>
        </w:rPr>
        <w:t xml:space="preserve"> </w:t>
      </w:r>
      <w:r w:rsidRPr="0026537F">
        <w:rPr>
          <w:rFonts w:ascii="Times New Roman" w:hAnsi="Times New Roman" w:cs="Times New Roman"/>
          <w:sz w:val="24"/>
          <w:szCs w:val="24"/>
        </w:rPr>
        <w:t>alebo podľa inej</w:t>
      </w:r>
      <w:r w:rsidRPr="00F03D97">
        <w:rPr>
          <w:rFonts w:ascii="Times New Roman" w:hAnsi="Times New Roman" w:cs="Times New Roman"/>
          <w:sz w:val="24"/>
          <w:szCs w:val="24"/>
        </w:rPr>
        <w:t xml:space="preserve"> európskej technickej normy, ak neexistujú vhodné technické normy podľa iného vhodného technického predpisu, zahraničného technického predpisu alebo podľa iného vhodného obdobného dokumentu. </w:t>
      </w:r>
    </w:p>
    <w:p w14:paraId="16E70FE6" w14:textId="77777777" w:rsidR="00355B0B" w:rsidRPr="00F03D97" w:rsidRDefault="00355B0B" w:rsidP="000240DF">
      <w:pPr>
        <w:pStyle w:val="Odsekzoznamu"/>
        <w:numPr>
          <w:ilvl w:val="1"/>
          <w:numId w:val="29"/>
        </w:numPr>
        <w:spacing w:after="0" w:line="240" w:lineRule="auto"/>
        <w:ind w:left="567"/>
        <w:jc w:val="both"/>
        <w:rPr>
          <w:rFonts w:ascii="Times New Roman" w:hAnsi="Times New Roman" w:cs="Times New Roman"/>
          <w:sz w:val="24"/>
          <w:szCs w:val="24"/>
          <w:lang w:eastAsia="sk-SK"/>
        </w:rPr>
      </w:pPr>
      <w:r w:rsidRPr="00F03D97">
        <w:rPr>
          <w:rFonts w:ascii="Times New Roman" w:hAnsi="Times New Roman" w:cs="Times New Roman"/>
          <w:sz w:val="24"/>
          <w:szCs w:val="24"/>
          <w:lang w:eastAsia="sk-SK"/>
        </w:rPr>
        <w:t>Miesto výkonu práce, kde je základná pracovná poloha v stoji má byť vybavená sedadlom na krátkodobý odpočinok alebo sedadlom na státie s podperou, ak to povaha a organizácia práce dovoľuje.</w:t>
      </w:r>
    </w:p>
    <w:p w14:paraId="4BB66D6E" w14:textId="298F1A97" w:rsidR="00334182" w:rsidRPr="00C70B88" w:rsidRDefault="00355B0B" w:rsidP="000240DF">
      <w:pPr>
        <w:pStyle w:val="Odsekzoznamu"/>
        <w:numPr>
          <w:ilvl w:val="1"/>
          <w:numId w:val="29"/>
        </w:numPr>
        <w:spacing w:after="0" w:line="240" w:lineRule="auto"/>
        <w:ind w:left="567"/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  <w:lang w:eastAsia="sk-SK"/>
        </w:rPr>
      </w:pPr>
      <w:bookmarkStart w:id="9" w:name="_Hlk176875669"/>
      <w:r w:rsidRPr="00C70B88">
        <w:rPr>
          <w:rFonts w:ascii="Times New Roman" w:hAnsi="Times New Roman" w:cs="Times New Roman"/>
          <w:sz w:val="24"/>
          <w:szCs w:val="24"/>
          <w:lang w:eastAsia="sk-SK"/>
        </w:rPr>
        <w:t xml:space="preserve">Ak na určenie priestorových rozmerov a dosahových vzdialeností neboli použité iné relevantné zdroje alebo </w:t>
      </w:r>
      <w:r w:rsidR="00FE4C80" w:rsidRPr="00C70B88">
        <w:rPr>
          <w:rFonts w:ascii="Times New Roman" w:hAnsi="Times New Roman" w:cs="Times New Roman"/>
          <w:sz w:val="24"/>
          <w:szCs w:val="24"/>
          <w:lang w:eastAsia="sk-SK"/>
        </w:rPr>
        <w:t xml:space="preserve">podrobnejšie </w:t>
      </w:r>
      <w:r w:rsidRPr="00C70B88">
        <w:rPr>
          <w:rFonts w:ascii="Times New Roman" w:hAnsi="Times New Roman" w:cs="Times New Roman"/>
          <w:sz w:val="24"/>
          <w:szCs w:val="24"/>
          <w:lang w:eastAsia="sk-SK"/>
        </w:rPr>
        <w:t>údaje z noriem</w:t>
      </w:r>
      <w:r w:rsidR="00BD1607" w:rsidRPr="00C70B88">
        <w:rPr>
          <w:rFonts w:ascii="Times New Roman" w:hAnsi="Times New Roman" w:cs="Times New Roman"/>
          <w:sz w:val="24"/>
          <w:szCs w:val="24"/>
          <w:lang w:eastAsia="sk-SK"/>
        </w:rPr>
        <w:t>,</w:t>
      </w:r>
      <w:r w:rsidRPr="00C70B88">
        <w:rPr>
          <w:rFonts w:ascii="Times New Roman" w:hAnsi="Times New Roman" w:cs="Times New Roman"/>
          <w:sz w:val="24"/>
          <w:szCs w:val="24"/>
          <w:lang w:eastAsia="sk-SK"/>
        </w:rPr>
        <w:t xml:space="preserve"> použijú sa základné požiadavky na </w:t>
      </w:r>
      <w:r w:rsidRPr="00C70B88">
        <w:rPr>
          <w:rFonts w:ascii="Times New Roman" w:hAnsi="Times New Roman" w:cs="Times New Roman"/>
          <w:color w:val="0D0D0D" w:themeColor="text1" w:themeTint="F2"/>
          <w:sz w:val="24"/>
          <w:szCs w:val="24"/>
          <w:lang w:eastAsia="sk-SK"/>
        </w:rPr>
        <w:t xml:space="preserve">priestorové rozmery </w:t>
      </w:r>
      <w:r w:rsidR="00BD1607" w:rsidRPr="00C70B88">
        <w:rPr>
          <w:rFonts w:ascii="Times New Roman" w:hAnsi="Times New Roman" w:cs="Times New Roman"/>
          <w:color w:val="0D0D0D" w:themeColor="text1" w:themeTint="F2"/>
          <w:sz w:val="24"/>
          <w:szCs w:val="24"/>
          <w:lang w:eastAsia="sk-SK"/>
        </w:rPr>
        <w:t xml:space="preserve">miesta výkonu práce </w:t>
      </w:r>
      <w:r w:rsidRPr="00C70B88">
        <w:rPr>
          <w:rFonts w:ascii="Times New Roman" w:hAnsi="Times New Roman" w:cs="Times New Roman"/>
          <w:color w:val="0D0D0D" w:themeColor="text1" w:themeTint="F2"/>
          <w:sz w:val="24"/>
          <w:szCs w:val="24"/>
          <w:lang w:eastAsia="sk-SK"/>
        </w:rPr>
        <w:t>a základné požiadavky na dosahové vzdialenosti miesta výkonu práce uvedené v</w:t>
      </w:r>
      <w:r w:rsidR="00FE4C80" w:rsidRPr="00C70B88">
        <w:rPr>
          <w:rFonts w:ascii="Times New Roman" w:hAnsi="Times New Roman" w:cs="Times New Roman"/>
          <w:color w:val="0D0D0D" w:themeColor="text1" w:themeTint="F2"/>
          <w:sz w:val="24"/>
          <w:szCs w:val="24"/>
          <w:lang w:eastAsia="sk-SK"/>
        </w:rPr>
        <w:t xml:space="preserve"> tabuľkách </w:t>
      </w:r>
      <w:r w:rsidR="00FB6B90" w:rsidRPr="00C70B88">
        <w:rPr>
          <w:rFonts w:ascii="Times New Roman" w:hAnsi="Times New Roman" w:cs="Times New Roman"/>
          <w:color w:val="0D0D0D" w:themeColor="text1" w:themeTint="F2"/>
          <w:sz w:val="24"/>
          <w:szCs w:val="24"/>
          <w:lang w:eastAsia="sk-SK"/>
        </w:rPr>
        <w:t xml:space="preserve">č. </w:t>
      </w:r>
      <w:r w:rsidR="00FE4C80" w:rsidRPr="00C70B88">
        <w:rPr>
          <w:rFonts w:ascii="Times New Roman" w:hAnsi="Times New Roman" w:cs="Times New Roman"/>
          <w:color w:val="0D0D0D" w:themeColor="text1" w:themeTint="F2"/>
          <w:sz w:val="24"/>
          <w:szCs w:val="24"/>
          <w:lang w:eastAsia="sk-SK"/>
        </w:rPr>
        <w:t xml:space="preserve">1 až 3 a obrázkoch </w:t>
      </w:r>
      <w:r w:rsidR="00FB6B90" w:rsidRPr="00C70B88">
        <w:rPr>
          <w:rFonts w:ascii="Times New Roman" w:hAnsi="Times New Roman" w:cs="Times New Roman"/>
          <w:color w:val="0D0D0D" w:themeColor="text1" w:themeTint="F2"/>
          <w:sz w:val="24"/>
          <w:szCs w:val="24"/>
          <w:lang w:eastAsia="sk-SK"/>
        </w:rPr>
        <w:t xml:space="preserve">č. </w:t>
      </w:r>
      <w:r w:rsidR="00A87CB2" w:rsidRPr="00C70B88">
        <w:rPr>
          <w:rFonts w:ascii="Times New Roman" w:hAnsi="Times New Roman" w:cs="Times New Roman"/>
          <w:color w:val="0D0D0D" w:themeColor="text1" w:themeTint="F2"/>
          <w:sz w:val="24"/>
          <w:szCs w:val="24"/>
          <w:lang w:eastAsia="sk-SK"/>
        </w:rPr>
        <w:t>3</w:t>
      </w:r>
      <w:r w:rsidR="00FE4C80" w:rsidRPr="00C70B88">
        <w:rPr>
          <w:rFonts w:ascii="Times New Roman" w:hAnsi="Times New Roman" w:cs="Times New Roman"/>
          <w:color w:val="0D0D0D" w:themeColor="text1" w:themeTint="F2"/>
          <w:sz w:val="24"/>
          <w:szCs w:val="24"/>
          <w:lang w:eastAsia="sk-SK"/>
        </w:rPr>
        <w:t xml:space="preserve"> a </w:t>
      </w:r>
      <w:r w:rsidR="00A87CB2" w:rsidRPr="00C70B88">
        <w:rPr>
          <w:rFonts w:ascii="Times New Roman" w:hAnsi="Times New Roman" w:cs="Times New Roman"/>
          <w:color w:val="0D0D0D" w:themeColor="text1" w:themeTint="F2"/>
          <w:sz w:val="24"/>
          <w:szCs w:val="24"/>
          <w:lang w:eastAsia="sk-SK"/>
        </w:rPr>
        <w:t>4</w:t>
      </w:r>
      <w:r w:rsidR="00BD1607" w:rsidRPr="00C70B88">
        <w:rPr>
          <w:rFonts w:ascii="Times New Roman" w:hAnsi="Times New Roman" w:cs="Times New Roman"/>
          <w:color w:val="0D0D0D" w:themeColor="text1" w:themeTint="F2"/>
          <w:sz w:val="24"/>
          <w:szCs w:val="24"/>
          <w:lang w:eastAsia="sk-SK"/>
        </w:rPr>
        <w:t>.</w:t>
      </w:r>
    </w:p>
    <w:bookmarkEnd w:id="9"/>
    <w:p w14:paraId="3959A5C0" w14:textId="25E2EEB6" w:rsidR="00355B0B" w:rsidRPr="00922DE0" w:rsidRDefault="000B20CB" w:rsidP="000240DF">
      <w:pPr>
        <w:pStyle w:val="Odsekzoznamu"/>
        <w:numPr>
          <w:ilvl w:val="1"/>
          <w:numId w:val="29"/>
        </w:numPr>
        <w:spacing w:after="0" w:line="240" w:lineRule="auto"/>
        <w:ind w:left="567"/>
        <w:jc w:val="both"/>
        <w:rPr>
          <w:rFonts w:ascii="Times New Roman" w:hAnsi="Times New Roman" w:cs="Times New Roman"/>
          <w:iCs/>
          <w:color w:val="0D0D0D" w:themeColor="text1" w:themeTint="F2"/>
          <w:sz w:val="24"/>
          <w:szCs w:val="24"/>
          <w:lang w:eastAsia="sk-SK"/>
        </w:rPr>
      </w:pPr>
      <w:r w:rsidRPr="00922DE0">
        <w:rPr>
          <w:rFonts w:ascii="Times New Roman" w:hAnsi="Times New Roman" w:cs="Times New Roman"/>
          <w:bCs/>
          <w:color w:val="0D0D0D" w:themeColor="text1" w:themeTint="F2"/>
          <w:sz w:val="24"/>
          <w:szCs w:val="24"/>
          <w:lang w:eastAsia="sk-SK"/>
        </w:rPr>
        <w:t>Všeobecné p</w:t>
      </w:r>
      <w:r w:rsidR="00355B0B" w:rsidRPr="00922DE0">
        <w:rPr>
          <w:rFonts w:ascii="Times New Roman" w:hAnsi="Times New Roman" w:cs="Times New Roman"/>
          <w:bCs/>
          <w:color w:val="0D0D0D" w:themeColor="text1" w:themeTint="F2"/>
          <w:sz w:val="24"/>
          <w:szCs w:val="24"/>
          <w:lang w:eastAsia="sk-SK"/>
        </w:rPr>
        <w:t>ožiadavky na miesto výkonu práce v</w:t>
      </w:r>
      <w:r w:rsidR="00FE4C80" w:rsidRPr="00922DE0">
        <w:rPr>
          <w:rFonts w:ascii="Times New Roman" w:hAnsi="Times New Roman" w:cs="Times New Roman"/>
          <w:bCs/>
          <w:color w:val="0D0D0D" w:themeColor="text1" w:themeTint="F2"/>
          <w:sz w:val="24"/>
          <w:szCs w:val="24"/>
          <w:lang w:eastAsia="sk-SK"/>
        </w:rPr>
        <w:t> </w:t>
      </w:r>
      <w:r w:rsidR="00355B0B" w:rsidRPr="00922DE0">
        <w:rPr>
          <w:rFonts w:ascii="Times New Roman" w:hAnsi="Times New Roman" w:cs="Times New Roman"/>
          <w:bCs/>
          <w:color w:val="0D0D0D" w:themeColor="text1" w:themeTint="F2"/>
          <w:sz w:val="24"/>
          <w:szCs w:val="24"/>
          <w:lang w:eastAsia="sk-SK"/>
        </w:rPr>
        <w:t>sede</w:t>
      </w:r>
      <w:r w:rsidR="00FE4C80" w:rsidRPr="00922DE0">
        <w:rPr>
          <w:rFonts w:ascii="Times New Roman" w:hAnsi="Times New Roman" w:cs="Times New Roman"/>
          <w:bCs/>
          <w:color w:val="0D0D0D" w:themeColor="text1" w:themeTint="F2"/>
          <w:sz w:val="24"/>
          <w:szCs w:val="24"/>
          <w:lang w:eastAsia="sk-SK"/>
        </w:rPr>
        <w:t>:</w:t>
      </w:r>
    </w:p>
    <w:p w14:paraId="3F387D42" w14:textId="273F6305" w:rsidR="00355B0B" w:rsidRPr="00922DE0" w:rsidRDefault="00355B0B" w:rsidP="000240DF">
      <w:pPr>
        <w:pStyle w:val="Odsekzoznamu"/>
        <w:numPr>
          <w:ilvl w:val="0"/>
          <w:numId w:val="16"/>
        </w:numPr>
        <w:spacing w:after="0" w:line="240" w:lineRule="auto"/>
        <w:ind w:left="1134"/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  <w:lang w:eastAsia="sk-SK"/>
        </w:rPr>
      </w:pPr>
      <w:r w:rsidRPr="00922DE0">
        <w:rPr>
          <w:rFonts w:ascii="Times New Roman" w:hAnsi="Times New Roman" w:cs="Times New Roman"/>
          <w:color w:val="0D0D0D" w:themeColor="text1" w:themeTint="F2"/>
          <w:sz w:val="24"/>
          <w:szCs w:val="24"/>
          <w:lang w:eastAsia="sk-SK"/>
        </w:rPr>
        <w:t>miesto výkonu práce, kde je základná pracovná poloha trvalo v sede, má byť vybavené pracovným sedadlom s nastaviteľnou výškou sedadla a s opierkou chrbta,</w:t>
      </w:r>
    </w:p>
    <w:p w14:paraId="752A23E4" w14:textId="77777777" w:rsidR="00355B0B" w:rsidRPr="00922DE0" w:rsidRDefault="00355B0B" w:rsidP="000240DF">
      <w:pPr>
        <w:pStyle w:val="Odsekzoznamu"/>
        <w:numPr>
          <w:ilvl w:val="0"/>
          <w:numId w:val="16"/>
        </w:numPr>
        <w:spacing w:after="0" w:line="240" w:lineRule="auto"/>
        <w:ind w:left="1134"/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  <w:lang w:eastAsia="sk-SK"/>
        </w:rPr>
      </w:pPr>
      <w:r w:rsidRPr="00922DE0">
        <w:rPr>
          <w:rFonts w:ascii="Times New Roman" w:hAnsi="Times New Roman" w:cs="Times New Roman"/>
          <w:color w:val="0D0D0D" w:themeColor="text1" w:themeTint="F2"/>
          <w:sz w:val="24"/>
          <w:szCs w:val="24"/>
          <w:lang w:eastAsia="sk-SK"/>
        </w:rPr>
        <w:t>konštrukcia sedadiel má zaisťovať ich stabilitu, ľahko nastaviteľnú výšku sedadla a sklon chrbtovej opierky; povrch sedadla a chrbtovej opierky má zodpovedať podmienkam práce z hľadiska poréznosti, umývateľnosti a podobne,</w:t>
      </w:r>
    </w:p>
    <w:p w14:paraId="6CAFD6A4" w14:textId="77777777" w:rsidR="00355B0B" w:rsidRPr="00922DE0" w:rsidRDefault="00355B0B" w:rsidP="000240DF">
      <w:pPr>
        <w:pStyle w:val="Odsekzoznamu"/>
        <w:numPr>
          <w:ilvl w:val="0"/>
          <w:numId w:val="16"/>
        </w:numPr>
        <w:spacing w:after="0" w:line="240" w:lineRule="auto"/>
        <w:ind w:left="1134"/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  <w:lang w:eastAsia="sk-SK"/>
        </w:rPr>
      </w:pPr>
      <w:r w:rsidRPr="00922DE0">
        <w:rPr>
          <w:rFonts w:ascii="Times New Roman" w:hAnsi="Times New Roman" w:cs="Times New Roman"/>
          <w:color w:val="0D0D0D" w:themeColor="text1" w:themeTint="F2"/>
          <w:sz w:val="24"/>
          <w:szCs w:val="24"/>
          <w:lang w:eastAsia="sk-SK"/>
        </w:rPr>
        <w:t>pri sedení má byť zabezpečená opora nôh o podlahu alebo o opierku nôh,</w:t>
      </w:r>
    </w:p>
    <w:p w14:paraId="30CA3250" w14:textId="77777777" w:rsidR="00355B0B" w:rsidRPr="00922DE0" w:rsidRDefault="00355B0B" w:rsidP="000240DF">
      <w:pPr>
        <w:pStyle w:val="Odsekzoznamu"/>
        <w:numPr>
          <w:ilvl w:val="0"/>
          <w:numId w:val="16"/>
        </w:numPr>
        <w:spacing w:after="0" w:line="240" w:lineRule="auto"/>
        <w:ind w:left="1134"/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  <w:lang w:eastAsia="sk-SK"/>
        </w:rPr>
      </w:pPr>
      <w:r w:rsidRPr="00922DE0">
        <w:rPr>
          <w:rFonts w:ascii="Times New Roman" w:hAnsi="Times New Roman" w:cs="Times New Roman"/>
          <w:color w:val="0D0D0D" w:themeColor="text1" w:themeTint="F2"/>
          <w:sz w:val="24"/>
          <w:szCs w:val="24"/>
          <w:lang w:eastAsia="sk-SK"/>
        </w:rPr>
        <w:t>ak sú pracovné úkony spojené s otáčaním trupu alebo s úkonmi mimo najväčšieho dosahu rúk, miesto výkonu práce má byť vybavené otočným alebo pojazdným sedadlom,</w:t>
      </w:r>
    </w:p>
    <w:p w14:paraId="57F8EDB8" w14:textId="1D80167E" w:rsidR="00355B0B" w:rsidRPr="001817F7" w:rsidRDefault="00355B0B" w:rsidP="000240DF">
      <w:pPr>
        <w:pStyle w:val="Odsekzoznamu"/>
        <w:numPr>
          <w:ilvl w:val="0"/>
          <w:numId w:val="16"/>
        </w:numPr>
        <w:spacing w:after="0" w:line="240" w:lineRule="auto"/>
        <w:ind w:left="1134"/>
        <w:jc w:val="both"/>
        <w:rPr>
          <w:rFonts w:ascii="Times New Roman" w:hAnsi="Times New Roman" w:cs="Times New Roman"/>
          <w:sz w:val="24"/>
          <w:szCs w:val="24"/>
          <w:lang w:eastAsia="sk-SK"/>
        </w:rPr>
      </w:pPr>
      <w:r w:rsidRPr="00922DE0">
        <w:rPr>
          <w:rFonts w:ascii="Times New Roman" w:hAnsi="Times New Roman" w:cs="Times New Roman"/>
          <w:bCs/>
          <w:color w:val="0D0D0D" w:themeColor="text1" w:themeTint="F2"/>
          <w:sz w:val="24"/>
          <w:szCs w:val="24"/>
          <w:lang w:eastAsia="sk-SK"/>
        </w:rPr>
        <w:t xml:space="preserve">individuálne nastavenie výšky sedadla stoličky a opierky nôh nad podlahou vzhľadom </w:t>
      </w:r>
      <w:r w:rsidR="007E0BE3" w:rsidRPr="001817F7">
        <w:rPr>
          <w:rFonts w:ascii="Times New Roman" w:hAnsi="Times New Roman" w:cs="Times New Roman"/>
          <w:bCs/>
          <w:sz w:val="24"/>
          <w:szCs w:val="24"/>
          <w:lang w:eastAsia="sk-SK"/>
        </w:rPr>
        <w:t>na výšku</w:t>
      </w:r>
      <w:r w:rsidRPr="001817F7">
        <w:rPr>
          <w:rFonts w:ascii="Times New Roman" w:hAnsi="Times New Roman" w:cs="Times New Roman"/>
          <w:bCs/>
          <w:sz w:val="24"/>
          <w:szCs w:val="24"/>
          <w:lang w:eastAsia="sk-SK"/>
        </w:rPr>
        <w:t xml:space="preserve"> pracovnej plochy stola sa upravuje podľa obrázku č. 1,</w:t>
      </w:r>
    </w:p>
    <w:p w14:paraId="5D811826" w14:textId="669DF730" w:rsidR="00C70B88" w:rsidRPr="00C70B88" w:rsidRDefault="00934F04" w:rsidP="000240DF">
      <w:pPr>
        <w:pStyle w:val="Odsekzoznamu"/>
        <w:numPr>
          <w:ilvl w:val="0"/>
          <w:numId w:val="16"/>
        </w:numPr>
        <w:spacing w:after="0" w:line="240" w:lineRule="auto"/>
        <w:ind w:left="1134"/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  <w:lang w:eastAsia="sk-SK"/>
        </w:rPr>
      </w:pPr>
      <w:r w:rsidRPr="00922DE0">
        <w:rPr>
          <w:rFonts w:ascii="Times New Roman" w:hAnsi="Times New Roman" w:cs="Times New Roman"/>
          <w:bCs/>
          <w:color w:val="0D0D0D" w:themeColor="text1" w:themeTint="F2"/>
          <w:sz w:val="24"/>
          <w:szCs w:val="24"/>
          <w:lang w:eastAsia="sk-SK"/>
        </w:rPr>
        <w:t>individuálne n</w:t>
      </w:r>
      <w:r w:rsidR="006448FC" w:rsidRPr="00922DE0">
        <w:rPr>
          <w:rFonts w:ascii="Times New Roman" w:hAnsi="Times New Roman" w:cs="Times New Roman"/>
          <w:bCs/>
          <w:color w:val="0D0D0D" w:themeColor="text1" w:themeTint="F2"/>
          <w:sz w:val="24"/>
          <w:szCs w:val="24"/>
          <w:lang w:eastAsia="sk-SK"/>
        </w:rPr>
        <w:t xml:space="preserve">astavenie výšky sedadla stoličky nad podlahou alebo nad opierkou dolných končatín </w:t>
      </w:r>
      <w:r w:rsidR="008D624D" w:rsidRPr="00922DE0">
        <w:rPr>
          <w:rFonts w:ascii="Times New Roman" w:hAnsi="Times New Roman" w:cs="Times New Roman"/>
          <w:bCs/>
          <w:color w:val="0D0D0D" w:themeColor="text1" w:themeTint="F2"/>
          <w:sz w:val="24"/>
          <w:szCs w:val="24"/>
          <w:lang w:eastAsia="sk-SK"/>
        </w:rPr>
        <w:t>má</w:t>
      </w:r>
      <w:r w:rsidR="006448FC" w:rsidRPr="00922DE0">
        <w:rPr>
          <w:rFonts w:ascii="Times New Roman" w:hAnsi="Times New Roman" w:cs="Times New Roman"/>
          <w:bCs/>
          <w:color w:val="0D0D0D" w:themeColor="text1" w:themeTint="F2"/>
          <w:sz w:val="24"/>
          <w:szCs w:val="24"/>
          <w:lang w:eastAsia="sk-SK"/>
        </w:rPr>
        <w:t xml:space="preserve"> vytvárať dostatočný priestor za kolenom tak, aby nedochádzalo k zvýšenému tlaku sedadla na túto oblasť, podľa obrázku č. 2.</w:t>
      </w:r>
    </w:p>
    <w:p w14:paraId="67E963AD" w14:textId="1740B856" w:rsidR="00565B65" w:rsidRPr="00922DE0" w:rsidRDefault="00565B65" w:rsidP="000240DF">
      <w:pPr>
        <w:pStyle w:val="Odsekzoznamu"/>
        <w:numPr>
          <w:ilvl w:val="1"/>
          <w:numId w:val="29"/>
        </w:numPr>
        <w:shd w:val="clear" w:color="auto" w:fill="FFFFFF"/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color w:val="0D0D0D" w:themeColor="text1" w:themeTint="F2"/>
          <w:sz w:val="24"/>
          <w:szCs w:val="24"/>
          <w:lang w:eastAsia="it-IT"/>
        </w:rPr>
      </w:pPr>
      <w:r w:rsidRPr="00922DE0">
        <w:rPr>
          <w:rFonts w:ascii="Times New Roman" w:eastAsia="Times New Roman" w:hAnsi="Times New Roman" w:cs="Times New Roman"/>
          <w:color w:val="0D0D0D" w:themeColor="text1" w:themeTint="F2"/>
          <w:sz w:val="24"/>
          <w:szCs w:val="24"/>
          <w:lang w:eastAsia="it-IT"/>
        </w:rPr>
        <w:t xml:space="preserve">Požiadavky na </w:t>
      </w:r>
      <w:r w:rsidRPr="00922DE0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typy, tvary, polohy, spôsob ovládania a ovládacie sily </w:t>
      </w:r>
      <w:r w:rsidRPr="00922DE0">
        <w:rPr>
          <w:rFonts w:ascii="Times New Roman" w:eastAsia="Times New Roman" w:hAnsi="Times New Roman" w:cs="Times New Roman"/>
          <w:color w:val="0D0D0D" w:themeColor="text1" w:themeTint="F2"/>
          <w:sz w:val="24"/>
          <w:szCs w:val="24"/>
          <w:lang w:eastAsia="it-IT"/>
        </w:rPr>
        <w:t xml:space="preserve">ovládačov </w:t>
      </w:r>
      <w:r w:rsidRPr="00922DE0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sú uvedené v</w:t>
      </w:r>
      <w:r w:rsidR="00A87CB2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 </w:t>
      </w:r>
      <w:r w:rsidRPr="00922DE0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tabuľke</w:t>
      </w:r>
      <w:r w:rsidR="00A87CB2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 č. 4</w:t>
      </w:r>
      <w:r w:rsidR="005F0AE9" w:rsidRPr="00922DE0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.</w:t>
      </w:r>
      <w:r w:rsidRPr="00922DE0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 </w:t>
      </w:r>
    </w:p>
    <w:p w14:paraId="7FA1D6B6" w14:textId="77777777" w:rsidR="00565B65" w:rsidRPr="009F7B0C" w:rsidRDefault="00565B65" w:rsidP="000240DF">
      <w:pPr>
        <w:pStyle w:val="Odsekzoznamu"/>
        <w:numPr>
          <w:ilvl w:val="1"/>
          <w:numId w:val="29"/>
        </w:numPr>
        <w:shd w:val="clear" w:color="auto" w:fill="FFFFFF"/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922DE0">
        <w:rPr>
          <w:rFonts w:ascii="Times New Roman" w:eastAsia="Times New Roman" w:hAnsi="Times New Roman" w:cs="Times New Roman"/>
          <w:color w:val="0D0D0D" w:themeColor="text1" w:themeTint="F2"/>
          <w:sz w:val="24"/>
          <w:szCs w:val="24"/>
          <w:lang w:eastAsia="it-IT"/>
        </w:rPr>
        <w:t xml:space="preserve">Pri základnej polohe </w:t>
      </w:r>
      <w:r w:rsidRPr="009F7B0C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v stoji sa neodporúča použitie nožných ovládačov. Ovládače obsluhované iným spôsobom ako rukami a chodidlami, </w:t>
      </w:r>
      <w:r w:rsidR="009960B5" w:rsidRPr="009F7B0C">
        <w:rPr>
          <w:rFonts w:ascii="Times New Roman" w:eastAsia="Times New Roman" w:hAnsi="Times New Roman" w:cs="Times New Roman"/>
          <w:sz w:val="24"/>
          <w:szCs w:val="24"/>
          <w:lang w:eastAsia="it-IT"/>
        </w:rPr>
        <w:t>ako sú</w:t>
      </w:r>
      <w:r w:rsidRPr="009F7B0C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lakťové a kolenové ovládače, sa ne</w:t>
      </w:r>
      <w:r w:rsidR="009960B5" w:rsidRPr="009F7B0C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môžu </w:t>
      </w:r>
      <w:r w:rsidRPr="009F7B0C">
        <w:rPr>
          <w:rFonts w:ascii="Times New Roman" w:eastAsia="Times New Roman" w:hAnsi="Times New Roman" w:cs="Times New Roman"/>
          <w:sz w:val="24"/>
          <w:szCs w:val="24"/>
          <w:lang w:eastAsia="it-IT"/>
        </w:rPr>
        <w:t>pri častom alebo trvalom používaní používať, ak to nevyžaduje zlepšenie ergonomického prostredia pri práci</w:t>
      </w:r>
      <w:r w:rsidR="009960B5" w:rsidRPr="009F7B0C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, najmä </w:t>
      </w:r>
      <w:r w:rsidRPr="009F7B0C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u osôb so zdravotným obmedzením. </w:t>
      </w:r>
    </w:p>
    <w:p w14:paraId="7EB6EF69" w14:textId="77777777" w:rsidR="00426F76" w:rsidRPr="00F03D97" w:rsidRDefault="00426F76" w:rsidP="009F7B0C">
      <w:pPr>
        <w:ind w:left="567"/>
        <w:jc w:val="both"/>
        <w:rPr>
          <w:rFonts w:ascii="Times New Roman" w:hAnsi="Times New Roman" w:cs="Times New Roman"/>
          <w:bCs/>
          <w:iCs/>
          <w:sz w:val="24"/>
          <w:szCs w:val="24"/>
          <w:lang w:eastAsia="sk-SK"/>
        </w:rPr>
      </w:pPr>
    </w:p>
    <w:p w14:paraId="4B0B938B" w14:textId="77777777" w:rsidR="006B2566" w:rsidRPr="00F03D97" w:rsidRDefault="00565B65" w:rsidP="00565B6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F03D9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Obrázok č. 1 </w:t>
      </w:r>
    </w:p>
    <w:p w14:paraId="162813D7" w14:textId="77777777" w:rsidR="00565B65" w:rsidRPr="0032078D" w:rsidRDefault="00565B65" w:rsidP="00565B6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F03D97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Individuálne nastavenie výšky sedadla stoličky nad podlahou a opierky dolných končatín k výške pracovnej plochy stola</w:t>
      </w:r>
      <w:r w:rsidRPr="0032078D">
        <w:rPr>
          <w:rFonts w:ascii="Times New Roman" w:eastAsia="Times New Roman" w:hAnsi="Times New Roman" w:cs="Times New Roman"/>
          <w:b/>
          <w:i/>
          <w:sz w:val="24"/>
          <w:szCs w:val="24"/>
          <w:lang w:eastAsia="it-IT"/>
        </w:rPr>
        <w:t xml:space="preserve"> </w:t>
      </w:r>
    </w:p>
    <w:p w14:paraId="1A8DD881" w14:textId="77777777" w:rsidR="00934F04" w:rsidRPr="00E357E9" w:rsidRDefault="00934F04" w:rsidP="00934F04">
      <w:pPr>
        <w:jc w:val="both"/>
        <w:rPr>
          <w:bCs/>
          <w:iCs/>
          <w:vertAlign w:val="superscript"/>
          <w:lang w:eastAsia="sk-SK"/>
        </w:rPr>
      </w:pPr>
      <w:r w:rsidRPr="00E357E9">
        <w:rPr>
          <w:b/>
          <w:noProof/>
          <w:lang w:eastAsia="sk-SK"/>
        </w:rPr>
        <w:drawing>
          <wp:anchor distT="0" distB="0" distL="114300" distR="114300" simplePos="0" relativeHeight="251665408" behindDoc="1" locked="0" layoutInCell="1" allowOverlap="1" wp14:anchorId="1037A8B2" wp14:editId="424F7806">
            <wp:simplePos x="0" y="0"/>
            <wp:positionH relativeFrom="margin">
              <wp:align>left</wp:align>
            </wp:positionH>
            <wp:positionV relativeFrom="paragraph">
              <wp:posOffset>322580</wp:posOffset>
            </wp:positionV>
            <wp:extent cx="6171565" cy="2954020"/>
            <wp:effectExtent l="0" t="0" r="635" b="0"/>
            <wp:wrapTight wrapText="bothSides">
              <wp:wrapPolygon edited="0">
                <wp:start x="0" y="0"/>
                <wp:lineTo x="0" y="21451"/>
                <wp:lineTo x="21536" y="21451"/>
                <wp:lineTo x="21536" y="0"/>
                <wp:lineTo x="0" y="0"/>
              </wp:wrapPolygon>
            </wp:wrapTight>
            <wp:docPr id="1" name="Obrázo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71565" cy="2954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4EB78595" w14:textId="33615773" w:rsidR="00934F04" w:rsidRPr="00E357E9" w:rsidRDefault="00830FEF" w:rsidP="00890803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  <w:shd w:val="clear" w:color="auto" w:fill="FFFFFF"/>
        </w:rPr>
      </w:pPr>
      <w:r>
        <w:rPr>
          <w:rFonts w:ascii="Times New Roman" w:hAnsi="Times New Roman" w:cs="Times New Roman"/>
          <w:sz w:val="20"/>
          <w:szCs w:val="20"/>
          <w:shd w:val="clear" w:color="auto" w:fill="FFFFFF"/>
        </w:rPr>
        <w:t>Poznámky</w:t>
      </w:r>
      <w:r w:rsidR="00B46778" w:rsidRPr="00E357E9">
        <w:rPr>
          <w:rFonts w:ascii="Times New Roman" w:hAnsi="Times New Roman" w:cs="Times New Roman"/>
          <w:sz w:val="20"/>
          <w:szCs w:val="20"/>
          <w:shd w:val="clear" w:color="auto" w:fill="FFFFFF"/>
        </w:rPr>
        <w:t>:</w:t>
      </w:r>
    </w:p>
    <w:p w14:paraId="38D28088" w14:textId="77777777" w:rsidR="00934F04" w:rsidRPr="00E357E9" w:rsidRDefault="00934F04" w:rsidP="000240DF">
      <w:pPr>
        <w:pStyle w:val="Odsekzoznamu"/>
        <w:numPr>
          <w:ilvl w:val="0"/>
          <w:numId w:val="21"/>
        </w:numPr>
        <w:shd w:val="clear" w:color="auto" w:fill="FFFFFF"/>
        <w:spacing w:after="0" w:line="240" w:lineRule="auto"/>
        <w:ind w:left="284" w:hanging="218"/>
        <w:jc w:val="both"/>
        <w:rPr>
          <w:rFonts w:ascii="Times New Roman" w:eastAsia="Times New Roman" w:hAnsi="Times New Roman" w:cs="Times New Roman"/>
          <w:sz w:val="20"/>
          <w:szCs w:val="20"/>
          <w:lang w:eastAsia="it-IT"/>
        </w:rPr>
      </w:pPr>
      <w:r w:rsidRPr="00E357E9">
        <w:rPr>
          <w:rFonts w:ascii="Times New Roman" w:eastAsia="Times New Roman" w:hAnsi="Times New Roman" w:cs="Times New Roman"/>
          <w:sz w:val="20"/>
          <w:szCs w:val="20"/>
          <w:lang w:eastAsia="it-IT"/>
        </w:rPr>
        <w:t>Stredná výška individuálneho nastavenia hornej plochy sedadla v neutrálnej polohe zamestnanca k danému stolu (predklon osi trupu 4°) sa rovná rozdielu výšky hornej plochy stola od podlahy a antropometrického rozmeru výšky lakťa (bodu olecranon) nad sedadlom.</w:t>
      </w:r>
    </w:p>
    <w:p w14:paraId="7E99A390" w14:textId="77777777" w:rsidR="00934F04" w:rsidRPr="00E357E9" w:rsidRDefault="00934F04" w:rsidP="000240DF">
      <w:pPr>
        <w:pStyle w:val="Odsekzoznamu"/>
        <w:numPr>
          <w:ilvl w:val="0"/>
          <w:numId w:val="21"/>
        </w:numPr>
        <w:shd w:val="clear" w:color="auto" w:fill="FFFFFF"/>
        <w:spacing w:after="0" w:line="240" w:lineRule="auto"/>
        <w:ind w:left="284" w:hanging="218"/>
        <w:jc w:val="both"/>
        <w:rPr>
          <w:rFonts w:ascii="Times New Roman" w:eastAsia="Times New Roman" w:hAnsi="Times New Roman" w:cs="Times New Roman"/>
          <w:sz w:val="20"/>
          <w:szCs w:val="20"/>
          <w:lang w:eastAsia="it-IT"/>
        </w:rPr>
      </w:pPr>
      <w:r w:rsidRPr="00E357E9">
        <w:rPr>
          <w:rFonts w:ascii="Times New Roman" w:eastAsia="Times New Roman" w:hAnsi="Times New Roman" w:cs="Times New Roman"/>
          <w:sz w:val="20"/>
          <w:szCs w:val="20"/>
          <w:lang w:eastAsia="it-IT"/>
        </w:rPr>
        <w:t>Najmenšia výška individuálneho nastavenia hornej plochy sedadla v neutrálnej polohe zamestnanca k danému stolu (predklon osi trupu 4°) sa rovná rozdielu výšky hornej plochy stola a antropometrického rozmeru výšky lakťa (bodu olecranon) pri ramene v abdukcii 20° nad sedadlom.</w:t>
      </w:r>
    </w:p>
    <w:p w14:paraId="6724DA6C" w14:textId="77777777" w:rsidR="00934F04" w:rsidRPr="00E357E9" w:rsidRDefault="00934F04" w:rsidP="000240DF">
      <w:pPr>
        <w:pStyle w:val="Odsekzoznamu"/>
        <w:numPr>
          <w:ilvl w:val="0"/>
          <w:numId w:val="21"/>
        </w:numPr>
        <w:shd w:val="clear" w:color="auto" w:fill="FFFFFF"/>
        <w:spacing w:after="0" w:line="240" w:lineRule="auto"/>
        <w:ind w:left="284" w:hanging="218"/>
        <w:jc w:val="both"/>
        <w:rPr>
          <w:rFonts w:ascii="Times New Roman" w:eastAsia="Times New Roman" w:hAnsi="Times New Roman" w:cs="Times New Roman"/>
          <w:sz w:val="20"/>
          <w:szCs w:val="20"/>
          <w:lang w:eastAsia="it-IT"/>
        </w:rPr>
      </w:pPr>
      <w:r w:rsidRPr="00E357E9">
        <w:rPr>
          <w:rFonts w:ascii="Times New Roman" w:eastAsia="Times New Roman" w:hAnsi="Times New Roman" w:cs="Times New Roman"/>
          <w:sz w:val="20"/>
          <w:szCs w:val="20"/>
          <w:lang w:eastAsia="it-IT"/>
        </w:rPr>
        <w:t>Najväčšia výška individuálneho nastavenia hornej plochy sedadla sa rovná rozdielu výšky hornej plochy stola a antropometrického rozmeru výšky lakťa (bodu olecranon) ramena kolmo spusteného k podlahe pri predklone trupu 24°, čo je hodnota uhla po korekcii na neutrálnu polohu trupu (20° + 4°)  zamestnanca k danému stolu.</w:t>
      </w:r>
    </w:p>
    <w:p w14:paraId="0BDC5F0B" w14:textId="77777777" w:rsidR="006B2566" w:rsidRPr="00E357E9" w:rsidRDefault="006B2566" w:rsidP="00934F04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lang w:eastAsia="sk-SK"/>
        </w:rPr>
      </w:pPr>
    </w:p>
    <w:p w14:paraId="2036DB80" w14:textId="77777777" w:rsidR="00920591" w:rsidRDefault="00920591" w:rsidP="00934F04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lang w:eastAsia="sk-SK"/>
        </w:rPr>
      </w:pPr>
    </w:p>
    <w:p w14:paraId="13608673" w14:textId="77777777" w:rsidR="00E07258" w:rsidRDefault="00E07258" w:rsidP="00934F04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lang w:eastAsia="sk-SK"/>
        </w:rPr>
      </w:pPr>
    </w:p>
    <w:p w14:paraId="7912AD36" w14:textId="77777777" w:rsidR="00E07258" w:rsidRDefault="00E07258" w:rsidP="00934F04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lang w:eastAsia="sk-SK"/>
        </w:rPr>
      </w:pPr>
    </w:p>
    <w:p w14:paraId="54DE4544" w14:textId="77777777" w:rsidR="00181B88" w:rsidRPr="00E357E9" w:rsidRDefault="00181B88" w:rsidP="00934F04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lang w:eastAsia="sk-SK"/>
        </w:rPr>
      </w:pPr>
    </w:p>
    <w:p w14:paraId="738F814F" w14:textId="77777777" w:rsidR="006B2566" w:rsidRPr="00E357E9" w:rsidRDefault="00B46778" w:rsidP="006B2566">
      <w:pPr>
        <w:spacing w:after="0" w:line="240" w:lineRule="auto"/>
        <w:jc w:val="both"/>
        <w:rPr>
          <w:rFonts w:asciiTheme="majorBidi" w:hAnsiTheme="majorBidi" w:cstheme="majorBidi"/>
          <w:sz w:val="24"/>
          <w:szCs w:val="24"/>
          <w:shd w:val="clear" w:color="auto" w:fill="FFFFFF"/>
        </w:rPr>
      </w:pPr>
      <w:r w:rsidRPr="00E357E9">
        <w:rPr>
          <w:rFonts w:asciiTheme="majorBidi" w:hAnsiTheme="majorBidi" w:cstheme="majorBidi"/>
          <w:sz w:val="24"/>
          <w:szCs w:val="24"/>
          <w:shd w:val="clear" w:color="auto" w:fill="FFFFFF"/>
        </w:rPr>
        <w:t xml:space="preserve">Obrázok č. 2 </w:t>
      </w:r>
    </w:p>
    <w:p w14:paraId="63609C4C" w14:textId="77777777" w:rsidR="00B46778" w:rsidRPr="00E357E9" w:rsidRDefault="00B46778" w:rsidP="006B2566">
      <w:pPr>
        <w:spacing w:after="0" w:line="240" w:lineRule="auto"/>
        <w:jc w:val="both"/>
        <w:rPr>
          <w:rFonts w:asciiTheme="majorBidi" w:hAnsiTheme="majorBidi" w:cstheme="majorBidi"/>
          <w:b/>
          <w:sz w:val="24"/>
          <w:szCs w:val="24"/>
          <w:shd w:val="clear" w:color="auto" w:fill="FFFFFF"/>
        </w:rPr>
      </w:pPr>
      <w:r w:rsidRPr="00E357E9">
        <w:rPr>
          <w:rFonts w:asciiTheme="majorBidi" w:hAnsiTheme="majorBidi" w:cstheme="majorBidi"/>
          <w:b/>
          <w:sz w:val="24"/>
          <w:szCs w:val="24"/>
          <w:shd w:val="clear" w:color="auto" w:fill="FFFFFF"/>
        </w:rPr>
        <w:t>Nastavenie výšky sedadla stoličky nad podlahou alebo nad opierkou dolných končatín vzhľadom na prevenciu zvýšeného tlaku na oblasť</w:t>
      </w:r>
      <w:r w:rsidR="00920591" w:rsidRPr="00E357E9">
        <w:rPr>
          <w:rFonts w:asciiTheme="majorBidi" w:hAnsiTheme="majorBidi" w:cstheme="majorBidi"/>
          <w:b/>
          <w:sz w:val="24"/>
          <w:szCs w:val="24"/>
          <w:shd w:val="clear" w:color="auto" w:fill="FFFFFF"/>
        </w:rPr>
        <w:t xml:space="preserve"> zadnej časti kolien pri sedení</w:t>
      </w:r>
    </w:p>
    <w:p w14:paraId="0C58FF55" w14:textId="77777777" w:rsidR="00934F04" w:rsidRPr="00E357E9" w:rsidRDefault="00934F04" w:rsidP="00934F04">
      <w:pPr>
        <w:jc w:val="both"/>
        <w:rPr>
          <w:b/>
          <w:lang w:eastAsia="sk-SK"/>
        </w:rPr>
      </w:pPr>
      <w:r w:rsidRPr="00E357E9">
        <w:rPr>
          <w:b/>
          <w:noProof/>
          <w:lang w:eastAsia="sk-SK"/>
        </w:rPr>
        <w:drawing>
          <wp:anchor distT="0" distB="0" distL="114300" distR="114300" simplePos="0" relativeHeight="251667456" behindDoc="0" locked="0" layoutInCell="1" allowOverlap="1" wp14:anchorId="7DBC6354" wp14:editId="3F3B95F6">
            <wp:simplePos x="0" y="0"/>
            <wp:positionH relativeFrom="margin">
              <wp:posOffset>718503</wp:posOffset>
            </wp:positionH>
            <wp:positionV relativeFrom="paragraph">
              <wp:posOffset>205740</wp:posOffset>
            </wp:positionV>
            <wp:extent cx="1485265" cy="1386840"/>
            <wp:effectExtent l="0" t="0" r="635" b="3810"/>
            <wp:wrapSquare wrapText="bothSides"/>
            <wp:docPr id="2" name="Obrázo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85265" cy="13868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4D480CAF" w14:textId="77777777" w:rsidR="00934F04" w:rsidRPr="00E357E9" w:rsidRDefault="00934F04" w:rsidP="00934F04">
      <w:pPr>
        <w:jc w:val="both"/>
        <w:rPr>
          <w:b/>
          <w:lang w:eastAsia="sk-SK"/>
        </w:rPr>
      </w:pPr>
    </w:p>
    <w:p w14:paraId="601B873D" w14:textId="77777777" w:rsidR="00934F04" w:rsidRPr="00E357E9" w:rsidRDefault="00934F04" w:rsidP="00934F04">
      <w:pPr>
        <w:rPr>
          <w:b/>
          <w:lang w:eastAsia="sk-SK"/>
        </w:rPr>
      </w:pPr>
    </w:p>
    <w:p w14:paraId="1B201E0E" w14:textId="77777777" w:rsidR="00934F04" w:rsidRPr="00E357E9" w:rsidRDefault="00934F04" w:rsidP="00934F04">
      <w:pPr>
        <w:rPr>
          <w:rFonts w:asciiTheme="majorBidi" w:hAnsiTheme="majorBidi" w:cstheme="majorBidi"/>
          <w:szCs w:val="20"/>
          <w:shd w:val="clear" w:color="auto" w:fill="FFFFFF"/>
        </w:rPr>
      </w:pPr>
    </w:p>
    <w:p w14:paraId="3A2DD255" w14:textId="77777777" w:rsidR="00934F04" w:rsidRPr="00E357E9" w:rsidRDefault="00934F04" w:rsidP="00934F04">
      <w:pPr>
        <w:rPr>
          <w:rFonts w:asciiTheme="majorBidi" w:hAnsiTheme="majorBidi" w:cstheme="majorBidi"/>
          <w:szCs w:val="20"/>
          <w:shd w:val="clear" w:color="auto" w:fill="FFFFFF"/>
        </w:rPr>
      </w:pPr>
    </w:p>
    <w:p w14:paraId="0AEAD927" w14:textId="77777777" w:rsidR="00934F04" w:rsidRPr="00E357E9" w:rsidRDefault="00934F04" w:rsidP="006B2566">
      <w:pPr>
        <w:spacing w:after="0" w:line="240" w:lineRule="auto"/>
        <w:jc w:val="both"/>
        <w:rPr>
          <w:rFonts w:asciiTheme="majorBidi" w:hAnsiTheme="majorBidi" w:cstheme="majorBidi"/>
          <w:szCs w:val="20"/>
          <w:shd w:val="clear" w:color="auto" w:fill="FFFFFF"/>
        </w:rPr>
      </w:pPr>
    </w:p>
    <w:p w14:paraId="6E997193" w14:textId="58068A3A" w:rsidR="00AA1C9F" w:rsidRDefault="00AA1C9F" w:rsidP="006B256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15F1DD6D" w14:textId="77777777" w:rsidR="00EF7405" w:rsidRDefault="00EF7405" w:rsidP="006B256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2675267B" w14:textId="77777777" w:rsidR="007E5137" w:rsidRPr="007E5137" w:rsidRDefault="007E5137" w:rsidP="00355B0B">
      <w:pPr>
        <w:pStyle w:val="Nadpis3"/>
        <w:rPr>
          <w:b w:val="0"/>
          <w:bCs/>
        </w:rPr>
      </w:pPr>
      <w:bookmarkStart w:id="10" w:name="_Toc135652130"/>
      <w:r w:rsidRPr="007E5137">
        <w:rPr>
          <w:b w:val="0"/>
          <w:bCs/>
        </w:rPr>
        <w:t>Tabuľka č. 1</w:t>
      </w:r>
      <w:r w:rsidR="00355B0B" w:rsidRPr="007E5137">
        <w:rPr>
          <w:b w:val="0"/>
          <w:bCs/>
        </w:rPr>
        <w:t xml:space="preserve"> </w:t>
      </w:r>
    </w:p>
    <w:p w14:paraId="5D10E148" w14:textId="16571960" w:rsidR="00355B0B" w:rsidRDefault="00355B0B" w:rsidP="00355B0B">
      <w:pPr>
        <w:pStyle w:val="Nadpis3"/>
      </w:pPr>
      <w:r>
        <w:t>Základné p</w:t>
      </w:r>
      <w:r w:rsidRPr="00226435">
        <w:t>ožiadavky na priestorové rozmery miesta výkonu práce v sede</w:t>
      </w:r>
      <w:bookmarkEnd w:id="10"/>
      <w:r>
        <w:t xml:space="preserve"> </w:t>
      </w:r>
    </w:p>
    <w:tbl>
      <w:tblPr>
        <w:tblW w:w="908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280"/>
        <w:gridCol w:w="1365"/>
        <w:gridCol w:w="1440"/>
      </w:tblGrid>
      <w:tr w:rsidR="00355B0B" w:rsidRPr="004D78F3" w14:paraId="31A15B39" w14:textId="77777777" w:rsidTr="0009785F">
        <w:trPr>
          <w:trHeight w:val="585"/>
        </w:trPr>
        <w:tc>
          <w:tcPr>
            <w:tcW w:w="6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012D83" w14:textId="77777777" w:rsidR="00355B0B" w:rsidRPr="004502FA" w:rsidRDefault="00355B0B" w:rsidP="0009785F">
            <w:pPr>
              <w:spacing w:after="0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4502FA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sk-SK"/>
              </w:rPr>
              <w:t xml:space="preserve">Priestorový rozmer </w:t>
            </w:r>
          </w:p>
        </w:tc>
        <w:tc>
          <w:tcPr>
            <w:tcW w:w="13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112ABD" w14:textId="77777777" w:rsidR="004502FA" w:rsidRPr="004502FA" w:rsidRDefault="00355B0B" w:rsidP="0009785F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4502FA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nízky vzrast, </w:t>
            </w:r>
          </w:p>
          <w:p w14:paraId="573BCEF5" w14:textId="77AB11D1" w:rsidR="00355B0B" w:rsidRPr="004502FA" w:rsidRDefault="00355B0B" w:rsidP="0009785F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4502FA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5. percentil</w:t>
            </w:r>
            <w:r w:rsidR="0026537F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*</w:t>
            </w:r>
            <w:r w:rsidRPr="004502FA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 (mm)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ABBB16" w14:textId="77777777" w:rsidR="004502FA" w:rsidRPr="004502FA" w:rsidRDefault="00355B0B" w:rsidP="0009785F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4502FA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vysoký vzrast, </w:t>
            </w:r>
          </w:p>
          <w:p w14:paraId="2C7F7B13" w14:textId="78D76726" w:rsidR="00355B0B" w:rsidRPr="004502FA" w:rsidRDefault="00355B0B" w:rsidP="0009785F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4502FA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95. percentil</w:t>
            </w:r>
            <w:r w:rsidR="0026537F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*</w:t>
            </w:r>
            <w:r w:rsidRPr="004502FA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 (mm)</w:t>
            </w:r>
          </w:p>
        </w:tc>
      </w:tr>
      <w:tr w:rsidR="00355B0B" w:rsidRPr="00934F04" w14:paraId="397F5BB7" w14:textId="77777777" w:rsidTr="0009785F">
        <w:trPr>
          <w:trHeight w:val="300"/>
        </w:trPr>
        <w:tc>
          <w:tcPr>
            <w:tcW w:w="6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3572F3" w14:textId="77777777" w:rsidR="00355B0B" w:rsidRPr="004502FA" w:rsidRDefault="00355B0B" w:rsidP="0009785F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502FA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Výška sedadla od podlahy alebo od opierky nôh, ktorá je nastaviteľná 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879492" w14:textId="77777777" w:rsidR="00355B0B" w:rsidRPr="004502FA" w:rsidRDefault="00355B0B" w:rsidP="0009785F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502FA">
              <w:rPr>
                <w:rFonts w:ascii="Times New Roman" w:eastAsia="Times New Roman" w:hAnsi="Times New Roman" w:cs="Times New Roman"/>
                <w:sz w:val="20"/>
                <w:szCs w:val="20"/>
              </w:rPr>
              <w:t>370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5B52AC" w14:textId="77777777" w:rsidR="00355B0B" w:rsidRPr="004502FA" w:rsidRDefault="00355B0B" w:rsidP="0009785F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502FA">
              <w:rPr>
                <w:rFonts w:ascii="Times New Roman" w:eastAsia="Times New Roman" w:hAnsi="Times New Roman" w:cs="Times New Roman"/>
                <w:sz w:val="20"/>
                <w:szCs w:val="20"/>
              </w:rPr>
              <w:t>535</w:t>
            </w:r>
          </w:p>
        </w:tc>
      </w:tr>
      <w:tr w:rsidR="00355B0B" w:rsidRPr="00934F04" w14:paraId="047D7496" w14:textId="77777777" w:rsidTr="0009785F">
        <w:trPr>
          <w:trHeight w:val="600"/>
        </w:trPr>
        <w:tc>
          <w:tcPr>
            <w:tcW w:w="6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EE3D0A" w14:textId="77777777" w:rsidR="00355B0B" w:rsidRPr="004502FA" w:rsidRDefault="00355B0B" w:rsidP="0009785F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502FA">
              <w:rPr>
                <w:rFonts w:ascii="Times New Roman" w:eastAsia="Times New Roman" w:hAnsi="Times New Roman" w:cs="Times New Roman"/>
                <w:sz w:val="20"/>
                <w:szCs w:val="20"/>
              </w:rPr>
              <w:t>Výška priestoru na dolné končatiny pod pracovnou plochou, ktorá je nastaviteľná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A8A65C" w14:textId="77777777" w:rsidR="00355B0B" w:rsidRPr="004502FA" w:rsidRDefault="00355B0B" w:rsidP="0009785F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502FA">
              <w:rPr>
                <w:rFonts w:ascii="Times New Roman" w:eastAsia="Times New Roman" w:hAnsi="Times New Roman" w:cs="Times New Roman"/>
                <w:sz w:val="20"/>
                <w:szCs w:val="20"/>
              </w:rPr>
              <w:t>495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030FB0" w14:textId="77777777" w:rsidR="00355B0B" w:rsidRPr="004502FA" w:rsidRDefault="00355B0B" w:rsidP="0009785F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502FA">
              <w:rPr>
                <w:rFonts w:ascii="Times New Roman" w:eastAsia="Times New Roman" w:hAnsi="Times New Roman" w:cs="Times New Roman"/>
                <w:sz w:val="20"/>
                <w:szCs w:val="20"/>
              </w:rPr>
              <w:t>820</w:t>
            </w:r>
          </w:p>
        </w:tc>
      </w:tr>
      <w:tr w:rsidR="00355B0B" w:rsidRPr="00934F04" w14:paraId="149B776B" w14:textId="77777777" w:rsidTr="0009785F">
        <w:trPr>
          <w:trHeight w:val="600"/>
        </w:trPr>
        <w:tc>
          <w:tcPr>
            <w:tcW w:w="6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EE40F5" w14:textId="7A9D101E" w:rsidR="00355B0B" w:rsidRPr="004502FA" w:rsidRDefault="00355B0B" w:rsidP="0009785F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502FA">
              <w:rPr>
                <w:rFonts w:ascii="Times New Roman" w:eastAsia="Times New Roman" w:hAnsi="Times New Roman" w:cs="Times New Roman"/>
                <w:sz w:val="20"/>
                <w:szCs w:val="20"/>
              </w:rPr>
              <w:t>Výška priestoru na dolné končatiny pod pracovnou plochou, ktorá je nenastaviteľná*</w:t>
            </w:r>
            <w:r w:rsidR="0026537F">
              <w:rPr>
                <w:rFonts w:ascii="Times New Roman" w:eastAsia="Times New Roman" w:hAnsi="Times New Roman" w:cs="Times New Roman"/>
                <w:sz w:val="20"/>
                <w:szCs w:val="20"/>
              </w:rPr>
              <w:t>*</w:t>
            </w:r>
            <w:r w:rsidRPr="004502FA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) 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3EE61F" w14:textId="77777777" w:rsidR="00355B0B" w:rsidRPr="004502FA" w:rsidRDefault="00355B0B" w:rsidP="0009785F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502FA">
              <w:rPr>
                <w:rFonts w:ascii="Times New Roman" w:eastAsia="Times New Roman" w:hAnsi="Times New Roman" w:cs="Times New Roman"/>
                <w:sz w:val="20"/>
                <w:szCs w:val="20"/>
              </w:rPr>
              <w:t>555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0F1B6A" w14:textId="77777777" w:rsidR="00355B0B" w:rsidRPr="004502FA" w:rsidRDefault="00355B0B" w:rsidP="0009785F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502FA">
              <w:rPr>
                <w:rFonts w:ascii="Times New Roman" w:eastAsia="Times New Roman" w:hAnsi="Times New Roman" w:cs="Times New Roman"/>
                <w:sz w:val="20"/>
                <w:szCs w:val="20"/>
              </w:rPr>
              <w:t>720</w:t>
            </w:r>
          </w:p>
        </w:tc>
      </w:tr>
      <w:tr w:rsidR="00355B0B" w:rsidRPr="00934F04" w14:paraId="14E2195C" w14:textId="77777777" w:rsidTr="0009785F">
        <w:trPr>
          <w:trHeight w:val="300"/>
        </w:trPr>
        <w:tc>
          <w:tcPr>
            <w:tcW w:w="6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410968" w14:textId="77777777" w:rsidR="00355B0B" w:rsidRPr="004502FA" w:rsidRDefault="00355B0B" w:rsidP="0009785F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502FA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Šírka priestoru na dolné končatiny a nohy 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12A3D5" w14:textId="77777777" w:rsidR="00355B0B" w:rsidRPr="004502FA" w:rsidRDefault="00355B0B" w:rsidP="0009785F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502FA">
              <w:rPr>
                <w:rFonts w:ascii="Times New Roman" w:eastAsia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242667" w14:textId="77777777" w:rsidR="00355B0B" w:rsidRPr="004502FA" w:rsidRDefault="00355B0B" w:rsidP="0009785F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502FA">
              <w:rPr>
                <w:rFonts w:ascii="Times New Roman" w:eastAsia="Times New Roman" w:hAnsi="Times New Roman" w:cs="Times New Roman"/>
                <w:sz w:val="20"/>
                <w:szCs w:val="20"/>
              </w:rPr>
              <w:t>790</w:t>
            </w:r>
          </w:p>
        </w:tc>
      </w:tr>
      <w:tr w:rsidR="00355B0B" w:rsidRPr="00934F04" w14:paraId="171C67EA" w14:textId="77777777" w:rsidTr="0009785F">
        <w:trPr>
          <w:trHeight w:val="300"/>
        </w:trPr>
        <w:tc>
          <w:tcPr>
            <w:tcW w:w="6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F38D07" w14:textId="77777777" w:rsidR="00355B0B" w:rsidRPr="004502FA" w:rsidRDefault="00355B0B" w:rsidP="0009785F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502FA">
              <w:rPr>
                <w:rFonts w:ascii="Times New Roman" w:eastAsia="Times New Roman" w:hAnsi="Times New Roman" w:cs="Times New Roman"/>
                <w:sz w:val="20"/>
                <w:szCs w:val="20"/>
              </w:rPr>
              <w:t>Priestor na dolné končatiny, hĺbka vo výške kolien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761EA2" w14:textId="77777777" w:rsidR="00355B0B" w:rsidRPr="004502FA" w:rsidRDefault="00355B0B" w:rsidP="0009785F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502FA">
              <w:rPr>
                <w:rFonts w:ascii="Times New Roman" w:eastAsia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820592" w14:textId="77777777" w:rsidR="00355B0B" w:rsidRPr="004502FA" w:rsidRDefault="00355B0B" w:rsidP="0009785F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502FA">
              <w:rPr>
                <w:rFonts w:ascii="Times New Roman" w:eastAsia="Times New Roman" w:hAnsi="Times New Roman" w:cs="Times New Roman"/>
                <w:sz w:val="20"/>
                <w:szCs w:val="20"/>
              </w:rPr>
              <w:t>547</w:t>
            </w:r>
          </w:p>
        </w:tc>
      </w:tr>
      <w:tr w:rsidR="00355B0B" w:rsidRPr="00934F04" w14:paraId="3130256D" w14:textId="77777777" w:rsidTr="0009785F">
        <w:trPr>
          <w:trHeight w:val="300"/>
        </w:trPr>
        <w:tc>
          <w:tcPr>
            <w:tcW w:w="6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CB467D" w14:textId="77777777" w:rsidR="00355B0B" w:rsidRPr="004502FA" w:rsidRDefault="00355B0B" w:rsidP="0009785F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502FA">
              <w:rPr>
                <w:rFonts w:ascii="Times New Roman" w:eastAsia="Times New Roman" w:hAnsi="Times New Roman" w:cs="Times New Roman"/>
                <w:sz w:val="20"/>
                <w:szCs w:val="20"/>
              </w:rPr>
              <w:t>Priestor na dolné končatiny, hĺbka vo výške pod kolenami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5BFD85" w14:textId="77777777" w:rsidR="00355B0B" w:rsidRPr="004502FA" w:rsidRDefault="00355B0B" w:rsidP="0009785F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502FA">
              <w:rPr>
                <w:rFonts w:ascii="Times New Roman" w:eastAsia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1999DA" w14:textId="77777777" w:rsidR="00355B0B" w:rsidRPr="004502FA" w:rsidRDefault="00355B0B" w:rsidP="0009785F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502FA">
              <w:rPr>
                <w:rFonts w:ascii="Times New Roman" w:eastAsia="Times New Roman" w:hAnsi="Times New Roman" w:cs="Times New Roman"/>
                <w:sz w:val="20"/>
                <w:szCs w:val="20"/>
              </w:rPr>
              <w:t>882</w:t>
            </w:r>
          </w:p>
        </w:tc>
      </w:tr>
      <w:tr w:rsidR="00355B0B" w:rsidRPr="00934F04" w14:paraId="30330F22" w14:textId="77777777" w:rsidTr="0009785F">
        <w:trPr>
          <w:trHeight w:val="300"/>
        </w:trPr>
        <w:tc>
          <w:tcPr>
            <w:tcW w:w="6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188949" w14:textId="77777777" w:rsidR="00355B0B" w:rsidRPr="004502FA" w:rsidRDefault="00355B0B" w:rsidP="0009785F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502FA">
              <w:rPr>
                <w:rFonts w:ascii="Times New Roman" w:eastAsia="Times New Roman" w:hAnsi="Times New Roman" w:cs="Times New Roman"/>
                <w:sz w:val="20"/>
                <w:szCs w:val="20"/>
              </w:rPr>
              <w:t>Priestor na pohyb nôh pod sedadlom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578253" w14:textId="77777777" w:rsidR="00355B0B" w:rsidRPr="004502FA" w:rsidRDefault="00355B0B" w:rsidP="0009785F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502FA">
              <w:rPr>
                <w:rFonts w:ascii="Times New Roman" w:eastAsia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2F6499" w14:textId="77777777" w:rsidR="00355B0B" w:rsidRPr="004502FA" w:rsidRDefault="00355B0B" w:rsidP="0009785F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502FA">
              <w:rPr>
                <w:rFonts w:ascii="Times New Roman" w:eastAsia="Times New Roman" w:hAnsi="Times New Roman" w:cs="Times New Roman"/>
                <w:sz w:val="20"/>
                <w:szCs w:val="20"/>
              </w:rPr>
              <w:t>285</w:t>
            </w:r>
          </w:p>
        </w:tc>
      </w:tr>
    </w:tbl>
    <w:p w14:paraId="31D8651E" w14:textId="7B3A7F79" w:rsidR="00355B0B" w:rsidRPr="004502FA" w:rsidRDefault="002F3F61" w:rsidP="00334182">
      <w:pPr>
        <w:pStyle w:val="Bezriadkovania"/>
        <w:rPr>
          <w:rFonts w:ascii="Times New Roman" w:hAnsi="Times New Roman" w:cs="Times New Roman"/>
          <w:sz w:val="20"/>
          <w:szCs w:val="20"/>
          <w:lang w:eastAsia="sk-SK"/>
        </w:rPr>
      </w:pPr>
      <w:r w:rsidRPr="004502FA">
        <w:rPr>
          <w:rFonts w:ascii="Times New Roman" w:hAnsi="Times New Roman" w:cs="Times New Roman"/>
          <w:sz w:val="20"/>
          <w:szCs w:val="20"/>
          <w:lang w:eastAsia="sk-SK"/>
        </w:rPr>
        <w:t>Vysvetlivk</w:t>
      </w:r>
      <w:r w:rsidR="004502FA">
        <w:rPr>
          <w:rFonts w:ascii="Times New Roman" w:hAnsi="Times New Roman" w:cs="Times New Roman"/>
          <w:sz w:val="20"/>
          <w:szCs w:val="20"/>
          <w:lang w:eastAsia="sk-SK"/>
        </w:rPr>
        <w:t>a</w:t>
      </w:r>
      <w:r w:rsidRPr="004502FA">
        <w:rPr>
          <w:rFonts w:ascii="Times New Roman" w:hAnsi="Times New Roman" w:cs="Times New Roman"/>
          <w:sz w:val="20"/>
          <w:szCs w:val="20"/>
          <w:lang w:eastAsia="sk-SK"/>
        </w:rPr>
        <w:t>:</w:t>
      </w:r>
    </w:p>
    <w:p w14:paraId="4EF7E569" w14:textId="1F25FD71" w:rsidR="0026537F" w:rsidRPr="00CB0A3B" w:rsidRDefault="0026537F" w:rsidP="0026537F">
      <w:pPr>
        <w:pStyle w:val="Bezriadkovania"/>
        <w:jc w:val="both"/>
        <w:rPr>
          <w:rFonts w:ascii="Times New Roman" w:hAnsi="Times New Roman" w:cs="Times New Roman"/>
          <w:sz w:val="20"/>
          <w:szCs w:val="20"/>
          <w:lang w:eastAsia="sk-SK"/>
        </w:rPr>
      </w:pPr>
      <w:r w:rsidRPr="00CB0A3B">
        <w:rPr>
          <w:rFonts w:ascii="Times New Roman" w:hAnsi="Times New Roman" w:cs="Times New Roman"/>
          <w:sz w:val="20"/>
          <w:szCs w:val="20"/>
          <w:lang w:eastAsia="sk-SK"/>
        </w:rPr>
        <w:t xml:space="preserve">*) Percentil telesných rozmerov osôb európskej populácie. </w:t>
      </w:r>
    </w:p>
    <w:p w14:paraId="55ABFA9A" w14:textId="0F789FC3" w:rsidR="00355B0B" w:rsidRPr="004502FA" w:rsidRDefault="0026537F" w:rsidP="009072AB">
      <w:pPr>
        <w:pStyle w:val="Bezriadkovania"/>
        <w:jc w:val="both"/>
        <w:rPr>
          <w:rFonts w:ascii="Times New Roman" w:eastAsia="Times New Roman" w:hAnsi="Times New Roman" w:cs="Times New Roman"/>
          <w:color w:val="0D0D0D" w:themeColor="text1" w:themeTint="F2"/>
          <w:sz w:val="20"/>
          <w:szCs w:val="20"/>
          <w:lang w:eastAsia="it-IT"/>
        </w:rPr>
      </w:pPr>
      <w:r>
        <w:rPr>
          <w:rFonts w:ascii="Times New Roman" w:hAnsi="Times New Roman" w:cs="Times New Roman"/>
          <w:sz w:val="20"/>
          <w:szCs w:val="20"/>
          <w:lang w:eastAsia="sk-SK"/>
        </w:rPr>
        <w:t>*</w:t>
      </w:r>
      <w:r w:rsidR="00355B0B" w:rsidRPr="004502FA">
        <w:rPr>
          <w:rFonts w:ascii="Times New Roman" w:hAnsi="Times New Roman" w:cs="Times New Roman"/>
          <w:sz w:val="20"/>
          <w:szCs w:val="20"/>
          <w:lang w:eastAsia="sk-SK"/>
        </w:rPr>
        <w:t xml:space="preserve">*) </w:t>
      </w:r>
      <w:r w:rsidR="00355B0B" w:rsidRPr="004502FA">
        <w:rPr>
          <w:rFonts w:ascii="Times New Roman" w:hAnsi="Times New Roman" w:cs="Times New Roman"/>
          <w:color w:val="0D0D0D" w:themeColor="text1" w:themeTint="F2"/>
          <w:sz w:val="20"/>
          <w:szCs w:val="20"/>
          <w:lang w:eastAsia="sk-SK"/>
        </w:rPr>
        <w:t xml:space="preserve">Ak výška pracovnej plochy (pracovnej dosky stola) nie je nastaviteľná, pracovné miesto sa vybaví opierkou nôh s nastaviteľnou výškou minimálne od 5 do 165 mm. </w:t>
      </w:r>
      <w:r w:rsidR="00355B0B" w:rsidRPr="004502FA">
        <w:rPr>
          <w:rFonts w:ascii="Times New Roman" w:eastAsia="Times New Roman" w:hAnsi="Times New Roman" w:cs="Times New Roman"/>
          <w:color w:val="0D0D0D" w:themeColor="text1" w:themeTint="F2"/>
          <w:sz w:val="20"/>
          <w:szCs w:val="20"/>
          <w:lang w:eastAsia="it-IT"/>
        </w:rPr>
        <w:t>Voľný priestor medzi hornou plochou sedadla stoličky a spodnou plochou</w:t>
      </w:r>
      <w:r w:rsidR="00355B0B" w:rsidRPr="004502FA">
        <w:rPr>
          <w:rFonts w:ascii="Times New Roman" w:eastAsia="Times New Roman" w:hAnsi="Times New Roman" w:cs="Times New Roman"/>
          <w:color w:val="0D0D0D" w:themeColor="text1" w:themeTint="F2"/>
          <w:lang w:eastAsia="it-IT"/>
        </w:rPr>
        <w:t xml:space="preserve"> </w:t>
      </w:r>
      <w:r w:rsidR="00355B0B" w:rsidRPr="004502FA">
        <w:rPr>
          <w:rFonts w:ascii="Times New Roman" w:eastAsia="Times New Roman" w:hAnsi="Times New Roman" w:cs="Times New Roman"/>
          <w:color w:val="0D0D0D" w:themeColor="text1" w:themeTint="F2"/>
          <w:sz w:val="20"/>
          <w:szCs w:val="20"/>
          <w:lang w:eastAsia="it-IT"/>
        </w:rPr>
        <w:t>pracovnej dosky stola je minimálne 220 mm.</w:t>
      </w:r>
    </w:p>
    <w:p w14:paraId="41B9C375" w14:textId="77777777" w:rsidR="00355B0B" w:rsidRPr="00EF7405" w:rsidRDefault="00355B0B" w:rsidP="00355B0B">
      <w:pPr>
        <w:shd w:val="clear" w:color="auto" w:fill="FFFFFF"/>
        <w:jc w:val="both"/>
        <w:rPr>
          <w:rFonts w:eastAsia="Times New Roman" w:cstheme="minorHAnsi"/>
          <w:iCs/>
          <w:szCs w:val="20"/>
          <w:lang w:eastAsia="it-IT"/>
        </w:rPr>
      </w:pPr>
    </w:p>
    <w:p w14:paraId="31F299CA" w14:textId="77777777" w:rsidR="007E5137" w:rsidRPr="007E5137" w:rsidRDefault="00355B0B" w:rsidP="007E5137">
      <w:pPr>
        <w:pStyle w:val="Nadpis3"/>
        <w:rPr>
          <w:b w:val="0"/>
          <w:bCs/>
        </w:rPr>
      </w:pPr>
      <w:r w:rsidRPr="007E5137">
        <w:rPr>
          <w:b w:val="0"/>
          <w:bCs/>
        </w:rPr>
        <w:t xml:space="preserve">Tabuľka č. </w:t>
      </w:r>
      <w:r w:rsidR="007E5137" w:rsidRPr="007E5137">
        <w:rPr>
          <w:b w:val="0"/>
          <w:bCs/>
        </w:rPr>
        <w:t>2</w:t>
      </w:r>
    </w:p>
    <w:p w14:paraId="199D5FD2" w14:textId="47F257EC" w:rsidR="00355B0B" w:rsidRPr="007E5137" w:rsidRDefault="00355B0B" w:rsidP="007E5137">
      <w:pPr>
        <w:pStyle w:val="Nadpis3"/>
      </w:pPr>
      <w:r w:rsidRPr="007E5137">
        <w:t xml:space="preserve"> </w:t>
      </w:r>
      <w:r w:rsidR="007E5137">
        <w:t>Základné p</w:t>
      </w:r>
      <w:r w:rsidR="007E5137" w:rsidRPr="00147E51">
        <w:t xml:space="preserve">ožiadavky </w:t>
      </w:r>
      <w:r w:rsidR="007E5137">
        <w:t>na v</w:t>
      </w:r>
      <w:r w:rsidRPr="007E5137">
        <w:t>zdialenosť dosahu rúk na mieste výkonu práce</w:t>
      </w:r>
      <w:r w:rsidR="00E9175F">
        <w:t xml:space="preserve"> </w:t>
      </w:r>
      <w:r w:rsidRPr="007E5137">
        <w:t xml:space="preserve"> </w:t>
      </w:r>
    </w:p>
    <w:tbl>
      <w:tblPr>
        <w:tblW w:w="8642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120"/>
        <w:gridCol w:w="1522"/>
      </w:tblGrid>
      <w:tr w:rsidR="00355B0B" w:rsidRPr="00366869" w14:paraId="1E351277" w14:textId="77777777" w:rsidTr="007E5137">
        <w:trPr>
          <w:trHeight w:val="481"/>
        </w:trPr>
        <w:tc>
          <w:tcPr>
            <w:tcW w:w="7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AB9FF3" w14:textId="77777777" w:rsidR="00355B0B" w:rsidRPr="004502FA" w:rsidRDefault="00355B0B" w:rsidP="004502FA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4502FA">
              <w:rPr>
                <w:rFonts w:ascii="Times New Roman" w:hAnsi="Times New Roman" w:cs="Times New Roman"/>
                <w:b/>
                <w:sz w:val="20"/>
                <w:szCs w:val="20"/>
                <w:lang w:eastAsia="sk-SK"/>
              </w:rPr>
              <w:t>Vzdialenosť dosahu rúk</w:t>
            </w:r>
          </w:p>
        </w:tc>
        <w:tc>
          <w:tcPr>
            <w:tcW w:w="15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23F9DB" w14:textId="77777777" w:rsidR="00355B0B" w:rsidRPr="004502FA" w:rsidRDefault="00355B0B" w:rsidP="004502FA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4502FA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do max. (mm)</w:t>
            </w:r>
          </w:p>
        </w:tc>
      </w:tr>
      <w:tr w:rsidR="00355B0B" w:rsidRPr="00366869" w14:paraId="052647F5" w14:textId="77777777" w:rsidTr="00CB5B0F">
        <w:trPr>
          <w:cantSplit/>
          <w:trHeight w:hRule="exact" w:val="397"/>
        </w:trPr>
        <w:tc>
          <w:tcPr>
            <w:tcW w:w="7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1212C7" w14:textId="1397B42A" w:rsidR="00355B0B" w:rsidRPr="004502FA" w:rsidRDefault="00355B0B" w:rsidP="004502FA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502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Optimálna výška </w:t>
            </w:r>
            <w:r w:rsidR="007E5137" w:rsidRPr="004502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dosahu  rúk </w:t>
            </w:r>
            <w:r w:rsidRPr="004502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(od sedadla po výšku pliec)</w:t>
            </w:r>
          </w:p>
        </w:tc>
        <w:tc>
          <w:tcPr>
            <w:tcW w:w="1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675B4C" w14:textId="77777777" w:rsidR="00355B0B" w:rsidRPr="004502FA" w:rsidRDefault="00355B0B" w:rsidP="004502FA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502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505</w:t>
            </w:r>
          </w:p>
        </w:tc>
      </w:tr>
      <w:tr w:rsidR="00355B0B" w:rsidRPr="00366869" w14:paraId="7C8CC5AD" w14:textId="77777777" w:rsidTr="00CB5B0F">
        <w:trPr>
          <w:cantSplit/>
          <w:trHeight w:hRule="exact" w:val="397"/>
        </w:trPr>
        <w:tc>
          <w:tcPr>
            <w:tcW w:w="7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A33136" w14:textId="77777777" w:rsidR="00355B0B" w:rsidRPr="004502FA" w:rsidRDefault="00355B0B" w:rsidP="004502FA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502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Maximálna výška dosahu rúk (50 mm pod sedadlom po výšku očí)</w:t>
            </w:r>
          </w:p>
        </w:tc>
        <w:tc>
          <w:tcPr>
            <w:tcW w:w="1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A3A8BB" w14:textId="77777777" w:rsidR="00355B0B" w:rsidRPr="004502FA" w:rsidRDefault="00355B0B" w:rsidP="004502FA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502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730</w:t>
            </w:r>
          </w:p>
        </w:tc>
      </w:tr>
      <w:tr w:rsidR="00355B0B" w:rsidRPr="00C30F28" w14:paraId="4D92C614" w14:textId="77777777" w:rsidTr="00CB5B0F">
        <w:trPr>
          <w:cantSplit/>
          <w:trHeight w:hRule="exact" w:val="397"/>
        </w:trPr>
        <w:tc>
          <w:tcPr>
            <w:tcW w:w="7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888372" w14:textId="77777777" w:rsidR="00355B0B" w:rsidRPr="004502FA" w:rsidRDefault="00355B0B" w:rsidP="004502FA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502FA">
              <w:rPr>
                <w:rFonts w:ascii="Times New Roman" w:eastAsia="Times New Roman" w:hAnsi="Times New Roman" w:cs="Times New Roman"/>
                <w:sz w:val="20"/>
                <w:szCs w:val="20"/>
              </w:rPr>
              <w:t>Optimálna šírka dosahu rúk (šírka ramien roztvorených v uhle 60°)</w:t>
            </w:r>
          </w:p>
        </w:tc>
        <w:tc>
          <w:tcPr>
            <w:tcW w:w="1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278128" w14:textId="77777777" w:rsidR="00355B0B" w:rsidRPr="004502FA" w:rsidRDefault="00355B0B" w:rsidP="004502FA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502FA">
              <w:rPr>
                <w:rFonts w:ascii="Times New Roman" w:eastAsia="Times New Roman" w:hAnsi="Times New Roman" w:cs="Times New Roman"/>
                <w:sz w:val="20"/>
                <w:szCs w:val="20"/>
              </w:rPr>
              <w:t>480</w:t>
            </w:r>
          </w:p>
        </w:tc>
      </w:tr>
      <w:tr w:rsidR="00355B0B" w:rsidRPr="00366869" w14:paraId="2510AF75" w14:textId="77777777" w:rsidTr="00CB5B0F">
        <w:trPr>
          <w:cantSplit/>
          <w:trHeight w:hRule="exact" w:val="397"/>
        </w:trPr>
        <w:tc>
          <w:tcPr>
            <w:tcW w:w="7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C5D27F" w14:textId="77777777" w:rsidR="00355B0B" w:rsidRPr="004502FA" w:rsidRDefault="00355B0B" w:rsidP="004502FA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502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Maximálna šírka dosahu rúk </w:t>
            </w:r>
          </w:p>
        </w:tc>
        <w:tc>
          <w:tcPr>
            <w:tcW w:w="1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2914D3" w14:textId="5942DAD1" w:rsidR="00355B0B" w:rsidRPr="004502FA" w:rsidRDefault="00355B0B" w:rsidP="004502FA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502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  <w:r w:rsidR="004502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r w:rsidRPr="004502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170</w:t>
            </w:r>
          </w:p>
        </w:tc>
      </w:tr>
      <w:tr w:rsidR="00355B0B" w:rsidRPr="00366869" w14:paraId="28BED6C8" w14:textId="77777777" w:rsidTr="00CB5B0F">
        <w:trPr>
          <w:cantSplit/>
          <w:trHeight w:hRule="exact" w:val="397"/>
        </w:trPr>
        <w:tc>
          <w:tcPr>
            <w:tcW w:w="7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27D5F4" w14:textId="77777777" w:rsidR="00355B0B" w:rsidRPr="004502FA" w:rsidRDefault="00355B0B" w:rsidP="004502FA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502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Optimálna hĺbka dosahu rúk bez možnosti opretia o predlaktia</w:t>
            </w:r>
          </w:p>
        </w:tc>
        <w:tc>
          <w:tcPr>
            <w:tcW w:w="1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4798D3" w14:textId="77777777" w:rsidR="00355B0B" w:rsidRPr="004502FA" w:rsidRDefault="00355B0B" w:rsidP="004502FA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502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170</w:t>
            </w:r>
          </w:p>
        </w:tc>
      </w:tr>
      <w:tr w:rsidR="00355B0B" w:rsidRPr="00366869" w14:paraId="6D840974" w14:textId="77777777" w:rsidTr="00CB5B0F">
        <w:trPr>
          <w:cantSplit/>
          <w:trHeight w:hRule="exact" w:val="397"/>
        </w:trPr>
        <w:tc>
          <w:tcPr>
            <w:tcW w:w="7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428183" w14:textId="77777777" w:rsidR="00355B0B" w:rsidRPr="004502FA" w:rsidRDefault="00355B0B" w:rsidP="004502FA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502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Optimálna hĺbka dosahu rúk s možnosťou opretia o predlaktie*)</w:t>
            </w:r>
          </w:p>
        </w:tc>
        <w:tc>
          <w:tcPr>
            <w:tcW w:w="1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6F43AC" w14:textId="77777777" w:rsidR="00355B0B" w:rsidRPr="004502FA" w:rsidRDefault="00355B0B" w:rsidP="004502FA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502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290</w:t>
            </w:r>
          </w:p>
        </w:tc>
      </w:tr>
      <w:tr w:rsidR="00355B0B" w:rsidRPr="00366869" w14:paraId="6E86B95D" w14:textId="77777777" w:rsidTr="00CB5B0F">
        <w:trPr>
          <w:cantSplit/>
          <w:trHeight w:hRule="exact" w:val="397"/>
        </w:trPr>
        <w:tc>
          <w:tcPr>
            <w:tcW w:w="7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6B9D86" w14:textId="77777777" w:rsidR="00355B0B" w:rsidRPr="004502FA" w:rsidRDefault="00355B0B" w:rsidP="004502FA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502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Maximálna hĺbka dosahu rúk (s možnosťou pohybu tela)</w:t>
            </w:r>
          </w:p>
        </w:tc>
        <w:tc>
          <w:tcPr>
            <w:tcW w:w="1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871D96" w14:textId="77777777" w:rsidR="00355B0B" w:rsidRPr="004502FA" w:rsidRDefault="00355B0B" w:rsidP="004502FA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502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415</w:t>
            </w:r>
          </w:p>
        </w:tc>
      </w:tr>
    </w:tbl>
    <w:p w14:paraId="2D223982" w14:textId="51652917" w:rsidR="002F57FB" w:rsidRPr="004502FA" w:rsidRDefault="002F3F61" w:rsidP="00334182">
      <w:pPr>
        <w:pStyle w:val="Bezriadkovania"/>
        <w:rPr>
          <w:rFonts w:ascii="Times New Roman" w:hAnsi="Times New Roman" w:cs="Times New Roman"/>
          <w:sz w:val="20"/>
          <w:szCs w:val="20"/>
        </w:rPr>
      </w:pPr>
      <w:r w:rsidRPr="004502FA">
        <w:rPr>
          <w:rFonts w:ascii="Times New Roman" w:hAnsi="Times New Roman" w:cs="Times New Roman"/>
          <w:sz w:val="20"/>
          <w:szCs w:val="20"/>
        </w:rPr>
        <w:t>Vysvetlivk</w:t>
      </w:r>
      <w:r w:rsidR="004502FA">
        <w:rPr>
          <w:rFonts w:ascii="Times New Roman" w:hAnsi="Times New Roman" w:cs="Times New Roman"/>
          <w:sz w:val="20"/>
          <w:szCs w:val="20"/>
        </w:rPr>
        <w:t>a</w:t>
      </w:r>
      <w:r w:rsidR="00355B0B" w:rsidRPr="004502FA">
        <w:rPr>
          <w:rFonts w:ascii="Times New Roman" w:hAnsi="Times New Roman" w:cs="Times New Roman"/>
          <w:sz w:val="20"/>
          <w:szCs w:val="20"/>
        </w:rPr>
        <w:t>:</w:t>
      </w:r>
    </w:p>
    <w:p w14:paraId="36848A3F" w14:textId="30E63AC9" w:rsidR="00355B0B" w:rsidRPr="004502FA" w:rsidRDefault="00355B0B" w:rsidP="00334182">
      <w:pPr>
        <w:pStyle w:val="Bezriadkovania"/>
        <w:rPr>
          <w:rFonts w:ascii="Times New Roman" w:hAnsi="Times New Roman" w:cs="Times New Roman"/>
          <w:sz w:val="20"/>
          <w:szCs w:val="20"/>
        </w:rPr>
      </w:pPr>
      <w:r w:rsidRPr="004502FA">
        <w:rPr>
          <w:rFonts w:ascii="Times New Roman" w:hAnsi="Times New Roman" w:cs="Times New Roman"/>
          <w:sz w:val="20"/>
          <w:szCs w:val="20"/>
        </w:rPr>
        <w:t>*) Podmienka opretia o predlaktie je spravidla splnená</w:t>
      </w:r>
      <w:r w:rsidR="004502FA">
        <w:rPr>
          <w:rFonts w:ascii="Times New Roman" w:hAnsi="Times New Roman" w:cs="Times New Roman"/>
          <w:sz w:val="20"/>
          <w:szCs w:val="20"/>
        </w:rPr>
        <w:t>,</w:t>
      </w:r>
      <w:r w:rsidRPr="004502FA">
        <w:rPr>
          <w:rFonts w:ascii="Times New Roman" w:hAnsi="Times New Roman" w:cs="Times New Roman"/>
          <w:sz w:val="20"/>
          <w:szCs w:val="20"/>
        </w:rPr>
        <w:t xml:space="preserve"> ak je pracovná plocha stabilná a vo výške lakťov. </w:t>
      </w:r>
    </w:p>
    <w:p w14:paraId="442441BA" w14:textId="77777777" w:rsidR="00334182" w:rsidRDefault="00334182" w:rsidP="002F3F61">
      <w:pPr>
        <w:pStyle w:val="Bezriadkovania"/>
        <w:rPr>
          <w:sz w:val="20"/>
          <w:szCs w:val="20"/>
        </w:rPr>
      </w:pPr>
    </w:p>
    <w:p w14:paraId="01211651" w14:textId="2D732BF8" w:rsidR="002F3F61" w:rsidRPr="004502FA" w:rsidRDefault="002F3F61" w:rsidP="004502FA">
      <w:pPr>
        <w:jc w:val="both"/>
        <w:rPr>
          <w:rFonts w:ascii="Times New Roman" w:hAnsi="Times New Roman" w:cs="Times New Roman"/>
          <w:sz w:val="20"/>
          <w:szCs w:val="20"/>
        </w:rPr>
      </w:pPr>
    </w:p>
    <w:p w14:paraId="72C340F2" w14:textId="097BAF76" w:rsidR="007E5137" w:rsidRPr="007E5137" w:rsidRDefault="00355B0B" w:rsidP="007E5137">
      <w:pPr>
        <w:spacing w:after="0" w:line="240" w:lineRule="auto"/>
        <w:jc w:val="both"/>
        <w:rPr>
          <w:rFonts w:asciiTheme="majorBidi" w:hAnsiTheme="majorBidi" w:cstheme="majorBidi"/>
          <w:sz w:val="24"/>
          <w:szCs w:val="24"/>
          <w:shd w:val="clear" w:color="auto" w:fill="FFFFFF"/>
        </w:rPr>
      </w:pPr>
      <w:r w:rsidRPr="007E5137">
        <w:rPr>
          <w:rFonts w:asciiTheme="majorBidi" w:hAnsiTheme="majorBidi" w:cstheme="majorBidi"/>
          <w:sz w:val="24"/>
          <w:szCs w:val="24"/>
          <w:shd w:val="clear" w:color="auto" w:fill="FFFFFF"/>
        </w:rPr>
        <w:t xml:space="preserve">Obrázok č. 3 </w:t>
      </w:r>
    </w:p>
    <w:p w14:paraId="06627604" w14:textId="307619E9" w:rsidR="00355B0B" w:rsidRPr="007E5137" w:rsidRDefault="008F2C02" w:rsidP="007E5137">
      <w:pPr>
        <w:spacing w:after="0" w:line="240" w:lineRule="auto"/>
        <w:jc w:val="both"/>
        <w:rPr>
          <w:rFonts w:asciiTheme="majorBidi" w:hAnsiTheme="majorBidi" w:cstheme="majorBidi"/>
          <w:b/>
          <w:bCs/>
          <w:sz w:val="24"/>
          <w:szCs w:val="24"/>
          <w:shd w:val="clear" w:color="auto" w:fill="FFFFFF"/>
        </w:rPr>
      </w:pPr>
      <w:r w:rsidRPr="00CC7221">
        <w:rPr>
          <w:rFonts w:asciiTheme="majorBidi" w:hAnsiTheme="majorBidi" w:cstheme="majorBidi"/>
          <w:b/>
          <w:bCs/>
          <w:sz w:val="24"/>
          <w:szCs w:val="24"/>
          <w:shd w:val="clear" w:color="auto" w:fill="FFFFFF"/>
        </w:rPr>
        <w:t>S</w:t>
      </w:r>
      <w:r w:rsidR="00355B0B" w:rsidRPr="00CC7221">
        <w:rPr>
          <w:rFonts w:asciiTheme="majorBidi" w:hAnsiTheme="majorBidi" w:cstheme="majorBidi"/>
          <w:b/>
          <w:bCs/>
          <w:sz w:val="24"/>
          <w:szCs w:val="24"/>
          <w:shd w:val="clear" w:color="auto" w:fill="FFFFFF"/>
        </w:rPr>
        <w:t xml:space="preserve">chéma dosahu horných končatín (v cm) v horizontálnej rovine </w:t>
      </w:r>
      <w:r w:rsidR="003A58F2" w:rsidRPr="00CC7221">
        <w:rPr>
          <w:rFonts w:asciiTheme="majorBidi" w:hAnsiTheme="majorBidi" w:cstheme="majorBidi"/>
          <w:b/>
          <w:bCs/>
          <w:sz w:val="24"/>
          <w:szCs w:val="24"/>
          <w:shd w:val="clear" w:color="auto" w:fill="FFFFFF"/>
        </w:rPr>
        <w:t>pri pracovnej ploche vo výške lakťov</w:t>
      </w:r>
      <w:r w:rsidR="003A58F2">
        <w:rPr>
          <w:rFonts w:asciiTheme="majorBidi" w:hAnsiTheme="majorBidi" w:cstheme="majorBidi"/>
          <w:b/>
          <w:bCs/>
          <w:sz w:val="24"/>
          <w:szCs w:val="24"/>
          <w:shd w:val="clear" w:color="auto" w:fill="FFFFFF"/>
        </w:rPr>
        <w:t xml:space="preserve"> </w:t>
      </w:r>
    </w:p>
    <w:p w14:paraId="0A561A26" w14:textId="77777777" w:rsidR="00355B0B" w:rsidRDefault="00355B0B" w:rsidP="00355B0B">
      <w:pPr>
        <w:rPr>
          <w:rFonts w:eastAsia="Times New Roman" w:cstheme="minorHAnsi"/>
          <w:color w:val="0D0D0D" w:themeColor="text1" w:themeTint="F2"/>
          <w:szCs w:val="20"/>
        </w:rPr>
      </w:pPr>
      <w:r w:rsidRPr="00934F04">
        <w:rPr>
          <w:b/>
          <w:noProof/>
          <w:lang w:eastAsia="sk-SK"/>
        </w:rPr>
        <w:drawing>
          <wp:anchor distT="0" distB="0" distL="114300" distR="114300" simplePos="0" relativeHeight="251669504" behindDoc="1" locked="0" layoutInCell="1" allowOverlap="1" wp14:anchorId="05296E14" wp14:editId="5BAB8EBB">
            <wp:simplePos x="0" y="0"/>
            <wp:positionH relativeFrom="margin">
              <wp:align>left</wp:align>
            </wp:positionH>
            <wp:positionV relativeFrom="paragraph">
              <wp:posOffset>43180</wp:posOffset>
            </wp:positionV>
            <wp:extent cx="1790700" cy="2762885"/>
            <wp:effectExtent l="0" t="0" r="0" b="0"/>
            <wp:wrapSquare wrapText="bothSides"/>
            <wp:docPr id="18" name="Obrázok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10331" cy="279372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11E10EA" w14:textId="36FCABA8" w:rsidR="004502FA" w:rsidRDefault="00680DDC" w:rsidP="00CB5B0F">
      <w:pPr>
        <w:jc w:val="both"/>
        <w:rPr>
          <w:rFonts w:ascii="Times New Roman" w:eastAsia="Times New Roman" w:hAnsi="Times New Roman" w:cs="Times New Roman"/>
          <w:color w:val="0D0D0D" w:themeColor="text1" w:themeTint="F2"/>
          <w:sz w:val="20"/>
          <w:szCs w:val="20"/>
        </w:rPr>
      </w:pPr>
      <w:r>
        <w:rPr>
          <w:rFonts w:ascii="Times New Roman" w:eastAsia="Times New Roman" w:hAnsi="Times New Roman" w:cs="Times New Roman"/>
          <w:color w:val="0D0D0D" w:themeColor="text1" w:themeTint="F2"/>
          <w:sz w:val="20"/>
          <w:szCs w:val="20"/>
        </w:rPr>
        <w:t>Vysvetlivky k obrázku č. 3:</w:t>
      </w:r>
    </w:p>
    <w:p w14:paraId="2435DB1B" w14:textId="77777777" w:rsidR="00355B0B" w:rsidRPr="004502FA" w:rsidRDefault="00355B0B" w:rsidP="00CB5B0F">
      <w:pPr>
        <w:jc w:val="both"/>
        <w:rPr>
          <w:rFonts w:ascii="Times New Roman" w:eastAsia="Times New Roman" w:hAnsi="Times New Roman" w:cs="Times New Roman"/>
          <w:color w:val="0D0D0D" w:themeColor="text1" w:themeTint="F2"/>
          <w:sz w:val="20"/>
          <w:szCs w:val="20"/>
        </w:rPr>
      </w:pPr>
      <w:r w:rsidRPr="004502FA">
        <w:rPr>
          <w:rFonts w:ascii="Times New Roman" w:eastAsia="Times New Roman" w:hAnsi="Times New Roman" w:cs="Times New Roman"/>
          <w:color w:val="0D0D0D" w:themeColor="text1" w:themeTint="F2"/>
          <w:sz w:val="20"/>
          <w:szCs w:val="20"/>
        </w:rPr>
        <w:t xml:space="preserve">Oblasť A – časté a presné pohyby, uchopovanie drobných predmetov prstami obidvoch rúk (hĺbka dosahu do 17 cm bez možnosti opretia o predlaktie alebo 29 cm s možnosťou opretia o predlaktie); </w:t>
      </w:r>
    </w:p>
    <w:p w14:paraId="02C9D4D5" w14:textId="77777777" w:rsidR="00355B0B" w:rsidRPr="004502FA" w:rsidRDefault="00355B0B" w:rsidP="00CB5B0F">
      <w:pPr>
        <w:jc w:val="both"/>
        <w:rPr>
          <w:rFonts w:ascii="Times New Roman" w:eastAsia="Times New Roman" w:hAnsi="Times New Roman" w:cs="Times New Roman"/>
          <w:color w:val="0D0D0D" w:themeColor="text1" w:themeTint="F2"/>
          <w:sz w:val="20"/>
          <w:szCs w:val="20"/>
        </w:rPr>
      </w:pPr>
      <w:r w:rsidRPr="004502FA">
        <w:rPr>
          <w:rFonts w:ascii="Times New Roman" w:eastAsia="Times New Roman" w:hAnsi="Times New Roman" w:cs="Times New Roman"/>
          <w:color w:val="0D0D0D" w:themeColor="text1" w:themeTint="F2"/>
          <w:sz w:val="20"/>
          <w:szCs w:val="20"/>
        </w:rPr>
        <w:t>Oblasť B – pohyby obidvoch predlaktí pri manipulácii s predmetmi a nástrojmi bez nutnosti zmeny základnej pracovnej polohy;</w:t>
      </w:r>
    </w:p>
    <w:p w14:paraId="78F1F04C" w14:textId="58EF73DC" w:rsidR="00355B0B" w:rsidRPr="004502FA" w:rsidRDefault="00355B0B" w:rsidP="00CB5B0F">
      <w:pPr>
        <w:shd w:val="clear" w:color="auto" w:fill="FFFFFF"/>
        <w:jc w:val="both"/>
        <w:rPr>
          <w:rFonts w:ascii="Times New Roman" w:eastAsia="Times New Roman" w:hAnsi="Times New Roman" w:cs="Times New Roman"/>
          <w:color w:val="0D0D0D" w:themeColor="text1" w:themeTint="F2"/>
          <w:sz w:val="20"/>
          <w:szCs w:val="20"/>
        </w:rPr>
      </w:pPr>
      <w:r w:rsidRPr="004502FA">
        <w:rPr>
          <w:rFonts w:ascii="Times New Roman" w:eastAsia="Times New Roman" w:hAnsi="Times New Roman" w:cs="Times New Roman"/>
          <w:color w:val="0D0D0D" w:themeColor="text1" w:themeTint="F2"/>
          <w:sz w:val="20"/>
          <w:szCs w:val="20"/>
        </w:rPr>
        <w:t xml:space="preserve">Oblasť C – maximálny dosah pre menej časté a pomalšie pohyby, nutnosť predklonu a otáčania trupu (hĺbka dosahu do 41,5 cm). </w:t>
      </w:r>
    </w:p>
    <w:p w14:paraId="65F34D03" w14:textId="77777777" w:rsidR="00FF023A" w:rsidRDefault="00FF023A" w:rsidP="00355B0B">
      <w:pPr>
        <w:shd w:val="clear" w:color="auto" w:fill="FFFFFF"/>
        <w:jc w:val="both"/>
        <w:rPr>
          <w:rFonts w:eastAsia="Times New Roman" w:cstheme="minorHAnsi"/>
          <w:color w:val="0D0D0D" w:themeColor="text1" w:themeTint="F2"/>
          <w:szCs w:val="20"/>
        </w:rPr>
      </w:pPr>
    </w:p>
    <w:p w14:paraId="0880BDE0" w14:textId="77777777" w:rsidR="00FF023A" w:rsidRDefault="00FF023A" w:rsidP="00355B0B">
      <w:pPr>
        <w:shd w:val="clear" w:color="auto" w:fill="FFFFFF"/>
        <w:jc w:val="both"/>
        <w:rPr>
          <w:rFonts w:eastAsia="Times New Roman" w:cstheme="minorHAnsi"/>
          <w:color w:val="0D0D0D" w:themeColor="text1" w:themeTint="F2"/>
          <w:szCs w:val="20"/>
        </w:rPr>
      </w:pPr>
    </w:p>
    <w:p w14:paraId="18692213" w14:textId="77777777" w:rsidR="0062429A" w:rsidRDefault="0062429A" w:rsidP="0062429A">
      <w:pPr>
        <w:pStyle w:val="Bezriadkovania"/>
        <w:rPr>
          <w:rFonts w:ascii="Times New Roman" w:hAnsi="Times New Roman" w:cs="Times New Roman"/>
          <w:sz w:val="20"/>
          <w:szCs w:val="20"/>
        </w:rPr>
      </w:pPr>
    </w:p>
    <w:p w14:paraId="75C56EC2" w14:textId="209C9B74" w:rsidR="0062429A" w:rsidRPr="004502FA" w:rsidRDefault="0062429A" w:rsidP="0062429A">
      <w:pPr>
        <w:pStyle w:val="Bezriadkovania"/>
        <w:rPr>
          <w:rFonts w:ascii="Times New Roman" w:hAnsi="Times New Roman" w:cs="Times New Roman"/>
          <w:sz w:val="20"/>
          <w:szCs w:val="20"/>
        </w:rPr>
      </w:pPr>
      <w:r w:rsidRPr="004502FA">
        <w:rPr>
          <w:rFonts w:ascii="Times New Roman" w:hAnsi="Times New Roman" w:cs="Times New Roman"/>
          <w:sz w:val="20"/>
          <w:szCs w:val="20"/>
        </w:rPr>
        <w:t>Poznámky</w:t>
      </w:r>
      <w:r>
        <w:rPr>
          <w:rFonts w:ascii="Times New Roman" w:hAnsi="Times New Roman" w:cs="Times New Roman"/>
          <w:sz w:val="20"/>
          <w:szCs w:val="20"/>
        </w:rPr>
        <w:t xml:space="preserve"> k obrázku č. 3</w:t>
      </w:r>
      <w:r w:rsidRPr="004502FA">
        <w:rPr>
          <w:rFonts w:ascii="Times New Roman" w:hAnsi="Times New Roman" w:cs="Times New Roman"/>
          <w:sz w:val="20"/>
          <w:szCs w:val="20"/>
        </w:rPr>
        <w:t xml:space="preserve">: </w:t>
      </w:r>
    </w:p>
    <w:p w14:paraId="3236FD4A" w14:textId="77777777" w:rsidR="0062429A" w:rsidRPr="004502FA" w:rsidRDefault="0062429A" w:rsidP="000240DF">
      <w:pPr>
        <w:pStyle w:val="Bezriadkovania"/>
        <w:numPr>
          <w:ilvl w:val="0"/>
          <w:numId w:val="28"/>
        </w:numPr>
        <w:ind w:left="284" w:hanging="284"/>
        <w:jc w:val="both"/>
        <w:rPr>
          <w:rFonts w:ascii="Times New Roman" w:hAnsi="Times New Roman" w:cs="Times New Roman"/>
          <w:sz w:val="20"/>
          <w:szCs w:val="20"/>
        </w:rPr>
      </w:pPr>
      <w:r w:rsidRPr="004502FA">
        <w:rPr>
          <w:rFonts w:ascii="Times New Roman" w:hAnsi="Times New Roman" w:cs="Times New Roman"/>
          <w:sz w:val="20"/>
          <w:szCs w:val="20"/>
        </w:rPr>
        <w:t xml:space="preserve">Pre prácu s častými pohybmi rúk sa maximálny dosah rúk určí podľa optimálnej vzdialenosti dosahu. Na obrázku č. 3 je optimálna vzdialenosť dosahu rúk na mieste výkonu práce v sede znázornená oblasťou A a B.  </w:t>
      </w:r>
    </w:p>
    <w:p w14:paraId="029FE09F" w14:textId="77777777" w:rsidR="0062429A" w:rsidRPr="004502FA" w:rsidRDefault="0062429A" w:rsidP="000240DF">
      <w:pPr>
        <w:pStyle w:val="Bezriadkovania"/>
        <w:numPr>
          <w:ilvl w:val="0"/>
          <w:numId w:val="28"/>
        </w:numPr>
        <w:ind w:left="284" w:hanging="284"/>
        <w:jc w:val="both"/>
        <w:rPr>
          <w:rFonts w:ascii="Times New Roman" w:hAnsi="Times New Roman" w:cs="Times New Roman"/>
          <w:sz w:val="20"/>
          <w:szCs w:val="20"/>
        </w:rPr>
      </w:pPr>
      <w:r w:rsidRPr="004502FA">
        <w:rPr>
          <w:rFonts w:ascii="Times New Roman" w:hAnsi="Times New Roman" w:cs="Times New Roman"/>
          <w:sz w:val="20"/>
          <w:szCs w:val="20"/>
        </w:rPr>
        <w:t xml:space="preserve">Pre prácu s menej častými alebo pomalými pohybmi rúk sa maximálny dosah rúk určí podľa maximálnej vzdialenosti dosahu. Na obrázku č. 3 zodpovedá oblasti C. </w:t>
      </w:r>
    </w:p>
    <w:p w14:paraId="4A78D3FB" w14:textId="77777777" w:rsidR="0062429A" w:rsidRPr="004502FA" w:rsidRDefault="0062429A" w:rsidP="000240DF">
      <w:pPr>
        <w:pStyle w:val="Bezriadkovania"/>
        <w:numPr>
          <w:ilvl w:val="0"/>
          <w:numId w:val="28"/>
        </w:numPr>
        <w:ind w:left="284" w:hanging="284"/>
        <w:jc w:val="both"/>
        <w:rPr>
          <w:rFonts w:ascii="Times New Roman" w:hAnsi="Times New Roman" w:cs="Times New Roman"/>
          <w:sz w:val="20"/>
          <w:szCs w:val="20"/>
        </w:rPr>
      </w:pPr>
      <w:r w:rsidRPr="004502FA">
        <w:rPr>
          <w:rFonts w:ascii="Times New Roman" w:hAnsi="Times New Roman" w:cs="Times New Roman"/>
          <w:sz w:val="20"/>
          <w:szCs w:val="20"/>
        </w:rPr>
        <w:t>Horizontálna vzdialenosť dosahu rúk vo výške ramien pri neutrálnej polohe trupu je 630 mm.</w:t>
      </w:r>
    </w:p>
    <w:p w14:paraId="167D812E" w14:textId="77777777" w:rsidR="00FF023A" w:rsidRDefault="00FF023A" w:rsidP="00355B0B">
      <w:pPr>
        <w:shd w:val="clear" w:color="auto" w:fill="FFFFFF"/>
        <w:jc w:val="both"/>
        <w:rPr>
          <w:rFonts w:eastAsia="Times New Roman" w:cstheme="minorHAnsi"/>
          <w:color w:val="0D0D0D" w:themeColor="text1" w:themeTint="F2"/>
          <w:szCs w:val="20"/>
        </w:rPr>
      </w:pPr>
    </w:p>
    <w:p w14:paraId="3260EFA2" w14:textId="77777777" w:rsidR="00FF023A" w:rsidRDefault="00FF023A" w:rsidP="002F57FB">
      <w:pPr>
        <w:spacing w:after="0" w:line="240" w:lineRule="auto"/>
        <w:jc w:val="both"/>
        <w:rPr>
          <w:rFonts w:asciiTheme="majorBidi" w:hAnsiTheme="majorBidi" w:cstheme="majorBidi"/>
          <w:sz w:val="24"/>
          <w:szCs w:val="24"/>
          <w:shd w:val="clear" w:color="auto" w:fill="FFFFFF"/>
        </w:rPr>
      </w:pPr>
    </w:p>
    <w:p w14:paraId="3A448ACE" w14:textId="0B237FF7" w:rsidR="002F57FB" w:rsidRPr="002F57FB" w:rsidRDefault="00355B0B" w:rsidP="002F57FB">
      <w:pPr>
        <w:spacing w:after="0" w:line="240" w:lineRule="auto"/>
        <w:jc w:val="both"/>
        <w:rPr>
          <w:rFonts w:asciiTheme="majorBidi" w:hAnsiTheme="majorBidi" w:cstheme="majorBidi"/>
          <w:sz w:val="24"/>
          <w:szCs w:val="24"/>
          <w:shd w:val="clear" w:color="auto" w:fill="FFFFFF"/>
        </w:rPr>
      </w:pPr>
      <w:r w:rsidRPr="002F57FB">
        <w:rPr>
          <w:rFonts w:asciiTheme="majorBidi" w:hAnsiTheme="majorBidi" w:cstheme="majorBidi"/>
          <w:sz w:val="24"/>
          <w:szCs w:val="24"/>
          <w:shd w:val="clear" w:color="auto" w:fill="FFFFFF"/>
        </w:rPr>
        <w:t xml:space="preserve">Tabuľka č. </w:t>
      </w:r>
      <w:r w:rsidR="002F57FB" w:rsidRPr="002F57FB">
        <w:rPr>
          <w:rFonts w:asciiTheme="majorBidi" w:hAnsiTheme="majorBidi" w:cstheme="majorBidi"/>
          <w:sz w:val="24"/>
          <w:szCs w:val="24"/>
          <w:shd w:val="clear" w:color="auto" w:fill="FFFFFF"/>
        </w:rPr>
        <w:t>3</w:t>
      </w:r>
      <w:r w:rsidRPr="002F57FB">
        <w:rPr>
          <w:rFonts w:asciiTheme="majorBidi" w:hAnsiTheme="majorBidi" w:cstheme="majorBidi"/>
          <w:sz w:val="24"/>
          <w:szCs w:val="24"/>
          <w:shd w:val="clear" w:color="auto" w:fill="FFFFFF"/>
        </w:rPr>
        <w:t xml:space="preserve"> </w:t>
      </w:r>
    </w:p>
    <w:p w14:paraId="79C59773" w14:textId="153401E8" w:rsidR="00355B0B" w:rsidRDefault="00355B0B" w:rsidP="002F57FB">
      <w:pPr>
        <w:spacing w:after="0" w:line="240" w:lineRule="auto"/>
        <w:jc w:val="both"/>
        <w:rPr>
          <w:rFonts w:asciiTheme="majorBidi" w:hAnsiTheme="majorBidi" w:cstheme="majorBidi"/>
          <w:b/>
          <w:bCs/>
          <w:sz w:val="24"/>
          <w:szCs w:val="24"/>
          <w:shd w:val="clear" w:color="auto" w:fill="FFFFFF"/>
        </w:rPr>
      </w:pPr>
      <w:r w:rsidRPr="002F57FB">
        <w:rPr>
          <w:rFonts w:asciiTheme="majorBidi" w:hAnsiTheme="majorBidi" w:cstheme="majorBidi"/>
          <w:b/>
          <w:bCs/>
          <w:sz w:val="24"/>
          <w:szCs w:val="24"/>
          <w:shd w:val="clear" w:color="auto" w:fill="FFFFFF"/>
        </w:rPr>
        <w:t>Základné požiadavky na priestorové rozmery miesta výkonu práce v</w:t>
      </w:r>
      <w:r w:rsidR="002F57FB">
        <w:rPr>
          <w:rFonts w:asciiTheme="majorBidi" w:hAnsiTheme="majorBidi" w:cstheme="majorBidi"/>
          <w:b/>
          <w:bCs/>
          <w:sz w:val="24"/>
          <w:szCs w:val="24"/>
          <w:shd w:val="clear" w:color="auto" w:fill="FFFFFF"/>
        </w:rPr>
        <w:t> </w:t>
      </w:r>
      <w:r w:rsidRPr="002F57FB">
        <w:rPr>
          <w:rFonts w:asciiTheme="majorBidi" w:hAnsiTheme="majorBidi" w:cstheme="majorBidi"/>
          <w:b/>
          <w:bCs/>
          <w:sz w:val="24"/>
          <w:szCs w:val="24"/>
          <w:shd w:val="clear" w:color="auto" w:fill="FFFFFF"/>
        </w:rPr>
        <w:t>stoji</w:t>
      </w:r>
    </w:p>
    <w:p w14:paraId="25B5CDF4" w14:textId="77777777" w:rsidR="002F57FB" w:rsidRPr="00CB0A3B" w:rsidRDefault="002F57FB" w:rsidP="002F57FB">
      <w:pPr>
        <w:spacing w:after="0" w:line="240" w:lineRule="auto"/>
        <w:jc w:val="both"/>
        <w:rPr>
          <w:rFonts w:asciiTheme="majorBidi" w:hAnsiTheme="majorBidi" w:cstheme="majorBidi"/>
          <w:b/>
          <w:bCs/>
          <w:sz w:val="24"/>
          <w:szCs w:val="24"/>
          <w:shd w:val="clear" w:color="auto" w:fill="FFFFFF"/>
        </w:rPr>
      </w:pPr>
    </w:p>
    <w:tbl>
      <w:tblPr>
        <w:tblW w:w="93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785"/>
        <w:gridCol w:w="2790"/>
        <w:gridCol w:w="1890"/>
        <w:gridCol w:w="1890"/>
      </w:tblGrid>
      <w:tr w:rsidR="00CB0A3B" w:rsidRPr="00CB0A3B" w14:paraId="3154B285" w14:textId="77777777" w:rsidTr="00A65B68">
        <w:trPr>
          <w:trHeight w:val="371"/>
        </w:trPr>
        <w:tc>
          <w:tcPr>
            <w:tcW w:w="55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5ED9FC3" w14:textId="77777777" w:rsidR="00355B0B" w:rsidRPr="00CB0A3B" w:rsidRDefault="00355B0B" w:rsidP="000A7C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CB0A3B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sk-SK"/>
              </w:rPr>
              <w:t>Priestorový rozmer</w:t>
            </w:r>
          </w:p>
        </w:tc>
        <w:tc>
          <w:tcPr>
            <w:tcW w:w="18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16AC8B" w14:textId="3FC05E5C" w:rsidR="00355B0B" w:rsidRPr="00CB0A3B" w:rsidRDefault="00355B0B" w:rsidP="00CB0A3B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CB0A3B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nízky vzrast, 5. percentil</w:t>
            </w:r>
            <w:r w:rsidR="00881C09" w:rsidRPr="00CB0A3B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*</w:t>
            </w:r>
            <w:r w:rsidRPr="00CB0A3B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 (mm)</w:t>
            </w:r>
          </w:p>
        </w:tc>
        <w:tc>
          <w:tcPr>
            <w:tcW w:w="18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E62CE1" w14:textId="1B9715D6" w:rsidR="00355B0B" w:rsidRPr="00CB0A3B" w:rsidRDefault="00355B0B" w:rsidP="00CB0A3B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CB0A3B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vysoký vzrast, 95. percentil</w:t>
            </w:r>
            <w:r w:rsidR="00881C09" w:rsidRPr="00CB0A3B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*</w:t>
            </w:r>
            <w:r w:rsidRPr="00CB0A3B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 (mm)</w:t>
            </w:r>
          </w:p>
        </w:tc>
      </w:tr>
      <w:tr w:rsidR="00355B0B" w:rsidRPr="00CB0A3B" w14:paraId="5C228FE5" w14:textId="77777777" w:rsidTr="000A7C1B">
        <w:trPr>
          <w:trHeight w:val="340"/>
        </w:trPr>
        <w:tc>
          <w:tcPr>
            <w:tcW w:w="278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5158AF" w14:textId="77777777" w:rsidR="00355B0B" w:rsidRPr="00CB0A3B" w:rsidRDefault="00355B0B" w:rsidP="000A7C1B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0A3B">
              <w:rPr>
                <w:rFonts w:ascii="Times New Roman" w:eastAsia="Times New Roman" w:hAnsi="Times New Roman" w:cs="Times New Roman"/>
                <w:sz w:val="20"/>
                <w:szCs w:val="20"/>
              </w:rPr>
              <w:t>Pracovná výška s vysokými nárokmi na zrak a presnosť pohybu</w:t>
            </w:r>
          </w:p>
        </w:tc>
        <w:tc>
          <w:tcPr>
            <w:tcW w:w="2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C3E62C" w14:textId="0E2D7116" w:rsidR="00355B0B" w:rsidRPr="00CB0A3B" w:rsidRDefault="00355B0B" w:rsidP="000A7C1B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0A3B">
              <w:rPr>
                <w:rFonts w:ascii="Times New Roman" w:eastAsia="Times New Roman" w:hAnsi="Times New Roman" w:cs="Times New Roman"/>
                <w:sz w:val="20"/>
                <w:szCs w:val="20"/>
              </w:rPr>
              <w:t>Pracovná výška nastaviteľná*</w:t>
            </w:r>
            <w:r w:rsidR="00CB0A3B">
              <w:rPr>
                <w:rFonts w:ascii="Times New Roman" w:eastAsia="Times New Roman" w:hAnsi="Times New Roman" w:cs="Times New Roman"/>
                <w:sz w:val="20"/>
                <w:szCs w:val="20"/>
              </w:rPr>
              <w:t>*</w:t>
            </w:r>
            <w:r w:rsidRPr="00CB0A3B">
              <w:rPr>
                <w:rFonts w:ascii="Times New Roman" w:eastAsia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621374" w14:textId="77777777" w:rsidR="00355B0B" w:rsidRPr="00CB0A3B" w:rsidRDefault="00355B0B" w:rsidP="000A7C1B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0A3B">
              <w:rPr>
                <w:rFonts w:ascii="Times New Roman" w:eastAsia="Times New Roman" w:hAnsi="Times New Roman" w:cs="Times New Roman"/>
                <w:sz w:val="20"/>
                <w:szCs w:val="20"/>
              </w:rPr>
              <w:t>788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913172" w14:textId="77777777" w:rsidR="00355B0B" w:rsidRPr="00CB0A3B" w:rsidRDefault="00355B0B" w:rsidP="000A7C1B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0A3B">
              <w:rPr>
                <w:rFonts w:ascii="Times New Roman" w:eastAsia="Times New Roman" w:hAnsi="Times New Roman" w:cs="Times New Roman"/>
                <w:sz w:val="20"/>
                <w:szCs w:val="20"/>
              </w:rPr>
              <w:t>1319</w:t>
            </w:r>
          </w:p>
        </w:tc>
      </w:tr>
      <w:tr w:rsidR="00355B0B" w:rsidRPr="00CB0A3B" w14:paraId="34774092" w14:textId="77777777" w:rsidTr="00A65B68">
        <w:trPr>
          <w:trHeight w:val="20"/>
        </w:trPr>
        <w:tc>
          <w:tcPr>
            <w:tcW w:w="278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F727D9" w14:textId="77777777" w:rsidR="00355B0B" w:rsidRPr="00CB0A3B" w:rsidRDefault="00355B0B" w:rsidP="000A7C1B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C079A4" w14:textId="00581144" w:rsidR="00355B0B" w:rsidRPr="00CB0A3B" w:rsidRDefault="00355B0B" w:rsidP="000A7C1B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0A3B">
              <w:rPr>
                <w:rFonts w:ascii="Times New Roman" w:eastAsia="Times New Roman" w:hAnsi="Times New Roman" w:cs="Times New Roman"/>
                <w:sz w:val="20"/>
                <w:szCs w:val="20"/>
              </w:rPr>
              <w:t>Pracovná výška nenastaviteľná*</w:t>
            </w:r>
            <w:r w:rsidR="00CB0A3B">
              <w:rPr>
                <w:rFonts w:ascii="Times New Roman" w:eastAsia="Times New Roman" w:hAnsi="Times New Roman" w:cs="Times New Roman"/>
                <w:sz w:val="20"/>
                <w:szCs w:val="20"/>
              </w:rPr>
              <w:t>*</w:t>
            </w:r>
            <w:r w:rsidRPr="00CB0A3B">
              <w:rPr>
                <w:rFonts w:ascii="Times New Roman" w:eastAsia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0738D5" w14:textId="77777777" w:rsidR="00355B0B" w:rsidRPr="00CB0A3B" w:rsidRDefault="00355B0B" w:rsidP="000A7C1B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0A3B">
              <w:rPr>
                <w:rFonts w:ascii="Times New Roman" w:eastAsia="Times New Roman" w:hAnsi="Times New Roman" w:cs="Times New Roman"/>
                <w:sz w:val="20"/>
                <w:szCs w:val="20"/>
              </w:rPr>
              <w:t>1050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1C1C52" w14:textId="77777777" w:rsidR="00355B0B" w:rsidRPr="00CB0A3B" w:rsidRDefault="00355B0B" w:rsidP="000A7C1B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0A3B">
              <w:rPr>
                <w:rFonts w:ascii="Times New Roman" w:eastAsia="Times New Roman" w:hAnsi="Times New Roman" w:cs="Times New Roman"/>
                <w:sz w:val="20"/>
                <w:szCs w:val="20"/>
              </w:rPr>
              <w:t>1289</w:t>
            </w:r>
          </w:p>
        </w:tc>
      </w:tr>
      <w:tr w:rsidR="00355B0B" w:rsidRPr="00CB0A3B" w14:paraId="366E60DD" w14:textId="77777777" w:rsidTr="000A7C1B">
        <w:trPr>
          <w:trHeight w:val="340"/>
        </w:trPr>
        <w:tc>
          <w:tcPr>
            <w:tcW w:w="278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F4DF27" w14:textId="77777777" w:rsidR="00355B0B" w:rsidRPr="00CB0A3B" w:rsidRDefault="00355B0B" w:rsidP="000A7C1B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0A3B">
              <w:rPr>
                <w:rFonts w:ascii="Times New Roman" w:eastAsia="Times New Roman" w:hAnsi="Times New Roman" w:cs="Times New Roman"/>
                <w:sz w:val="20"/>
                <w:szCs w:val="20"/>
              </w:rPr>
              <w:t>Pracovná výška s priemernými nárokmi na zrak a strednú presnosť pohybu</w:t>
            </w:r>
          </w:p>
        </w:tc>
        <w:tc>
          <w:tcPr>
            <w:tcW w:w="2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21CB43" w14:textId="77777777" w:rsidR="00355B0B" w:rsidRPr="00CB0A3B" w:rsidRDefault="00355B0B" w:rsidP="000A7C1B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0A3B">
              <w:rPr>
                <w:rFonts w:ascii="Times New Roman" w:eastAsia="Times New Roman" w:hAnsi="Times New Roman" w:cs="Times New Roman"/>
                <w:sz w:val="20"/>
                <w:szCs w:val="20"/>
              </w:rPr>
              <w:t>Pracovná výška nastaviteľná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7F98FE" w14:textId="77777777" w:rsidR="00355B0B" w:rsidRPr="00CB0A3B" w:rsidRDefault="00355B0B" w:rsidP="000A7C1B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0A3B">
              <w:rPr>
                <w:rFonts w:ascii="Times New Roman" w:eastAsia="Times New Roman" w:hAnsi="Times New Roman" w:cs="Times New Roman"/>
                <w:sz w:val="20"/>
                <w:szCs w:val="20"/>
              </w:rPr>
              <w:t>695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1CFEF9" w14:textId="77777777" w:rsidR="00355B0B" w:rsidRPr="00CB0A3B" w:rsidRDefault="00355B0B" w:rsidP="000A7C1B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0A3B">
              <w:rPr>
                <w:rFonts w:ascii="Times New Roman" w:eastAsia="Times New Roman" w:hAnsi="Times New Roman" w:cs="Times New Roman"/>
                <w:sz w:val="20"/>
                <w:szCs w:val="20"/>
              </w:rPr>
              <w:t>960</w:t>
            </w:r>
          </w:p>
        </w:tc>
      </w:tr>
      <w:tr w:rsidR="00355B0B" w:rsidRPr="00CB0A3B" w14:paraId="396FE4A3" w14:textId="77777777" w:rsidTr="000A7C1B">
        <w:trPr>
          <w:trHeight w:val="20"/>
        </w:trPr>
        <w:tc>
          <w:tcPr>
            <w:tcW w:w="278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86BFEC" w14:textId="77777777" w:rsidR="00355B0B" w:rsidRPr="00CB0A3B" w:rsidRDefault="00355B0B" w:rsidP="000A7C1B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7D9F12" w14:textId="77777777" w:rsidR="00355B0B" w:rsidRPr="00CB0A3B" w:rsidRDefault="00355B0B" w:rsidP="000A7C1B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0A3B">
              <w:rPr>
                <w:rFonts w:ascii="Times New Roman" w:eastAsia="Times New Roman" w:hAnsi="Times New Roman" w:cs="Times New Roman"/>
                <w:sz w:val="20"/>
                <w:szCs w:val="20"/>
              </w:rPr>
              <w:t>Pracovná výška nenastaviteľná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4C4351" w14:textId="3743435F" w:rsidR="00355B0B" w:rsidRPr="00CB0A3B" w:rsidRDefault="00355B0B" w:rsidP="000A7C1B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0A3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  <w:r w:rsidR="000A7C1B" w:rsidRPr="00CB0A3B">
              <w:rPr>
                <w:rFonts w:ascii="Times New Roman" w:eastAsia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BF42BA" w14:textId="77777777" w:rsidR="00355B0B" w:rsidRPr="00CB0A3B" w:rsidRDefault="00355B0B" w:rsidP="000A7C1B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0A3B">
              <w:rPr>
                <w:rFonts w:ascii="Times New Roman" w:eastAsia="Times New Roman" w:hAnsi="Times New Roman" w:cs="Times New Roman"/>
                <w:sz w:val="20"/>
                <w:szCs w:val="20"/>
              </w:rPr>
              <w:t>930</w:t>
            </w:r>
          </w:p>
        </w:tc>
      </w:tr>
      <w:tr w:rsidR="00355B0B" w:rsidRPr="00CB0A3B" w14:paraId="7A55DEBD" w14:textId="77777777" w:rsidTr="000A7C1B">
        <w:trPr>
          <w:trHeight w:val="680"/>
        </w:trPr>
        <w:tc>
          <w:tcPr>
            <w:tcW w:w="278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A31FDA" w14:textId="3B1A792F" w:rsidR="00355B0B" w:rsidRPr="00CB0A3B" w:rsidRDefault="00355B0B" w:rsidP="00104B03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0A3B">
              <w:rPr>
                <w:rFonts w:ascii="Times New Roman" w:eastAsia="Times New Roman" w:hAnsi="Times New Roman" w:cs="Times New Roman"/>
                <w:sz w:val="20"/>
                <w:szCs w:val="20"/>
              </w:rPr>
              <w:t>Pracovná výška, ktorá umožňuje voľný pohyb horných končatín a manipulovanie s ťažkými predmetmi pri nízkych požiadavkách na zrak</w:t>
            </w:r>
          </w:p>
        </w:tc>
        <w:tc>
          <w:tcPr>
            <w:tcW w:w="2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09B17B" w14:textId="77777777" w:rsidR="00355B0B" w:rsidRPr="00CB0A3B" w:rsidRDefault="00355B0B" w:rsidP="000A7C1B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0A3B">
              <w:rPr>
                <w:rFonts w:ascii="Times New Roman" w:eastAsia="Times New Roman" w:hAnsi="Times New Roman" w:cs="Times New Roman"/>
                <w:sz w:val="20"/>
                <w:szCs w:val="20"/>
              </w:rPr>
              <w:t>Pracovná výška nastaviteľná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EA99DD" w14:textId="77777777" w:rsidR="00355B0B" w:rsidRPr="00CB0A3B" w:rsidRDefault="00355B0B" w:rsidP="000A7C1B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0A3B">
              <w:rPr>
                <w:rFonts w:ascii="Times New Roman" w:eastAsia="Times New Roman" w:hAnsi="Times New Roman" w:cs="Times New Roman"/>
                <w:sz w:val="20"/>
                <w:szCs w:val="20"/>
              </w:rPr>
              <w:t>602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1DBFD9" w14:textId="77777777" w:rsidR="00355B0B" w:rsidRPr="00CB0A3B" w:rsidRDefault="00355B0B" w:rsidP="000A7C1B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0A3B">
              <w:rPr>
                <w:rFonts w:ascii="Times New Roman" w:eastAsia="Times New Roman" w:hAnsi="Times New Roman" w:cs="Times New Roman"/>
                <w:sz w:val="20"/>
                <w:szCs w:val="20"/>
              </w:rPr>
              <w:t>840</w:t>
            </w:r>
          </w:p>
        </w:tc>
      </w:tr>
      <w:tr w:rsidR="00355B0B" w:rsidRPr="00CB0A3B" w14:paraId="2CCD2083" w14:textId="77777777" w:rsidTr="000A7C1B">
        <w:trPr>
          <w:trHeight w:val="340"/>
        </w:trPr>
        <w:tc>
          <w:tcPr>
            <w:tcW w:w="278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4F030D" w14:textId="77777777" w:rsidR="00355B0B" w:rsidRPr="00CB0A3B" w:rsidRDefault="00355B0B" w:rsidP="000A7C1B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34F672" w14:textId="77777777" w:rsidR="00355B0B" w:rsidRPr="00CB0A3B" w:rsidRDefault="00355B0B" w:rsidP="000A7C1B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0A3B">
              <w:rPr>
                <w:rFonts w:ascii="Times New Roman" w:eastAsia="Times New Roman" w:hAnsi="Times New Roman" w:cs="Times New Roman"/>
                <w:sz w:val="20"/>
                <w:szCs w:val="20"/>
              </w:rPr>
              <w:t>Pracovná výška nenastaviteľná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DF3C65" w14:textId="2A7C5646" w:rsidR="00355B0B" w:rsidRPr="00CB0A3B" w:rsidRDefault="00355B0B" w:rsidP="000A7C1B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0A3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  <w:r w:rsidR="000A7C1B" w:rsidRPr="00CB0A3B">
              <w:rPr>
                <w:rFonts w:ascii="Times New Roman" w:eastAsia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1CC563" w14:textId="77777777" w:rsidR="00355B0B" w:rsidRPr="00CB0A3B" w:rsidRDefault="00355B0B" w:rsidP="000A7C1B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0A3B">
              <w:rPr>
                <w:rFonts w:ascii="Times New Roman" w:eastAsia="Times New Roman" w:hAnsi="Times New Roman" w:cs="Times New Roman"/>
                <w:sz w:val="20"/>
                <w:szCs w:val="20"/>
              </w:rPr>
              <w:t>810</w:t>
            </w:r>
          </w:p>
        </w:tc>
      </w:tr>
      <w:tr w:rsidR="00355B0B" w:rsidRPr="00CB0A3B" w14:paraId="08D1970B" w14:textId="77777777" w:rsidTr="000A7C1B">
        <w:trPr>
          <w:trHeight w:val="20"/>
        </w:trPr>
        <w:tc>
          <w:tcPr>
            <w:tcW w:w="278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65083F" w14:textId="47EECC83" w:rsidR="00355B0B" w:rsidRPr="00CB0A3B" w:rsidRDefault="00355B0B" w:rsidP="000A7C1B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0A3B">
              <w:rPr>
                <w:rFonts w:ascii="Times New Roman" w:eastAsia="Times New Roman" w:hAnsi="Times New Roman" w:cs="Times New Roman"/>
                <w:sz w:val="20"/>
                <w:szCs w:val="20"/>
              </w:rPr>
              <w:t>Priestor na nohy (chodidlá)</w:t>
            </w:r>
          </w:p>
        </w:tc>
        <w:tc>
          <w:tcPr>
            <w:tcW w:w="2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FA3DBE" w14:textId="77777777" w:rsidR="00355B0B" w:rsidRPr="00CB0A3B" w:rsidRDefault="00355B0B" w:rsidP="000A7C1B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0A3B">
              <w:rPr>
                <w:rFonts w:ascii="Times New Roman" w:eastAsia="Times New Roman" w:hAnsi="Times New Roman" w:cs="Times New Roman"/>
                <w:sz w:val="20"/>
                <w:szCs w:val="20"/>
              </w:rPr>
              <w:t>Minimálna výška priestoru na nohy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1F683C" w14:textId="7F068F32" w:rsidR="00355B0B" w:rsidRPr="00CB0A3B" w:rsidRDefault="00355B0B" w:rsidP="000A7C1B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0A3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  <w:r w:rsidR="000A7C1B" w:rsidRPr="00CB0A3B">
              <w:rPr>
                <w:rFonts w:ascii="Times New Roman" w:eastAsia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EE80D6" w14:textId="77777777" w:rsidR="00355B0B" w:rsidRPr="00CB0A3B" w:rsidRDefault="00355B0B" w:rsidP="000A7C1B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0A3B">
              <w:rPr>
                <w:rFonts w:ascii="Times New Roman" w:eastAsia="Times New Roman" w:hAnsi="Times New Roman" w:cs="Times New Roman"/>
                <w:sz w:val="20"/>
                <w:szCs w:val="20"/>
              </w:rPr>
              <w:t>226</w:t>
            </w:r>
          </w:p>
        </w:tc>
      </w:tr>
      <w:tr w:rsidR="00355B0B" w:rsidRPr="00CB0A3B" w14:paraId="31613AD5" w14:textId="77777777" w:rsidTr="000A7C1B">
        <w:trPr>
          <w:trHeight w:val="461"/>
        </w:trPr>
        <w:tc>
          <w:tcPr>
            <w:tcW w:w="278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B9C39DD" w14:textId="77777777" w:rsidR="00355B0B" w:rsidRPr="00CB0A3B" w:rsidRDefault="00355B0B" w:rsidP="000A7C1B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64CE51" w14:textId="77777777" w:rsidR="00355B0B" w:rsidRPr="00CB0A3B" w:rsidRDefault="00355B0B" w:rsidP="000A7C1B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0A3B">
              <w:rPr>
                <w:rFonts w:ascii="Times New Roman" w:eastAsia="Times New Roman" w:hAnsi="Times New Roman" w:cs="Times New Roman"/>
                <w:sz w:val="20"/>
                <w:szCs w:val="20"/>
              </w:rPr>
              <w:t>Minimálna hĺbka priestoru na nohy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4BDD28" w14:textId="39B07437" w:rsidR="00355B0B" w:rsidRPr="00CB0A3B" w:rsidRDefault="00355B0B" w:rsidP="000A7C1B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0A3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  <w:r w:rsidR="000A7C1B" w:rsidRPr="00CB0A3B">
              <w:rPr>
                <w:rFonts w:ascii="Times New Roman" w:eastAsia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70184E" w14:textId="77777777" w:rsidR="00355B0B" w:rsidRPr="00CB0A3B" w:rsidRDefault="00355B0B" w:rsidP="000A7C1B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0A3B">
              <w:rPr>
                <w:rFonts w:ascii="Times New Roman" w:eastAsia="Times New Roman" w:hAnsi="Times New Roman" w:cs="Times New Roman"/>
                <w:sz w:val="20"/>
                <w:szCs w:val="20"/>
              </w:rPr>
              <w:t>95</w:t>
            </w:r>
          </w:p>
        </w:tc>
      </w:tr>
      <w:tr w:rsidR="00355B0B" w:rsidRPr="00CB0A3B" w14:paraId="1FB8F199" w14:textId="77777777" w:rsidTr="00A65B68">
        <w:trPr>
          <w:trHeight w:val="20"/>
        </w:trPr>
        <w:tc>
          <w:tcPr>
            <w:tcW w:w="2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1AD6B1" w14:textId="77777777" w:rsidR="00355B0B" w:rsidRPr="00CB0A3B" w:rsidRDefault="00355B0B" w:rsidP="000A7C1B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0A3B">
              <w:rPr>
                <w:rFonts w:ascii="Times New Roman" w:eastAsia="Times New Roman" w:hAnsi="Times New Roman" w:cs="Times New Roman"/>
                <w:sz w:val="20"/>
                <w:szCs w:val="20"/>
              </w:rPr>
              <w:t>Výška plošiny na státie</w:t>
            </w:r>
          </w:p>
        </w:tc>
        <w:tc>
          <w:tcPr>
            <w:tcW w:w="2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AB31EB" w14:textId="4D9B20FD" w:rsidR="00355B0B" w:rsidRPr="00CB0A3B" w:rsidRDefault="00355B0B" w:rsidP="000A7C1B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0A3B">
              <w:rPr>
                <w:rFonts w:ascii="Times New Roman" w:eastAsia="Times New Roman" w:hAnsi="Times New Roman" w:cs="Times New Roman"/>
                <w:sz w:val="20"/>
                <w:szCs w:val="20"/>
              </w:rPr>
              <w:t>Výška nastaviteľnej plošiny*</w:t>
            </w:r>
            <w:r w:rsidR="00CB0A3B">
              <w:rPr>
                <w:rFonts w:ascii="Times New Roman" w:eastAsia="Times New Roman" w:hAnsi="Times New Roman" w:cs="Times New Roman"/>
                <w:sz w:val="20"/>
                <w:szCs w:val="20"/>
              </w:rPr>
              <w:t>*</w:t>
            </w:r>
            <w:r w:rsidRPr="00CB0A3B">
              <w:rPr>
                <w:rFonts w:ascii="Times New Roman" w:eastAsia="Times New Roman" w:hAnsi="Times New Roman" w:cs="Times New Roman"/>
                <w:sz w:val="20"/>
                <w:szCs w:val="20"/>
              </w:rPr>
              <w:t>*)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A6FAAF" w14:textId="77777777" w:rsidR="00355B0B" w:rsidRPr="00CB0A3B" w:rsidRDefault="00355B0B" w:rsidP="000A7C1B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0A3B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EBDE39" w14:textId="77777777" w:rsidR="00355B0B" w:rsidRPr="00CB0A3B" w:rsidRDefault="00355B0B" w:rsidP="000A7C1B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0A3B">
              <w:rPr>
                <w:rFonts w:ascii="Times New Roman" w:eastAsia="Times New Roman" w:hAnsi="Times New Roman" w:cs="Times New Roman"/>
                <w:sz w:val="20"/>
                <w:szCs w:val="20"/>
              </w:rPr>
              <w:t>265</w:t>
            </w:r>
          </w:p>
        </w:tc>
      </w:tr>
      <w:tr w:rsidR="00355B0B" w:rsidRPr="00CB0A3B" w14:paraId="298C80EC" w14:textId="77777777" w:rsidTr="00A65B68">
        <w:trPr>
          <w:trHeight w:val="20"/>
        </w:trPr>
        <w:tc>
          <w:tcPr>
            <w:tcW w:w="2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19399A" w14:textId="287D098A" w:rsidR="00355B0B" w:rsidRPr="00CB0A3B" w:rsidRDefault="00355B0B" w:rsidP="000A7C1B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0A3B">
              <w:rPr>
                <w:rFonts w:ascii="Times New Roman" w:eastAsia="Times New Roman" w:hAnsi="Times New Roman" w:cs="Times New Roman"/>
                <w:sz w:val="20"/>
                <w:szCs w:val="20"/>
              </w:rPr>
              <w:t>Státie s podperou</w:t>
            </w:r>
          </w:p>
        </w:tc>
        <w:tc>
          <w:tcPr>
            <w:tcW w:w="2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C37335" w14:textId="77777777" w:rsidR="00355B0B" w:rsidRPr="00CB0A3B" w:rsidRDefault="00355B0B" w:rsidP="000A7C1B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0A3B">
              <w:rPr>
                <w:rFonts w:ascii="Times New Roman" w:eastAsia="Times New Roman" w:hAnsi="Times New Roman" w:cs="Times New Roman"/>
                <w:sz w:val="20"/>
                <w:szCs w:val="20"/>
              </w:rPr>
              <w:t>Výška sedadla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277CCF" w14:textId="77777777" w:rsidR="00355B0B" w:rsidRPr="00CB0A3B" w:rsidRDefault="00355B0B" w:rsidP="000A7C1B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0A3B">
              <w:rPr>
                <w:rFonts w:ascii="Times New Roman" w:eastAsia="Times New Roman" w:hAnsi="Times New Roman" w:cs="Times New Roman"/>
                <w:sz w:val="20"/>
                <w:szCs w:val="20"/>
              </w:rPr>
              <w:t>630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EC191F" w14:textId="77777777" w:rsidR="00355B0B" w:rsidRPr="00CB0A3B" w:rsidRDefault="00355B0B" w:rsidP="000A7C1B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0A3B">
              <w:rPr>
                <w:rFonts w:ascii="Times New Roman" w:eastAsia="Times New Roman" w:hAnsi="Times New Roman" w:cs="Times New Roman"/>
                <w:sz w:val="20"/>
                <w:szCs w:val="20"/>
              </w:rPr>
              <w:t>840</w:t>
            </w:r>
          </w:p>
        </w:tc>
      </w:tr>
    </w:tbl>
    <w:p w14:paraId="0E3A9C3A" w14:textId="45CC6006" w:rsidR="00355B0B" w:rsidRPr="00CB0A3B" w:rsidRDefault="00F75E2B" w:rsidP="00355B0B">
      <w:pPr>
        <w:pStyle w:val="Bezriadkovania"/>
        <w:rPr>
          <w:rFonts w:ascii="Times New Roman" w:hAnsi="Times New Roman" w:cs="Times New Roman"/>
          <w:sz w:val="20"/>
          <w:szCs w:val="20"/>
          <w:lang w:eastAsia="sk-SK"/>
        </w:rPr>
      </w:pPr>
      <w:r w:rsidRPr="00CB0A3B">
        <w:rPr>
          <w:rFonts w:ascii="Times New Roman" w:hAnsi="Times New Roman" w:cs="Times New Roman"/>
          <w:sz w:val="20"/>
          <w:szCs w:val="20"/>
          <w:lang w:eastAsia="sk-SK"/>
        </w:rPr>
        <w:t>Vysvetlivky</w:t>
      </w:r>
      <w:r w:rsidR="00355B0B" w:rsidRPr="00CB0A3B">
        <w:rPr>
          <w:rFonts w:ascii="Times New Roman" w:hAnsi="Times New Roman" w:cs="Times New Roman"/>
          <w:sz w:val="20"/>
          <w:szCs w:val="20"/>
          <w:lang w:eastAsia="sk-SK"/>
        </w:rPr>
        <w:t>:</w:t>
      </w:r>
    </w:p>
    <w:p w14:paraId="3D8C113A" w14:textId="0C0899B8" w:rsidR="00CB0A3B" w:rsidRPr="00CB0A3B" w:rsidRDefault="00CB0A3B" w:rsidP="00CB0A3B">
      <w:pPr>
        <w:pStyle w:val="Bezriadkovania"/>
        <w:jc w:val="both"/>
        <w:rPr>
          <w:rFonts w:ascii="Times New Roman" w:hAnsi="Times New Roman" w:cs="Times New Roman"/>
          <w:sz w:val="20"/>
          <w:szCs w:val="20"/>
          <w:lang w:eastAsia="sk-SK"/>
        </w:rPr>
      </w:pPr>
      <w:r w:rsidRPr="00CB0A3B">
        <w:rPr>
          <w:rFonts w:ascii="Times New Roman" w:hAnsi="Times New Roman" w:cs="Times New Roman"/>
          <w:sz w:val="20"/>
          <w:szCs w:val="20"/>
          <w:lang w:eastAsia="sk-SK"/>
        </w:rPr>
        <w:t xml:space="preserve">*) Percentil telesných rozmerov osôb európskej populácie. </w:t>
      </w:r>
    </w:p>
    <w:p w14:paraId="79882346" w14:textId="7FC950E8" w:rsidR="00355B0B" w:rsidRPr="00CB0A3B" w:rsidRDefault="00CB0A3B" w:rsidP="00355B0B">
      <w:pPr>
        <w:pStyle w:val="Bezriadkovania"/>
        <w:jc w:val="both"/>
        <w:rPr>
          <w:rFonts w:ascii="Times New Roman" w:hAnsi="Times New Roman" w:cs="Times New Roman"/>
          <w:sz w:val="20"/>
          <w:szCs w:val="20"/>
          <w:lang w:eastAsia="sk-SK"/>
        </w:rPr>
      </w:pPr>
      <w:r>
        <w:rPr>
          <w:rFonts w:ascii="Times New Roman" w:hAnsi="Times New Roman" w:cs="Times New Roman"/>
          <w:sz w:val="20"/>
          <w:szCs w:val="20"/>
          <w:lang w:eastAsia="sk-SK"/>
        </w:rPr>
        <w:t>*</w:t>
      </w:r>
      <w:r w:rsidR="00355B0B" w:rsidRPr="00CB0A3B">
        <w:rPr>
          <w:rFonts w:ascii="Times New Roman" w:hAnsi="Times New Roman" w:cs="Times New Roman"/>
          <w:sz w:val="20"/>
          <w:szCs w:val="20"/>
          <w:lang w:eastAsia="sk-SK"/>
        </w:rPr>
        <w:t>*) Podľa požiadaviek zraku je možné výšku ďalej upraviť koeficientom 1,1 až 1,3, pričom pri použití rozmeru pre 95. percentil sa spravidla použije koeficient maximálne 1,1.</w:t>
      </w:r>
    </w:p>
    <w:p w14:paraId="76BE3C32" w14:textId="690F8536" w:rsidR="00355B0B" w:rsidRPr="00CB0A3B" w:rsidRDefault="00355B0B" w:rsidP="000A7C1B">
      <w:pPr>
        <w:pStyle w:val="Bezriadkovania"/>
        <w:rPr>
          <w:rFonts w:ascii="Times New Roman" w:hAnsi="Times New Roman" w:cs="Times New Roman"/>
          <w:sz w:val="20"/>
          <w:szCs w:val="20"/>
          <w:lang w:eastAsia="sk-SK"/>
        </w:rPr>
      </w:pPr>
      <w:r w:rsidRPr="00CB0A3B">
        <w:rPr>
          <w:rFonts w:ascii="Times New Roman" w:hAnsi="Times New Roman" w:cs="Times New Roman"/>
          <w:sz w:val="20"/>
          <w:szCs w:val="20"/>
          <w:lang w:eastAsia="sk-SK"/>
        </w:rPr>
        <w:t>**</w:t>
      </w:r>
      <w:r w:rsidR="00CB0A3B">
        <w:rPr>
          <w:rFonts w:ascii="Times New Roman" w:hAnsi="Times New Roman" w:cs="Times New Roman"/>
          <w:sz w:val="20"/>
          <w:szCs w:val="20"/>
          <w:lang w:eastAsia="sk-SK"/>
        </w:rPr>
        <w:t>*</w:t>
      </w:r>
      <w:r w:rsidRPr="00CB0A3B">
        <w:rPr>
          <w:rFonts w:ascii="Times New Roman" w:hAnsi="Times New Roman" w:cs="Times New Roman"/>
          <w:sz w:val="20"/>
          <w:szCs w:val="20"/>
          <w:lang w:eastAsia="sk-SK"/>
        </w:rPr>
        <w:t>) Použije sa najmä ak nie je pracovná výška nastaviteľná.</w:t>
      </w:r>
    </w:p>
    <w:p w14:paraId="7B184F75" w14:textId="00FC0223" w:rsidR="00355B0B" w:rsidRPr="00CB0A3B" w:rsidRDefault="00950579" w:rsidP="000A7C1B">
      <w:pPr>
        <w:spacing w:after="0" w:line="240" w:lineRule="auto"/>
        <w:jc w:val="both"/>
        <w:rPr>
          <w:rFonts w:ascii="Times New Roman" w:hAnsi="Times New Roman" w:cs="Times New Roman"/>
          <w:bCs/>
          <w:iCs/>
          <w:sz w:val="20"/>
          <w:szCs w:val="20"/>
          <w:lang w:eastAsia="sk-SK"/>
        </w:rPr>
      </w:pPr>
      <w:r>
        <w:rPr>
          <w:rFonts w:ascii="Times New Roman" w:hAnsi="Times New Roman" w:cs="Times New Roman"/>
          <w:bCs/>
          <w:iCs/>
          <w:sz w:val="20"/>
          <w:szCs w:val="20"/>
          <w:lang w:eastAsia="sk-SK"/>
        </w:rPr>
        <w:t>x -</w:t>
      </w:r>
      <w:r w:rsidR="000A7C1B" w:rsidRPr="00CB0A3B">
        <w:rPr>
          <w:rFonts w:ascii="Times New Roman" w:hAnsi="Times New Roman" w:cs="Times New Roman"/>
          <w:bCs/>
          <w:iCs/>
          <w:sz w:val="20"/>
          <w:szCs w:val="20"/>
          <w:lang w:eastAsia="sk-SK"/>
        </w:rPr>
        <w:t xml:space="preserve"> </w:t>
      </w:r>
      <w:r w:rsidR="00DE3C67" w:rsidRPr="00CB0A3B">
        <w:rPr>
          <w:rFonts w:ascii="Times New Roman" w:hAnsi="Times New Roman" w:cs="Times New Roman"/>
          <w:bCs/>
          <w:iCs/>
          <w:sz w:val="20"/>
          <w:szCs w:val="20"/>
          <w:lang w:eastAsia="sk-SK"/>
        </w:rPr>
        <w:t>neurčuje sa</w:t>
      </w:r>
      <w:r>
        <w:rPr>
          <w:rFonts w:ascii="Times New Roman" w:hAnsi="Times New Roman" w:cs="Times New Roman"/>
          <w:bCs/>
          <w:iCs/>
          <w:sz w:val="20"/>
          <w:szCs w:val="20"/>
          <w:lang w:eastAsia="sk-SK"/>
        </w:rPr>
        <w:t>.</w:t>
      </w:r>
      <w:r w:rsidR="000A7C1B" w:rsidRPr="00CB0A3B">
        <w:rPr>
          <w:rFonts w:ascii="Times New Roman" w:hAnsi="Times New Roman" w:cs="Times New Roman"/>
          <w:bCs/>
          <w:iCs/>
          <w:sz w:val="20"/>
          <w:szCs w:val="20"/>
          <w:lang w:eastAsia="sk-SK"/>
        </w:rPr>
        <w:t xml:space="preserve">  </w:t>
      </w:r>
    </w:p>
    <w:p w14:paraId="73AF647E" w14:textId="537E0D97" w:rsidR="00DC11D0" w:rsidRPr="00FF023A" w:rsidRDefault="00DC11D0" w:rsidP="000A7C1B">
      <w:pPr>
        <w:spacing w:after="0"/>
        <w:jc w:val="both"/>
        <w:rPr>
          <w:bCs/>
          <w:iCs/>
          <w:sz w:val="20"/>
          <w:szCs w:val="20"/>
          <w:lang w:eastAsia="sk-SK"/>
        </w:rPr>
      </w:pPr>
    </w:p>
    <w:p w14:paraId="611BD715" w14:textId="77777777" w:rsidR="00C51E32" w:rsidRDefault="00C51E32" w:rsidP="000A7C1B">
      <w:pPr>
        <w:shd w:val="clear" w:color="auto" w:fill="FFFFFF"/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278A2791" w14:textId="2494A46F" w:rsidR="002F57FB" w:rsidRPr="00DC11D0" w:rsidRDefault="000A7C1B" w:rsidP="00D26BCD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Obrázok č. 4</w:t>
      </w:r>
    </w:p>
    <w:p w14:paraId="46B72D21" w14:textId="77551767" w:rsidR="00355B0B" w:rsidRPr="00DC11D0" w:rsidRDefault="00355B0B" w:rsidP="00D26BCD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</w:pPr>
      <w:r w:rsidRPr="00DC11D0">
        <w:rPr>
          <w:rFonts w:ascii="Times New Roman" w:hAnsi="Times New Roman" w:cs="Times New Roman"/>
          <w:b/>
          <w:bCs/>
          <w:sz w:val="24"/>
          <w:szCs w:val="24"/>
        </w:rPr>
        <w:t>Oblasť dosahu horných končatín vo vertikálnej rovine pri práci v stoji</w:t>
      </w:r>
      <w:r w:rsidR="00922DE0" w:rsidRPr="00DC11D0">
        <w:rPr>
          <w:rFonts w:ascii="Times New Roman" w:hAnsi="Times New Roman" w:cs="Times New Roman"/>
          <w:b/>
          <w:bCs/>
          <w:sz w:val="24"/>
          <w:szCs w:val="24"/>
        </w:rPr>
        <w:t xml:space="preserve"> u stredne vysokého muža a ženy</w:t>
      </w:r>
      <w:r w:rsidRPr="00DC11D0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 xml:space="preserve"> </w:t>
      </w:r>
    </w:p>
    <w:p w14:paraId="59B91013" w14:textId="4C01E97B" w:rsidR="000A7C1B" w:rsidRDefault="000A7C1B" w:rsidP="00355B0B">
      <w:pPr>
        <w:pStyle w:val="Bezriadkovania"/>
        <w:jc w:val="both"/>
        <w:rPr>
          <w:rFonts w:ascii="Times New Roman" w:hAnsi="Times New Roman" w:cs="Times New Roman"/>
          <w:sz w:val="20"/>
          <w:szCs w:val="20"/>
        </w:rPr>
      </w:pPr>
    </w:p>
    <w:p w14:paraId="16521550" w14:textId="0066E536" w:rsidR="00680DDC" w:rsidRDefault="00C51E32" w:rsidP="00355B0B">
      <w:pPr>
        <w:pStyle w:val="Bezriadkovania"/>
        <w:jc w:val="both"/>
        <w:rPr>
          <w:rFonts w:ascii="Times New Roman" w:hAnsi="Times New Roman" w:cs="Times New Roman"/>
          <w:sz w:val="20"/>
          <w:szCs w:val="20"/>
        </w:rPr>
      </w:pPr>
      <w:r w:rsidRPr="000A7C1B">
        <w:rPr>
          <w:rFonts w:cstheme="minorHAnsi"/>
          <w:bCs/>
          <w:strike/>
          <w:noProof/>
          <w:color w:val="FF0000"/>
          <w:sz w:val="20"/>
          <w:szCs w:val="20"/>
          <w:shd w:val="clear" w:color="auto" w:fill="FFFFFF"/>
          <w:lang w:eastAsia="sk-SK"/>
        </w:rPr>
        <w:drawing>
          <wp:anchor distT="0" distB="0" distL="114300" distR="114300" simplePos="0" relativeHeight="251670528" behindDoc="0" locked="0" layoutInCell="1" allowOverlap="1" wp14:anchorId="7AE3BFBA" wp14:editId="0673EDB6">
            <wp:simplePos x="0" y="0"/>
            <wp:positionH relativeFrom="margin">
              <wp:align>left</wp:align>
            </wp:positionH>
            <wp:positionV relativeFrom="paragraph">
              <wp:posOffset>69850</wp:posOffset>
            </wp:positionV>
            <wp:extent cx="2276475" cy="3670935"/>
            <wp:effectExtent l="0" t="0" r="9525" b="5715"/>
            <wp:wrapSquare wrapText="bothSides"/>
            <wp:docPr id="3" name="Obrázo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76475" cy="36709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74ACD70" w14:textId="2FE41B4A" w:rsidR="000A7C1B" w:rsidRDefault="00680DDC" w:rsidP="00355B0B">
      <w:pPr>
        <w:pStyle w:val="Bezriadkovania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Poznámky k obrázku č. 4:</w:t>
      </w:r>
    </w:p>
    <w:p w14:paraId="69271251" w14:textId="7F8B8413" w:rsidR="00355B0B" w:rsidRPr="000A7C1B" w:rsidRDefault="00355B0B" w:rsidP="00355B0B">
      <w:pPr>
        <w:pStyle w:val="Bezriadkovania"/>
        <w:jc w:val="both"/>
        <w:rPr>
          <w:rFonts w:ascii="Times New Roman" w:hAnsi="Times New Roman" w:cs="Times New Roman"/>
          <w:color w:val="0D0D0D" w:themeColor="text1" w:themeTint="F2"/>
          <w:sz w:val="20"/>
          <w:szCs w:val="20"/>
        </w:rPr>
      </w:pPr>
      <w:r w:rsidRPr="000A7C1B">
        <w:rPr>
          <w:rFonts w:ascii="Times New Roman" w:hAnsi="Times New Roman" w:cs="Times New Roman"/>
          <w:sz w:val="20"/>
          <w:szCs w:val="20"/>
        </w:rPr>
        <w:t xml:space="preserve">Oblasť A - optimálna výška dosahu pri práci bez ťažkých predmetov a so strednou presnosťou pohybu je vo výške </w:t>
      </w:r>
      <w:r w:rsidRPr="000A7C1B">
        <w:rPr>
          <w:rFonts w:ascii="Times New Roman" w:hAnsi="Times New Roman" w:cs="Times New Roman"/>
          <w:color w:val="0D0D0D" w:themeColor="text1" w:themeTint="F2"/>
          <w:sz w:val="20"/>
          <w:szCs w:val="20"/>
        </w:rPr>
        <w:t xml:space="preserve">lakťov (1100 mm u mužov a 1020 mm u žien); so zvyšovaním nárokov na presnosť pohybu a zrakovú kontrolu sa optimálna výška zvyšuje do 1400 mm u mužov a 1300 mm u žien; </w:t>
      </w:r>
    </w:p>
    <w:p w14:paraId="1AF693DB" w14:textId="77777777" w:rsidR="00355B0B" w:rsidRPr="000A7C1B" w:rsidRDefault="00355B0B" w:rsidP="00355B0B">
      <w:pPr>
        <w:pStyle w:val="Bezriadkovania"/>
        <w:jc w:val="both"/>
        <w:rPr>
          <w:rFonts w:ascii="Times New Roman" w:hAnsi="Times New Roman" w:cs="Times New Roman"/>
          <w:color w:val="0D0D0D" w:themeColor="text1" w:themeTint="F2"/>
          <w:sz w:val="20"/>
          <w:szCs w:val="20"/>
        </w:rPr>
      </w:pPr>
    </w:p>
    <w:p w14:paraId="0092F7A7" w14:textId="3B872CEA" w:rsidR="00355B0B" w:rsidRPr="000A7C1B" w:rsidRDefault="00355B0B" w:rsidP="00355B0B">
      <w:pPr>
        <w:pStyle w:val="Bezriadkovania"/>
        <w:jc w:val="both"/>
        <w:rPr>
          <w:rFonts w:ascii="Times New Roman" w:hAnsi="Times New Roman" w:cs="Times New Roman"/>
          <w:color w:val="0D0D0D" w:themeColor="text1" w:themeTint="F2"/>
          <w:sz w:val="20"/>
          <w:szCs w:val="20"/>
        </w:rPr>
      </w:pPr>
      <w:r w:rsidRPr="000A7C1B">
        <w:rPr>
          <w:rFonts w:ascii="Times New Roman" w:hAnsi="Times New Roman" w:cs="Times New Roman"/>
          <w:color w:val="0D0D0D" w:themeColor="text1" w:themeTint="F2"/>
          <w:sz w:val="20"/>
          <w:szCs w:val="20"/>
        </w:rPr>
        <w:t xml:space="preserve">Oblasť B1 – optimálna výška dosahu pri práci so stredne ťažkými predmetmi a so strednou presnosťou pohybu; </w:t>
      </w:r>
    </w:p>
    <w:p w14:paraId="213372E6" w14:textId="77777777" w:rsidR="00355B0B" w:rsidRPr="000A7C1B" w:rsidRDefault="00355B0B" w:rsidP="00355B0B">
      <w:pPr>
        <w:pStyle w:val="Bezriadkovania"/>
        <w:jc w:val="both"/>
        <w:rPr>
          <w:rFonts w:ascii="Times New Roman" w:hAnsi="Times New Roman" w:cs="Times New Roman"/>
          <w:color w:val="0D0D0D" w:themeColor="text1" w:themeTint="F2"/>
          <w:sz w:val="20"/>
          <w:szCs w:val="20"/>
        </w:rPr>
      </w:pPr>
    </w:p>
    <w:p w14:paraId="4DCBA1FE" w14:textId="1146A710" w:rsidR="00355B0B" w:rsidRPr="000A7C1B" w:rsidRDefault="00355B0B" w:rsidP="00355B0B">
      <w:pPr>
        <w:pStyle w:val="Bezriadkovania"/>
        <w:jc w:val="both"/>
        <w:rPr>
          <w:rFonts w:ascii="Times New Roman" w:hAnsi="Times New Roman" w:cs="Times New Roman"/>
          <w:color w:val="0D0D0D" w:themeColor="text1" w:themeTint="F2"/>
          <w:sz w:val="20"/>
          <w:szCs w:val="20"/>
        </w:rPr>
      </w:pPr>
      <w:r w:rsidRPr="000A7C1B">
        <w:rPr>
          <w:rFonts w:ascii="Times New Roman" w:hAnsi="Times New Roman" w:cs="Times New Roman"/>
          <w:color w:val="0D0D0D" w:themeColor="text1" w:themeTint="F2"/>
          <w:sz w:val="20"/>
          <w:szCs w:val="20"/>
        </w:rPr>
        <w:t>Oblasť B2 – optimálna výška dosahu pri práci s ťažkými predmetm</w:t>
      </w:r>
      <w:r w:rsidR="00810E51">
        <w:rPr>
          <w:rFonts w:ascii="Times New Roman" w:hAnsi="Times New Roman" w:cs="Times New Roman"/>
          <w:color w:val="0D0D0D" w:themeColor="text1" w:themeTint="F2"/>
          <w:sz w:val="20"/>
          <w:szCs w:val="20"/>
        </w:rPr>
        <w:t>i</w:t>
      </w:r>
      <w:r w:rsidR="00810E51" w:rsidRPr="00810E51">
        <w:rPr>
          <w:rFonts w:ascii="Times New Roman" w:hAnsi="Times New Roman" w:cs="Times New Roman"/>
          <w:color w:val="0070C0"/>
          <w:sz w:val="20"/>
          <w:szCs w:val="20"/>
        </w:rPr>
        <w:t xml:space="preserve"> </w:t>
      </w:r>
      <w:r w:rsidRPr="000A7C1B">
        <w:rPr>
          <w:rFonts w:ascii="Times New Roman" w:hAnsi="Times New Roman" w:cs="Times New Roman"/>
          <w:color w:val="0D0D0D" w:themeColor="text1" w:themeTint="F2"/>
          <w:sz w:val="20"/>
          <w:szCs w:val="20"/>
        </w:rPr>
        <w:t>pri nízkych požiadavkách na presnosť pohybu (765 mm u mužov a 715 mm u žien; možné rozpätie vzhľadom na rozdielnu výšku tela v populácii je 670 mm pre nízke ženy až 825 mm pre vysokých mužov);</w:t>
      </w:r>
    </w:p>
    <w:p w14:paraId="18127AB5" w14:textId="77777777" w:rsidR="00355B0B" w:rsidRPr="000A7C1B" w:rsidRDefault="00355B0B" w:rsidP="00355B0B">
      <w:pPr>
        <w:pStyle w:val="Bezriadkovania"/>
        <w:jc w:val="both"/>
        <w:rPr>
          <w:rFonts w:ascii="Times New Roman" w:hAnsi="Times New Roman" w:cs="Times New Roman"/>
          <w:color w:val="0D0D0D" w:themeColor="text1" w:themeTint="F2"/>
          <w:sz w:val="20"/>
          <w:szCs w:val="20"/>
        </w:rPr>
      </w:pPr>
    </w:p>
    <w:p w14:paraId="17FA436E" w14:textId="4F877CC5" w:rsidR="00355B0B" w:rsidRPr="00366869" w:rsidRDefault="00355B0B" w:rsidP="00355B0B">
      <w:pPr>
        <w:pStyle w:val="Bezriadkovania"/>
        <w:jc w:val="both"/>
        <w:rPr>
          <w:rFonts w:ascii="Times New Roman" w:hAnsi="Times New Roman" w:cs="Times New Roman"/>
          <w:sz w:val="24"/>
          <w:szCs w:val="24"/>
        </w:rPr>
      </w:pPr>
      <w:r w:rsidRPr="000A7C1B">
        <w:rPr>
          <w:rFonts w:ascii="Times New Roman" w:hAnsi="Times New Roman" w:cs="Times New Roman"/>
          <w:sz w:val="20"/>
          <w:szCs w:val="20"/>
        </w:rPr>
        <w:t>Oblasť C – výška dosahu, ktorá je tolerovateľná len pri občasnej  práci; hodnotenie zdravotného rizika pracovnej polohy v ramene je nutné vykonať.</w:t>
      </w:r>
    </w:p>
    <w:p w14:paraId="76F985FC" w14:textId="77777777" w:rsidR="00355B0B" w:rsidRPr="00366869" w:rsidRDefault="00355B0B" w:rsidP="00355B0B">
      <w:pPr>
        <w:pStyle w:val="Bezriadkovania"/>
        <w:rPr>
          <w:rFonts w:ascii="Times New Roman" w:hAnsi="Times New Roman" w:cs="Times New Roman"/>
          <w:color w:val="FF0000"/>
          <w:sz w:val="24"/>
          <w:szCs w:val="24"/>
        </w:rPr>
      </w:pPr>
    </w:p>
    <w:p w14:paraId="5D960922" w14:textId="67D2209C" w:rsidR="00355B0B" w:rsidRPr="000A7C1B" w:rsidRDefault="00355B0B" w:rsidP="00355B0B">
      <w:pPr>
        <w:pStyle w:val="Bezriadkovania"/>
        <w:jc w:val="both"/>
        <w:rPr>
          <w:rFonts w:ascii="Times New Roman" w:hAnsi="Times New Roman" w:cs="Times New Roman"/>
          <w:color w:val="0D0D0D" w:themeColor="text1" w:themeTint="F2"/>
          <w:sz w:val="20"/>
          <w:szCs w:val="20"/>
        </w:rPr>
      </w:pPr>
      <w:r w:rsidRPr="000A7C1B">
        <w:rPr>
          <w:rFonts w:ascii="Times New Roman" w:hAnsi="Times New Roman" w:cs="Times New Roman"/>
          <w:color w:val="0D0D0D" w:themeColor="text1" w:themeTint="F2"/>
          <w:sz w:val="20"/>
          <w:szCs w:val="20"/>
        </w:rPr>
        <w:t xml:space="preserve">Pri úplnom vzpažení je najvyššia možná pracovná výška od roviny státia 2075 mm u mužov a 1945 mm u žien. </w:t>
      </w:r>
      <w:r w:rsidR="002F57FB" w:rsidRPr="000A7C1B">
        <w:rPr>
          <w:rFonts w:ascii="Times New Roman" w:hAnsi="Times New Roman" w:cs="Times New Roman"/>
          <w:color w:val="0D0D0D" w:themeColor="text1" w:themeTint="F2"/>
          <w:sz w:val="20"/>
          <w:szCs w:val="20"/>
        </w:rPr>
        <w:t>R</w:t>
      </w:r>
      <w:r w:rsidRPr="000A7C1B">
        <w:rPr>
          <w:rFonts w:ascii="Times New Roman" w:hAnsi="Times New Roman" w:cs="Times New Roman"/>
          <w:color w:val="0D0D0D" w:themeColor="text1" w:themeTint="F2"/>
          <w:sz w:val="20"/>
          <w:szCs w:val="20"/>
        </w:rPr>
        <w:t xml:space="preserve">ozpätie vzhľadom na rozdielnu výšku tela v populácii je </w:t>
      </w:r>
      <w:r w:rsidR="002F57FB" w:rsidRPr="000A7C1B">
        <w:rPr>
          <w:rFonts w:ascii="Times New Roman" w:hAnsi="Times New Roman" w:cs="Times New Roman"/>
          <w:color w:val="0D0D0D" w:themeColor="text1" w:themeTint="F2"/>
          <w:sz w:val="20"/>
          <w:szCs w:val="20"/>
        </w:rPr>
        <w:t xml:space="preserve">od </w:t>
      </w:r>
      <w:r w:rsidRPr="000A7C1B">
        <w:rPr>
          <w:rFonts w:ascii="Times New Roman" w:hAnsi="Times New Roman" w:cs="Times New Roman"/>
          <w:color w:val="0D0D0D" w:themeColor="text1" w:themeTint="F2"/>
          <w:sz w:val="20"/>
          <w:szCs w:val="20"/>
        </w:rPr>
        <w:t xml:space="preserve">1945 mm (pre nízke ženy) </w:t>
      </w:r>
      <w:r w:rsidR="002F57FB" w:rsidRPr="000A7C1B">
        <w:rPr>
          <w:rFonts w:ascii="Times New Roman" w:hAnsi="Times New Roman" w:cs="Times New Roman"/>
          <w:color w:val="0D0D0D" w:themeColor="text1" w:themeTint="F2"/>
          <w:sz w:val="20"/>
          <w:szCs w:val="20"/>
        </w:rPr>
        <w:t>do</w:t>
      </w:r>
      <w:r w:rsidRPr="000A7C1B">
        <w:rPr>
          <w:rFonts w:ascii="Times New Roman" w:hAnsi="Times New Roman" w:cs="Times New Roman"/>
          <w:color w:val="0D0D0D" w:themeColor="text1" w:themeTint="F2"/>
          <w:sz w:val="20"/>
          <w:szCs w:val="20"/>
        </w:rPr>
        <w:t xml:space="preserve"> 2205 mm (pre vysokých mužov). </w:t>
      </w:r>
    </w:p>
    <w:p w14:paraId="5FE94F77" w14:textId="77777777" w:rsidR="00355B0B" w:rsidRDefault="00355B0B" w:rsidP="00355B0B">
      <w:pPr>
        <w:shd w:val="clear" w:color="auto" w:fill="FFFFFF"/>
        <w:jc w:val="both"/>
        <w:rPr>
          <w:rFonts w:eastAsia="Times New Roman"/>
          <w:color w:val="FF0000"/>
        </w:rPr>
      </w:pPr>
    </w:p>
    <w:p w14:paraId="15640BC0" w14:textId="77777777" w:rsidR="000A7C1B" w:rsidRDefault="000A7C1B" w:rsidP="00355B0B">
      <w:pPr>
        <w:shd w:val="clear" w:color="auto" w:fill="FFFFFF"/>
        <w:jc w:val="both"/>
        <w:rPr>
          <w:rFonts w:eastAsia="Times New Roman"/>
          <w:color w:val="FF0000"/>
        </w:rPr>
      </w:pPr>
    </w:p>
    <w:p w14:paraId="0FA70E64" w14:textId="7BBE0BAF" w:rsidR="006B2566" w:rsidRPr="00E357E9" w:rsidRDefault="00565B65" w:rsidP="006B256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357E9">
        <w:rPr>
          <w:rFonts w:ascii="Times New Roman" w:hAnsi="Times New Roman" w:cs="Times New Roman"/>
          <w:sz w:val="24"/>
          <w:szCs w:val="24"/>
        </w:rPr>
        <w:t>Tabuľka</w:t>
      </w:r>
      <w:r w:rsidR="00A87CB2">
        <w:rPr>
          <w:rFonts w:ascii="Times New Roman" w:hAnsi="Times New Roman" w:cs="Times New Roman"/>
          <w:sz w:val="24"/>
          <w:szCs w:val="24"/>
        </w:rPr>
        <w:t xml:space="preserve"> č. 4</w:t>
      </w:r>
      <w:r w:rsidRPr="00E357E9">
        <w:rPr>
          <w:rFonts w:ascii="Times New Roman" w:hAnsi="Times New Roman" w:cs="Times New Roman"/>
          <w:sz w:val="24"/>
          <w:szCs w:val="24"/>
        </w:rPr>
        <w:t xml:space="preserve">   </w:t>
      </w:r>
    </w:p>
    <w:p w14:paraId="16DFBAB8" w14:textId="7D537821" w:rsidR="00565B65" w:rsidRPr="00E357E9" w:rsidRDefault="00565B65" w:rsidP="006B2566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E357E9">
        <w:rPr>
          <w:rFonts w:ascii="Times New Roman" w:hAnsi="Times New Roman" w:cs="Times New Roman"/>
          <w:b/>
          <w:sz w:val="24"/>
          <w:szCs w:val="24"/>
        </w:rPr>
        <w:t xml:space="preserve">Ovládače – typy, tvary, polohy, spôsob ovládania, ovládacie sily </w:t>
      </w:r>
    </w:p>
    <w:p w14:paraId="200AD4A6" w14:textId="77777777" w:rsidR="00AA1C9F" w:rsidRPr="00E357E9" w:rsidRDefault="00AA1C9F" w:rsidP="006B256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W w:w="9308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278"/>
        <w:gridCol w:w="3755"/>
        <w:gridCol w:w="2340"/>
        <w:gridCol w:w="960"/>
        <w:gridCol w:w="975"/>
      </w:tblGrid>
      <w:tr w:rsidR="00E357E9" w:rsidRPr="00E357E9" w14:paraId="7C6BA2A6" w14:textId="77777777" w:rsidTr="00BC1158">
        <w:trPr>
          <w:trHeight w:val="283"/>
        </w:trPr>
        <w:tc>
          <w:tcPr>
            <w:tcW w:w="127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8CB9CC" w14:textId="77777777" w:rsidR="00565B65" w:rsidRPr="00B85DF4" w:rsidRDefault="00565B65" w:rsidP="00BC11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it-IT"/>
              </w:rPr>
            </w:pPr>
            <w:r w:rsidRPr="00B85DF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it-IT"/>
              </w:rPr>
              <w:t>Typ ovládača</w:t>
            </w:r>
          </w:p>
        </w:tc>
        <w:tc>
          <w:tcPr>
            <w:tcW w:w="37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C0AA9D" w14:textId="77777777" w:rsidR="00565B65" w:rsidRPr="00E357E9" w:rsidRDefault="00565B65" w:rsidP="00BC11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it-IT"/>
              </w:rPr>
            </w:pPr>
            <w:r w:rsidRPr="00E357E9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it-IT"/>
              </w:rPr>
              <w:t>Tvar, polohy a frekvencie ovládania</w:t>
            </w:r>
          </w:p>
        </w:tc>
        <w:tc>
          <w:tcPr>
            <w:tcW w:w="23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5E2B43" w14:textId="77777777" w:rsidR="00565B65" w:rsidRPr="00E357E9" w:rsidRDefault="00565B65" w:rsidP="00BC11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it-IT"/>
              </w:rPr>
            </w:pPr>
            <w:r w:rsidRPr="00E357E9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it-IT"/>
              </w:rPr>
              <w:t>Spôsob ovládania</w:t>
            </w:r>
          </w:p>
        </w:tc>
        <w:tc>
          <w:tcPr>
            <w:tcW w:w="193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AEAE90" w14:textId="77777777" w:rsidR="00565B65" w:rsidRPr="00E357E9" w:rsidRDefault="00565B65" w:rsidP="00BC11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it-IT"/>
              </w:rPr>
            </w:pPr>
            <w:r w:rsidRPr="00E357E9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it-IT"/>
              </w:rPr>
              <w:t>Sila (N)</w:t>
            </w:r>
          </w:p>
        </w:tc>
      </w:tr>
      <w:tr w:rsidR="00E357E9" w:rsidRPr="00E357E9" w14:paraId="139B6BB5" w14:textId="77777777" w:rsidTr="00BC1158">
        <w:trPr>
          <w:trHeight w:val="283"/>
        </w:trPr>
        <w:tc>
          <w:tcPr>
            <w:tcW w:w="12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4BC06D" w14:textId="77777777" w:rsidR="00565B65" w:rsidRPr="00B85DF4" w:rsidRDefault="00565B65" w:rsidP="00BC115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it-IT"/>
              </w:rPr>
            </w:pPr>
          </w:p>
        </w:tc>
        <w:tc>
          <w:tcPr>
            <w:tcW w:w="37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21F4D5" w14:textId="77777777" w:rsidR="00565B65" w:rsidRPr="00E357E9" w:rsidRDefault="00565B65" w:rsidP="00BC115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23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BA640C" w14:textId="77777777" w:rsidR="00565B65" w:rsidRPr="00E357E9" w:rsidRDefault="00565B65" w:rsidP="00BC115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9D03F1" w14:textId="77777777" w:rsidR="00565B65" w:rsidRPr="00E357E9" w:rsidRDefault="00565B65" w:rsidP="00BC11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it-IT"/>
              </w:rPr>
            </w:pPr>
            <w:r w:rsidRPr="00E357E9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it-IT"/>
              </w:rPr>
              <w:t>min.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ACF762" w14:textId="77777777" w:rsidR="00565B65" w:rsidRPr="00E357E9" w:rsidRDefault="00565B65" w:rsidP="00BC11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it-IT"/>
              </w:rPr>
            </w:pPr>
            <w:r w:rsidRPr="00E357E9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it-IT"/>
              </w:rPr>
              <w:t>max.</w:t>
            </w:r>
          </w:p>
        </w:tc>
      </w:tr>
      <w:tr w:rsidR="00E357E9" w:rsidRPr="00E357E9" w14:paraId="0F2D1B20" w14:textId="77777777" w:rsidTr="00BC1158">
        <w:trPr>
          <w:trHeight w:val="283"/>
        </w:trPr>
        <w:tc>
          <w:tcPr>
            <w:tcW w:w="127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7FB108" w14:textId="77777777" w:rsidR="00565B65" w:rsidRPr="00B85DF4" w:rsidRDefault="00565B65" w:rsidP="00BC11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it-IT"/>
              </w:rPr>
            </w:pPr>
            <w:r w:rsidRPr="00B85DF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it-IT"/>
              </w:rPr>
              <w:t>Tlačidlo</w:t>
            </w:r>
          </w:p>
        </w:tc>
        <w:tc>
          <w:tcPr>
            <w:tcW w:w="375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B7552C" w14:textId="77777777" w:rsidR="00565B65" w:rsidRPr="00E357E9" w:rsidRDefault="00565B65" w:rsidP="00BC115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  <w:r w:rsidRPr="00E357E9"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  <w:t>kruhové, štvorcové, obdĺžnikové, hríbové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4B6DF2" w14:textId="77777777" w:rsidR="00565B65" w:rsidRPr="00E357E9" w:rsidRDefault="00565B65" w:rsidP="00BC11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  <w:r w:rsidRPr="00E357E9"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  <w:t>jedným prstom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C5CB83" w14:textId="77777777" w:rsidR="00565B65" w:rsidRPr="00E357E9" w:rsidRDefault="00565B65" w:rsidP="00BC11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  <w:r w:rsidRPr="00E357E9"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  <w:t>2,5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1D17F5" w14:textId="77777777" w:rsidR="00565B65" w:rsidRPr="00E357E9" w:rsidRDefault="00565B65" w:rsidP="00BC11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  <w:r w:rsidRPr="00E357E9"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  <w:t>8</w:t>
            </w:r>
          </w:p>
        </w:tc>
      </w:tr>
      <w:tr w:rsidR="00E357E9" w:rsidRPr="00E357E9" w14:paraId="3EFFB79D" w14:textId="77777777" w:rsidTr="00BC1158">
        <w:trPr>
          <w:trHeight w:val="283"/>
        </w:trPr>
        <w:tc>
          <w:tcPr>
            <w:tcW w:w="12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765DAF" w14:textId="77777777" w:rsidR="00565B65" w:rsidRPr="00B85DF4" w:rsidRDefault="00565B65" w:rsidP="00BC11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it-IT"/>
              </w:rPr>
            </w:pPr>
          </w:p>
        </w:tc>
        <w:tc>
          <w:tcPr>
            <w:tcW w:w="37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F4F237" w14:textId="77777777" w:rsidR="00565B65" w:rsidRPr="00E357E9" w:rsidRDefault="00565B65" w:rsidP="00BC115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FD1A8C" w14:textId="77777777" w:rsidR="00565B65" w:rsidRPr="00E357E9" w:rsidRDefault="00565B65" w:rsidP="00BC11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  <w:r w:rsidRPr="00E357E9"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  <w:t>dlaňou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F03C49" w14:textId="77777777" w:rsidR="00565B65" w:rsidRPr="00E357E9" w:rsidRDefault="00565B65" w:rsidP="00BC11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  <w:r w:rsidRPr="00E357E9"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  <w:t>2,5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4584AE" w14:textId="77777777" w:rsidR="00565B65" w:rsidRPr="00E357E9" w:rsidRDefault="00565B65" w:rsidP="00BC11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  <w:r w:rsidRPr="00E357E9"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  <w:t>50</w:t>
            </w:r>
          </w:p>
        </w:tc>
      </w:tr>
      <w:tr w:rsidR="00E357E9" w:rsidRPr="00E357E9" w14:paraId="219E3CD8" w14:textId="77777777" w:rsidTr="00BC1158">
        <w:trPr>
          <w:trHeight w:val="283"/>
        </w:trPr>
        <w:tc>
          <w:tcPr>
            <w:tcW w:w="127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33E8E9" w14:textId="77777777" w:rsidR="00565B65" w:rsidRPr="00B85DF4" w:rsidRDefault="00565B65" w:rsidP="00BC11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it-IT"/>
              </w:rPr>
            </w:pPr>
            <w:r w:rsidRPr="00B85DF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it-IT"/>
              </w:rPr>
              <w:t>Prepínač páčkový</w:t>
            </w:r>
          </w:p>
        </w:tc>
        <w:tc>
          <w:tcPr>
            <w:tcW w:w="3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7B1B8C" w14:textId="77777777" w:rsidR="00565B65" w:rsidRPr="00E357E9" w:rsidRDefault="00565B65" w:rsidP="00BC115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  <w:r w:rsidRPr="00E357E9"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  <w:t>valcový, kužeľový, hranolový</w:t>
            </w:r>
          </w:p>
        </w:tc>
        <w:tc>
          <w:tcPr>
            <w:tcW w:w="23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DC88B9" w14:textId="77777777" w:rsidR="00565B65" w:rsidRPr="00E357E9" w:rsidRDefault="00565B65" w:rsidP="00BC11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  <w:r w:rsidRPr="00E357E9"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  <w:t>prstami</w:t>
            </w:r>
          </w:p>
        </w:tc>
        <w:tc>
          <w:tcPr>
            <w:tcW w:w="9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760A42" w14:textId="77777777" w:rsidR="00565B65" w:rsidRPr="00E357E9" w:rsidRDefault="00565B65" w:rsidP="00BC11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  <w:r w:rsidRPr="00E357E9"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  <w:t>2,5</w:t>
            </w:r>
          </w:p>
        </w:tc>
        <w:tc>
          <w:tcPr>
            <w:tcW w:w="97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7452ED" w14:textId="77777777" w:rsidR="00565B65" w:rsidRPr="00E357E9" w:rsidRDefault="00565B65" w:rsidP="00BC11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  <w:r w:rsidRPr="00E357E9"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  <w:t>10</w:t>
            </w:r>
          </w:p>
        </w:tc>
      </w:tr>
      <w:tr w:rsidR="00E357E9" w:rsidRPr="00E357E9" w14:paraId="28D1DF97" w14:textId="77777777" w:rsidTr="00BC1158">
        <w:trPr>
          <w:trHeight w:val="283"/>
        </w:trPr>
        <w:tc>
          <w:tcPr>
            <w:tcW w:w="12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90EFED" w14:textId="77777777" w:rsidR="00565B65" w:rsidRPr="00B85DF4" w:rsidRDefault="00565B65" w:rsidP="00BC11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it-IT"/>
              </w:rPr>
            </w:pPr>
          </w:p>
        </w:tc>
        <w:tc>
          <w:tcPr>
            <w:tcW w:w="3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513F8D" w14:textId="77777777" w:rsidR="00565B65" w:rsidRPr="00E357E9" w:rsidRDefault="00565B65" w:rsidP="00BC115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  <w:r w:rsidRPr="00E357E9"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  <w:t>dvojpolohový: min. 30° do strán od zvislej osi,</w:t>
            </w:r>
          </w:p>
        </w:tc>
        <w:tc>
          <w:tcPr>
            <w:tcW w:w="23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FFBFA4" w14:textId="77777777" w:rsidR="00565B65" w:rsidRPr="00E357E9" w:rsidRDefault="00565B65" w:rsidP="00BC115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9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67D1FD" w14:textId="77777777" w:rsidR="00565B65" w:rsidRPr="00E357E9" w:rsidRDefault="00565B65" w:rsidP="00BC115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9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EFC7D4" w14:textId="77777777" w:rsidR="00565B65" w:rsidRPr="00E357E9" w:rsidRDefault="00565B65" w:rsidP="00BC115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</w:tr>
      <w:tr w:rsidR="00E357E9" w:rsidRPr="00E357E9" w14:paraId="5B00F978" w14:textId="77777777" w:rsidTr="00BC1158">
        <w:trPr>
          <w:trHeight w:val="283"/>
        </w:trPr>
        <w:tc>
          <w:tcPr>
            <w:tcW w:w="12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7B79F3" w14:textId="77777777" w:rsidR="00565B65" w:rsidRPr="00B85DF4" w:rsidRDefault="00565B65" w:rsidP="00BC11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it-IT"/>
              </w:rPr>
            </w:pPr>
          </w:p>
        </w:tc>
        <w:tc>
          <w:tcPr>
            <w:tcW w:w="3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022DCE" w14:textId="77777777" w:rsidR="00565B65" w:rsidRPr="00E357E9" w:rsidRDefault="00565B65" w:rsidP="00BC115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  <w:r w:rsidRPr="00E357E9"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  <w:t>trojpolohový: min. 30° do strán od zvislej osi a kolmo na základňu</w:t>
            </w:r>
          </w:p>
        </w:tc>
        <w:tc>
          <w:tcPr>
            <w:tcW w:w="23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A3F919" w14:textId="77777777" w:rsidR="00565B65" w:rsidRPr="00E357E9" w:rsidRDefault="00565B65" w:rsidP="00BC115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9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9815F1" w14:textId="77777777" w:rsidR="00565B65" w:rsidRPr="00E357E9" w:rsidRDefault="00565B65" w:rsidP="00BC115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9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8E7A92" w14:textId="77777777" w:rsidR="00565B65" w:rsidRPr="00E357E9" w:rsidRDefault="00565B65" w:rsidP="00BC115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</w:tr>
      <w:tr w:rsidR="00E357E9" w:rsidRPr="00E357E9" w14:paraId="4E911C1B" w14:textId="77777777" w:rsidTr="00BC1158">
        <w:trPr>
          <w:trHeight w:val="283"/>
        </w:trPr>
        <w:tc>
          <w:tcPr>
            <w:tcW w:w="127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6F66E8" w14:textId="77777777" w:rsidR="00565B65" w:rsidRPr="00B85DF4" w:rsidRDefault="00565B65" w:rsidP="00BC11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it-IT"/>
              </w:rPr>
            </w:pPr>
            <w:r w:rsidRPr="00B85DF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it-IT"/>
              </w:rPr>
              <w:t>Prepínač otočný</w:t>
            </w:r>
          </w:p>
        </w:tc>
        <w:tc>
          <w:tcPr>
            <w:tcW w:w="3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CBA4D9" w14:textId="77777777" w:rsidR="00565B65" w:rsidRPr="00E357E9" w:rsidRDefault="00565B65" w:rsidP="00BC115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  <w:r w:rsidRPr="00E357E9"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  <w:t>kruhová základňa, úchopová časť kužeľová, obdĺžniková</w:t>
            </w:r>
          </w:p>
        </w:tc>
        <w:tc>
          <w:tcPr>
            <w:tcW w:w="23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801F7A" w14:textId="77777777" w:rsidR="00565B65" w:rsidRPr="00E357E9" w:rsidRDefault="00565B65" w:rsidP="00BC11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  <w:r w:rsidRPr="00E357E9"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  <w:t>prstami</w:t>
            </w:r>
          </w:p>
        </w:tc>
        <w:tc>
          <w:tcPr>
            <w:tcW w:w="9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4474E5" w14:textId="77777777" w:rsidR="00565B65" w:rsidRPr="00E357E9" w:rsidRDefault="00565B65" w:rsidP="00BC11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  <w:r w:rsidRPr="00E357E9"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  <w:t>2,5</w:t>
            </w:r>
          </w:p>
        </w:tc>
        <w:tc>
          <w:tcPr>
            <w:tcW w:w="97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454C69" w14:textId="77777777" w:rsidR="00565B65" w:rsidRPr="00E357E9" w:rsidRDefault="00565B65" w:rsidP="00BC11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  <w:r w:rsidRPr="00E357E9"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  <w:t>15</w:t>
            </w:r>
          </w:p>
        </w:tc>
      </w:tr>
      <w:tr w:rsidR="00E357E9" w:rsidRPr="00E357E9" w14:paraId="34DE7CE8" w14:textId="77777777" w:rsidTr="00BC1158">
        <w:trPr>
          <w:trHeight w:val="283"/>
        </w:trPr>
        <w:tc>
          <w:tcPr>
            <w:tcW w:w="12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F007FC" w14:textId="77777777" w:rsidR="00565B65" w:rsidRPr="00B85DF4" w:rsidRDefault="00565B65" w:rsidP="00BC11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it-IT"/>
              </w:rPr>
            </w:pPr>
          </w:p>
        </w:tc>
        <w:tc>
          <w:tcPr>
            <w:tcW w:w="3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6F0FA9" w14:textId="77777777" w:rsidR="00565B65" w:rsidRPr="00E357E9" w:rsidRDefault="00565B65" w:rsidP="00BC115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  <w:r w:rsidRPr="00E357E9"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  <w:t>pri zrakovej kontrole: max. počet polôh 24, min. uhol medzi polohami 15°,</w:t>
            </w:r>
          </w:p>
        </w:tc>
        <w:tc>
          <w:tcPr>
            <w:tcW w:w="23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B89A51" w14:textId="77777777" w:rsidR="00565B65" w:rsidRPr="00E357E9" w:rsidRDefault="00565B65" w:rsidP="00BC115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9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04D9AF" w14:textId="77777777" w:rsidR="00565B65" w:rsidRPr="00E357E9" w:rsidRDefault="00565B65" w:rsidP="00BC115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9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1FFAA0" w14:textId="77777777" w:rsidR="00565B65" w:rsidRPr="00E357E9" w:rsidRDefault="00565B65" w:rsidP="00BC115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</w:tr>
      <w:tr w:rsidR="00E357E9" w:rsidRPr="00E357E9" w14:paraId="515198B9" w14:textId="77777777" w:rsidTr="00BC1158">
        <w:trPr>
          <w:trHeight w:val="283"/>
        </w:trPr>
        <w:tc>
          <w:tcPr>
            <w:tcW w:w="12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6A8D46" w14:textId="77777777" w:rsidR="00565B65" w:rsidRPr="00B85DF4" w:rsidRDefault="00565B65" w:rsidP="00BC11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it-IT"/>
              </w:rPr>
            </w:pPr>
          </w:p>
        </w:tc>
        <w:tc>
          <w:tcPr>
            <w:tcW w:w="3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BA8AB9" w14:textId="77777777" w:rsidR="00565B65" w:rsidRPr="00E357E9" w:rsidRDefault="00565B65" w:rsidP="00BC115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  <w:r w:rsidRPr="00E357E9"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  <w:t>pri hmatovej kontrole max. počet polôh 8, min. uhol medzi polohami 45°</w:t>
            </w:r>
          </w:p>
        </w:tc>
        <w:tc>
          <w:tcPr>
            <w:tcW w:w="23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68C250" w14:textId="77777777" w:rsidR="00565B65" w:rsidRPr="00E357E9" w:rsidRDefault="00565B65" w:rsidP="00BC115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9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F32825" w14:textId="77777777" w:rsidR="00565B65" w:rsidRPr="00E357E9" w:rsidRDefault="00565B65" w:rsidP="00BC115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9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57C5F1" w14:textId="77777777" w:rsidR="00565B65" w:rsidRPr="00E357E9" w:rsidRDefault="00565B65" w:rsidP="00BC115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</w:tr>
      <w:tr w:rsidR="00E357E9" w:rsidRPr="00E357E9" w14:paraId="13C70F78" w14:textId="77777777" w:rsidTr="00BC1158">
        <w:trPr>
          <w:trHeight w:val="283"/>
        </w:trPr>
        <w:tc>
          <w:tcPr>
            <w:tcW w:w="127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5CD9CF" w14:textId="77777777" w:rsidR="00565B65" w:rsidRPr="00B85DF4" w:rsidRDefault="00565B65" w:rsidP="00BC11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it-IT"/>
              </w:rPr>
            </w:pPr>
            <w:r w:rsidRPr="00B85DF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it-IT"/>
              </w:rPr>
              <w:t>Točidlo, točka</w:t>
            </w:r>
          </w:p>
        </w:tc>
        <w:tc>
          <w:tcPr>
            <w:tcW w:w="3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1CA38D" w14:textId="77777777" w:rsidR="00565B65" w:rsidRPr="00E357E9" w:rsidRDefault="00565B65" w:rsidP="00BC115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  <w:r w:rsidRPr="00E357E9"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  <w:t>valcová, kužeľová: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BB51C3" w14:textId="77777777" w:rsidR="00565B65" w:rsidRPr="00E357E9" w:rsidRDefault="00565B65" w:rsidP="00BC11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  <w:r w:rsidRPr="00E357E9"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3C4AEF" w14:textId="77777777" w:rsidR="00565B65" w:rsidRPr="00E357E9" w:rsidRDefault="00565B65" w:rsidP="00BC11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  <w:r w:rsidRPr="00E357E9"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1362EE" w14:textId="77777777" w:rsidR="00565B65" w:rsidRPr="00E357E9" w:rsidRDefault="00565B65" w:rsidP="00BC11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  <w:r w:rsidRPr="00E357E9"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  <w:t> </w:t>
            </w:r>
          </w:p>
        </w:tc>
      </w:tr>
      <w:tr w:rsidR="00E357E9" w:rsidRPr="00E357E9" w14:paraId="4AD7EF2F" w14:textId="77777777" w:rsidTr="00BC1158">
        <w:trPr>
          <w:trHeight w:val="283"/>
        </w:trPr>
        <w:tc>
          <w:tcPr>
            <w:tcW w:w="12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A91B40" w14:textId="77777777" w:rsidR="00565B65" w:rsidRPr="00B85DF4" w:rsidRDefault="00565B65" w:rsidP="00BC11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it-IT"/>
              </w:rPr>
            </w:pPr>
          </w:p>
        </w:tc>
        <w:tc>
          <w:tcPr>
            <w:tcW w:w="3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8749FB" w14:textId="77777777" w:rsidR="00565B65" w:rsidRPr="00E357E9" w:rsidRDefault="00565B65" w:rsidP="00BC11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  <w:r w:rsidRPr="00E357E9"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  <w:t xml:space="preserve">                       priemer do 2,5 cm</w:t>
            </w:r>
          </w:p>
        </w:tc>
        <w:tc>
          <w:tcPr>
            <w:tcW w:w="23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2DF2F5" w14:textId="77777777" w:rsidR="00565B65" w:rsidRPr="00E357E9" w:rsidRDefault="00565B65" w:rsidP="00BC11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  <w:r w:rsidRPr="00E357E9"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  <w:t>prstami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CE737F" w14:textId="77777777" w:rsidR="00565B65" w:rsidRPr="00E357E9" w:rsidRDefault="00565B65" w:rsidP="00BC11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  <w:r w:rsidRPr="00E357E9"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  <w:t>2,5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31CED1" w14:textId="77777777" w:rsidR="00565B65" w:rsidRPr="00E357E9" w:rsidRDefault="00565B65" w:rsidP="00BC11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  <w:r w:rsidRPr="00E357E9"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  <w:t>4</w:t>
            </w:r>
          </w:p>
        </w:tc>
      </w:tr>
      <w:tr w:rsidR="00E357E9" w:rsidRPr="00E357E9" w14:paraId="5B145C77" w14:textId="77777777" w:rsidTr="00BC1158">
        <w:trPr>
          <w:trHeight w:val="283"/>
        </w:trPr>
        <w:tc>
          <w:tcPr>
            <w:tcW w:w="12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FFADF2" w14:textId="77777777" w:rsidR="00565B65" w:rsidRPr="00B85DF4" w:rsidRDefault="00565B65" w:rsidP="00BC11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it-IT"/>
              </w:rPr>
            </w:pPr>
          </w:p>
        </w:tc>
        <w:tc>
          <w:tcPr>
            <w:tcW w:w="3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C10EE1" w14:textId="77777777" w:rsidR="00565B65" w:rsidRPr="00E357E9" w:rsidRDefault="00565B65" w:rsidP="00BC11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  <w:r w:rsidRPr="00E357E9"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  <w:t>priemer väčší ako 2,5 cm</w:t>
            </w:r>
          </w:p>
        </w:tc>
        <w:tc>
          <w:tcPr>
            <w:tcW w:w="23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64B225" w14:textId="77777777" w:rsidR="00565B65" w:rsidRPr="00E357E9" w:rsidRDefault="00565B65" w:rsidP="00BC115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12F834" w14:textId="77777777" w:rsidR="00565B65" w:rsidRPr="00E357E9" w:rsidRDefault="00565B65" w:rsidP="00BC11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  <w:r w:rsidRPr="00E357E9"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  <w:t>2,5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C8B6AA" w14:textId="77777777" w:rsidR="00565B65" w:rsidRPr="00E357E9" w:rsidRDefault="00565B65" w:rsidP="00BC11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  <w:r w:rsidRPr="00E357E9"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  <w:t>15</w:t>
            </w:r>
          </w:p>
        </w:tc>
      </w:tr>
      <w:tr w:rsidR="00E357E9" w:rsidRPr="00E357E9" w14:paraId="08BFC4A2" w14:textId="77777777" w:rsidTr="00BC1158">
        <w:trPr>
          <w:trHeight w:val="283"/>
        </w:trPr>
        <w:tc>
          <w:tcPr>
            <w:tcW w:w="127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2C30BA" w14:textId="77777777" w:rsidR="00565B65" w:rsidRPr="00B85DF4" w:rsidRDefault="00565B65" w:rsidP="00BC11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it-IT"/>
              </w:rPr>
            </w:pPr>
            <w:r w:rsidRPr="00B85DF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it-IT"/>
              </w:rPr>
              <w:t>Koleso ručné</w:t>
            </w:r>
          </w:p>
        </w:tc>
        <w:tc>
          <w:tcPr>
            <w:tcW w:w="375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560DD6" w14:textId="77777777" w:rsidR="00565B65" w:rsidRPr="00E357E9" w:rsidRDefault="00565B65" w:rsidP="00BC115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  <w:r w:rsidRPr="00E357E9"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  <w:t>vonkajší priemer venca sa volí podľa rýchlosti otáčania, pri väčšej rýchlosti menší priemer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5DA269" w14:textId="77777777" w:rsidR="00565B65" w:rsidRPr="00E357E9" w:rsidRDefault="00565B65" w:rsidP="00BC11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  <w:r w:rsidRPr="00E357E9"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  <w:t>jednou rukou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2C5D8D" w14:textId="77777777" w:rsidR="00565B65" w:rsidRPr="00E357E9" w:rsidRDefault="00565B65" w:rsidP="00BC11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  <w:r w:rsidRPr="00E357E9"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  <w:t>10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0DC809" w14:textId="77777777" w:rsidR="00565B65" w:rsidRPr="00E357E9" w:rsidRDefault="00565B65" w:rsidP="00BC11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  <w:r w:rsidRPr="00E357E9"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  <w:t>100</w:t>
            </w:r>
          </w:p>
        </w:tc>
      </w:tr>
      <w:tr w:rsidR="00E357E9" w:rsidRPr="00E357E9" w14:paraId="0CEB2AC2" w14:textId="77777777" w:rsidTr="00BC1158">
        <w:trPr>
          <w:trHeight w:val="283"/>
        </w:trPr>
        <w:tc>
          <w:tcPr>
            <w:tcW w:w="12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E739A5" w14:textId="77777777" w:rsidR="00565B65" w:rsidRPr="00B85DF4" w:rsidRDefault="00565B65" w:rsidP="00BC11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it-IT"/>
              </w:rPr>
            </w:pPr>
          </w:p>
        </w:tc>
        <w:tc>
          <w:tcPr>
            <w:tcW w:w="37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9B362A" w14:textId="77777777" w:rsidR="00565B65" w:rsidRPr="00E357E9" w:rsidRDefault="00565B65" w:rsidP="00BC115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79A280" w14:textId="77777777" w:rsidR="00565B65" w:rsidRPr="00E357E9" w:rsidRDefault="00565B65" w:rsidP="00CF79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  <w:r w:rsidRPr="00E357E9"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  <w:t>ob</w:t>
            </w:r>
            <w:r w:rsidR="00CF7946"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  <w:t>idvomi</w:t>
            </w:r>
            <w:r w:rsidRPr="00E357E9"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  <w:t xml:space="preserve"> rukami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5C0002" w14:textId="77777777" w:rsidR="00565B65" w:rsidRPr="00E357E9" w:rsidRDefault="00565B65" w:rsidP="00BC11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  <w:r w:rsidRPr="00E357E9"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  <w:t>10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794223" w14:textId="77777777" w:rsidR="00565B65" w:rsidRPr="00E357E9" w:rsidRDefault="00565B65" w:rsidP="00BC11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  <w:r w:rsidRPr="00E357E9"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  <w:t>200</w:t>
            </w:r>
          </w:p>
        </w:tc>
      </w:tr>
      <w:tr w:rsidR="00E357E9" w:rsidRPr="00E357E9" w14:paraId="36238DA6" w14:textId="77777777" w:rsidTr="00BC1158">
        <w:trPr>
          <w:trHeight w:val="283"/>
        </w:trPr>
        <w:tc>
          <w:tcPr>
            <w:tcW w:w="127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D419A3" w14:textId="77777777" w:rsidR="00565B65" w:rsidRPr="00B85DF4" w:rsidRDefault="00565B65" w:rsidP="00BC11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it-IT"/>
              </w:rPr>
            </w:pPr>
            <w:r w:rsidRPr="00B85DF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it-IT"/>
              </w:rPr>
              <w:t>Volant</w:t>
            </w:r>
          </w:p>
        </w:tc>
        <w:tc>
          <w:tcPr>
            <w:tcW w:w="803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E84ECB" w14:textId="77777777" w:rsidR="00565B65" w:rsidRPr="00E357E9" w:rsidRDefault="00565B65" w:rsidP="00BC115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  <w:r w:rsidRPr="00E357E9"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  <w:t>Strojné zariadenia všeobecne:</w:t>
            </w:r>
          </w:p>
        </w:tc>
      </w:tr>
      <w:tr w:rsidR="00E357E9" w:rsidRPr="00E357E9" w14:paraId="53917D2A" w14:textId="77777777" w:rsidTr="00BC1158">
        <w:trPr>
          <w:trHeight w:val="283"/>
        </w:trPr>
        <w:tc>
          <w:tcPr>
            <w:tcW w:w="12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FDF339" w14:textId="77777777" w:rsidR="00565B65" w:rsidRPr="00B85DF4" w:rsidRDefault="00565B65" w:rsidP="00BC11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it-IT"/>
              </w:rPr>
            </w:pPr>
          </w:p>
        </w:tc>
        <w:tc>
          <w:tcPr>
            <w:tcW w:w="3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6883FD" w14:textId="77777777" w:rsidR="00565B65" w:rsidRPr="00E357E9" w:rsidRDefault="00565B65" w:rsidP="00BC115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  <w:r w:rsidRPr="00E357E9"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  <w:t>a) stacionárne technické zariadenia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9C2FD1" w14:textId="77777777" w:rsidR="00565B65" w:rsidRPr="00E357E9" w:rsidRDefault="00565B65" w:rsidP="00CF79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  <w:r w:rsidRPr="00E357E9"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  <w:t>ob</w:t>
            </w:r>
            <w:r w:rsidR="00CF7946"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  <w:t>idvomi</w:t>
            </w:r>
            <w:r w:rsidRPr="00E357E9"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  <w:t xml:space="preserve"> rukami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E33387" w14:textId="77777777" w:rsidR="00565B65" w:rsidRPr="00E357E9" w:rsidRDefault="00565B65" w:rsidP="00BC11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  <w:r w:rsidRPr="00E357E9"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3C8A46" w14:textId="77777777" w:rsidR="00565B65" w:rsidRPr="00E357E9" w:rsidRDefault="00565B65" w:rsidP="00BC11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  <w:r w:rsidRPr="00E357E9"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  <w:t>115</w:t>
            </w:r>
          </w:p>
        </w:tc>
      </w:tr>
      <w:tr w:rsidR="00E357E9" w:rsidRPr="00E357E9" w14:paraId="04A2D7F7" w14:textId="77777777" w:rsidTr="00BC1158">
        <w:trPr>
          <w:trHeight w:val="283"/>
        </w:trPr>
        <w:tc>
          <w:tcPr>
            <w:tcW w:w="12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7B9704" w14:textId="77777777" w:rsidR="00565B65" w:rsidRPr="00B85DF4" w:rsidRDefault="00565B65" w:rsidP="00BC11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it-IT"/>
              </w:rPr>
            </w:pPr>
          </w:p>
        </w:tc>
        <w:tc>
          <w:tcPr>
            <w:tcW w:w="3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5D375E" w14:textId="77777777" w:rsidR="00565B65" w:rsidRPr="00E357E9" w:rsidRDefault="00565B65" w:rsidP="00BC115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  <w:r w:rsidRPr="00E357E9"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  <w:t>b) mobilné technické zariadenia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21CC7D" w14:textId="77777777" w:rsidR="00565B65" w:rsidRPr="00E357E9" w:rsidRDefault="00565B65" w:rsidP="00CF79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  <w:r w:rsidRPr="00E357E9"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  <w:t>jednou alebo ob</w:t>
            </w:r>
            <w:r w:rsidR="00CF7946"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  <w:t>idvomi</w:t>
            </w:r>
            <w:r w:rsidRPr="00E357E9"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  <w:t xml:space="preserve"> rukami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AED237" w14:textId="77777777" w:rsidR="00565B65" w:rsidRPr="00E357E9" w:rsidRDefault="00565B65" w:rsidP="00BC11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  <w:r w:rsidRPr="00E357E9"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C37D18" w14:textId="77777777" w:rsidR="00565B65" w:rsidRPr="00E357E9" w:rsidRDefault="00565B65" w:rsidP="00BC11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  <w:r w:rsidRPr="00E357E9"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  <w:t>80</w:t>
            </w:r>
          </w:p>
        </w:tc>
      </w:tr>
      <w:tr w:rsidR="00E357E9" w:rsidRPr="00E357E9" w14:paraId="66D1F1FF" w14:textId="77777777" w:rsidTr="00BC1158">
        <w:trPr>
          <w:trHeight w:val="283"/>
        </w:trPr>
        <w:tc>
          <w:tcPr>
            <w:tcW w:w="12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43D4D3" w14:textId="77777777" w:rsidR="00565B65" w:rsidRPr="00B85DF4" w:rsidRDefault="00565B65" w:rsidP="00BC11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it-IT"/>
              </w:rPr>
            </w:pPr>
          </w:p>
        </w:tc>
        <w:tc>
          <w:tcPr>
            <w:tcW w:w="3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48A867" w14:textId="77777777" w:rsidR="00565B65" w:rsidRPr="00E357E9" w:rsidRDefault="00565B65" w:rsidP="00BC115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  <w:r w:rsidRPr="00E357E9"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  <w:t>c) všetky technické zariadenia pri zlyhaní posil</w:t>
            </w:r>
            <w:r w:rsidR="00B46778" w:rsidRPr="00E357E9"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  <w:t>ň</w:t>
            </w:r>
            <w:r w:rsidRPr="00E357E9"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  <w:t>ovača riadenia (pri núdzovom riadení)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7133BC" w14:textId="77777777" w:rsidR="00565B65" w:rsidRPr="00E357E9" w:rsidRDefault="00565B65" w:rsidP="00CF79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  <w:r w:rsidRPr="00E357E9"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  <w:t>ob</w:t>
            </w:r>
            <w:r w:rsidR="00CF7946"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  <w:t>idvomi</w:t>
            </w:r>
            <w:r w:rsidRPr="00E357E9"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  <w:t xml:space="preserve"> rukami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DA959A" w14:textId="77777777" w:rsidR="00565B65" w:rsidRPr="00E357E9" w:rsidRDefault="00565B65" w:rsidP="00BC11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  <w:r w:rsidRPr="00E357E9"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AA1AC6" w14:textId="77777777" w:rsidR="00565B65" w:rsidRPr="00E357E9" w:rsidRDefault="00565B65" w:rsidP="00BC11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  <w:r w:rsidRPr="005B7218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it-IT"/>
              </w:rPr>
              <w:t>350</w:t>
            </w:r>
          </w:p>
        </w:tc>
      </w:tr>
      <w:tr w:rsidR="00E357E9" w:rsidRPr="00E357E9" w14:paraId="5743DAD5" w14:textId="77777777" w:rsidTr="00BC1158">
        <w:trPr>
          <w:trHeight w:val="283"/>
        </w:trPr>
        <w:tc>
          <w:tcPr>
            <w:tcW w:w="12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3DBC33" w14:textId="77777777" w:rsidR="00565B65" w:rsidRPr="00B85DF4" w:rsidRDefault="00565B65" w:rsidP="00BC11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it-IT"/>
              </w:rPr>
            </w:pPr>
          </w:p>
        </w:tc>
        <w:tc>
          <w:tcPr>
            <w:tcW w:w="803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69ADF9" w14:textId="77777777" w:rsidR="00565B65" w:rsidRPr="00E357E9" w:rsidRDefault="00565B65" w:rsidP="00BC115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  <w:r w:rsidRPr="00E357E9"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  <w:t>Poľnohospodárske a lesné stroje:</w:t>
            </w:r>
          </w:p>
        </w:tc>
      </w:tr>
      <w:tr w:rsidR="00E357E9" w:rsidRPr="00E357E9" w14:paraId="1ADEA735" w14:textId="77777777" w:rsidTr="00BC1158">
        <w:trPr>
          <w:trHeight w:val="283"/>
        </w:trPr>
        <w:tc>
          <w:tcPr>
            <w:tcW w:w="12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2F121E" w14:textId="77777777" w:rsidR="00565B65" w:rsidRPr="00B85DF4" w:rsidRDefault="00565B65" w:rsidP="00BC11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it-IT"/>
              </w:rPr>
            </w:pPr>
          </w:p>
        </w:tc>
        <w:tc>
          <w:tcPr>
            <w:tcW w:w="3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D6E296" w14:textId="77777777" w:rsidR="00565B65" w:rsidRPr="00E357E9" w:rsidRDefault="00565B65" w:rsidP="00BC115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  <w:r w:rsidRPr="00E357E9"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  <w:t>a) stacionárne stroje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BF7E96" w14:textId="77777777" w:rsidR="00565B65" w:rsidRPr="00E357E9" w:rsidRDefault="00565B65" w:rsidP="00CF79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  <w:r w:rsidRPr="00E357E9"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  <w:t>ob</w:t>
            </w:r>
            <w:r w:rsidR="00CF7946"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  <w:t>idvomi</w:t>
            </w:r>
            <w:r w:rsidRPr="00E357E9"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  <w:t xml:space="preserve"> rukami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68487C" w14:textId="77777777" w:rsidR="00565B65" w:rsidRPr="00E357E9" w:rsidRDefault="00565B65" w:rsidP="00BC11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  <w:r w:rsidRPr="00E357E9"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B1B0F5" w14:textId="77777777" w:rsidR="00565B65" w:rsidRPr="00E357E9" w:rsidRDefault="00565B65" w:rsidP="00BC11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  <w:r w:rsidRPr="00E357E9"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  <w:t>120</w:t>
            </w:r>
          </w:p>
        </w:tc>
      </w:tr>
      <w:tr w:rsidR="00E357E9" w:rsidRPr="00E357E9" w14:paraId="165BAF55" w14:textId="77777777" w:rsidTr="00BC1158">
        <w:trPr>
          <w:trHeight w:val="283"/>
        </w:trPr>
        <w:tc>
          <w:tcPr>
            <w:tcW w:w="12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C16E00" w14:textId="77777777" w:rsidR="00565B65" w:rsidRPr="00B85DF4" w:rsidRDefault="00565B65" w:rsidP="00BC11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it-IT"/>
              </w:rPr>
            </w:pPr>
          </w:p>
        </w:tc>
        <w:tc>
          <w:tcPr>
            <w:tcW w:w="3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A5D65C" w14:textId="77777777" w:rsidR="00565B65" w:rsidRPr="00E357E9" w:rsidRDefault="00565B65" w:rsidP="00BC115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  <w:r w:rsidRPr="00E357E9"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  <w:t>b) mobilné stroje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1D5188" w14:textId="77777777" w:rsidR="00565B65" w:rsidRPr="00E357E9" w:rsidRDefault="00565B65" w:rsidP="00CF79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  <w:r w:rsidRPr="00E357E9"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  <w:t>jednou alebo ob</w:t>
            </w:r>
            <w:r w:rsidR="00CF7946"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  <w:t>idvomi</w:t>
            </w:r>
            <w:r w:rsidRPr="00E357E9"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  <w:t xml:space="preserve"> rukami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CD742C" w14:textId="77777777" w:rsidR="00565B65" w:rsidRPr="00E357E9" w:rsidRDefault="00565B65" w:rsidP="00BC11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  <w:r w:rsidRPr="00E357E9"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EE8470" w14:textId="77777777" w:rsidR="00565B65" w:rsidRPr="00E357E9" w:rsidRDefault="00565B65" w:rsidP="00BC11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  <w:r w:rsidRPr="00E357E9"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  <w:t>120</w:t>
            </w:r>
          </w:p>
        </w:tc>
      </w:tr>
      <w:tr w:rsidR="00E357E9" w:rsidRPr="00E357E9" w14:paraId="310F9E4C" w14:textId="77777777" w:rsidTr="00BC1158">
        <w:trPr>
          <w:trHeight w:val="283"/>
        </w:trPr>
        <w:tc>
          <w:tcPr>
            <w:tcW w:w="12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61FFE8" w14:textId="77777777" w:rsidR="00565B65" w:rsidRPr="00B85DF4" w:rsidRDefault="00565B65" w:rsidP="00BC11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it-IT"/>
              </w:rPr>
            </w:pPr>
          </w:p>
        </w:tc>
        <w:tc>
          <w:tcPr>
            <w:tcW w:w="3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A351AF" w14:textId="77777777" w:rsidR="00565B65" w:rsidRPr="00E357E9" w:rsidRDefault="00565B65" w:rsidP="00BC115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  <w:r w:rsidRPr="00E357E9"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  <w:t>c) všetky stroje pri zlyhaní posilňovača riadenia (núdzové riadenie)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815759" w14:textId="77777777" w:rsidR="00565B65" w:rsidRPr="00E357E9" w:rsidRDefault="00565B65" w:rsidP="00CF79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  <w:r w:rsidRPr="00E357E9"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  <w:t>ob</w:t>
            </w:r>
            <w:r w:rsidR="00CF7946"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  <w:t>idvomi</w:t>
            </w:r>
            <w:r w:rsidRPr="00E357E9"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  <w:t xml:space="preserve"> rukami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00FB0E" w14:textId="77777777" w:rsidR="00565B65" w:rsidRPr="00E357E9" w:rsidRDefault="00565B65" w:rsidP="00BC11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  <w:r w:rsidRPr="00E357E9"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ABF62C" w14:textId="2A040E6B" w:rsidR="00565B65" w:rsidRPr="002540A6" w:rsidRDefault="002540A6" w:rsidP="00BC11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  <w:r w:rsidRPr="00EC12C9">
              <w:rPr>
                <w:rFonts w:ascii="Times New Roman" w:eastAsia="Times New Roman" w:hAnsi="Times New Roman" w:cs="Times New Roman"/>
                <w:color w:val="0D0D0D" w:themeColor="text1" w:themeTint="F2"/>
                <w:sz w:val="20"/>
                <w:szCs w:val="20"/>
                <w:lang w:eastAsia="it-IT"/>
              </w:rPr>
              <w:t>490</w:t>
            </w:r>
          </w:p>
        </w:tc>
      </w:tr>
      <w:tr w:rsidR="00E357E9" w:rsidRPr="00E357E9" w14:paraId="196EC822" w14:textId="77777777" w:rsidTr="00BC1158">
        <w:trPr>
          <w:trHeight w:val="283"/>
        </w:trPr>
        <w:tc>
          <w:tcPr>
            <w:tcW w:w="127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3898CF" w14:textId="77777777" w:rsidR="00565B65" w:rsidRPr="00B85DF4" w:rsidRDefault="00565B65" w:rsidP="00BC11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it-IT"/>
              </w:rPr>
            </w:pPr>
            <w:r w:rsidRPr="00B85DF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it-IT"/>
              </w:rPr>
              <w:t>Ručná páka</w:t>
            </w:r>
          </w:p>
        </w:tc>
        <w:tc>
          <w:tcPr>
            <w:tcW w:w="3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4B16CF" w14:textId="77777777" w:rsidR="00565B65" w:rsidRPr="00E357E9" w:rsidRDefault="00565B65" w:rsidP="00BC115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  <w:r w:rsidRPr="00E357E9"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  <w:t>rukoväť: valcová, kužeľová, guľová</w:t>
            </w:r>
          </w:p>
        </w:tc>
        <w:tc>
          <w:tcPr>
            <w:tcW w:w="427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B70CB1" w14:textId="77777777" w:rsidR="00565B65" w:rsidRPr="00E357E9" w:rsidRDefault="00565B65" w:rsidP="00B774B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  <w:r w:rsidRPr="00E357E9"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  <w:t>pohyb páky hornou končatinou:</w:t>
            </w:r>
          </w:p>
        </w:tc>
      </w:tr>
      <w:tr w:rsidR="00E357E9" w:rsidRPr="00E357E9" w14:paraId="7C2CC079" w14:textId="77777777" w:rsidTr="00BC1158">
        <w:trPr>
          <w:trHeight w:val="283"/>
        </w:trPr>
        <w:tc>
          <w:tcPr>
            <w:tcW w:w="12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006E0F" w14:textId="77777777" w:rsidR="00565B65" w:rsidRPr="00B85DF4" w:rsidRDefault="00565B65" w:rsidP="00BC11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it-IT"/>
              </w:rPr>
            </w:pPr>
          </w:p>
        </w:tc>
        <w:tc>
          <w:tcPr>
            <w:tcW w:w="375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8B07A6" w14:textId="77777777" w:rsidR="00565B65" w:rsidRPr="00E357E9" w:rsidRDefault="00565B65" w:rsidP="00BC115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  <w:r w:rsidRPr="00E357E9"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  <w:t>používaná trvalo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B128BF" w14:textId="77777777" w:rsidR="00565B65" w:rsidRPr="00E357E9" w:rsidRDefault="00565B65" w:rsidP="00BC11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  <w:r w:rsidRPr="00E357E9"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  <w:t>dopredu a dozadu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74FF22" w14:textId="77777777" w:rsidR="00565B65" w:rsidRPr="00E357E9" w:rsidRDefault="00565B65" w:rsidP="00BC11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  <w:r w:rsidRPr="00E357E9"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  <w:t>10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6C635C" w14:textId="77777777" w:rsidR="00565B65" w:rsidRPr="00E357E9" w:rsidRDefault="00565B65" w:rsidP="00BC11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  <w:r w:rsidRPr="00E357E9"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  <w:t>60</w:t>
            </w:r>
          </w:p>
        </w:tc>
      </w:tr>
      <w:tr w:rsidR="00E357E9" w:rsidRPr="00E357E9" w14:paraId="14B171D7" w14:textId="77777777" w:rsidTr="00BC1158">
        <w:trPr>
          <w:trHeight w:val="283"/>
        </w:trPr>
        <w:tc>
          <w:tcPr>
            <w:tcW w:w="12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E0CC21" w14:textId="77777777" w:rsidR="00565B65" w:rsidRPr="00B85DF4" w:rsidRDefault="00565B65" w:rsidP="00BC11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it-IT"/>
              </w:rPr>
            </w:pPr>
          </w:p>
        </w:tc>
        <w:tc>
          <w:tcPr>
            <w:tcW w:w="37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03F6A9" w14:textId="77777777" w:rsidR="00565B65" w:rsidRPr="00E357E9" w:rsidRDefault="00565B65" w:rsidP="00BC115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1AA814" w14:textId="77777777" w:rsidR="00565B65" w:rsidRPr="00E357E9" w:rsidRDefault="00565B65" w:rsidP="00BC11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  <w:r w:rsidRPr="00E357E9"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  <w:t>do strán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AEFCAE" w14:textId="77777777" w:rsidR="00565B65" w:rsidRPr="00E357E9" w:rsidRDefault="00565B65" w:rsidP="00BC11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  <w:r w:rsidRPr="00E357E9"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  <w:t>10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206AE4" w14:textId="77777777" w:rsidR="00565B65" w:rsidRPr="00E357E9" w:rsidRDefault="00565B65" w:rsidP="00BC11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  <w:r w:rsidRPr="00E357E9"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  <w:t>40</w:t>
            </w:r>
          </w:p>
        </w:tc>
      </w:tr>
      <w:tr w:rsidR="00E357E9" w:rsidRPr="00E357E9" w14:paraId="042EC44A" w14:textId="77777777" w:rsidTr="00BC1158">
        <w:trPr>
          <w:trHeight w:val="283"/>
        </w:trPr>
        <w:tc>
          <w:tcPr>
            <w:tcW w:w="12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6903BE" w14:textId="77777777" w:rsidR="00565B65" w:rsidRPr="00B85DF4" w:rsidRDefault="00565B65" w:rsidP="00BC11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it-IT"/>
              </w:rPr>
            </w:pPr>
          </w:p>
        </w:tc>
        <w:tc>
          <w:tcPr>
            <w:tcW w:w="375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C18A88" w14:textId="77777777" w:rsidR="00565B65" w:rsidRPr="00E357E9" w:rsidRDefault="00565B65" w:rsidP="00BC115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  <w:r w:rsidRPr="00E357E9"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  <w:t>používaná často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EC5CA5" w14:textId="77777777" w:rsidR="00565B65" w:rsidRPr="00E357E9" w:rsidRDefault="00565B65" w:rsidP="00BC11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  <w:r w:rsidRPr="00E357E9"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  <w:t>dopredu a dozadu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AB0C97" w14:textId="77777777" w:rsidR="00565B65" w:rsidRPr="00E357E9" w:rsidRDefault="00565B65" w:rsidP="00BC11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  <w:r w:rsidRPr="00E357E9"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  <w:t>10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0EF737" w14:textId="77777777" w:rsidR="00565B65" w:rsidRPr="00E357E9" w:rsidRDefault="00565B65" w:rsidP="00BC11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  <w:r w:rsidRPr="00E357E9"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  <w:t>120</w:t>
            </w:r>
          </w:p>
        </w:tc>
      </w:tr>
      <w:tr w:rsidR="00E357E9" w:rsidRPr="00E357E9" w14:paraId="3910A0CA" w14:textId="77777777" w:rsidTr="00BC1158">
        <w:trPr>
          <w:trHeight w:val="283"/>
        </w:trPr>
        <w:tc>
          <w:tcPr>
            <w:tcW w:w="12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2CED0E" w14:textId="77777777" w:rsidR="00565B65" w:rsidRPr="00B85DF4" w:rsidRDefault="00565B65" w:rsidP="00BC11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it-IT"/>
              </w:rPr>
            </w:pPr>
          </w:p>
        </w:tc>
        <w:tc>
          <w:tcPr>
            <w:tcW w:w="37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8EDEF9" w14:textId="77777777" w:rsidR="00565B65" w:rsidRPr="00E357E9" w:rsidRDefault="00565B65" w:rsidP="00BC115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0CA25E" w14:textId="77777777" w:rsidR="00565B65" w:rsidRPr="00E357E9" w:rsidRDefault="00565B65" w:rsidP="00BC11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  <w:r w:rsidRPr="00E357E9"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  <w:t>do strán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BDB48F" w14:textId="77777777" w:rsidR="00565B65" w:rsidRPr="00E357E9" w:rsidRDefault="00565B65" w:rsidP="00BC11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  <w:r w:rsidRPr="00E357E9"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  <w:t>10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C4A591" w14:textId="77777777" w:rsidR="00565B65" w:rsidRPr="00E357E9" w:rsidRDefault="00565B65" w:rsidP="00BC11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  <w:r w:rsidRPr="00E357E9"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  <w:t>80</w:t>
            </w:r>
          </w:p>
        </w:tc>
      </w:tr>
      <w:tr w:rsidR="00E357E9" w:rsidRPr="00E357E9" w14:paraId="3A008A5C" w14:textId="77777777" w:rsidTr="00BC1158">
        <w:trPr>
          <w:trHeight w:val="283"/>
        </w:trPr>
        <w:tc>
          <w:tcPr>
            <w:tcW w:w="12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F53B8D" w14:textId="77777777" w:rsidR="00565B65" w:rsidRPr="00B85DF4" w:rsidRDefault="00565B65" w:rsidP="00BC11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it-IT"/>
              </w:rPr>
            </w:pPr>
          </w:p>
        </w:tc>
        <w:tc>
          <w:tcPr>
            <w:tcW w:w="375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FA65B7" w14:textId="77777777" w:rsidR="00565B65" w:rsidRPr="00E357E9" w:rsidRDefault="00565B65" w:rsidP="00BC115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  <w:r w:rsidRPr="00E357E9"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  <w:t>používaná zriedka</w:t>
            </w:r>
            <w:r w:rsidR="006B2566" w:rsidRPr="00E357E9"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  <w:t>vo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1D00FC" w14:textId="77777777" w:rsidR="00565B65" w:rsidRPr="00E357E9" w:rsidRDefault="00565B65" w:rsidP="00BC11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  <w:r w:rsidRPr="00E357E9"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  <w:t>nahor a nadol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BBA5C8" w14:textId="77777777" w:rsidR="00565B65" w:rsidRPr="00E357E9" w:rsidRDefault="00565B65" w:rsidP="00BC11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  <w:r w:rsidRPr="00E357E9"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  <w:t>10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D3A228" w14:textId="77777777" w:rsidR="00565B65" w:rsidRPr="00E357E9" w:rsidRDefault="00565B65" w:rsidP="00BC11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  <w:r w:rsidRPr="00E357E9"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  <w:t>300</w:t>
            </w:r>
          </w:p>
        </w:tc>
      </w:tr>
      <w:tr w:rsidR="00E357E9" w:rsidRPr="00E357E9" w14:paraId="08E3D10C" w14:textId="77777777" w:rsidTr="00BC1158">
        <w:trPr>
          <w:trHeight w:val="283"/>
        </w:trPr>
        <w:tc>
          <w:tcPr>
            <w:tcW w:w="12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C8BD3E" w14:textId="77777777" w:rsidR="00565B65" w:rsidRPr="00B85DF4" w:rsidRDefault="00565B65" w:rsidP="00BC11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it-IT"/>
              </w:rPr>
            </w:pPr>
          </w:p>
        </w:tc>
        <w:tc>
          <w:tcPr>
            <w:tcW w:w="37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10DAD9" w14:textId="77777777" w:rsidR="00565B65" w:rsidRPr="00E357E9" w:rsidRDefault="00565B65" w:rsidP="00BC115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A8A32E" w14:textId="77777777" w:rsidR="00565B65" w:rsidRPr="00E357E9" w:rsidRDefault="00565B65" w:rsidP="00BC11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  <w:r w:rsidRPr="00E357E9"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  <w:t>núdzová a parkovacia brzda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88E836" w14:textId="77777777" w:rsidR="00565B65" w:rsidRPr="00E357E9" w:rsidRDefault="00565B65" w:rsidP="00BC115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  <w:r w:rsidRPr="00E357E9"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414AEA" w14:textId="77777777" w:rsidR="00565B65" w:rsidRPr="00E357E9" w:rsidRDefault="00565B65" w:rsidP="00BC11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  <w:r w:rsidRPr="00E357E9"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  <w:t>250</w:t>
            </w:r>
          </w:p>
        </w:tc>
      </w:tr>
      <w:tr w:rsidR="00E357E9" w:rsidRPr="00E357E9" w14:paraId="65C96216" w14:textId="77777777" w:rsidTr="00BC1158">
        <w:trPr>
          <w:trHeight w:val="283"/>
        </w:trPr>
        <w:tc>
          <w:tcPr>
            <w:tcW w:w="12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D76B43" w14:textId="77777777" w:rsidR="00565B65" w:rsidRPr="00B85DF4" w:rsidRDefault="00565B65" w:rsidP="00BC11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it-IT"/>
              </w:rPr>
            </w:pPr>
          </w:p>
        </w:tc>
        <w:tc>
          <w:tcPr>
            <w:tcW w:w="37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3AC222" w14:textId="77777777" w:rsidR="00565B65" w:rsidRPr="00E357E9" w:rsidRDefault="00565B65" w:rsidP="00BC115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364F32" w14:textId="77777777" w:rsidR="00565B65" w:rsidRPr="00B774B9" w:rsidRDefault="00B774B9" w:rsidP="00BC11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it-IT"/>
              </w:rPr>
              <w:t>p</w:t>
            </w:r>
            <w:r w:rsidR="00565B65" w:rsidRPr="00B774B9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it-IT"/>
              </w:rPr>
              <w:t>oľnohospodárske a lesné stroje: núdzová a parkovacia brzda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88F785" w14:textId="77777777" w:rsidR="00565B65" w:rsidRPr="00E357E9" w:rsidRDefault="00565B65" w:rsidP="00BC115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  <w:r w:rsidRPr="00E357E9"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8C98AA" w14:textId="77777777" w:rsidR="00565B65" w:rsidRPr="00E357E9" w:rsidRDefault="00565B65" w:rsidP="00BC11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  <w:r w:rsidRPr="00E357E9"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  <w:t>295</w:t>
            </w:r>
          </w:p>
        </w:tc>
      </w:tr>
      <w:tr w:rsidR="00E357E9" w:rsidRPr="00E357E9" w14:paraId="6021ED54" w14:textId="77777777" w:rsidTr="00BC1158">
        <w:trPr>
          <w:trHeight w:val="283"/>
        </w:trPr>
        <w:tc>
          <w:tcPr>
            <w:tcW w:w="127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C4C5E6" w14:textId="77777777" w:rsidR="00565B65" w:rsidRPr="00B85DF4" w:rsidRDefault="00565B65" w:rsidP="00BC11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it-IT"/>
              </w:rPr>
            </w:pPr>
            <w:r w:rsidRPr="00B85DF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it-IT"/>
              </w:rPr>
              <w:t>Nožná páka (pedál)</w:t>
            </w:r>
          </w:p>
        </w:tc>
        <w:tc>
          <w:tcPr>
            <w:tcW w:w="803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E8F594" w14:textId="77777777" w:rsidR="00565B65" w:rsidRPr="00E357E9" w:rsidRDefault="00565B65" w:rsidP="00BC115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  <w:r w:rsidRPr="00E357E9"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  <w:t>obdĺžniková, kruhová, štvorcová:</w:t>
            </w:r>
          </w:p>
        </w:tc>
      </w:tr>
      <w:tr w:rsidR="00E357E9" w:rsidRPr="00E357E9" w14:paraId="312C7708" w14:textId="77777777" w:rsidTr="00BC1158">
        <w:trPr>
          <w:trHeight w:val="283"/>
        </w:trPr>
        <w:tc>
          <w:tcPr>
            <w:tcW w:w="12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9AA30F" w14:textId="77777777" w:rsidR="00565B65" w:rsidRPr="00B85DF4" w:rsidRDefault="00565B65" w:rsidP="00BC115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it-IT"/>
              </w:rPr>
            </w:pPr>
          </w:p>
        </w:tc>
        <w:tc>
          <w:tcPr>
            <w:tcW w:w="3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6E2D60" w14:textId="77777777" w:rsidR="00565B65" w:rsidRPr="00E357E9" w:rsidRDefault="00565B65" w:rsidP="00BC115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  <w:r w:rsidRPr="00E357E9"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  <w:t>používaná trvalo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CF74D1" w14:textId="77777777" w:rsidR="00565B65" w:rsidRPr="00E357E9" w:rsidRDefault="00565B65" w:rsidP="00BC11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  <w:r w:rsidRPr="00E357E9"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  <w:t>pohybom celej nohy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C177ED" w14:textId="77777777" w:rsidR="00565B65" w:rsidRPr="00E357E9" w:rsidRDefault="00565B65" w:rsidP="00BC11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  <w:r w:rsidRPr="00E357E9"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  <w:t>10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229EA2" w14:textId="77777777" w:rsidR="00565B65" w:rsidRPr="00E357E9" w:rsidRDefault="00565B65" w:rsidP="00BC11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  <w:r w:rsidRPr="00E357E9"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  <w:t>90</w:t>
            </w:r>
          </w:p>
        </w:tc>
      </w:tr>
      <w:tr w:rsidR="00E357E9" w:rsidRPr="00E357E9" w14:paraId="30A01F40" w14:textId="77777777" w:rsidTr="00BC1158">
        <w:trPr>
          <w:trHeight w:val="283"/>
        </w:trPr>
        <w:tc>
          <w:tcPr>
            <w:tcW w:w="12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DF4101" w14:textId="77777777" w:rsidR="00565B65" w:rsidRPr="00B85DF4" w:rsidRDefault="00565B65" w:rsidP="00BC115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it-IT"/>
              </w:rPr>
            </w:pPr>
          </w:p>
        </w:tc>
        <w:tc>
          <w:tcPr>
            <w:tcW w:w="3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CD87B3" w14:textId="77777777" w:rsidR="00565B65" w:rsidRPr="00E357E9" w:rsidRDefault="00565B65" w:rsidP="00BC115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  <w:r w:rsidRPr="00E357E9"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  <w:t>používaná často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DBAAAE" w14:textId="77777777" w:rsidR="00565B65" w:rsidRPr="00E357E9" w:rsidRDefault="00565B65" w:rsidP="00BC11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  <w:r w:rsidRPr="00E357E9"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  <w:t>pedál ovládaný pohybom nohy v členku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2FA816" w14:textId="77777777" w:rsidR="00565B65" w:rsidRPr="00E357E9" w:rsidRDefault="00565B65" w:rsidP="00BC11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  <w:r w:rsidRPr="00E357E9"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  <w:t>20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50036B" w14:textId="77777777" w:rsidR="00565B65" w:rsidRPr="00E357E9" w:rsidRDefault="00565B65" w:rsidP="00BC11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  <w:r w:rsidRPr="00E357E9"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  <w:t>60</w:t>
            </w:r>
          </w:p>
        </w:tc>
      </w:tr>
      <w:tr w:rsidR="00E357E9" w:rsidRPr="00E357E9" w14:paraId="09805868" w14:textId="77777777" w:rsidTr="00BC1158">
        <w:trPr>
          <w:trHeight w:val="283"/>
        </w:trPr>
        <w:tc>
          <w:tcPr>
            <w:tcW w:w="12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DBAC00" w14:textId="77777777" w:rsidR="00565B65" w:rsidRPr="00B85DF4" w:rsidRDefault="00565B65" w:rsidP="00BC115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it-IT"/>
              </w:rPr>
            </w:pPr>
          </w:p>
        </w:tc>
        <w:tc>
          <w:tcPr>
            <w:tcW w:w="3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6235FE" w14:textId="77777777" w:rsidR="00565B65" w:rsidRPr="00E357E9" w:rsidRDefault="00B46778" w:rsidP="00BC115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  <w:r w:rsidRPr="00E357E9"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  <w:t>p</w:t>
            </w:r>
            <w:r w:rsidR="00565B65" w:rsidRPr="00E357E9"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  <w:t xml:space="preserve">oužívané </w:t>
            </w:r>
            <w:r w:rsidR="006B2566" w:rsidRPr="00E357E9"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  <w:t>zriedkavo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BE41BE" w14:textId="77777777" w:rsidR="00565B65" w:rsidRPr="00E357E9" w:rsidRDefault="00565B65" w:rsidP="00BC11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  <w:r w:rsidRPr="00E357E9"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  <w:t>pedál prevádzkovej núdzovej brzdy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ECE226" w14:textId="77777777" w:rsidR="00565B65" w:rsidRPr="00E357E9" w:rsidRDefault="00565B65" w:rsidP="00BC11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  <w:r w:rsidRPr="00E357E9"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  <w:t>40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ACBA9F" w14:textId="77777777" w:rsidR="00565B65" w:rsidRPr="00E357E9" w:rsidRDefault="00565B65" w:rsidP="00BC11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  <w:r w:rsidRPr="00E357E9"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  <w:t>400</w:t>
            </w:r>
          </w:p>
        </w:tc>
      </w:tr>
      <w:tr w:rsidR="00E357E9" w:rsidRPr="00E357E9" w14:paraId="7B855080" w14:textId="77777777" w:rsidTr="00BC1158">
        <w:trPr>
          <w:trHeight w:val="283"/>
        </w:trPr>
        <w:tc>
          <w:tcPr>
            <w:tcW w:w="12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CC3DF6" w14:textId="77777777" w:rsidR="00565B65" w:rsidRPr="00B85DF4" w:rsidRDefault="00565B65" w:rsidP="00BC115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it-IT"/>
              </w:rPr>
            </w:pPr>
          </w:p>
        </w:tc>
        <w:tc>
          <w:tcPr>
            <w:tcW w:w="803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71D858" w14:textId="77777777" w:rsidR="00565B65" w:rsidRPr="00E357E9" w:rsidRDefault="00565B65" w:rsidP="00BC1158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it-IT"/>
              </w:rPr>
            </w:pPr>
            <w:r w:rsidRPr="00E357E9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it-IT"/>
              </w:rPr>
              <w:t>Poľnohospodárske a lesné stroje:</w:t>
            </w:r>
          </w:p>
        </w:tc>
      </w:tr>
      <w:tr w:rsidR="00E357E9" w:rsidRPr="00E357E9" w14:paraId="3E89FFD4" w14:textId="77777777" w:rsidTr="00BC1158">
        <w:trPr>
          <w:trHeight w:val="283"/>
        </w:trPr>
        <w:tc>
          <w:tcPr>
            <w:tcW w:w="12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6E48F8" w14:textId="77777777" w:rsidR="00565B65" w:rsidRPr="00B85DF4" w:rsidRDefault="00565B65" w:rsidP="00BC115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it-IT"/>
              </w:rPr>
            </w:pPr>
          </w:p>
        </w:tc>
        <w:tc>
          <w:tcPr>
            <w:tcW w:w="3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F21F58" w14:textId="77777777" w:rsidR="00565B65" w:rsidRPr="00E357E9" w:rsidRDefault="00565B65" w:rsidP="00BC1158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it-IT"/>
              </w:rPr>
            </w:pPr>
            <w:r w:rsidRPr="00E357E9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it-IT"/>
              </w:rPr>
              <w:t>pedál spojky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A95739" w14:textId="77777777" w:rsidR="00565B65" w:rsidRPr="00E357E9" w:rsidRDefault="00565B65" w:rsidP="00BC11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  <w:r w:rsidRPr="00E357E9"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8400E5" w14:textId="77777777" w:rsidR="00565B65" w:rsidRPr="00E357E9" w:rsidRDefault="00565B65" w:rsidP="00BC11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it-IT"/>
              </w:rPr>
            </w:pPr>
            <w:r w:rsidRPr="00E357E9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232D33" w14:textId="77777777" w:rsidR="00565B65" w:rsidRPr="00E357E9" w:rsidRDefault="00565B65" w:rsidP="00BC11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  <w:r w:rsidRPr="00E357E9"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  <w:t>245</w:t>
            </w:r>
          </w:p>
        </w:tc>
      </w:tr>
      <w:tr w:rsidR="00E357E9" w:rsidRPr="00E357E9" w14:paraId="7A4706BC" w14:textId="77777777" w:rsidTr="00BC1158">
        <w:trPr>
          <w:trHeight w:val="283"/>
        </w:trPr>
        <w:tc>
          <w:tcPr>
            <w:tcW w:w="12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283D0F" w14:textId="77777777" w:rsidR="00565B65" w:rsidRPr="00B85DF4" w:rsidRDefault="00565B65" w:rsidP="00BC115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it-IT"/>
              </w:rPr>
            </w:pPr>
          </w:p>
        </w:tc>
        <w:tc>
          <w:tcPr>
            <w:tcW w:w="3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BB4882" w14:textId="77777777" w:rsidR="00565B65" w:rsidRPr="00E357E9" w:rsidRDefault="00565B65" w:rsidP="00BC1158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it-IT"/>
              </w:rPr>
            </w:pPr>
            <w:r w:rsidRPr="00E357E9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it-IT"/>
              </w:rPr>
              <w:t>pedál akcelerátora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D977D3" w14:textId="77777777" w:rsidR="00565B65" w:rsidRPr="00E357E9" w:rsidRDefault="00565B65" w:rsidP="00BC11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  <w:r w:rsidRPr="00E357E9"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D68FE7" w14:textId="77777777" w:rsidR="00565B65" w:rsidRPr="00E357E9" w:rsidRDefault="00565B65" w:rsidP="00BC11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it-IT"/>
              </w:rPr>
            </w:pPr>
            <w:r w:rsidRPr="00E357E9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5B57DF" w14:textId="77777777" w:rsidR="00565B65" w:rsidRPr="00E357E9" w:rsidRDefault="00565B65" w:rsidP="00BC11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  <w:r w:rsidRPr="00E357E9"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  <w:t>60</w:t>
            </w:r>
          </w:p>
        </w:tc>
      </w:tr>
      <w:tr w:rsidR="00E357E9" w:rsidRPr="00E357E9" w14:paraId="5718BE17" w14:textId="77777777" w:rsidTr="00BC1158">
        <w:trPr>
          <w:trHeight w:val="283"/>
        </w:trPr>
        <w:tc>
          <w:tcPr>
            <w:tcW w:w="12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DA5CE6" w14:textId="77777777" w:rsidR="00565B65" w:rsidRPr="00B85DF4" w:rsidRDefault="00565B65" w:rsidP="00BC115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it-IT"/>
              </w:rPr>
            </w:pPr>
          </w:p>
        </w:tc>
        <w:tc>
          <w:tcPr>
            <w:tcW w:w="3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2AAE1D" w14:textId="77777777" w:rsidR="00565B65" w:rsidRPr="00E357E9" w:rsidRDefault="00565B65" w:rsidP="00BC1158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it-IT"/>
              </w:rPr>
            </w:pPr>
            <w:r w:rsidRPr="00E357E9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it-IT"/>
              </w:rPr>
              <w:t>pedál prevádzkovej a núdzovej brzdy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6637BF" w14:textId="77777777" w:rsidR="00565B65" w:rsidRPr="00E357E9" w:rsidRDefault="00565B65" w:rsidP="00BC11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  <w:r w:rsidRPr="00E357E9"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75707B" w14:textId="77777777" w:rsidR="00565B65" w:rsidRPr="00E357E9" w:rsidRDefault="00565B65" w:rsidP="00BC11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it-IT"/>
              </w:rPr>
            </w:pPr>
            <w:r w:rsidRPr="00E357E9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68F8AB" w14:textId="77777777" w:rsidR="00565B65" w:rsidRPr="00E357E9" w:rsidRDefault="00565B65" w:rsidP="00BC11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  <w:r w:rsidRPr="00E357E9"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  <w:t>580</w:t>
            </w:r>
          </w:p>
        </w:tc>
      </w:tr>
      <w:tr w:rsidR="00E357E9" w:rsidRPr="00E357E9" w14:paraId="35F5E4A7" w14:textId="77777777" w:rsidTr="00BC1158">
        <w:trPr>
          <w:trHeight w:val="283"/>
        </w:trPr>
        <w:tc>
          <w:tcPr>
            <w:tcW w:w="12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416FDD" w14:textId="77777777" w:rsidR="00565B65" w:rsidRPr="00B85DF4" w:rsidRDefault="00565B65" w:rsidP="00BC115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it-IT"/>
              </w:rPr>
            </w:pPr>
          </w:p>
        </w:tc>
        <w:tc>
          <w:tcPr>
            <w:tcW w:w="3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6D669F" w14:textId="77777777" w:rsidR="00565B65" w:rsidRPr="00E357E9" w:rsidRDefault="00565B65" w:rsidP="00BC1158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it-IT"/>
              </w:rPr>
            </w:pPr>
            <w:r w:rsidRPr="00E357E9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it-IT"/>
              </w:rPr>
              <w:t>ostatné pedále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06CCFC" w14:textId="77777777" w:rsidR="00565B65" w:rsidRPr="00E357E9" w:rsidRDefault="00565B65" w:rsidP="00BC11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  <w:r w:rsidRPr="00E357E9"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F2B69E" w14:textId="77777777" w:rsidR="00565B65" w:rsidRPr="00E357E9" w:rsidRDefault="00565B65" w:rsidP="00BC11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it-IT"/>
              </w:rPr>
            </w:pPr>
            <w:r w:rsidRPr="00E357E9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54816C" w14:textId="77777777" w:rsidR="00565B65" w:rsidRPr="00E357E9" w:rsidRDefault="00565B65" w:rsidP="00BC11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  <w:r w:rsidRPr="00E357E9"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  <w:t>150</w:t>
            </w:r>
          </w:p>
        </w:tc>
      </w:tr>
    </w:tbl>
    <w:p w14:paraId="35519B08" w14:textId="01D6B457" w:rsidR="00565B65" w:rsidRPr="00F75E2B" w:rsidRDefault="00F75E2B" w:rsidP="00565B6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D0D0D" w:themeColor="text1" w:themeTint="F2"/>
          <w:sz w:val="20"/>
          <w:szCs w:val="20"/>
          <w:lang w:eastAsia="it-IT"/>
        </w:rPr>
      </w:pPr>
      <w:r w:rsidRPr="00F75E2B">
        <w:rPr>
          <w:rFonts w:ascii="Times New Roman" w:hAnsi="Times New Roman" w:cs="Times New Roman"/>
          <w:bCs/>
          <w:iCs/>
          <w:color w:val="0D0D0D" w:themeColor="text1" w:themeTint="F2"/>
          <w:lang w:eastAsia="sk-SK"/>
        </w:rPr>
        <w:t>V</w:t>
      </w:r>
      <w:r w:rsidRPr="00F75E2B">
        <w:rPr>
          <w:rFonts w:ascii="Times New Roman" w:eastAsia="Times New Roman" w:hAnsi="Times New Roman" w:cs="Times New Roman"/>
          <w:color w:val="0D0D0D" w:themeColor="text1" w:themeTint="F2"/>
          <w:sz w:val="20"/>
          <w:szCs w:val="20"/>
          <w:lang w:eastAsia="it-IT"/>
        </w:rPr>
        <w:t>ysvetliv</w:t>
      </w:r>
      <w:r w:rsidRPr="00F75E2B">
        <w:rPr>
          <w:rFonts w:ascii="Times New Roman" w:eastAsia="Times New Roman" w:hAnsi="Times New Roman" w:cs="Times New Roman"/>
          <w:sz w:val="20"/>
          <w:szCs w:val="20"/>
          <w:lang w:eastAsia="it-IT"/>
        </w:rPr>
        <w:t>ky</w:t>
      </w:r>
      <w:r>
        <w:rPr>
          <w:rFonts w:ascii="Times New Roman" w:eastAsia="Times New Roman" w:hAnsi="Times New Roman" w:cs="Times New Roman"/>
          <w:sz w:val="20"/>
          <w:szCs w:val="20"/>
          <w:lang w:eastAsia="it-IT"/>
        </w:rPr>
        <w:t>:</w:t>
      </w:r>
    </w:p>
    <w:p w14:paraId="16B55CDF" w14:textId="77777777" w:rsidR="00565B65" w:rsidRPr="00E357E9" w:rsidRDefault="00AA1C9F" w:rsidP="00F955B1">
      <w:pPr>
        <w:shd w:val="clear" w:color="auto" w:fill="FFFFFF"/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0"/>
          <w:szCs w:val="20"/>
          <w:lang w:eastAsia="it-IT"/>
        </w:rPr>
      </w:pPr>
      <w:r w:rsidRPr="00E357E9">
        <w:rPr>
          <w:rFonts w:ascii="Times New Roman" w:eastAsia="Times New Roman" w:hAnsi="Times New Roman" w:cs="Times New Roman"/>
          <w:sz w:val="20"/>
          <w:szCs w:val="20"/>
          <w:lang w:eastAsia="it-IT"/>
        </w:rPr>
        <w:t>1.</w:t>
      </w:r>
      <w:r w:rsidR="00B46778" w:rsidRPr="00E357E9">
        <w:rPr>
          <w:rFonts w:ascii="Times New Roman" w:eastAsia="Times New Roman" w:hAnsi="Times New Roman" w:cs="Times New Roman"/>
          <w:sz w:val="20"/>
          <w:szCs w:val="20"/>
          <w:lang w:eastAsia="it-IT"/>
        </w:rPr>
        <w:t xml:space="preserve"> </w:t>
      </w:r>
      <w:r w:rsidR="00F955B1" w:rsidRPr="00E357E9">
        <w:rPr>
          <w:rFonts w:ascii="Times New Roman" w:eastAsia="Times New Roman" w:hAnsi="Times New Roman" w:cs="Times New Roman"/>
          <w:sz w:val="20"/>
          <w:szCs w:val="20"/>
          <w:lang w:eastAsia="it-IT"/>
        </w:rPr>
        <w:tab/>
      </w:r>
      <w:r w:rsidR="00B46778" w:rsidRPr="00E357E9">
        <w:rPr>
          <w:rFonts w:ascii="Times New Roman" w:eastAsia="Times New Roman" w:hAnsi="Times New Roman" w:cs="Times New Roman"/>
          <w:sz w:val="20"/>
          <w:szCs w:val="20"/>
          <w:lang w:eastAsia="it-IT"/>
        </w:rPr>
        <w:t>T</w:t>
      </w:r>
      <w:r w:rsidR="00565B65" w:rsidRPr="00E357E9">
        <w:rPr>
          <w:rFonts w:ascii="Times New Roman" w:eastAsia="Times New Roman" w:hAnsi="Times New Roman" w:cs="Times New Roman"/>
          <w:sz w:val="20"/>
          <w:szCs w:val="20"/>
          <w:lang w:eastAsia="it-IT"/>
        </w:rPr>
        <w:t>rvalo používané ovládače sú ovládače, ktoré sa používajú viac ako 40-krát počas pracovnej zmeny</w:t>
      </w:r>
      <w:r w:rsidR="00B46778" w:rsidRPr="00E357E9">
        <w:rPr>
          <w:rFonts w:ascii="Times New Roman" w:eastAsia="Times New Roman" w:hAnsi="Times New Roman" w:cs="Times New Roman"/>
          <w:sz w:val="20"/>
          <w:szCs w:val="20"/>
          <w:lang w:eastAsia="it-IT"/>
        </w:rPr>
        <w:t>.</w:t>
      </w:r>
    </w:p>
    <w:p w14:paraId="46B89E1E" w14:textId="77777777" w:rsidR="00565B65" w:rsidRPr="00E357E9" w:rsidRDefault="00AA1C9F" w:rsidP="00F955B1">
      <w:pPr>
        <w:shd w:val="clear" w:color="auto" w:fill="FFFFFF"/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0"/>
          <w:szCs w:val="20"/>
          <w:lang w:eastAsia="it-IT"/>
        </w:rPr>
      </w:pPr>
      <w:r w:rsidRPr="00E357E9">
        <w:rPr>
          <w:rFonts w:ascii="Times New Roman" w:eastAsia="Times New Roman" w:hAnsi="Times New Roman" w:cs="Times New Roman"/>
          <w:sz w:val="20"/>
          <w:szCs w:val="20"/>
          <w:lang w:eastAsia="it-IT"/>
        </w:rPr>
        <w:t>2.</w:t>
      </w:r>
      <w:r w:rsidR="00B46778" w:rsidRPr="00E357E9">
        <w:rPr>
          <w:rFonts w:ascii="Times New Roman" w:eastAsia="Times New Roman" w:hAnsi="Times New Roman" w:cs="Times New Roman"/>
          <w:sz w:val="20"/>
          <w:szCs w:val="20"/>
          <w:lang w:eastAsia="it-IT"/>
        </w:rPr>
        <w:t xml:space="preserve"> </w:t>
      </w:r>
      <w:r w:rsidR="00F955B1" w:rsidRPr="00E357E9">
        <w:rPr>
          <w:rFonts w:ascii="Times New Roman" w:eastAsia="Times New Roman" w:hAnsi="Times New Roman" w:cs="Times New Roman"/>
          <w:sz w:val="20"/>
          <w:szCs w:val="20"/>
          <w:lang w:eastAsia="it-IT"/>
        </w:rPr>
        <w:tab/>
      </w:r>
      <w:r w:rsidR="00B46778" w:rsidRPr="00E357E9">
        <w:rPr>
          <w:rFonts w:ascii="Times New Roman" w:eastAsia="Times New Roman" w:hAnsi="Times New Roman" w:cs="Times New Roman"/>
          <w:sz w:val="20"/>
          <w:szCs w:val="20"/>
          <w:lang w:eastAsia="it-IT"/>
        </w:rPr>
        <w:t>Č</w:t>
      </w:r>
      <w:r w:rsidR="00565B65" w:rsidRPr="00E357E9">
        <w:rPr>
          <w:rFonts w:ascii="Times New Roman" w:eastAsia="Times New Roman" w:hAnsi="Times New Roman" w:cs="Times New Roman"/>
          <w:sz w:val="20"/>
          <w:szCs w:val="20"/>
          <w:lang w:eastAsia="it-IT"/>
        </w:rPr>
        <w:t>asto používané ovládače sú ovládače, ktoré sa používajú 20-krát a</w:t>
      </w:r>
      <w:r w:rsidR="00B46778" w:rsidRPr="00E357E9">
        <w:rPr>
          <w:rFonts w:ascii="Times New Roman" w:eastAsia="Times New Roman" w:hAnsi="Times New Roman" w:cs="Times New Roman"/>
          <w:sz w:val="20"/>
          <w:szCs w:val="20"/>
          <w:lang w:eastAsia="it-IT"/>
        </w:rPr>
        <w:t>ž 40-krát počas pracovnej zmeny.</w:t>
      </w:r>
    </w:p>
    <w:p w14:paraId="3396CD33" w14:textId="77777777" w:rsidR="00565B65" w:rsidRPr="00E357E9" w:rsidRDefault="00AA1C9F" w:rsidP="00F955B1">
      <w:pPr>
        <w:shd w:val="clear" w:color="auto" w:fill="FFFFFF"/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0"/>
          <w:szCs w:val="20"/>
          <w:lang w:eastAsia="it-IT"/>
        </w:rPr>
      </w:pPr>
      <w:r w:rsidRPr="00E357E9">
        <w:rPr>
          <w:rFonts w:ascii="Times New Roman" w:eastAsia="Times New Roman" w:hAnsi="Times New Roman" w:cs="Times New Roman"/>
          <w:sz w:val="20"/>
          <w:szCs w:val="20"/>
          <w:lang w:eastAsia="it-IT"/>
        </w:rPr>
        <w:t>3.</w:t>
      </w:r>
      <w:r w:rsidR="00B46778" w:rsidRPr="00E357E9">
        <w:rPr>
          <w:rFonts w:ascii="Times New Roman" w:eastAsia="Times New Roman" w:hAnsi="Times New Roman" w:cs="Times New Roman"/>
          <w:sz w:val="20"/>
          <w:szCs w:val="20"/>
          <w:lang w:eastAsia="it-IT"/>
        </w:rPr>
        <w:t xml:space="preserve"> </w:t>
      </w:r>
      <w:r w:rsidR="00F955B1" w:rsidRPr="00E357E9">
        <w:rPr>
          <w:rFonts w:ascii="Times New Roman" w:eastAsia="Times New Roman" w:hAnsi="Times New Roman" w:cs="Times New Roman"/>
          <w:sz w:val="20"/>
          <w:szCs w:val="20"/>
          <w:lang w:eastAsia="it-IT"/>
        </w:rPr>
        <w:tab/>
      </w:r>
      <w:r w:rsidR="00B46778" w:rsidRPr="00E357E9">
        <w:rPr>
          <w:rFonts w:ascii="Times New Roman" w:eastAsia="Times New Roman" w:hAnsi="Times New Roman" w:cs="Times New Roman"/>
          <w:sz w:val="20"/>
          <w:szCs w:val="20"/>
          <w:lang w:eastAsia="it-IT"/>
        </w:rPr>
        <w:t>Z</w:t>
      </w:r>
      <w:r w:rsidR="00565B65" w:rsidRPr="00E357E9">
        <w:rPr>
          <w:rFonts w:ascii="Times New Roman" w:eastAsia="Times New Roman" w:hAnsi="Times New Roman" w:cs="Times New Roman"/>
          <w:sz w:val="20"/>
          <w:szCs w:val="20"/>
          <w:lang w:eastAsia="it-IT"/>
        </w:rPr>
        <w:t>riedkavo používané ovládače sú ovládače, ktoré sa používajú menej ako 20-krát počas pracovnej zmeny.</w:t>
      </w:r>
    </w:p>
    <w:p w14:paraId="2B72146D" w14:textId="77777777" w:rsidR="00BC1158" w:rsidRPr="00E357E9" w:rsidRDefault="00BC1158" w:rsidP="00F955B1">
      <w:pPr>
        <w:shd w:val="clear" w:color="auto" w:fill="FFFFFF"/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0"/>
          <w:szCs w:val="20"/>
          <w:lang w:eastAsia="it-IT"/>
        </w:rPr>
      </w:pPr>
    </w:p>
    <w:p w14:paraId="0573078C" w14:textId="60186B2A" w:rsidR="00087F29" w:rsidRDefault="00087F29" w:rsidP="00F955B1">
      <w:pPr>
        <w:shd w:val="clear" w:color="auto" w:fill="FFFFFF"/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0"/>
          <w:szCs w:val="20"/>
          <w:lang w:eastAsia="it-IT"/>
        </w:rPr>
      </w:pPr>
    </w:p>
    <w:p w14:paraId="74239C00" w14:textId="77777777" w:rsidR="00EF7405" w:rsidRDefault="00EF7405" w:rsidP="00F955B1">
      <w:pPr>
        <w:shd w:val="clear" w:color="auto" w:fill="FFFFFF"/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0"/>
          <w:szCs w:val="20"/>
          <w:lang w:eastAsia="it-IT"/>
        </w:rPr>
      </w:pPr>
    </w:p>
    <w:p w14:paraId="38823493" w14:textId="77777777" w:rsidR="00EF7405" w:rsidRDefault="00EF7405" w:rsidP="00F955B1">
      <w:pPr>
        <w:shd w:val="clear" w:color="auto" w:fill="FFFFFF"/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0"/>
          <w:szCs w:val="20"/>
          <w:lang w:eastAsia="it-IT"/>
        </w:rPr>
      </w:pPr>
    </w:p>
    <w:p w14:paraId="6B2BF6B5" w14:textId="77777777" w:rsidR="00EF7405" w:rsidRDefault="00EF7405" w:rsidP="00F955B1">
      <w:pPr>
        <w:shd w:val="clear" w:color="auto" w:fill="FFFFFF"/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0"/>
          <w:szCs w:val="20"/>
          <w:lang w:eastAsia="it-IT"/>
        </w:rPr>
      </w:pPr>
    </w:p>
    <w:p w14:paraId="0E78D4AC" w14:textId="77777777" w:rsidR="00EF7405" w:rsidRDefault="00EF7405" w:rsidP="00F955B1">
      <w:pPr>
        <w:shd w:val="clear" w:color="auto" w:fill="FFFFFF"/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0"/>
          <w:szCs w:val="20"/>
          <w:lang w:eastAsia="it-IT"/>
        </w:rPr>
      </w:pPr>
    </w:p>
    <w:p w14:paraId="6C83EC87" w14:textId="77777777" w:rsidR="00EF7405" w:rsidRDefault="00EF7405" w:rsidP="00F955B1">
      <w:pPr>
        <w:shd w:val="clear" w:color="auto" w:fill="FFFFFF"/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0"/>
          <w:szCs w:val="20"/>
          <w:lang w:eastAsia="it-IT"/>
        </w:rPr>
      </w:pPr>
    </w:p>
    <w:p w14:paraId="0E70C39B" w14:textId="77777777" w:rsidR="00EF7405" w:rsidRDefault="00EF7405" w:rsidP="00F955B1">
      <w:pPr>
        <w:shd w:val="clear" w:color="auto" w:fill="FFFFFF"/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0"/>
          <w:szCs w:val="20"/>
          <w:lang w:eastAsia="it-IT"/>
        </w:rPr>
      </w:pPr>
    </w:p>
    <w:p w14:paraId="5EE65033" w14:textId="77777777" w:rsidR="00EF7405" w:rsidRDefault="00EF7405" w:rsidP="00F955B1">
      <w:pPr>
        <w:shd w:val="clear" w:color="auto" w:fill="FFFFFF"/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0"/>
          <w:szCs w:val="20"/>
          <w:lang w:eastAsia="it-IT"/>
        </w:rPr>
      </w:pPr>
    </w:p>
    <w:p w14:paraId="3B4D397B" w14:textId="77777777" w:rsidR="00EF7405" w:rsidRDefault="00EF7405" w:rsidP="00F955B1">
      <w:pPr>
        <w:shd w:val="clear" w:color="auto" w:fill="FFFFFF"/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0"/>
          <w:szCs w:val="20"/>
          <w:lang w:eastAsia="it-IT"/>
        </w:rPr>
      </w:pPr>
    </w:p>
    <w:p w14:paraId="32C27C6A" w14:textId="77777777" w:rsidR="00EF7405" w:rsidRDefault="00EF7405" w:rsidP="00F955B1">
      <w:pPr>
        <w:shd w:val="clear" w:color="auto" w:fill="FFFFFF"/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0"/>
          <w:szCs w:val="20"/>
          <w:lang w:eastAsia="it-IT"/>
        </w:rPr>
      </w:pPr>
    </w:p>
    <w:p w14:paraId="2BC33ABD" w14:textId="77777777" w:rsidR="00EF7405" w:rsidRDefault="00EF7405" w:rsidP="00F955B1">
      <w:pPr>
        <w:shd w:val="clear" w:color="auto" w:fill="FFFFFF"/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0"/>
          <w:szCs w:val="20"/>
          <w:lang w:eastAsia="it-IT"/>
        </w:rPr>
      </w:pPr>
    </w:p>
    <w:p w14:paraId="592AAC82" w14:textId="77777777" w:rsidR="00EF7405" w:rsidRDefault="00EF7405" w:rsidP="00F955B1">
      <w:pPr>
        <w:shd w:val="clear" w:color="auto" w:fill="FFFFFF"/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0"/>
          <w:szCs w:val="20"/>
          <w:lang w:eastAsia="it-IT"/>
        </w:rPr>
      </w:pPr>
    </w:p>
    <w:p w14:paraId="1B5EFA0A" w14:textId="77777777" w:rsidR="00EF7405" w:rsidRDefault="00EF7405" w:rsidP="00F955B1">
      <w:pPr>
        <w:shd w:val="clear" w:color="auto" w:fill="FFFFFF"/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0"/>
          <w:szCs w:val="20"/>
          <w:lang w:eastAsia="it-IT"/>
        </w:rPr>
      </w:pPr>
    </w:p>
    <w:p w14:paraId="2D12534B" w14:textId="77777777" w:rsidR="00EF7405" w:rsidRDefault="00EF7405" w:rsidP="00F955B1">
      <w:pPr>
        <w:shd w:val="clear" w:color="auto" w:fill="FFFFFF"/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0"/>
          <w:szCs w:val="20"/>
          <w:lang w:eastAsia="it-IT"/>
        </w:rPr>
      </w:pPr>
    </w:p>
    <w:p w14:paraId="5C29F794" w14:textId="77777777" w:rsidR="00EF7405" w:rsidRDefault="00EF7405" w:rsidP="00F955B1">
      <w:pPr>
        <w:shd w:val="clear" w:color="auto" w:fill="FFFFFF"/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0"/>
          <w:szCs w:val="20"/>
          <w:lang w:eastAsia="it-IT"/>
        </w:rPr>
      </w:pPr>
    </w:p>
    <w:p w14:paraId="4E4362CE" w14:textId="77777777" w:rsidR="00EF7405" w:rsidRDefault="00EF7405" w:rsidP="00F955B1">
      <w:pPr>
        <w:shd w:val="clear" w:color="auto" w:fill="FFFFFF"/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0"/>
          <w:szCs w:val="20"/>
          <w:lang w:eastAsia="it-IT"/>
        </w:rPr>
      </w:pPr>
    </w:p>
    <w:p w14:paraId="464757C8" w14:textId="77777777" w:rsidR="00EF7405" w:rsidRDefault="00EF7405" w:rsidP="00F955B1">
      <w:pPr>
        <w:shd w:val="clear" w:color="auto" w:fill="FFFFFF"/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0"/>
          <w:szCs w:val="20"/>
          <w:lang w:eastAsia="it-IT"/>
        </w:rPr>
      </w:pPr>
    </w:p>
    <w:p w14:paraId="152A090E" w14:textId="77777777" w:rsidR="00EF7405" w:rsidRDefault="00EF7405" w:rsidP="00F955B1">
      <w:pPr>
        <w:shd w:val="clear" w:color="auto" w:fill="FFFFFF"/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0"/>
          <w:szCs w:val="20"/>
          <w:lang w:eastAsia="it-IT"/>
        </w:rPr>
      </w:pPr>
    </w:p>
    <w:p w14:paraId="021CB435" w14:textId="77777777" w:rsidR="00EF7405" w:rsidRDefault="00EF7405" w:rsidP="00F955B1">
      <w:pPr>
        <w:shd w:val="clear" w:color="auto" w:fill="FFFFFF"/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0"/>
          <w:szCs w:val="20"/>
          <w:lang w:eastAsia="it-IT"/>
        </w:rPr>
      </w:pPr>
    </w:p>
    <w:p w14:paraId="29DAA3AD" w14:textId="77777777" w:rsidR="00EF7405" w:rsidRDefault="00EF7405" w:rsidP="00F955B1">
      <w:pPr>
        <w:shd w:val="clear" w:color="auto" w:fill="FFFFFF"/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0"/>
          <w:szCs w:val="20"/>
          <w:lang w:eastAsia="it-IT"/>
        </w:rPr>
      </w:pPr>
    </w:p>
    <w:p w14:paraId="1A18A35A" w14:textId="77777777" w:rsidR="00EF7405" w:rsidRDefault="00EF7405" w:rsidP="00F955B1">
      <w:pPr>
        <w:shd w:val="clear" w:color="auto" w:fill="FFFFFF"/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0"/>
          <w:szCs w:val="20"/>
          <w:lang w:eastAsia="it-IT"/>
        </w:rPr>
      </w:pPr>
    </w:p>
    <w:p w14:paraId="2066002B" w14:textId="77777777" w:rsidR="00EF7405" w:rsidRDefault="00EF7405" w:rsidP="00F955B1">
      <w:pPr>
        <w:shd w:val="clear" w:color="auto" w:fill="FFFFFF"/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0"/>
          <w:szCs w:val="20"/>
          <w:lang w:eastAsia="it-IT"/>
        </w:rPr>
      </w:pPr>
    </w:p>
    <w:p w14:paraId="09C0BD6B" w14:textId="77777777" w:rsidR="00EF7405" w:rsidRDefault="00EF7405" w:rsidP="00F955B1">
      <w:pPr>
        <w:shd w:val="clear" w:color="auto" w:fill="FFFFFF"/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0"/>
          <w:szCs w:val="20"/>
          <w:lang w:eastAsia="it-IT"/>
        </w:rPr>
      </w:pPr>
    </w:p>
    <w:p w14:paraId="2E2D8611" w14:textId="77777777" w:rsidR="00EF7405" w:rsidRDefault="00EF7405" w:rsidP="00F955B1">
      <w:pPr>
        <w:shd w:val="clear" w:color="auto" w:fill="FFFFFF"/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0"/>
          <w:szCs w:val="20"/>
          <w:lang w:eastAsia="it-IT"/>
        </w:rPr>
      </w:pPr>
    </w:p>
    <w:p w14:paraId="0F8719DD" w14:textId="77777777" w:rsidR="00EF7405" w:rsidRDefault="00EF7405" w:rsidP="00F955B1">
      <w:pPr>
        <w:shd w:val="clear" w:color="auto" w:fill="FFFFFF"/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0"/>
          <w:szCs w:val="20"/>
          <w:lang w:eastAsia="it-IT"/>
        </w:rPr>
      </w:pPr>
    </w:p>
    <w:p w14:paraId="5CCFBED9" w14:textId="77777777" w:rsidR="00EF7405" w:rsidRDefault="00EF7405" w:rsidP="00F955B1">
      <w:pPr>
        <w:shd w:val="clear" w:color="auto" w:fill="FFFFFF"/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0"/>
          <w:szCs w:val="20"/>
          <w:lang w:eastAsia="it-IT"/>
        </w:rPr>
      </w:pPr>
    </w:p>
    <w:p w14:paraId="386ABB79" w14:textId="77777777" w:rsidR="00EF7405" w:rsidRDefault="00EF7405" w:rsidP="00F955B1">
      <w:pPr>
        <w:shd w:val="clear" w:color="auto" w:fill="FFFFFF"/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0"/>
          <w:szCs w:val="20"/>
          <w:lang w:eastAsia="it-IT"/>
        </w:rPr>
      </w:pPr>
    </w:p>
    <w:p w14:paraId="2C4AFD1E" w14:textId="77777777" w:rsidR="00EF7405" w:rsidRDefault="00EF7405" w:rsidP="00F955B1">
      <w:pPr>
        <w:shd w:val="clear" w:color="auto" w:fill="FFFFFF"/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0"/>
          <w:szCs w:val="20"/>
          <w:lang w:eastAsia="it-IT"/>
        </w:rPr>
      </w:pPr>
    </w:p>
    <w:p w14:paraId="68FF0F0A" w14:textId="77777777" w:rsidR="00EF7405" w:rsidRDefault="00EF7405" w:rsidP="00F955B1">
      <w:pPr>
        <w:shd w:val="clear" w:color="auto" w:fill="FFFFFF"/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0"/>
          <w:szCs w:val="20"/>
          <w:lang w:eastAsia="it-IT"/>
        </w:rPr>
      </w:pPr>
    </w:p>
    <w:p w14:paraId="0208F6CD" w14:textId="77777777" w:rsidR="00EF7405" w:rsidRDefault="00EF7405" w:rsidP="00F955B1">
      <w:pPr>
        <w:shd w:val="clear" w:color="auto" w:fill="FFFFFF"/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0"/>
          <w:szCs w:val="20"/>
          <w:lang w:eastAsia="it-IT"/>
        </w:rPr>
      </w:pPr>
    </w:p>
    <w:p w14:paraId="2E96E8E6" w14:textId="77777777" w:rsidR="00EF7405" w:rsidRDefault="00EF7405" w:rsidP="00F955B1">
      <w:pPr>
        <w:shd w:val="clear" w:color="auto" w:fill="FFFFFF"/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0"/>
          <w:szCs w:val="20"/>
          <w:lang w:eastAsia="it-IT"/>
        </w:rPr>
      </w:pPr>
    </w:p>
    <w:p w14:paraId="14D4C35C" w14:textId="77777777" w:rsidR="00EF7405" w:rsidRDefault="00EF7405" w:rsidP="00F955B1">
      <w:pPr>
        <w:shd w:val="clear" w:color="auto" w:fill="FFFFFF"/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0"/>
          <w:szCs w:val="20"/>
          <w:lang w:eastAsia="it-IT"/>
        </w:rPr>
      </w:pPr>
    </w:p>
    <w:p w14:paraId="519309B0" w14:textId="77777777" w:rsidR="00EF7405" w:rsidRDefault="00EF7405" w:rsidP="00F955B1">
      <w:pPr>
        <w:shd w:val="clear" w:color="auto" w:fill="FFFFFF"/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0"/>
          <w:szCs w:val="20"/>
          <w:lang w:eastAsia="it-IT"/>
        </w:rPr>
      </w:pPr>
    </w:p>
    <w:p w14:paraId="1BD4EB85" w14:textId="77777777" w:rsidR="00EF7405" w:rsidRDefault="00EF7405" w:rsidP="00F955B1">
      <w:pPr>
        <w:shd w:val="clear" w:color="auto" w:fill="FFFFFF"/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0"/>
          <w:szCs w:val="20"/>
          <w:lang w:eastAsia="it-IT"/>
        </w:rPr>
      </w:pPr>
    </w:p>
    <w:p w14:paraId="302F6B0E" w14:textId="77777777" w:rsidR="00EF7405" w:rsidRDefault="00EF7405" w:rsidP="00F955B1">
      <w:pPr>
        <w:shd w:val="clear" w:color="auto" w:fill="FFFFFF"/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0"/>
          <w:szCs w:val="20"/>
          <w:lang w:eastAsia="it-IT"/>
        </w:rPr>
      </w:pPr>
    </w:p>
    <w:p w14:paraId="523D545B" w14:textId="77777777" w:rsidR="00EF7405" w:rsidRDefault="00EF7405" w:rsidP="00F955B1">
      <w:pPr>
        <w:shd w:val="clear" w:color="auto" w:fill="FFFFFF"/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0"/>
          <w:szCs w:val="20"/>
          <w:lang w:eastAsia="it-IT"/>
        </w:rPr>
      </w:pPr>
    </w:p>
    <w:p w14:paraId="23D405BF" w14:textId="650D4185" w:rsidR="00573BBF" w:rsidRDefault="00573BBF" w:rsidP="00F955B1">
      <w:pPr>
        <w:shd w:val="clear" w:color="auto" w:fill="FFFFFF"/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0"/>
          <w:szCs w:val="20"/>
          <w:lang w:eastAsia="it-IT"/>
        </w:rPr>
      </w:pPr>
    </w:p>
    <w:p w14:paraId="32B9C860" w14:textId="77777777" w:rsidR="00EF7405" w:rsidRDefault="00EF7405" w:rsidP="00F955B1">
      <w:pPr>
        <w:shd w:val="clear" w:color="auto" w:fill="FFFFFF"/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0"/>
          <w:szCs w:val="20"/>
          <w:lang w:eastAsia="it-IT"/>
        </w:rPr>
      </w:pPr>
    </w:p>
    <w:p w14:paraId="3694DC4C" w14:textId="71D8FCB1" w:rsidR="0033233C" w:rsidRPr="00B07F2D" w:rsidRDefault="0033233C" w:rsidP="0070082F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B07F2D">
        <w:rPr>
          <w:rFonts w:ascii="Times New Roman" w:hAnsi="Times New Roman" w:cs="Times New Roman"/>
          <w:b/>
          <w:sz w:val="24"/>
          <w:szCs w:val="24"/>
        </w:rPr>
        <w:t>Príloha</w:t>
      </w:r>
      <w:r w:rsidR="0093712E" w:rsidRPr="00B07F2D">
        <w:rPr>
          <w:rFonts w:ascii="Times New Roman" w:hAnsi="Times New Roman" w:cs="Times New Roman"/>
          <w:b/>
          <w:sz w:val="24"/>
          <w:szCs w:val="24"/>
        </w:rPr>
        <w:t xml:space="preserve"> č.</w:t>
      </w:r>
      <w:r w:rsidRPr="00B07F2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0082F">
        <w:rPr>
          <w:rFonts w:ascii="Times New Roman" w:hAnsi="Times New Roman" w:cs="Times New Roman"/>
          <w:b/>
          <w:sz w:val="24"/>
          <w:szCs w:val="24"/>
        </w:rPr>
        <w:t>2</w:t>
      </w:r>
    </w:p>
    <w:p w14:paraId="07D428C7" w14:textId="4DDDEAD1" w:rsidR="00083498" w:rsidRPr="00B07F2D" w:rsidRDefault="00083498" w:rsidP="00083498">
      <w:pPr>
        <w:autoSpaceDE w:val="0"/>
        <w:autoSpaceDN w:val="0"/>
        <w:adjustRightInd w:val="0"/>
        <w:spacing w:after="0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B07F2D">
        <w:rPr>
          <w:rFonts w:ascii="Times New Roman" w:hAnsi="Times New Roman" w:cs="Times New Roman"/>
          <w:b/>
          <w:sz w:val="24"/>
          <w:szCs w:val="24"/>
        </w:rPr>
        <w:t>k vyhláške č. .../202</w:t>
      </w:r>
      <w:r w:rsidR="00FB60F1">
        <w:rPr>
          <w:rFonts w:ascii="Times New Roman" w:hAnsi="Times New Roman" w:cs="Times New Roman"/>
          <w:b/>
          <w:sz w:val="24"/>
          <w:szCs w:val="24"/>
        </w:rPr>
        <w:t>6</w:t>
      </w:r>
      <w:r w:rsidRPr="00B07F2D">
        <w:rPr>
          <w:rFonts w:ascii="Times New Roman" w:hAnsi="Times New Roman" w:cs="Times New Roman"/>
          <w:b/>
          <w:sz w:val="24"/>
          <w:szCs w:val="24"/>
        </w:rPr>
        <w:t xml:space="preserve"> Z. z.</w:t>
      </w:r>
    </w:p>
    <w:p w14:paraId="712D139C" w14:textId="77777777" w:rsidR="00781172" w:rsidRPr="00B07F2D" w:rsidRDefault="00781172" w:rsidP="00C0454C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69564626" w14:textId="716CD925" w:rsidR="00C0454C" w:rsidRPr="00B07F2D" w:rsidRDefault="00D347CF" w:rsidP="00C0454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POŽIADAVKY NA HODNOTENIE </w:t>
      </w:r>
      <w:r w:rsidR="00E3039A" w:rsidRPr="00B07F2D">
        <w:rPr>
          <w:rFonts w:ascii="Times New Roman" w:hAnsi="Times New Roman" w:cs="Times New Roman"/>
          <w:b/>
          <w:sz w:val="24"/>
          <w:szCs w:val="24"/>
        </w:rPr>
        <w:t>CELKOV</w:t>
      </w:r>
      <w:r>
        <w:rPr>
          <w:rFonts w:ascii="Times New Roman" w:hAnsi="Times New Roman" w:cs="Times New Roman"/>
          <w:b/>
          <w:sz w:val="24"/>
          <w:szCs w:val="24"/>
        </w:rPr>
        <w:t>EJ</w:t>
      </w:r>
      <w:r w:rsidR="00E3039A" w:rsidRPr="00B07F2D">
        <w:rPr>
          <w:rFonts w:ascii="Times New Roman" w:hAnsi="Times New Roman" w:cs="Times New Roman"/>
          <w:b/>
          <w:sz w:val="24"/>
          <w:szCs w:val="24"/>
        </w:rPr>
        <w:t xml:space="preserve"> FYZICK</w:t>
      </w:r>
      <w:r>
        <w:rPr>
          <w:rFonts w:ascii="Times New Roman" w:hAnsi="Times New Roman" w:cs="Times New Roman"/>
          <w:b/>
          <w:sz w:val="24"/>
          <w:szCs w:val="24"/>
        </w:rPr>
        <w:t>EJ</w:t>
      </w:r>
      <w:r w:rsidR="00E3039A" w:rsidRPr="00B07F2D">
        <w:rPr>
          <w:rFonts w:ascii="Times New Roman" w:hAnsi="Times New Roman" w:cs="Times New Roman"/>
          <w:b/>
          <w:sz w:val="24"/>
          <w:szCs w:val="24"/>
        </w:rPr>
        <w:t xml:space="preserve"> ZÁŤAŽ</w:t>
      </w:r>
      <w:r>
        <w:rPr>
          <w:rFonts w:ascii="Times New Roman" w:hAnsi="Times New Roman" w:cs="Times New Roman"/>
          <w:b/>
          <w:sz w:val="24"/>
          <w:szCs w:val="24"/>
        </w:rPr>
        <w:t>E</w:t>
      </w:r>
      <w:r w:rsidR="00C0454C" w:rsidRPr="00B07F2D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14:paraId="2DCE1106" w14:textId="608703E9" w:rsidR="00BE4FCC" w:rsidRPr="00B07F2D" w:rsidRDefault="00BE4FCC" w:rsidP="00C0454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3EC86E50" w14:textId="77777777" w:rsidR="00BE4FCC" w:rsidRPr="00B07F2D" w:rsidRDefault="00BE4FCC" w:rsidP="000240DF">
      <w:pPr>
        <w:pStyle w:val="Odsekzoznamu"/>
        <w:numPr>
          <w:ilvl w:val="0"/>
          <w:numId w:val="17"/>
        </w:numPr>
        <w:spacing w:after="0" w:line="240" w:lineRule="auto"/>
        <w:ind w:left="426"/>
        <w:rPr>
          <w:rFonts w:ascii="Times New Roman" w:hAnsi="Times New Roman" w:cs="Times New Roman"/>
          <w:b/>
          <w:strike/>
          <w:sz w:val="24"/>
          <w:szCs w:val="24"/>
        </w:rPr>
      </w:pPr>
      <w:r w:rsidRPr="00B07F2D">
        <w:rPr>
          <w:rFonts w:ascii="Times New Roman" w:hAnsi="Times New Roman" w:cs="Times New Roman"/>
          <w:b/>
          <w:sz w:val="24"/>
          <w:szCs w:val="24"/>
        </w:rPr>
        <w:t xml:space="preserve">Zásady </w:t>
      </w:r>
      <w:r w:rsidR="005C1B0D" w:rsidRPr="00B07F2D">
        <w:rPr>
          <w:rFonts w:ascii="Times New Roman" w:hAnsi="Times New Roman" w:cs="Times New Roman"/>
          <w:b/>
          <w:sz w:val="24"/>
          <w:szCs w:val="24"/>
        </w:rPr>
        <w:t>hodnotenia</w:t>
      </w:r>
      <w:r w:rsidRPr="00B07F2D">
        <w:rPr>
          <w:rFonts w:ascii="Times New Roman" w:hAnsi="Times New Roman" w:cs="Times New Roman"/>
          <w:b/>
          <w:sz w:val="24"/>
          <w:szCs w:val="24"/>
        </w:rPr>
        <w:t xml:space="preserve"> celkovej fyzickej záťaže</w:t>
      </w:r>
      <w:r w:rsidRPr="00B07F2D">
        <w:rPr>
          <w:rFonts w:ascii="Times New Roman" w:hAnsi="Times New Roman" w:cs="Times New Roman"/>
          <w:sz w:val="24"/>
          <w:szCs w:val="24"/>
        </w:rPr>
        <w:t xml:space="preserve"> </w:t>
      </w:r>
      <w:r w:rsidRPr="00B07F2D">
        <w:rPr>
          <w:rFonts w:ascii="Times New Roman" w:hAnsi="Times New Roman" w:cs="Times New Roman"/>
          <w:b/>
          <w:sz w:val="24"/>
          <w:szCs w:val="24"/>
        </w:rPr>
        <w:t>pri práci</w:t>
      </w:r>
      <w:r w:rsidR="00C411F7" w:rsidRPr="00B07F2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9254CA" w:rsidRPr="00B07F2D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14:paraId="108B7BD8" w14:textId="77777777" w:rsidR="00735BED" w:rsidRPr="00735BED" w:rsidRDefault="00735BED" w:rsidP="00735BED">
      <w:pPr>
        <w:pStyle w:val="Odsekzoznamu"/>
        <w:autoSpaceDE w:val="0"/>
        <w:autoSpaceDN w:val="0"/>
        <w:adjustRightInd w:val="0"/>
        <w:spacing w:after="0" w:line="240" w:lineRule="auto"/>
        <w:ind w:left="426"/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</w:p>
    <w:p w14:paraId="2A3CC316" w14:textId="62443719" w:rsidR="00BE4FCC" w:rsidRPr="000E6355" w:rsidRDefault="005C1B0D" w:rsidP="000240DF">
      <w:pPr>
        <w:pStyle w:val="Odsekzoznamu"/>
        <w:numPr>
          <w:ilvl w:val="0"/>
          <w:numId w:val="22"/>
        </w:num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  <w:r w:rsidRPr="00B07F2D">
        <w:rPr>
          <w:rFonts w:ascii="Times New Roman" w:hAnsi="Times New Roman" w:cs="Times New Roman"/>
          <w:sz w:val="24"/>
          <w:szCs w:val="24"/>
        </w:rPr>
        <w:t>Hodnotenie</w:t>
      </w:r>
      <w:r w:rsidR="00BE4FCC" w:rsidRPr="00B07F2D">
        <w:rPr>
          <w:rFonts w:ascii="Times New Roman" w:hAnsi="Times New Roman" w:cs="Times New Roman"/>
          <w:sz w:val="24"/>
          <w:szCs w:val="24"/>
        </w:rPr>
        <w:t xml:space="preserve"> celkovej fyzickej záťaže pozostáva z hodnotenia energetického výdaja </w:t>
      </w:r>
      <w:r w:rsidR="006C49FB" w:rsidRPr="00B07F2D">
        <w:rPr>
          <w:rFonts w:ascii="Times New Roman" w:hAnsi="Times New Roman" w:cs="Times New Roman"/>
          <w:sz w:val="24"/>
          <w:szCs w:val="24"/>
        </w:rPr>
        <w:t xml:space="preserve">netto </w:t>
      </w:r>
      <w:r w:rsidR="00BE4FCC" w:rsidRPr="00B07F2D">
        <w:rPr>
          <w:rFonts w:ascii="Times New Roman" w:hAnsi="Times New Roman" w:cs="Times New Roman"/>
          <w:sz w:val="24"/>
          <w:szCs w:val="24"/>
        </w:rPr>
        <w:t xml:space="preserve">pri práci a zohľadnenia </w:t>
      </w:r>
      <w:r w:rsidR="002447D2">
        <w:rPr>
          <w:rFonts w:ascii="Times New Roman" w:hAnsi="Times New Roman" w:cs="Times New Roman"/>
          <w:sz w:val="24"/>
          <w:szCs w:val="24"/>
        </w:rPr>
        <w:t xml:space="preserve">ďalších </w:t>
      </w:r>
      <w:r w:rsidR="00BE4FCC" w:rsidRPr="00B07F2D">
        <w:rPr>
          <w:rFonts w:ascii="Times New Roman" w:hAnsi="Times New Roman" w:cs="Times New Roman"/>
          <w:sz w:val="24"/>
          <w:szCs w:val="24"/>
        </w:rPr>
        <w:t xml:space="preserve">podmienok uvedených </w:t>
      </w:r>
      <w:r w:rsidR="00BE4FCC" w:rsidRPr="000E6355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v</w:t>
      </w:r>
      <w:r w:rsidR="0084554D" w:rsidRPr="000E6355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 bode </w:t>
      </w:r>
      <w:r w:rsidR="00DF2717" w:rsidRPr="000E6355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B</w:t>
      </w:r>
      <w:r w:rsidR="00BE4FCC" w:rsidRPr="000E6355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. </w:t>
      </w:r>
    </w:p>
    <w:p w14:paraId="7814FC87" w14:textId="222D7B69" w:rsidR="00BE4FCC" w:rsidRPr="00B07F2D" w:rsidRDefault="00BE4FCC" w:rsidP="000240DF">
      <w:pPr>
        <w:pStyle w:val="Odsekzoznamu"/>
        <w:numPr>
          <w:ilvl w:val="0"/>
          <w:numId w:val="22"/>
        </w:num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B07F2D">
        <w:rPr>
          <w:rFonts w:ascii="Times New Roman" w:hAnsi="Times New Roman" w:cs="Times New Roman"/>
          <w:sz w:val="24"/>
          <w:szCs w:val="24"/>
        </w:rPr>
        <w:t xml:space="preserve">Hodnotenie sa vykonáva </w:t>
      </w:r>
      <w:r w:rsidR="00C411F7" w:rsidRPr="00B07F2D">
        <w:rPr>
          <w:rFonts w:ascii="Times New Roman" w:hAnsi="Times New Roman" w:cs="Times New Roman"/>
          <w:sz w:val="24"/>
          <w:szCs w:val="24"/>
        </w:rPr>
        <w:t>osobitne</w:t>
      </w:r>
      <w:r w:rsidRPr="00B07F2D">
        <w:rPr>
          <w:rFonts w:ascii="Times New Roman" w:hAnsi="Times New Roman" w:cs="Times New Roman"/>
          <w:sz w:val="24"/>
          <w:szCs w:val="24"/>
        </w:rPr>
        <w:t xml:space="preserve"> pre mužov a </w:t>
      </w:r>
      <w:r w:rsidR="00C411F7" w:rsidRPr="00B07F2D">
        <w:rPr>
          <w:rFonts w:ascii="Times New Roman" w:hAnsi="Times New Roman" w:cs="Times New Roman"/>
          <w:sz w:val="24"/>
          <w:szCs w:val="24"/>
        </w:rPr>
        <w:t>osobitne</w:t>
      </w:r>
      <w:r w:rsidRPr="00B07F2D">
        <w:rPr>
          <w:rFonts w:ascii="Times New Roman" w:hAnsi="Times New Roman" w:cs="Times New Roman"/>
          <w:sz w:val="24"/>
          <w:szCs w:val="24"/>
        </w:rPr>
        <w:t xml:space="preserve"> pre ženy</w:t>
      </w:r>
      <w:r w:rsidR="0093712E" w:rsidRPr="00B07F2D">
        <w:rPr>
          <w:rFonts w:ascii="Times New Roman" w:hAnsi="Times New Roman" w:cs="Times New Roman"/>
          <w:sz w:val="24"/>
          <w:szCs w:val="24"/>
        </w:rPr>
        <w:t>.</w:t>
      </w:r>
    </w:p>
    <w:p w14:paraId="31FFB97B" w14:textId="10431FD0" w:rsidR="00FF5931" w:rsidRPr="001D72BF" w:rsidRDefault="00FE496C" w:rsidP="008C15D1">
      <w:pPr>
        <w:pStyle w:val="Odsekzoznamu"/>
        <w:numPr>
          <w:ilvl w:val="0"/>
          <w:numId w:val="22"/>
        </w:num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1D72BF">
        <w:rPr>
          <w:rFonts w:ascii="Times New Roman" w:hAnsi="Times New Roman" w:cs="Times New Roman"/>
          <w:sz w:val="24"/>
          <w:szCs w:val="24"/>
        </w:rPr>
        <w:t xml:space="preserve">Pri hodnotení sa určí </w:t>
      </w:r>
      <w:r w:rsidR="00B44173" w:rsidRPr="001D72BF">
        <w:rPr>
          <w:rFonts w:ascii="Times New Roman" w:hAnsi="Times New Roman" w:cs="Times New Roman"/>
          <w:sz w:val="24"/>
          <w:szCs w:val="24"/>
        </w:rPr>
        <w:t>energetický výdaj</w:t>
      </w:r>
      <w:r w:rsidR="008E5FCB" w:rsidRPr="001D72BF">
        <w:rPr>
          <w:rFonts w:ascii="Times New Roman" w:hAnsi="Times New Roman" w:cs="Times New Roman"/>
          <w:sz w:val="24"/>
          <w:szCs w:val="24"/>
        </w:rPr>
        <w:t xml:space="preserve"> </w:t>
      </w:r>
      <w:r w:rsidR="00FF5931" w:rsidRPr="001D72BF">
        <w:rPr>
          <w:rFonts w:ascii="Times New Roman" w:hAnsi="Times New Roman" w:cs="Times New Roman"/>
          <w:sz w:val="24"/>
          <w:szCs w:val="24"/>
        </w:rPr>
        <w:t>zmenový priemerný</w:t>
      </w:r>
      <w:r w:rsidR="001D72BF" w:rsidRPr="001D72BF">
        <w:rPr>
          <w:rFonts w:ascii="Times New Roman" w:hAnsi="Times New Roman" w:cs="Times New Roman"/>
          <w:sz w:val="24"/>
          <w:szCs w:val="24"/>
        </w:rPr>
        <w:t xml:space="preserve"> </w:t>
      </w:r>
      <w:r w:rsidR="001D72BF">
        <w:rPr>
          <w:rFonts w:ascii="Times New Roman" w:hAnsi="Times New Roman" w:cs="Times New Roman"/>
          <w:sz w:val="24"/>
          <w:szCs w:val="24"/>
        </w:rPr>
        <w:t xml:space="preserve">a </w:t>
      </w:r>
      <w:r w:rsidR="001D72BF" w:rsidRPr="001D72BF">
        <w:rPr>
          <w:rFonts w:ascii="Times New Roman" w:hAnsi="Times New Roman" w:cs="Times New Roman"/>
          <w:sz w:val="24"/>
          <w:szCs w:val="24"/>
        </w:rPr>
        <w:t>energetický výdaj krátkodobý</w:t>
      </w:r>
      <w:r w:rsidR="001D72BF">
        <w:rPr>
          <w:rFonts w:ascii="Times New Roman" w:hAnsi="Times New Roman" w:cs="Times New Roman"/>
          <w:sz w:val="24"/>
          <w:szCs w:val="24"/>
        </w:rPr>
        <w:t xml:space="preserve">. </w:t>
      </w:r>
      <w:r w:rsidR="001D72BF" w:rsidRPr="001D72BF">
        <w:rPr>
          <w:rFonts w:ascii="Times New Roman" w:hAnsi="Times New Roman" w:cs="Times New Roman"/>
          <w:sz w:val="24"/>
          <w:szCs w:val="24"/>
        </w:rPr>
        <w:t xml:space="preserve"> </w:t>
      </w:r>
      <w:r w:rsidR="001D72BF">
        <w:rPr>
          <w:rFonts w:ascii="Times New Roman" w:hAnsi="Times New Roman" w:cs="Times New Roman"/>
          <w:sz w:val="24"/>
          <w:szCs w:val="24"/>
        </w:rPr>
        <w:t>E</w:t>
      </w:r>
      <w:r w:rsidR="001D72BF" w:rsidRPr="001D72BF">
        <w:rPr>
          <w:rFonts w:ascii="Times New Roman" w:hAnsi="Times New Roman" w:cs="Times New Roman"/>
          <w:sz w:val="24"/>
          <w:szCs w:val="24"/>
        </w:rPr>
        <w:t>nergetický výdaj krátkodobý</w:t>
      </w:r>
      <w:r w:rsidR="001D72BF">
        <w:rPr>
          <w:rFonts w:ascii="Times New Roman" w:hAnsi="Times New Roman" w:cs="Times New Roman"/>
          <w:sz w:val="24"/>
          <w:szCs w:val="24"/>
        </w:rPr>
        <w:t xml:space="preserve"> sa určí </w:t>
      </w:r>
      <w:r w:rsidR="001D72BF" w:rsidRPr="001D72BF">
        <w:rPr>
          <w:rFonts w:ascii="Times New Roman" w:hAnsi="Times New Roman" w:cs="Times New Roman"/>
          <w:sz w:val="24"/>
          <w:szCs w:val="24"/>
        </w:rPr>
        <w:t xml:space="preserve">pri </w:t>
      </w:r>
      <w:r w:rsidR="00FF5931" w:rsidRPr="001D72BF">
        <w:rPr>
          <w:rFonts w:ascii="Times New Roman" w:hAnsi="Times New Roman" w:cs="Times New Roman"/>
          <w:sz w:val="24"/>
          <w:szCs w:val="24"/>
        </w:rPr>
        <w:t>prác</w:t>
      </w:r>
      <w:r w:rsidR="001D72BF" w:rsidRPr="001D72BF">
        <w:rPr>
          <w:rFonts w:ascii="Times New Roman" w:hAnsi="Times New Roman" w:cs="Times New Roman"/>
          <w:sz w:val="24"/>
          <w:szCs w:val="24"/>
        </w:rPr>
        <w:t>i</w:t>
      </w:r>
      <w:r w:rsidR="00FF5931" w:rsidRPr="001D72BF">
        <w:rPr>
          <w:rFonts w:ascii="Times New Roman" w:hAnsi="Times New Roman" w:cs="Times New Roman"/>
          <w:sz w:val="24"/>
          <w:szCs w:val="24"/>
        </w:rPr>
        <w:t xml:space="preserve">, </w:t>
      </w:r>
      <w:bookmarkStart w:id="11" w:name="_Hlk176955195"/>
      <w:r w:rsidR="001D72BF" w:rsidRPr="001D72BF">
        <w:rPr>
          <w:rFonts w:ascii="Times New Roman" w:hAnsi="Times New Roman" w:cs="Times New Roman"/>
          <w:sz w:val="24"/>
          <w:szCs w:val="24"/>
        </w:rPr>
        <w:t>pri</w:t>
      </w:r>
      <w:r w:rsidR="00FF5931" w:rsidRPr="001D72BF">
        <w:rPr>
          <w:rFonts w:ascii="Times New Roman" w:hAnsi="Times New Roman" w:cs="Times New Roman"/>
          <w:sz w:val="24"/>
          <w:szCs w:val="24"/>
        </w:rPr>
        <w:t> ktor</w:t>
      </w:r>
      <w:r w:rsidR="001D72BF" w:rsidRPr="001D72BF">
        <w:rPr>
          <w:rFonts w:ascii="Times New Roman" w:hAnsi="Times New Roman" w:cs="Times New Roman"/>
          <w:sz w:val="24"/>
          <w:szCs w:val="24"/>
        </w:rPr>
        <w:t>ej</w:t>
      </w:r>
      <w:r w:rsidR="00FF5931" w:rsidRPr="001D72BF">
        <w:rPr>
          <w:rFonts w:ascii="Times New Roman" w:hAnsi="Times New Roman" w:cs="Times New Roman"/>
          <w:sz w:val="24"/>
          <w:szCs w:val="24"/>
        </w:rPr>
        <w:t xml:space="preserve"> sa pri plnení hlavnej pracovnej úlohy vyskytujú niekoľko minút trvajúce, pravidelne sa opakujúce pracovné operácie, ktoré si vyžadujú vysokú intenzitu záťaže veľkých svalových skupín</w:t>
      </w:r>
      <w:bookmarkEnd w:id="11"/>
      <w:r w:rsidR="00B44173" w:rsidRPr="001D72BF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40CC669E" w14:textId="7648CF43" w:rsidR="00133ADC" w:rsidRPr="00FF5931" w:rsidRDefault="00FE496C" w:rsidP="008C15D1">
      <w:pPr>
        <w:pStyle w:val="Odsekzoznamu"/>
        <w:numPr>
          <w:ilvl w:val="0"/>
          <w:numId w:val="22"/>
        </w:num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FF5931">
        <w:rPr>
          <w:rFonts w:ascii="Times New Roman" w:hAnsi="Times New Roman" w:cs="Times New Roman"/>
          <w:sz w:val="24"/>
          <w:szCs w:val="24"/>
        </w:rPr>
        <w:t xml:space="preserve">Určenie </w:t>
      </w:r>
      <w:r w:rsidR="008E5FCB" w:rsidRPr="00FF5931">
        <w:rPr>
          <w:rFonts w:ascii="Times New Roman" w:hAnsi="Times New Roman" w:cs="Times New Roman"/>
          <w:sz w:val="24"/>
          <w:szCs w:val="24"/>
        </w:rPr>
        <w:t xml:space="preserve">zmenového maximálneho energetického výdaja a ročného energetického výdaja sa vykoná </w:t>
      </w:r>
      <w:r w:rsidR="007132DB" w:rsidRPr="00FF5931">
        <w:rPr>
          <w:rFonts w:ascii="Times New Roman" w:hAnsi="Times New Roman" w:cs="Times New Roman"/>
          <w:sz w:val="24"/>
          <w:szCs w:val="24"/>
        </w:rPr>
        <w:t>ak je potre</w:t>
      </w:r>
      <w:r w:rsidR="002447D2">
        <w:rPr>
          <w:rFonts w:ascii="Times New Roman" w:hAnsi="Times New Roman" w:cs="Times New Roman"/>
          <w:sz w:val="24"/>
          <w:szCs w:val="24"/>
        </w:rPr>
        <w:t>b</w:t>
      </w:r>
      <w:r w:rsidR="007132DB" w:rsidRPr="00FF5931">
        <w:rPr>
          <w:rFonts w:ascii="Times New Roman" w:hAnsi="Times New Roman" w:cs="Times New Roman"/>
          <w:sz w:val="24"/>
          <w:szCs w:val="24"/>
        </w:rPr>
        <w:t xml:space="preserve">né zohľadniť </w:t>
      </w:r>
      <w:r w:rsidR="00133ADC" w:rsidRPr="00FF5931">
        <w:rPr>
          <w:rFonts w:ascii="Times New Roman" w:hAnsi="Times New Roman" w:cs="Times New Roman"/>
          <w:sz w:val="24"/>
          <w:szCs w:val="24"/>
          <w:lang w:eastAsia="it-IT"/>
        </w:rPr>
        <w:t>nerovnomern</w:t>
      </w:r>
      <w:r w:rsidR="007132DB" w:rsidRPr="00FF5931">
        <w:rPr>
          <w:rFonts w:ascii="Times New Roman" w:hAnsi="Times New Roman" w:cs="Times New Roman"/>
          <w:sz w:val="24"/>
          <w:szCs w:val="24"/>
          <w:lang w:eastAsia="it-IT"/>
        </w:rPr>
        <w:t xml:space="preserve">é </w:t>
      </w:r>
      <w:r w:rsidR="00133ADC" w:rsidRPr="00FF5931">
        <w:rPr>
          <w:rFonts w:ascii="Times New Roman" w:hAnsi="Times New Roman" w:cs="Times New Roman"/>
          <w:sz w:val="24"/>
          <w:szCs w:val="24"/>
          <w:lang w:eastAsia="it-IT"/>
        </w:rPr>
        <w:t>rozložen</w:t>
      </w:r>
      <w:r w:rsidR="007132DB" w:rsidRPr="00FF5931">
        <w:rPr>
          <w:rFonts w:ascii="Times New Roman" w:hAnsi="Times New Roman" w:cs="Times New Roman"/>
          <w:sz w:val="24"/>
          <w:szCs w:val="24"/>
          <w:lang w:eastAsia="it-IT"/>
        </w:rPr>
        <w:t>ie</w:t>
      </w:r>
      <w:r w:rsidR="00133ADC" w:rsidRPr="00FF5931">
        <w:rPr>
          <w:rFonts w:ascii="Times New Roman" w:hAnsi="Times New Roman" w:cs="Times New Roman"/>
          <w:sz w:val="24"/>
          <w:szCs w:val="24"/>
          <w:lang w:eastAsia="it-IT"/>
        </w:rPr>
        <w:t xml:space="preserve"> záťaže počas týždňa, mesiaca alebo roka. </w:t>
      </w:r>
      <w:r w:rsidR="008E5FCB" w:rsidRPr="00FF5931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2938518E" w14:textId="253A7884" w:rsidR="002A2F9B" w:rsidRDefault="002A2F9B" w:rsidP="00735BED">
      <w:pPr>
        <w:pStyle w:val="Odsekzoznamu"/>
        <w:autoSpaceDE w:val="0"/>
        <w:autoSpaceDN w:val="0"/>
        <w:adjustRightInd w:val="0"/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</w:p>
    <w:p w14:paraId="6E54677F" w14:textId="4E894A32" w:rsidR="00BE4FCC" w:rsidRPr="00647C60" w:rsidRDefault="00A4499F" w:rsidP="000240DF">
      <w:pPr>
        <w:pStyle w:val="Odsekzoznamu"/>
        <w:numPr>
          <w:ilvl w:val="0"/>
          <w:numId w:val="17"/>
        </w:numPr>
        <w:spacing w:after="0" w:line="240" w:lineRule="auto"/>
        <w:ind w:left="426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647C60">
        <w:rPr>
          <w:rFonts w:ascii="Times New Roman" w:hAnsi="Times New Roman" w:cs="Times New Roman"/>
          <w:b/>
          <w:bCs/>
          <w:sz w:val="24"/>
          <w:szCs w:val="24"/>
        </w:rPr>
        <w:t>P</w:t>
      </w:r>
      <w:r w:rsidR="00BE4FCC" w:rsidRPr="00647C60">
        <w:rPr>
          <w:rFonts w:ascii="Times New Roman" w:hAnsi="Times New Roman" w:cs="Times New Roman"/>
          <w:b/>
          <w:bCs/>
          <w:sz w:val="24"/>
          <w:szCs w:val="24"/>
        </w:rPr>
        <w:t>odmienky súvisia</w:t>
      </w:r>
      <w:r w:rsidR="00D509AC" w:rsidRPr="00647C60">
        <w:rPr>
          <w:rFonts w:ascii="Times New Roman" w:hAnsi="Times New Roman" w:cs="Times New Roman"/>
          <w:b/>
          <w:bCs/>
          <w:sz w:val="24"/>
          <w:szCs w:val="24"/>
        </w:rPr>
        <w:t>ce</w:t>
      </w:r>
      <w:r w:rsidR="00BE4FCC" w:rsidRPr="00647C60">
        <w:rPr>
          <w:rFonts w:ascii="Times New Roman" w:hAnsi="Times New Roman" w:cs="Times New Roman"/>
          <w:b/>
          <w:bCs/>
          <w:sz w:val="24"/>
          <w:szCs w:val="24"/>
        </w:rPr>
        <w:t xml:space="preserve"> s rizikom poškodenia zdravia z celkovej fyzickej záťaže</w:t>
      </w:r>
    </w:p>
    <w:p w14:paraId="06DABCD9" w14:textId="77777777" w:rsidR="00735BED" w:rsidRDefault="00735BED" w:rsidP="00735BED">
      <w:pPr>
        <w:pStyle w:val="Bezriadkovania"/>
        <w:ind w:firstLine="284"/>
        <w:jc w:val="both"/>
        <w:rPr>
          <w:rFonts w:ascii="Times New Roman" w:hAnsi="Times New Roman" w:cs="Times New Roman"/>
          <w:sz w:val="24"/>
          <w:szCs w:val="24"/>
        </w:rPr>
      </w:pPr>
    </w:p>
    <w:p w14:paraId="58F2B6B3" w14:textId="0F0C2C88" w:rsidR="000D6CAB" w:rsidRPr="002447D2" w:rsidRDefault="000D6CAB" w:rsidP="00735BED">
      <w:pPr>
        <w:pStyle w:val="Bezriadkovania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2447D2">
        <w:rPr>
          <w:rFonts w:ascii="Times New Roman" w:hAnsi="Times New Roman" w:cs="Times New Roman"/>
          <w:sz w:val="24"/>
          <w:szCs w:val="24"/>
        </w:rPr>
        <w:t xml:space="preserve">Pri hodnotení </w:t>
      </w:r>
      <w:r w:rsidR="0052013F" w:rsidRPr="002447D2">
        <w:rPr>
          <w:rFonts w:ascii="Times New Roman" w:hAnsi="Times New Roman" w:cs="Times New Roman"/>
          <w:sz w:val="24"/>
          <w:szCs w:val="24"/>
        </w:rPr>
        <w:t xml:space="preserve">celkovej fyzickej záťaže </w:t>
      </w:r>
      <w:r w:rsidRPr="002447D2">
        <w:rPr>
          <w:rFonts w:ascii="Times New Roman" w:hAnsi="Times New Roman" w:cs="Times New Roman"/>
          <w:sz w:val="24"/>
          <w:szCs w:val="24"/>
        </w:rPr>
        <w:t xml:space="preserve">sa </w:t>
      </w:r>
      <w:r w:rsidR="00EE19A1" w:rsidRPr="002447D2">
        <w:rPr>
          <w:rFonts w:ascii="Times New Roman" w:hAnsi="Times New Roman" w:cs="Times New Roman"/>
          <w:sz w:val="24"/>
          <w:szCs w:val="24"/>
        </w:rPr>
        <w:t xml:space="preserve">ďalej </w:t>
      </w:r>
      <w:r w:rsidRPr="002447D2">
        <w:rPr>
          <w:rFonts w:ascii="Times New Roman" w:hAnsi="Times New Roman" w:cs="Times New Roman"/>
          <w:sz w:val="24"/>
          <w:szCs w:val="24"/>
        </w:rPr>
        <w:t>zohľadňuj</w:t>
      </w:r>
      <w:r w:rsidR="00EB36B0" w:rsidRPr="002447D2">
        <w:rPr>
          <w:rFonts w:ascii="Times New Roman" w:hAnsi="Times New Roman" w:cs="Times New Roman"/>
          <w:sz w:val="24"/>
          <w:szCs w:val="24"/>
        </w:rPr>
        <w:t>ú</w:t>
      </w:r>
      <w:r w:rsidRPr="002447D2">
        <w:rPr>
          <w:rFonts w:ascii="Times New Roman" w:hAnsi="Times New Roman" w:cs="Times New Roman"/>
          <w:sz w:val="24"/>
          <w:szCs w:val="24"/>
        </w:rPr>
        <w:t xml:space="preserve"> najmä:</w:t>
      </w:r>
    </w:p>
    <w:p w14:paraId="6EBF2AA9" w14:textId="64E680D5" w:rsidR="000D6CAB" w:rsidRPr="006C5D39" w:rsidRDefault="000D6CAB" w:rsidP="00DB0085">
      <w:pPr>
        <w:pStyle w:val="Odsekzoznamu"/>
        <w:numPr>
          <w:ilvl w:val="0"/>
          <w:numId w:val="18"/>
        </w:num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  <w:r w:rsidRPr="006C5D39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individuálne</w:t>
      </w:r>
      <w:r w:rsidR="00944F0D" w:rsidRPr="006C5D39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 </w:t>
      </w:r>
      <w:r w:rsidRPr="006C5D39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vlastnosti organizmu zamestnanca</w:t>
      </w:r>
      <w:r w:rsidR="00EC12C9" w:rsidRPr="006C5D39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,</w:t>
      </w:r>
    </w:p>
    <w:p w14:paraId="518B77F3" w14:textId="79E96715" w:rsidR="00F06598" w:rsidRPr="006C5D39" w:rsidRDefault="00F06598" w:rsidP="000240DF">
      <w:pPr>
        <w:pStyle w:val="Odsekzoznamu"/>
        <w:numPr>
          <w:ilvl w:val="0"/>
          <w:numId w:val="18"/>
        </w:num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6C5D39">
        <w:rPr>
          <w:rFonts w:ascii="Times New Roman" w:hAnsi="Times New Roman" w:cs="Times New Roman"/>
          <w:sz w:val="24"/>
          <w:szCs w:val="24"/>
        </w:rPr>
        <w:t>mikroklimatické podmienky na pracovisku</w:t>
      </w:r>
      <w:r w:rsidR="006E2F26" w:rsidRPr="006C5D39">
        <w:rPr>
          <w:rFonts w:ascii="Times New Roman" w:hAnsi="Times New Roman" w:cs="Times New Roman"/>
          <w:sz w:val="24"/>
          <w:szCs w:val="24"/>
        </w:rPr>
        <w:t xml:space="preserve">, </w:t>
      </w:r>
      <w:r w:rsidR="00EB36B0" w:rsidRPr="006C5D39">
        <w:rPr>
          <w:rFonts w:ascii="Times New Roman" w:hAnsi="Times New Roman" w:cs="Times New Roman"/>
          <w:sz w:val="24"/>
          <w:szCs w:val="24"/>
        </w:rPr>
        <w:t>najmä teplota</w:t>
      </w:r>
      <w:r w:rsidR="00743AC2" w:rsidRPr="006C5D39">
        <w:rPr>
          <w:rFonts w:ascii="Times New Roman" w:hAnsi="Times New Roman" w:cs="Times New Roman"/>
          <w:sz w:val="24"/>
          <w:szCs w:val="24"/>
        </w:rPr>
        <w:t>.</w:t>
      </w:r>
    </w:p>
    <w:p w14:paraId="0621DC65" w14:textId="36D47B13" w:rsidR="000D6CAB" w:rsidRPr="00E357E9" w:rsidRDefault="000D6CAB" w:rsidP="00735BED">
      <w:pPr>
        <w:pStyle w:val="Bezriadkovania"/>
        <w:ind w:left="284" w:firstLine="284"/>
        <w:jc w:val="both"/>
        <w:rPr>
          <w:rFonts w:ascii="Times New Roman" w:hAnsi="Times New Roman" w:cs="Times New Roman"/>
          <w:sz w:val="24"/>
          <w:szCs w:val="24"/>
        </w:rPr>
      </w:pPr>
    </w:p>
    <w:p w14:paraId="7F31E5C5" w14:textId="100FEA4A" w:rsidR="00BE4FCC" w:rsidRPr="0084554D" w:rsidRDefault="00BE4FCC" w:rsidP="000240DF">
      <w:pPr>
        <w:pStyle w:val="Odsekzoznamu"/>
        <w:numPr>
          <w:ilvl w:val="0"/>
          <w:numId w:val="17"/>
        </w:numPr>
        <w:spacing w:after="0" w:line="240" w:lineRule="auto"/>
        <w:ind w:left="426"/>
        <w:jc w:val="both"/>
        <w:rPr>
          <w:rFonts w:ascii="Times New Roman" w:hAnsi="Times New Roman" w:cs="Times New Roman"/>
          <w:b/>
          <w:strike/>
          <w:sz w:val="24"/>
          <w:szCs w:val="24"/>
        </w:rPr>
      </w:pPr>
      <w:r w:rsidRPr="0084554D">
        <w:rPr>
          <w:rFonts w:ascii="Times New Roman" w:hAnsi="Times New Roman" w:cs="Times New Roman"/>
          <w:b/>
          <w:sz w:val="24"/>
          <w:szCs w:val="24"/>
        </w:rPr>
        <w:t xml:space="preserve">Limitné hodnoty </w:t>
      </w:r>
      <w:r w:rsidR="000D69BC" w:rsidRPr="0084554D">
        <w:rPr>
          <w:rFonts w:ascii="Times New Roman" w:hAnsi="Times New Roman" w:cs="Times New Roman"/>
          <w:b/>
          <w:sz w:val="24"/>
          <w:szCs w:val="24"/>
        </w:rPr>
        <w:t xml:space="preserve">celkovej fyzickej záťaže </w:t>
      </w:r>
    </w:p>
    <w:p w14:paraId="4D9BDE44" w14:textId="77777777" w:rsidR="0084554D" w:rsidRPr="0084554D" w:rsidRDefault="0084554D" w:rsidP="00735BED">
      <w:pPr>
        <w:pStyle w:val="Odsekzoznamu"/>
        <w:spacing w:after="0" w:line="240" w:lineRule="auto"/>
        <w:jc w:val="both"/>
        <w:rPr>
          <w:rFonts w:ascii="Times New Roman" w:hAnsi="Times New Roman" w:cs="Times New Roman"/>
          <w:bCs/>
          <w:strike/>
          <w:sz w:val="24"/>
          <w:szCs w:val="24"/>
        </w:rPr>
      </w:pPr>
    </w:p>
    <w:p w14:paraId="5856ABF6" w14:textId="6031B4FC" w:rsidR="0084554D" w:rsidRPr="00BB4DF9" w:rsidRDefault="0084554D" w:rsidP="000240DF">
      <w:pPr>
        <w:pStyle w:val="Odsekzoznamu"/>
        <w:numPr>
          <w:ilvl w:val="0"/>
          <w:numId w:val="23"/>
        </w:numPr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  <w:lang w:eastAsia="it-IT"/>
        </w:rPr>
      </w:pPr>
      <w:r w:rsidRPr="0084554D">
        <w:rPr>
          <w:rFonts w:ascii="Times New Roman" w:hAnsi="Times New Roman" w:cs="Times New Roman"/>
          <w:sz w:val="24"/>
          <w:szCs w:val="24"/>
        </w:rPr>
        <w:t xml:space="preserve">Limitné hodnoty </w:t>
      </w:r>
      <w:r>
        <w:rPr>
          <w:rFonts w:ascii="Times New Roman" w:hAnsi="Times New Roman" w:cs="Times New Roman"/>
          <w:sz w:val="24"/>
          <w:szCs w:val="24"/>
        </w:rPr>
        <w:t xml:space="preserve">celkovej fyzickej záťaže, </w:t>
      </w:r>
      <w:r w:rsidRPr="0084554D">
        <w:rPr>
          <w:rFonts w:ascii="Times New Roman" w:hAnsi="Times New Roman" w:cs="Times New Roman"/>
          <w:sz w:val="24"/>
          <w:szCs w:val="24"/>
        </w:rPr>
        <w:t>ktorými sú</w:t>
      </w:r>
      <w:r>
        <w:rPr>
          <w:rFonts w:ascii="Times New Roman" w:hAnsi="Times New Roman" w:cs="Times New Roman"/>
          <w:sz w:val="24"/>
          <w:szCs w:val="24"/>
        </w:rPr>
        <w:t xml:space="preserve"> e</w:t>
      </w:r>
      <w:r w:rsidRPr="0084554D">
        <w:rPr>
          <w:rFonts w:ascii="Times New Roman" w:hAnsi="Times New Roman" w:cs="Times New Roman"/>
          <w:sz w:val="24"/>
          <w:szCs w:val="24"/>
          <w:lang w:eastAsia="it-IT"/>
        </w:rPr>
        <w:t>nergetický výdaj zmenový priemerný</w:t>
      </w:r>
      <w:r>
        <w:rPr>
          <w:rFonts w:ascii="Times New Roman" w:hAnsi="Times New Roman" w:cs="Times New Roman"/>
          <w:sz w:val="24"/>
          <w:szCs w:val="24"/>
        </w:rPr>
        <w:t>, e</w:t>
      </w:r>
      <w:r w:rsidRPr="00B07F2D">
        <w:rPr>
          <w:rFonts w:ascii="Times New Roman" w:hAnsi="Times New Roman" w:cs="Times New Roman"/>
          <w:sz w:val="24"/>
          <w:szCs w:val="24"/>
          <w:lang w:eastAsia="it-IT"/>
        </w:rPr>
        <w:t>nergetický výdaj zmenový maximálny</w:t>
      </w:r>
      <w:r>
        <w:rPr>
          <w:rFonts w:ascii="Times New Roman" w:hAnsi="Times New Roman" w:cs="Times New Roman"/>
          <w:sz w:val="24"/>
          <w:szCs w:val="24"/>
          <w:lang w:eastAsia="it-IT"/>
        </w:rPr>
        <w:t>, e</w:t>
      </w:r>
      <w:r w:rsidRPr="00B07F2D">
        <w:rPr>
          <w:rFonts w:ascii="Times New Roman" w:hAnsi="Times New Roman" w:cs="Times New Roman"/>
          <w:sz w:val="24"/>
          <w:szCs w:val="24"/>
          <w:lang w:eastAsia="it-IT"/>
        </w:rPr>
        <w:t>nergetický výdaj ročný</w:t>
      </w:r>
      <w:r>
        <w:rPr>
          <w:rFonts w:ascii="Times New Roman" w:hAnsi="Times New Roman" w:cs="Times New Roman"/>
          <w:sz w:val="24"/>
          <w:szCs w:val="24"/>
          <w:lang w:eastAsia="it-IT"/>
        </w:rPr>
        <w:t xml:space="preserve"> a e</w:t>
      </w:r>
      <w:r w:rsidRPr="00B07F2D">
        <w:rPr>
          <w:rFonts w:ascii="Times New Roman" w:hAnsi="Times New Roman" w:cs="Times New Roman"/>
          <w:sz w:val="24"/>
          <w:szCs w:val="24"/>
          <w:lang w:eastAsia="it-IT"/>
        </w:rPr>
        <w:t xml:space="preserve">nergetický výdaj </w:t>
      </w:r>
      <w:r w:rsidRPr="00BB4DF9">
        <w:rPr>
          <w:rFonts w:ascii="Times New Roman" w:hAnsi="Times New Roman" w:cs="Times New Roman"/>
          <w:sz w:val="24"/>
          <w:szCs w:val="24"/>
          <w:lang w:eastAsia="it-IT"/>
        </w:rPr>
        <w:t xml:space="preserve">krátkodobý </w:t>
      </w:r>
      <w:r w:rsidRPr="00BB4DF9">
        <w:rPr>
          <w:rFonts w:ascii="Times New Roman" w:hAnsi="Times New Roman" w:cs="Times New Roman"/>
          <w:sz w:val="24"/>
          <w:szCs w:val="24"/>
        </w:rPr>
        <w:t xml:space="preserve">sú uvedené v tabuľkách </w:t>
      </w:r>
      <w:r w:rsidR="00735BED" w:rsidRPr="00BB4DF9">
        <w:rPr>
          <w:rFonts w:ascii="Times New Roman" w:hAnsi="Times New Roman" w:cs="Times New Roman"/>
          <w:sz w:val="24"/>
          <w:szCs w:val="24"/>
        </w:rPr>
        <w:t xml:space="preserve">č. </w:t>
      </w:r>
      <w:r w:rsidRPr="00BB4DF9">
        <w:rPr>
          <w:rFonts w:ascii="Times New Roman" w:hAnsi="Times New Roman" w:cs="Times New Roman"/>
          <w:sz w:val="24"/>
          <w:szCs w:val="24"/>
        </w:rPr>
        <w:t xml:space="preserve">1 až </w:t>
      </w:r>
      <w:r w:rsidR="005D3314" w:rsidRPr="00BB4DF9">
        <w:rPr>
          <w:rFonts w:ascii="Times New Roman" w:hAnsi="Times New Roman" w:cs="Times New Roman"/>
          <w:sz w:val="24"/>
          <w:szCs w:val="24"/>
        </w:rPr>
        <w:t>3</w:t>
      </w:r>
      <w:r w:rsidRPr="00BB4DF9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3848A9E2" w14:textId="650DAA99" w:rsidR="00EF3B7E" w:rsidRPr="00BB4DF9" w:rsidRDefault="00EF3B7E" w:rsidP="000240DF">
      <w:pPr>
        <w:pStyle w:val="Odsekzoznamu"/>
        <w:numPr>
          <w:ilvl w:val="0"/>
          <w:numId w:val="23"/>
        </w:numPr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  <w:lang w:eastAsia="it-IT"/>
        </w:rPr>
      </w:pPr>
      <w:r w:rsidRPr="0084554D">
        <w:rPr>
          <w:rFonts w:ascii="Times New Roman" w:hAnsi="Times New Roman" w:cs="Times New Roman"/>
          <w:sz w:val="24"/>
          <w:szCs w:val="24"/>
          <w:lang w:eastAsia="it-IT"/>
        </w:rPr>
        <w:t xml:space="preserve">Energetický výdaj zmenový priemerný určuje najvyššie prípustnú priemernú hodnotu energetického výdaja v priebehu </w:t>
      </w:r>
      <w:r w:rsidR="00ED13C2" w:rsidRPr="0084554D">
        <w:rPr>
          <w:rFonts w:ascii="Times New Roman" w:hAnsi="Times New Roman" w:cs="Times New Roman"/>
          <w:sz w:val="24"/>
          <w:szCs w:val="24"/>
          <w:lang w:eastAsia="it-IT"/>
        </w:rPr>
        <w:t xml:space="preserve">pracovnej </w:t>
      </w:r>
      <w:r w:rsidRPr="0084554D">
        <w:rPr>
          <w:rFonts w:ascii="Times New Roman" w:hAnsi="Times New Roman" w:cs="Times New Roman"/>
          <w:sz w:val="24"/>
          <w:szCs w:val="24"/>
          <w:lang w:eastAsia="it-IT"/>
        </w:rPr>
        <w:t xml:space="preserve">zmeny pri rovnomernom rozdelení pracovnej </w:t>
      </w:r>
      <w:r w:rsidRPr="00BB4DF9">
        <w:rPr>
          <w:rFonts w:ascii="Times New Roman" w:hAnsi="Times New Roman" w:cs="Times New Roman"/>
          <w:sz w:val="24"/>
          <w:szCs w:val="24"/>
          <w:lang w:eastAsia="it-IT"/>
        </w:rPr>
        <w:t>zmeny.</w:t>
      </w:r>
    </w:p>
    <w:p w14:paraId="56AA0B8E" w14:textId="091AF213" w:rsidR="00EF3B7E" w:rsidRPr="00BB4DF9" w:rsidRDefault="00EF3B7E" w:rsidP="000240DF">
      <w:pPr>
        <w:pStyle w:val="Bezriadkovania"/>
        <w:numPr>
          <w:ilvl w:val="0"/>
          <w:numId w:val="23"/>
        </w:numPr>
        <w:ind w:left="426"/>
        <w:jc w:val="both"/>
        <w:rPr>
          <w:rFonts w:ascii="Times New Roman" w:hAnsi="Times New Roman" w:cs="Times New Roman"/>
          <w:strike/>
          <w:sz w:val="24"/>
          <w:szCs w:val="24"/>
          <w:lang w:eastAsia="it-IT"/>
        </w:rPr>
      </w:pPr>
      <w:r w:rsidRPr="00BB4DF9">
        <w:rPr>
          <w:rFonts w:ascii="Times New Roman" w:hAnsi="Times New Roman" w:cs="Times New Roman"/>
          <w:sz w:val="24"/>
          <w:szCs w:val="24"/>
          <w:lang w:eastAsia="it-IT"/>
        </w:rPr>
        <w:t xml:space="preserve">Energetický výdaj zmenový maximálny určuje maximálnu tolerovateľnú hodnotu zmenového priemerného energetického výdaja </w:t>
      </w:r>
      <w:r w:rsidR="00DF2717" w:rsidRPr="00BB4DF9">
        <w:rPr>
          <w:rFonts w:ascii="Times New Roman" w:hAnsi="Times New Roman" w:cs="Times New Roman"/>
          <w:sz w:val="24"/>
          <w:szCs w:val="24"/>
          <w:lang w:eastAsia="it-IT"/>
        </w:rPr>
        <w:t>pri</w:t>
      </w:r>
      <w:r w:rsidRPr="00BB4DF9">
        <w:rPr>
          <w:rFonts w:ascii="Times New Roman" w:hAnsi="Times New Roman" w:cs="Times New Roman"/>
          <w:sz w:val="24"/>
          <w:szCs w:val="24"/>
          <w:lang w:eastAsia="it-IT"/>
        </w:rPr>
        <w:t xml:space="preserve"> nerovnomern</w:t>
      </w:r>
      <w:r w:rsidR="00DF2717" w:rsidRPr="00BB4DF9">
        <w:rPr>
          <w:rFonts w:ascii="Times New Roman" w:hAnsi="Times New Roman" w:cs="Times New Roman"/>
          <w:sz w:val="24"/>
          <w:szCs w:val="24"/>
          <w:lang w:eastAsia="it-IT"/>
        </w:rPr>
        <w:t>om</w:t>
      </w:r>
      <w:r w:rsidRPr="00BB4DF9">
        <w:rPr>
          <w:rFonts w:ascii="Times New Roman" w:hAnsi="Times New Roman" w:cs="Times New Roman"/>
          <w:sz w:val="24"/>
          <w:szCs w:val="24"/>
          <w:lang w:eastAsia="it-IT"/>
        </w:rPr>
        <w:t xml:space="preserve"> rozložen</w:t>
      </w:r>
      <w:r w:rsidR="00DF2717" w:rsidRPr="00BB4DF9">
        <w:rPr>
          <w:rFonts w:ascii="Times New Roman" w:hAnsi="Times New Roman" w:cs="Times New Roman"/>
          <w:sz w:val="24"/>
          <w:szCs w:val="24"/>
          <w:lang w:eastAsia="it-IT"/>
        </w:rPr>
        <w:t>í</w:t>
      </w:r>
      <w:r w:rsidRPr="00BB4DF9">
        <w:rPr>
          <w:rFonts w:ascii="Times New Roman" w:hAnsi="Times New Roman" w:cs="Times New Roman"/>
          <w:sz w:val="24"/>
          <w:szCs w:val="24"/>
          <w:lang w:eastAsia="it-IT"/>
        </w:rPr>
        <w:t xml:space="preserve"> záťaže počas týždňa, mesiaca alebo roka</w:t>
      </w:r>
      <w:r w:rsidR="00A526D4" w:rsidRPr="00BB4DF9">
        <w:rPr>
          <w:rFonts w:ascii="Times New Roman" w:hAnsi="Times New Roman" w:cs="Times New Roman"/>
          <w:sz w:val="24"/>
          <w:szCs w:val="24"/>
          <w:lang w:eastAsia="it-IT"/>
        </w:rPr>
        <w:t>.</w:t>
      </w:r>
      <w:r w:rsidRPr="00BB4DF9">
        <w:rPr>
          <w:rFonts w:ascii="Times New Roman" w:hAnsi="Times New Roman" w:cs="Times New Roman"/>
          <w:strike/>
          <w:sz w:val="24"/>
          <w:szCs w:val="24"/>
          <w:lang w:eastAsia="it-IT"/>
        </w:rPr>
        <w:t xml:space="preserve"> </w:t>
      </w:r>
    </w:p>
    <w:p w14:paraId="548A393A" w14:textId="77777777" w:rsidR="00EF3B7E" w:rsidRPr="00B07F2D" w:rsidRDefault="00EF3B7E" w:rsidP="000240DF">
      <w:pPr>
        <w:pStyle w:val="Bezriadkovania"/>
        <w:numPr>
          <w:ilvl w:val="0"/>
          <w:numId w:val="23"/>
        </w:numPr>
        <w:ind w:left="426"/>
        <w:jc w:val="both"/>
        <w:rPr>
          <w:rFonts w:ascii="Times New Roman" w:hAnsi="Times New Roman" w:cs="Times New Roman"/>
          <w:sz w:val="24"/>
          <w:szCs w:val="24"/>
          <w:lang w:eastAsia="it-IT"/>
        </w:rPr>
      </w:pPr>
      <w:r w:rsidRPr="00BB4DF9">
        <w:rPr>
          <w:rFonts w:ascii="Times New Roman" w:hAnsi="Times New Roman" w:cs="Times New Roman"/>
          <w:sz w:val="24"/>
          <w:szCs w:val="24"/>
          <w:lang w:eastAsia="it-IT"/>
        </w:rPr>
        <w:t>Energetický výdaj ročný určuje najvyššie prípustný energetický výdaj vynaložený na prácu v</w:t>
      </w:r>
      <w:r w:rsidRPr="00B07F2D">
        <w:rPr>
          <w:rFonts w:ascii="Times New Roman" w:hAnsi="Times New Roman" w:cs="Times New Roman"/>
          <w:sz w:val="24"/>
          <w:szCs w:val="24"/>
          <w:lang w:eastAsia="it-IT"/>
        </w:rPr>
        <w:t xml:space="preserve"> priebehu roka a zodpovedá množstvu energie vynaloženej za 235 pracovných dní pri priemernom zmenovom energetickom výdaji.</w:t>
      </w:r>
    </w:p>
    <w:p w14:paraId="55C23C76" w14:textId="16F170BA" w:rsidR="00EF3B7E" w:rsidRPr="00E8532C" w:rsidRDefault="00EF3B7E" w:rsidP="008C15D1">
      <w:pPr>
        <w:pStyle w:val="Bezriadkovania"/>
        <w:numPr>
          <w:ilvl w:val="0"/>
          <w:numId w:val="23"/>
        </w:numPr>
        <w:ind w:left="426"/>
        <w:jc w:val="both"/>
        <w:rPr>
          <w:rFonts w:ascii="Times New Roman" w:hAnsi="Times New Roman" w:cs="Times New Roman"/>
          <w:sz w:val="24"/>
          <w:szCs w:val="24"/>
          <w:lang w:eastAsia="it-IT"/>
        </w:rPr>
      </w:pPr>
      <w:r w:rsidRPr="002447D2">
        <w:rPr>
          <w:rFonts w:ascii="Times New Roman" w:hAnsi="Times New Roman" w:cs="Times New Roman"/>
          <w:sz w:val="24"/>
          <w:szCs w:val="24"/>
          <w:lang w:eastAsia="it-IT"/>
        </w:rPr>
        <w:t xml:space="preserve">Energetický výdaj krátkodobý určuje najvyššie prípustnú hodnotu energetického výdaja </w:t>
      </w:r>
      <w:r w:rsidR="002447D2" w:rsidRPr="002447D2">
        <w:rPr>
          <w:rFonts w:ascii="Times New Roman" w:hAnsi="Times New Roman" w:cs="Times New Roman"/>
          <w:sz w:val="24"/>
          <w:szCs w:val="24"/>
          <w:lang w:eastAsia="it-IT"/>
        </w:rPr>
        <w:t>pri</w:t>
      </w:r>
      <w:r w:rsidR="00E8532C" w:rsidRPr="002447D2">
        <w:rPr>
          <w:rFonts w:ascii="Times New Roman" w:hAnsi="Times New Roman" w:cs="Times New Roman"/>
          <w:sz w:val="24"/>
          <w:szCs w:val="24"/>
        </w:rPr>
        <w:t> niekoľko minút trvajúcich, pravidelne sa opakujúcich pracovných operáci</w:t>
      </w:r>
      <w:r w:rsidR="002447D2" w:rsidRPr="002447D2">
        <w:rPr>
          <w:rFonts w:ascii="Times New Roman" w:hAnsi="Times New Roman" w:cs="Times New Roman"/>
          <w:sz w:val="24"/>
          <w:szCs w:val="24"/>
        </w:rPr>
        <w:t>ách</w:t>
      </w:r>
      <w:r w:rsidR="00E8532C" w:rsidRPr="002447D2">
        <w:rPr>
          <w:rFonts w:ascii="Times New Roman" w:hAnsi="Times New Roman" w:cs="Times New Roman"/>
          <w:sz w:val="24"/>
          <w:szCs w:val="24"/>
        </w:rPr>
        <w:t>, ktoré sú súčasťou hlavnej pracovnej úlohy a ktoré si vyžadujú vysokú intenzitu záťaže veľkých svalových skupín.</w:t>
      </w:r>
      <w:r w:rsidRPr="002447D2">
        <w:rPr>
          <w:rFonts w:ascii="Times New Roman" w:hAnsi="Times New Roman" w:cs="Times New Roman"/>
          <w:sz w:val="24"/>
          <w:szCs w:val="24"/>
          <w:lang w:eastAsia="it-IT"/>
        </w:rPr>
        <w:t xml:space="preserve"> Hodnota sa môže prekročiť pri výnimočných situáciách u vybraných, </w:t>
      </w:r>
      <w:r w:rsidRPr="00E8532C">
        <w:rPr>
          <w:rFonts w:ascii="Times New Roman" w:hAnsi="Times New Roman" w:cs="Times New Roman"/>
          <w:sz w:val="24"/>
          <w:szCs w:val="24"/>
          <w:lang w:eastAsia="it-IT"/>
        </w:rPr>
        <w:t>fyzicky veľmi zdatných skupín zamestnancov (</w:t>
      </w:r>
      <w:r w:rsidR="00735BED" w:rsidRPr="00E8532C">
        <w:rPr>
          <w:rFonts w:ascii="Times New Roman" w:hAnsi="Times New Roman" w:cs="Times New Roman"/>
          <w:sz w:val="24"/>
          <w:szCs w:val="24"/>
          <w:lang w:eastAsia="it-IT"/>
        </w:rPr>
        <w:t xml:space="preserve">napríklad </w:t>
      </w:r>
      <w:r w:rsidRPr="00E8532C">
        <w:rPr>
          <w:rFonts w:ascii="Times New Roman" w:hAnsi="Times New Roman" w:cs="Times New Roman"/>
          <w:sz w:val="24"/>
          <w:szCs w:val="24"/>
          <w:lang w:eastAsia="it-IT"/>
        </w:rPr>
        <w:t>banskí záchranári, hasiči, policajti), ktorí sa podrobili lekársk</w:t>
      </w:r>
      <w:r w:rsidR="00DD32FD" w:rsidRPr="00E8532C">
        <w:rPr>
          <w:rFonts w:ascii="Times New Roman" w:hAnsi="Times New Roman" w:cs="Times New Roman"/>
          <w:sz w:val="24"/>
          <w:szCs w:val="24"/>
          <w:lang w:eastAsia="it-IT"/>
        </w:rPr>
        <w:t>ej</w:t>
      </w:r>
      <w:r w:rsidRPr="00E8532C">
        <w:rPr>
          <w:rFonts w:ascii="Times New Roman" w:hAnsi="Times New Roman" w:cs="Times New Roman"/>
          <w:sz w:val="24"/>
          <w:szCs w:val="24"/>
          <w:lang w:eastAsia="it-IT"/>
        </w:rPr>
        <w:t xml:space="preserve"> preventívn</w:t>
      </w:r>
      <w:r w:rsidR="00DD32FD" w:rsidRPr="00E8532C">
        <w:rPr>
          <w:rFonts w:ascii="Times New Roman" w:hAnsi="Times New Roman" w:cs="Times New Roman"/>
          <w:sz w:val="24"/>
          <w:szCs w:val="24"/>
          <w:lang w:eastAsia="it-IT"/>
        </w:rPr>
        <w:t>ej</w:t>
      </w:r>
      <w:r w:rsidRPr="00E8532C">
        <w:rPr>
          <w:rFonts w:ascii="Times New Roman" w:hAnsi="Times New Roman" w:cs="Times New Roman"/>
          <w:sz w:val="24"/>
          <w:szCs w:val="24"/>
          <w:lang w:eastAsia="it-IT"/>
        </w:rPr>
        <w:t xml:space="preserve"> prehliadk</w:t>
      </w:r>
      <w:r w:rsidR="00DD32FD" w:rsidRPr="00E8532C">
        <w:rPr>
          <w:rFonts w:ascii="Times New Roman" w:hAnsi="Times New Roman" w:cs="Times New Roman"/>
          <w:sz w:val="24"/>
          <w:szCs w:val="24"/>
          <w:lang w:eastAsia="it-IT"/>
        </w:rPr>
        <w:t>e</w:t>
      </w:r>
      <w:r w:rsidR="005C2037" w:rsidRPr="00E8532C">
        <w:rPr>
          <w:rFonts w:ascii="Times New Roman" w:hAnsi="Times New Roman" w:cs="Times New Roman"/>
          <w:sz w:val="24"/>
          <w:szCs w:val="24"/>
          <w:lang w:eastAsia="it-IT"/>
        </w:rPr>
        <w:t xml:space="preserve"> vo vzťahu k práci</w:t>
      </w:r>
      <w:r w:rsidRPr="00E8532C">
        <w:rPr>
          <w:rFonts w:ascii="Times New Roman" w:hAnsi="Times New Roman" w:cs="Times New Roman"/>
          <w:sz w:val="24"/>
          <w:szCs w:val="24"/>
          <w:lang w:eastAsia="it-IT"/>
        </w:rPr>
        <w:t xml:space="preserve"> a sú zdravotne spôsobilí na túto prácu.</w:t>
      </w:r>
    </w:p>
    <w:p w14:paraId="17966545" w14:textId="1891000D" w:rsidR="00957D12" w:rsidRDefault="00957D12" w:rsidP="000240DF">
      <w:pPr>
        <w:pStyle w:val="Bezriadkovania"/>
        <w:numPr>
          <w:ilvl w:val="0"/>
          <w:numId w:val="23"/>
        </w:numPr>
        <w:ind w:left="426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8F0587">
        <w:rPr>
          <w:rFonts w:ascii="Times New Roman" w:hAnsi="Times New Roman" w:cs="Times New Roman"/>
          <w:sz w:val="24"/>
          <w:szCs w:val="24"/>
          <w:shd w:val="clear" w:color="auto" w:fill="FFFFFF"/>
        </w:rPr>
        <w:t>Najvyššie prípustné hodnoty</w:t>
      </w:r>
      <w:r w:rsidRPr="00B07F2D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energetického výdaja netto chlapcov a dievčat vo veku 15 až 17 rokov pri fyzickej práci vykonávanej prevažne veľkými svalovými skupinami ne</w:t>
      </w:r>
      <w:r w:rsidR="00DF2717" w:rsidRPr="00B07F2D">
        <w:rPr>
          <w:rFonts w:ascii="Times New Roman" w:hAnsi="Times New Roman" w:cs="Times New Roman"/>
          <w:sz w:val="24"/>
          <w:szCs w:val="24"/>
          <w:shd w:val="clear" w:color="auto" w:fill="FFFFFF"/>
        </w:rPr>
        <w:t>môžu</w:t>
      </w:r>
      <w:r w:rsidRPr="00B07F2D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presahovať najvyššie prípustné hodnoty uvedené v tabuľkách č. 3 a</w:t>
      </w:r>
      <w:r w:rsidR="00735BED">
        <w:rPr>
          <w:rFonts w:ascii="Times New Roman" w:hAnsi="Times New Roman" w:cs="Times New Roman"/>
          <w:sz w:val="24"/>
          <w:szCs w:val="24"/>
          <w:shd w:val="clear" w:color="auto" w:fill="FFFFFF"/>
        </w:rPr>
        <w:t> </w:t>
      </w:r>
      <w:r w:rsidRPr="00B07F2D">
        <w:rPr>
          <w:rFonts w:ascii="Times New Roman" w:hAnsi="Times New Roman" w:cs="Times New Roman"/>
          <w:sz w:val="24"/>
          <w:szCs w:val="24"/>
          <w:shd w:val="clear" w:color="auto" w:fill="FFFFFF"/>
        </w:rPr>
        <w:t>4.</w:t>
      </w:r>
    </w:p>
    <w:p w14:paraId="7D84EF26" w14:textId="675F03C3" w:rsidR="00C430FE" w:rsidRPr="00BB4DF9" w:rsidRDefault="00C430FE" w:rsidP="00C430FE">
      <w:pPr>
        <w:pStyle w:val="Odsekzoznamu"/>
        <w:numPr>
          <w:ilvl w:val="0"/>
          <w:numId w:val="23"/>
        </w:numPr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BB4DF9">
        <w:rPr>
          <w:rFonts w:ascii="Times New Roman" w:hAnsi="Times New Roman" w:cs="Times New Roman"/>
          <w:iCs/>
          <w:sz w:val="24"/>
          <w:szCs w:val="24"/>
        </w:rPr>
        <w:t xml:space="preserve">Ak pracovné úlohy, ktoré kladú nároky na celkovú fyzickú záťaž, trvajú viac ako 8 hodín za pracovnú zmenu, potom </w:t>
      </w:r>
      <w:r w:rsidRPr="00BB4DF9">
        <w:rPr>
          <w:rFonts w:ascii="Times New Roman" w:hAnsi="Times New Roman" w:cs="Times New Roman"/>
          <w:sz w:val="24"/>
          <w:szCs w:val="24"/>
          <w:lang w:eastAsia="it-IT"/>
        </w:rPr>
        <w:t xml:space="preserve">sa s každou hodinou navyše zvýši </w:t>
      </w:r>
      <w:r w:rsidR="00BB4DF9" w:rsidRPr="00BB4DF9">
        <w:rPr>
          <w:rFonts w:ascii="Times New Roman" w:hAnsi="Times New Roman" w:cs="Times New Roman"/>
          <w:sz w:val="24"/>
          <w:szCs w:val="24"/>
          <w:lang w:eastAsia="it-IT"/>
        </w:rPr>
        <w:t xml:space="preserve">o 5 % </w:t>
      </w:r>
      <w:r w:rsidRPr="00BB4DF9">
        <w:rPr>
          <w:rFonts w:ascii="Times New Roman" w:hAnsi="Times New Roman" w:cs="Times New Roman"/>
          <w:sz w:val="24"/>
          <w:szCs w:val="24"/>
          <w:lang w:eastAsia="it-IT"/>
        </w:rPr>
        <w:t>najvyššie prípustný energetický výdaj zmenový priemerný, resp. najvyššie prípustný energetický výdaj zmenový</w:t>
      </w:r>
      <w:r w:rsidR="00A526D4" w:rsidRPr="00BB4DF9">
        <w:rPr>
          <w:rFonts w:ascii="Times New Roman" w:hAnsi="Times New Roman" w:cs="Times New Roman"/>
          <w:sz w:val="24"/>
          <w:szCs w:val="24"/>
          <w:lang w:eastAsia="it-IT"/>
        </w:rPr>
        <w:t xml:space="preserve"> maximálny</w:t>
      </w:r>
      <w:r w:rsidR="00BB4DF9" w:rsidRPr="00BB4DF9">
        <w:rPr>
          <w:rFonts w:ascii="Times New Roman" w:hAnsi="Times New Roman" w:cs="Times New Roman"/>
          <w:sz w:val="24"/>
          <w:szCs w:val="24"/>
          <w:lang w:eastAsia="it-IT"/>
        </w:rPr>
        <w:t>.</w:t>
      </w:r>
    </w:p>
    <w:p w14:paraId="7FB7B8D7" w14:textId="77777777" w:rsidR="00957D12" w:rsidRPr="00B07F2D" w:rsidRDefault="00957D12" w:rsidP="00735BED">
      <w:pPr>
        <w:pStyle w:val="Bezriadkovania"/>
        <w:ind w:left="720"/>
        <w:jc w:val="both"/>
        <w:rPr>
          <w:rFonts w:ascii="Times New Roman" w:hAnsi="Times New Roman" w:cs="Times New Roman"/>
          <w:sz w:val="24"/>
          <w:szCs w:val="24"/>
          <w:lang w:eastAsia="it-IT"/>
        </w:rPr>
      </w:pPr>
    </w:p>
    <w:p w14:paraId="645A8818" w14:textId="77777777" w:rsidR="005C2037" w:rsidRPr="00B07F2D" w:rsidRDefault="00BE4FCC" w:rsidP="00EE4054">
      <w:pPr>
        <w:spacing w:after="0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B07F2D">
        <w:rPr>
          <w:rFonts w:ascii="Times New Roman" w:hAnsi="Times New Roman" w:cs="Times New Roman"/>
          <w:sz w:val="24"/>
          <w:szCs w:val="24"/>
          <w:shd w:val="clear" w:color="auto" w:fill="FFFFFF"/>
        </w:rPr>
        <w:t>Tab</w:t>
      </w:r>
      <w:r w:rsidR="005C2037" w:rsidRPr="00B07F2D">
        <w:rPr>
          <w:rFonts w:ascii="Times New Roman" w:hAnsi="Times New Roman" w:cs="Times New Roman"/>
          <w:sz w:val="24"/>
          <w:szCs w:val="24"/>
          <w:shd w:val="clear" w:color="auto" w:fill="FFFFFF"/>
        </w:rPr>
        <w:t>uľka č</w:t>
      </w:r>
      <w:r w:rsidRPr="00B07F2D">
        <w:rPr>
          <w:rFonts w:ascii="Times New Roman" w:hAnsi="Times New Roman" w:cs="Times New Roman"/>
          <w:sz w:val="24"/>
          <w:szCs w:val="24"/>
          <w:shd w:val="clear" w:color="auto" w:fill="FFFFFF"/>
        </w:rPr>
        <w:t>.</w:t>
      </w:r>
      <w:r w:rsidR="005C2037" w:rsidRPr="00B07F2D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B07F2D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1 </w:t>
      </w:r>
    </w:p>
    <w:p w14:paraId="0023F5C3" w14:textId="15387733" w:rsidR="00BE4FCC" w:rsidRPr="005D3314" w:rsidRDefault="00BE4FCC" w:rsidP="00EE4054">
      <w:pPr>
        <w:spacing w:after="0"/>
        <w:jc w:val="both"/>
        <w:rPr>
          <w:rFonts w:ascii="Times New Roman" w:hAnsi="Times New Roman" w:cs="Times New Roman"/>
          <w:b/>
          <w:sz w:val="24"/>
          <w:szCs w:val="24"/>
          <w:shd w:val="clear" w:color="auto" w:fill="FFFFFF"/>
        </w:rPr>
      </w:pPr>
      <w:r w:rsidRPr="00BB4DF9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Najvyššie prípustné hodnoty energetického výdaja netto mužov</w:t>
      </w:r>
      <w:r w:rsidR="005D3314" w:rsidRPr="00BB4DF9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 xml:space="preserve"> a žien</w:t>
      </w:r>
      <w:r w:rsidRPr="00BB4DF9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 xml:space="preserve"> pri fyzickej práci </w:t>
      </w:r>
      <w:r w:rsidRPr="005D3314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vykonávanej veľkými svalovými skupinami</w:t>
      </w:r>
    </w:p>
    <w:p w14:paraId="5A21D3B3" w14:textId="2D847BF1" w:rsidR="005D3314" w:rsidRPr="005D3314" w:rsidRDefault="005D3314" w:rsidP="00EE4054">
      <w:pPr>
        <w:spacing w:after="0"/>
        <w:jc w:val="both"/>
        <w:rPr>
          <w:rFonts w:ascii="Times New Roman" w:hAnsi="Times New Roman" w:cs="Times New Roman"/>
          <w:b/>
          <w:sz w:val="24"/>
          <w:szCs w:val="24"/>
          <w:shd w:val="clear" w:color="auto" w:fill="FFFFFF"/>
        </w:rPr>
      </w:pPr>
    </w:p>
    <w:tbl>
      <w:tblPr>
        <w:tblW w:w="6240" w:type="dxa"/>
        <w:tblInd w:w="-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380"/>
        <w:gridCol w:w="1240"/>
        <w:gridCol w:w="1280"/>
        <w:gridCol w:w="1340"/>
      </w:tblGrid>
      <w:tr w:rsidR="005D3314" w:rsidRPr="005D3314" w14:paraId="11ADFDE7" w14:textId="77777777" w:rsidTr="005D3314">
        <w:trPr>
          <w:trHeight w:val="288"/>
        </w:trPr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9FB3C8F" w14:textId="77777777" w:rsidR="005D3314" w:rsidRPr="005D3314" w:rsidRDefault="005D3314" w:rsidP="005D331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it-IT"/>
              </w:rPr>
            </w:pPr>
            <w:r w:rsidRPr="005D331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it-IT"/>
              </w:rPr>
              <w:t>Energetický výdaj</w:t>
            </w:r>
          </w:p>
        </w:tc>
        <w:tc>
          <w:tcPr>
            <w:tcW w:w="1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64F07BA" w14:textId="77777777" w:rsidR="005D3314" w:rsidRPr="005D3314" w:rsidRDefault="005D3314" w:rsidP="005D331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it-IT"/>
              </w:rPr>
            </w:pPr>
            <w:r w:rsidRPr="005D331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it-IT"/>
              </w:rPr>
              <w:t>Jednotky</w:t>
            </w:r>
          </w:p>
        </w:tc>
        <w:tc>
          <w:tcPr>
            <w:tcW w:w="1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0E832E0" w14:textId="77777777" w:rsidR="005D3314" w:rsidRPr="005D3314" w:rsidRDefault="005D3314" w:rsidP="005D33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it-IT"/>
              </w:rPr>
            </w:pPr>
            <w:r w:rsidRPr="005D331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it-IT"/>
              </w:rPr>
              <w:t>Muži</w:t>
            </w:r>
          </w:p>
        </w:tc>
        <w:tc>
          <w:tcPr>
            <w:tcW w:w="1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6F4A015" w14:textId="77777777" w:rsidR="005D3314" w:rsidRPr="005D3314" w:rsidRDefault="005D3314" w:rsidP="005D33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it-IT"/>
              </w:rPr>
            </w:pPr>
            <w:r w:rsidRPr="005D331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it-IT"/>
              </w:rPr>
              <w:t>Ženy</w:t>
            </w:r>
          </w:p>
        </w:tc>
      </w:tr>
      <w:tr w:rsidR="005D3314" w:rsidRPr="005D3314" w14:paraId="43462104" w14:textId="77777777" w:rsidTr="005D3314">
        <w:trPr>
          <w:trHeight w:val="288"/>
        </w:trPr>
        <w:tc>
          <w:tcPr>
            <w:tcW w:w="2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AF24A34" w14:textId="77777777" w:rsidR="005D3314" w:rsidRPr="005D3314" w:rsidRDefault="005D3314" w:rsidP="005D331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it-IT"/>
              </w:rPr>
            </w:pPr>
            <w:r w:rsidRPr="005D331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it-IT"/>
              </w:rPr>
              <w:t>Zmenový priemerný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C158B14" w14:textId="77777777" w:rsidR="005D3314" w:rsidRPr="005D3314" w:rsidRDefault="005D3314" w:rsidP="005D33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it-IT"/>
              </w:rPr>
            </w:pPr>
            <w:r w:rsidRPr="005D331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it-IT"/>
              </w:rPr>
              <w:t>MJ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1853E1C" w14:textId="54372301" w:rsidR="005D3314" w:rsidRPr="005D3314" w:rsidRDefault="005D3314" w:rsidP="00BB4D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 w:rsidRPr="005D331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6</w:t>
            </w:r>
            <w:r w:rsidR="00BB4D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,</w:t>
            </w:r>
            <w:r w:rsidRPr="005D331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8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FAC625B" w14:textId="77777777" w:rsidR="005D3314" w:rsidRPr="005D3314" w:rsidRDefault="005D3314" w:rsidP="005D33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 w:rsidRPr="005D331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4,5</w:t>
            </w:r>
          </w:p>
        </w:tc>
      </w:tr>
      <w:tr w:rsidR="005D3314" w:rsidRPr="005D3314" w14:paraId="1B9FBAEA" w14:textId="77777777" w:rsidTr="005D3314">
        <w:trPr>
          <w:trHeight w:val="288"/>
        </w:trPr>
        <w:tc>
          <w:tcPr>
            <w:tcW w:w="2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46D614E" w14:textId="77777777" w:rsidR="005D3314" w:rsidRPr="005D3314" w:rsidRDefault="005D3314" w:rsidP="005D331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it-IT"/>
              </w:rPr>
            </w:pPr>
            <w:r w:rsidRPr="005D331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it-IT"/>
              </w:rPr>
              <w:t>Zmenový maximálny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33AD8C9" w14:textId="77777777" w:rsidR="005D3314" w:rsidRPr="005D3314" w:rsidRDefault="005D3314" w:rsidP="005D33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it-IT"/>
              </w:rPr>
            </w:pPr>
            <w:r w:rsidRPr="005D331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it-IT"/>
              </w:rPr>
              <w:t>MJ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39B5CC8" w14:textId="46510B9A" w:rsidR="005D3314" w:rsidRPr="005D3314" w:rsidRDefault="005D3314" w:rsidP="005D33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 w:rsidRPr="005D331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8</w:t>
            </w:r>
            <w:r w:rsidR="00B62A3D" w:rsidRPr="000112DD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it-IT"/>
              </w:rPr>
              <w:t>,</w:t>
            </w:r>
            <w:r w:rsidR="000112DD" w:rsidRPr="000112DD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it-IT"/>
              </w:rPr>
              <w:t>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A431C41" w14:textId="77777777" w:rsidR="005D3314" w:rsidRPr="005D3314" w:rsidRDefault="005D3314" w:rsidP="005D33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 w:rsidRPr="005D331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5,4</w:t>
            </w:r>
          </w:p>
        </w:tc>
      </w:tr>
      <w:tr w:rsidR="005D3314" w:rsidRPr="005D3314" w14:paraId="53210BCD" w14:textId="77777777" w:rsidTr="005D3314">
        <w:trPr>
          <w:trHeight w:val="288"/>
        </w:trPr>
        <w:tc>
          <w:tcPr>
            <w:tcW w:w="2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9D2598E" w14:textId="77777777" w:rsidR="005D3314" w:rsidRPr="005D3314" w:rsidRDefault="005D3314" w:rsidP="005D331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it-IT"/>
              </w:rPr>
            </w:pPr>
            <w:r w:rsidRPr="005D331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it-IT"/>
              </w:rPr>
              <w:t xml:space="preserve">Ročný 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5C27F6A" w14:textId="77777777" w:rsidR="005D3314" w:rsidRPr="005D3314" w:rsidRDefault="005D3314" w:rsidP="005D33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it-IT"/>
              </w:rPr>
            </w:pPr>
            <w:r w:rsidRPr="005D331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it-IT"/>
              </w:rPr>
              <w:t>MJ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19EF5C0" w14:textId="77777777" w:rsidR="005D3314" w:rsidRPr="005D3314" w:rsidRDefault="005D3314" w:rsidP="005D33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 w:rsidRPr="005D331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1 600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A46A47D" w14:textId="77777777" w:rsidR="005D3314" w:rsidRPr="005D3314" w:rsidRDefault="005D3314" w:rsidP="005D33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 w:rsidRPr="005D331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1 060</w:t>
            </w:r>
          </w:p>
        </w:tc>
      </w:tr>
      <w:tr w:rsidR="005D3314" w:rsidRPr="005D3314" w14:paraId="51DD6F06" w14:textId="77777777" w:rsidTr="005D3314">
        <w:trPr>
          <w:trHeight w:val="312"/>
        </w:trPr>
        <w:tc>
          <w:tcPr>
            <w:tcW w:w="238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5CEA0BF" w14:textId="77777777" w:rsidR="005D3314" w:rsidRPr="005D3314" w:rsidRDefault="005D3314" w:rsidP="005D331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it-IT"/>
              </w:rPr>
            </w:pPr>
            <w:r w:rsidRPr="005D331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it-IT"/>
              </w:rPr>
              <w:t>Krátkodobý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2F9A118" w14:textId="77777777" w:rsidR="005D3314" w:rsidRPr="005D3314" w:rsidRDefault="005D3314" w:rsidP="005D33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it-IT"/>
              </w:rPr>
            </w:pPr>
            <w:r w:rsidRPr="005D331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it-IT"/>
              </w:rPr>
              <w:t>kJ · min</w:t>
            </w:r>
            <w:r w:rsidRPr="005D331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vertAlign w:val="superscript"/>
                <w:lang w:eastAsia="it-IT"/>
              </w:rPr>
              <w:t>-1</w:t>
            </w:r>
            <w:r w:rsidRPr="005D331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DA5EA2A" w14:textId="49A0082F" w:rsidR="005D3314" w:rsidRPr="005D3314" w:rsidRDefault="005D3314" w:rsidP="00BB4D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 w:rsidRPr="005D331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34</w:t>
            </w:r>
            <w:r w:rsidR="00BB4D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,</w:t>
            </w:r>
            <w:r w:rsidRPr="005D331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5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1151BEE" w14:textId="77777777" w:rsidR="005D3314" w:rsidRPr="005D3314" w:rsidRDefault="005D3314" w:rsidP="005D33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 w:rsidRPr="005D331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23,7</w:t>
            </w:r>
          </w:p>
        </w:tc>
      </w:tr>
      <w:tr w:rsidR="005D3314" w:rsidRPr="005D3314" w14:paraId="06322A0C" w14:textId="77777777" w:rsidTr="005D3314">
        <w:trPr>
          <w:trHeight w:val="288"/>
        </w:trPr>
        <w:tc>
          <w:tcPr>
            <w:tcW w:w="23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F912DF" w14:textId="77777777" w:rsidR="005D3314" w:rsidRPr="005D3314" w:rsidRDefault="005D3314" w:rsidP="005D331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C55B8C0" w14:textId="77777777" w:rsidR="005D3314" w:rsidRPr="005D3314" w:rsidRDefault="005D3314" w:rsidP="005D33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it-IT"/>
              </w:rPr>
            </w:pPr>
            <w:r w:rsidRPr="005D331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it-IT"/>
              </w:rPr>
              <w:t>W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F9D5905" w14:textId="77777777" w:rsidR="005D3314" w:rsidRPr="005D3314" w:rsidRDefault="005D3314" w:rsidP="005D33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 w:rsidRPr="005D331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575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26CE24A" w14:textId="77777777" w:rsidR="005D3314" w:rsidRPr="005D3314" w:rsidRDefault="005D3314" w:rsidP="005D33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 w:rsidRPr="005D331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395</w:t>
            </w:r>
          </w:p>
        </w:tc>
      </w:tr>
    </w:tbl>
    <w:p w14:paraId="4E938712" w14:textId="5D0D0AD1" w:rsidR="005D3314" w:rsidRPr="005D3314" w:rsidRDefault="005D3314" w:rsidP="00EE4054">
      <w:pPr>
        <w:spacing w:after="0"/>
        <w:jc w:val="both"/>
        <w:rPr>
          <w:rFonts w:ascii="Times New Roman" w:hAnsi="Times New Roman" w:cs="Times New Roman"/>
          <w:b/>
          <w:sz w:val="24"/>
          <w:szCs w:val="24"/>
          <w:shd w:val="clear" w:color="auto" w:fill="FFFFFF"/>
        </w:rPr>
      </w:pPr>
    </w:p>
    <w:p w14:paraId="2AC41032" w14:textId="4DEF1790" w:rsidR="005C2037" w:rsidRPr="005D3314" w:rsidRDefault="005C2037" w:rsidP="00EE4054">
      <w:pPr>
        <w:spacing w:after="0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5D331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Tabuľka č. </w:t>
      </w:r>
      <w:r w:rsidR="00BB4DF9">
        <w:rPr>
          <w:rFonts w:ascii="Times New Roman" w:hAnsi="Times New Roman" w:cs="Times New Roman"/>
          <w:sz w:val="24"/>
          <w:szCs w:val="24"/>
          <w:shd w:val="clear" w:color="auto" w:fill="FFFFFF"/>
        </w:rPr>
        <w:t>2</w:t>
      </w:r>
    </w:p>
    <w:p w14:paraId="3EAE1499" w14:textId="1D9950A5" w:rsidR="00BE4FCC" w:rsidRDefault="00BE4FCC" w:rsidP="00EE4054">
      <w:pPr>
        <w:spacing w:after="0"/>
        <w:jc w:val="both"/>
        <w:rPr>
          <w:rFonts w:ascii="Times New Roman" w:hAnsi="Times New Roman" w:cs="Times New Roman"/>
          <w:b/>
          <w:sz w:val="24"/>
          <w:szCs w:val="24"/>
          <w:shd w:val="clear" w:color="auto" w:fill="FFFFFF"/>
        </w:rPr>
      </w:pPr>
      <w:r w:rsidRPr="005D3314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Najvyššie prípustné hodnoty energetického výdaja</w:t>
      </w:r>
      <w:r w:rsidR="005030B0" w:rsidRPr="005D3314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 xml:space="preserve"> </w:t>
      </w:r>
      <w:r w:rsidRPr="005D3314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netto chlapcov vo veku 15 až 17 rokov pri fyzickej práci vykonávanej prevažne veľkými svalovými skupinami</w:t>
      </w:r>
    </w:p>
    <w:p w14:paraId="6C823BB3" w14:textId="357F81C3" w:rsidR="00F065FE" w:rsidRDefault="00F065FE" w:rsidP="00EE4054">
      <w:pPr>
        <w:spacing w:after="0"/>
        <w:jc w:val="both"/>
        <w:rPr>
          <w:rFonts w:ascii="Times New Roman" w:hAnsi="Times New Roman" w:cs="Times New Roman"/>
          <w:b/>
          <w:sz w:val="24"/>
          <w:szCs w:val="24"/>
          <w:shd w:val="clear" w:color="auto" w:fill="FFFFFF"/>
        </w:rPr>
      </w:pPr>
    </w:p>
    <w:tbl>
      <w:tblPr>
        <w:tblW w:w="6840" w:type="dxa"/>
        <w:tblInd w:w="-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380"/>
        <w:gridCol w:w="1240"/>
        <w:gridCol w:w="1510"/>
        <w:gridCol w:w="1710"/>
      </w:tblGrid>
      <w:tr w:rsidR="004126E8" w:rsidRPr="0066708A" w14:paraId="7AE2C8E3" w14:textId="77777777" w:rsidTr="004126E8">
        <w:trPr>
          <w:trHeight w:val="288"/>
        </w:trPr>
        <w:tc>
          <w:tcPr>
            <w:tcW w:w="23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EF4CBDC" w14:textId="77777777" w:rsidR="004126E8" w:rsidRPr="0066708A" w:rsidRDefault="004126E8" w:rsidP="004126E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it-IT" w:eastAsia="it-IT"/>
              </w:rPr>
            </w:pPr>
            <w:r w:rsidRPr="0066708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it-IT"/>
              </w:rPr>
              <w:t>Energetický výdaj</w:t>
            </w:r>
          </w:p>
        </w:tc>
        <w:tc>
          <w:tcPr>
            <w:tcW w:w="12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03D964E" w14:textId="77777777" w:rsidR="004126E8" w:rsidRPr="0066708A" w:rsidRDefault="004126E8" w:rsidP="004126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it-IT" w:eastAsia="it-IT"/>
              </w:rPr>
            </w:pPr>
            <w:r w:rsidRPr="0066708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it-IT"/>
              </w:rPr>
              <w:t>Jednotky</w:t>
            </w:r>
          </w:p>
        </w:tc>
        <w:tc>
          <w:tcPr>
            <w:tcW w:w="32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5BC10F1" w14:textId="77777777" w:rsidR="004126E8" w:rsidRPr="0066708A" w:rsidRDefault="004126E8" w:rsidP="004126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it-IT" w:eastAsia="it-IT"/>
              </w:rPr>
            </w:pPr>
            <w:r w:rsidRPr="0066708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it-IT"/>
              </w:rPr>
              <w:t xml:space="preserve">Vek </w:t>
            </w:r>
          </w:p>
        </w:tc>
      </w:tr>
      <w:tr w:rsidR="004126E8" w:rsidRPr="0066708A" w14:paraId="4449D71E" w14:textId="77777777" w:rsidTr="004126E8">
        <w:trPr>
          <w:trHeight w:val="288"/>
        </w:trPr>
        <w:tc>
          <w:tcPr>
            <w:tcW w:w="23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419669" w14:textId="77777777" w:rsidR="004126E8" w:rsidRPr="0066708A" w:rsidRDefault="004126E8" w:rsidP="004126E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it-IT" w:eastAsia="it-IT"/>
              </w:rPr>
            </w:pPr>
          </w:p>
        </w:tc>
        <w:tc>
          <w:tcPr>
            <w:tcW w:w="12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34345B" w14:textId="77777777" w:rsidR="004126E8" w:rsidRPr="0066708A" w:rsidRDefault="004126E8" w:rsidP="004126E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it-IT" w:eastAsia="it-IT"/>
              </w:rPr>
            </w:pPr>
          </w:p>
        </w:tc>
        <w:tc>
          <w:tcPr>
            <w:tcW w:w="1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1C9445A" w14:textId="77777777" w:rsidR="004126E8" w:rsidRPr="0066708A" w:rsidRDefault="004126E8" w:rsidP="004126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it-IT" w:eastAsia="it-IT"/>
              </w:rPr>
            </w:pPr>
            <w:r w:rsidRPr="0066708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it-IT"/>
              </w:rPr>
              <w:t>15 rokov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14FFA81" w14:textId="77777777" w:rsidR="004126E8" w:rsidRPr="0066708A" w:rsidRDefault="004126E8" w:rsidP="004126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it-IT" w:eastAsia="it-IT"/>
              </w:rPr>
            </w:pPr>
            <w:r w:rsidRPr="0066708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it-IT"/>
              </w:rPr>
              <w:t xml:space="preserve">16 - 17 rokov </w:t>
            </w:r>
          </w:p>
        </w:tc>
      </w:tr>
      <w:tr w:rsidR="004126E8" w:rsidRPr="0066708A" w14:paraId="2707BE93" w14:textId="77777777" w:rsidTr="004126E8">
        <w:trPr>
          <w:trHeight w:val="288"/>
        </w:trPr>
        <w:tc>
          <w:tcPr>
            <w:tcW w:w="2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FCE72D6" w14:textId="77777777" w:rsidR="004126E8" w:rsidRPr="0066708A" w:rsidRDefault="004126E8" w:rsidP="004126E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it-IT" w:eastAsia="it-IT"/>
              </w:rPr>
            </w:pPr>
            <w:r w:rsidRPr="0066708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it-IT"/>
              </w:rPr>
              <w:t>Zmenový priemerný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E186CE3" w14:textId="77777777" w:rsidR="004126E8" w:rsidRPr="0066708A" w:rsidRDefault="004126E8" w:rsidP="004126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it-IT" w:eastAsia="it-IT"/>
              </w:rPr>
            </w:pPr>
            <w:r w:rsidRPr="0066708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it-IT"/>
              </w:rPr>
              <w:t>MJ</w:t>
            </w:r>
          </w:p>
        </w:tc>
        <w:tc>
          <w:tcPr>
            <w:tcW w:w="1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15FE94" w14:textId="77777777" w:rsidR="004126E8" w:rsidRPr="0066708A" w:rsidRDefault="004126E8" w:rsidP="004126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it-IT" w:eastAsia="it-IT"/>
              </w:rPr>
            </w:pPr>
            <w:r w:rsidRPr="0066708A"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  <w:t>5,9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8D463DC" w14:textId="00B5C039" w:rsidR="004126E8" w:rsidRPr="0066708A" w:rsidRDefault="0066708A" w:rsidP="004126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it-IT" w:eastAsia="it-IT"/>
              </w:rPr>
            </w:pPr>
            <w:r w:rsidRPr="0066708A"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  <w:t>6,</w:t>
            </w:r>
            <w:r w:rsidR="004126E8" w:rsidRPr="0066708A"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  <w:t>8</w:t>
            </w:r>
          </w:p>
        </w:tc>
      </w:tr>
      <w:tr w:rsidR="004126E8" w:rsidRPr="0066708A" w14:paraId="267CE426" w14:textId="77777777" w:rsidTr="004126E8">
        <w:trPr>
          <w:trHeight w:val="288"/>
        </w:trPr>
        <w:tc>
          <w:tcPr>
            <w:tcW w:w="2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F26C419" w14:textId="77777777" w:rsidR="004126E8" w:rsidRPr="0066708A" w:rsidRDefault="004126E8" w:rsidP="004126E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it-IT" w:eastAsia="it-IT"/>
              </w:rPr>
            </w:pPr>
            <w:r w:rsidRPr="0066708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it-IT"/>
              </w:rPr>
              <w:t>Zmenový maximálny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D3DE3DA" w14:textId="77777777" w:rsidR="004126E8" w:rsidRPr="0066708A" w:rsidRDefault="004126E8" w:rsidP="004126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it-IT" w:eastAsia="it-IT"/>
              </w:rPr>
            </w:pPr>
            <w:r w:rsidRPr="0066708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it-IT"/>
              </w:rPr>
              <w:t>MJ</w:t>
            </w:r>
          </w:p>
        </w:tc>
        <w:tc>
          <w:tcPr>
            <w:tcW w:w="1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5AE3E9" w14:textId="77777777" w:rsidR="004126E8" w:rsidRPr="0066708A" w:rsidRDefault="004126E8" w:rsidP="004126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it-IT" w:eastAsia="it-IT"/>
              </w:rPr>
            </w:pPr>
            <w:r w:rsidRPr="0066708A"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  <w:t>6,2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BE62095" w14:textId="77777777" w:rsidR="004126E8" w:rsidRPr="0066708A" w:rsidRDefault="004126E8" w:rsidP="004126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it-IT" w:eastAsia="it-IT"/>
              </w:rPr>
            </w:pPr>
            <w:r w:rsidRPr="0066708A"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  <w:t>8</w:t>
            </w:r>
          </w:p>
        </w:tc>
      </w:tr>
      <w:tr w:rsidR="004126E8" w:rsidRPr="0066708A" w14:paraId="52F61FE7" w14:textId="77777777" w:rsidTr="004126E8">
        <w:trPr>
          <w:trHeight w:val="288"/>
        </w:trPr>
        <w:tc>
          <w:tcPr>
            <w:tcW w:w="2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0494E7D" w14:textId="77777777" w:rsidR="004126E8" w:rsidRPr="0066708A" w:rsidRDefault="004126E8" w:rsidP="004126E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it-IT" w:eastAsia="it-IT"/>
              </w:rPr>
            </w:pPr>
            <w:r w:rsidRPr="0066708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it-IT"/>
              </w:rPr>
              <w:t xml:space="preserve">Ročný 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754CC3B" w14:textId="77777777" w:rsidR="004126E8" w:rsidRPr="0066708A" w:rsidRDefault="004126E8" w:rsidP="004126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it-IT" w:eastAsia="it-IT"/>
              </w:rPr>
            </w:pPr>
            <w:r w:rsidRPr="0066708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it-IT"/>
              </w:rPr>
              <w:t>MJ</w:t>
            </w:r>
          </w:p>
        </w:tc>
        <w:tc>
          <w:tcPr>
            <w:tcW w:w="1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2BBD76" w14:textId="77777777" w:rsidR="004126E8" w:rsidRPr="0066708A" w:rsidRDefault="004126E8" w:rsidP="004126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it-IT" w:eastAsia="it-IT"/>
              </w:rPr>
            </w:pPr>
            <w:r w:rsidRPr="0066708A"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  <w:t>1 390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8104363" w14:textId="77777777" w:rsidR="004126E8" w:rsidRPr="0066708A" w:rsidRDefault="004126E8" w:rsidP="004126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it-IT" w:eastAsia="it-IT"/>
              </w:rPr>
            </w:pPr>
            <w:r w:rsidRPr="0066708A"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  <w:t>1 600</w:t>
            </w:r>
          </w:p>
        </w:tc>
      </w:tr>
      <w:tr w:rsidR="0066708A" w:rsidRPr="0066708A" w14:paraId="03F51761" w14:textId="77777777" w:rsidTr="004126E8">
        <w:trPr>
          <w:trHeight w:val="312"/>
        </w:trPr>
        <w:tc>
          <w:tcPr>
            <w:tcW w:w="238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732D32F" w14:textId="77777777" w:rsidR="004126E8" w:rsidRPr="0066708A" w:rsidRDefault="004126E8" w:rsidP="004126E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it-IT" w:eastAsia="it-IT"/>
              </w:rPr>
            </w:pPr>
            <w:r w:rsidRPr="0066708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it-IT"/>
              </w:rPr>
              <w:t>Krátkodobý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3DC8BFE" w14:textId="77777777" w:rsidR="004126E8" w:rsidRPr="0066708A" w:rsidRDefault="004126E8" w:rsidP="004126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it-IT" w:eastAsia="it-IT"/>
              </w:rPr>
            </w:pPr>
            <w:r w:rsidRPr="0066708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it-IT"/>
              </w:rPr>
              <w:t>kJ · min</w:t>
            </w:r>
            <w:r w:rsidRPr="0066708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vertAlign w:val="superscript"/>
                <w:lang w:eastAsia="it-IT"/>
              </w:rPr>
              <w:t>-1</w:t>
            </w:r>
            <w:r w:rsidRPr="0066708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1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F3418D" w14:textId="77777777" w:rsidR="004126E8" w:rsidRPr="0066708A" w:rsidRDefault="004126E8" w:rsidP="004126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it-IT" w:eastAsia="it-IT"/>
              </w:rPr>
            </w:pPr>
            <w:r w:rsidRPr="0066708A"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  <w:t>26,4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526937E" w14:textId="188CAA91" w:rsidR="004126E8" w:rsidRPr="0066708A" w:rsidRDefault="004126E8" w:rsidP="006670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it-IT" w:eastAsia="it-IT"/>
              </w:rPr>
            </w:pPr>
            <w:r w:rsidRPr="0066708A"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  <w:t>34</w:t>
            </w:r>
            <w:r w:rsidR="0066708A" w:rsidRPr="0066708A"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  <w:t>,</w:t>
            </w:r>
            <w:r w:rsidRPr="0066708A"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  <w:t>5</w:t>
            </w:r>
          </w:p>
        </w:tc>
      </w:tr>
      <w:tr w:rsidR="004126E8" w:rsidRPr="0066708A" w14:paraId="72C98246" w14:textId="77777777" w:rsidTr="004126E8">
        <w:trPr>
          <w:trHeight w:val="288"/>
        </w:trPr>
        <w:tc>
          <w:tcPr>
            <w:tcW w:w="23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8E861A" w14:textId="77777777" w:rsidR="004126E8" w:rsidRPr="0066708A" w:rsidRDefault="004126E8" w:rsidP="004126E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it-IT" w:eastAsia="it-IT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2BB978C" w14:textId="77777777" w:rsidR="004126E8" w:rsidRPr="0066708A" w:rsidRDefault="004126E8" w:rsidP="004126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it-IT" w:eastAsia="it-IT"/>
              </w:rPr>
            </w:pPr>
            <w:r w:rsidRPr="0066708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it-IT"/>
              </w:rPr>
              <w:t>W</w:t>
            </w:r>
          </w:p>
        </w:tc>
        <w:tc>
          <w:tcPr>
            <w:tcW w:w="1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B19253" w14:textId="77777777" w:rsidR="004126E8" w:rsidRPr="0066708A" w:rsidRDefault="004126E8" w:rsidP="004126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it-IT" w:eastAsia="it-IT"/>
              </w:rPr>
            </w:pPr>
            <w:r w:rsidRPr="0066708A"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  <w:t>440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4476A64" w14:textId="77777777" w:rsidR="004126E8" w:rsidRPr="0066708A" w:rsidRDefault="004126E8" w:rsidP="004126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it-IT" w:eastAsia="it-IT"/>
              </w:rPr>
            </w:pPr>
            <w:r w:rsidRPr="0066708A"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  <w:t>575</w:t>
            </w:r>
          </w:p>
        </w:tc>
      </w:tr>
    </w:tbl>
    <w:p w14:paraId="77A1DE84" w14:textId="4B04574D" w:rsidR="00F065FE" w:rsidRDefault="00F065FE" w:rsidP="00EE4054">
      <w:pPr>
        <w:spacing w:after="0"/>
        <w:jc w:val="both"/>
        <w:rPr>
          <w:rFonts w:ascii="Times New Roman" w:hAnsi="Times New Roman" w:cs="Times New Roman"/>
          <w:b/>
          <w:sz w:val="24"/>
          <w:szCs w:val="24"/>
          <w:shd w:val="clear" w:color="auto" w:fill="FFFFFF"/>
        </w:rPr>
      </w:pPr>
    </w:p>
    <w:p w14:paraId="15C78481" w14:textId="0A014CA7" w:rsidR="00AD7F9F" w:rsidRPr="005D3314" w:rsidRDefault="00AD7F9F" w:rsidP="00AD7F9F">
      <w:pPr>
        <w:spacing w:after="0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5D331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Tabuľka č. </w:t>
      </w:r>
      <w:r w:rsidR="0066708A">
        <w:rPr>
          <w:rFonts w:ascii="Times New Roman" w:hAnsi="Times New Roman" w:cs="Times New Roman"/>
          <w:sz w:val="24"/>
          <w:szCs w:val="24"/>
          <w:shd w:val="clear" w:color="auto" w:fill="FFFFFF"/>
        </w:rPr>
        <w:t>3</w:t>
      </w:r>
    </w:p>
    <w:p w14:paraId="2233107F" w14:textId="1C973133" w:rsidR="00BE4FCC" w:rsidRPr="00B07F2D" w:rsidRDefault="00BE4FCC" w:rsidP="00EE4054">
      <w:pPr>
        <w:spacing w:after="0"/>
        <w:jc w:val="both"/>
        <w:rPr>
          <w:rFonts w:ascii="Times New Roman" w:hAnsi="Times New Roman" w:cs="Times New Roman"/>
          <w:b/>
          <w:sz w:val="24"/>
          <w:szCs w:val="24"/>
          <w:shd w:val="clear" w:color="auto" w:fill="FFFFFF"/>
        </w:rPr>
      </w:pPr>
      <w:r w:rsidRPr="005D3314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Najvyššie prípustné hodnoty</w:t>
      </w:r>
      <w:r w:rsidRPr="00B07F2D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 xml:space="preserve"> energetického výdaja</w:t>
      </w:r>
      <w:r w:rsidR="005030B0" w:rsidRPr="00B07F2D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 xml:space="preserve"> </w:t>
      </w:r>
      <w:r w:rsidRPr="00B07F2D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netto</w:t>
      </w:r>
      <w:r w:rsidR="005030B0" w:rsidRPr="00B07F2D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 xml:space="preserve"> </w:t>
      </w:r>
      <w:r w:rsidRPr="00B07F2D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 xml:space="preserve">dievčat vo veku </w:t>
      </w:r>
      <w:r w:rsidR="000631E9" w:rsidRPr="00B07F2D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 xml:space="preserve">15 až 17 rokov </w:t>
      </w:r>
      <w:r w:rsidRPr="00B07F2D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pri fyzickej práci vykonávanej prevažne veľkými svalovými skupinami</w:t>
      </w:r>
    </w:p>
    <w:p w14:paraId="2B91F047" w14:textId="0BB06FD0" w:rsidR="00F065FE" w:rsidRDefault="00F065FE" w:rsidP="00EE4054">
      <w:pPr>
        <w:spacing w:after="0"/>
        <w:jc w:val="both"/>
        <w:rPr>
          <w:rFonts w:ascii="Times New Roman" w:hAnsi="Times New Roman" w:cs="Times New Roman"/>
          <w:b/>
          <w:sz w:val="24"/>
          <w:szCs w:val="24"/>
          <w:shd w:val="clear" w:color="auto" w:fill="FFFFFF"/>
        </w:rPr>
      </w:pPr>
    </w:p>
    <w:tbl>
      <w:tblPr>
        <w:tblW w:w="6874" w:type="dxa"/>
        <w:tblInd w:w="-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378"/>
        <w:gridCol w:w="1239"/>
        <w:gridCol w:w="1513"/>
        <w:gridCol w:w="1744"/>
      </w:tblGrid>
      <w:tr w:rsidR="00BB4DF9" w:rsidRPr="00BB4DF9" w14:paraId="41177199" w14:textId="77777777" w:rsidTr="00BB4DF9">
        <w:trPr>
          <w:trHeight w:val="288"/>
        </w:trPr>
        <w:tc>
          <w:tcPr>
            <w:tcW w:w="237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CC7376E" w14:textId="77777777" w:rsidR="004126E8" w:rsidRPr="00BB4DF9" w:rsidRDefault="004126E8" w:rsidP="00BB4D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it-IT" w:eastAsia="it-IT"/>
              </w:rPr>
            </w:pPr>
            <w:r w:rsidRPr="00BB4DF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it-IT"/>
              </w:rPr>
              <w:t>Energetický výdaj</w:t>
            </w:r>
          </w:p>
        </w:tc>
        <w:tc>
          <w:tcPr>
            <w:tcW w:w="123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1A65047" w14:textId="77777777" w:rsidR="004126E8" w:rsidRPr="00BB4DF9" w:rsidRDefault="004126E8" w:rsidP="00BB4D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it-IT" w:eastAsia="it-IT"/>
              </w:rPr>
            </w:pPr>
            <w:r w:rsidRPr="00BB4DF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it-IT"/>
              </w:rPr>
              <w:t>Jednotky</w:t>
            </w:r>
          </w:p>
        </w:tc>
        <w:tc>
          <w:tcPr>
            <w:tcW w:w="325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4627B0D" w14:textId="77777777" w:rsidR="004126E8" w:rsidRPr="00BB4DF9" w:rsidRDefault="004126E8" w:rsidP="00BB4D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it-IT" w:eastAsia="it-IT"/>
              </w:rPr>
            </w:pPr>
            <w:r w:rsidRPr="00BB4DF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it-IT"/>
              </w:rPr>
              <w:t xml:space="preserve">Vek </w:t>
            </w:r>
          </w:p>
        </w:tc>
      </w:tr>
      <w:tr w:rsidR="00BB4DF9" w:rsidRPr="00BB4DF9" w14:paraId="4D9936A1" w14:textId="77777777" w:rsidTr="00BB4DF9">
        <w:trPr>
          <w:trHeight w:val="288"/>
        </w:trPr>
        <w:tc>
          <w:tcPr>
            <w:tcW w:w="23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6DC62F" w14:textId="77777777" w:rsidR="004126E8" w:rsidRPr="00BB4DF9" w:rsidRDefault="004126E8" w:rsidP="00BB4D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it-IT" w:eastAsia="it-IT"/>
              </w:rPr>
            </w:pPr>
          </w:p>
        </w:tc>
        <w:tc>
          <w:tcPr>
            <w:tcW w:w="12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58DD7A" w14:textId="77777777" w:rsidR="004126E8" w:rsidRPr="00BB4DF9" w:rsidRDefault="004126E8" w:rsidP="00BB4D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it-IT" w:eastAsia="it-IT"/>
              </w:rPr>
            </w:pPr>
          </w:p>
        </w:tc>
        <w:tc>
          <w:tcPr>
            <w:tcW w:w="1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5357A72" w14:textId="77777777" w:rsidR="004126E8" w:rsidRPr="00BB4DF9" w:rsidRDefault="004126E8" w:rsidP="00BB4D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it-IT" w:eastAsia="it-IT"/>
              </w:rPr>
            </w:pPr>
            <w:r w:rsidRPr="00BB4DF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it-IT"/>
              </w:rPr>
              <w:t xml:space="preserve">15 - 16 rokov </w:t>
            </w:r>
          </w:p>
        </w:tc>
        <w:tc>
          <w:tcPr>
            <w:tcW w:w="1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FA73B41" w14:textId="77777777" w:rsidR="004126E8" w:rsidRPr="00BB4DF9" w:rsidRDefault="004126E8" w:rsidP="00BB4D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it-IT" w:eastAsia="it-IT"/>
              </w:rPr>
            </w:pPr>
            <w:r w:rsidRPr="00BB4DF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it-IT"/>
              </w:rPr>
              <w:t xml:space="preserve">17 rokov </w:t>
            </w:r>
          </w:p>
        </w:tc>
      </w:tr>
      <w:tr w:rsidR="00BB4DF9" w:rsidRPr="00BB4DF9" w14:paraId="51B7D9F9" w14:textId="77777777" w:rsidTr="00BB4DF9">
        <w:trPr>
          <w:trHeight w:val="288"/>
        </w:trPr>
        <w:tc>
          <w:tcPr>
            <w:tcW w:w="23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9D1AECF" w14:textId="77777777" w:rsidR="004126E8" w:rsidRPr="00BB4DF9" w:rsidRDefault="004126E8" w:rsidP="00BB4D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it-IT" w:eastAsia="it-IT"/>
              </w:rPr>
            </w:pPr>
            <w:r w:rsidRPr="00BB4DF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it-IT"/>
              </w:rPr>
              <w:t>Zmenový priemerný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C2BF964" w14:textId="77777777" w:rsidR="004126E8" w:rsidRPr="00BB4DF9" w:rsidRDefault="004126E8" w:rsidP="00BB4D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it-IT" w:eastAsia="it-IT"/>
              </w:rPr>
            </w:pPr>
            <w:r w:rsidRPr="00BB4DF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it-IT"/>
              </w:rPr>
              <w:t>MJ</w:t>
            </w:r>
          </w:p>
        </w:tc>
        <w:tc>
          <w:tcPr>
            <w:tcW w:w="1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0B4206" w14:textId="77777777" w:rsidR="004126E8" w:rsidRPr="00BB4DF9" w:rsidRDefault="004126E8" w:rsidP="00BB4D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it-IT" w:eastAsia="it-IT"/>
              </w:rPr>
            </w:pPr>
            <w:r w:rsidRPr="00BB4DF9"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  <w:t>3,7</w:t>
            </w:r>
          </w:p>
        </w:tc>
        <w:tc>
          <w:tcPr>
            <w:tcW w:w="1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0F0D213" w14:textId="77777777" w:rsidR="004126E8" w:rsidRPr="00BB4DF9" w:rsidRDefault="004126E8" w:rsidP="00BB4D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it-IT" w:eastAsia="it-IT"/>
              </w:rPr>
            </w:pPr>
            <w:r w:rsidRPr="00BB4DF9"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  <w:t>4,5</w:t>
            </w:r>
          </w:p>
        </w:tc>
      </w:tr>
      <w:tr w:rsidR="00BB4DF9" w:rsidRPr="00BB4DF9" w14:paraId="70173450" w14:textId="77777777" w:rsidTr="00BB4DF9">
        <w:trPr>
          <w:trHeight w:val="288"/>
        </w:trPr>
        <w:tc>
          <w:tcPr>
            <w:tcW w:w="23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53212B5" w14:textId="77777777" w:rsidR="004126E8" w:rsidRPr="00BB4DF9" w:rsidRDefault="004126E8" w:rsidP="00BB4D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it-IT" w:eastAsia="it-IT"/>
              </w:rPr>
            </w:pPr>
            <w:r w:rsidRPr="00BB4DF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it-IT"/>
              </w:rPr>
              <w:t>Zmenový maximálny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D0456C9" w14:textId="77777777" w:rsidR="004126E8" w:rsidRPr="00BB4DF9" w:rsidRDefault="004126E8" w:rsidP="00BB4D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it-IT" w:eastAsia="it-IT"/>
              </w:rPr>
            </w:pPr>
            <w:r w:rsidRPr="00BB4DF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it-IT"/>
              </w:rPr>
              <w:t>MJ</w:t>
            </w:r>
          </w:p>
        </w:tc>
        <w:tc>
          <w:tcPr>
            <w:tcW w:w="1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823D3A" w14:textId="77777777" w:rsidR="004126E8" w:rsidRPr="00BB4DF9" w:rsidRDefault="004126E8" w:rsidP="00BB4D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it-IT" w:eastAsia="it-IT"/>
              </w:rPr>
            </w:pPr>
            <w:r w:rsidRPr="00BB4DF9"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  <w:t>4,4</w:t>
            </w:r>
          </w:p>
        </w:tc>
        <w:tc>
          <w:tcPr>
            <w:tcW w:w="1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173BC9A" w14:textId="77777777" w:rsidR="004126E8" w:rsidRPr="00BB4DF9" w:rsidRDefault="004126E8" w:rsidP="00BB4D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it-IT" w:eastAsia="it-IT"/>
              </w:rPr>
            </w:pPr>
            <w:r w:rsidRPr="00BB4DF9"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  <w:t>5,4</w:t>
            </w:r>
          </w:p>
        </w:tc>
      </w:tr>
      <w:tr w:rsidR="00BB4DF9" w:rsidRPr="00BB4DF9" w14:paraId="5F0D4C1E" w14:textId="77777777" w:rsidTr="00BB4DF9">
        <w:trPr>
          <w:trHeight w:val="288"/>
        </w:trPr>
        <w:tc>
          <w:tcPr>
            <w:tcW w:w="23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53ECF22" w14:textId="77777777" w:rsidR="004126E8" w:rsidRPr="00BB4DF9" w:rsidRDefault="004126E8" w:rsidP="00BB4D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it-IT" w:eastAsia="it-IT"/>
              </w:rPr>
            </w:pPr>
            <w:r w:rsidRPr="00BB4DF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it-IT"/>
              </w:rPr>
              <w:t xml:space="preserve">Ročný 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59D1EC0" w14:textId="77777777" w:rsidR="004126E8" w:rsidRPr="00BB4DF9" w:rsidRDefault="004126E8" w:rsidP="00BB4D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it-IT" w:eastAsia="it-IT"/>
              </w:rPr>
            </w:pPr>
            <w:r w:rsidRPr="00BB4DF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it-IT"/>
              </w:rPr>
              <w:t>MJ</w:t>
            </w:r>
          </w:p>
        </w:tc>
        <w:tc>
          <w:tcPr>
            <w:tcW w:w="1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B16598" w14:textId="77777777" w:rsidR="004126E8" w:rsidRPr="00BB4DF9" w:rsidRDefault="004126E8" w:rsidP="00BB4D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it-IT" w:eastAsia="it-IT"/>
              </w:rPr>
            </w:pPr>
            <w:r w:rsidRPr="00BB4DF9"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  <w:t>870</w:t>
            </w:r>
          </w:p>
        </w:tc>
        <w:tc>
          <w:tcPr>
            <w:tcW w:w="1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B935ABF" w14:textId="77777777" w:rsidR="004126E8" w:rsidRPr="00BB4DF9" w:rsidRDefault="004126E8" w:rsidP="00BB4D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it-IT" w:eastAsia="it-IT"/>
              </w:rPr>
            </w:pPr>
            <w:r w:rsidRPr="00BB4DF9"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  <w:t>1 060</w:t>
            </w:r>
          </w:p>
        </w:tc>
      </w:tr>
      <w:tr w:rsidR="00BB4DF9" w:rsidRPr="00BB4DF9" w14:paraId="5855FC5D" w14:textId="77777777" w:rsidTr="00BB4DF9">
        <w:trPr>
          <w:trHeight w:val="312"/>
        </w:trPr>
        <w:tc>
          <w:tcPr>
            <w:tcW w:w="237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C2E091F" w14:textId="77777777" w:rsidR="004126E8" w:rsidRPr="00BB4DF9" w:rsidRDefault="004126E8" w:rsidP="00BB4D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it-IT" w:eastAsia="it-IT"/>
              </w:rPr>
            </w:pPr>
            <w:r w:rsidRPr="00BB4DF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it-IT"/>
              </w:rPr>
              <w:t>Krátkodobý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D20A528" w14:textId="77777777" w:rsidR="004126E8" w:rsidRPr="00BB4DF9" w:rsidRDefault="004126E8" w:rsidP="00BB4D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it-IT" w:eastAsia="it-IT"/>
              </w:rPr>
            </w:pPr>
            <w:r w:rsidRPr="00BB4DF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it-IT"/>
              </w:rPr>
              <w:t>kJ · min</w:t>
            </w:r>
            <w:r w:rsidRPr="00BB4DF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vertAlign w:val="superscript"/>
                <w:lang w:eastAsia="it-IT"/>
              </w:rPr>
              <w:t>-1</w:t>
            </w:r>
            <w:r w:rsidRPr="00BB4DF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1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6CC087" w14:textId="77777777" w:rsidR="004126E8" w:rsidRPr="00BB4DF9" w:rsidRDefault="004126E8" w:rsidP="00BB4D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it-IT" w:eastAsia="it-IT"/>
              </w:rPr>
            </w:pPr>
            <w:r w:rsidRPr="00BB4DF9"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  <w:t>21,0</w:t>
            </w:r>
          </w:p>
        </w:tc>
        <w:tc>
          <w:tcPr>
            <w:tcW w:w="1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F22E271" w14:textId="77777777" w:rsidR="004126E8" w:rsidRPr="00BB4DF9" w:rsidRDefault="004126E8" w:rsidP="00BB4D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it-IT" w:eastAsia="it-IT"/>
              </w:rPr>
            </w:pPr>
            <w:r w:rsidRPr="00BB4DF9"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  <w:t>23,7</w:t>
            </w:r>
          </w:p>
        </w:tc>
      </w:tr>
      <w:tr w:rsidR="00BB4DF9" w:rsidRPr="00BB4DF9" w14:paraId="688DB829" w14:textId="77777777" w:rsidTr="00BB4DF9">
        <w:trPr>
          <w:trHeight w:val="288"/>
        </w:trPr>
        <w:tc>
          <w:tcPr>
            <w:tcW w:w="23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BF6A87" w14:textId="77777777" w:rsidR="004126E8" w:rsidRPr="00BB4DF9" w:rsidRDefault="004126E8" w:rsidP="00BB4D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it-IT" w:eastAsia="it-IT"/>
              </w:rPr>
            </w:pP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B66A8B7" w14:textId="77777777" w:rsidR="004126E8" w:rsidRPr="00BB4DF9" w:rsidRDefault="004126E8" w:rsidP="00BB4D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it-IT" w:eastAsia="it-IT"/>
              </w:rPr>
            </w:pPr>
            <w:r w:rsidRPr="00BB4DF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it-IT"/>
              </w:rPr>
              <w:t>W</w:t>
            </w:r>
          </w:p>
        </w:tc>
        <w:tc>
          <w:tcPr>
            <w:tcW w:w="1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634F12" w14:textId="77777777" w:rsidR="004126E8" w:rsidRPr="00BB4DF9" w:rsidRDefault="004126E8" w:rsidP="00BB4D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it-IT" w:eastAsia="it-IT"/>
              </w:rPr>
            </w:pPr>
            <w:r w:rsidRPr="00BB4DF9"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  <w:t>350</w:t>
            </w:r>
          </w:p>
        </w:tc>
        <w:tc>
          <w:tcPr>
            <w:tcW w:w="1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8DD302B" w14:textId="77777777" w:rsidR="004126E8" w:rsidRPr="00BB4DF9" w:rsidRDefault="004126E8" w:rsidP="00BB4D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it-IT" w:eastAsia="it-IT"/>
              </w:rPr>
            </w:pPr>
            <w:r w:rsidRPr="00BB4DF9"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  <w:t>395</w:t>
            </w:r>
          </w:p>
        </w:tc>
      </w:tr>
    </w:tbl>
    <w:p w14:paraId="157A8D2D" w14:textId="77777777" w:rsidR="00DD4BFA" w:rsidRDefault="00DD4BFA" w:rsidP="00DD4BFA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  <w:lang w:eastAsia="it-IT"/>
        </w:rPr>
      </w:pPr>
    </w:p>
    <w:p w14:paraId="3531A355" w14:textId="57330B22" w:rsidR="00A92D19" w:rsidRPr="00E357E9" w:rsidRDefault="00A92D19" w:rsidP="00A92D19">
      <w:pPr>
        <w:spacing w:after="0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E357E9">
        <w:rPr>
          <w:rFonts w:ascii="Times New Roman" w:hAnsi="Times New Roman" w:cs="Times New Roman"/>
          <w:b/>
          <w:sz w:val="24"/>
          <w:szCs w:val="24"/>
        </w:rPr>
        <w:t xml:space="preserve">Príloha č. </w:t>
      </w:r>
      <w:r>
        <w:rPr>
          <w:rFonts w:ascii="Times New Roman" w:hAnsi="Times New Roman" w:cs="Times New Roman"/>
          <w:b/>
          <w:sz w:val="24"/>
          <w:szCs w:val="24"/>
        </w:rPr>
        <w:t>3</w:t>
      </w:r>
    </w:p>
    <w:p w14:paraId="4C53C2DA" w14:textId="18A1DDDA" w:rsidR="00A92D19" w:rsidRPr="00B07F2D" w:rsidRDefault="00A92D19" w:rsidP="00A92D19">
      <w:pPr>
        <w:autoSpaceDE w:val="0"/>
        <w:autoSpaceDN w:val="0"/>
        <w:adjustRightInd w:val="0"/>
        <w:spacing w:after="0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B07F2D">
        <w:rPr>
          <w:rFonts w:ascii="Times New Roman" w:hAnsi="Times New Roman" w:cs="Times New Roman"/>
          <w:b/>
          <w:sz w:val="24"/>
          <w:szCs w:val="24"/>
        </w:rPr>
        <w:t>k vyhláške č. .../202</w:t>
      </w:r>
      <w:r w:rsidR="00FB60F1">
        <w:rPr>
          <w:rFonts w:ascii="Times New Roman" w:hAnsi="Times New Roman" w:cs="Times New Roman"/>
          <w:b/>
          <w:sz w:val="24"/>
          <w:szCs w:val="24"/>
        </w:rPr>
        <w:t>6</w:t>
      </w:r>
      <w:r w:rsidRPr="00B07F2D">
        <w:rPr>
          <w:rFonts w:ascii="Times New Roman" w:hAnsi="Times New Roman" w:cs="Times New Roman"/>
          <w:b/>
          <w:sz w:val="24"/>
          <w:szCs w:val="24"/>
        </w:rPr>
        <w:t xml:space="preserve"> Z. z.</w:t>
      </w:r>
    </w:p>
    <w:p w14:paraId="44671045" w14:textId="77777777" w:rsidR="00A92D19" w:rsidRPr="00B07F2D" w:rsidRDefault="00A92D19" w:rsidP="00A92D19">
      <w:pPr>
        <w:jc w:val="right"/>
        <w:rPr>
          <w:rFonts w:ascii="Times New Roman" w:hAnsi="Times New Roman" w:cs="Times New Roman"/>
          <w:sz w:val="24"/>
          <w:szCs w:val="24"/>
        </w:rPr>
      </w:pPr>
    </w:p>
    <w:p w14:paraId="1CF692CC" w14:textId="3218973F" w:rsidR="00A92D19" w:rsidRDefault="005C6420" w:rsidP="000664B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POŽIADAVKY NA HODNOTENIE </w:t>
      </w:r>
      <w:r w:rsidR="00A92D19" w:rsidRPr="00B07F2D">
        <w:rPr>
          <w:rFonts w:ascii="Times New Roman" w:hAnsi="Times New Roman" w:cs="Times New Roman"/>
          <w:b/>
          <w:bCs/>
          <w:sz w:val="24"/>
          <w:szCs w:val="24"/>
        </w:rPr>
        <w:t>NEPRIAZNIV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ÝCH </w:t>
      </w:r>
      <w:r w:rsidR="00A92D19" w:rsidRPr="00B07F2D">
        <w:rPr>
          <w:rFonts w:ascii="Times New Roman" w:hAnsi="Times New Roman" w:cs="Times New Roman"/>
          <w:b/>
          <w:bCs/>
          <w:sz w:val="24"/>
          <w:szCs w:val="24"/>
        </w:rPr>
        <w:t>PRACOVN</w:t>
      </w:r>
      <w:r>
        <w:rPr>
          <w:rFonts w:ascii="Times New Roman" w:hAnsi="Times New Roman" w:cs="Times New Roman"/>
          <w:b/>
          <w:bCs/>
          <w:sz w:val="24"/>
          <w:szCs w:val="24"/>
        </w:rPr>
        <w:t>ÝCH</w:t>
      </w:r>
      <w:r w:rsidR="00A92D19" w:rsidRPr="00B07F2D">
        <w:rPr>
          <w:rFonts w:ascii="Times New Roman" w:hAnsi="Times New Roman" w:cs="Times New Roman"/>
          <w:b/>
          <w:bCs/>
          <w:sz w:val="24"/>
          <w:szCs w:val="24"/>
        </w:rPr>
        <w:t xml:space="preserve"> POL</w:t>
      </w:r>
      <w:r>
        <w:rPr>
          <w:rFonts w:ascii="Times New Roman" w:hAnsi="Times New Roman" w:cs="Times New Roman"/>
          <w:b/>
          <w:bCs/>
          <w:sz w:val="24"/>
          <w:szCs w:val="24"/>
        </w:rPr>
        <w:t>ÔH</w:t>
      </w:r>
    </w:p>
    <w:p w14:paraId="65C57A3F" w14:textId="77777777" w:rsidR="000664B6" w:rsidRPr="00B07F2D" w:rsidRDefault="000664B6" w:rsidP="000664B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1B28A2EB" w14:textId="77777777" w:rsidR="00A92D19" w:rsidRPr="00EE1F87" w:rsidRDefault="00A92D19" w:rsidP="000240DF">
      <w:pPr>
        <w:pStyle w:val="Odsekzoznamu"/>
        <w:numPr>
          <w:ilvl w:val="0"/>
          <w:numId w:val="24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EE1F87">
        <w:rPr>
          <w:rFonts w:ascii="Times New Roman" w:hAnsi="Times New Roman" w:cs="Times New Roman"/>
          <w:b/>
          <w:sz w:val="24"/>
          <w:szCs w:val="24"/>
        </w:rPr>
        <w:t>Zásady hodnotenia nepriaznivých pracovných polôh</w:t>
      </w:r>
      <w:r w:rsidRPr="00EE1F87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00FEC8D2" w14:textId="77777777" w:rsidR="00A92D19" w:rsidRPr="00B07F2D" w:rsidRDefault="00A92D19" w:rsidP="00A92D19">
      <w:pPr>
        <w:pStyle w:val="Odsekzoznamu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4A4FEFD9" w14:textId="77777777" w:rsidR="00145B42" w:rsidRPr="00B07F2D" w:rsidRDefault="00145B42" w:rsidP="000240DF">
      <w:pPr>
        <w:pStyle w:val="Odsekzoznamu"/>
        <w:numPr>
          <w:ilvl w:val="0"/>
          <w:numId w:val="3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B07F2D">
        <w:rPr>
          <w:rFonts w:ascii="Times New Roman" w:hAnsi="Times New Roman" w:cs="Times New Roman"/>
          <w:sz w:val="24"/>
          <w:szCs w:val="24"/>
        </w:rPr>
        <w:t>Základná pracovná poloha je práca v sede, práca v stoji alebo chôdza. Optimálne usporiadanie pracovného miesta a organizácia práce má umožňovať striedanie základných polôh.</w:t>
      </w:r>
    </w:p>
    <w:p w14:paraId="29EB6300" w14:textId="5D6CD1E8" w:rsidR="006E4DDE" w:rsidRPr="007C710B" w:rsidRDefault="006E4DDE" w:rsidP="000240DF">
      <w:pPr>
        <w:pStyle w:val="Odsekzoznamu"/>
        <w:numPr>
          <w:ilvl w:val="0"/>
          <w:numId w:val="3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232BB0">
        <w:rPr>
          <w:rFonts w:ascii="Times New Roman" w:hAnsi="Times New Roman" w:cs="Times New Roman"/>
          <w:sz w:val="24"/>
          <w:szCs w:val="24"/>
        </w:rPr>
        <w:t xml:space="preserve">Hodnotenie nepriaznivých </w:t>
      </w:r>
      <w:r w:rsidR="00713202" w:rsidRPr="00232BB0">
        <w:rPr>
          <w:rFonts w:ascii="Times New Roman" w:hAnsi="Times New Roman" w:cs="Times New Roman"/>
          <w:sz w:val="24"/>
          <w:szCs w:val="24"/>
        </w:rPr>
        <w:t xml:space="preserve">pracovných </w:t>
      </w:r>
      <w:r w:rsidRPr="00232BB0">
        <w:rPr>
          <w:rFonts w:ascii="Times New Roman" w:hAnsi="Times New Roman" w:cs="Times New Roman"/>
          <w:sz w:val="24"/>
          <w:szCs w:val="24"/>
        </w:rPr>
        <w:t xml:space="preserve">polôh sa vykoná pri </w:t>
      </w:r>
      <w:r w:rsidR="004F2D22" w:rsidRPr="00232BB0">
        <w:rPr>
          <w:rFonts w:ascii="Times New Roman" w:hAnsi="Times New Roman" w:cs="Times New Roman"/>
          <w:sz w:val="24"/>
          <w:szCs w:val="24"/>
        </w:rPr>
        <w:t xml:space="preserve">pracovných </w:t>
      </w:r>
      <w:r w:rsidRPr="00232BB0">
        <w:rPr>
          <w:rFonts w:ascii="Times New Roman" w:hAnsi="Times New Roman" w:cs="Times New Roman"/>
          <w:sz w:val="24"/>
          <w:szCs w:val="24"/>
        </w:rPr>
        <w:t xml:space="preserve">činnostiach, </w:t>
      </w:r>
      <w:r w:rsidR="00DE3C67" w:rsidRPr="00232BB0">
        <w:rPr>
          <w:rFonts w:ascii="Times New Roman" w:hAnsi="Times New Roman" w:cs="Times New Roman"/>
          <w:sz w:val="24"/>
          <w:szCs w:val="24"/>
        </w:rPr>
        <w:t>pri</w:t>
      </w:r>
      <w:r w:rsidRPr="00232BB0">
        <w:rPr>
          <w:rFonts w:ascii="Times New Roman" w:hAnsi="Times New Roman" w:cs="Times New Roman"/>
          <w:sz w:val="24"/>
          <w:szCs w:val="24"/>
        </w:rPr>
        <w:t xml:space="preserve"> </w:t>
      </w:r>
      <w:r w:rsidRPr="00DF68D3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ktorých si zamestnanec nemôže pracovnú polohu voliť sám</w:t>
      </w:r>
      <w:r w:rsidRPr="00B07F2D">
        <w:rPr>
          <w:rFonts w:ascii="Times New Roman" w:hAnsi="Times New Roman" w:cs="Times New Roman"/>
          <w:sz w:val="24"/>
          <w:szCs w:val="24"/>
        </w:rPr>
        <w:t xml:space="preserve">, ale jeho pracovná poloha je priamo závislá od usporiadania pracovného miesta, priestorových rozmerov pracoviska </w:t>
      </w:r>
      <w:r w:rsidRPr="007C710B">
        <w:rPr>
          <w:rFonts w:ascii="Times New Roman" w:hAnsi="Times New Roman" w:cs="Times New Roman"/>
          <w:sz w:val="24"/>
          <w:szCs w:val="24"/>
        </w:rPr>
        <w:t xml:space="preserve">alebo od organizácie práce určenej zamestnávateľom. </w:t>
      </w:r>
    </w:p>
    <w:p w14:paraId="75CFCDCD" w14:textId="3D467D78" w:rsidR="00BD00BB" w:rsidRPr="007C710B" w:rsidRDefault="00BD00BB" w:rsidP="000240DF">
      <w:pPr>
        <w:pStyle w:val="Odsekzoznamu"/>
        <w:numPr>
          <w:ilvl w:val="0"/>
          <w:numId w:val="32"/>
        </w:numPr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 w:rsidRPr="007C710B">
        <w:rPr>
          <w:rFonts w:ascii="Times New Roman" w:hAnsi="Times New Roman" w:cs="Times New Roman"/>
          <w:sz w:val="24"/>
          <w:szCs w:val="24"/>
        </w:rPr>
        <w:t>Nepriaznivé pracovné polohy sa hodnotia iba v súvi</w:t>
      </w:r>
      <w:r w:rsidR="00232BB0" w:rsidRPr="007C710B">
        <w:rPr>
          <w:rFonts w:ascii="Times New Roman" w:hAnsi="Times New Roman" w:cs="Times New Roman"/>
          <w:sz w:val="24"/>
          <w:szCs w:val="24"/>
        </w:rPr>
        <w:t xml:space="preserve">slosti s vykonávanou činnosťou; </w:t>
      </w:r>
      <w:r w:rsidRPr="007C710B">
        <w:rPr>
          <w:rFonts w:ascii="Times New Roman" w:hAnsi="Times New Roman" w:cs="Times New Roman"/>
          <w:sz w:val="24"/>
          <w:szCs w:val="24"/>
        </w:rPr>
        <w:t xml:space="preserve">nie </w:t>
      </w:r>
      <w:r w:rsidR="00232BB0" w:rsidRPr="007C710B">
        <w:rPr>
          <w:rFonts w:ascii="Times New Roman" w:hAnsi="Times New Roman" w:cs="Times New Roman"/>
          <w:sz w:val="24"/>
          <w:szCs w:val="24"/>
        </w:rPr>
        <w:t xml:space="preserve">pri </w:t>
      </w:r>
      <w:r w:rsidRPr="007C710B">
        <w:rPr>
          <w:rFonts w:ascii="Times New Roman" w:hAnsi="Times New Roman" w:cs="Times New Roman"/>
          <w:sz w:val="24"/>
          <w:szCs w:val="24"/>
        </w:rPr>
        <w:t>náhodn</w:t>
      </w:r>
      <w:r w:rsidR="00232BB0" w:rsidRPr="007C710B">
        <w:rPr>
          <w:rFonts w:ascii="Times New Roman" w:hAnsi="Times New Roman" w:cs="Times New Roman"/>
          <w:sz w:val="24"/>
          <w:szCs w:val="24"/>
        </w:rPr>
        <w:t>ej</w:t>
      </w:r>
      <w:r w:rsidRPr="007C710B">
        <w:rPr>
          <w:rFonts w:ascii="Times New Roman" w:hAnsi="Times New Roman" w:cs="Times New Roman"/>
          <w:sz w:val="24"/>
          <w:szCs w:val="24"/>
        </w:rPr>
        <w:t xml:space="preserve"> činnosti. </w:t>
      </w:r>
    </w:p>
    <w:p w14:paraId="2946AA0E" w14:textId="128E9D13" w:rsidR="00D0422D" w:rsidRPr="00AC50FB" w:rsidRDefault="00D0422D" w:rsidP="000240DF">
      <w:pPr>
        <w:pStyle w:val="Odsekzoznamu"/>
        <w:numPr>
          <w:ilvl w:val="0"/>
          <w:numId w:val="32"/>
        </w:numPr>
        <w:autoSpaceDE w:val="0"/>
        <w:autoSpaceDN w:val="0"/>
        <w:adjustRightInd w:val="0"/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  <w:r w:rsidRPr="007C710B">
        <w:rPr>
          <w:rFonts w:ascii="Times New Roman" w:hAnsi="Times New Roman" w:cs="Times New Roman"/>
          <w:sz w:val="24"/>
          <w:szCs w:val="24"/>
        </w:rPr>
        <w:t>Hodnotenie</w:t>
      </w:r>
      <w:r w:rsidRPr="00AC50FB">
        <w:rPr>
          <w:rFonts w:ascii="Times New Roman" w:hAnsi="Times New Roman" w:cs="Times New Roman"/>
          <w:sz w:val="24"/>
          <w:szCs w:val="24"/>
        </w:rPr>
        <w:t xml:space="preserve"> nepriaznivých </w:t>
      </w:r>
      <w:r w:rsidR="00DF68D3" w:rsidRPr="00AC50FB">
        <w:rPr>
          <w:rFonts w:ascii="Times New Roman" w:hAnsi="Times New Roman" w:cs="Times New Roman"/>
          <w:sz w:val="24"/>
          <w:szCs w:val="24"/>
        </w:rPr>
        <w:t xml:space="preserve">pracovných </w:t>
      </w:r>
      <w:r w:rsidRPr="00AC50FB">
        <w:rPr>
          <w:rFonts w:ascii="Times New Roman" w:hAnsi="Times New Roman" w:cs="Times New Roman"/>
          <w:sz w:val="24"/>
          <w:szCs w:val="24"/>
        </w:rPr>
        <w:t xml:space="preserve">polôh pozostáva z hodnotenia </w:t>
      </w:r>
      <w:r w:rsidR="000B2D87" w:rsidRPr="00AC50FB">
        <w:rPr>
          <w:rFonts w:ascii="Times New Roman" w:hAnsi="Times New Roman" w:cs="Times New Roman"/>
          <w:sz w:val="24"/>
          <w:szCs w:val="24"/>
        </w:rPr>
        <w:t xml:space="preserve">času trvania nepriaznivej polohy </w:t>
      </w:r>
      <w:r w:rsidR="000B2D87" w:rsidRPr="00AC50FB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v hodnotenej </w:t>
      </w:r>
      <w:r w:rsidRPr="00AC50FB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zón</w:t>
      </w:r>
      <w:r w:rsidR="000B2D87" w:rsidRPr="00AC50FB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e</w:t>
      </w:r>
      <w:r w:rsidRPr="00AC50FB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 polohy a</w:t>
      </w:r>
      <w:r w:rsidR="000B2D87" w:rsidRPr="00AC50FB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 z hodnotenia vplyvu </w:t>
      </w:r>
      <w:r w:rsidRPr="00AC50FB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ďalších</w:t>
      </w:r>
      <w:r w:rsidR="00A277AC" w:rsidRPr="00AC50FB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 </w:t>
      </w:r>
      <w:r w:rsidRPr="00AC50FB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podmienok uvedených v bode B. </w:t>
      </w:r>
    </w:p>
    <w:p w14:paraId="09F894F7" w14:textId="77777777" w:rsidR="00C06A95" w:rsidRPr="00B07F2D" w:rsidRDefault="00C06A95" w:rsidP="00C06A95">
      <w:pPr>
        <w:pStyle w:val="Odsekzoznamu"/>
        <w:numPr>
          <w:ilvl w:val="0"/>
          <w:numId w:val="3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87FCE">
        <w:rPr>
          <w:rFonts w:ascii="Times New Roman" w:eastAsia="Times New Roman" w:hAnsi="Times New Roman" w:cs="Times New Roman"/>
          <w:color w:val="0D0D0D" w:themeColor="text1" w:themeTint="F2"/>
          <w:sz w:val="24"/>
          <w:szCs w:val="24"/>
          <w:lang w:eastAsia="it-IT"/>
        </w:rPr>
        <w:t xml:space="preserve">Nepriaznivé pracovné polohy sú polohy </w:t>
      </w:r>
      <w:r w:rsidRPr="00B07F2D">
        <w:rPr>
          <w:rFonts w:ascii="Times New Roman" w:eastAsia="Times New Roman" w:hAnsi="Times New Roman" w:cs="Times New Roman"/>
          <w:sz w:val="24"/>
          <w:szCs w:val="24"/>
          <w:lang w:eastAsia="it-IT"/>
        </w:rPr>
        <w:t>v zóne 2 alebo v zóne 3.</w:t>
      </w:r>
    </w:p>
    <w:p w14:paraId="53049507" w14:textId="41318EDF" w:rsidR="00D30820" w:rsidRPr="00AC50FB" w:rsidRDefault="00C06A95" w:rsidP="008C15D1">
      <w:pPr>
        <w:pStyle w:val="Odsekzoznamu"/>
        <w:numPr>
          <w:ilvl w:val="0"/>
          <w:numId w:val="32"/>
        </w:numPr>
        <w:shd w:val="clear" w:color="auto" w:fill="FFFFFF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color w:val="0070C0"/>
          <w:sz w:val="24"/>
          <w:szCs w:val="24"/>
        </w:rPr>
      </w:pPr>
      <w:r w:rsidRPr="00AC50FB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Kritériá pre určenie zóny pracovnej polohy v jednotlivých častiach tela sú uvedené v tabuľkách č. 1 až 5.</w:t>
      </w:r>
      <w:r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 </w:t>
      </w:r>
      <w:r w:rsidR="00145B42" w:rsidRPr="00AC50FB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Zóna pracovnej polohy sa určí p</w:t>
      </w:r>
      <w:r w:rsidR="006E4DDE" w:rsidRPr="00AC50FB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odľa najväčšieho dosiahnutého uhla </w:t>
      </w:r>
      <w:r w:rsidR="00DF68D3" w:rsidRPr="00AC50FB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v hodnotenej č</w:t>
      </w:r>
      <w:r w:rsidR="006E4DDE" w:rsidRPr="00AC50FB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asti tela</w:t>
      </w:r>
      <w:r w:rsidR="00713202" w:rsidRPr="00AC50FB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.</w:t>
      </w:r>
      <w:r w:rsidR="00145B42" w:rsidRPr="00AC50FB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 </w:t>
      </w:r>
    </w:p>
    <w:p w14:paraId="2029C985" w14:textId="4F747E0E" w:rsidR="00A9096F" w:rsidRPr="00C50C49" w:rsidRDefault="00A9096F" w:rsidP="00C50C49">
      <w:pPr>
        <w:pStyle w:val="Odsekzoznamu"/>
        <w:numPr>
          <w:ilvl w:val="0"/>
          <w:numId w:val="3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C50C49">
        <w:rPr>
          <w:rFonts w:ascii="Times New Roman" w:hAnsi="Times New Roman" w:cs="Times New Roman"/>
          <w:sz w:val="24"/>
          <w:szCs w:val="24"/>
        </w:rPr>
        <w:t>Pracovná poloha sa hodnotí</w:t>
      </w:r>
      <w:r w:rsidR="00B853BF" w:rsidRPr="00C50C49">
        <w:rPr>
          <w:rFonts w:ascii="Times New Roman" w:hAnsi="Times New Roman" w:cs="Times New Roman"/>
          <w:sz w:val="24"/>
          <w:szCs w:val="24"/>
        </w:rPr>
        <w:t xml:space="preserve"> </w:t>
      </w:r>
      <w:r w:rsidR="007F1832" w:rsidRPr="00C50C49">
        <w:rPr>
          <w:rFonts w:ascii="Times New Roman" w:hAnsi="Times New Roman" w:cs="Times New Roman"/>
          <w:sz w:val="24"/>
          <w:szCs w:val="24"/>
        </w:rPr>
        <w:t xml:space="preserve">podľa </w:t>
      </w:r>
      <w:r w:rsidR="00B853BF" w:rsidRPr="00C50C49">
        <w:rPr>
          <w:rFonts w:ascii="Times New Roman" w:hAnsi="Times New Roman" w:cs="Times New Roman"/>
          <w:sz w:val="24"/>
          <w:szCs w:val="24"/>
        </w:rPr>
        <w:t>zaťažovanej časti tela</w:t>
      </w:r>
      <w:r w:rsidR="00C50C49" w:rsidRPr="00C50C49">
        <w:rPr>
          <w:rFonts w:ascii="Times New Roman" w:hAnsi="Times New Roman" w:cs="Times New Roman"/>
          <w:sz w:val="24"/>
          <w:szCs w:val="24"/>
        </w:rPr>
        <w:t xml:space="preserve"> v nasledujúcich skupinách: </w:t>
      </w:r>
      <w:r w:rsidRPr="00C50C49">
        <w:rPr>
          <w:rFonts w:ascii="Times New Roman" w:hAnsi="Times New Roman" w:cs="Times New Roman"/>
          <w:sz w:val="24"/>
          <w:szCs w:val="24"/>
        </w:rPr>
        <w:t>hlav</w:t>
      </w:r>
      <w:r w:rsidR="00B853BF" w:rsidRPr="00C50C49">
        <w:rPr>
          <w:rFonts w:ascii="Times New Roman" w:hAnsi="Times New Roman" w:cs="Times New Roman"/>
          <w:sz w:val="24"/>
          <w:szCs w:val="24"/>
        </w:rPr>
        <w:t>a</w:t>
      </w:r>
      <w:r w:rsidR="00C3398A" w:rsidRPr="00C50C49">
        <w:rPr>
          <w:rFonts w:ascii="Times New Roman" w:hAnsi="Times New Roman" w:cs="Times New Roman"/>
          <w:sz w:val="24"/>
          <w:szCs w:val="24"/>
        </w:rPr>
        <w:t xml:space="preserve"> a</w:t>
      </w:r>
      <w:r w:rsidRPr="00C50C49">
        <w:rPr>
          <w:rFonts w:ascii="Times New Roman" w:hAnsi="Times New Roman" w:cs="Times New Roman"/>
          <w:sz w:val="24"/>
          <w:szCs w:val="24"/>
        </w:rPr>
        <w:t xml:space="preserve"> krk, </w:t>
      </w:r>
      <w:r w:rsidR="00713202" w:rsidRPr="00C50C49">
        <w:rPr>
          <w:rFonts w:ascii="Times New Roman" w:hAnsi="Times New Roman" w:cs="Times New Roman"/>
          <w:sz w:val="24"/>
          <w:szCs w:val="24"/>
        </w:rPr>
        <w:t>trup</w:t>
      </w:r>
      <w:r w:rsidR="00DE3C67" w:rsidRPr="00C50C49">
        <w:rPr>
          <w:rFonts w:ascii="Times New Roman" w:hAnsi="Times New Roman" w:cs="Times New Roman"/>
          <w:sz w:val="24"/>
          <w:szCs w:val="24"/>
        </w:rPr>
        <w:t>,</w:t>
      </w:r>
      <w:r w:rsidR="00713202" w:rsidRPr="00C50C49">
        <w:rPr>
          <w:rFonts w:ascii="Times New Roman" w:hAnsi="Times New Roman" w:cs="Times New Roman"/>
          <w:sz w:val="24"/>
          <w:szCs w:val="24"/>
        </w:rPr>
        <w:t xml:space="preserve"> </w:t>
      </w:r>
      <w:r w:rsidRPr="00C50C49">
        <w:rPr>
          <w:rFonts w:ascii="Times New Roman" w:hAnsi="Times New Roman" w:cs="Times New Roman"/>
          <w:sz w:val="24"/>
          <w:szCs w:val="24"/>
        </w:rPr>
        <w:t>rameno</w:t>
      </w:r>
      <w:r w:rsidR="00C50C49" w:rsidRPr="00C50C49">
        <w:rPr>
          <w:rFonts w:ascii="Times New Roman" w:hAnsi="Times New Roman" w:cs="Times New Roman"/>
          <w:sz w:val="24"/>
          <w:szCs w:val="24"/>
        </w:rPr>
        <w:t xml:space="preserve"> a plece</w:t>
      </w:r>
      <w:r w:rsidR="00B853BF" w:rsidRPr="00C50C49">
        <w:rPr>
          <w:rFonts w:ascii="Times New Roman" w:hAnsi="Times New Roman" w:cs="Times New Roman"/>
          <w:sz w:val="24"/>
          <w:szCs w:val="24"/>
        </w:rPr>
        <w:t xml:space="preserve">, </w:t>
      </w:r>
      <w:r w:rsidRPr="00C50C49">
        <w:rPr>
          <w:rFonts w:ascii="Times New Roman" w:hAnsi="Times New Roman" w:cs="Times New Roman"/>
          <w:sz w:val="24"/>
          <w:szCs w:val="24"/>
        </w:rPr>
        <w:t xml:space="preserve">ostatné časti tela, </w:t>
      </w:r>
      <w:r w:rsidR="00C50C49" w:rsidRPr="00C50C49">
        <w:rPr>
          <w:rFonts w:ascii="Times New Roman" w:hAnsi="Times New Roman" w:cs="Times New Roman"/>
          <w:sz w:val="24"/>
          <w:szCs w:val="24"/>
        </w:rPr>
        <w:t xml:space="preserve">polohy celého tela. </w:t>
      </w:r>
      <w:r w:rsidR="00C50C49">
        <w:rPr>
          <w:rFonts w:ascii="Times New Roman" w:hAnsi="Times New Roman" w:cs="Times New Roman"/>
          <w:sz w:val="24"/>
          <w:szCs w:val="24"/>
        </w:rPr>
        <w:t xml:space="preserve">Pri záťaži </w:t>
      </w:r>
      <w:r w:rsidR="00C50C49" w:rsidRPr="00C50C49">
        <w:rPr>
          <w:rFonts w:ascii="Times New Roman" w:hAnsi="Times New Roman" w:cs="Times New Roman"/>
          <w:sz w:val="24"/>
          <w:szCs w:val="24"/>
        </w:rPr>
        <w:t>ostatn</w:t>
      </w:r>
      <w:r w:rsidR="00C50C49">
        <w:rPr>
          <w:rFonts w:ascii="Times New Roman" w:hAnsi="Times New Roman" w:cs="Times New Roman"/>
          <w:sz w:val="24"/>
          <w:szCs w:val="24"/>
        </w:rPr>
        <w:t>ých</w:t>
      </w:r>
      <w:r w:rsidR="00C50C49" w:rsidRPr="00C50C49">
        <w:rPr>
          <w:rFonts w:ascii="Times New Roman" w:hAnsi="Times New Roman" w:cs="Times New Roman"/>
          <w:sz w:val="24"/>
          <w:szCs w:val="24"/>
        </w:rPr>
        <w:t xml:space="preserve"> čast</w:t>
      </w:r>
      <w:r w:rsidR="00C50C49">
        <w:rPr>
          <w:rFonts w:ascii="Times New Roman" w:hAnsi="Times New Roman" w:cs="Times New Roman"/>
          <w:sz w:val="24"/>
          <w:szCs w:val="24"/>
        </w:rPr>
        <w:t>í</w:t>
      </w:r>
      <w:r w:rsidR="00C50C49" w:rsidRPr="00C50C49">
        <w:rPr>
          <w:rFonts w:ascii="Times New Roman" w:hAnsi="Times New Roman" w:cs="Times New Roman"/>
          <w:sz w:val="24"/>
          <w:szCs w:val="24"/>
        </w:rPr>
        <w:t xml:space="preserve"> tela </w:t>
      </w:r>
      <w:r w:rsidR="00C50C49">
        <w:rPr>
          <w:rFonts w:ascii="Times New Roman" w:hAnsi="Times New Roman" w:cs="Times New Roman"/>
          <w:sz w:val="24"/>
          <w:szCs w:val="24"/>
        </w:rPr>
        <w:t>sa hodnotí najmä</w:t>
      </w:r>
      <w:r w:rsidRPr="00C50C49">
        <w:rPr>
          <w:rFonts w:ascii="Times New Roman" w:hAnsi="Times New Roman" w:cs="Times New Roman"/>
          <w:sz w:val="24"/>
          <w:szCs w:val="24"/>
        </w:rPr>
        <w:t xml:space="preserve"> </w:t>
      </w:r>
      <w:r w:rsidR="00C50C49">
        <w:rPr>
          <w:rFonts w:ascii="Times New Roman" w:hAnsi="Times New Roman" w:cs="Times New Roman"/>
          <w:sz w:val="24"/>
          <w:szCs w:val="24"/>
        </w:rPr>
        <w:t xml:space="preserve">poloha </w:t>
      </w:r>
      <w:r w:rsidRPr="00C50C49">
        <w:rPr>
          <w:rFonts w:ascii="Times New Roman" w:hAnsi="Times New Roman" w:cs="Times New Roman"/>
          <w:sz w:val="24"/>
          <w:szCs w:val="24"/>
        </w:rPr>
        <w:t>kolen</w:t>
      </w:r>
      <w:r w:rsidR="00C50C49">
        <w:rPr>
          <w:rFonts w:ascii="Times New Roman" w:hAnsi="Times New Roman" w:cs="Times New Roman"/>
          <w:sz w:val="24"/>
          <w:szCs w:val="24"/>
        </w:rPr>
        <w:t>a</w:t>
      </w:r>
      <w:r w:rsidRPr="00C50C49">
        <w:rPr>
          <w:rFonts w:ascii="Times New Roman" w:hAnsi="Times New Roman" w:cs="Times New Roman"/>
          <w:sz w:val="24"/>
          <w:szCs w:val="24"/>
        </w:rPr>
        <w:t>, členk</w:t>
      </w:r>
      <w:r w:rsidR="00C50C49">
        <w:rPr>
          <w:rFonts w:ascii="Times New Roman" w:hAnsi="Times New Roman" w:cs="Times New Roman"/>
          <w:sz w:val="24"/>
          <w:szCs w:val="24"/>
        </w:rPr>
        <w:t>u</w:t>
      </w:r>
      <w:r w:rsidRPr="00C50C49">
        <w:rPr>
          <w:rFonts w:ascii="Times New Roman" w:hAnsi="Times New Roman" w:cs="Times New Roman"/>
          <w:sz w:val="24"/>
          <w:szCs w:val="24"/>
        </w:rPr>
        <w:t>, lakť</w:t>
      </w:r>
      <w:r w:rsidR="00C50C49">
        <w:rPr>
          <w:rFonts w:ascii="Times New Roman" w:hAnsi="Times New Roman" w:cs="Times New Roman"/>
          <w:sz w:val="24"/>
          <w:szCs w:val="24"/>
        </w:rPr>
        <w:t>a</w:t>
      </w:r>
      <w:r w:rsidR="00B853BF" w:rsidRPr="00C50C49">
        <w:rPr>
          <w:rFonts w:ascii="Times New Roman" w:hAnsi="Times New Roman" w:cs="Times New Roman"/>
          <w:sz w:val="24"/>
          <w:szCs w:val="24"/>
        </w:rPr>
        <w:t xml:space="preserve"> a</w:t>
      </w:r>
      <w:r w:rsidRPr="00C50C49">
        <w:rPr>
          <w:rFonts w:ascii="Times New Roman" w:hAnsi="Times New Roman" w:cs="Times New Roman"/>
          <w:sz w:val="24"/>
          <w:szCs w:val="24"/>
        </w:rPr>
        <w:t xml:space="preserve"> zápästi</w:t>
      </w:r>
      <w:r w:rsidR="00C50C49">
        <w:rPr>
          <w:rFonts w:ascii="Times New Roman" w:hAnsi="Times New Roman" w:cs="Times New Roman"/>
          <w:sz w:val="24"/>
          <w:szCs w:val="24"/>
        </w:rPr>
        <w:t>a</w:t>
      </w:r>
      <w:r w:rsidR="00981230" w:rsidRPr="00C50C49">
        <w:rPr>
          <w:rFonts w:ascii="Times New Roman" w:hAnsi="Times New Roman" w:cs="Times New Roman"/>
          <w:sz w:val="24"/>
          <w:szCs w:val="24"/>
        </w:rPr>
        <w:t xml:space="preserve">. </w:t>
      </w:r>
      <w:r w:rsidR="00C06A95">
        <w:rPr>
          <w:rFonts w:ascii="Times New Roman" w:hAnsi="Times New Roman" w:cs="Times New Roman"/>
          <w:sz w:val="24"/>
          <w:szCs w:val="24"/>
        </w:rPr>
        <w:t xml:space="preserve">Pri záťaži </w:t>
      </w:r>
      <w:r w:rsidR="00C50C49">
        <w:rPr>
          <w:rFonts w:ascii="Times New Roman" w:hAnsi="Times New Roman" w:cs="Times New Roman"/>
          <w:sz w:val="24"/>
          <w:szCs w:val="24"/>
        </w:rPr>
        <w:t>celého tela sa h</w:t>
      </w:r>
      <w:r w:rsidR="00981230" w:rsidRPr="00C50C49">
        <w:rPr>
          <w:rFonts w:ascii="Times New Roman" w:hAnsi="Times New Roman" w:cs="Times New Roman"/>
          <w:sz w:val="24"/>
          <w:szCs w:val="24"/>
        </w:rPr>
        <w:t>odnoti</w:t>
      </w:r>
      <w:r w:rsidR="00C50C49">
        <w:rPr>
          <w:rFonts w:ascii="Times New Roman" w:hAnsi="Times New Roman" w:cs="Times New Roman"/>
          <w:sz w:val="24"/>
          <w:szCs w:val="24"/>
        </w:rPr>
        <w:t>a</w:t>
      </w:r>
      <w:r w:rsidR="00981230" w:rsidRPr="00C50C49">
        <w:rPr>
          <w:rFonts w:ascii="Times New Roman" w:hAnsi="Times New Roman" w:cs="Times New Roman"/>
          <w:sz w:val="24"/>
          <w:szCs w:val="24"/>
        </w:rPr>
        <w:t xml:space="preserve"> </w:t>
      </w:r>
      <w:r w:rsidR="00C06A95">
        <w:rPr>
          <w:rFonts w:ascii="Times New Roman" w:hAnsi="Times New Roman" w:cs="Times New Roman"/>
          <w:sz w:val="24"/>
          <w:szCs w:val="24"/>
        </w:rPr>
        <w:t xml:space="preserve">najmä </w:t>
      </w:r>
      <w:r w:rsidR="007F1832" w:rsidRPr="00C50C49">
        <w:rPr>
          <w:rFonts w:ascii="Times New Roman" w:hAnsi="Times New Roman" w:cs="Times New Roman"/>
          <w:sz w:val="24"/>
          <w:szCs w:val="24"/>
        </w:rPr>
        <w:t>po</w:t>
      </w:r>
      <w:r w:rsidR="005174FC" w:rsidRPr="00C50C49">
        <w:rPr>
          <w:rFonts w:ascii="Times New Roman" w:hAnsi="Times New Roman" w:cs="Times New Roman"/>
          <w:sz w:val="24"/>
          <w:szCs w:val="24"/>
        </w:rPr>
        <w:t>loh</w:t>
      </w:r>
      <w:r w:rsidR="00C06A95">
        <w:rPr>
          <w:rFonts w:ascii="Times New Roman" w:hAnsi="Times New Roman" w:cs="Times New Roman"/>
          <w:sz w:val="24"/>
          <w:szCs w:val="24"/>
        </w:rPr>
        <w:t>y</w:t>
      </w:r>
      <w:r w:rsidR="005174FC" w:rsidRPr="00C50C49">
        <w:rPr>
          <w:rFonts w:ascii="Times New Roman" w:hAnsi="Times New Roman" w:cs="Times New Roman"/>
          <w:sz w:val="24"/>
          <w:szCs w:val="24"/>
        </w:rPr>
        <w:t xml:space="preserve"> celého tela pri </w:t>
      </w:r>
      <w:r w:rsidRPr="00C50C49">
        <w:rPr>
          <w:rFonts w:ascii="Times New Roman" w:hAnsi="Times New Roman" w:cs="Times New Roman"/>
          <w:sz w:val="24"/>
          <w:szCs w:val="24"/>
        </w:rPr>
        <w:t>prác</w:t>
      </w:r>
      <w:r w:rsidR="005174FC" w:rsidRPr="00C50C49">
        <w:rPr>
          <w:rFonts w:ascii="Times New Roman" w:hAnsi="Times New Roman" w:cs="Times New Roman"/>
          <w:sz w:val="24"/>
          <w:szCs w:val="24"/>
        </w:rPr>
        <w:t>i</w:t>
      </w:r>
      <w:r w:rsidRPr="00C50C49">
        <w:rPr>
          <w:rFonts w:ascii="Times New Roman" w:hAnsi="Times New Roman" w:cs="Times New Roman"/>
          <w:sz w:val="24"/>
          <w:szCs w:val="24"/>
        </w:rPr>
        <w:t xml:space="preserve"> v ľahu, v</w:t>
      </w:r>
      <w:r w:rsidR="005174FC" w:rsidRPr="00C50C49">
        <w:rPr>
          <w:rFonts w:ascii="Times New Roman" w:hAnsi="Times New Roman" w:cs="Times New Roman"/>
          <w:sz w:val="24"/>
          <w:szCs w:val="24"/>
        </w:rPr>
        <w:t> </w:t>
      </w:r>
      <w:r w:rsidRPr="00C50C49">
        <w:rPr>
          <w:rFonts w:ascii="Times New Roman" w:hAnsi="Times New Roman" w:cs="Times New Roman"/>
          <w:sz w:val="24"/>
          <w:szCs w:val="24"/>
        </w:rPr>
        <w:t>kľaku</w:t>
      </w:r>
      <w:r w:rsidR="005174FC" w:rsidRPr="00C50C49">
        <w:rPr>
          <w:rFonts w:ascii="Times New Roman" w:hAnsi="Times New Roman" w:cs="Times New Roman"/>
          <w:sz w:val="24"/>
          <w:szCs w:val="24"/>
        </w:rPr>
        <w:t xml:space="preserve">, </w:t>
      </w:r>
      <w:r w:rsidRPr="00C50C49">
        <w:rPr>
          <w:rFonts w:ascii="Times New Roman" w:hAnsi="Times New Roman" w:cs="Times New Roman"/>
          <w:sz w:val="24"/>
          <w:szCs w:val="24"/>
        </w:rPr>
        <w:t>v</w:t>
      </w:r>
      <w:r w:rsidR="005174FC" w:rsidRPr="00C50C49">
        <w:rPr>
          <w:rFonts w:ascii="Times New Roman" w:hAnsi="Times New Roman" w:cs="Times New Roman"/>
          <w:sz w:val="24"/>
          <w:szCs w:val="24"/>
        </w:rPr>
        <w:t> </w:t>
      </w:r>
      <w:r w:rsidRPr="00C50C49">
        <w:rPr>
          <w:rFonts w:ascii="Times New Roman" w:hAnsi="Times New Roman" w:cs="Times New Roman"/>
          <w:sz w:val="24"/>
          <w:szCs w:val="24"/>
        </w:rPr>
        <w:t>podrepe</w:t>
      </w:r>
      <w:r w:rsidR="005174FC" w:rsidRPr="00C50C49">
        <w:rPr>
          <w:rFonts w:ascii="Times New Roman" w:hAnsi="Times New Roman" w:cs="Times New Roman"/>
          <w:sz w:val="24"/>
          <w:szCs w:val="24"/>
        </w:rPr>
        <w:t xml:space="preserve"> a v sede</w:t>
      </w:r>
      <w:r w:rsidRPr="00C50C49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1FE8AE16" w14:textId="5182BD3B" w:rsidR="00981230" w:rsidRPr="00AC50FB" w:rsidRDefault="00981230" w:rsidP="000240DF">
      <w:pPr>
        <w:pStyle w:val="Odsekzoznamu"/>
        <w:numPr>
          <w:ilvl w:val="0"/>
          <w:numId w:val="3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C50FB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Pri hodnotení sa zohľadňuje lateralita zaťažovanej hornej alebo dolnej končatiny. </w:t>
      </w:r>
    </w:p>
    <w:p w14:paraId="4D45F18B" w14:textId="77777777" w:rsidR="00520676" w:rsidRPr="00264010" w:rsidRDefault="006A1B4C" w:rsidP="000240DF">
      <w:pPr>
        <w:pStyle w:val="Odsekzoznamu"/>
        <w:numPr>
          <w:ilvl w:val="0"/>
          <w:numId w:val="32"/>
        </w:numPr>
        <w:jc w:val="both"/>
        <w:rPr>
          <w:rFonts w:ascii="Times New Roman" w:hAnsi="Times New Roman" w:cs="Times New Roman"/>
          <w:i/>
          <w:sz w:val="24"/>
          <w:szCs w:val="24"/>
        </w:rPr>
      </w:pPr>
      <w:r w:rsidRPr="00AC50FB">
        <w:rPr>
          <w:rFonts w:ascii="Times New Roman" w:hAnsi="Times New Roman" w:cs="Times New Roman"/>
          <w:sz w:val="24"/>
          <w:szCs w:val="24"/>
        </w:rPr>
        <w:t>Pri hodnotení pracovnej polohy vo viacer</w:t>
      </w:r>
      <w:r w:rsidR="001A0776" w:rsidRPr="00AC50FB">
        <w:rPr>
          <w:rFonts w:ascii="Times New Roman" w:hAnsi="Times New Roman" w:cs="Times New Roman"/>
          <w:sz w:val="24"/>
          <w:szCs w:val="24"/>
        </w:rPr>
        <w:t>ých</w:t>
      </w:r>
      <w:r w:rsidRPr="00AC50FB">
        <w:rPr>
          <w:rFonts w:ascii="Times New Roman" w:hAnsi="Times New Roman" w:cs="Times New Roman"/>
          <w:sz w:val="24"/>
          <w:szCs w:val="24"/>
        </w:rPr>
        <w:t xml:space="preserve"> častiach tela sa posudzovanie rizika vykoná  </w:t>
      </w:r>
      <w:r w:rsidRPr="00264010">
        <w:rPr>
          <w:rFonts w:ascii="Times New Roman" w:hAnsi="Times New Roman" w:cs="Times New Roman"/>
          <w:sz w:val="24"/>
          <w:szCs w:val="24"/>
        </w:rPr>
        <w:t>podľa</w:t>
      </w:r>
      <w:r w:rsidR="001A0776" w:rsidRPr="00264010">
        <w:rPr>
          <w:rFonts w:ascii="Times New Roman" w:hAnsi="Times New Roman" w:cs="Times New Roman"/>
          <w:sz w:val="24"/>
          <w:szCs w:val="24"/>
        </w:rPr>
        <w:t xml:space="preserve"> naj</w:t>
      </w:r>
      <w:r w:rsidRPr="00264010">
        <w:rPr>
          <w:rFonts w:ascii="Times New Roman" w:hAnsi="Times New Roman" w:cs="Times New Roman"/>
          <w:sz w:val="24"/>
          <w:szCs w:val="24"/>
        </w:rPr>
        <w:t>menej priaznivého výsledku.</w:t>
      </w:r>
      <w:r w:rsidR="00220182" w:rsidRPr="00264010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26612650" w14:textId="19C6AC38" w:rsidR="008B4DA3" w:rsidRPr="00264010" w:rsidRDefault="005D3011" w:rsidP="008B4DA3">
      <w:pPr>
        <w:pStyle w:val="Odsekzoznamu"/>
        <w:numPr>
          <w:ilvl w:val="0"/>
          <w:numId w:val="32"/>
        </w:numPr>
        <w:shd w:val="clear" w:color="auto" w:fill="FFFFFF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64010">
        <w:rPr>
          <w:rFonts w:ascii="Times New Roman" w:hAnsi="Times New Roman" w:cs="Times New Roman"/>
          <w:sz w:val="24"/>
          <w:szCs w:val="24"/>
        </w:rPr>
        <w:t xml:space="preserve">Ak pri práci v nepriaznivej polohe ramena pri </w:t>
      </w:r>
      <w:r w:rsidR="00EB42A4" w:rsidRPr="00264010">
        <w:rPr>
          <w:rFonts w:ascii="Times New Roman" w:hAnsi="Times New Roman" w:cs="Times New Roman"/>
          <w:sz w:val="24"/>
          <w:szCs w:val="24"/>
        </w:rPr>
        <w:t>predpažení</w:t>
      </w:r>
      <w:r w:rsidRPr="00264010">
        <w:rPr>
          <w:rFonts w:ascii="Times New Roman" w:hAnsi="Times New Roman" w:cs="Times New Roman"/>
          <w:sz w:val="24"/>
          <w:szCs w:val="24"/>
        </w:rPr>
        <w:t>,</w:t>
      </w:r>
      <w:r w:rsidR="00EB42A4" w:rsidRPr="00264010">
        <w:rPr>
          <w:rFonts w:ascii="Times New Roman" w:hAnsi="Times New Roman" w:cs="Times New Roman"/>
          <w:sz w:val="24"/>
          <w:szCs w:val="24"/>
        </w:rPr>
        <w:t xml:space="preserve"> upažení</w:t>
      </w:r>
      <w:r w:rsidRPr="00264010">
        <w:rPr>
          <w:rFonts w:ascii="Times New Roman" w:hAnsi="Times New Roman" w:cs="Times New Roman"/>
          <w:sz w:val="24"/>
          <w:szCs w:val="24"/>
        </w:rPr>
        <w:t xml:space="preserve"> alebo ich kombinácii dochádza k</w:t>
      </w:r>
      <w:r w:rsidR="001561C2" w:rsidRPr="00264010">
        <w:rPr>
          <w:rFonts w:ascii="Times New Roman" w:hAnsi="Times New Roman" w:cs="Times New Roman"/>
          <w:sz w:val="24"/>
          <w:szCs w:val="24"/>
        </w:rPr>
        <w:t xml:space="preserve"> ďalšej </w:t>
      </w:r>
      <w:r w:rsidRPr="00264010">
        <w:rPr>
          <w:rFonts w:ascii="Times New Roman" w:hAnsi="Times New Roman" w:cs="Times New Roman"/>
          <w:sz w:val="24"/>
          <w:szCs w:val="24"/>
        </w:rPr>
        <w:t>silovej záťaži v oblasti ramena, najmä v súvislosti s</w:t>
      </w:r>
      <w:r w:rsidR="001F5EEF" w:rsidRPr="00264010">
        <w:rPr>
          <w:rFonts w:ascii="Times New Roman" w:hAnsi="Times New Roman" w:cs="Times New Roman"/>
          <w:sz w:val="24"/>
          <w:szCs w:val="24"/>
        </w:rPr>
        <w:t>o statick</w:t>
      </w:r>
      <w:r w:rsidR="007C0EA8" w:rsidRPr="00264010">
        <w:rPr>
          <w:rFonts w:ascii="Times New Roman" w:hAnsi="Times New Roman" w:cs="Times New Roman"/>
          <w:sz w:val="24"/>
          <w:szCs w:val="24"/>
        </w:rPr>
        <w:t>ým</w:t>
      </w:r>
      <w:r w:rsidRPr="00264010">
        <w:rPr>
          <w:rFonts w:ascii="Times New Roman" w:hAnsi="Times New Roman" w:cs="Times New Roman"/>
          <w:sz w:val="24"/>
          <w:szCs w:val="24"/>
        </w:rPr>
        <w:t> </w:t>
      </w:r>
      <w:r w:rsidR="007C0EA8" w:rsidRPr="00264010">
        <w:rPr>
          <w:rFonts w:ascii="Times New Roman" w:hAnsi="Times New Roman" w:cs="Times New Roman"/>
          <w:sz w:val="24"/>
          <w:szCs w:val="24"/>
        </w:rPr>
        <w:t>držaním</w:t>
      </w:r>
      <w:r w:rsidRPr="00264010">
        <w:rPr>
          <w:rFonts w:ascii="Times New Roman" w:hAnsi="Times New Roman" w:cs="Times New Roman"/>
          <w:sz w:val="24"/>
          <w:szCs w:val="24"/>
        </w:rPr>
        <w:t> predmet</w:t>
      </w:r>
      <w:r w:rsidR="007C0EA8" w:rsidRPr="00264010">
        <w:rPr>
          <w:rFonts w:ascii="Times New Roman" w:hAnsi="Times New Roman" w:cs="Times New Roman"/>
          <w:sz w:val="24"/>
          <w:szCs w:val="24"/>
        </w:rPr>
        <w:t>ov</w:t>
      </w:r>
      <w:r w:rsidRPr="00264010">
        <w:rPr>
          <w:rFonts w:ascii="Times New Roman" w:hAnsi="Times New Roman" w:cs="Times New Roman"/>
          <w:sz w:val="24"/>
          <w:szCs w:val="24"/>
        </w:rPr>
        <w:t xml:space="preserve"> </w:t>
      </w:r>
      <w:r w:rsidR="00DE3C67" w:rsidRPr="00264010">
        <w:rPr>
          <w:rFonts w:ascii="Times New Roman" w:hAnsi="Times New Roman" w:cs="Times New Roman"/>
          <w:sz w:val="24"/>
          <w:szCs w:val="24"/>
        </w:rPr>
        <w:t>s </w:t>
      </w:r>
      <w:r w:rsidRPr="00264010">
        <w:rPr>
          <w:rFonts w:ascii="Times New Roman" w:hAnsi="Times New Roman" w:cs="Times New Roman"/>
          <w:sz w:val="24"/>
          <w:szCs w:val="24"/>
        </w:rPr>
        <w:t>hmotnos</w:t>
      </w:r>
      <w:r w:rsidR="00DE3C67" w:rsidRPr="00264010">
        <w:rPr>
          <w:rFonts w:ascii="Times New Roman" w:hAnsi="Times New Roman" w:cs="Times New Roman"/>
          <w:sz w:val="24"/>
          <w:szCs w:val="24"/>
        </w:rPr>
        <w:t xml:space="preserve">ťou viac ako </w:t>
      </w:r>
      <w:r w:rsidRPr="00264010">
        <w:rPr>
          <w:rFonts w:ascii="Times New Roman" w:hAnsi="Times New Roman" w:cs="Times New Roman"/>
          <w:sz w:val="24"/>
          <w:szCs w:val="24"/>
        </w:rPr>
        <w:t xml:space="preserve">1 kg, </w:t>
      </w:r>
      <w:r w:rsidR="00FE6245" w:rsidRPr="00264010">
        <w:rPr>
          <w:rFonts w:ascii="Times New Roman" w:hAnsi="Times New Roman" w:cs="Times New Roman"/>
          <w:sz w:val="24"/>
          <w:szCs w:val="24"/>
        </w:rPr>
        <w:t xml:space="preserve">najvyššie prípustné </w:t>
      </w:r>
      <w:r w:rsidRPr="00264010">
        <w:rPr>
          <w:rFonts w:ascii="Times New Roman" w:hAnsi="Times New Roman" w:cs="Times New Roman"/>
          <w:sz w:val="24"/>
          <w:szCs w:val="24"/>
        </w:rPr>
        <w:t>hodnoty sa znížia úmerne hmotnosti držaného predmetu a času práce v</w:t>
      </w:r>
      <w:r w:rsidR="001561C2" w:rsidRPr="00264010">
        <w:rPr>
          <w:rFonts w:ascii="Times New Roman" w:hAnsi="Times New Roman" w:cs="Times New Roman"/>
          <w:sz w:val="24"/>
          <w:szCs w:val="24"/>
        </w:rPr>
        <w:t> </w:t>
      </w:r>
      <w:r w:rsidR="00211416" w:rsidRPr="00264010">
        <w:rPr>
          <w:rFonts w:ascii="Times New Roman" w:hAnsi="Times New Roman" w:cs="Times New Roman"/>
          <w:sz w:val="24"/>
          <w:szCs w:val="24"/>
        </w:rPr>
        <w:t xml:space="preserve">hodnotenej </w:t>
      </w:r>
      <w:r w:rsidRPr="00264010">
        <w:rPr>
          <w:rFonts w:ascii="Times New Roman" w:hAnsi="Times New Roman" w:cs="Times New Roman"/>
          <w:sz w:val="24"/>
          <w:szCs w:val="24"/>
        </w:rPr>
        <w:t>zóne nepriaznivej polohy.</w:t>
      </w:r>
      <w:r w:rsidR="001561C2" w:rsidRPr="00264010">
        <w:rPr>
          <w:rFonts w:ascii="Times New Roman" w:hAnsi="Times New Roman" w:cs="Times New Roman"/>
          <w:sz w:val="24"/>
          <w:szCs w:val="24"/>
        </w:rPr>
        <w:t xml:space="preserve"> </w:t>
      </w:r>
      <w:r w:rsidR="008B4DA3" w:rsidRPr="00264010">
        <w:rPr>
          <w:rFonts w:ascii="Times New Roman" w:hAnsi="Times New Roman" w:cs="Times New Roman"/>
          <w:sz w:val="24"/>
          <w:szCs w:val="24"/>
        </w:rPr>
        <w:t xml:space="preserve">Najvyššie prípustné hodnoty je možné pri priaznivých podmienkach predĺžiť.    </w:t>
      </w:r>
    </w:p>
    <w:p w14:paraId="68D0D1C5" w14:textId="24D2450E" w:rsidR="00B831D7" w:rsidRPr="008C0491" w:rsidRDefault="00B831D7" w:rsidP="008C15D1">
      <w:pPr>
        <w:pStyle w:val="Odsekzoznamu"/>
        <w:numPr>
          <w:ilvl w:val="0"/>
          <w:numId w:val="32"/>
        </w:numPr>
        <w:shd w:val="clear" w:color="auto" w:fill="FFFFFF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64010">
        <w:rPr>
          <w:rFonts w:ascii="Times New Roman" w:hAnsi="Times New Roman" w:cs="Times New Roman"/>
          <w:sz w:val="24"/>
          <w:szCs w:val="24"/>
        </w:rPr>
        <w:t>Pri hodnotení polohy krku a hlavy sa vychádza z uhla pohľadu (pri polohe trupu v neutrálnej</w:t>
      </w:r>
      <w:r w:rsidRPr="008C0491">
        <w:rPr>
          <w:rFonts w:ascii="Times New Roman" w:hAnsi="Times New Roman" w:cs="Times New Roman"/>
          <w:sz w:val="24"/>
          <w:szCs w:val="24"/>
        </w:rPr>
        <w:t xml:space="preserve"> polohe), </w:t>
      </w:r>
      <w:r w:rsidR="008C0491" w:rsidRPr="008C0491">
        <w:rPr>
          <w:rFonts w:ascii="Times New Roman" w:hAnsi="Times New Roman" w:cs="Times New Roman"/>
          <w:sz w:val="24"/>
          <w:szCs w:val="24"/>
        </w:rPr>
        <w:t>teda</w:t>
      </w:r>
      <w:r w:rsidRPr="008C0491">
        <w:rPr>
          <w:rFonts w:ascii="Times New Roman" w:hAnsi="Times New Roman" w:cs="Times New Roman"/>
          <w:sz w:val="24"/>
          <w:szCs w:val="24"/>
        </w:rPr>
        <w:t xml:space="preserve"> z veľkosti uhla pod horizontálnou rovinou oka, alebo z veľkosti uhla sklonu hlavy a krku k vertikálnej rovine.</w:t>
      </w:r>
    </w:p>
    <w:p w14:paraId="785E434E" w14:textId="1F66DA69" w:rsidR="007C710B" w:rsidRPr="002C7125" w:rsidRDefault="00B831D7" w:rsidP="007C710B">
      <w:pPr>
        <w:pStyle w:val="Odsekzoznamu"/>
        <w:numPr>
          <w:ilvl w:val="0"/>
          <w:numId w:val="32"/>
        </w:numPr>
        <w:shd w:val="clear" w:color="auto" w:fill="FFFFFF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D585C">
        <w:rPr>
          <w:rFonts w:ascii="Times New Roman" w:hAnsi="Times New Roman" w:cs="Times New Roman"/>
          <w:sz w:val="24"/>
          <w:szCs w:val="24"/>
        </w:rPr>
        <w:t>Pri hodnotení polohy trupu sa vychádza z</w:t>
      </w:r>
      <w:r w:rsidR="000F0B3B">
        <w:rPr>
          <w:rFonts w:ascii="Times New Roman" w:hAnsi="Times New Roman" w:cs="Times New Roman"/>
          <w:sz w:val="24"/>
          <w:szCs w:val="24"/>
        </w:rPr>
        <w:t> </w:t>
      </w:r>
      <w:r w:rsidR="000F0B3B" w:rsidRPr="003D585C">
        <w:rPr>
          <w:rFonts w:ascii="Times New Roman" w:hAnsi="Times New Roman" w:cs="Times New Roman"/>
          <w:sz w:val="24"/>
          <w:szCs w:val="24"/>
        </w:rPr>
        <w:t xml:space="preserve">polohy výrastku siedmeho krčného stavca a </w:t>
      </w:r>
      <w:r w:rsidR="000F0B3B" w:rsidRPr="0043251E">
        <w:rPr>
          <w:rFonts w:ascii="Times New Roman" w:hAnsi="Times New Roman" w:cs="Times New Roman"/>
          <w:sz w:val="24"/>
          <w:szCs w:val="24"/>
        </w:rPr>
        <w:t xml:space="preserve">hornej hrany veľkého trochantera, ktoré definujú neutrálnu polohu </w:t>
      </w:r>
      <w:r w:rsidR="00887C54" w:rsidRPr="0043251E">
        <w:rPr>
          <w:rFonts w:ascii="Times New Roman" w:hAnsi="Times New Roman" w:cs="Times New Roman"/>
          <w:sz w:val="24"/>
          <w:szCs w:val="24"/>
        </w:rPr>
        <w:t>vo</w:t>
      </w:r>
      <w:r w:rsidR="000F0B3B" w:rsidRPr="0043251E">
        <w:rPr>
          <w:rFonts w:ascii="Times New Roman" w:hAnsi="Times New Roman" w:cs="Times New Roman"/>
          <w:sz w:val="24"/>
          <w:szCs w:val="24"/>
        </w:rPr>
        <w:t> vzpriamen</w:t>
      </w:r>
      <w:r w:rsidR="00887C54" w:rsidRPr="0043251E">
        <w:rPr>
          <w:rFonts w:ascii="Times New Roman" w:hAnsi="Times New Roman" w:cs="Times New Roman"/>
          <w:sz w:val="24"/>
          <w:szCs w:val="24"/>
        </w:rPr>
        <w:t>om</w:t>
      </w:r>
      <w:r w:rsidR="000F0B3B" w:rsidRPr="0043251E">
        <w:rPr>
          <w:rFonts w:ascii="Times New Roman" w:hAnsi="Times New Roman" w:cs="Times New Roman"/>
          <w:sz w:val="24"/>
          <w:szCs w:val="24"/>
        </w:rPr>
        <w:t xml:space="preserve"> stoj</w:t>
      </w:r>
      <w:r w:rsidR="00887C54" w:rsidRPr="0043251E">
        <w:rPr>
          <w:rFonts w:ascii="Times New Roman" w:hAnsi="Times New Roman" w:cs="Times New Roman"/>
          <w:sz w:val="24"/>
          <w:szCs w:val="24"/>
        </w:rPr>
        <w:t>i</w:t>
      </w:r>
      <w:r w:rsidR="000F0B3B" w:rsidRPr="0043251E">
        <w:rPr>
          <w:rFonts w:ascii="Times New Roman" w:hAnsi="Times New Roman" w:cs="Times New Roman"/>
          <w:sz w:val="24"/>
          <w:szCs w:val="24"/>
        </w:rPr>
        <w:t xml:space="preserve">. </w:t>
      </w:r>
      <w:r w:rsidRPr="003D585C">
        <w:rPr>
          <w:rFonts w:ascii="Times New Roman" w:hAnsi="Times New Roman" w:cs="Times New Roman"/>
          <w:sz w:val="24"/>
          <w:szCs w:val="24"/>
        </w:rPr>
        <w:t xml:space="preserve">Uhly pre hodnotenie polohy trupu sa vzťahujú k vertikálnej rovine. Uhol medzi rovinou </w:t>
      </w:r>
      <w:r w:rsidRPr="002C7125">
        <w:rPr>
          <w:rFonts w:ascii="Times New Roman" w:hAnsi="Times New Roman" w:cs="Times New Roman"/>
          <w:sz w:val="24"/>
          <w:szCs w:val="24"/>
        </w:rPr>
        <w:t>prechádzajúcou trupom v neutrálnej polohe a vertikálnou rovinou je 4</w:t>
      </w:r>
      <w:r w:rsidRPr="002C7125">
        <w:rPr>
          <w:rFonts w:ascii="Times New Roman" w:hAnsi="Times New Roman" w:cs="Times New Roman"/>
          <w:sz w:val="24"/>
          <w:szCs w:val="24"/>
          <w:vertAlign w:val="superscript"/>
        </w:rPr>
        <w:t>o</w:t>
      </w:r>
      <w:r w:rsidRPr="002C7125">
        <w:rPr>
          <w:rFonts w:ascii="Times New Roman" w:hAnsi="Times New Roman" w:cs="Times New Roman"/>
          <w:sz w:val="24"/>
          <w:szCs w:val="24"/>
        </w:rPr>
        <w:t>.</w:t>
      </w:r>
    </w:p>
    <w:p w14:paraId="74CD0437" w14:textId="02AF4563" w:rsidR="00EC4A90" w:rsidRPr="002C7125" w:rsidRDefault="001A4381" w:rsidP="007C710B">
      <w:pPr>
        <w:pStyle w:val="Odsekzoznamu"/>
        <w:numPr>
          <w:ilvl w:val="0"/>
          <w:numId w:val="32"/>
        </w:numPr>
        <w:shd w:val="clear" w:color="auto" w:fill="FFFFFF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C7125">
        <w:rPr>
          <w:rFonts w:ascii="Times New Roman" w:hAnsi="Times New Roman" w:cs="Times New Roman"/>
          <w:sz w:val="24"/>
          <w:szCs w:val="24"/>
        </w:rPr>
        <w:t xml:space="preserve">Pri hodnotení polohy ramena sa vychádza z polohy </w:t>
      </w:r>
      <w:r w:rsidR="002C7125" w:rsidRPr="002C7125">
        <w:rPr>
          <w:rFonts w:ascii="Times New Roman" w:hAnsi="Times New Roman" w:cs="Times New Roman"/>
          <w:sz w:val="24"/>
          <w:szCs w:val="24"/>
        </w:rPr>
        <w:t xml:space="preserve">v oblasti nadlaktia </w:t>
      </w:r>
      <w:r w:rsidRPr="002C7125">
        <w:rPr>
          <w:rFonts w:ascii="Times New Roman" w:hAnsi="Times New Roman" w:cs="Times New Roman"/>
          <w:sz w:val="24"/>
          <w:szCs w:val="24"/>
        </w:rPr>
        <w:t>určen</w:t>
      </w:r>
      <w:r w:rsidR="002C7125" w:rsidRPr="002C7125">
        <w:rPr>
          <w:rFonts w:ascii="Times New Roman" w:hAnsi="Times New Roman" w:cs="Times New Roman"/>
          <w:sz w:val="24"/>
          <w:szCs w:val="24"/>
        </w:rPr>
        <w:t>ej</w:t>
      </w:r>
      <w:r w:rsidRPr="002C7125">
        <w:rPr>
          <w:rFonts w:ascii="Times New Roman" w:hAnsi="Times New Roman" w:cs="Times New Roman"/>
          <w:sz w:val="24"/>
          <w:szCs w:val="24"/>
        </w:rPr>
        <w:t xml:space="preserve"> dvomi</w:t>
      </w:r>
      <w:r w:rsidR="00887C54" w:rsidRPr="002C7125">
        <w:rPr>
          <w:rFonts w:ascii="Times New Roman" w:hAnsi="Times New Roman" w:cs="Times New Roman"/>
          <w:sz w:val="24"/>
          <w:szCs w:val="24"/>
        </w:rPr>
        <w:t xml:space="preserve"> bodmi</w:t>
      </w:r>
      <w:r w:rsidRPr="002C7125">
        <w:rPr>
          <w:rFonts w:ascii="Times New Roman" w:hAnsi="Times New Roman" w:cs="Times New Roman"/>
          <w:sz w:val="24"/>
          <w:szCs w:val="24"/>
        </w:rPr>
        <w:t>, a to vonkajším okrajom kľúčnej kosti a</w:t>
      </w:r>
      <w:r w:rsidR="008679BB" w:rsidRPr="002C7125">
        <w:rPr>
          <w:rFonts w:ascii="Times New Roman" w:hAnsi="Times New Roman" w:cs="Times New Roman"/>
          <w:sz w:val="24"/>
          <w:szCs w:val="24"/>
        </w:rPr>
        <w:t> </w:t>
      </w:r>
      <w:r w:rsidRPr="002C7125">
        <w:rPr>
          <w:rFonts w:ascii="Times New Roman" w:hAnsi="Times New Roman" w:cs="Times New Roman"/>
          <w:sz w:val="24"/>
          <w:szCs w:val="24"/>
        </w:rPr>
        <w:t>lakťov</w:t>
      </w:r>
      <w:r w:rsidR="008679BB" w:rsidRPr="002C7125">
        <w:rPr>
          <w:rFonts w:ascii="Times New Roman" w:hAnsi="Times New Roman" w:cs="Times New Roman"/>
          <w:sz w:val="24"/>
          <w:szCs w:val="24"/>
        </w:rPr>
        <w:t>ého kĺbu</w:t>
      </w:r>
      <w:r w:rsidRPr="002C7125">
        <w:rPr>
          <w:rFonts w:ascii="Times New Roman" w:hAnsi="Times New Roman" w:cs="Times New Roman"/>
          <w:sz w:val="24"/>
          <w:szCs w:val="24"/>
        </w:rPr>
        <w:t>. Poloha ramena pri predpažení, upažení a zapažení hornej končatiny, sa definuje ako uhol, ktorý zviera nadlaktie v pracovnej polohe vzhľadom na neutrálnu polohu hornej končatiny. Neutrálna poloha hornej končatiny je poloha voľne visiacej hornej končatiny pozdĺž tela</w:t>
      </w:r>
      <w:r w:rsidR="002C7125" w:rsidRPr="002C7125">
        <w:rPr>
          <w:rFonts w:ascii="Times New Roman" w:hAnsi="Times New Roman" w:cs="Times New Roman"/>
          <w:sz w:val="24"/>
          <w:szCs w:val="24"/>
        </w:rPr>
        <w:t>.</w:t>
      </w:r>
    </w:p>
    <w:p w14:paraId="13D7977A" w14:textId="1B71F760" w:rsidR="007C710B" w:rsidRPr="00F90687" w:rsidRDefault="007C710B" w:rsidP="007C710B">
      <w:pPr>
        <w:pStyle w:val="Odsekzoznamu"/>
        <w:numPr>
          <w:ilvl w:val="0"/>
          <w:numId w:val="32"/>
        </w:numPr>
        <w:shd w:val="clear" w:color="auto" w:fill="FFFFFF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F90687">
        <w:rPr>
          <w:rFonts w:ascii="Times New Roman" w:hAnsi="Times New Roman" w:cs="Times New Roman"/>
          <w:sz w:val="24"/>
          <w:szCs w:val="24"/>
        </w:rPr>
        <w:t xml:space="preserve">Krátkodobý čas nepriaznivej polohy sa hodnotí, ak pri výkone hlavnej pracovnej činnosti dochádza k pravidelnému opakovanému prekračovaniu najvyššie prípustného krátkodobého času.  </w:t>
      </w:r>
    </w:p>
    <w:p w14:paraId="5F213FD7" w14:textId="77777777" w:rsidR="00EC4A90" w:rsidRDefault="00EC4A90" w:rsidP="00EC4A90">
      <w:pPr>
        <w:pStyle w:val="Odsekzoznamu"/>
        <w:shd w:val="clear" w:color="auto" w:fill="FFFFFF"/>
        <w:autoSpaceDE w:val="0"/>
        <w:autoSpaceDN w:val="0"/>
        <w:adjustRightInd w:val="0"/>
        <w:spacing w:after="0"/>
        <w:ind w:left="644"/>
        <w:jc w:val="both"/>
        <w:rPr>
          <w:rFonts w:ascii="Times New Roman" w:hAnsi="Times New Roman" w:cs="Times New Roman"/>
          <w:sz w:val="24"/>
          <w:szCs w:val="24"/>
          <w:highlight w:val="green"/>
        </w:rPr>
      </w:pPr>
    </w:p>
    <w:p w14:paraId="15B1990C" w14:textId="77777777" w:rsidR="0066708A" w:rsidRPr="00174323" w:rsidRDefault="0066708A" w:rsidP="00EC4A90">
      <w:pPr>
        <w:pStyle w:val="Odsekzoznamu"/>
        <w:shd w:val="clear" w:color="auto" w:fill="FFFFFF"/>
        <w:autoSpaceDE w:val="0"/>
        <w:autoSpaceDN w:val="0"/>
        <w:adjustRightInd w:val="0"/>
        <w:spacing w:after="0"/>
        <w:ind w:left="644"/>
        <w:jc w:val="both"/>
        <w:rPr>
          <w:rFonts w:ascii="Times New Roman" w:hAnsi="Times New Roman" w:cs="Times New Roman"/>
          <w:sz w:val="24"/>
          <w:szCs w:val="24"/>
          <w:highlight w:val="green"/>
        </w:rPr>
      </w:pPr>
    </w:p>
    <w:p w14:paraId="07692B59" w14:textId="728F591A" w:rsidR="00A92D19" w:rsidRPr="007C0EA8" w:rsidRDefault="00A92D19" w:rsidP="00A92D19">
      <w:pPr>
        <w:spacing w:after="0" w:line="240" w:lineRule="auto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  <w:r w:rsidRPr="007C0EA8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Tabuľka č. 1</w:t>
      </w:r>
    </w:p>
    <w:p w14:paraId="68B0A4FC" w14:textId="77777777" w:rsidR="00A92D19" w:rsidRPr="007C0EA8" w:rsidRDefault="00A92D19" w:rsidP="00A92D19">
      <w:pPr>
        <w:spacing w:after="0" w:line="240" w:lineRule="auto"/>
        <w:rPr>
          <w:rFonts w:ascii="Times New Roman" w:hAnsi="Times New Roman" w:cs="Times New Roman"/>
          <w:b/>
          <w:color w:val="0D0D0D" w:themeColor="text1" w:themeTint="F2"/>
          <w:sz w:val="24"/>
          <w:szCs w:val="24"/>
        </w:rPr>
      </w:pPr>
      <w:r w:rsidRPr="007C0EA8">
        <w:rPr>
          <w:rFonts w:ascii="Times New Roman" w:hAnsi="Times New Roman" w:cs="Times New Roman"/>
          <w:b/>
          <w:color w:val="0D0D0D" w:themeColor="text1" w:themeTint="F2"/>
          <w:sz w:val="24"/>
          <w:szCs w:val="24"/>
        </w:rPr>
        <w:t xml:space="preserve">Zóny pracovnej polohy pre časti tela - hlava a krk </w:t>
      </w:r>
    </w:p>
    <w:p w14:paraId="5BB64577" w14:textId="77777777" w:rsidR="00A92D19" w:rsidRPr="00E357E9" w:rsidRDefault="00A92D19" w:rsidP="00A92D1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W w:w="8732" w:type="dxa"/>
        <w:tblInd w:w="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077"/>
        <w:gridCol w:w="1531"/>
        <w:gridCol w:w="1531"/>
        <w:gridCol w:w="1531"/>
        <w:gridCol w:w="1531"/>
        <w:gridCol w:w="1531"/>
      </w:tblGrid>
      <w:tr w:rsidR="00D425B9" w:rsidRPr="00453C19" w14:paraId="40A9A670" w14:textId="77777777" w:rsidTr="00D425B9">
        <w:trPr>
          <w:trHeight w:val="630"/>
        </w:trPr>
        <w:tc>
          <w:tcPr>
            <w:tcW w:w="1077" w:type="dxa"/>
            <w:shd w:val="clear" w:color="auto" w:fill="auto"/>
            <w:noWrap/>
            <w:vAlign w:val="center"/>
            <w:hideMark/>
          </w:tcPr>
          <w:p w14:paraId="7A93D1F9" w14:textId="77777777" w:rsidR="00A92D19" w:rsidRPr="00453C19" w:rsidRDefault="00A92D19" w:rsidP="003441C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eastAsia="cs-CZ"/>
              </w:rPr>
            </w:pPr>
            <w:r w:rsidRPr="00453C19">
              <w:rPr>
                <w:rFonts w:ascii="Times New Roman" w:hAnsi="Times New Roman" w:cs="Times New Roman"/>
                <w:b/>
                <w:sz w:val="20"/>
                <w:szCs w:val="20"/>
                <w:lang w:eastAsia="cs-CZ"/>
              </w:rPr>
              <w:t>Zóna</w:t>
            </w:r>
          </w:p>
        </w:tc>
        <w:tc>
          <w:tcPr>
            <w:tcW w:w="1531" w:type="dxa"/>
            <w:shd w:val="clear" w:color="auto" w:fill="auto"/>
            <w:vAlign w:val="center"/>
            <w:hideMark/>
          </w:tcPr>
          <w:p w14:paraId="13EB454E" w14:textId="77777777" w:rsidR="00A92D19" w:rsidRPr="00453C19" w:rsidRDefault="00A92D19" w:rsidP="003441C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eastAsia="cs-CZ"/>
              </w:rPr>
            </w:pPr>
            <w:r w:rsidRPr="00453C19">
              <w:rPr>
                <w:rFonts w:ascii="Times New Roman" w:hAnsi="Times New Roman" w:cs="Times New Roman"/>
                <w:b/>
                <w:sz w:val="20"/>
                <w:szCs w:val="20"/>
                <w:lang w:eastAsia="cs-CZ"/>
              </w:rPr>
              <w:t xml:space="preserve">Predklon hlavy </w:t>
            </w:r>
          </w:p>
        </w:tc>
        <w:tc>
          <w:tcPr>
            <w:tcW w:w="1531" w:type="dxa"/>
            <w:shd w:val="clear" w:color="auto" w:fill="auto"/>
            <w:vAlign w:val="center"/>
            <w:hideMark/>
          </w:tcPr>
          <w:p w14:paraId="43CE80F3" w14:textId="77777777" w:rsidR="00A92D19" w:rsidRPr="00453C19" w:rsidRDefault="00A92D19" w:rsidP="003441C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eastAsia="cs-CZ"/>
              </w:rPr>
            </w:pPr>
            <w:r w:rsidRPr="00453C19">
              <w:rPr>
                <w:rFonts w:ascii="Times New Roman" w:hAnsi="Times New Roman" w:cs="Times New Roman"/>
                <w:b/>
                <w:sz w:val="20"/>
                <w:szCs w:val="20"/>
                <w:lang w:eastAsia="cs-CZ"/>
              </w:rPr>
              <w:t>Predklon hlavy s trupom</w:t>
            </w:r>
          </w:p>
        </w:tc>
        <w:tc>
          <w:tcPr>
            <w:tcW w:w="1531" w:type="dxa"/>
            <w:shd w:val="clear" w:color="auto" w:fill="auto"/>
            <w:vAlign w:val="center"/>
            <w:hideMark/>
          </w:tcPr>
          <w:p w14:paraId="6435CC48" w14:textId="77777777" w:rsidR="00A92D19" w:rsidRPr="00453C19" w:rsidRDefault="00A92D19" w:rsidP="003441C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eastAsia="cs-CZ"/>
              </w:rPr>
            </w:pPr>
            <w:r w:rsidRPr="00453C19">
              <w:rPr>
                <w:rFonts w:ascii="Times New Roman" w:hAnsi="Times New Roman" w:cs="Times New Roman"/>
                <w:b/>
                <w:sz w:val="20"/>
                <w:szCs w:val="20"/>
                <w:lang w:eastAsia="cs-CZ"/>
              </w:rPr>
              <w:t>Záklon hlavy</w:t>
            </w:r>
          </w:p>
        </w:tc>
        <w:tc>
          <w:tcPr>
            <w:tcW w:w="1531" w:type="dxa"/>
            <w:shd w:val="clear" w:color="auto" w:fill="auto"/>
            <w:vAlign w:val="center"/>
            <w:hideMark/>
          </w:tcPr>
          <w:p w14:paraId="7EEAD678" w14:textId="77777777" w:rsidR="00A92D19" w:rsidRPr="00453C19" w:rsidRDefault="00A92D19" w:rsidP="003441C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eastAsia="cs-CZ"/>
              </w:rPr>
            </w:pPr>
            <w:r w:rsidRPr="00453C19">
              <w:rPr>
                <w:rFonts w:ascii="Times New Roman" w:hAnsi="Times New Roman" w:cs="Times New Roman"/>
                <w:b/>
                <w:sz w:val="20"/>
                <w:szCs w:val="20"/>
                <w:lang w:eastAsia="cs-CZ"/>
              </w:rPr>
              <w:t>Úklon</w:t>
            </w:r>
          </w:p>
        </w:tc>
        <w:tc>
          <w:tcPr>
            <w:tcW w:w="1531" w:type="dxa"/>
            <w:shd w:val="clear" w:color="auto" w:fill="auto"/>
            <w:noWrap/>
            <w:vAlign w:val="center"/>
            <w:hideMark/>
          </w:tcPr>
          <w:p w14:paraId="1232C484" w14:textId="77777777" w:rsidR="00A92D19" w:rsidRPr="00453C19" w:rsidRDefault="00A92D19" w:rsidP="003441C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eastAsia="cs-CZ"/>
              </w:rPr>
            </w:pPr>
            <w:r w:rsidRPr="00453C19">
              <w:rPr>
                <w:rFonts w:ascii="Times New Roman" w:hAnsi="Times New Roman" w:cs="Times New Roman"/>
                <w:b/>
                <w:sz w:val="20"/>
                <w:szCs w:val="20"/>
                <w:lang w:eastAsia="cs-CZ"/>
              </w:rPr>
              <w:t>Rotácia</w:t>
            </w:r>
          </w:p>
        </w:tc>
      </w:tr>
      <w:tr w:rsidR="00D425B9" w:rsidRPr="00453C19" w14:paraId="2AA574A9" w14:textId="77777777" w:rsidTr="00D425B9">
        <w:trPr>
          <w:trHeight w:val="300"/>
        </w:trPr>
        <w:tc>
          <w:tcPr>
            <w:tcW w:w="1077" w:type="dxa"/>
            <w:shd w:val="clear" w:color="auto" w:fill="auto"/>
            <w:noWrap/>
            <w:vAlign w:val="center"/>
            <w:hideMark/>
          </w:tcPr>
          <w:p w14:paraId="4762F027" w14:textId="77777777" w:rsidR="00A92D19" w:rsidRPr="00453C19" w:rsidRDefault="00A92D19" w:rsidP="003441C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eastAsia="cs-CZ"/>
              </w:rPr>
            </w:pPr>
            <w:r w:rsidRPr="00453C19">
              <w:rPr>
                <w:rFonts w:ascii="Times New Roman" w:hAnsi="Times New Roman" w:cs="Times New Roman"/>
                <w:b/>
                <w:sz w:val="20"/>
                <w:szCs w:val="20"/>
                <w:lang w:eastAsia="cs-CZ"/>
              </w:rPr>
              <w:t>1</w:t>
            </w:r>
          </w:p>
        </w:tc>
        <w:tc>
          <w:tcPr>
            <w:tcW w:w="1531" w:type="dxa"/>
            <w:shd w:val="clear" w:color="auto" w:fill="auto"/>
            <w:noWrap/>
            <w:vAlign w:val="center"/>
            <w:hideMark/>
          </w:tcPr>
          <w:p w14:paraId="39A3DD5D" w14:textId="77777777" w:rsidR="00A92D19" w:rsidRPr="00453C19" w:rsidRDefault="00A92D19" w:rsidP="003441C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cs-CZ"/>
              </w:rPr>
            </w:pPr>
            <w:r w:rsidRPr="00453C19">
              <w:rPr>
                <w:rFonts w:ascii="Times New Roman" w:hAnsi="Times New Roman" w:cs="Times New Roman"/>
                <w:sz w:val="20"/>
                <w:szCs w:val="20"/>
                <w:lang w:eastAsia="cs-CZ"/>
              </w:rPr>
              <w:t>x</w:t>
            </w:r>
          </w:p>
        </w:tc>
        <w:tc>
          <w:tcPr>
            <w:tcW w:w="1531" w:type="dxa"/>
            <w:shd w:val="clear" w:color="auto" w:fill="auto"/>
            <w:noWrap/>
            <w:vAlign w:val="center"/>
            <w:hideMark/>
          </w:tcPr>
          <w:p w14:paraId="5E70006A" w14:textId="77777777" w:rsidR="00A92D19" w:rsidRPr="00453C19" w:rsidRDefault="00A92D19" w:rsidP="003441C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cs-CZ"/>
              </w:rPr>
            </w:pPr>
            <w:r w:rsidRPr="00453C19">
              <w:rPr>
                <w:rFonts w:ascii="Times New Roman" w:hAnsi="Times New Roman" w:cs="Times New Roman"/>
                <w:sz w:val="20"/>
                <w:szCs w:val="20"/>
                <w:lang w:eastAsia="cs-CZ"/>
              </w:rPr>
              <w:t>x</w:t>
            </w:r>
          </w:p>
        </w:tc>
        <w:tc>
          <w:tcPr>
            <w:tcW w:w="1531" w:type="dxa"/>
            <w:shd w:val="clear" w:color="auto" w:fill="auto"/>
            <w:noWrap/>
            <w:vAlign w:val="center"/>
            <w:hideMark/>
          </w:tcPr>
          <w:p w14:paraId="09CCD53A" w14:textId="77777777" w:rsidR="00A92D19" w:rsidRPr="00453C19" w:rsidRDefault="00A92D19" w:rsidP="003441C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cs-CZ"/>
              </w:rPr>
            </w:pPr>
            <w:r w:rsidRPr="00453C19">
              <w:rPr>
                <w:rFonts w:ascii="Times New Roman" w:hAnsi="Times New Roman" w:cs="Times New Roman"/>
                <w:sz w:val="20"/>
                <w:szCs w:val="20"/>
                <w:lang w:eastAsia="cs-CZ"/>
              </w:rPr>
              <w:t>x</w:t>
            </w:r>
          </w:p>
        </w:tc>
        <w:tc>
          <w:tcPr>
            <w:tcW w:w="1531" w:type="dxa"/>
            <w:shd w:val="clear" w:color="auto" w:fill="auto"/>
            <w:noWrap/>
            <w:vAlign w:val="center"/>
            <w:hideMark/>
          </w:tcPr>
          <w:p w14:paraId="121CC912" w14:textId="77777777" w:rsidR="00A92D19" w:rsidRPr="00453C19" w:rsidRDefault="00A92D19" w:rsidP="003441C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cs-CZ"/>
              </w:rPr>
            </w:pPr>
            <w:r w:rsidRPr="00453C19">
              <w:rPr>
                <w:rFonts w:ascii="Times New Roman" w:hAnsi="Times New Roman" w:cs="Times New Roman"/>
                <w:sz w:val="20"/>
                <w:szCs w:val="20"/>
                <w:lang w:eastAsia="cs-CZ"/>
              </w:rPr>
              <w:t>x</w:t>
            </w:r>
          </w:p>
        </w:tc>
        <w:tc>
          <w:tcPr>
            <w:tcW w:w="1531" w:type="dxa"/>
            <w:shd w:val="clear" w:color="auto" w:fill="auto"/>
            <w:noWrap/>
            <w:vAlign w:val="center"/>
            <w:hideMark/>
          </w:tcPr>
          <w:p w14:paraId="755A7773" w14:textId="77777777" w:rsidR="00A92D19" w:rsidRPr="00453C19" w:rsidRDefault="00A92D19" w:rsidP="003441C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cs-CZ"/>
              </w:rPr>
            </w:pPr>
            <w:r w:rsidRPr="00453C19">
              <w:rPr>
                <w:rFonts w:ascii="Times New Roman" w:hAnsi="Times New Roman" w:cs="Times New Roman"/>
                <w:sz w:val="20"/>
                <w:szCs w:val="20"/>
                <w:lang w:eastAsia="cs-CZ"/>
              </w:rPr>
              <w:t>x</w:t>
            </w:r>
          </w:p>
        </w:tc>
      </w:tr>
      <w:tr w:rsidR="00D425B9" w:rsidRPr="00453C19" w14:paraId="02D47462" w14:textId="77777777" w:rsidTr="00D425B9">
        <w:trPr>
          <w:trHeight w:val="300"/>
        </w:trPr>
        <w:tc>
          <w:tcPr>
            <w:tcW w:w="1077" w:type="dxa"/>
            <w:shd w:val="clear" w:color="auto" w:fill="auto"/>
            <w:noWrap/>
            <w:vAlign w:val="center"/>
            <w:hideMark/>
          </w:tcPr>
          <w:p w14:paraId="287930DE" w14:textId="77777777" w:rsidR="00A92D19" w:rsidRPr="00453C19" w:rsidRDefault="00A92D19" w:rsidP="003441C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eastAsia="cs-CZ"/>
              </w:rPr>
            </w:pPr>
            <w:r w:rsidRPr="00453C19">
              <w:rPr>
                <w:rFonts w:ascii="Times New Roman" w:hAnsi="Times New Roman" w:cs="Times New Roman"/>
                <w:b/>
                <w:sz w:val="20"/>
                <w:szCs w:val="20"/>
                <w:lang w:eastAsia="cs-CZ"/>
              </w:rPr>
              <w:t>2</w:t>
            </w:r>
          </w:p>
        </w:tc>
        <w:tc>
          <w:tcPr>
            <w:tcW w:w="1531" w:type="dxa"/>
            <w:shd w:val="clear" w:color="auto" w:fill="auto"/>
            <w:noWrap/>
            <w:vAlign w:val="center"/>
            <w:hideMark/>
          </w:tcPr>
          <w:p w14:paraId="4C547456" w14:textId="77777777" w:rsidR="00A92D19" w:rsidRPr="00453C19" w:rsidRDefault="00A92D19" w:rsidP="003441C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cs-CZ"/>
              </w:rPr>
            </w:pPr>
            <w:r w:rsidRPr="00453C19">
              <w:rPr>
                <w:rFonts w:ascii="Times New Roman" w:hAnsi="Times New Roman" w:cs="Times New Roman"/>
                <w:sz w:val="20"/>
                <w:szCs w:val="20"/>
                <w:lang w:eastAsia="cs-CZ"/>
              </w:rPr>
              <w:t>x</w:t>
            </w:r>
          </w:p>
        </w:tc>
        <w:tc>
          <w:tcPr>
            <w:tcW w:w="1531" w:type="dxa"/>
            <w:shd w:val="clear" w:color="auto" w:fill="auto"/>
            <w:noWrap/>
            <w:vAlign w:val="center"/>
            <w:hideMark/>
          </w:tcPr>
          <w:p w14:paraId="5EFFF037" w14:textId="77777777" w:rsidR="00A92D19" w:rsidRPr="00453C19" w:rsidRDefault="00A92D19" w:rsidP="003441C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cs-CZ"/>
              </w:rPr>
            </w:pPr>
            <w:r w:rsidRPr="00453C19">
              <w:rPr>
                <w:rFonts w:ascii="Times New Roman" w:hAnsi="Times New Roman" w:cs="Times New Roman"/>
                <w:sz w:val="20"/>
                <w:szCs w:val="20"/>
                <w:lang w:eastAsia="cs-CZ"/>
              </w:rPr>
              <w:t>x</w:t>
            </w:r>
          </w:p>
        </w:tc>
        <w:tc>
          <w:tcPr>
            <w:tcW w:w="1531" w:type="dxa"/>
            <w:shd w:val="clear" w:color="auto" w:fill="auto"/>
            <w:noWrap/>
            <w:vAlign w:val="center"/>
            <w:hideMark/>
          </w:tcPr>
          <w:p w14:paraId="1BAF5A2E" w14:textId="77777777" w:rsidR="00A92D19" w:rsidRPr="00453C19" w:rsidRDefault="00A92D19" w:rsidP="003441C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cs-CZ"/>
              </w:rPr>
            </w:pPr>
            <w:r w:rsidRPr="00453C19">
              <w:rPr>
                <w:rFonts w:ascii="Times New Roman" w:hAnsi="Times New Roman" w:cs="Times New Roman"/>
                <w:sz w:val="20"/>
                <w:szCs w:val="20"/>
                <w:lang w:eastAsia="cs-CZ"/>
              </w:rPr>
              <w:t>x</w:t>
            </w:r>
          </w:p>
        </w:tc>
        <w:tc>
          <w:tcPr>
            <w:tcW w:w="1531" w:type="dxa"/>
            <w:shd w:val="clear" w:color="auto" w:fill="auto"/>
            <w:noWrap/>
            <w:vAlign w:val="center"/>
            <w:hideMark/>
          </w:tcPr>
          <w:p w14:paraId="31235547" w14:textId="77777777" w:rsidR="00A92D19" w:rsidRPr="00453C19" w:rsidRDefault="00A92D19" w:rsidP="003441C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cs-CZ"/>
              </w:rPr>
            </w:pPr>
            <w:r w:rsidRPr="00453C19">
              <w:rPr>
                <w:rFonts w:ascii="Times New Roman" w:hAnsi="Times New Roman" w:cs="Times New Roman"/>
                <w:sz w:val="20"/>
                <w:szCs w:val="20"/>
                <w:lang w:eastAsia="cs-CZ"/>
              </w:rPr>
              <w:t>x</w:t>
            </w:r>
          </w:p>
        </w:tc>
        <w:tc>
          <w:tcPr>
            <w:tcW w:w="1531" w:type="dxa"/>
            <w:shd w:val="clear" w:color="auto" w:fill="auto"/>
            <w:noWrap/>
            <w:vAlign w:val="center"/>
            <w:hideMark/>
          </w:tcPr>
          <w:p w14:paraId="338B51F8" w14:textId="77777777" w:rsidR="00A92D19" w:rsidRPr="00453C19" w:rsidRDefault="00A92D19" w:rsidP="003441C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cs-CZ"/>
              </w:rPr>
            </w:pPr>
            <w:r w:rsidRPr="00453C19">
              <w:rPr>
                <w:rFonts w:ascii="Times New Roman" w:hAnsi="Times New Roman" w:cs="Times New Roman"/>
                <w:sz w:val="20"/>
                <w:szCs w:val="20"/>
                <w:lang w:eastAsia="cs-CZ"/>
              </w:rPr>
              <w:t>x</w:t>
            </w:r>
          </w:p>
        </w:tc>
      </w:tr>
      <w:tr w:rsidR="00D425B9" w:rsidRPr="00453C19" w14:paraId="526A8AC1" w14:textId="77777777" w:rsidTr="00D425B9">
        <w:trPr>
          <w:trHeight w:val="300"/>
        </w:trPr>
        <w:tc>
          <w:tcPr>
            <w:tcW w:w="1077" w:type="dxa"/>
            <w:shd w:val="clear" w:color="auto" w:fill="auto"/>
            <w:noWrap/>
            <w:vAlign w:val="center"/>
            <w:hideMark/>
          </w:tcPr>
          <w:p w14:paraId="2B818C8C" w14:textId="77777777" w:rsidR="00A92D19" w:rsidRPr="00453C19" w:rsidRDefault="00A92D19" w:rsidP="003441C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eastAsia="cs-CZ"/>
              </w:rPr>
            </w:pPr>
            <w:r w:rsidRPr="00453C19">
              <w:rPr>
                <w:rFonts w:ascii="Times New Roman" w:hAnsi="Times New Roman" w:cs="Times New Roman"/>
                <w:b/>
                <w:sz w:val="20"/>
                <w:szCs w:val="20"/>
                <w:lang w:eastAsia="cs-CZ"/>
              </w:rPr>
              <w:t>3</w:t>
            </w:r>
          </w:p>
        </w:tc>
        <w:tc>
          <w:tcPr>
            <w:tcW w:w="1531" w:type="dxa"/>
            <w:shd w:val="clear" w:color="auto" w:fill="auto"/>
            <w:noWrap/>
            <w:vAlign w:val="center"/>
            <w:hideMark/>
          </w:tcPr>
          <w:p w14:paraId="23F9B280" w14:textId="77777777" w:rsidR="00A92D19" w:rsidRPr="00453C19" w:rsidRDefault="00A92D19" w:rsidP="003441C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cs-CZ"/>
              </w:rPr>
            </w:pPr>
            <w:r w:rsidRPr="00453C19">
              <w:rPr>
                <w:rFonts w:ascii="Times New Roman" w:hAnsi="Times New Roman" w:cs="Times New Roman"/>
                <w:sz w:val="20"/>
                <w:szCs w:val="20"/>
                <w:lang w:eastAsia="cs-CZ"/>
              </w:rPr>
              <w:t>&gt; 25°</w:t>
            </w:r>
          </w:p>
        </w:tc>
        <w:tc>
          <w:tcPr>
            <w:tcW w:w="1531" w:type="dxa"/>
            <w:shd w:val="clear" w:color="auto" w:fill="auto"/>
            <w:noWrap/>
            <w:vAlign w:val="center"/>
            <w:hideMark/>
          </w:tcPr>
          <w:p w14:paraId="3D41A899" w14:textId="77777777" w:rsidR="00A92D19" w:rsidRPr="00453C19" w:rsidRDefault="00A92D19" w:rsidP="003441C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cs-CZ"/>
              </w:rPr>
            </w:pPr>
            <w:r w:rsidRPr="00453C19">
              <w:rPr>
                <w:rFonts w:ascii="Times New Roman" w:hAnsi="Times New Roman" w:cs="Times New Roman"/>
                <w:sz w:val="20"/>
                <w:szCs w:val="20"/>
                <w:lang w:eastAsia="cs-CZ"/>
              </w:rPr>
              <w:t>&gt; 40°*</w:t>
            </w:r>
            <w:r>
              <w:rPr>
                <w:rFonts w:ascii="Times New Roman" w:hAnsi="Times New Roman" w:cs="Times New Roman"/>
                <w:sz w:val="20"/>
                <w:szCs w:val="20"/>
                <w:lang w:eastAsia="cs-CZ"/>
              </w:rPr>
              <w:t>)</w:t>
            </w:r>
          </w:p>
        </w:tc>
        <w:tc>
          <w:tcPr>
            <w:tcW w:w="1531" w:type="dxa"/>
            <w:shd w:val="clear" w:color="auto" w:fill="auto"/>
            <w:noWrap/>
            <w:vAlign w:val="center"/>
            <w:hideMark/>
          </w:tcPr>
          <w:p w14:paraId="1AEDD618" w14:textId="77777777" w:rsidR="00A92D19" w:rsidRPr="00453C19" w:rsidRDefault="00A92D19" w:rsidP="003441C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cs-CZ"/>
              </w:rPr>
            </w:pPr>
            <w:r w:rsidRPr="00453C19">
              <w:rPr>
                <w:rFonts w:ascii="Times New Roman" w:hAnsi="Times New Roman" w:cs="Times New Roman"/>
                <w:sz w:val="20"/>
                <w:szCs w:val="20"/>
                <w:lang w:eastAsia="cs-CZ"/>
              </w:rPr>
              <w:t>&gt; 0°</w:t>
            </w:r>
          </w:p>
        </w:tc>
        <w:tc>
          <w:tcPr>
            <w:tcW w:w="1531" w:type="dxa"/>
            <w:shd w:val="clear" w:color="auto" w:fill="auto"/>
            <w:noWrap/>
            <w:vAlign w:val="center"/>
            <w:hideMark/>
          </w:tcPr>
          <w:p w14:paraId="313B0866" w14:textId="77777777" w:rsidR="00A92D19" w:rsidRPr="00453C19" w:rsidRDefault="00A92D19" w:rsidP="003441C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cs-CZ"/>
              </w:rPr>
            </w:pPr>
            <w:r w:rsidRPr="00453C19">
              <w:rPr>
                <w:rFonts w:ascii="Times New Roman" w:hAnsi="Times New Roman" w:cs="Times New Roman"/>
                <w:sz w:val="20"/>
                <w:szCs w:val="20"/>
                <w:lang w:eastAsia="cs-CZ"/>
              </w:rPr>
              <w:t>&gt; 15°</w:t>
            </w:r>
          </w:p>
        </w:tc>
        <w:tc>
          <w:tcPr>
            <w:tcW w:w="1531" w:type="dxa"/>
            <w:shd w:val="clear" w:color="auto" w:fill="auto"/>
            <w:noWrap/>
            <w:vAlign w:val="center"/>
            <w:hideMark/>
          </w:tcPr>
          <w:p w14:paraId="40BDF4F1" w14:textId="77777777" w:rsidR="00A92D19" w:rsidRPr="00453C19" w:rsidRDefault="00A92D19" w:rsidP="003441C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cs-CZ"/>
              </w:rPr>
            </w:pPr>
            <w:r w:rsidRPr="00453C19">
              <w:rPr>
                <w:rFonts w:ascii="Times New Roman" w:hAnsi="Times New Roman" w:cs="Times New Roman"/>
                <w:sz w:val="20"/>
                <w:szCs w:val="20"/>
                <w:lang w:eastAsia="cs-CZ"/>
              </w:rPr>
              <w:t>&gt; 45°</w:t>
            </w:r>
          </w:p>
        </w:tc>
      </w:tr>
    </w:tbl>
    <w:p w14:paraId="5C59F9B5" w14:textId="77777777" w:rsidR="00A92D19" w:rsidRPr="00453C19" w:rsidRDefault="00A92D19" w:rsidP="00A92D19">
      <w:pPr>
        <w:pStyle w:val="Bezriadkovania"/>
        <w:rPr>
          <w:rFonts w:ascii="Times New Roman" w:hAnsi="Times New Roman" w:cs="Times New Roman"/>
          <w:sz w:val="20"/>
          <w:szCs w:val="20"/>
        </w:rPr>
      </w:pPr>
      <w:r w:rsidRPr="00453C19">
        <w:rPr>
          <w:rFonts w:ascii="Times New Roman" w:hAnsi="Times New Roman" w:cs="Times New Roman"/>
          <w:sz w:val="20"/>
          <w:szCs w:val="20"/>
        </w:rPr>
        <w:t>Vysvetlivky:</w:t>
      </w:r>
    </w:p>
    <w:p w14:paraId="02CD8EAB" w14:textId="77777777" w:rsidR="00A92D19" w:rsidRPr="00453C19" w:rsidRDefault="00A92D19" w:rsidP="00A92D19">
      <w:pPr>
        <w:pStyle w:val="Bezriadkovania"/>
        <w:rPr>
          <w:rFonts w:ascii="Times New Roman" w:hAnsi="Times New Roman" w:cs="Times New Roman"/>
          <w:sz w:val="20"/>
          <w:szCs w:val="20"/>
        </w:rPr>
      </w:pPr>
      <w:r w:rsidRPr="00453C19">
        <w:rPr>
          <w:rFonts w:ascii="Times New Roman" w:hAnsi="Times New Roman" w:cs="Times New Roman"/>
          <w:sz w:val="20"/>
          <w:szCs w:val="20"/>
        </w:rPr>
        <w:t>*) Pri predklone hlavy sprevádzanom predklonom plne podopretého trupu je limit 85°.</w:t>
      </w:r>
    </w:p>
    <w:p w14:paraId="22E6D78B" w14:textId="77777777" w:rsidR="00A92D19" w:rsidRPr="00453C19" w:rsidRDefault="00A92D19" w:rsidP="00A92D19">
      <w:pPr>
        <w:pStyle w:val="Bezriadkovania"/>
        <w:rPr>
          <w:rFonts w:ascii="Times New Roman" w:hAnsi="Times New Roman" w:cs="Times New Roman"/>
          <w:sz w:val="20"/>
          <w:szCs w:val="20"/>
        </w:rPr>
      </w:pPr>
      <w:r w:rsidRPr="00453C19">
        <w:rPr>
          <w:rFonts w:ascii="Times New Roman" w:hAnsi="Times New Roman" w:cs="Times New Roman"/>
          <w:sz w:val="20"/>
          <w:szCs w:val="20"/>
        </w:rPr>
        <w:t>x – neurčuje sa</w:t>
      </w:r>
      <w:r>
        <w:rPr>
          <w:rFonts w:ascii="Times New Roman" w:hAnsi="Times New Roman" w:cs="Times New Roman"/>
          <w:sz w:val="20"/>
          <w:szCs w:val="20"/>
        </w:rPr>
        <w:t>.</w:t>
      </w:r>
    </w:p>
    <w:p w14:paraId="6EE65757" w14:textId="77777777" w:rsidR="0066708A" w:rsidRDefault="0066708A" w:rsidP="00A92D1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59491F53" w14:textId="77777777" w:rsidR="0066708A" w:rsidRDefault="0066708A" w:rsidP="00A92D1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2D75525B" w14:textId="77777777" w:rsidR="00A92D19" w:rsidRPr="00453C19" w:rsidRDefault="00A92D19" w:rsidP="00A92D1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53C19">
        <w:rPr>
          <w:rFonts w:ascii="Times New Roman" w:hAnsi="Times New Roman" w:cs="Times New Roman"/>
          <w:sz w:val="24"/>
          <w:szCs w:val="24"/>
        </w:rPr>
        <w:t xml:space="preserve">Tabuľka č. 2 </w:t>
      </w:r>
    </w:p>
    <w:p w14:paraId="08E54B06" w14:textId="77777777" w:rsidR="00A92D19" w:rsidRPr="00453C19" w:rsidRDefault="00A92D19" w:rsidP="00A92D19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cs-CZ"/>
        </w:rPr>
      </w:pPr>
      <w:r w:rsidRPr="00453C19">
        <w:rPr>
          <w:rFonts w:ascii="Times New Roman" w:hAnsi="Times New Roman" w:cs="Times New Roman"/>
          <w:b/>
          <w:sz w:val="24"/>
          <w:szCs w:val="24"/>
        </w:rPr>
        <w:t>Zóna pracovnej polohy pre časť tela - trup</w:t>
      </w:r>
    </w:p>
    <w:p w14:paraId="5F7BD01D" w14:textId="77777777" w:rsidR="00A92D19" w:rsidRPr="00453C19" w:rsidRDefault="00A92D19" w:rsidP="00A92D19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cs-CZ"/>
        </w:rPr>
      </w:pPr>
      <w:r w:rsidRPr="00453C19">
        <w:rPr>
          <w:rFonts w:ascii="Times New Roman" w:hAnsi="Times New Roman" w:cs="Times New Roman"/>
          <w:sz w:val="24"/>
          <w:szCs w:val="24"/>
          <w:lang w:eastAsia="cs-CZ"/>
        </w:rPr>
        <w:t xml:space="preserve"> </w:t>
      </w:r>
    </w:p>
    <w:tbl>
      <w:tblPr>
        <w:tblW w:w="567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077"/>
        <w:gridCol w:w="1531"/>
        <w:gridCol w:w="1531"/>
        <w:gridCol w:w="1531"/>
      </w:tblGrid>
      <w:tr w:rsidR="00A92D19" w:rsidRPr="00453C19" w14:paraId="62C51D46" w14:textId="77777777" w:rsidTr="00D425B9">
        <w:trPr>
          <w:trHeight w:val="465"/>
        </w:trPr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EBC573" w14:textId="77777777" w:rsidR="00A92D19" w:rsidRPr="00453C19" w:rsidRDefault="00A92D19" w:rsidP="003441C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eastAsia="cs-CZ"/>
              </w:rPr>
            </w:pPr>
            <w:r w:rsidRPr="00453C19">
              <w:rPr>
                <w:rFonts w:ascii="Times New Roman" w:hAnsi="Times New Roman" w:cs="Times New Roman"/>
                <w:b/>
                <w:sz w:val="20"/>
                <w:szCs w:val="20"/>
                <w:lang w:eastAsia="cs-CZ"/>
              </w:rPr>
              <w:t>Zóna</w:t>
            </w:r>
          </w:p>
        </w:tc>
        <w:tc>
          <w:tcPr>
            <w:tcW w:w="15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02893F" w14:textId="77777777" w:rsidR="00A92D19" w:rsidRPr="00453C19" w:rsidRDefault="00A92D19" w:rsidP="003441C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eastAsia="cs-CZ"/>
              </w:rPr>
            </w:pPr>
            <w:r w:rsidRPr="00453C19">
              <w:rPr>
                <w:rFonts w:ascii="Times New Roman" w:hAnsi="Times New Roman" w:cs="Times New Roman"/>
                <w:b/>
                <w:sz w:val="20"/>
                <w:szCs w:val="20"/>
                <w:lang w:eastAsia="cs-CZ"/>
              </w:rPr>
              <w:t>Predklon</w:t>
            </w:r>
          </w:p>
        </w:tc>
        <w:tc>
          <w:tcPr>
            <w:tcW w:w="15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57FFC3" w14:textId="77777777" w:rsidR="00A92D19" w:rsidRPr="00453C19" w:rsidRDefault="00A92D19" w:rsidP="003441C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eastAsia="cs-CZ"/>
              </w:rPr>
            </w:pPr>
            <w:r w:rsidRPr="00453C19">
              <w:rPr>
                <w:rFonts w:ascii="Times New Roman" w:hAnsi="Times New Roman" w:cs="Times New Roman"/>
                <w:b/>
                <w:sz w:val="20"/>
                <w:szCs w:val="20"/>
                <w:lang w:eastAsia="cs-CZ"/>
              </w:rPr>
              <w:t>Úklon alebo rotácia</w:t>
            </w:r>
          </w:p>
        </w:tc>
        <w:tc>
          <w:tcPr>
            <w:tcW w:w="15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FBDFCA" w14:textId="77777777" w:rsidR="00A92D19" w:rsidRPr="00453C19" w:rsidRDefault="00A92D19" w:rsidP="003441C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eastAsia="cs-CZ"/>
              </w:rPr>
            </w:pPr>
            <w:r w:rsidRPr="00453C19">
              <w:rPr>
                <w:rFonts w:ascii="Times New Roman" w:hAnsi="Times New Roman" w:cs="Times New Roman"/>
                <w:b/>
                <w:sz w:val="20"/>
                <w:szCs w:val="20"/>
                <w:lang w:eastAsia="cs-CZ"/>
              </w:rPr>
              <w:t>Záklon</w:t>
            </w:r>
          </w:p>
        </w:tc>
      </w:tr>
      <w:tr w:rsidR="00A92D19" w:rsidRPr="00453C19" w14:paraId="245F3FF3" w14:textId="77777777" w:rsidTr="00D425B9">
        <w:trPr>
          <w:trHeight w:val="345"/>
        </w:trPr>
        <w:tc>
          <w:tcPr>
            <w:tcW w:w="10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00FEEA" w14:textId="7A8A6CEB" w:rsidR="00A92D19" w:rsidRPr="00453C19" w:rsidRDefault="00A92D19" w:rsidP="003441C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eastAsia="cs-CZ"/>
              </w:rPr>
            </w:pPr>
            <w:r w:rsidRPr="00453C19">
              <w:rPr>
                <w:rFonts w:ascii="Times New Roman" w:hAnsi="Times New Roman" w:cs="Times New Roman"/>
                <w:b/>
                <w:sz w:val="20"/>
                <w:szCs w:val="20"/>
                <w:lang w:eastAsia="cs-CZ"/>
              </w:rPr>
              <w:t>1</w:t>
            </w:r>
          </w:p>
        </w:tc>
        <w:tc>
          <w:tcPr>
            <w:tcW w:w="1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4033D9" w14:textId="77777777" w:rsidR="00A92D19" w:rsidRPr="00453C19" w:rsidRDefault="00A92D19" w:rsidP="003441C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cs-CZ"/>
              </w:rPr>
            </w:pPr>
            <w:r w:rsidRPr="00453C19">
              <w:rPr>
                <w:rFonts w:ascii="Times New Roman" w:hAnsi="Times New Roman" w:cs="Times New Roman"/>
                <w:sz w:val="20"/>
                <w:szCs w:val="20"/>
                <w:lang w:eastAsia="cs-CZ"/>
              </w:rPr>
              <w:t xml:space="preserve">20 - </w:t>
            </w:r>
            <w:r>
              <w:rPr>
                <w:rFonts w:ascii="Times New Roman" w:hAnsi="Times New Roman" w:cs="Times New Roman"/>
                <w:sz w:val="20"/>
                <w:szCs w:val="20"/>
                <w:lang w:eastAsia="cs-CZ"/>
              </w:rPr>
              <w:t>40</w:t>
            </w:r>
            <w:r w:rsidRPr="00453C19">
              <w:rPr>
                <w:rFonts w:ascii="Times New Roman" w:hAnsi="Times New Roman" w:cs="Times New Roman"/>
                <w:sz w:val="20"/>
                <w:szCs w:val="20"/>
                <w:lang w:eastAsia="cs-CZ"/>
              </w:rPr>
              <w:t>°</w:t>
            </w:r>
          </w:p>
        </w:tc>
        <w:tc>
          <w:tcPr>
            <w:tcW w:w="1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11C155" w14:textId="77777777" w:rsidR="00A92D19" w:rsidRPr="00453C19" w:rsidRDefault="00A92D19" w:rsidP="003441C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cs-CZ"/>
              </w:rPr>
            </w:pPr>
            <w:r w:rsidRPr="00453C19">
              <w:rPr>
                <w:rFonts w:ascii="Times New Roman" w:hAnsi="Times New Roman" w:cs="Times New Roman"/>
                <w:sz w:val="20"/>
                <w:szCs w:val="20"/>
                <w:lang w:eastAsia="cs-CZ"/>
              </w:rPr>
              <w:t>&lt; 10°</w:t>
            </w:r>
          </w:p>
        </w:tc>
        <w:tc>
          <w:tcPr>
            <w:tcW w:w="1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32A7E2" w14:textId="77777777" w:rsidR="00A92D19" w:rsidRPr="00453C19" w:rsidRDefault="00A92D19" w:rsidP="003441C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cs-CZ"/>
              </w:rPr>
            </w:pPr>
            <w:r w:rsidRPr="00453C19">
              <w:rPr>
                <w:rFonts w:ascii="Times New Roman" w:hAnsi="Times New Roman" w:cs="Times New Roman"/>
                <w:sz w:val="20"/>
                <w:szCs w:val="20"/>
                <w:lang w:eastAsia="cs-CZ"/>
              </w:rPr>
              <w:t>x</w:t>
            </w:r>
          </w:p>
        </w:tc>
      </w:tr>
      <w:tr w:rsidR="00A92D19" w:rsidRPr="00453C19" w14:paraId="51225097" w14:textId="77777777" w:rsidTr="00D425B9">
        <w:trPr>
          <w:trHeight w:val="345"/>
        </w:trPr>
        <w:tc>
          <w:tcPr>
            <w:tcW w:w="10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25259D" w14:textId="77777777" w:rsidR="00A92D19" w:rsidRPr="00453C19" w:rsidRDefault="00A92D19" w:rsidP="003441C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eastAsia="cs-CZ"/>
              </w:rPr>
            </w:pPr>
            <w:r w:rsidRPr="00453C19">
              <w:rPr>
                <w:rFonts w:ascii="Times New Roman" w:hAnsi="Times New Roman" w:cs="Times New Roman"/>
                <w:b/>
                <w:sz w:val="20"/>
                <w:szCs w:val="20"/>
                <w:lang w:eastAsia="cs-CZ"/>
              </w:rPr>
              <w:t>2</w:t>
            </w:r>
          </w:p>
        </w:tc>
        <w:tc>
          <w:tcPr>
            <w:tcW w:w="1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20FE29" w14:textId="77777777" w:rsidR="00A92D19" w:rsidRPr="00453C19" w:rsidRDefault="00A92D19" w:rsidP="003441C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cs-CZ"/>
              </w:rPr>
            </w:pPr>
            <w:r w:rsidRPr="00453C19">
              <w:rPr>
                <w:rFonts w:ascii="Times New Roman" w:hAnsi="Times New Roman" w:cs="Times New Roman"/>
                <w:sz w:val="20"/>
                <w:szCs w:val="20"/>
                <w:lang w:eastAsia="cs-CZ"/>
              </w:rPr>
              <w:t>4</w:t>
            </w:r>
            <w:r>
              <w:rPr>
                <w:rFonts w:ascii="Times New Roman" w:hAnsi="Times New Roman" w:cs="Times New Roman"/>
                <w:sz w:val="20"/>
                <w:szCs w:val="20"/>
                <w:lang w:eastAsia="cs-CZ"/>
              </w:rPr>
              <w:t>1</w:t>
            </w:r>
            <w:r w:rsidRPr="00453C19">
              <w:rPr>
                <w:rFonts w:ascii="Times New Roman" w:hAnsi="Times New Roman" w:cs="Times New Roman"/>
                <w:sz w:val="20"/>
                <w:szCs w:val="20"/>
                <w:lang w:eastAsia="cs-CZ"/>
              </w:rPr>
              <w:t xml:space="preserve"> - 60°</w:t>
            </w:r>
          </w:p>
        </w:tc>
        <w:tc>
          <w:tcPr>
            <w:tcW w:w="1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C323C3" w14:textId="77777777" w:rsidR="00A92D19" w:rsidRPr="00453C19" w:rsidRDefault="00A92D19" w:rsidP="003441C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cs-CZ"/>
              </w:rPr>
            </w:pPr>
            <w:r w:rsidRPr="00453C19">
              <w:rPr>
                <w:rFonts w:ascii="Times New Roman" w:hAnsi="Times New Roman" w:cs="Times New Roman"/>
                <w:sz w:val="20"/>
                <w:szCs w:val="20"/>
                <w:lang w:eastAsia="cs-CZ"/>
              </w:rPr>
              <w:t>10 - 20°</w:t>
            </w:r>
          </w:p>
        </w:tc>
        <w:tc>
          <w:tcPr>
            <w:tcW w:w="1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3FEAE0" w14:textId="77777777" w:rsidR="00A92D19" w:rsidRPr="00453C19" w:rsidRDefault="00A92D19" w:rsidP="003441C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cs-CZ"/>
              </w:rPr>
            </w:pPr>
            <w:r w:rsidRPr="00453C19">
              <w:rPr>
                <w:rFonts w:ascii="Times New Roman" w:hAnsi="Times New Roman" w:cs="Times New Roman"/>
                <w:sz w:val="20"/>
                <w:szCs w:val="20"/>
                <w:lang w:eastAsia="cs-CZ"/>
              </w:rPr>
              <w:t>x</w:t>
            </w:r>
          </w:p>
        </w:tc>
      </w:tr>
      <w:tr w:rsidR="00A92D19" w:rsidRPr="00453C19" w14:paraId="6C3F5E7A" w14:textId="77777777" w:rsidTr="00D425B9">
        <w:trPr>
          <w:trHeight w:val="345"/>
        </w:trPr>
        <w:tc>
          <w:tcPr>
            <w:tcW w:w="10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7A9A0E" w14:textId="77777777" w:rsidR="00A92D19" w:rsidRPr="00453C19" w:rsidRDefault="00A92D19" w:rsidP="003441C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eastAsia="cs-CZ"/>
              </w:rPr>
            </w:pPr>
            <w:r w:rsidRPr="00453C19">
              <w:rPr>
                <w:rFonts w:ascii="Times New Roman" w:hAnsi="Times New Roman" w:cs="Times New Roman"/>
                <w:b/>
                <w:sz w:val="20"/>
                <w:szCs w:val="20"/>
                <w:lang w:eastAsia="cs-CZ"/>
              </w:rPr>
              <w:t>3</w:t>
            </w:r>
          </w:p>
        </w:tc>
        <w:tc>
          <w:tcPr>
            <w:tcW w:w="1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74E5D2" w14:textId="77777777" w:rsidR="00A92D19" w:rsidRPr="00453C19" w:rsidRDefault="00A92D19" w:rsidP="003441C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cs-CZ"/>
              </w:rPr>
            </w:pPr>
            <w:r w:rsidRPr="00453C19">
              <w:rPr>
                <w:rFonts w:ascii="Times New Roman" w:hAnsi="Times New Roman" w:cs="Times New Roman"/>
                <w:sz w:val="20"/>
                <w:szCs w:val="20"/>
                <w:lang w:eastAsia="cs-CZ"/>
              </w:rPr>
              <w:t>&gt; 60°</w:t>
            </w:r>
          </w:p>
        </w:tc>
        <w:tc>
          <w:tcPr>
            <w:tcW w:w="1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A1A837" w14:textId="77777777" w:rsidR="00A92D19" w:rsidRPr="00453C19" w:rsidRDefault="00A92D19" w:rsidP="003441C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cs-CZ"/>
              </w:rPr>
            </w:pPr>
            <w:r w:rsidRPr="00453C19">
              <w:rPr>
                <w:rFonts w:ascii="Times New Roman" w:hAnsi="Times New Roman" w:cs="Times New Roman"/>
                <w:sz w:val="20"/>
                <w:szCs w:val="20"/>
                <w:lang w:eastAsia="cs-CZ"/>
              </w:rPr>
              <w:t>&gt; 20°</w:t>
            </w:r>
          </w:p>
        </w:tc>
        <w:tc>
          <w:tcPr>
            <w:tcW w:w="1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BF3ACB" w14:textId="77777777" w:rsidR="00A92D19" w:rsidRPr="00453C19" w:rsidRDefault="00A92D19" w:rsidP="003441C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cs-CZ"/>
              </w:rPr>
            </w:pPr>
            <w:r w:rsidRPr="00453C19">
              <w:rPr>
                <w:rFonts w:ascii="Times New Roman" w:hAnsi="Times New Roman" w:cs="Times New Roman"/>
                <w:sz w:val="20"/>
                <w:szCs w:val="20"/>
                <w:lang w:eastAsia="cs-CZ"/>
              </w:rPr>
              <w:t>&gt; 0°</w:t>
            </w:r>
          </w:p>
        </w:tc>
      </w:tr>
    </w:tbl>
    <w:p w14:paraId="56185B44" w14:textId="77777777" w:rsidR="00A92D19" w:rsidRPr="00453C19" w:rsidRDefault="00A92D19" w:rsidP="00A92D19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453C19">
        <w:rPr>
          <w:rFonts w:ascii="Times New Roman" w:hAnsi="Times New Roman" w:cs="Times New Roman"/>
          <w:sz w:val="20"/>
          <w:szCs w:val="20"/>
        </w:rPr>
        <w:t>Vysvetlivka:</w:t>
      </w:r>
    </w:p>
    <w:p w14:paraId="7F721DBC" w14:textId="77777777" w:rsidR="00A92D19" w:rsidRPr="00453C19" w:rsidRDefault="00A92D19" w:rsidP="00A92D19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453C19">
        <w:rPr>
          <w:rFonts w:ascii="Times New Roman" w:hAnsi="Times New Roman" w:cs="Times New Roman"/>
          <w:sz w:val="20"/>
          <w:szCs w:val="20"/>
        </w:rPr>
        <w:t>x – neurčuje sa</w:t>
      </w:r>
      <w:r>
        <w:rPr>
          <w:rFonts w:ascii="Times New Roman" w:hAnsi="Times New Roman" w:cs="Times New Roman"/>
          <w:sz w:val="20"/>
          <w:szCs w:val="20"/>
        </w:rPr>
        <w:t>.</w:t>
      </w:r>
    </w:p>
    <w:p w14:paraId="57EBB3ED" w14:textId="77777777" w:rsidR="00A92D19" w:rsidRDefault="00A92D19" w:rsidP="00A92D1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6543954E" w14:textId="77777777" w:rsidR="0066708A" w:rsidRPr="00453C19" w:rsidRDefault="0066708A" w:rsidP="00A92D1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41A49E69" w14:textId="77777777" w:rsidR="00A92D19" w:rsidRPr="00453C19" w:rsidRDefault="00A92D19" w:rsidP="00A92D1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53C19">
        <w:rPr>
          <w:rFonts w:ascii="Times New Roman" w:hAnsi="Times New Roman" w:cs="Times New Roman"/>
          <w:sz w:val="24"/>
          <w:szCs w:val="24"/>
        </w:rPr>
        <w:t xml:space="preserve">Tabuľka č. 3 </w:t>
      </w:r>
    </w:p>
    <w:p w14:paraId="635E069F" w14:textId="222B9AB8" w:rsidR="00A92D19" w:rsidRPr="00201EC7" w:rsidRDefault="00A92D19" w:rsidP="00A92D19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201EC7">
        <w:rPr>
          <w:rFonts w:ascii="Times New Roman" w:hAnsi="Times New Roman" w:cs="Times New Roman"/>
          <w:b/>
          <w:sz w:val="24"/>
          <w:szCs w:val="24"/>
        </w:rPr>
        <w:t xml:space="preserve">Zóny pracovnej polohy pre časť tela </w:t>
      </w:r>
      <w:r w:rsidR="00582B02" w:rsidRPr="00201EC7">
        <w:rPr>
          <w:rFonts w:ascii="Times New Roman" w:hAnsi="Times New Roman" w:cs="Times New Roman"/>
          <w:b/>
          <w:sz w:val="24"/>
          <w:szCs w:val="24"/>
        </w:rPr>
        <w:t>–</w:t>
      </w:r>
      <w:r w:rsidRPr="00201EC7">
        <w:rPr>
          <w:rFonts w:ascii="Times New Roman" w:hAnsi="Times New Roman" w:cs="Times New Roman"/>
          <w:b/>
          <w:sz w:val="24"/>
          <w:szCs w:val="24"/>
        </w:rPr>
        <w:t xml:space="preserve"> rameno</w:t>
      </w:r>
      <w:r w:rsidR="00582B02" w:rsidRPr="00201EC7">
        <w:rPr>
          <w:rFonts w:ascii="Times New Roman" w:hAnsi="Times New Roman" w:cs="Times New Roman"/>
          <w:b/>
          <w:sz w:val="24"/>
          <w:szCs w:val="24"/>
        </w:rPr>
        <w:t xml:space="preserve"> a plece</w:t>
      </w:r>
    </w:p>
    <w:p w14:paraId="2930F1DB" w14:textId="77777777" w:rsidR="00A92D19" w:rsidRPr="00453C19" w:rsidRDefault="00A92D19" w:rsidP="00A92D1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W w:w="7827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077"/>
        <w:gridCol w:w="2157"/>
        <w:gridCol w:w="1531"/>
        <w:gridCol w:w="1531"/>
        <w:gridCol w:w="1531"/>
      </w:tblGrid>
      <w:tr w:rsidR="00D425B9" w:rsidRPr="00453C19" w14:paraId="046937B8" w14:textId="77777777" w:rsidTr="00D425B9">
        <w:trPr>
          <w:trHeight w:val="675"/>
        </w:trPr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BB2E35" w14:textId="77777777" w:rsidR="00A92D19" w:rsidRPr="009D7CD1" w:rsidRDefault="00A92D19" w:rsidP="003441C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eastAsia="cs-CZ"/>
              </w:rPr>
            </w:pPr>
            <w:r w:rsidRPr="009D7CD1">
              <w:rPr>
                <w:rFonts w:ascii="Times New Roman" w:hAnsi="Times New Roman" w:cs="Times New Roman"/>
                <w:b/>
                <w:sz w:val="20"/>
                <w:szCs w:val="20"/>
                <w:lang w:eastAsia="cs-CZ"/>
              </w:rPr>
              <w:t>Zóna</w:t>
            </w:r>
          </w:p>
        </w:tc>
        <w:tc>
          <w:tcPr>
            <w:tcW w:w="21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E88452" w14:textId="3CEAB70F" w:rsidR="00A92D19" w:rsidRPr="009D7CD1" w:rsidRDefault="0019217D" w:rsidP="003441C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D0D0D" w:themeColor="text1" w:themeTint="F2"/>
                <w:sz w:val="20"/>
                <w:szCs w:val="20"/>
                <w:lang w:eastAsia="cs-CZ"/>
              </w:rPr>
            </w:pPr>
            <w:r w:rsidRPr="009D7CD1">
              <w:rPr>
                <w:rFonts w:ascii="Times New Roman" w:hAnsi="Times New Roman" w:cs="Times New Roman"/>
                <w:b/>
                <w:color w:val="0D0D0D" w:themeColor="text1" w:themeTint="F2"/>
                <w:sz w:val="20"/>
                <w:szCs w:val="20"/>
                <w:lang w:eastAsia="cs-CZ"/>
              </w:rPr>
              <w:t>Predpaženie, upaženie</w:t>
            </w:r>
            <w:r w:rsidR="00A92D19" w:rsidRPr="009D7CD1">
              <w:rPr>
                <w:rFonts w:ascii="Times New Roman" w:hAnsi="Times New Roman" w:cs="Times New Roman"/>
                <w:b/>
                <w:color w:val="0D0D0D" w:themeColor="text1" w:themeTint="F2"/>
                <w:sz w:val="20"/>
                <w:szCs w:val="20"/>
                <w:lang w:eastAsia="cs-CZ"/>
              </w:rPr>
              <w:t xml:space="preserve"> </w:t>
            </w:r>
          </w:p>
          <w:p w14:paraId="4A6C6A04" w14:textId="3906AB84" w:rsidR="00A92D19" w:rsidRPr="009D7CD1" w:rsidRDefault="00A92D19" w:rsidP="0019217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D0D0D" w:themeColor="text1" w:themeTint="F2"/>
                <w:sz w:val="20"/>
                <w:szCs w:val="20"/>
                <w:lang w:eastAsia="cs-CZ"/>
              </w:rPr>
            </w:pPr>
            <w:r w:rsidRPr="009D7CD1">
              <w:rPr>
                <w:rFonts w:ascii="Times New Roman" w:hAnsi="Times New Roman" w:cs="Times New Roman"/>
                <w:b/>
                <w:color w:val="0D0D0D" w:themeColor="text1" w:themeTint="F2"/>
                <w:sz w:val="20"/>
                <w:szCs w:val="20"/>
                <w:lang w:eastAsia="cs-CZ"/>
              </w:rPr>
              <w:t>alebo ich kombinácia</w:t>
            </w:r>
          </w:p>
        </w:tc>
        <w:tc>
          <w:tcPr>
            <w:tcW w:w="15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2BF9CA" w14:textId="09CD72E8" w:rsidR="00A92D19" w:rsidRPr="009D7CD1" w:rsidRDefault="00C0728E" w:rsidP="003441C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D0D0D" w:themeColor="text1" w:themeTint="F2"/>
                <w:sz w:val="20"/>
                <w:szCs w:val="20"/>
                <w:lang w:eastAsia="cs-CZ"/>
              </w:rPr>
            </w:pPr>
            <w:r w:rsidRPr="009D7CD1">
              <w:rPr>
                <w:rFonts w:ascii="Times New Roman" w:hAnsi="Times New Roman" w:cs="Times New Roman"/>
                <w:b/>
                <w:color w:val="0D0D0D" w:themeColor="text1" w:themeTint="F2"/>
                <w:sz w:val="20"/>
                <w:szCs w:val="20"/>
                <w:lang w:eastAsia="cs-CZ"/>
              </w:rPr>
              <w:t>Zapaženie</w:t>
            </w:r>
            <w:r w:rsidR="00A92D19" w:rsidRPr="009D7CD1">
              <w:rPr>
                <w:rFonts w:ascii="Times New Roman" w:hAnsi="Times New Roman" w:cs="Times New Roman"/>
                <w:b/>
                <w:color w:val="0D0D0D" w:themeColor="text1" w:themeTint="F2"/>
                <w:sz w:val="20"/>
                <w:szCs w:val="20"/>
                <w:lang w:eastAsia="cs-CZ"/>
              </w:rPr>
              <w:t xml:space="preserve"> </w:t>
            </w:r>
          </w:p>
        </w:tc>
        <w:tc>
          <w:tcPr>
            <w:tcW w:w="15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1A8828" w14:textId="77777777" w:rsidR="00A92D19" w:rsidRPr="009D7CD1" w:rsidRDefault="00A92D19" w:rsidP="003441C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D0D0D" w:themeColor="text1" w:themeTint="F2"/>
                <w:sz w:val="20"/>
                <w:szCs w:val="20"/>
                <w:lang w:eastAsia="cs-CZ"/>
              </w:rPr>
            </w:pPr>
            <w:r w:rsidRPr="009D7CD1">
              <w:rPr>
                <w:rFonts w:ascii="Times New Roman" w:hAnsi="Times New Roman" w:cs="Times New Roman"/>
                <w:b/>
                <w:color w:val="0D0D0D" w:themeColor="text1" w:themeTint="F2"/>
                <w:sz w:val="20"/>
                <w:szCs w:val="20"/>
                <w:lang w:eastAsia="cs-CZ"/>
              </w:rPr>
              <w:t>Vonkajšia alebo vnútorná rotácia</w:t>
            </w:r>
          </w:p>
        </w:tc>
        <w:tc>
          <w:tcPr>
            <w:tcW w:w="15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7E17F0" w14:textId="4C4D5227" w:rsidR="00A92D19" w:rsidRPr="00B44A7D" w:rsidRDefault="00A92D19" w:rsidP="009D7CD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trike/>
                <w:color w:val="0D0D0D" w:themeColor="text1" w:themeTint="F2"/>
                <w:sz w:val="20"/>
                <w:szCs w:val="20"/>
                <w:lang w:eastAsia="cs-CZ"/>
              </w:rPr>
            </w:pPr>
            <w:r w:rsidRPr="009D7CD1">
              <w:rPr>
                <w:rFonts w:ascii="Times New Roman" w:hAnsi="Times New Roman" w:cs="Times New Roman"/>
                <w:b/>
                <w:sz w:val="20"/>
                <w:szCs w:val="20"/>
                <w:lang w:eastAsia="cs-CZ"/>
              </w:rPr>
              <w:t>Zdvihnuté</w:t>
            </w:r>
            <w:r w:rsidR="00B8731A" w:rsidRPr="009D7CD1">
              <w:rPr>
                <w:rFonts w:ascii="Times New Roman" w:hAnsi="Times New Roman" w:cs="Times New Roman"/>
                <w:b/>
                <w:sz w:val="20"/>
                <w:szCs w:val="20"/>
                <w:lang w:eastAsia="cs-CZ"/>
              </w:rPr>
              <w:t xml:space="preserve"> plece</w:t>
            </w:r>
            <w:r w:rsidR="00B8731A" w:rsidRPr="00582B02">
              <w:rPr>
                <w:rFonts w:ascii="Times New Roman" w:hAnsi="Times New Roman" w:cs="Times New Roman"/>
                <w:b/>
                <w:sz w:val="20"/>
                <w:szCs w:val="20"/>
                <w:lang w:eastAsia="cs-CZ"/>
              </w:rPr>
              <w:t xml:space="preserve"> </w:t>
            </w:r>
          </w:p>
        </w:tc>
      </w:tr>
      <w:tr w:rsidR="00D425B9" w:rsidRPr="00453C19" w14:paraId="02261D07" w14:textId="77777777" w:rsidTr="00D425B9">
        <w:trPr>
          <w:trHeight w:val="300"/>
        </w:trPr>
        <w:tc>
          <w:tcPr>
            <w:tcW w:w="10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8B460A" w14:textId="77777777" w:rsidR="00A92D19" w:rsidRPr="00453C19" w:rsidRDefault="00A92D19" w:rsidP="003441C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eastAsia="cs-CZ"/>
              </w:rPr>
            </w:pPr>
            <w:r w:rsidRPr="00453C19">
              <w:rPr>
                <w:rFonts w:ascii="Times New Roman" w:hAnsi="Times New Roman" w:cs="Times New Roman"/>
                <w:b/>
                <w:sz w:val="20"/>
                <w:szCs w:val="20"/>
                <w:lang w:eastAsia="cs-CZ"/>
              </w:rPr>
              <w:t>1</w:t>
            </w:r>
          </w:p>
        </w:tc>
        <w:tc>
          <w:tcPr>
            <w:tcW w:w="21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0AD051" w14:textId="77777777" w:rsidR="00A92D19" w:rsidRPr="00453C19" w:rsidRDefault="00A92D19" w:rsidP="003441C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cs-CZ"/>
              </w:rPr>
            </w:pPr>
            <w:r w:rsidRPr="00453C19">
              <w:rPr>
                <w:rFonts w:ascii="Times New Roman" w:hAnsi="Times New Roman" w:cs="Times New Roman"/>
                <w:sz w:val="20"/>
                <w:szCs w:val="20"/>
                <w:lang w:eastAsia="cs-CZ"/>
              </w:rPr>
              <w:t xml:space="preserve">20 - </w:t>
            </w:r>
            <w:r>
              <w:rPr>
                <w:rFonts w:ascii="Times New Roman" w:hAnsi="Times New Roman" w:cs="Times New Roman"/>
                <w:sz w:val="20"/>
                <w:szCs w:val="20"/>
                <w:lang w:eastAsia="cs-CZ"/>
              </w:rPr>
              <w:t>40</w:t>
            </w:r>
            <w:r w:rsidRPr="00453C19">
              <w:rPr>
                <w:rFonts w:ascii="Times New Roman" w:hAnsi="Times New Roman" w:cs="Times New Roman"/>
                <w:sz w:val="20"/>
                <w:szCs w:val="20"/>
                <w:lang w:eastAsia="cs-CZ"/>
              </w:rPr>
              <w:t>°</w:t>
            </w:r>
          </w:p>
        </w:tc>
        <w:tc>
          <w:tcPr>
            <w:tcW w:w="1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E66F5F" w14:textId="77777777" w:rsidR="00A92D19" w:rsidRPr="00453C19" w:rsidRDefault="00A92D19" w:rsidP="003441C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cs-CZ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cs-CZ"/>
              </w:rPr>
              <w:t>x</w:t>
            </w:r>
          </w:p>
        </w:tc>
        <w:tc>
          <w:tcPr>
            <w:tcW w:w="1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4B4EFA" w14:textId="77777777" w:rsidR="00A92D19" w:rsidRPr="00453C19" w:rsidRDefault="00A92D19" w:rsidP="003441C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cs-CZ"/>
              </w:rPr>
            </w:pPr>
            <w:r w:rsidRPr="00453C19">
              <w:rPr>
                <w:rFonts w:ascii="Times New Roman" w:hAnsi="Times New Roman" w:cs="Times New Roman"/>
                <w:sz w:val="20"/>
                <w:szCs w:val="20"/>
                <w:lang w:eastAsia="cs-CZ"/>
              </w:rPr>
              <w:t>x</w:t>
            </w:r>
          </w:p>
        </w:tc>
        <w:tc>
          <w:tcPr>
            <w:tcW w:w="1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21A0E5" w14:textId="77777777" w:rsidR="00A92D19" w:rsidRPr="00453C19" w:rsidRDefault="00A92D19" w:rsidP="003441C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cs-CZ"/>
              </w:rPr>
            </w:pPr>
            <w:r w:rsidRPr="00453C19">
              <w:rPr>
                <w:rFonts w:ascii="Times New Roman" w:hAnsi="Times New Roman" w:cs="Times New Roman"/>
                <w:sz w:val="20"/>
                <w:szCs w:val="20"/>
                <w:lang w:eastAsia="cs-CZ"/>
              </w:rPr>
              <w:t>x</w:t>
            </w:r>
          </w:p>
        </w:tc>
      </w:tr>
      <w:tr w:rsidR="00D425B9" w:rsidRPr="00453C19" w14:paraId="4A0482A7" w14:textId="77777777" w:rsidTr="00D425B9">
        <w:trPr>
          <w:trHeight w:val="300"/>
        </w:trPr>
        <w:tc>
          <w:tcPr>
            <w:tcW w:w="10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3452FD" w14:textId="77777777" w:rsidR="00A92D19" w:rsidRPr="00453C19" w:rsidRDefault="00A92D19" w:rsidP="003441C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eastAsia="cs-CZ"/>
              </w:rPr>
            </w:pPr>
            <w:r w:rsidRPr="00453C19">
              <w:rPr>
                <w:rFonts w:ascii="Times New Roman" w:hAnsi="Times New Roman" w:cs="Times New Roman"/>
                <w:b/>
                <w:sz w:val="20"/>
                <w:szCs w:val="20"/>
                <w:lang w:eastAsia="cs-CZ"/>
              </w:rPr>
              <w:t>2</w:t>
            </w:r>
          </w:p>
        </w:tc>
        <w:tc>
          <w:tcPr>
            <w:tcW w:w="21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6070C9" w14:textId="77777777" w:rsidR="00A92D19" w:rsidRPr="00453C19" w:rsidRDefault="00A92D19" w:rsidP="003441C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cs-CZ"/>
              </w:rPr>
            </w:pPr>
            <w:r w:rsidRPr="00453C19">
              <w:rPr>
                <w:rFonts w:ascii="Times New Roman" w:hAnsi="Times New Roman" w:cs="Times New Roman"/>
                <w:sz w:val="20"/>
                <w:szCs w:val="20"/>
                <w:lang w:eastAsia="cs-CZ"/>
              </w:rPr>
              <w:t>4</w:t>
            </w:r>
            <w:r>
              <w:rPr>
                <w:rFonts w:ascii="Times New Roman" w:hAnsi="Times New Roman" w:cs="Times New Roman"/>
                <w:sz w:val="20"/>
                <w:szCs w:val="20"/>
                <w:lang w:eastAsia="cs-CZ"/>
              </w:rPr>
              <w:t>1</w:t>
            </w:r>
            <w:r w:rsidRPr="00453C19">
              <w:rPr>
                <w:rFonts w:ascii="Times New Roman" w:hAnsi="Times New Roman" w:cs="Times New Roman"/>
                <w:sz w:val="20"/>
                <w:szCs w:val="20"/>
                <w:lang w:eastAsia="cs-CZ"/>
              </w:rPr>
              <w:t xml:space="preserve"> - 60°</w:t>
            </w:r>
          </w:p>
        </w:tc>
        <w:tc>
          <w:tcPr>
            <w:tcW w:w="1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D3BB6A" w14:textId="77777777" w:rsidR="00A92D19" w:rsidRPr="00453C19" w:rsidRDefault="00A92D19" w:rsidP="003441C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cs-CZ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cs-CZ"/>
              </w:rPr>
              <w:t>x</w:t>
            </w:r>
          </w:p>
        </w:tc>
        <w:tc>
          <w:tcPr>
            <w:tcW w:w="1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C99DB6" w14:textId="77777777" w:rsidR="00A92D19" w:rsidRPr="00453C19" w:rsidRDefault="00A92D19" w:rsidP="003441C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cs-CZ"/>
              </w:rPr>
            </w:pPr>
            <w:r w:rsidRPr="00453C19">
              <w:rPr>
                <w:rFonts w:ascii="Times New Roman" w:hAnsi="Times New Roman" w:cs="Times New Roman"/>
                <w:sz w:val="20"/>
                <w:szCs w:val="20"/>
                <w:lang w:eastAsia="cs-CZ"/>
              </w:rPr>
              <w:t>x</w:t>
            </w:r>
          </w:p>
        </w:tc>
        <w:tc>
          <w:tcPr>
            <w:tcW w:w="1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B41E8A" w14:textId="77777777" w:rsidR="00A92D19" w:rsidRPr="00453C19" w:rsidRDefault="00A92D19" w:rsidP="003441C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cs-CZ"/>
              </w:rPr>
            </w:pPr>
            <w:r w:rsidRPr="00453C19">
              <w:rPr>
                <w:rFonts w:ascii="Times New Roman" w:hAnsi="Times New Roman" w:cs="Times New Roman"/>
                <w:sz w:val="20"/>
                <w:szCs w:val="20"/>
                <w:lang w:eastAsia="cs-CZ"/>
              </w:rPr>
              <w:t>x</w:t>
            </w:r>
          </w:p>
        </w:tc>
      </w:tr>
      <w:tr w:rsidR="00D425B9" w:rsidRPr="00453C19" w14:paraId="40584031" w14:textId="77777777" w:rsidTr="00D425B9">
        <w:trPr>
          <w:trHeight w:val="300"/>
        </w:trPr>
        <w:tc>
          <w:tcPr>
            <w:tcW w:w="10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151770" w14:textId="77777777" w:rsidR="00A92D19" w:rsidRPr="00453C19" w:rsidRDefault="00A92D19" w:rsidP="003441C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eastAsia="cs-CZ"/>
              </w:rPr>
            </w:pPr>
            <w:r w:rsidRPr="00453C19">
              <w:rPr>
                <w:rFonts w:ascii="Times New Roman" w:hAnsi="Times New Roman" w:cs="Times New Roman"/>
                <w:b/>
                <w:sz w:val="20"/>
                <w:szCs w:val="20"/>
                <w:lang w:eastAsia="cs-CZ"/>
              </w:rPr>
              <w:t>3</w:t>
            </w:r>
          </w:p>
        </w:tc>
        <w:tc>
          <w:tcPr>
            <w:tcW w:w="21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30E434" w14:textId="77777777" w:rsidR="00A92D19" w:rsidRPr="00453C19" w:rsidRDefault="00A92D19" w:rsidP="003441C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cs-CZ"/>
              </w:rPr>
            </w:pPr>
            <w:r w:rsidRPr="00453C19">
              <w:rPr>
                <w:rFonts w:ascii="Times New Roman" w:hAnsi="Times New Roman" w:cs="Times New Roman"/>
                <w:sz w:val="20"/>
                <w:szCs w:val="20"/>
                <w:lang w:eastAsia="cs-CZ"/>
              </w:rPr>
              <w:t>&gt; 60°</w:t>
            </w:r>
          </w:p>
        </w:tc>
        <w:tc>
          <w:tcPr>
            <w:tcW w:w="1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AF616E" w14:textId="77777777" w:rsidR="00A92D19" w:rsidRPr="00453C19" w:rsidRDefault="00A92D19" w:rsidP="003441C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cs-CZ"/>
              </w:rPr>
            </w:pPr>
            <w:r w:rsidRPr="00453C19">
              <w:rPr>
                <w:rFonts w:ascii="Times New Roman" w:hAnsi="Times New Roman" w:cs="Times New Roman"/>
                <w:sz w:val="20"/>
                <w:szCs w:val="20"/>
                <w:lang w:eastAsia="cs-CZ"/>
              </w:rPr>
              <w:t>&gt; 0°</w:t>
            </w:r>
          </w:p>
        </w:tc>
        <w:tc>
          <w:tcPr>
            <w:tcW w:w="1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3977D4" w14:textId="77777777" w:rsidR="00A92D19" w:rsidRPr="00453C19" w:rsidRDefault="00A92D19" w:rsidP="003441C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cs-CZ"/>
              </w:rPr>
            </w:pPr>
            <w:r w:rsidRPr="00453C19">
              <w:rPr>
                <w:rFonts w:ascii="Times New Roman" w:hAnsi="Times New Roman" w:cs="Times New Roman"/>
                <w:sz w:val="20"/>
                <w:szCs w:val="20"/>
                <w:lang w:eastAsia="cs-CZ"/>
              </w:rPr>
              <w:t>výrazná rotácia</w:t>
            </w:r>
          </w:p>
        </w:tc>
        <w:tc>
          <w:tcPr>
            <w:tcW w:w="1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B6C2B4" w14:textId="77777777" w:rsidR="00A92D19" w:rsidRPr="00453C19" w:rsidRDefault="00A92D19" w:rsidP="003441C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cs-CZ"/>
              </w:rPr>
            </w:pPr>
            <w:r w:rsidRPr="00453C19">
              <w:rPr>
                <w:rFonts w:ascii="Times New Roman" w:hAnsi="Times New Roman" w:cs="Times New Roman"/>
                <w:sz w:val="20"/>
                <w:szCs w:val="20"/>
                <w:lang w:eastAsia="cs-CZ"/>
              </w:rPr>
              <w:t>výrazné  zdvihnutie</w:t>
            </w:r>
          </w:p>
        </w:tc>
      </w:tr>
    </w:tbl>
    <w:p w14:paraId="14A3789C" w14:textId="77777777" w:rsidR="00A92D19" w:rsidRPr="00453C19" w:rsidRDefault="00A92D19" w:rsidP="00A92D19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453C19">
        <w:rPr>
          <w:rFonts w:ascii="Times New Roman" w:hAnsi="Times New Roman" w:cs="Times New Roman"/>
          <w:sz w:val="20"/>
          <w:szCs w:val="20"/>
        </w:rPr>
        <w:t>Vysvetlivka:</w:t>
      </w:r>
    </w:p>
    <w:p w14:paraId="5E56C639" w14:textId="77777777" w:rsidR="00A92D19" w:rsidRPr="00453C19" w:rsidRDefault="00A92D19" w:rsidP="00A92D19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453C19">
        <w:rPr>
          <w:rFonts w:ascii="Times New Roman" w:hAnsi="Times New Roman" w:cs="Times New Roman"/>
          <w:sz w:val="20"/>
          <w:szCs w:val="20"/>
        </w:rPr>
        <w:t>x – neurčuje sa</w:t>
      </w:r>
      <w:r>
        <w:rPr>
          <w:rFonts w:ascii="Times New Roman" w:hAnsi="Times New Roman" w:cs="Times New Roman"/>
          <w:sz w:val="20"/>
          <w:szCs w:val="20"/>
        </w:rPr>
        <w:t>.</w:t>
      </w:r>
    </w:p>
    <w:p w14:paraId="41FF5279" w14:textId="77777777" w:rsidR="00A92D19" w:rsidRPr="00453C19" w:rsidRDefault="00A92D19" w:rsidP="00A92D1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7B0BB6A8" w14:textId="77777777" w:rsidR="00A92D19" w:rsidRDefault="00A92D19" w:rsidP="00A92D1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0B6B4EE9" w14:textId="77777777" w:rsidR="00A92D19" w:rsidRPr="00E357E9" w:rsidRDefault="00A92D19" w:rsidP="00A92D1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53C19">
        <w:rPr>
          <w:rFonts w:ascii="Times New Roman" w:hAnsi="Times New Roman" w:cs="Times New Roman"/>
          <w:sz w:val="24"/>
          <w:szCs w:val="24"/>
        </w:rPr>
        <w:t>Tabuľka č.</w:t>
      </w:r>
      <w:r w:rsidRPr="00E357E9">
        <w:rPr>
          <w:rFonts w:ascii="Times New Roman" w:hAnsi="Times New Roman" w:cs="Times New Roman"/>
          <w:sz w:val="24"/>
          <w:szCs w:val="24"/>
        </w:rPr>
        <w:t xml:space="preserve"> 4 </w:t>
      </w:r>
    </w:p>
    <w:p w14:paraId="2EBEE822" w14:textId="77777777" w:rsidR="00A92D19" w:rsidRPr="00E357E9" w:rsidRDefault="00A92D19" w:rsidP="00A92D19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E357E9">
        <w:rPr>
          <w:rFonts w:ascii="Times New Roman" w:hAnsi="Times New Roman" w:cs="Times New Roman"/>
          <w:b/>
          <w:sz w:val="24"/>
          <w:szCs w:val="24"/>
        </w:rPr>
        <w:t xml:space="preserve">Zóny pracovnej polohy pre ostatné časti tela </w:t>
      </w:r>
    </w:p>
    <w:p w14:paraId="6CDC2FA0" w14:textId="77777777" w:rsidR="00A92D19" w:rsidRPr="00E357E9" w:rsidRDefault="00A92D19" w:rsidP="00A92D19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3231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077"/>
        <w:gridCol w:w="2154"/>
      </w:tblGrid>
      <w:tr w:rsidR="00A92D19" w:rsidRPr="00E357E9" w14:paraId="754E59D6" w14:textId="77777777" w:rsidTr="00D425B9">
        <w:trPr>
          <w:trHeight w:val="600"/>
        </w:trPr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1BEDB5" w14:textId="77777777" w:rsidR="00A92D19" w:rsidRPr="00E357E9" w:rsidRDefault="00A92D19" w:rsidP="003441C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eastAsia="cs-CZ"/>
              </w:rPr>
            </w:pPr>
            <w:r w:rsidRPr="00E357E9">
              <w:rPr>
                <w:rFonts w:ascii="Times New Roman" w:hAnsi="Times New Roman" w:cs="Times New Roman"/>
                <w:b/>
                <w:sz w:val="20"/>
                <w:szCs w:val="20"/>
                <w:lang w:eastAsia="cs-CZ"/>
              </w:rPr>
              <w:t>Zóna</w:t>
            </w:r>
          </w:p>
        </w:tc>
        <w:tc>
          <w:tcPr>
            <w:tcW w:w="21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7B17D7" w14:textId="77777777" w:rsidR="00A92D19" w:rsidRPr="00E357E9" w:rsidRDefault="00A92D19" w:rsidP="003441C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eastAsia="cs-CZ"/>
              </w:rPr>
            </w:pPr>
            <w:r w:rsidRPr="00E357E9">
              <w:rPr>
                <w:rFonts w:ascii="Times New Roman" w:hAnsi="Times New Roman" w:cs="Times New Roman"/>
                <w:b/>
                <w:sz w:val="20"/>
                <w:szCs w:val="20"/>
                <w:lang w:eastAsia="cs-CZ"/>
              </w:rPr>
              <w:t>Ostatné časti tela*</w:t>
            </w:r>
            <w:r>
              <w:rPr>
                <w:rFonts w:ascii="Times New Roman" w:hAnsi="Times New Roman" w:cs="Times New Roman"/>
                <w:b/>
                <w:sz w:val="20"/>
                <w:szCs w:val="20"/>
                <w:lang w:eastAsia="cs-CZ"/>
              </w:rPr>
              <w:t>)</w:t>
            </w:r>
          </w:p>
        </w:tc>
      </w:tr>
      <w:tr w:rsidR="00A92D19" w:rsidRPr="00E357E9" w14:paraId="4047687E" w14:textId="77777777" w:rsidTr="00D425B9">
        <w:trPr>
          <w:trHeight w:val="383"/>
        </w:trPr>
        <w:tc>
          <w:tcPr>
            <w:tcW w:w="10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D95290" w14:textId="77777777" w:rsidR="00A92D19" w:rsidRPr="00E357E9" w:rsidRDefault="00A92D19" w:rsidP="003441C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eastAsia="cs-CZ"/>
              </w:rPr>
            </w:pPr>
            <w:r w:rsidRPr="00E357E9">
              <w:rPr>
                <w:rFonts w:ascii="Times New Roman" w:hAnsi="Times New Roman" w:cs="Times New Roman"/>
                <w:b/>
                <w:sz w:val="20"/>
                <w:szCs w:val="20"/>
                <w:lang w:eastAsia="cs-CZ"/>
              </w:rPr>
              <w:t>1</w:t>
            </w:r>
          </w:p>
        </w:tc>
        <w:tc>
          <w:tcPr>
            <w:tcW w:w="2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4146D7" w14:textId="77777777" w:rsidR="00A92D19" w:rsidRPr="00E357E9" w:rsidRDefault="00A92D19" w:rsidP="003441C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cs-CZ"/>
              </w:rPr>
            </w:pPr>
            <w:r w:rsidRPr="00E357E9">
              <w:rPr>
                <w:rFonts w:ascii="Times New Roman" w:hAnsi="Times New Roman" w:cs="Times New Roman"/>
                <w:sz w:val="20"/>
                <w:szCs w:val="20"/>
                <w:lang w:eastAsia="cs-CZ"/>
              </w:rPr>
              <w:t>x</w:t>
            </w:r>
          </w:p>
        </w:tc>
      </w:tr>
      <w:tr w:rsidR="00A92D19" w:rsidRPr="00E357E9" w14:paraId="39678813" w14:textId="77777777" w:rsidTr="00D425B9">
        <w:trPr>
          <w:trHeight w:val="403"/>
        </w:trPr>
        <w:tc>
          <w:tcPr>
            <w:tcW w:w="10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808112" w14:textId="77777777" w:rsidR="00A92D19" w:rsidRPr="00E357E9" w:rsidRDefault="00A92D19" w:rsidP="003441C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eastAsia="cs-CZ"/>
              </w:rPr>
            </w:pPr>
            <w:r w:rsidRPr="00E357E9">
              <w:rPr>
                <w:rFonts w:ascii="Times New Roman" w:hAnsi="Times New Roman" w:cs="Times New Roman"/>
                <w:b/>
                <w:sz w:val="20"/>
                <w:szCs w:val="20"/>
                <w:lang w:eastAsia="cs-CZ"/>
              </w:rPr>
              <w:t>2</w:t>
            </w:r>
          </w:p>
        </w:tc>
        <w:tc>
          <w:tcPr>
            <w:tcW w:w="2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E43F91" w14:textId="77777777" w:rsidR="00A92D19" w:rsidRPr="00E357E9" w:rsidRDefault="00A92D19" w:rsidP="003441C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cs-CZ"/>
              </w:rPr>
            </w:pPr>
            <w:r w:rsidRPr="00E357E9">
              <w:rPr>
                <w:rFonts w:ascii="Times New Roman" w:hAnsi="Times New Roman" w:cs="Times New Roman"/>
                <w:sz w:val="20"/>
                <w:szCs w:val="20"/>
                <w:lang w:eastAsia="cs-CZ"/>
              </w:rPr>
              <w:t>x</w:t>
            </w:r>
          </w:p>
        </w:tc>
      </w:tr>
      <w:tr w:rsidR="00A92D19" w:rsidRPr="00E357E9" w14:paraId="553EEDFD" w14:textId="77777777" w:rsidTr="00D425B9">
        <w:trPr>
          <w:trHeight w:val="423"/>
        </w:trPr>
        <w:tc>
          <w:tcPr>
            <w:tcW w:w="10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DC180B" w14:textId="77777777" w:rsidR="00A92D19" w:rsidRPr="00E357E9" w:rsidRDefault="00A92D19" w:rsidP="003441C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eastAsia="cs-CZ"/>
              </w:rPr>
            </w:pPr>
            <w:r w:rsidRPr="00E357E9">
              <w:rPr>
                <w:rFonts w:ascii="Times New Roman" w:hAnsi="Times New Roman" w:cs="Times New Roman"/>
                <w:b/>
                <w:sz w:val="20"/>
                <w:szCs w:val="20"/>
                <w:lang w:eastAsia="cs-CZ"/>
              </w:rPr>
              <w:t>3</w:t>
            </w:r>
          </w:p>
        </w:tc>
        <w:tc>
          <w:tcPr>
            <w:tcW w:w="2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93415A" w14:textId="77777777" w:rsidR="00A92D19" w:rsidRPr="00E357E9" w:rsidRDefault="00A92D19" w:rsidP="003441C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cs-CZ"/>
              </w:rPr>
            </w:pPr>
            <w:r w:rsidRPr="00E357E9">
              <w:rPr>
                <w:rFonts w:ascii="Times New Roman" w:hAnsi="Times New Roman" w:cs="Times New Roman"/>
                <w:sz w:val="20"/>
                <w:szCs w:val="20"/>
                <w:lang w:eastAsia="cs-CZ"/>
              </w:rPr>
              <w:t>krajná poloha</w:t>
            </w:r>
          </w:p>
        </w:tc>
      </w:tr>
    </w:tbl>
    <w:p w14:paraId="6A3CEA02" w14:textId="77777777" w:rsidR="00A92D19" w:rsidRPr="00D425B9" w:rsidRDefault="00A92D19" w:rsidP="00A92D19">
      <w:pPr>
        <w:pStyle w:val="Bezriadkovania"/>
        <w:rPr>
          <w:rFonts w:ascii="Times New Roman" w:hAnsi="Times New Roman" w:cs="Times New Roman"/>
          <w:sz w:val="20"/>
          <w:szCs w:val="20"/>
        </w:rPr>
      </w:pPr>
      <w:r w:rsidRPr="00D425B9">
        <w:rPr>
          <w:rFonts w:ascii="Times New Roman" w:hAnsi="Times New Roman" w:cs="Times New Roman"/>
          <w:sz w:val="20"/>
          <w:szCs w:val="20"/>
        </w:rPr>
        <w:t xml:space="preserve">Vysvetlivky: </w:t>
      </w:r>
    </w:p>
    <w:p w14:paraId="3DEA4C88" w14:textId="77777777" w:rsidR="00A92D19" w:rsidRPr="00D425B9" w:rsidRDefault="00A92D19" w:rsidP="00A92D19">
      <w:pPr>
        <w:pStyle w:val="Bezriadkovania"/>
        <w:rPr>
          <w:rFonts w:ascii="Times New Roman" w:hAnsi="Times New Roman" w:cs="Times New Roman"/>
          <w:sz w:val="20"/>
          <w:szCs w:val="20"/>
        </w:rPr>
      </w:pPr>
      <w:r w:rsidRPr="00D425B9">
        <w:rPr>
          <w:rFonts w:ascii="Times New Roman" w:hAnsi="Times New Roman" w:cs="Times New Roman"/>
          <w:sz w:val="20"/>
          <w:szCs w:val="20"/>
        </w:rPr>
        <w:t>*) Ostatné časti tela sú</w:t>
      </w:r>
    </w:p>
    <w:p w14:paraId="6086D645" w14:textId="77777777" w:rsidR="00A92D19" w:rsidRPr="00D425B9" w:rsidRDefault="00A92D19" w:rsidP="000240DF">
      <w:pPr>
        <w:pStyle w:val="Bezriadkovania"/>
        <w:numPr>
          <w:ilvl w:val="0"/>
          <w:numId w:val="20"/>
        </w:numPr>
        <w:ind w:left="426" w:hanging="219"/>
        <w:jc w:val="both"/>
        <w:rPr>
          <w:rFonts w:ascii="Times New Roman" w:hAnsi="Times New Roman" w:cs="Times New Roman"/>
          <w:sz w:val="20"/>
          <w:szCs w:val="20"/>
        </w:rPr>
      </w:pPr>
      <w:r w:rsidRPr="00D425B9">
        <w:rPr>
          <w:rFonts w:ascii="Times New Roman" w:hAnsi="Times New Roman" w:cs="Times New Roman"/>
          <w:sz w:val="20"/>
          <w:szCs w:val="20"/>
        </w:rPr>
        <w:t>dolné končatiny, kde sa hodnotí flexia kolena, dorzálna a plantárna flexia v členku; hlboký drep predpokladá krajnú polohu v kolene,</w:t>
      </w:r>
    </w:p>
    <w:p w14:paraId="2FD6FF3E" w14:textId="77777777" w:rsidR="00A92D19" w:rsidRPr="00D425B9" w:rsidRDefault="00A92D19" w:rsidP="000240DF">
      <w:pPr>
        <w:pStyle w:val="Odsekzoznamu"/>
        <w:numPr>
          <w:ilvl w:val="0"/>
          <w:numId w:val="20"/>
        </w:numPr>
        <w:spacing w:after="0" w:line="240" w:lineRule="auto"/>
        <w:ind w:left="426" w:hanging="219"/>
        <w:jc w:val="both"/>
        <w:rPr>
          <w:rFonts w:ascii="Times New Roman" w:hAnsi="Times New Roman" w:cs="Times New Roman"/>
          <w:sz w:val="20"/>
          <w:szCs w:val="20"/>
        </w:rPr>
      </w:pPr>
      <w:r w:rsidRPr="00D425B9">
        <w:rPr>
          <w:rFonts w:ascii="Times New Roman" w:hAnsi="Times New Roman" w:cs="Times New Roman"/>
          <w:sz w:val="20"/>
          <w:szCs w:val="20"/>
        </w:rPr>
        <w:t>horné končatiny, kde sa hodnotí poloha v lakti (flexia a extenzia) a v zápästí (pronácia a supinácia, ulnárna a radiálna deviácia).</w:t>
      </w:r>
    </w:p>
    <w:p w14:paraId="660AAFC2" w14:textId="77777777" w:rsidR="00A92D19" w:rsidRPr="00D425B9" w:rsidRDefault="00A92D19" w:rsidP="00A92D19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D425B9">
        <w:rPr>
          <w:rFonts w:ascii="Times New Roman" w:hAnsi="Times New Roman" w:cs="Times New Roman"/>
          <w:sz w:val="20"/>
          <w:szCs w:val="20"/>
        </w:rPr>
        <w:t>x – neurčuje sa.</w:t>
      </w:r>
    </w:p>
    <w:p w14:paraId="43059532" w14:textId="77777777" w:rsidR="00A92D19" w:rsidRPr="00D425B9" w:rsidRDefault="00A92D19" w:rsidP="00A92D19">
      <w:pPr>
        <w:pStyle w:val="Bezriadkovania"/>
        <w:rPr>
          <w:rFonts w:ascii="Times New Roman" w:hAnsi="Times New Roman" w:cs="Times New Roman"/>
          <w:i/>
          <w:sz w:val="20"/>
          <w:szCs w:val="20"/>
        </w:rPr>
      </w:pPr>
    </w:p>
    <w:p w14:paraId="48397256" w14:textId="77777777" w:rsidR="00A92D19" w:rsidRPr="00AF188F" w:rsidRDefault="00A92D19" w:rsidP="00A92D19">
      <w:pPr>
        <w:pStyle w:val="Bezriadkovania"/>
        <w:rPr>
          <w:rFonts w:ascii="Times New Roman" w:hAnsi="Times New Roman" w:cs="Times New Roman"/>
          <w:sz w:val="24"/>
          <w:szCs w:val="24"/>
        </w:rPr>
      </w:pPr>
    </w:p>
    <w:p w14:paraId="5EE4188B" w14:textId="77777777" w:rsidR="00A92D19" w:rsidRPr="00E357E9" w:rsidRDefault="00A92D19" w:rsidP="00A92D1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357E9">
        <w:rPr>
          <w:rFonts w:ascii="Times New Roman" w:hAnsi="Times New Roman" w:cs="Times New Roman"/>
          <w:sz w:val="24"/>
          <w:szCs w:val="24"/>
        </w:rPr>
        <w:t>Tabuľka č. 5</w:t>
      </w:r>
    </w:p>
    <w:p w14:paraId="6F8E7B63" w14:textId="77777777" w:rsidR="00A92D19" w:rsidRPr="00E357E9" w:rsidRDefault="00A92D19" w:rsidP="00A92D19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E357E9">
        <w:rPr>
          <w:rFonts w:ascii="Times New Roman" w:hAnsi="Times New Roman" w:cs="Times New Roman"/>
          <w:b/>
          <w:sz w:val="24"/>
          <w:szCs w:val="24"/>
        </w:rPr>
        <w:t>Zóny pracovnej polohy celého tela</w:t>
      </w:r>
    </w:p>
    <w:p w14:paraId="48207E93" w14:textId="77777777" w:rsidR="00A92D19" w:rsidRPr="00E357E9" w:rsidRDefault="00A92D19" w:rsidP="00A92D19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</w:p>
    <w:tbl>
      <w:tblPr>
        <w:tblW w:w="5613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077"/>
        <w:gridCol w:w="2268"/>
        <w:gridCol w:w="2268"/>
      </w:tblGrid>
      <w:tr w:rsidR="00A92D19" w:rsidRPr="00E357E9" w14:paraId="17579B8A" w14:textId="77777777" w:rsidTr="00D425B9">
        <w:trPr>
          <w:trHeight w:val="606"/>
        </w:trPr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A49FC0" w14:textId="77777777" w:rsidR="00A92D19" w:rsidRPr="00D425B9" w:rsidRDefault="00A92D19" w:rsidP="003441C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D425B9">
              <w:rPr>
                <w:rFonts w:ascii="Times New Roman" w:hAnsi="Times New Roman" w:cs="Times New Roman"/>
                <w:b/>
                <w:sz w:val="20"/>
                <w:szCs w:val="20"/>
              </w:rPr>
              <w:t>Zóna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915421" w14:textId="77777777" w:rsidR="00A92D19" w:rsidRPr="00D425B9" w:rsidRDefault="00A92D19" w:rsidP="003441C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D425B9">
              <w:rPr>
                <w:rFonts w:ascii="Times New Roman" w:hAnsi="Times New Roman" w:cs="Times New Roman"/>
                <w:b/>
                <w:sz w:val="20"/>
                <w:szCs w:val="20"/>
              </w:rPr>
              <w:t>Práca v ľahu, kľaku, podrepe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55457D" w14:textId="77777777" w:rsidR="00A92D19" w:rsidRPr="00D425B9" w:rsidRDefault="00A92D19" w:rsidP="003441C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D425B9">
              <w:rPr>
                <w:rFonts w:ascii="Times New Roman" w:hAnsi="Times New Roman" w:cs="Times New Roman"/>
                <w:b/>
                <w:sz w:val="20"/>
                <w:szCs w:val="20"/>
              </w:rPr>
              <w:t>Trvalá práca v sede</w:t>
            </w:r>
          </w:p>
        </w:tc>
      </w:tr>
      <w:tr w:rsidR="00A92D19" w:rsidRPr="00E357E9" w14:paraId="26EE7B2F" w14:textId="77777777" w:rsidTr="00D425B9">
        <w:trPr>
          <w:trHeight w:val="464"/>
        </w:trPr>
        <w:tc>
          <w:tcPr>
            <w:tcW w:w="10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F6A96B" w14:textId="77777777" w:rsidR="00A92D19" w:rsidRPr="00D425B9" w:rsidRDefault="00A92D19" w:rsidP="003441C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D425B9">
              <w:rPr>
                <w:rFonts w:ascii="Times New Roman" w:hAnsi="Times New Roman" w:cs="Times New Roman"/>
                <w:b/>
                <w:sz w:val="20"/>
                <w:szCs w:val="20"/>
              </w:rPr>
              <w:t>1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CE2EC3" w14:textId="77777777" w:rsidR="00A92D19" w:rsidRPr="00D425B9" w:rsidRDefault="00A92D19" w:rsidP="003441C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425B9">
              <w:rPr>
                <w:rFonts w:ascii="Times New Roman" w:hAnsi="Times New Roman" w:cs="Times New Roman"/>
                <w:sz w:val="20"/>
                <w:szCs w:val="20"/>
              </w:rPr>
              <w:t xml:space="preserve">x 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E4ADDA" w14:textId="77777777" w:rsidR="00A92D19" w:rsidRPr="00D425B9" w:rsidRDefault="00A92D19" w:rsidP="003441C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425B9">
              <w:rPr>
                <w:rFonts w:ascii="Times New Roman" w:hAnsi="Times New Roman" w:cs="Times New Roman"/>
                <w:sz w:val="20"/>
                <w:szCs w:val="20"/>
              </w:rPr>
              <w:t>bez obmedzenia pohybu</w:t>
            </w:r>
          </w:p>
        </w:tc>
      </w:tr>
      <w:tr w:rsidR="00A92D19" w:rsidRPr="00E357E9" w14:paraId="00CBF597" w14:textId="77777777" w:rsidTr="00D425B9">
        <w:trPr>
          <w:trHeight w:val="414"/>
        </w:trPr>
        <w:tc>
          <w:tcPr>
            <w:tcW w:w="10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F87EA3" w14:textId="77777777" w:rsidR="00A92D19" w:rsidRPr="00D425B9" w:rsidRDefault="00A92D19" w:rsidP="003441C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D425B9">
              <w:rPr>
                <w:rFonts w:ascii="Times New Roman" w:hAnsi="Times New Roman" w:cs="Times New Roman"/>
                <w:b/>
                <w:sz w:val="20"/>
                <w:szCs w:val="20"/>
              </w:rPr>
              <w:t>2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1EEE68" w14:textId="77777777" w:rsidR="00A92D19" w:rsidRPr="00D425B9" w:rsidRDefault="00A92D19" w:rsidP="003441C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425B9">
              <w:rPr>
                <w:rFonts w:ascii="Times New Roman" w:hAnsi="Times New Roman" w:cs="Times New Roman"/>
                <w:sz w:val="20"/>
                <w:szCs w:val="20"/>
              </w:rPr>
              <w:t>bez obmedzenia pohybu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ACF8A7" w14:textId="77777777" w:rsidR="00A92D19" w:rsidRPr="00D425B9" w:rsidRDefault="00A92D19" w:rsidP="003441C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425B9">
              <w:rPr>
                <w:rFonts w:ascii="Times New Roman" w:hAnsi="Times New Roman" w:cs="Times New Roman"/>
                <w:sz w:val="20"/>
                <w:szCs w:val="20"/>
              </w:rPr>
              <w:t>s obmedzením pohybu*)</w:t>
            </w:r>
          </w:p>
        </w:tc>
      </w:tr>
      <w:tr w:rsidR="00A92D19" w:rsidRPr="00E357E9" w14:paraId="584EEB96" w14:textId="77777777" w:rsidTr="00D425B9">
        <w:trPr>
          <w:trHeight w:val="405"/>
        </w:trPr>
        <w:tc>
          <w:tcPr>
            <w:tcW w:w="10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9949F2" w14:textId="77777777" w:rsidR="00A92D19" w:rsidRPr="00D425B9" w:rsidRDefault="00A92D19" w:rsidP="003441C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D425B9">
              <w:rPr>
                <w:rFonts w:ascii="Times New Roman" w:hAnsi="Times New Roman" w:cs="Times New Roman"/>
                <w:b/>
                <w:sz w:val="20"/>
                <w:szCs w:val="20"/>
              </w:rPr>
              <w:t>3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B68336" w14:textId="77777777" w:rsidR="00A92D19" w:rsidRPr="00D425B9" w:rsidRDefault="00A92D19" w:rsidP="003441C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425B9">
              <w:rPr>
                <w:rFonts w:ascii="Times New Roman" w:hAnsi="Times New Roman" w:cs="Times New Roman"/>
                <w:sz w:val="20"/>
                <w:szCs w:val="20"/>
              </w:rPr>
              <w:t>s obmedzením pohybu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D479BC" w14:textId="77777777" w:rsidR="00A92D19" w:rsidRPr="00D425B9" w:rsidRDefault="00A92D19" w:rsidP="003441C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425B9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</w:tr>
    </w:tbl>
    <w:p w14:paraId="66B0CA38" w14:textId="77777777" w:rsidR="00A92D19" w:rsidRPr="00E357E9" w:rsidRDefault="00A92D19" w:rsidP="00A92D19">
      <w:pPr>
        <w:pStyle w:val="Bezriadkovania"/>
        <w:rPr>
          <w:rFonts w:ascii="Times New Roman" w:hAnsi="Times New Roman" w:cs="Times New Roman"/>
          <w:sz w:val="20"/>
          <w:szCs w:val="20"/>
        </w:rPr>
      </w:pPr>
      <w:r w:rsidRPr="00E357E9">
        <w:rPr>
          <w:rFonts w:ascii="Times New Roman" w:hAnsi="Times New Roman" w:cs="Times New Roman"/>
          <w:sz w:val="20"/>
          <w:szCs w:val="20"/>
        </w:rPr>
        <w:t>Vysvetlivky:</w:t>
      </w:r>
    </w:p>
    <w:p w14:paraId="274ABE15" w14:textId="77777777" w:rsidR="00A92D19" w:rsidRPr="00E357E9" w:rsidRDefault="00A92D19" w:rsidP="00A92D19">
      <w:pPr>
        <w:pStyle w:val="Bezriadkovania"/>
        <w:rPr>
          <w:rFonts w:ascii="Times New Roman" w:hAnsi="Times New Roman" w:cs="Times New Roman"/>
          <w:sz w:val="20"/>
          <w:szCs w:val="20"/>
        </w:rPr>
      </w:pPr>
      <w:r w:rsidRPr="00E357E9">
        <w:rPr>
          <w:rFonts w:ascii="Times New Roman" w:hAnsi="Times New Roman" w:cs="Times New Roman"/>
          <w:sz w:val="20"/>
          <w:szCs w:val="20"/>
        </w:rPr>
        <w:t xml:space="preserve">*) Najmä ak je kyfotizácia driekovej chrbtice vynútená usporiadaním pracovného miesta. </w:t>
      </w:r>
    </w:p>
    <w:p w14:paraId="796AE924" w14:textId="77777777" w:rsidR="00A92D19" w:rsidRPr="00E357E9" w:rsidRDefault="00A92D19" w:rsidP="00A92D19">
      <w:pPr>
        <w:pStyle w:val="Bezriadkovania"/>
        <w:rPr>
          <w:rFonts w:ascii="Times New Roman" w:hAnsi="Times New Roman" w:cs="Times New Roman"/>
          <w:sz w:val="20"/>
          <w:szCs w:val="20"/>
        </w:rPr>
      </w:pPr>
      <w:r w:rsidRPr="00E357E9">
        <w:rPr>
          <w:rFonts w:ascii="Times New Roman" w:hAnsi="Times New Roman" w:cs="Times New Roman"/>
          <w:sz w:val="20"/>
          <w:szCs w:val="20"/>
        </w:rPr>
        <w:t>x – neurčuje sa.</w:t>
      </w:r>
    </w:p>
    <w:p w14:paraId="6B30FA25" w14:textId="77777777" w:rsidR="00CA5DA9" w:rsidRDefault="00CA5DA9" w:rsidP="00CA5DA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2067CA2" w14:textId="77777777" w:rsidR="00CA5DA9" w:rsidRDefault="00CA5DA9" w:rsidP="00CA5DA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B93EF18" w14:textId="698152D3" w:rsidR="00CA5DA9" w:rsidRPr="009D7CD1" w:rsidRDefault="00CA5DA9" w:rsidP="00CA5DA9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9D7CD1">
        <w:rPr>
          <w:rFonts w:ascii="Times New Roman" w:hAnsi="Times New Roman" w:cs="Times New Roman"/>
          <w:b/>
          <w:bCs/>
          <w:sz w:val="24"/>
          <w:szCs w:val="24"/>
        </w:rPr>
        <w:t xml:space="preserve">B. </w:t>
      </w:r>
      <w:r w:rsidR="00A4499F" w:rsidRPr="009D7CD1">
        <w:rPr>
          <w:rFonts w:ascii="Times New Roman" w:hAnsi="Times New Roman" w:cs="Times New Roman"/>
          <w:b/>
          <w:bCs/>
          <w:sz w:val="24"/>
          <w:szCs w:val="24"/>
        </w:rPr>
        <w:t>P</w:t>
      </w:r>
      <w:r w:rsidRPr="009D7CD1">
        <w:rPr>
          <w:rFonts w:ascii="Times New Roman" w:hAnsi="Times New Roman" w:cs="Times New Roman"/>
          <w:b/>
          <w:bCs/>
          <w:sz w:val="24"/>
          <w:szCs w:val="24"/>
        </w:rPr>
        <w:t>odmienky súvisiace s rizikom poškodenia zdravia z nepriaznivých pracovných polôh</w:t>
      </w:r>
    </w:p>
    <w:p w14:paraId="7548664C" w14:textId="0726888F" w:rsidR="00CA5DA9" w:rsidRPr="00201EC7" w:rsidRDefault="00CA5DA9" w:rsidP="00CA5DA9">
      <w:pPr>
        <w:pStyle w:val="Bezriadkovania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201EC7">
        <w:rPr>
          <w:rFonts w:ascii="Times New Roman" w:hAnsi="Times New Roman" w:cs="Times New Roman"/>
          <w:sz w:val="24"/>
          <w:szCs w:val="24"/>
        </w:rPr>
        <w:t xml:space="preserve">Pri hodnotení </w:t>
      </w:r>
      <w:r w:rsidRPr="00201EC7">
        <w:rPr>
          <w:rFonts w:ascii="Times New Roman" w:hAnsi="Times New Roman" w:cs="Times New Roman"/>
          <w:bCs/>
          <w:sz w:val="24"/>
          <w:szCs w:val="24"/>
        </w:rPr>
        <w:t>nepriaznivých pracovných polôh</w:t>
      </w:r>
      <w:r w:rsidRPr="00201EC7">
        <w:rPr>
          <w:rFonts w:ascii="Times New Roman" w:hAnsi="Times New Roman" w:cs="Times New Roman"/>
          <w:sz w:val="24"/>
          <w:szCs w:val="24"/>
        </w:rPr>
        <w:t xml:space="preserve"> sa </w:t>
      </w:r>
      <w:r w:rsidR="00EE19A1" w:rsidRPr="00201EC7">
        <w:rPr>
          <w:rFonts w:ascii="Times New Roman" w:hAnsi="Times New Roman" w:cs="Times New Roman"/>
          <w:sz w:val="24"/>
          <w:szCs w:val="24"/>
        </w:rPr>
        <w:t xml:space="preserve">ďalej </w:t>
      </w:r>
      <w:r w:rsidRPr="00201EC7">
        <w:rPr>
          <w:rFonts w:ascii="Times New Roman" w:hAnsi="Times New Roman" w:cs="Times New Roman"/>
          <w:sz w:val="24"/>
          <w:szCs w:val="24"/>
        </w:rPr>
        <w:t>zohľadňuj</w:t>
      </w:r>
      <w:r w:rsidR="00DB535D" w:rsidRPr="00201EC7">
        <w:rPr>
          <w:rFonts w:ascii="Times New Roman" w:hAnsi="Times New Roman" w:cs="Times New Roman"/>
          <w:sz w:val="24"/>
          <w:szCs w:val="24"/>
        </w:rPr>
        <w:t>ú</w:t>
      </w:r>
      <w:r w:rsidRPr="00201EC7">
        <w:rPr>
          <w:rFonts w:ascii="Times New Roman" w:hAnsi="Times New Roman" w:cs="Times New Roman"/>
          <w:sz w:val="24"/>
          <w:szCs w:val="24"/>
        </w:rPr>
        <w:t xml:space="preserve"> najmä:</w:t>
      </w:r>
      <w:r w:rsidR="00DB535D" w:rsidRPr="00201EC7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35D17F72" w14:textId="77777777" w:rsidR="00CA5DA9" w:rsidRPr="009D7CD1" w:rsidRDefault="00CA5DA9" w:rsidP="00CA5DA9">
      <w:pPr>
        <w:pStyle w:val="Odsekzoznamu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ind w:left="284" w:hanging="283"/>
        <w:jc w:val="both"/>
        <w:rPr>
          <w:rFonts w:ascii="Times New Roman" w:hAnsi="Times New Roman" w:cs="Times New Roman"/>
          <w:sz w:val="24"/>
          <w:szCs w:val="24"/>
        </w:rPr>
      </w:pPr>
      <w:r w:rsidRPr="009D7CD1">
        <w:rPr>
          <w:rFonts w:ascii="Times New Roman" w:hAnsi="Times New Roman" w:cs="Times New Roman"/>
          <w:sz w:val="24"/>
          <w:szCs w:val="24"/>
        </w:rPr>
        <w:t xml:space="preserve">prítomnosť alebo neprítomnosť plnej alebo čiastočnej opory hodnotenej časti tela, </w:t>
      </w:r>
    </w:p>
    <w:p w14:paraId="411317F3" w14:textId="79FD3D7F" w:rsidR="00CA5DA9" w:rsidRPr="009D7CD1" w:rsidRDefault="00CA5DA9" w:rsidP="00CA5DA9">
      <w:pPr>
        <w:pStyle w:val="Odsekzoznamu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ind w:left="284" w:hanging="283"/>
        <w:jc w:val="both"/>
        <w:rPr>
          <w:rFonts w:ascii="Times New Roman" w:hAnsi="Times New Roman" w:cs="Times New Roman"/>
          <w:sz w:val="24"/>
          <w:szCs w:val="24"/>
        </w:rPr>
      </w:pPr>
      <w:r w:rsidRPr="009D7CD1">
        <w:rPr>
          <w:rFonts w:ascii="Times New Roman" w:hAnsi="Times New Roman" w:cs="Times New Roman"/>
          <w:sz w:val="24"/>
          <w:szCs w:val="24"/>
        </w:rPr>
        <w:t>silová záťaž v ramene pri hodnotení predpaženia, upaženia alebo ich kombinácie, najmä v súvislosti so statickým držaním predmetov s hmotnosťou viac ako 1 kg a v súvislosti s p</w:t>
      </w:r>
      <w:r w:rsidR="002769CF" w:rsidRPr="009D7CD1">
        <w:rPr>
          <w:rFonts w:ascii="Times New Roman" w:hAnsi="Times New Roman" w:cs="Times New Roman"/>
          <w:sz w:val="24"/>
          <w:szCs w:val="24"/>
        </w:rPr>
        <w:t>olohou hornej končatiny v lakti,</w:t>
      </w:r>
      <w:r w:rsidRPr="009D7CD1">
        <w:rPr>
          <w:rFonts w:ascii="Times New Roman" w:hAnsi="Times New Roman" w:cs="Times New Roman"/>
          <w:sz w:val="24"/>
          <w:szCs w:val="24"/>
        </w:rPr>
        <w:t xml:space="preserve">  </w:t>
      </w:r>
    </w:p>
    <w:p w14:paraId="148A8F76" w14:textId="17E1CB9F" w:rsidR="00CA5DA9" w:rsidRPr="009D7CD1" w:rsidRDefault="00CA5DA9" w:rsidP="00CA5DA9">
      <w:pPr>
        <w:pStyle w:val="Odsekzoznamu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ind w:left="284" w:hanging="283"/>
        <w:jc w:val="both"/>
        <w:rPr>
          <w:rFonts w:ascii="Times New Roman" w:hAnsi="Times New Roman" w:cs="Times New Roman"/>
          <w:sz w:val="24"/>
          <w:szCs w:val="24"/>
        </w:rPr>
      </w:pPr>
      <w:r w:rsidRPr="009D7CD1">
        <w:rPr>
          <w:rFonts w:ascii="Times New Roman" w:hAnsi="Times New Roman" w:cs="Times New Roman"/>
          <w:sz w:val="24"/>
          <w:szCs w:val="24"/>
        </w:rPr>
        <w:t>mikroklimatické podmienky</w:t>
      </w:r>
      <w:r w:rsidR="00DB535D" w:rsidRPr="009D7CD1">
        <w:rPr>
          <w:rFonts w:ascii="Times New Roman" w:hAnsi="Times New Roman" w:cs="Times New Roman"/>
          <w:sz w:val="24"/>
          <w:szCs w:val="24"/>
        </w:rPr>
        <w:t>, najmä chlad a vlhkosť</w:t>
      </w:r>
      <w:r w:rsidRPr="009D7CD1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22AE4E9A" w14:textId="77777777" w:rsidR="00CA5DA9" w:rsidRPr="009D7CD1" w:rsidRDefault="00CA5DA9" w:rsidP="00CA5DA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619A8062" w14:textId="77777777" w:rsidR="009D7CD1" w:rsidRPr="009D7CD1" w:rsidRDefault="009D7CD1" w:rsidP="00CA5DA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83D520A" w14:textId="463C0E37" w:rsidR="00A92D19" w:rsidRPr="00D144F7" w:rsidRDefault="00A92D19" w:rsidP="00A92D1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144F7">
        <w:rPr>
          <w:rFonts w:ascii="Times New Roman" w:hAnsi="Times New Roman" w:cs="Times New Roman"/>
          <w:b/>
          <w:sz w:val="24"/>
          <w:szCs w:val="24"/>
        </w:rPr>
        <w:t xml:space="preserve">C. Limitné hodnoty </w:t>
      </w:r>
      <w:r w:rsidR="005805E3" w:rsidRPr="00D144F7">
        <w:rPr>
          <w:rFonts w:ascii="Times New Roman" w:hAnsi="Times New Roman" w:cs="Times New Roman"/>
          <w:b/>
          <w:sz w:val="24"/>
          <w:szCs w:val="24"/>
        </w:rPr>
        <w:t xml:space="preserve">pre </w:t>
      </w:r>
      <w:r w:rsidRPr="00D144F7">
        <w:rPr>
          <w:rFonts w:ascii="Times New Roman" w:hAnsi="Times New Roman" w:cs="Times New Roman"/>
          <w:b/>
          <w:sz w:val="24"/>
          <w:szCs w:val="24"/>
        </w:rPr>
        <w:t>nepriazniv</w:t>
      </w:r>
      <w:r w:rsidR="005805E3" w:rsidRPr="00D144F7">
        <w:rPr>
          <w:rFonts w:ascii="Times New Roman" w:hAnsi="Times New Roman" w:cs="Times New Roman"/>
          <w:b/>
          <w:sz w:val="24"/>
          <w:szCs w:val="24"/>
        </w:rPr>
        <w:t>é</w:t>
      </w:r>
      <w:r w:rsidRPr="00D144F7">
        <w:rPr>
          <w:rFonts w:ascii="Times New Roman" w:hAnsi="Times New Roman" w:cs="Times New Roman"/>
          <w:b/>
          <w:sz w:val="24"/>
          <w:szCs w:val="24"/>
        </w:rPr>
        <w:t xml:space="preserve"> pracovn</w:t>
      </w:r>
      <w:r w:rsidR="005805E3" w:rsidRPr="00D144F7">
        <w:rPr>
          <w:rFonts w:ascii="Times New Roman" w:hAnsi="Times New Roman" w:cs="Times New Roman"/>
          <w:b/>
          <w:sz w:val="24"/>
          <w:szCs w:val="24"/>
        </w:rPr>
        <w:t>é</w:t>
      </w:r>
      <w:r w:rsidRPr="00D144F7">
        <w:rPr>
          <w:rFonts w:ascii="Times New Roman" w:hAnsi="Times New Roman" w:cs="Times New Roman"/>
          <w:b/>
          <w:sz w:val="24"/>
          <w:szCs w:val="24"/>
        </w:rPr>
        <w:t xml:space="preserve"> pol</w:t>
      </w:r>
      <w:r w:rsidR="005805E3" w:rsidRPr="00D144F7">
        <w:rPr>
          <w:rFonts w:ascii="Times New Roman" w:hAnsi="Times New Roman" w:cs="Times New Roman"/>
          <w:b/>
          <w:sz w:val="24"/>
          <w:szCs w:val="24"/>
        </w:rPr>
        <w:t>ohy</w:t>
      </w:r>
    </w:p>
    <w:p w14:paraId="138134DC" w14:textId="77777777" w:rsidR="00A92D19" w:rsidRPr="00D144F7" w:rsidRDefault="00A92D19" w:rsidP="00A92D1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8CC8C37" w14:textId="3A5B9A2D" w:rsidR="00EA256B" w:rsidRPr="00201EC7" w:rsidRDefault="00EA256B" w:rsidP="000240DF">
      <w:pPr>
        <w:pStyle w:val="Odsekzoznamu"/>
        <w:numPr>
          <w:ilvl w:val="3"/>
          <w:numId w:val="37"/>
        </w:num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Times New Roman" w:hAnsi="Times New Roman" w:cs="Times New Roman"/>
          <w:iCs/>
          <w:sz w:val="24"/>
          <w:szCs w:val="24"/>
        </w:rPr>
      </w:pPr>
      <w:r w:rsidRPr="00201EC7">
        <w:rPr>
          <w:rFonts w:ascii="Times New Roman" w:hAnsi="Times New Roman" w:cs="Times New Roman"/>
          <w:iCs/>
          <w:sz w:val="24"/>
          <w:szCs w:val="24"/>
        </w:rPr>
        <w:t>Limitné hodnoty</w:t>
      </w:r>
      <w:r w:rsidR="007854F3" w:rsidRPr="00201EC7">
        <w:rPr>
          <w:rFonts w:ascii="Times New Roman" w:hAnsi="Times New Roman" w:cs="Times New Roman"/>
          <w:iCs/>
          <w:sz w:val="24"/>
          <w:szCs w:val="24"/>
        </w:rPr>
        <w:t xml:space="preserve"> </w:t>
      </w:r>
      <w:r w:rsidR="00883EFD" w:rsidRPr="00201EC7">
        <w:rPr>
          <w:rFonts w:ascii="Times New Roman" w:hAnsi="Times New Roman" w:cs="Times New Roman"/>
          <w:iCs/>
          <w:sz w:val="24"/>
          <w:szCs w:val="24"/>
        </w:rPr>
        <w:t xml:space="preserve">pre </w:t>
      </w:r>
      <w:r w:rsidR="007854F3" w:rsidRPr="00201EC7">
        <w:rPr>
          <w:rFonts w:ascii="Times New Roman" w:hAnsi="Times New Roman" w:cs="Times New Roman"/>
          <w:iCs/>
          <w:sz w:val="24"/>
          <w:szCs w:val="24"/>
        </w:rPr>
        <w:t>nepriazniv</w:t>
      </w:r>
      <w:r w:rsidR="00883EFD" w:rsidRPr="00201EC7">
        <w:rPr>
          <w:rFonts w:ascii="Times New Roman" w:hAnsi="Times New Roman" w:cs="Times New Roman"/>
          <w:iCs/>
          <w:sz w:val="24"/>
          <w:szCs w:val="24"/>
        </w:rPr>
        <w:t>é</w:t>
      </w:r>
      <w:r w:rsidR="007854F3" w:rsidRPr="00201EC7">
        <w:rPr>
          <w:rFonts w:ascii="Times New Roman" w:hAnsi="Times New Roman" w:cs="Times New Roman"/>
          <w:iCs/>
          <w:sz w:val="24"/>
          <w:szCs w:val="24"/>
        </w:rPr>
        <w:t xml:space="preserve"> pracovn</w:t>
      </w:r>
      <w:r w:rsidR="00883EFD" w:rsidRPr="00201EC7">
        <w:rPr>
          <w:rFonts w:ascii="Times New Roman" w:hAnsi="Times New Roman" w:cs="Times New Roman"/>
          <w:iCs/>
          <w:sz w:val="24"/>
          <w:szCs w:val="24"/>
        </w:rPr>
        <w:t>é</w:t>
      </w:r>
      <w:r w:rsidR="007854F3" w:rsidRPr="00201EC7">
        <w:rPr>
          <w:rFonts w:ascii="Times New Roman" w:hAnsi="Times New Roman" w:cs="Times New Roman"/>
          <w:iCs/>
          <w:sz w:val="24"/>
          <w:szCs w:val="24"/>
        </w:rPr>
        <w:t xml:space="preserve"> polohy</w:t>
      </w:r>
      <w:r w:rsidRPr="00201EC7">
        <w:rPr>
          <w:rFonts w:ascii="Times New Roman" w:hAnsi="Times New Roman" w:cs="Times New Roman"/>
          <w:iCs/>
          <w:sz w:val="24"/>
          <w:szCs w:val="24"/>
        </w:rPr>
        <w:t>, ktorými sú najvyššie prípustný celozmenový čas a najvyššie prípustný krátkodobý čas</w:t>
      </w:r>
      <w:r w:rsidR="007854F3" w:rsidRPr="00201EC7">
        <w:rPr>
          <w:rFonts w:ascii="Times New Roman" w:hAnsi="Times New Roman" w:cs="Times New Roman"/>
          <w:iCs/>
          <w:sz w:val="24"/>
          <w:szCs w:val="24"/>
        </w:rPr>
        <w:t>, sú uvedené v tabuľke č. 6.</w:t>
      </w:r>
    </w:p>
    <w:p w14:paraId="454941A1" w14:textId="433D1146" w:rsidR="00384536" w:rsidRPr="00197F8C" w:rsidRDefault="00384536" w:rsidP="000240DF">
      <w:pPr>
        <w:pStyle w:val="Odsekzoznamu"/>
        <w:numPr>
          <w:ilvl w:val="3"/>
          <w:numId w:val="37"/>
        </w:num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Times New Roman" w:hAnsi="Times New Roman" w:cs="Times New Roman"/>
          <w:iCs/>
          <w:sz w:val="24"/>
          <w:szCs w:val="24"/>
        </w:rPr>
      </w:pPr>
      <w:r w:rsidRPr="00197F8C">
        <w:rPr>
          <w:rFonts w:ascii="Times New Roman" w:hAnsi="Times New Roman" w:cs="Times New Roman"/>
          <w:iCs/>
          <w:sz w:val="24"/>
          <w:szCs w:val="24"/>
        </w:rPr>
        <w:t>Najvyššie prípustný celozmenový čas a najvyššie prípustný krátkodobý čas pracovnej polohy sa vzťahuje na polohy bez vonkajšej opory hodnotených častí tela, okrem predklonu hlavy sprevádzaného predklonom trupu s oporou.</w:t>
      </w:r>
    </w:p>
    <w:p w14:paraId="2667A2B8" w14:textId="03425ED0" w:rsidR="00384536" w:rsidRPr="00342A74" w:rsidRDefault="00384536" w:rsidP="000240DF">
      <w:pPr>
        <w:pStyle w:val="Odsekzoznamu"/>
        <w:numPr>
          <w:ilvl w:val="3"/>
          <w:numId w:val="37"/>
        </w:num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Times New Roman" w:hAnsi="Times New Roman" w:cs="Times New Roman"/>
          <w:iCs/>
          <w:strike/>
          <w:sz w:val="24"/>
          <w:szCs w:val="24"/>
        </w:rPr>
      </w:pPr>
      <w:r w:rsidRPr="00342A74">
        <w:rPr>
          <w:rFonts w:ascii="Times New Roman" w:hAnsi="Times New Roman" w:cs="Times New Roman"/>
          <w:iCs/>
          <w:sz w:val="24"/>
          <w:szCs w:val="24"/>
        </w:rPr>
        <w:t xml:space="preserve">Pri statickom držaní predmetu s hmotnosťou </w:t>
      </w:r>
      <w:r w:rsidR="00EF49D9" w:rsidRPr="00342A74">
        <w:rPr>
          <w:rFonts w:ascii="Times New Roman" w:hAnsi="Times New Roman" w:cs="Times New Roman"/>
          <w:iCs/>
          <w:sz w:val="24"/>
          <w:szCs w:val="24"/>
        </w:rPr>
        <w:t xml:space="preserve">viac ako </w:t>
      </w:r>
      <w:r w:rsidRPr="00342A74">
        <w:rPr>
          <w:rFonts w:ascii="Times New Roman" w:hAnsi="Times New Roman" w:cs="Times New Roman"/>
          <w:iCs/>
          <w:sz w:val="24"/>
          <w:szCs w:val="24"/>
        </w:rPr>
        <w:t>1</w:t>
      </w:r>
      <w:r w:rsidR="00EF49D9" w:rsidRPr="00342A74">
        <w:rPr>
          <w:rFonts w:ascii="Times New Roman" w:hAnsi="Times New Roman" w:cs="Times New Roman"/>
          <w:iCs/>
          <w:sz w:val="24"/>
          <w:szCs w:val="24"/>
        </w:rPr>
        <w:t xml:space="preserve"> kg </w:t>
      </w:r>
      <w:r w:rsidRPr="00342A74">
        <w:rPr>
          <w:rFonts w:ascii="Times New Roman" w:hAnsi="Times New Roman" w:cs="Times New Roman"/>
          <w:iCs/>
          <w:sz w:val="24"/>
          <w:szCs w:val="24"/>
        </w:rPr>
        <w:t xml:space="preserve">až 2 kg v nepriaznivej polohe ramena pri predpažení, upažení alebo ich kombinácii v zóne 3 sa najvyššie prípustný celozmenový čas zníži u mužov </w:t>
      </w:r>
      <w:r w:rsidR="00737409" w:rsidRPr="00342A74">
        <w:rPr>
          <w:rFonts w:ascii="Times New Roman" w:hAnsi="Times New Roman" w:cs="Times New Roman"/>
          <w:iCs/>
          <w:sz w:val="24"/>
          <w:szCs w:val="24"/>
        </w:rPr>
        <w:t>najviac</w:t>
      </w:r>
      <w:r w:rsidR="00255842" w:rsidRPr="00342A74">
        <w:rPr>
          <w:rFonts w:ascii="Times New Roman" w:hAnsi="Times New Roman" w:cs="Times New Roman"/>
          <w:iCs/>
          <w:sz w:val="24"/>
          <w:szCs w:val="24"/>
        </w:rPr>
        <w:t xml:space="preserve"> </w:t>
      </w:r>
      <w:r w:rsidRPr="00342A74">
        <w:rPr>
          <w:rFonts w:ascii="Times New Roman" w:hAnsi="Times New Roman" w:cs="Times New Roman"/>
          <w:iCs/>
          <w:sz w:val="24"/>
          <w:szCs w:val="24"/>
        </w:rPr>
        <w:t xml:space="preserve">o 30 % a u žien </w:t>
      </w:r>
      <w:r w:rsidR="00737409" w:rsidRPr="00342A74">
        <w:rPr>
          <w:rFonts w:ascii="Times New Roman" w:hAnsi="Times New Roman" w:cs="Times New Roman"/>
          <w:iCs/>
          <w:sz w:val="24"/>
          <w:szCs w:val="24"/>
        </w:rPr>
        <w:t>najviac</w:t>
      </w:r>
      <w:r w:rsidR="00255842" w:rsidRPr="00342A74">
        <w:rPr>
          <w:rFonts w:ascii="Times New Roman" w:hAnsi="Times New Roman" w:cs="Times New Roman"/>
          <w:iCs/>
          <w:sz w:val="24"/>
          <w:szCs w:val="24"/>
        </w:rPr>
        <w:t xml:space="preserve"> </w:t>
      </w:r>
      <w:r w:rsidRPr="00342A74">
        <w:rPr>
          <w:rFonts w:ascii="Times New Roman" w:hAnsi="Times New Roman" w:cs="Times New Roman"/>
          <w:iCs/>
          <w:sz w:val="24"/>
          <w:szCs w:val="24"/>
        </w:rPr>
        <w:t>o </w:t>
      </w:r>
      <w:r w:rsidR="008E3D5E" w:rsidRPr="00342A74">
        <w:rPr>
          <w:rFonts w:ascii="Times New Roman" w:hAnsi="Times New Roman" w:cs="Times New Roman"/>
          <w:iCs/>
          <w:sz w:val="24"/>
          <w:szCs w:val="24"/>
        </w:rPr>
        <w:t>6</w:t>
      </w:r>
      <w:r w:rsidRPr="00342A74">
        <w:rPr>
          <w:rFonts w:ascii="Times New Roman" w:hAnsi="Times New Roman" w:cs="Times New Roman"/>
          <w:iCs/>
          <w:sz w:val="24"/>
          <w:szCs w:val="24"/>
        </w:rPr>
        <w:t xml:space="preserve">0 %. </w:t>
      </w:r>
      <w:r w:rsidR="006246E0" w:rsidRPr="00342A74">
        <w:rPr>
          <w:rFonts w:ascii="Times New Roman" w:hAnsi="Times New Roman" w:cs="Times New Roman"/>
          <w:iCs/>
          <w:sz w:val="24"/>
          <w:szCs w:val="24"/>
        </w:rPr>
        <w:t>N</w:t>
      </w:r>
      <w:r w:rsidR="00AA045D" w:rsidRPr="00342A74">
        <w:rPr>
          <w:rFonts w:ascii="Times New Roman" w:hAnsi="Times New Roman" w:cs="Times New Roman"/>
          <w:iCs/>
          <w:sz w:val="24"/>
          <w:szCs w:val="24"/>
        </w:rPr>
        <w:t xml:space="preserve">ajvyššie prípustný celozmenový čas </w:t>
      </w:r>
      <w:r w:rsidR="006246E0" w:rsidRPr="00342A74">
        <w:rPr>
          <w:rFonts w:ascii="Times New Roman" w:hAnsi="Times New Roman" w:cs="Times New Roman"/>
          <w:iCs/>
          <w:sz w:val="24"/>
          <w:szCs w:val="24"/>
        </w:rPr>
        <w:t>sa ďalej</w:t>
      </w:r>
      <w:r w:rsidR="00AA045D" w:rsidRPr="00342A74">
        <w:rPr>
          <w:rFonts w:ascii="Times New Roman" w:hAnsi="Times New Roman" w:cs="Times New Roman"/>
          <w:iCs/>
          <w:sz w:val="24"/>
          <w:szCs w:val="24"/>
        </w:rPr>
        <w:t xml:space="preserve"> </w:t>
      </w:r>
      <w:r w:rsidR="006246E0" w:rsidRPr="00342A74">
        <w:rPr>
          <w:rFonts w:ascii="Times New Roman" w:hAnsi="Times New Roman" w:cs="Times New Roman"/>
          <w:iCs/>
          <w:sz w:val="24"/>
          <w:szCs w:val="24"/>
        </w:rPr>
        <w:t xml:space="preserve">zníži </w:t>
      </w:r>
      <w:r w:rsidR="009D312B" w:rsidRPr="00342A74">
        <w:rPr>
          <w:rFonts w:ascii="Times New Roman" w:hAnsi="Times New Roman" w:cs="Times New Roman"/>
          <w:iCs/>
          <w:sz w:val="24"/>
          <w:szCs w:val="24"/>
        </w:rPr>
        <w:t xml:space="preserve">s každým kilogramom </w:t>
      </w:r>
      <w:r w:rsidR="00201EC7" w:rsidRPr="00342A74">
        <w:rPr>
          <w:rFonts w:ascii="Times New Roman" w:hAnsi="Times New Roman" w:cs="Times New Roman"/>
          <w:iCs/>
          <w:sz w:val="24"/>
          <w:szCs w:val="24"/>
        </w:rPr>
        <w:t>naviac</w:t>
      </w:r>
      <w:r w:rsidR="009D312B" w:rsidRPr="00342A74">
        <w:rPr>
          <w:rFonts w:ascii="Times New Roman" w:hAnsi="Times New Roman" w:cs="Times New Roman"/>
          <w:iCs/>
          <w:sz w:val="24"/>
          <w:szCs w:val="24"/>
        </w:rPr>
        <w:t xml:space="preserve"> </w:t>
      </w:r>
      <w:r w:rsidR="00AA045D" w:rsidRPr="00342A74">
        <w:rPr>
          <w:rFonts w:ascii="Times New Roman" w:hAnsi="Times New Roman" w:cs="Times New Roman"/>
          <w:iCs/>
          <w:sz w:val="24"/>
          <w:szCs w:val="24"/>
        </w:rPr>
        <w:t xml:space="preserve">o ďalších 10 %. </w:t>
      </w:r>
    </w:p>
    <w:p w14:paraId="70DA2F87" w14:textId="18D89C02" w:rsidR="00384536" w:rsidRPr="00384536" w:rsidRDefault="00384536" w:rsidP="000240DF">
      <w:pPr>
        <w:pStyle w:val="Odsekzoznamu"/>
        <w:numPr>
          <w:ilvl w:val="3"/>
          <w:numId w:val="37"/>
        </w:num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Times New Roman" w:hAnsi="Times New Roman" w:cs="Times New Roman"/>
          <w:iCs/>
          <w:color w:val="0D0D0D" w:themeColor="text1" w:themeTint="F2"/>
          <w:sz w:val="24"/>
          <w:szCs w:val="24"/>
        </w:rPr>
      </w:pPr>
      <w:r w:rsidRPr="00342A74">
        <w:rPr>
          <w:rFonts w:ascii="Times New Roman" w:hAnsi="Times New Roman" w:cs="Times New Roman"/>
          <w:iCs/>
          <w:sz w:val="24"/>
          <w:szCs w:val="24"/>
        </w:rPr>
        <w:t xml:space="preserve">Ak sa vykonáva práca v nepriaznivej polohe ramena pri predpažení, upažení alebo ich </w:t>
      </w:r>
      <w:r w:rsidRPr="00384536">
        <w:rPr>
          <w:rFonts w:ascii="Times New Roman" w:hAnsi="Times New Roman" w:cs="Times New Roman"/>
          <w:iCs/>
          <w:color w:val="0D0D0D" w:themeColor="text1" w:themeTint="F2"/>
          <w:sz w:val="24"/>
          <w:szCs w:val="24"/>
        </w:rPr>
        <w:t xml:space="preserve">kombinácii s hornou končatinou ohnutou v lakti, najvyššie prípustný čas sa predĺži </w:t>
      </w:r>
      <w:r w:rsidR="00670CF5">
        <w:rPr>
          <w:rFonts w:ascii="Times New Roman" w:hAnsi="Times New Roman" w:cs="Times New Roman"/>
          <w:iCs/>
          <w:color w:val="0D0D0D" w:themeColor="text1" w:themeTint="F2"/>
          <w:sz w:val="24"/>
          <w:szCs w:val="24"/>
        </w:rPr>
        <w:t xml:space="preserve">najviac </w:t>
      </w:r>
      <w:r w:rsidRPr="00384536">
        <w:rPr>
          <w:rFonts w:ascii="Times New Roman" w:hAnsi="Times New Roman" w:cs="Times New Roman"/>
          <w:iCs/>
          <w:color w:val="0D0D0D" w:themeColor="text1" w:themeTint="F2"/>
          <w:sz w:val="24"/>
          <w:szCs w:val="24"/>
        </w:rPr>
        <w:t xml:space="preserve">na dvojnásobok.   </w:t>
      </w:r>
    </w:p>
    <w:p w14:paraId="7D5E4134" w14:textId="6CC3CF96" w:rsidR="00384536" w:rsidRPr="00393C93" w:rsidRDefault="00384536" w:rsidP="000240DF">
      <w:pPr>
        <w:pStyle w:val="Odsekzoznamu"/>
        <w:numPr>
          <w:ilvl w:val="3"/>
          <w:numId w:val="37"/>
        </w:num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Times New Roman" w:hAnsi="Times New Roman" w:cs="Times New Roman"/>
          <w:iCs/>
          <w:sz w:val="24"/>
          <w:szCs w:val="24"/>
        </w:rPr>
      </w:pPr>
      <w:r w:rsidRPr="00393C93">
        <w:rPr>
          <w:rFonts w:ascii="Times New Roman" w:hAnsi="Times New Roman" w:cs="Times New Roman"/>
          <w:iCs/>
          <w:sz w:val="24"/>
          <w:szCs w:val="24"/>
        </w:rPr>
        <w:t xml:space="preserve">Ak </w:t>
      </w:r>
      <w:r w:rsidR="00670CF5" w:rsidRPr="00393C93">
        <w:rPr>
          <w:rFonts w:ascii="Times New Roman" w:hAnsi="Times New Roman" w:cs="Times New Roman"/>
          <w:iCs/>
          <w:sz w:val="24"/>
          <w:szCs w:val="24"/>
        </w:rPr>
        <w:t>pracovné úlohy s výskytom nepriazniv</w:t>
      </w:r>
      <w:r w:rsidR="00525D07" w:rsidRPr="00393C93">
        <w:rPr>
          <w:rFonts w:ascii="Times New Roman" w:hAnsi="Times New Roman" w:cs="Times New Roman"/>
          <w:iCs/>
          <w:sz w:val="24"/>
          <w:szCs w:val="24"/>
        </w:rPr>
        <w:t xml:space="preserve">ých </w:t>
      </w:r>
      <w:r w:rsidR="00670CF5" w:rsidRPr="00393C93">
        <w:rPr>
          <w:rFonts w:ascii="Times New Roman" w:hAnsi="Times New Roman" w:cs="Times New Roman"/>
          <w:iCs/>
          <w:sz w:val="24"/>
          <w:szCs w:val="24"/>
        </w:rPr>
        <w:t>pracovn</w:t>
      </w:r>
      <w:r w:rsidR="00525D07" w:rsidRPr="00393C93">
        <w:rPr>
          <w:rFonts w:ascii="Times New Roman" w:hAnsi="Times New Roman" w:cs="Times New Roman"/>
          <w:iCs/>
          <w:sz w:val="24"/>
          <w:szCs w:val="24"/>
        </w:rPr>
        <w:t>ých</w:t>
      </w:r>
      <w:r w:rsidR="00670CF5" w:rsidRPr="00393C93">
        <w:rPr>
          <w:rFonts w:ascii="Times New Roman" w:hAnsi="Times New Roman" w:cs="Times New Roman"/>
          <w:iCs/>
          <w:sz w:val="24"/>
          <w:szCs w:val="24"/>
        </w:rPr>
        <w:t xml:space="preserve"> pol</w:t>
      </w:r>
      <w:r w:rsidR="00525D07" w:rsidRPr="00393C93">
        <w:rPr>
          <w:rFonts w:ascii="Times New Roman" w:hAnsi="Times New Roman" w:cs="Times New Roman"/>
          <w:iCs/>
          <w:sz w:val="24"/>
          <w:szCs w:val="24"/>
        </w:rPr>
        <w:t>ôh</w:t>
      </w:r>
      <w:r w:rsidR="009D312B" w:rsidRPr="00393C93">
        <w:rPr>
          <w:rFonts w:ascii="Times New Roman" w:hAnsi="Times New Roman" w:cs="Times New Roman"/>
          <w:iCs/>
          <w:sz w:val="24"/>
          <w:szCs w:val="24"/>
        </w:rPr>
        <w:t xml:space="preserve"> </w:t>
      </w:r>
      <w:r w:rsidR="00670CF5" w:rsidRPr="00393C93">
        <w:rPr>
          <w:rFonts w:ascii="Times New Roman" w:hAnsi="Times New Roman" w:cs="Times New Roman"/>
          <w:iCs/>
          <w:sz w:val="24"/>
          <w:szCs w:val="24"/>
        </w:rPr>
        <w:t xml:space="preserve">trvajú </w:t>
      </w:r>
      <w:r w:rsidRPr="00393C93">
        <w:rPr>
          <w:rFonts w:ascii="Times New Roman" w:hAnsi="Times New Roman" w:cs="Times New Roman"/>
          <w:iCs/>
          <w:sz w:val="24"/>
          <w:szCs w:val="24"/>
        </w:rPr>
        <w:t>v pracovnej zmene viac ako 8 hodín, najvyššie prípustný celozmenový čas sa zvýši s každou hodinou trvania úlohy</w:t>
      </w:r>
      <w:r w:rsidR="00525D07" w:rsidRPr="00393C93">
        <w:rPr>
          <w:rFonts w:ascii="Times New Roman" w:hAnsi="Times New Roman" w:cs="Times New Roman"/>
          <w:iCs/>
          <w:sz w:val="24"/>
          <w:szCs w:val="24"/>
        </w:rPr>
        <w:t xml:space="preserve"> </w:t>
      </w:r>
      <w:r w:rsidR="00C430FE" w:rsidRPr="0066708A">
        <w:rPr>
          <w:rFonts w:ascii="Times New Roman" w:hAnsi="Times New Roman" w:cs="Times New Roman"/>
          <w:iCs/>
          <w:sz w:val="24"/>
          <w:szCs w:val="24"/>
        </w:rPr>
        <w:t>navyše</w:t>
      </w:r>
      <w:r w:rsidRPr="0066708A">
        <w:rPr>
          <w:rFonts w:ascii="Times New Roman" w:hAnsi="Times New Roman" w:cs="Times New Roman"/>
          <w:iCs/>
          <w:sz w:val="24"/>
          <w:szCs w:val="24"/>
        </w:rPr>
        <w:t xml:space="preserve"> o</w:t>
      </w:r>
      <w:r w:rsidR="00201EC7" w:rsidRPr="0066708A">
        <w:rPr>
          <w:rFonts w:ascii="Times New Roman" w:hAnsi="Times New Roman" w:cs="Times New Roman"/>
          <w:iCs/>
          <w:sz w:val="24"/>
          <w:szCs w:val="24"/>
        </w:rPr>
        <w:t xml:space="preserve"> ďalších </w:t>
      </w:r>
      <w:r w:rsidRPr="0066708A">
        <w:rPr>
          <w:rFonts w:ascii="Times New Roman" w:hAnsi="Times New Roman" w:cs="Times New Roman"/>
          <w:iCs/>
          <w:sz w:val="24"/>
          <w:szCs w:val="24"/>
        </w:rPr>
        <w:t>5 %</w:t>
      </w:r>
      <w:r w:rsidR="000677AF" w:rsidRPr="0066708A">
        <w:rPr>
          <w:rFonts w:ascii="Times New Roman" w:hAnsi="Times New Roman" w:cs="Times New Roman"/>
          <w:iCs/>
          <w:sz w:val="24"/>
          <w:szCs w:val="24"/>
        </w:rPr>
        <w:t>. Pri trvaní pracovných úloh s výskytom nepriazniv</w:t>
      </w:r>
      <w:r w:rsidR="00525D07" w:rsidRPr="0066708A">
        <w:rPr>
          <w:rFonts w:ascii="Times New Roman" w:hAnsi="Times New Roman" w:cs="Times New Roman"/>
          <w:iCs/>
          <w:sz w:val="24"/>
          <w:szCs w:val="24"/>
        </w:rPr>
        <w:t>ých</w:t>
      </w:r>
      <w:r w:rsidR="000677AF" w:rsidRPr="0066708A">
        <w:rPr>
          <w:rFonts w:ascii="Times New Roman" w:hAnsi="Times New Roman" w:cs="Times New Roman"/>
          <w:iCs/>
          <w:sz w:val="24"/>
          <w:szCs w:val="24"/>
        </w:rPr>
        <w:t xml:space="preserve"> pracovn</w:t>
      </w:r>
      <w:r w:rsidR="00525D07" w:rsidRPr="0066708A">
        <w:rPr>
          <w:rFonts w:ascii="Times New Roman" w:hAnsi="Times New Roman" w:cs="Times New Roman"/>
          <w:iCs/>
          <w:sz w:val="24"/>
          <w:szCs w:val="24"/>
        </w:rPr>
        <w:t>ých</w:t>
      </w:r>
      <w:r w:rsidR="000677AF" w:rsidRPr="0066708A">
        <w:rPr>
          <w:rFonts w:ascii="Times New Roman" w:hAnsi="Times New Roman" w:cs="Times New Roman"/>
          <w:iCs/>
          <w:sz w:val="24"/>
          <w:szCs w:val="24"/>
        </w:rPr>
        <w:t xml:space="preserve"> pol</w:t>
      </w:r>
      <w:r w:rsidR="00525D07" w:rsidRPr="0066708A">
        <w:rPr>
          <w:rFonts w:ascii="Times New Roman" w:hAnsi="Times New Roman" w:cs="Times New Roman"/>
          <w:iCs/>
          <w:sz w:val="24"/>
          <w:szCs w:val="24"/>
        </w:rPr>
        <w:t>ôh</w:t>
      </w:r>
      <w:r w:rsidR="000677AF" w:rsidRPr="0066708A">
        <w:rPr>
          <w:rFonts w:ascii="Times New Roman" w:hAnsi="Times New Roman" w:cs="Times New Roman"/>
          <w:iCs/>
          <w:sz w:val="24"/>
          <w:szCs w:val="24"/>
        </w:rPr>
        <w:t xml:space="preserve"> </w:t>
      </w:r>
      <w:r w:rsidR="000677AF" w:rsidRPr="00393C93">
        <w:rPr>
          <w:rFonts w:ascii="Times New Roman" w:hAnsi="Times New Roman" w:cs="Times New Roman"/>
          <w:iCs/>
          <w:sz w:val="24"/>
          <w:szCs w:val="24"/>
        </w:rPr>
        <w:t>viac ako 12 hodín sa najvyššie prípustný celozmenový čas zvýši</w:t>
      </w:r>
      <w:r w:rsidRPr="00393C93">
        <w:rPr>
          <w:rFonts w:ascii="Times New Roman" w:hAnsi="Times New Roman" w:cs="Times New Roman"/>
          <w:iCs/>
          <w:sz w:val="24"/>
          <w:szCs w:val="24"/>
        </w:rPr>
        <w:t xml:space="preserve"> najviac o 20 %.  </w:t>
      </w:r>
    </w:p>
    <w:p w14:paraId="3AE8A307" w14:textId="77777777" w:rsidR="00D425B9" w:rsidRPr="00384536" w:rsidRDefault="00D425B9" w:rsidP="00A92D19">
      <w:pPr>
        <w:spacing w:after="0" w:line="240" w:lineRule="auto"/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</w:p>
    <w:p w14:paraId="26504DC5" w14:textId="77777777" w:rsidR="00D425B9" w:rsidRPr="00D144F7" w:rsidRDefault="00D425B9" w:rsidP="00A92D1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180B283" w14:textId="77777777" w:rsidR="00A92D19" w:rsidRPr="00887FCE" w:rsidRDefault="00A92D19" w:rsidP="00A92D1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87FCE">
        <w:rPr>
          <w:rFonts w:ascii="Times New Roman" w:hAnsi="Times New Roman" w:cs="Times New Roman"/>
          <w:sz w:val="24"/>
          <w:szCs w:val="24"/>
        </w:rPr>
        <w:t>Tabuľka č. 6</w:t>
      </w:r>
    </w:p>
    <w:p w14:paraId="014D2402" w14:textId="77777777" w:rsidR="00A92D19" w:rsidRPr="00887FCE" w:rsidRDefault="00A92D19" w:rsidP="00A92D1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bookmarkStart w:id="12" w:name="_Hlk156899764"/>
      <w:r w:rsidRPr="00887FC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Najvyššie prípustný celozmenový čas pracovnej polohy v minútach a najvyššie prípustný krátkodobý čas pracovnej polohy v minútach</w:t>
      </w:r>
    </w:p>
    <w:p w14:paraId="076B2118" w14:textId="77777777" w:rsidR="00A92D19" w:rsidRPr="0032078D" w:rsidRDefault="00A92D19" w:rsidP="00A92D19">
      <w:pPr>
        <w:spacing w:after="0" w:line="240" w:lineRule="auto"/>
        <w:jc w:val="both"/>
        <w:rPr>
          <w:rFonts w:ascii="Times New Roman" w:eastAsiaTheme="minorHAnsi" w:hAnsi="Times New Roman" w:cs="Times New Roman"/>
          <w:lang w:eastAsia="en-US"/>
        </w:rPr>
      </w:pPr>
      <w:r w:rsidRPr="00D144F7">
        <w:rPr>
          <w:rFonts w:ascii="Times New Roman" w:hAnsi="Times New Roman" w:cs="Times New Roman"/>
        </w:rPr>
        <w:fldChar w:fldCharType="begin"/>
      </w:r>
      <w:r w:rsidRPr="00D144F7">
        <w:rPr>
          <w:rFonts w:ascii="Times New Roman" w:hAnsi="Times New Roman" w:cs="Times New Roman"/>
        </w:rPr>
        <w:instrText xml:space="preserve"> LINK Excel.Sheet.12 "D:\\FZ2023\\PODKLADY 12.3.2023\\2023_10_02 Podkl PRAC\\2023_10_06 Podkl IO Leg .xlsx" "Po!R24C12:R31C17" \a \f 4 \h  \* MERGEFORMAT </w:instrText>
      </w:r>
      <w:r w:rsidRPr="00D144F7">
        <w:rPr>
          <w:rFonts w:ascii="Times New Roman" w:hAnsi="Times New Roman" w:cs="Times New Roman"/>
        </w:rPr>
        <w:fldChar w:fldCharType="separate"/>
      </w:r>
    </w:p>
    <w:tbl>
      <w:tblPr>
        <w:tblW w:w="7508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60"/>
        <w:gridCol w:w="1220"/>
        <w:gridCol w:w="1220"/>
        <w:gridCol w:w="1220"/>
        <w:gridCol w:w="1400"/>
        <w:gridCol w:w="1488"/>
      </w:tblGrid>
      <w:tr w:rsidR="00A92D19" w:rsidRPr="00D144F7" w14:paraId="64ECFE65" w14:textId="77777777" w:rsidTr="00D425B9">
        <w:trPr>
          <w:trHeight w:val="283"/>
        </w:trPr>
        <w:tc>
          <w:tcPr>
            <w:tcW w:w="750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E14A52" w14:textId="77777777" w:rsidR="00A92D19" w:rsidRPr="00D144F7" w:rsidRDefault="00A92D19" w:rsidP="00D425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bookmarkStart w:id="13" w:name="_Hlk156899715"/>
            <w:r w:rsidRPr="00D144F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Najvyššie prípustný celozmenový čas pracovnej polohy v minútach</w:t>
            </w:r>
          </w:p>
        </w:tc>
      </w:tr>
      <w:tr w:rsidR="00A92D19" w:rsidRPr="00D144F7" w14:paraId="30028215" w14:textId="77777777" w:rsidTr="00D425B9">
        <w:trPr>
          <w:trHeight w:val="283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E85FA3" w14:textId="77777777" w:rsidR="00A92D19" w:rsidRPr="00D425B9" w:rsidRDefault="00A92D19" w:rsidP="00D425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D425B9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Zóna*)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A9EACC" w14:textId="77777777" w:rsidR="00A92D19" w:rsidRPr="00D144F7" w:rsidRDefault="00A92D19" w:rsidP="00D425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44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Trup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A1743E" w14:textId="33D53D55" w:rsidR="00A92D19" w:rsidRPr="00D144F7" w:rsidRDefault="00A92D19" w:rsidP="00D425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BE1">
              <w:rPr>
                <w:rFonts w:ascii="Times New Roman" w:eastAsia="Times New Roman" w:hAnsi="Times New Roman" w:cs="Times New Roman"/>
                <w:sz w:val="20"/>
                <w:szCs w:val="20"/>
              </w:rPr>
              <w:t>Hlava</w:t>
            </w:r>
            <w:r w:rsidR="001D5BE1" w:rsidRPr="001D5BE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a </w:t>
            </w:r>
            <w:r w:rsidRPr="001D5BE1">
              <w:rPr>
                <w:rFonts w:ascii="Times New Roman" w:eastAsia="Times New Roman" w:hAnsi="Times New Roman" w:cs="Times New Roman"/>
                <w:sz w:val="20"/>
                <w:szCs w:val="20"/>
              </w:rPr>
              <w:t>krk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F54A16" w14:textId="77777777" w:rsidR="00A92D19" w:rsidRPr="00D144F7" w:rsidRDefault="00A92D19" w:rsidP="00D425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44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Rameno**)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28067D" w14:textId="77777777" w:rsidR="00A92D19" w:rsidRPr="00D144F7" w:rsidRDefault="00A92D19" w:rsidP="00D425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44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Ostatné časti tela</w:t>
            </w:r>
          </w:p>
        </w:tc>
        <w:tc>
          <w:tcPr>
            <w:tcW w:w="14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8D8A60" w14:textId="77777777" w:rsidR="00A92D19" w:rsidRPr="00D144F7" w:rsidRDefault="00A92D19" w:rsidP="00D425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44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Polohy celého tela</w:t>
            </w:r>
          </w:p>
        </w:tc>
      </w:tr>
      <w:tr w:rsidR="0002126D" w:rsidRPr="0002126D" w14:paraId="1D19AE04" w14:textId="77777777" w:rsidTr="00D425B9">
        <w:trPr>
          <w:trHeight w:val="283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45272F" w14:textId="77777777" w:rsidR="00A92D19" w:rsidRPr="00D425B9" w:rsidRDefault="00A92D19" w:rsidP="00D425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D0D0D" w:themeColor="text1" w:themeTint="F2"/>
                <w:sz w:val="20"/>
                <w:szCs w:val="20"/>
              </w:rPr>
            </w:pPr>
            <w:r w:rsidRPr="00D425B9">
              <w:rPr>
                <w:rFonts w:ascii="Times New Roman" w:eastAsia="Times New Roman" w:hAnsi="Times New Roman" w:cs="Times New Roman"/>
                <w:b/>
                <w:color w:val="0D0D0D" w:themeColor="text1" w:themeTint="F2"/>
                <w:sz w:val="20"/>
                <w:szCs w:val="20"/>
              </w:rPr>
              <w:t>2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FD21D2" w14:textId="77777777" w:rsidR="00A92D19" w:rsidRPr="0002126D" w:rsidRDefault="00A92D19" w:rsidP="00D425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D0D0D" w:themeColor="text1" w:themeTint="F2"/>
                <w:sz w:val="20"/>
                <w:szCs w:val="20"/>
              </w:rPr>
            </w:pPr>
            <w:r w:rsidRPr="0002126D">
              <w:rPr>
                <w:rFonts w:ascii="Times New Roman" w:eastAsia="Times New Roman" w:hAnsi="Times New Roman" w:cs="Times New Roman"/>
                <w:color w:val="0D0D0D" w:themeColor="text1" w:themeTint="F2"/>
                <w:sz w:val="20"/>
                <w:szCs w:val="20"/>
              </w:rPr>
              <w:t>160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0756EC" w14:textId="77777777" w:rsidR="00A92D19" w:rsidRPr="0002126D" w:rsidRDefault="00A92D19" w:rsidP="00D425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D0D0D" w:themeColor="text1" w:themeTint="F2"/>
                <w:sz w:val="20"/>
                <w:szCs w:val="20"/>
              </w:rPr>
            </w:pPr>
            <w:r w:rsidRPr="0002126D">
              <w:rPr>
                <w:rFonts w:ascii="Times New Roman" w:eastAsia="Times New Roman" w:hAnsi="Times New Roman" w:cs="Times New Roman"/>
                <w:color w:val="0D0D0D" w:themeColor="text1" w:themeTint="F2"/>
                <w:sz w:val="20"/>
                <w:szCs w:val="20"/>
              </w:rPr>
              <w:t>x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9E6935" w14:textId="77777777" w:rsidR="00A92D19" w:rsidRPr="0002126D" w:rsidRDefault="00A92D19" w:rsidP="00D425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D0D0D" w:themeColor="text1" w:themeTint="F2"/>
                <w:sz w:val="20"/>
                <w:szCs w:val="20"/>
              </w:rPr>
            </w:pPr>
            <w:r w:rsidRPr="0002126D">
              <w:rPr>
                <w:rFonts w:ascii="Times New Roman" w:eastAsia="Times New Roman" w:hAnsi="Times New Roman" w:cs="Times New Roman"/>
                <w:color w:val="0D0D0D" w:themeColor="text1" w:themeTint="F2"/>
                <w:sz w:val="20"/>
                <w:szCs w:val="20"/>
              </w:rPr>
              <w:t>160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370F6A" w14:textId="77777777" w:rsidR="00A92D19" w:rsidRPr="0002126D" w:rsidRDefault="00A92D19" w:rsidP="00D425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D0D0D" w:themeColor="text1" w:themeTint="F2"/>
                <w:sz w:val="20"/>
                <w:szCs w:val="20"/>
              </w:rPr>
            </w:pPr>
            <w:r w:rsidRPr="0002126D">
              <w:rPr>
                <w:rFonts w:ascii="Times New Roman" w:eastAsia="Times New Roman" w:hAnsi="Times New Roman" w:cs="Times New Roman"/>
                <w:color w:val="0D0D0D" w:themeColor="text1" w:themeTint="F2"/>
                <w:sz w:val="20"/>
                <w:szCs w:val="20"/>
              </w:rPr>
              <w:t>x</w:t>
            </w:r>
          </w:p>
        </w:tc>
        <w:tc>
          <w:tcPr>
            <w:tcW w:w="14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572456" w14:textId="77777777" w:rsidR="00A92D19" w:rsidRPr="0002126D" w:rsidRDefault="00A92D19" w:rsidP="00D425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D0D0D" w:themeColor="text1" w:themeTint="F2"/>
                <w:sz w:val="20"/>
                <w:szCs w:val="20"/>
              </w:rPr>
            </w:pPr>
            <w:r w:rsidRPr="0002126D">
              <w:rPr>
                <w:rFonts w:ascii="Times New Roman" w:eastAsia="Times New Roman" w:hAnsi="Times New Roman" w:cs="Times New Roman"/>
                <w:color w:val="0D0D0D" w:themeColor="text1" w:themeTint="F2"/>
                <w:sz w:val="20"/>
                <w:szCs w:val="20"/>
              </w:rPr>
              <w:t>160</w:t>
            </w:r>
          </w:p>
        </w:tc>
      </w:tr>
      <w:tr w:rsidR="0002126D" w:rsidRPr="0002126D" w14:paraId="6A0C867C" w14:textId="77777777" w:rsidTr="00D425B9">
        <w:trPr>
          <w:trHeight w:val="283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35A0D2" w14:textId="77777777" w:rsidR="00A92D19" w:rsidRPr="00D425B9" w:rsidRDefault="00A92D19" w:rsidP="00D425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D0D0D" w:themeColor="text1" w:themeTint="F2"/>
                <w:sz w:val="20"/>
                <w:szCs w:val="20"/>
              </w:rPr>
            </w:pPr>
            <w:r w:rsidRPr="00D425B9">
              <w:rPr>
                <w:rFonts w:ascii="Times New Roman" w:eastAsia="Times New Roman" w:hAnsi="Times New Roman" w:cs="Times New Roman"/>
                <w:b/>
                <w:color w:val="0D0D0D" w:themeColor="text1" w:themeTint="F2"/>
                <w:sz w:val="20"/>
                <w:szCs w:val="20"/>
              </w:rPr>
              <w:t>3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67A289" w14:textId="77777777" w:rsidR="00A92D19" w:rsidRPr="0002126D" w:rsidRDefault="00A92D19" w:rsidP="00D425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D0D0D" w:themeColor="text1" w:themeTint="F2"/>
                <w:sz w:val="20"/>
                <w:szCs w:val="20"/>
              </w:rPr>
            </w:pPr>
            <w:r w:rsidRPr="0002126D">
              <w:rPr>
                <w:rFonts w:ascii="Times New Roman" w:eastAsia="Times New Roman" w:hAnsi="Times New Roman" w:cs="Times New Roman"/>
                <w:color w:val="0D0D0D" w:themeColor="text1" w:themeTint="F2"/>
                <w:sz w:val="20"/>
                <w:szCs w:val="20"/>
              </w:rPr>
              <w:t>30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D31A30" w14:textId="77777777" w:rsidR="00A92D19" w:rsidRPr="0002126D" w:rsidRDefault="00A92D19" w:rsidP="00D425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D0D0D" w:themeColor="text1" w:themeTint="F2"/>
                <w:sz w:val="20"/>
                <w:szCs w:val="20"/>
              </w:rPr>
            </w:pPr>
            <w:r w:rsidRPr="0002126D">
              <w:rPr>
                <w:rFonts w:ascii="Times New Roman" w:eastAsia="Times New Roman" w:hAnsi="Times New Roman" w:cs="Times New Roman"/>
                <w:color w:val="0D0D0D" w:themeColor="text1" w:themeTint="F2"/>
                <w:sz w:val="20"/>
                <w:szCs w:val="20"/>
              </w:rPr>
              <w:t>60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A09B06" w14:textId="77777777" w:rsidR="00A92D19" w:rsidRPr="0002126D" w:rsidRDefault="00A92D19" w:rsidP="00D425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D0D0D" w:themeColor="text1" w:themeTint="F2"/>
                <w:sz w:val="20"/>
                <w:szCs w:val="20"/>
              </w:rPr>
            </w:pPr>
            <w:r w:rsidRPr="0002126D">
              <w:rPr>
                <w:rFonts w:ascii="Times New Roman" w:eastAsia="Times New Roman" w:hAnsi="Times New Roman" w:cs="Times New Roman"/>
                <w:color w:val="0D0D0D" w:themeColor="text1" w:themeTint="F2"/>
                <w:sz w:val="20"/>
                <w:szCs w:val="20"/>
              </w:rPr>
              <w:t>30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680B1F" w14:textId="77777777" w:rsidR="00A92D19" w:rsidRPr="0002126D" w:rsidRDefault="00A92D19" w:rsidP="00D425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D0D0D" w:themeColor="text1" w:themeTint="F2"/>
                <w:sz w:val="20"/>
                <w:szCs w:val="20"/>
              </w:rPr>
            </w:pPr>
            <w:r w:rsidRPr="0002126D">
              <w:rPr>
                <w:rFonts w:ascii="Times New Roman" w:eastAsia="Times New Roman" w:hAnsi="Times New Roman" w:cs="Times New Roman"/>
                <w:color w:val="0D0D0D" w:themeColor="text1" w:themeTint="F2"/>
                <w:sz w:val="20"/>
                <w:szCs w:val="20"/>
              </w:rPr>
              <w:t>30</w:t>
            </w:r>
          </w:p>
        </w:tc>
        <w:tc>
          <w:tcPr>
            <w:tcW w:w="14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7F8B36" w14:textId="77777777" w:rsidR="00A92D19" w:rsidRPr="0002126D" w:rsidRDefault="00A92D19" w:rsidP="00D425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D0D0D" w:themeColor="text1" w:themeTint="F2"/>
                <w:sz w:val="20"/>
                <w:szCs w:val="20"/>
              </w:rPr>
            </w:pPr>
            <w:r w:rsidRPr="0002126D">
              <w:rPr>
                <w:rFonts w:ascii="Times New Roman" w:eastAsia="Times New Roman" w:hAnsi="Times New Roman" w:cs="Times New Roman"/>
                <w:color w:val="0D0D0D" w:themeColor="text1" w:themeTint="F2"/>
                <w:sz w:val="20"/>
                <w:szCs w:val="20"/>
              </w:rPr>
              <w:t>30</w:t>
            </w:r>
          </w:p>
        </w:tc>
      </w:tr>
      <w:tr w:rsidR="0002126D" w:rsidRPr="0002126D" w14:paraId="1DC7D598" w14:textId="77777777" w:rsidTr="00D425B9">
        <w:trPr>
          <w:trHeight w:val="283"/>
        </w:trPr>
        <w:tc>
          <w:tcPr>
            <w:tcW w:w="750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902427" w14:textId="77777777" w:rsidR="00A92D19" w:rsidRPr="00D425B9" w:rsidRDefault="00A92D19" w:rsidP="00D425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D0D0D" w:themeColor="text1" w:themeTint="F2"/>
                <w:sz w:val="20"/>
                <w:szCs w:val="20"/>
              </w:rPr>
            </w:pPr>
            <w:r w:rsidRPr="00D425B9">
              <w:rPr>
                <w:rFonts w:ascii="Times New Roman" w:eastAsia="Times New Roman" w:hAnsi="Times New Roman" w:cs="Times New Roman"/>
                <w:b/>
                <w:bCs/>
                <w:color w:val="0D0D0D" w:themeColor="text1" w:themeTint="F2"/>
                <w:sz w:val="20"/>
                <w:szCs w:val="20"/>
              </w:rPr>
              <w:t>Najvyššie prípustný krátkodobý čas pracovnej polohy v minútach</w:t>
            </w:r>
          </w:p>
        </w:tc>
      </w:tr>
      <w:tr w:rsidR="0002126D" w:rsidRPr="0002126D" w14:paraId="3C3F49BB" w14:textId="77777777" w:rsidTr="00D425B9">
        <w:trPr>
          <w:trHeight w:val="283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59F194" w14:textId="77777777" w:rsidR="00A92D19" w:rsidRPr="00D425B9" w:rsidRDefault="00A92D19" w:rsidP="00D425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D0D0D" w:themeColor="text1" w:themeTint="F2"/>
                <w:sz w:val="20"/>
                <w:szCs w:val="20"/>
              </w:rPr>
            </w:pPr>
            <w:r w:rsidRPr="00D425B9">
              <w:rPr>
                <w:rFonts w:ascii="Times New Roman" w:eastAsia="Times New Roman" w:hAnsi="Times New Roman" w:cs="Times New Roman"/>
                <w:b/>
                <w:color w:val="0D0D0D" w:themeColor="text1" w:themeTint="F2"/>
                <w:sz w:val="20"/>
                <w:szCs w:val="20"/>
              </w:rPr>
              <w:t>Zóna*)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956793" w14:textId="77777777" w:rsidR="00A92D19" w:rsidRPr="0002126D" w:rsidRDefault="00A92D19" w:rsidP="00D425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D0D0D" w:themeColor="text1" w:themeTint="F2"/>
                <w:sz w:val="20"/>
                <w:szCs w:val="20"/>
              </w:rPr>
            </w:pPr>
            <w:r w:rsidRPr="0002126D">
              <w:rPr>
                <w:rFonts w:ascii="Times New Roman" w:eastAsia="Times New Roman" w:hAnsi="Times New Roman" w:cs="Times New Roman"/>
                <w:color w:val="0D0D0D" w:themeColor="text1" w:themeTint="F2"/>
                <w:sz w:val="20"/>
                <w:szCs w:val="20"/>
              </w:rPr>
              <w:t>Trup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B33DB4" w14:textId="3E6AF4F9" w:rsidR="00A92D19" w:rsidRPr="0002126D" w:rsidRDefault="00A92D19" w:rsidP="001D5B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D0D0D" w:themeColor="text1" w:themeTint="F2"/>
                <w:sz w:val="20"/>
                <w:szCs w:val="20"/>
              </w:rPr>
            </w:pPr>
            <w:r w:rsidRPr="0002126D">
              <w:rPr>
                <w:rFonts w:ascii="Times New Roman" w:eastAsia="Times New Roman" w:hAnsi="Times New Roman" w:cs="Times New Roman"/>
                <w:color w:val="0D0D0D" w:themeColor="text1" w:themeTint="F2"/>
                <w:sz w:val="20"/>
                <w:szCs w:val="20"/>
              </w:rPr>
              <w:t>Hlava</w:t>
            </w:r>
            <w:r w:rsidR="001D5BE1">
              <w:rPr>
                <w:rFonts w:ascii="Times New Roman" w:eastAsia="Times New Roman" w:hAnsi="Times New Roman" w:cs="Times New Roman"/>
                <w:color w:val="0D0D0D" w:themeColor="text1" w:themeTint="F2"/>
                <w:sz w:val="20"/>
                <w:szCs w:val="20"/>
              </w:rPr>
              <w:t xml:space="preserve"> a </w:t>
            </w:r>
            <w:r w:rsidRPr="0002126D">
              <w:rPr>
                <w:rFonts w:ascii="Times New Roman" w:eastAsia="Times New Roman" w:hAnsi="Times New Roman" w:cs="Times New Roman"/>
                <w:color w:val="0D0D0D" w:themeColor="text1" w:themeTint="F2"/>
                <w:sz w:val="20"/>
                <w:szCs w:val="20"/>
              </w:rPr>
              <w:t>krk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531149" w14:textId="77777777" w:rsidR="00A92D19" w:rsidRPr="0002126D" w:rsidRDefault="00A92D19" w:rsidP="00D425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D0D0D" w:themeColor="text1" w:themeTint="F2"/>
                <w:sz w:val="20"/>
                <w:szCs w:val="20"/>
              </w:rPr>
            </w:pPr>
            <w:r w:rsidRPr="0002126D">
              <w:rPr>
                <w:rFonts w:ascii="Times New Roman" w:eastAsia="Times New Roman" w:hAnsi="Times New Roman" w:cs="Times New Roman"/>
                <w:color w:val="0D0D0D" w:themeColor="text1" w:themeTint="F2"/>
                <w:sz w:val="20"/>
                <w:szCs w:val="20"/>
              </w:rPr>
              <w:t>Rameno**)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CAF0C5" w14:textId="77777777" w:rsidR="00A92D19" w:rsidRPr="0002126D" w:rsidRDefault="00A92D19" w:rsidP="00D425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D0D0D" w:themeColor="text1" w:themeTint="F2"/>
                <w:sz w:val="20"/>
                <w:szCs w:val="20"/>
              </w:rPr>
            </w:pPr>
            <w:r w:rsidRPr="0002126D">
              <w:rPr>
                <w:rFonts w:ascii="Times New Roman" w:eastAsia="Times New Roman" w:hAnsi="Times New Roman" w:cs="Times New Roman"/>
                <w:color w:val="0D0D0D" w:themeColor="text1" w:themeTint="F2"/>
                <w:sz w:val="20"/>
                <w:szCs w:val="20"/>
              </w:rPr>
              <w:t>Ostatné časti tela</w:t>
            </w:r>
          </w:p>
        </w:tc>
        <w:tc>
          <w:tcPr>
            <w:tcW w:w="14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83617A" w14:textId="37D97956" w:rsidR="00A92D19" w:rsidRPr="0002126D" w:rsidRDefault="00A92D19" w:rsidP="00D425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D0D0D" w:themeColor="text1" w:themeTint="F2"/>
                <w:sz w:val="20"/>
                <w:szCs w:val="20"/>
              </w:rPr>
            </w:pPr>
            <w:r w:rsidRPr="0002126D">
              <w:rPr>
                <w:rFonts w:ascii="Times New Roman" w:eastAsia="Times New Roman" w:hAnsi="Times New Roman" w:cs="Times New Roman"/>
                <w:color w:val="0D0D0D" w:themeColor="text1" w:themeTint="F2"/>
                <w:sz w:val="20"/>
                <w:szCs w:val="20"/>
              </w:rPr>
              <w:t>Polohy celého tela</w:t>
            </w:r>
            <w:r w:rsidR="00186BF2" w:rsidRPr="0002126D">
              <w:rPr>
                <w:rFonts w:ascii="Times New Roman" w:eastAsia="Times New Roman" w:hAnsi="Times New Roman" w:cs="Times New Roman"/>
                <w:color w:val="0D0D0D" w:themeColor="text1" w:themeTint="F2"/>
                <w:sz w:val="20"/>
                <w:szCs w:val="20"/>
              </w:rPr>
              <w:t>***)</w:t>
            </w:r>
          </w:p>
        </w:tc>
      </w:tr>
      <w:tr w:rsidR="0002126D" w:rsidRPr="0002126D" w14:paraId="237D72C3" w14:textId="77777777" w:rsidTr="00D425B9">
        <w:trPr>
          <w:trHeight w:val="283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FC5E8D" w14:textId="77777777" w:rsidR="00A92D19" w:rsidRPr="00D425B9" w:rsidRDefault="00A92D19" w:rsidP="00D425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D0D0D" w:themeColor="text1" w:themeTint="F2"/>
                <w:sz w:val="20"/>
                <w:szCs w:val="20"/>
              </w:rPr>
            </w:pPr>
            <w:r w:rsidRPr="00D425B9">
              <w:rPr>
                <w:rFonts w:ascii="Times New Roman" w:eastAsia="Times New Roman" w:hAnsi="Times New Roman" w:cs="Times New Roman"/>
                <w:b/>
                <w:color w:val="0D0D0D" w:themeColor="text1" w:themeTint="F2"/>
                <w:sz w:val="20"/>
                <w:szCs w:val="20"/>
              </w:rPr>
              <w:t>2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C43C57" w14:textId="77777777" w:rsidR="00A92D19" w:rsidRPr="0002126D" w:rsidRDefault="00A92D19" w:rsidP="00D425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D0D0D" w:themeColor="text1" w:themeTint="F2"/>
                <w:sz w:val="20"/>
                <w:szCs w:val="20"/>
              </w:rPr>
            </w:pPr>
            <w:r w:rsidRPr="0002126D">
              <w:rPr>
                <w:rFonts w:ascii="Times New Roman" w:eastAsia="Times New Roman" w:hAnsi="Times New Roman" w:cs="Times New Roman"/>
                <w:color w:val="0D0D0D" w:themeColor="text1" w:themeTint="F2"/>
                <w:sz w:val="20"/>
                <w:szCs w:val="20"/>
                <w:lang w:val="it-IT"/>
              </w:rPr>
              <w:t>2,5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4B8569" w14:textId="77777777" w:rsidR="00A92D19" w:rsidRPr="0002126D" w:rsidRDefault="00A92D19" w:rsidP="00D425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D0D0D" w:themeColor="text1" w:themeTint="F2"/>
                <w:sz w:val="20"/>
                <w:szCs w:val="20"/>
              </w:rPr>
            </w:pPr>
            <w:r w:rsidRPr="0002126D">
              <w:rPr>
                <w:rFonts w:ascii="Times New Roman" w:eastAsia="Times New Roman" w:hAnsi="Times New Roman" w:cs="Times New Roman"/>
                <w:color w:val="0D0D0D" w:themeColor="text1" w:themeTint="F2"/>
                <w:sz w:val="20"/>
                <w:szCs w:val="20"/>
              </w:rPr>
              <w:t>6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49E2A3" w14:textId="77777777" w:rsidR="00A92D19" w:rsidRPr="0002126D" w:rsidRDefault="00A92D19" w:rsidP="00D425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D0D0D" w:themeColor="text1" w:themeTint="F2"/>
                <w:sz w:val="20"/>
                <w:szCs w:val="20"/>
              </w:rPr>
            </w:pPr>
            <w:r w:rsidRPr="0002126D">
              <w:rPr>
                <w:rFonts w:ascii="Times New Roman" w:eastAsia="Times New Roman" w:hAnsi="Times New Roman" w:cs="Times New Roman"/>
                <w:color w:val="0D0D0D" w:themeColor="text1" w:themeTint="F2"/>
                <w:sz w:val="20"/>
                <w:szCs w:val="20"/>
                <w:lang w:val="it-IT"/>
              </w:rPr>
              <w:t>2,5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886AB8" w14:textId="77777777" w:rsidR="00A92D19" w:rsidRPr="0002126D" w:rsidRDefault="00A92D19" w:rsidP="00D425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D0D0D" w:themeColor="text1" w:themeTint="F2"/>
                <w:sz w:val="20"/>
                <w:szCs w:val="20"/>
              </w:rPr>
            </w:pPr>
            <w:r w:rsidRPr="0002126D">
              <w:rPr>
                <w:rFonts w:ascii="Times New Roman" w:eastAsia="Times New Roman" w:hAnsi="Times New Roman" w:cs="Times New Roman"/>
                <w:color w:val="0D0D0D" w:themeColor="text1" w:themeTint="F2"/>
                <w:sz w:val="20"/>
                <w:szCs w:val="20"/>
              </w:rPr>
              <w:t>8</w:t>
            </w:r>
          </w:p>
        </w:tc>
        <w:tc>
          <w:tcPr>
            <w:tcW w:w="14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72F714" w14:textId="77777777" w:rsidR="00A92D19" w:rsidRPr="0002126D" w:rsidRDefault="00A92D19" w:rsidP="00D425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D0D0D" w:themeColor="text1" w:themeTint="F2"/>
                <w:sz w:val="20"/>
                <w:szCs w:val="20"/>
              </w:rPr>
            </w:pPr>
            <w:r w:rsidRPr="0002126D">
              <w:rPr>
                <w:rFonts w:ascii="Times New Roman" w:eastAsia="Times New Roman" w:hAnsi="Times New Roman" w:cs="Times New Roman"/>
                <w:color w:val="0D0D0D" w:themeColor="text1" w:themeTint="F2"/>
                <w:sz w:val="20"/>
                <w:szCs w:val="20"/>
              </w:rPr>
              <w:t>8</w:t>
            </w:r>
          </w:p>
        </w:tc>
      </w:tr>
      <w:tr w:rsidR="0002126D" w:rsidRPr="0002126D" w14:paraId="6A3211D6" w14:textId="77777777" w:rsidTr="00D425B9">
        <w:trPr>
          <w:trHeight w:val="283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A87B08" w14:textId="77777777" w:rsidR="00A92D19" w:rsidRPr="00D425B9" w:rsidRDefault="00A92D19" w:rsidP="00D425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D0D0D" w:themeColor="text1" w:themeTint="F2"/>
                <w:sz w:val="20"/>
                <w:szCs w:val="20"/>
              </w:rPr>
            </w:pPr>
            <w:r w:rsidRPr="00D425B9">
              <w:rPr>
                <w:rFonts w:ascii="Times New Roman" w:eastAsia="Times New Roman" w:hAnsi="Times New Roman" w:cs="Times New Roman"/>
                <w:b/>
                <w:color w:val="0D0D0D" w:themeColor="text1" w:themeTint="F2"/>
                <w:sz w:val="20"/>
                <w:szCs w:val="20"/>
              </w:rPr>
              <w:t>3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84B3BA" w14:textId="77777777" w:rsidR="00A92D19" w:rsidRPr="0002126D" w:rsidRDefault="00A92D19" w:rsidP="00D425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D0D0D" w:themeColor="text1" w:themeTint="F2"/>
                <w:sz w:val="20"/>
                <w:szCs w:val="20"/>
              </w:rPr>
            </w:pPr>
            <w:r w:rsidRPr="0002126D">
              <w:rPr>
                <w:rFonts w:ascii="Times New Roman" w:eastAsia="Times New Roman" w:hAnsi="Times New Roman" w:cs="Times New Roman"/>
                <w:color w:val="0D0D0D" w:themeColor="text1" w:themeTint="F2"/>
                <w:sz w:val="20"/>
                <w:szCs w:val="20"/>
              </w:rPr>
              <w:t>1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EFCDE6" w14:textId="77777777" w:rsidR="00A92D19" w:rsidRPr="0002126D" w:rsidRDefault="00A92D19" w:rsidP="00D425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D0D0D" w:themeColor="text1" w:themeTint="F2"/>
                <w:sz w:val="20"/>
                <w:szCs w:val="20"/>
              </w:rPr>
            </w:pPr>
            <w:r w:rsidRPr="0002126D">
              <w:rPr>
                <w:rFonts w:ascii="Times New Roman" w:eastAsia="Times New Roman" w:hAnsi="Times New Roman" w:cs="Times New Roman"/>
                <w:color w:val="0D0D0D" w:themeColor="text1" w:themeTint="F2"/>
                <w:sz w:val="20"/>
                <w:szCs w:val="20"/>
              </w:rPr>
              <w:t>1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BAB68A" w14:textId="77777777" w:rsidR="00A92D19" w:rsidRPr="0002126D" w:rsidRDefault="00A92D19" w:rsidP="00D425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D0D0D" w:themeColor="text1" w:themeTint="F2"/>
                <w:sz w:val="20"/>
                <w:szCs w:val="20"/>
              </w:rPr>
            </w:pPr>
            <w:r w:rsidRPr="0002126D">
              <w:rPr>
                <w:rFonts w:ascii="Times New Roman" w:eastAsia="Times New Roman" w:hAnsi="Times New Roman" w:cs="Times New Roman"/>
                <w:color w:val="0D0D0D" w:themeColor="text1" w:themeTint="F2"/>
                <w:sz w:val="20"/>
                <w:szCs w:val="20"/>
              </w:rPr>
              <w:t>1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F998A3" w14:textId="77777777" w:rsidR="00A92D19" w:rsidRPr="0002126D" w:rsidRDefault="00A92D19" w:rsidP="00D425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D0D0D" w:themeColor="text1" w:themeTint="F2"/>
                <w:sz w:val="20"/>
                <w:szCs w:val="20"/>
              </w:rPr>
            </w:pPr>
            <w:r w:rsidRPr="0002126D">
              <w:rPr>
                <w:rFonts w:ascii="Times New Roman" w:eastAsia="Times New Roman" w:hAnsi="Times New Roman" w:cs="Times New Roman"/>
                <w:color w:val="0D0D0D" w:themeColor="text1" w:themeTint="F2"/>
                <w:sz w:val="20"/>
                <w:szCs w:val="20"/>
              </w:rPr>
              <w:t>1</w:t>
            </w:r>
          </w:p>
        </w:tc>
        <w:tc>
          <w:tcPr>
            <w:tcW w:w="14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616A26" w14:textId="77777777" w:rsidR="00A92D19" w:rsidRPr="0002126D" w:rsidRDefault="00A92D19" w:rsidP="00D425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D0D0D" w:themeColor="text1" w:themeTint="F2"/>
                <w:sz w:val="20"/>
                <w:szCs w:val="20"/>
              </w:rPr>
            </w:pPr>
            <w:r w:rsidRPr="0002126D">
              <w:rPr>
                <w:rFonts w:ascii="Times New Roman" w:eastAsia="Times New Roman" w:hAnsi="Times New Roman" w:cs="Times New Roman"/>
                <w:color w:val="0D0D0D" w:themeColor="text1" w:themeTint="F2"/>
                <w:sz w:val="20"/>
                <w:szCs w:val="20"/>
              </w:rPr>
              <w:t>1</w:t>
            </w:r>
          </w:p>
        </w:tc>
      </w:tr>
      <w:bookmarkEnd w:id="13"/>
    </w:tbl>
    <w:p w14:paraId="1DE33D60" w14:textId="77777777" w:rsidR="00A92D19" w:rsidRPr="00D144F7" w:rsidRDefault="00A92D19" w:rsidP="00A92D19">
      <w:pPr>
        <w:pStyle w:val="Bezriadkovania"/>
        <w:rPr>
          <w:rFonts w:ascii="Times New Roman" w:hAnsi="Times New Roman" w:cs="Times New Roman"/>
          <w:sz w:val="20"/>
          <w:szCs w:val="20"/>
        </w:rPr>
      </w:pPr>
      <w:r w:rsidRPr="00D144F7">
        <w:rPr>
          <w:rFonts w:ascii="Times New Roman" w:hAnsi="Times New Roman" w:cs="Times New Roman"/>
          <w:sz w:val="24"/>
          <w:szCs w:val="24"/>
        </w:rPr>
        <w:fldChar w:fldCharType="end"/>
      </w:r>
      <w:r w:rsidRPr="00D144F7">
        <w:rPr>
          <w:rFonts w:ascii="Times New Roman" w:hAnsi="Times New Roman" w:cs="Times New Roman"/>
          <w:sz w:val="20"/>
          <w:szCs w:val="20"/>
        </w:rPr>
        <w:t xml:space="preserve"> Vysvetlivky:</w:t>
      </w:r>
    </w:p>
    <w:p w14:paraId="31B63E4E" w14:textId="77777777" w:rsidR="00A92D19" w:rsidRPr="00D144F7" w:rsidRDefault="00A92D19" w:rsidP="00A92D19">
      <w:pPr>
        <w:pStyle w:val="Bezriadkovania"/>
        <w:rPr>
          <w:rFonts w:ascii="Times New Roman" w:hAnsi="Times New Roman" w:cs="Times New Roman"/>
          <w:color w:val="0D0D0D" w:themeColor="text1" w:themeTint="F2"/>
          <w:sz w:val="20"/>
          <w:szCs w:val="20"/>
        </w:rPr>
      </w:pPr>
      <w:r w:rsidRPr="00D144F7">
        <w:rPr>
          <w:rFonts w:ascii="Times New Roman" w:hAnsi="Times New Roman" w:cs="Times New Roman"/>
          <w:color w:val="0D0D0D" w:themeColor="text1" w:themeTint="F2"/>
          <w:sz w:val="20"/>
          <w:szCs w:val="20"/>
        </w:rPr>
        <w:t>*) Zóna 1 sa nehodnotí vo vzťahu k časovému limitu.</w:t>
      </w:r>
    </w:p>
    <w:p w14:paraId="79D196AC" w14:textId="40F9C6F4" w:rsidR="00186BF2" w:rsidRPr="00D144F7" w:rsidRDefault="00A92D19" w:rsidP="00A92D19">
      <w:pPr>
        <w:spacing w:after="0" w:line="240" w:lineRule="auto"/>
        <w:jc w:val="both"/>
        <w:rPr>
          <w:rFonts w:ascii="Times New Roman" w:hAnsi="Times New Roman" w:cs="Times New Roman"/>
          <w:color w:val="0D0D0D" w:themeColor="text1" w:themeTint="F2"/>
          <w:sz w:val="20"/>
          <w:szCs w:val="20"/>
        </w:rPr>
      </w:pPr>
      <w:r w:rsidRPr="00D144F7">
        <w:rPr>
          <w:rFonts w:ascii="Times New Roman" w:hAnsi="Times New Roman" w:cs="Times New Roman"/>
          <w:color w:val="0D0D0D" w:themeColor="text1" w:themeTint="F2"/>
          <w:sz w:val="20"/>
          <w:szCs w:val="20"/>
        </w:rPr>
        <w:t>**) Pri hodnotení pracovnej polohy ramena v</w:t>
      </w:r>
      <w:r w:rsidR="004E5179">
        <w:rPr>
          <w:rFonts w:ascii="Times New Roman" w:hAnsi="Times New Roman" w:cs="Times New Roman"/>
          <w:color w:val="0D0D0D" w:themeColor="text1" w:themeTint="F2"/>
          <w:sz w:val="20"/>
          <w:szCs w:val="20"/>
        </w:rPr>
        <w:t> predpažení (flexii), upažení (</w:t>
      </w:r>
      <w:r w:rsidRPr="00D144F7">
        <w:rPr>
          <w:rFonts w:ascii="Times New Roman" w:hAnsi="Times New Roman" w:cs="Times New Roman"/>
          <w:color w:val="0D0D0D" w:themeColor="text1" w:themeTint="F2"/>
          <w:sz w:val="20"/>
          <w:szCs w:val="20"/>
        </w:rPr>
        <w:t>abdukcii</w:t>
      </w:r>
      <w:r w:rsidR="004E5179">
        <w:rPr>
          <w:rFonts w:ascii="Times New Roman" w:hAnsi="Times New Roman" w:cs="Times New Roman"/>
          <w:color w:val="0D0D0D" w:themeColor="text1" w:themeTint="F2"/>
          <w:sz w:val="20"/>
          <w:szCs w:val="20"/>
        </w:rPr>
        <w:t>)</w:t>
      </w:r>
      <w:r w:rsidRPr="00D144F7">
        <w:rPr>
          <w:rFonts w:ascii="Times New Roman" w:hAnsi="Times New Roman" w:cs="Times New Roman"/>
          <w:color w:val="0D0D0D" w:themeColor="text1" w:themeTint="F2"/>
          <w:sz w:val="20"/>
          <w:szCs w:val="20"/>
        </w:rPr>
        <w:t xml:space="preserve"> alebo pri ich kombinácii, sa </w:t>
      </w:r>
      <w:r w:rsidRPr="001D5BE1">
        <w:rPr>
          <w:rFonts w:ascii="Times New Roman" w:hAnsi="Times New Roman" w:cs="Times New Roman"/>
          <w:sz w:val="20"/>
          <w:szCs w:val="20"/>
        </w:rPr>
        <w:t xml:space="preserve">prihliada na silovú záťaž ramena, na držanie predmetov </w:t>
      </w:r>
      <w:r w:rsidR="00D425B9" w:rsidRPr="001D5BE1">
        <w:rPr>
          <w:rFonts w:ascii="Times New Roman" w:hAnsi="Times New Roman" w:cs="Times New Roman"/>
          <w:sz w:val="20"/>
          <w:szCs w:val="20"/>
        </w:rPr>
        <w:t xml:space="preserve">s hmotnosťou viac ako </w:t>
      </w:r>
      <w:r w:rsidRPr="001D5BE1">
        <w:rPr>
          <w:rFonts w:ascii="Times New Roman" w:hAnsi="Times New Roman" w:cs="Times New Roman"/>
          <w:sz w:val="20"/>
          <w:szCs w:val="20"/>
        </w:rPr>
        <w:t xml:space="preserve">1 kg a na polohu hornej končatiny v </w:t>
      </w:r>
      <w:r w:rsidRPr="00D144F7">
        <w:rPr>
          <w:rFonts w:ascii="Times New Roman" w:hAnsi="Times New Roman" w:cs="Times New Roman"/>
          <w:color w:val="0D0D0D" w:themeColor="text1" w:themeTint="F2"/>
          <w:sz w:val="20"/>
          <w:szCs w:val="20"/>
        </w:rPr>
        <w:t>lakti.</w:t>
      </w:r>
      <w:r w:rsidR="00C4627C">
        <w:rPr>
          <w:rFonts w:ascii="Times New Roman" w:hAnsi="Times New Roman" w:cs="Times New Roman"/>
          <w:color w:val="0D0D0D" w:themeColor="text1" w:themeTint="F2"/>
          <w:sz w:val="20"/>
          <w:szCs w:val="20"/>
        </w:rPr>
        <w:t xml:space="preserve"> </w:t>
      </w:r>
    </w:p>
    <w:p w14:paraId="788E4FD9" w14:textId="2D47CF6D" w:rsidR="00186BF2" w:rsidRDefault="00186BF2" w:rsidP="00186BF2">
      <w:pPr>
        <w:spacing w:after="0" w:line="240" w:lineRule="auto"/>
        <w:jc w:val="both"/>
        <w:rPr>
          <w:rFonts w:ascii="Times New Roman" w:hAnsi="Times New Roman" w:cs="Times New Roman"/>
          <w:color w:val="0D0D0D" w:themeColor="text1" w:themeTint="F2"/>
          <w:sz w:val="20"/>
          <w:szCs w:val="20"/>
        </w:rPr>
      </w:pPr>
      <w:r w:rsidRPr="00D144F7">
        <w:rPr>
          <w:rFonts w:ascii="Times New Roman" w:hAnsi="Times New Roman" w:cs="Times New Roman"/>
          <w:color w:val="0D0D0D" w:themeColor="text1" w:themeTint="F2"/>
          <w:sz w:val="20"/>
          <w:szCs w:val="20"/>
        </w:rPr>
        <w:t xml:space="preserve">***) Pri práci v ľahu sa krátkodobý čas nehodnotí.  </w:t>
      </w:r>
    </w:p>
    <w:p w14:paraId="04FCC01B" w14:textId="77777777" w:rsidR="004206B5" w:rsidRDefault="004206B5" w:rsidP="00186BF2">
      <w:pPr>
        <w:spacing w:after="0" w:line="240" w:lineRule="auto"/>
        <w:jc w:val="both"/>
        <w:rPr>
          <w:rFonts w:ascii="Times New Roman" w:hAnsi="Times New Roman" w:cs="Times New Roman"/>
          <w:color w:val="0D0D0D" w:themeColor="text1" w:themeTint="F2"/>
          <w:sz w:val="20"/>
          <w:szCs w:val="20"/>
        </w:rPr>
      </w:pPr>
    </w:p>
    <w:p w14:paraId="6F627CCF" w14:textId="77777777" w:rsidR="004206B5" w:rsidRDefault="004206B5" w:rsidP="00186BF2">
      <w:pPr>
        <w:spacing w:after="0" w:line="240" w:lineRule="auto"/>
        <w:jc w:val="both"/>
        <w:rPr>
          <w:rFonts w:ascii="Times New Roman" w:hAnsi="Times New Roman" w:cs="Times New Roman"/>
          <w:color w:val="0D0D0D" w:themeColor="text1" w:themeTint="F2"/>
          <w:sz w:val="20"/>
          <w:szCs w:val="20"/>
        </w:rPr>
      </w:pPr>
    </w:p>
    <w:p w14:paraId="305B0976" w14:textId="77777777" w:rsidR="004206B5" w:rsidRDefault="004206B5" w:rsidP="00186BF2">
      <w:pPr>
        <w:spacing w:after="0" w:line="240" w:lineRule="auto"/>
        <w:jc w:val="both"/>
        <w:rPr>
          <w:rFonts w:ascii="Times New Roman" w:hAnsi="Times New Roman" w:cs="Times New Roman"/>
          <w:color w:val="0D0D0D" w:themeColor="text1" w:themeTint="F2"/>
          <w:sz w:val="20"/>
          <w:szCs w:val="20"/>
        </w:rPr>
      </w:pPr>
    </w:p>
    <w:p w14:paraId="2EFFB02B" w14:textId="77777777" w:rsidR="0066708A" w:rsidRDefault="0066708A" w:rsidP="00186BF2">
      <w:pPr>
        <w:spacing w:after="0" w:line="240" w:lineRule="auto"/>
        <w:jc w:val="both"/>
        <w:rPr>
          <w:rFonts w:ascii="Times New Roman" w:hAnsi="Times New Roman" w:cs="Times New Roman"/>
          <w:color w:val="0D0D0D" w:themeColor="text1" w:themeTint="F2"/>
          <w:sz w:val="20"/>
          <w:szCs w:val="20"/>
        </w:rPr>
      </w:pPr>
    </w:p>
    <w:p w14:paraId="22163312" w14:textId="77777777" w:rsidR="0066708A" w:rsidRDefault="0066708A" w:rsidP="00186BF2">
      <w:pPr>
        <w:spacing w:after="0" w:line="240" w:lineRule="auto"/>
        <w:jc w:val="both"/>
        <w:rPr>
          <w:rFonts w:ascii="Times New Roman" w:hAnsi="Times New Roman" w:cs="Times New Roman"/>
          <w:color w:val="0D0D0D" w:themeColor="text1" w:themeTint="F2"/>
          <w:sz w:val="20"/>
          <w:szCs w:val="20"/>
        </w:rPr>
      </w:pPr>
    </w:p>
    <w:p w14:paraId="48B1FE06" w14:textId="77777777" w:rsidR="0066708A" w:rsidRDefault="0066708A" w:rsidP="00186BF2">
      <w:pPr>
        <w:spacing w:after="0" w:line="240" w:lineRule="auto"/>
        <w:jc w:val="both"/>
        <w:rPr>
          <w:rFonts w:ascii="Times New Roman" w:hAnsi="Times New Roman" w:cs="Times New Roman"/>
          <w:color w:val="0D0D0D" w:themeColor="text1" w:themeTint="F2"/>
          <w:sz w:val="20"/>
          <w:szCs w:val="20"/>
        </w:rPr>
      </w:pPr>
    </w:p>
    <w:p w14:paraId="2F86BBE0" w14:textId="77777777" w:rsidR="004206B5" w:rsidRDefault="004206B5" w:rsidP="00186BF2">
      <w:pPr>
        <w:spacing w:after="0" w:line="240" w:lineRule="auto"/>
        <w:jc w:val="both"/>
        <w:rPr>
          <w:rFonts w:ascii="Times New Roman" w:hAnsi="Times New Roman" w:cs="Times New Roman"/>
          <w:color w:val="0D0D0D" w:themeColor="text1" w:themeTint="F2"/>
          <w:sz w:val="20"/>
          <w:szCs w:val="20"/>
        </w:rPr>
      </w:pPr>
    </w:p>
    <w:p w14:paraId="0A6E0612" w14:textId="370B2ED9" w:rsidR="00D15854" w:rsidRPr="00B07F2D" w:rsidRDefault="00A92D19" w:rsidP="00097954">
      <w:pPr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D144F7">
        <w:rPr>
          <w:rFonts w:ascii="Times New Roman" w:hAnsi="Times New Roman" w:cs="Times New Roman"/>
          <w:color w:val="00B0F0"/>
          <w:sz w:val="20"/>
          <w:szCs w:val="20"/>
        </w:rPr>
        <w:t xml:space="preserve">  </w:t>
      </w:r>
      <w:bookmarkEnd w:id="12"/>
      <w:r w:rsidR="00D15854">
        <w:rPr>
          <w:rFonts w:ascii="Times New Roman" w:hAnsi="Times New Roman" w:cs="Times New Roman"/>
          <w:b/>
          <w:sz w:val="24"/>
          <w:szCs w:val="24"/>
        </w:rPr>
        <w:t>P</w:t>
      </w:r>
      <w:r w:rsidR="00D15854" w:rsidRPr="00B07F2D">
        <w:rPr>
          <w:rFonts w:ascii="Times New Roman" w:hAnsi="Times New Roman" w:cs="Times New Roman"/>
          <w:b/>
          <w:sz w:val="24"/>
          <w:szCs w:val="24"/>
        </w:rPr>
        <w:t xml:space="preserve">ríloha č. </w:t>
      </w:r>
      <w:r w:rsidR="00D15854">
        <w:rPr>
          <w:rFonts w:ascii="Times New Roman" w:hAnsi="Times New Roman" w:cs="Times New Roman"/>
          <w:b/>
          <w:sz w:val="24"/>
          <w:szCs w:val="24"/>
        </w:rPr>
        <w:t>4</w:t>
      </w:r>
    </w:p>
    <w:p w14:paraId="39EB8554" w14:textId="70D26348" w:rsidR="00D15854" w:rsidRPr="00B07F2D" w:rsidRDefault="00D15854" w:rsidP="00D15854">
      <w:pPr>
        <w:autoSpaceDE w:val="0"/>
        <w:autoSpaceDN w:val="0"/>
        <w:adjustRightInd w:val="0"/>
        <w:spacing w:after="0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B07F2D">
        <w:rPr>
          <w:rFonts w:ascii="Times New Roman" w:hAnsi="Times New Roman" w:cs="Times New Roman"/>
          <w:b/>
          <w:sz w:val="24"/>
          <w:szCs w:val="24"/>
        </w:rPr>
        <w:t>k vyhláške č. .../202</w:t>
      </w:r>
      <w:r w:rsidR="00FB60F1">
        <w:rPr>
          <w:rFonts w:ascii="Times New Roman" w:hAnsi="Times New Roman" w:cs="Times New Roman"/>
          <w:b/>
          <w:sz w:val="24"/>
          <w:szCs w:val="24"/>
        </w:rPr>
        <w:t>6</w:t>
      </w:r>
      <w:r w:rsidRPr="00B07F2D">
        <w:rPr>
          <w:rFonts w:ascii="Times New Roman" w:hAnsi="Times New Roman" w:cs="Times New Roman"/>
          <w:b/>
          <w:sz w:val="24"/>
          <w:szCs w:val="24"/>
        </w:rPr>
        <w:t xml:space="preserve"> Z. z.</w:t>
      </w:r>
    </w:p>
    <w:p w14:paraId="787DD973" w14:textId="77777777" w:rsidR="004441D5" w:rsidRDefault="004441D5" w:rsidP="003513D2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0029E4C7" w14:textId="77777777" w:rsidR="004441D5" w:rsidRDefault="004441D5" w:rsidP="003513D2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0F1DD3A7" w14:textId="294ADDBA" w:rsidR="003513D2" w:rsidRDefault="0084309A" w:rsidP="0084309A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0C3FC2">
        <w:rPr>
          <w:rFonts w:ascii="Times New Roman" w:hAnsi="Times New Roman" w:cs="Times New Roman"/>
          <w:b/>
          <w:bCs/>
          <w:sz w:val="24"/>
          <w:szCs w:val="24"/>
        </w:rPr>
        <w:t xml:space="preserve">POŽIADAVKY NA HODNOTENIE </w:t>
      </w:r>
      <w:r w:rsidR="003513D2" w:rsidRPr="000C3FC2">
        <w:rPr>
          <w:rFonts w:ascii="Times New Roman" w:hAnsi="Times New Roman" w:cs="Times New Roman"/>
          <w:b/>
          <w:bCs/>
          <w:sz w:val="24"/>
          <w:szCs w:val="24"/>
        </w:rPr>
        <w:t>JEDNOSTRANN</w:t>
      </w:r>
      <w:r w:rsidRPr="000C3FC2">
        <w:rPr>
          <w:rFonts w:ascii="Times New Roman" w:hAnsi="Times New Roman" w:cs="Times New Roman"/>
          <w:b/>
          <w:bCs/>
          <w:sz w:val="24"/>
          <w:szCs w:val="24"/>
        </w:rPr>
        <w:t>EJ</w:t>
      </w:r>
      <w:r w:rsidR="000C01F2" w:rsidRPr="000C3FC2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3513D2" w:rsidRPr="000C3FC2">
        <w:rPr>
          <w:rFonts w:ascii="Times New Roman" w:hAnsi="Times New Roman" w:cs="Times New Roman"/>
          <w:b/>
          <w:bCs/>
          <w:sz w:val="24"/>
          <w:szCs w:val="24"/>
        </w:rPr>
        <w:t xml:space="preserve"> ZÁŤAŽ</w:t>
      </w:r>
      <w:r w:rsidRPr="000C3FC2">
        <w:rPr>
          <w:rFonts w:ascii="Times New Roman" w:hAnsi="Times New Roman" w:cs="Times New Roman"/>
          <w:b/>
          <w:bCs/>
          <w:sz w:val="24"/>
          <w:szCs w:val="24"/>
        </w:rPr>
        <w:t>E</w:t>
      </w:r>
      <w:r w:rsidR="003513D2" w:rsidRPr="000C3FC2">
        <w:rPr>
          <w:rFonts w:ascii="Times New Roman" w:hAnsi="Times New Roman" w:cs="Times New Roman"/>
          <w:b/>
          <w:bCs/>
          <w:sz w:val="24"/>
          <w:szCs w:val="24"/>
        </w:rPr>
        <w:t xml:space="preserve"> HORNÝCH</w:t>
      </w:r>
      <w:r w:rsidR="003513D2" w:rsidRPr="00B07F2D">
        <w:rPr>
          <w:rFonts w:ascii="Times New Roman" w:hAnsi="Times New Roman" w:cs="Times New Roman"/>
          <w:b/>
          <w:bCs/>
          <w:sz w:val="24"/>
          <w:szCs w:val="24"/>
        </w:rPr>
        <w:t xml:space="preserve"> KONČATÍN</w:t>
      </w:r>
    </w:p>
    <w:p w14:paraId="30000777" w14:textId="6C769FEB" w:rsidR="00312542" w:rsidRDefault="00312542" w:rsidP="003513D2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1DE1F329" w14:textId="77777777" w:rsidR="00924B5F" w:rsidRPr="00B07F2D" w:rsidRDefault="00924B5F" w:rsidP="003513D2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064D5BE7" w14:textId="3828DFA5" w:rsidR="000E0434" w:rsidRPr="000C3FC2" w:rsidRDefault="00EE6226" w:rsidP="000240DF">
      <w:pPr>
        <w:pStyle w:val="Odsekzoznamu"/>
        <w:numPr>
          <w:ilvl w:val="3"/>
          <w:numId w:val="24"/>
        </w:numPr>
        <w:ind w:left="284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0C3FC2">
        <w:rPr>
          <w:rFonts w:ascii="Times New Roman" w:hAnsi="Times New Roman" w:cs="Times New Roman"/>
          <w:b/>
          <w:sz w:val="24"/>
          <w:szCs w:val="24"/>
        </w:rPr>
        <w:t xml:space="preserve">Zásady </w:t>
      </w:r>
      <w:r w:rsidR="005C1B0D" w:rsidRPr="000C3FC2">
        <w:rPr>
          <w:rFonts w:ascii="Times New Roman" w:hAnsi="Times New Roman" w:cs="Times New Roman"/>
          <w:b/>
          <w:sz w:val="24"/>
          <w:szCs w:val="24"/>
        </w:rPr>
        <w:t>hodnotenia</w:t>
      </w:r>
      <w:r w:rsidRPr="000C3FC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95114" w:rsidRPr="000C3FC2">
        <w:rPr>
          <w:rFonts w:ascii="Times New Roman" w:hAnsi="Times New Roman" w:cs="Times New Roman"/>
          <w:b/>
          <w:sz w:val="24"/>
          <w:szCs w:val="24"/>
        </w:rPr>
        <w:t>jednostrann</w:t>
      </w:r>
      <w:r w:rsidR="0009409B" w:rsidRPr="000C3FC2">
        <w:rPr>
          <w:rFonts w:ascii="Times New Roman" w:hAnsi="Times New Roman" w:cs="Times New Roman"/>
          <w:b/>
          <w:sz w:val="24"/>
          <w:szCs w:val="24"/>
        </w:rPr>
        <w:t>ej</w:t>
      </w:r>
      <w:r w:rsidR="00795114" w:rsidRPr="000C3FC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0C01F2" w:rsidRPr="000C3FC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95114" w:rsidRPr="000C3FC2">
        <w:rPr>
          <w:rFonts w:ascii="Times New Roman" w:hAnsi="Times New Roman" w:cs="Times New Roman"/>
          <w:b/>
          <w:sz w:val="24"/>
          <w:szCs w:val="24"/>
        </w:rPr>
        <w:t>záťaž</w:t>
      </w:r>
      <w:r w:rsidR="0009409B" w:rsidRPr="000C3FC2">
        <w:rPr>
          <w:rFonts w:ascii="Times New Roman" w:hAnsi="Times New Roman" w:cs="Times New Roman"/>
          <w:b/>
          <w:sz w:val="24"/>
          <w:szCs w:val="24"/>
        </w:rPr>
        <w:t>e</w:t>
      </w:r>
      <w:r w:rsidR="000E0434" w:rsidRPr="000C3FC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025E9E" w:rsidRPr="000C3FC2">
        <w:rPr>
          <w:rFonts w:ascii="Times New Roman" w:hAnsi="Times New Roman" w:cs="Times New Roman"/>
          <w:b/>
          <w:sz w:val="24"/>
          <w:szCs w:val="24"/>
        </w:rPr>
        <w:t>horných</w:t>
      </w:r>
      <w:r w:rsidR="000E0434" w:rsidRPr="000C3FC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025E9E" w:rsidRPr="000C3FC2">
        <w:rPr>
          <w:rFonts w:ascii="Times New Roman" w:hAnsi="Times New Roman" w:cs="Times New Roman"/>
          <w:b/>
          <w:sz w:val="24"/>
          <w:szCs w:val="24"/>
        </w:rPr>
        <w:t>končatín</w:t>
      </w:r>
    </w:p>
    <w:p w14:paraId="60CB632A" w14:textId="40807E64" w:rsidR="00EE6226" w:rsidRPr="00BD532C" w:rsidRDefault="005C1B0D" w:rsidP="00DB0085">
      <w:pPr>
        <w:pStyle w:val="Odsekzoznamu"/>
        <w:numPr>
          <w:ilvl w:val="0"/>
          <w:numId w:val="30"/>
        </w:num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0C3FC2">
        <w:rPr>
          <w:rFonts w:ascii="Times New Roman" w:hAnsi="Times New Roman" w:cs="Times New Roman"/>
          <w:sz w:val="24"/>
          <w:szCs w:val="24"/>
        </w:rPr>
        <w:t>hodnotenie</w:t>
      </w:r>
      <w:r w:rsidR="00EE6226" w:rsidRPr="000C3FC2">
        <w:rPr>
          <w:rFonts w:ascii="Times New Roman" w:hAnsi="Times New Roman" w:cs="Times New Roman"/>
          <w:sz w:val="24"/>
          <w:szCs w:val="24"/>
        </w:rPr>
        <w:t xml:space="preserve"> </w:t>
      </w:r>
      <w:r w:rsidR="00C76607" w:rsidRPr="000C3FC2">
        <w:rPr>
          <w:rFonts w:ascii="Times New Roman" w:hAnsi="Times New Roman" w:cs="Times New Roman"/>
          <w:bCs/>
          <w:sz w:val="24"/>
          <w:szCs w:val="24"/>
        </w:rPr>
        <w:t xml:space="preserve">jednostrannej </w:t>
      </w:r>
      <w:r w:rsidR="000C01F2" w:rsidRPr="000C3FC2">
        <w:rPr>
          <w:rFonts w:ascii="Times New Roman" w:hAnsi="Times New Roman" w:cs="Times New Roman"/>
          <w:sz w:val="24"/>
          <w:szCs w:val="24"/>
        </w:rPr>
        <w:t>záťaže</w:t>
      </w:r>
      <w:r w:rsidR="00C76607" w:rsidRPr="000C3FC2">
        <w:rPr>
          <w:rFonts w:ascii="Times New Roman" w:hAnsi="Times New Roman" w:cs="Times New Roman"/>
          <w:color w:val="00B050"/>
          <w:sz w:val="24"/>
          <w:szCs w:val="24"/>
        </w:rPr>
        <w:t xml:space="preserve"> </w:t>
      </w:r>
      <w:r w:rsidR="009016E3" w:rsidRPr="000C3FC2">
        <w:rPr>
          <w:rFonts w:ascii="Times New Roman" w:hAnsi="Times New Roman" w:cs="Times New Roman"/>
          <w:sz w:val="24"/>
          <w:szCs w:val="24"/>
        </w:rPr>
        <w:t>horných končatín</w:t>
      </w:r>
      <w:r w:rsidR="00EE6226" w:rsidRPr="000C3FC2">
        <w:rPr>
          <w:rFonts w:ascii="Times New Roman" w:hAnsi="Times New Roman" w:cs="Times New Roman"/>
          <w:sz w:val="24"/>
          <w:szCs w:val="24"/>
        </w:rPr>
        <w:t xml:space="preserve"> poz</w:t>
      </w:r>
      <w:r w:rsidR="009016E3" w:rsidRPr="000C3FC2">
        <w:rPr>
          <w:rFonts w:ascii="Times New Roman" w:hAnsi="Times New Roman" w:cs="Times New Roman"/>
          <w:sz w:val="24"/>
          <w:szCs w:val="24"/>
        </w:rPr>
        <w:t>ostá</w:t>
      </w:r>
      <w:r w:rsidR="00EE6226" w:rsidRPr="000C3FC2">
        <w:rPr>
          <w:rFonts w:ascii="Times New Roman" w:hAnsi="Times New Roman" w:cs="Times New Roman"/>
          <w:sz w:val="24"/>
          <w:szCs w:val="24"/>
        </w:rPr>
        <w:t xml:space="preserve">va z hodnotenia </w:t>
      </w:r>
      <w:r w:rsidR="00EE6226" w:rsidRPr="000C3FC2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po</w:t>
      </w:r>
      <w:r w:rsidR="00566F32" w:rsidRPr="000C3FC2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č</w:t>
      </w:r>
      <w:r w:rsidR="00EE6226" w:rsidRPr="000C3FC2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tu pohybov</w:t>
      </w:r>
      <w:r w:rsidR="000A49B0" w:rsidRPr="000C3FC2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 horn</w:t>
      </w:r>
      <w:r w:rsidR="00A83BCC" w:rsidRPr="000C3FC2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ej </w:t>
      </w:r>
      <w:r w:rsidR="000A49B0" w:rsidRPr="000C3FC2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končat</w:t>
      </w:r>
      <w:r w:rsidR="00A83BCC" w:rsidRPr="000C3FC2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iny</w:t>
      </w:r>
      <w:r w:rsidR="000A49B0" w:rsidRPr="000C3FC2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, svalovej sily potrebnej na vykonanie pracovnej činnosti</w:t>
      </w:r>
      <w:r w:rsidR="000C3FC2" w:rsidRPr="000C3FC2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, zotavovacích </w:t>
      </w:r>
      <w:r w:rsidR="000C3FC2" w:rsidRPr="00BD532C">
        <w:rPr>
          <w:rFonts w:ascii="Times New Roman" w:hAnsi="Times New Roman" w:cs="Times New Roman"/>
          <w:sz w:val="24"/>
          <w:szCs w:val="24"/>
        </w:rPr>
        <w:t xml:space="preserve">prestávok od jednostrannej záťaže horných končatín a </w:t>
      </w:r>
      <w:r w:rsidR="00FD42CE" w:rsidRPr="00BD532C">
        <w:rPr>
          <w:rFonts w:ascii="Times New Roman" w:hAnsi="Times New Roman" w:cs="Times New Roman"/>
          <w:sz w:val="24"/>
          <w:szCs w:val="24"/>
        </w:rPr>
        <w:t>ďalších podmienok</w:t>
      </w:r>
      <w:r w:rsidR="00365048" w:rsidRPr="00BD532C">
        <w:rPr>
          <w:rFonts w:ascii="Times New Roman" w:hAnsi="Times New Roman" w:cs="Times New Roman"/>
          <w:sz w:val="24"/>
          <w:szCs w:val="24"/>
        </w:rPr>
        <w:t xml:space="preserve"> </w:t>
      </w:r>
      <w:r w:rsidR="00C76607" w:rsidRPr="00BD532C">
        <w:rPr>
          <w:rFonts w:ascii="Times New Roman" w:hAnsi="Times New Roman" w:cs="Times New Roman"/>
          <w:sz w:val="24"/>
          <w:szCs w:val="24"/>
        </w:rPr>
        <w:t>súvisiacich s rizikom poškodenia zdravia z</w:t>
      </w:r>
      <w:r w:rsidR="00582150" w:rsidRPr="00BD532C">
        <w:rPr>
          <w:rFonts w:ascii="Times New Roman" w:hAnsi="Times New Roman" w:cs="Times New Roman"/>
          <w:sz w:val="24"/>
          <w:szCs w:val="24"/>
        </w:rPr>
        <w:t xml:space="preserve"> jednostrannej </w:t>
      </w:r>
      <w:r w:rsidR="000C3FC2" w:rsidRPr="00BD532C">
        <w:rPr>
          <w:rFonts w:ascii="Times New Roman" w:hAnsi="Times New Roman" w:cs="Times New Roman"/>
          <w:sz w:val="24"/>
          <w:szCs w:val="24"/>
        </w:rPr>
        <w:t>záťaže</w:t>
      </w:r>
      <w:r w:rsidR="00C76607" w:rsidRPr="00BD532C">
        <w:rPr>
          <w:rFonts w:ascii="Times New Roman" w:hAnsi="Times New Roman" w:cs="Times New Roman"/>
          <w:sz w:val="24"/>
          <w:szCs w:val="24"/>
        </w:rPr>
        <w:t xml:space="preserve"> horných končatín </w:t>
      </w:r>
      <w:r w:rsidR="00FD42CE" w:rsidRPr="00BD532C">
        <w:rPr>
          <w:rFonts w:ascii="Times New Roman" w:hAnsi="Times New Roman" w:cs="Times New Roman"/>
          <w:sz w:val="24"/>
          <w:szCs w:val="24"/>
        </w:rPr>
        <w:t xml:space="preserve">uvedených v bode </w:t>
      </w:r>
      <w:r w:rsidR="004F34A9" w:rsidRPr="00BD532C">
        <w:rPr>
          <w:rFonts w:ascii="Times New Roman" w:hAnsi="Times New Roman" w:cs="Times New Roman"/>
          <w:sz w:val="24"/>
          <w:szCs w:val="24"/>
        </w:rPr>
        <w:t>B</w:t>
      </w:r>
      <w:r w:rsidR="00FD42CE" w:rsidRPr="00BD532C">
        <w:rPr>
          <w:rFonts w:ascii="Times New Roman" w:hAnsi="Times New Roman" w:cs="Times New Roman"/>
          <w:sz w:val="24"/>
          <w:szCs w:val="24"/>
        </w:rPr>
        <w:t xml:space="preserve">. </w:t>
      </w:r>
      <w:r w:rsidR="00687754" w:rsidRPr="00BD532C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5BC1F3A3" w14:textId="5FCD0AB0" w:rsidR="00821CF9" w:rsidRPr="000668EC" w:rsidRDefault="002F146B" w:rsidP="000240DF">
      <w:pPr>
        <w:pStyle w:val="Odsekzoznamu"/>
        <w:numPr>
          <w:ilvl w:val="0"/>
          <w:numId w:val="30"/>
        </w:num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0668EC">
        <w:rPr>
          <w:rFonts w:ascii="Times New Roman" w:hAnsi="Times New Roman" w:cs="Times New Roman"/>
          <w:sz w:val="24"/>
          <w:szCs w:val="24"/>
        </w:rPr>
        <w:t>Pri hodnotení sa zohľad</w:t>
      </w:r>
      <w:r w:rsidR="00F5434C" w:rsidRPr="000668EC">
        <w:rPr>
          <w:rFonts w:ascii="Times New Roman" w:hAnsi="Times New Roman" w:cs="Times New Roman"/>
          <w:sz w:val="24"/>
          <w:szCs w:val="24"/>
        </w:rPr>
        <w:t xml:space="preserve">ňuje lateralita </w:t>
      </w:r>
      <w:r w:rsidR="00887C54" w:rsidRPr="000668EC">
        <w:rPr>
          <w:rFonts w:ascii="Times New Roman" w:hAnsi="Times New Roman" w:cs="Times New Roman"/>
          <w:sz w:val="24"/>
          <w:szCs w:val="24"/>
        </w:rPr>
        <w:t xml:space="preserve">zaťažovanej </w:t>
      </w:r>
      <w:r w:rsidR="00F5434C" w:rsidRPr="000668EC">
        <w:rPr>
          <w:rFonts w:ascii="Times New Roman" w:hAnsi="Times New Roman" w:cs="Times New Roman"/>
          <w:sz w:val="24"/>
          <w:szCs w:val="24"/>
        </w:rPr>
        <w:t>hornej končatiny</w:t>
      </w:r>
      <w:r w:rsidR="00CC5F6F" w:rsidRPr="000668EC">
        <w:rPr>
          <w:rFonts w:ascii="Times New Roman" w:hAnsi="Times New Roman" w:cs="Times New Roman"/>
          <w:sz w:val="24"/>
          <w:szCs w:val="24"/>
        </w:rPr>
        <w:t>.</w:t>
      </w:r>
      <w:r w:rsidR="00FD42CE" w:rsidRPr="000668EC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796A6240" w14:textId="773B91FF" w:rsidR="00ED47D4" w:rsidRDefault="00ED47D4" w:rsidP="00821CF9">
      <w:pPr>
        <w:pStyle w:val="Odsekzoznamu"/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hAnsi="Times New Roman" w:cs="Times New Roman"/>
          <w:color w:val="808080" w:themeColor="background1" w:themeShade="80"/>
          <w:sz w:val="24"/>
          <w:szCs w:val="24"/>
        </w:rPr>
      </w:pPr>
    </w:p>
    <w:p w14:paraId="435CE590" w14:textId="77777777" w:rsidR="00924B5F" w:rsidRPr="007650D5" w:rsidRDefault="00924B5F" w:rsidP="00821CF9">
      <w:pPr>
        <w:pStyle w:val="Odsekzoznamu"/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hAnsi="Times New Roman" w:cs="Times New Roman"/>
          <w:color w:val="808080" w:themeColor="background1" w:themeShade="80"/>
          <w:sz w:val="24"/>
          <w:szCs w:val="24"/>
        </w:rPr>
      </w:pPr>
    </w:p>
    <w:p w14:paraId="75B99C02" w14:textId="6A2DE8F5" w:rsidR="00FD42CE" w:rsidRPr="00FE2649" w:rsidRDefault="007E0D66" w:rsidP="000240DF">
      <w:pPr>
        <w:pStyle w:val="Odsekzoznamu"/>
        <w:numPr>
          <w:ilvl w:val="3"/>
          <w:numId w:val="24"/>
        </w:numPr>
        <w:spacing w:after="0"/>
        <w:ind w:left="284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BD532C">
        <w:rPr>
          <w:rFonts w:ascii="Times New Roman" w:hAnsi="Times New Roman" w:cs="Times New Roman"/>
          <w:b/>
          <w:bCs/>
          <w:sz w:val="24"/>
          <w:szCs w:val="24"/>
        </w:rPr>
        <w:t>P</w:t>
      </w:r>
      <w:r w:rsidR="00FD42CE" w:rsidRPr="00BD532C">
        <w:rPr>
          <w:rFonts w:ascii="Times New Roman" w:hAnsi="Times New Roman" w:cs="Times New Roman"/>
          <w:b/>
          <w:bCs/>
          <w:sz w:val="24"/>
          <w:szCs w:val="24"/>
        </w:rPr>
        <w:t xml:space="preserve">odmienky súvisiace s rizikom poškodenia zdravia </w:t>
      </w:r>
      <w:r w:rsidR="00AB2761" w:rsidRPr="00BD532C">
        <w:rPr>
          <w:rFonts w:ascii="Times New Roman" w:hAnsi="Times New Roman" w:cs="Times New Roman"/>
          <w:b/>
          <w:bCs/>
          <w:sz w:val="24"/>
          <w:szCs w:val="24"/>
        </w:rPr>
        <w:t>z</w:t>
      </w:r>
      <w:r w:rsidR="000C01F2" w:rsidRPr="00BD532C">
        <w:rPr>
          <w:rFonts w:ascii="Times New Roman" w:hAnsi="Times New Roman" w:cs="Times New Roman"/>
          <w:b/>
          <w:bCs/>
          <w:sz w:val="24"/>
          <w:szCs w:val="24"/>
        </w:rPr>
        <w:t> </w:t>
      </w:r>
      <w:r w:rsidR="00C76607" w:rsidRPr="00BD532C">
        <w:rPr>
          <w:rFonts w:ascii="Times New Roman" w:hAnsi="Times New Roman" w:cs="Times New Roman"/>
          <w:b/>
          <w:sz w:val="24"/>
          <w:szCs w:val="24"/>
        </w:rPr>
        <w:t>jednostrannej</w:t>
      </w:r>
      <w:r w:rsidR="000C01F2" w:rsidRPr="00BD532C">
        <w:rPr>
          <w:rFonts w:ascii="Times New Roman" w:hAnsi="Times New Roman" w:cs="Times New Roman"/>
          <w:b/>
          <w:sz w:val="24"/>
          <w:szCs w:val="24"/>
        </w:rPr>
        <w:t xml:space="preserve"> záťaže</w:t>
      </w:r>
      <w:r w:rsidR="00C76607" w:rsidRPr="00BD532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C34DA" w:rsidRPr="00BD532C">
        <w:rPr>
          <w:rFonts w:ascii="Times New Roman" w:hAnsi="Times New Roman" w:cs="Times New Roman"/>
          <w:b/>
          <w:bCs/>
          <w:sz w:val="24"/>
          <w:szCs w:val="24"/>
        </w:rPr>
        <w:t xml:space="preserve">horných </w:t>
      </w:r>
      <w:r w:rsidR="007C34DA" w:rsidRPr="00FE2649">
        <w:rPr>
          <w:rFonts w:ascii="Times New Roman" w:hAnsi="Times New Roman" w:cs="Times New Roman"/>
          <w:b/>
          <w:bCs/>
          <w:sz w:val="24"/>
          <w:szCs w:val="24"/>
        </w:rPr>
        <w:t>končatín</w:t>
      </w:r>
    </w:p>
    <w:p w14:paraId="0A8EEF0F" w14:textId="77777777" w:rsidR="007D6F28" w:rsidRPr="00FE2649" w:rsidRDefault="007D6F28" w:rsidP="007D6F28">
      <w:pPr>
        <w:spacing w:after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6037A6CE" w14:textId="363C6A7F" w:rsidR="007D6F28" w:rsidRPr="00BD532C" w:rsidRDefault="007D6F28" w:rsidP="007D6F28">
      <w:pPr>
        <w:spacing w:after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BD532C">
        <w:rPr>
          <w:rFonts w:ascii="Times New Roman" w:hAnsi="Times New Roman" w:cs="Times New Roman"/>
          <w:sz w:val="24"/>
          <w:szCs w:val="24"/>
        </w:rPr>
        <w:t xml:space="preserve">Pri hodnotení </w:t>
      </w:r>
      <w:r w:rsidR="00C76607" w:rsidRPr="00BD532C">
        <w:rPr>
          <w:rFonts w:ascii="Times New Roman" w:hAnsi="Times New Roman" w:cs="Times New Roman"/>
          <w:bCs/>
          <w:sz w:val="24"/>
          <w:szCs w:val="24"/>
        </w:rPr>
        <w:t>jednostrannej</w:t>
      </w:r>
      <w:r w:rsidR="000C01F2" w:rsidRPr="00BD532C">
        <w:rPr>
          <w:rFonts w:ascii="Times New Roman" w:hAnsi="Times New Roman" w:cs="Times New Roman"/>
          <w:bCs/>
          <w:sz w:val="24"/>
          <w:szCs w:val="24"/>
        </w:rPr>
        <w:t xml:space="preserve"> záťaže </w:t>
      </w:r>
      <w:r w:rsidRPr="00BD532C">
        <w:rPr>
          <w:rFonts w:ascii="Times New Roman" w:hAnsi="Times New Roman" w:cs="Times New Roman"/>
          <w:sz w:val="24"/>
          <w:szCs w:val="24"/>
        </w:rPr>
        <w:t xml:space="preserve">horných končatín sa </w:t>
      </w:r>
      <w:r w:rsidR="00EE19A1" w:rsidRPr="00BD532C">
        <w:rPr>
          <w:rFonts w:ascii="Times New Roman" w:hAnsi="Times New Roman" w:cs="Times New Roman"/>
          <w:sz w:val="24"/>
          <w:szCs w:val="24"/>
        </w:rPr>
        <w:t xml:space="preserve">ďalej </w:t>
      </w:r>
      <w:r w:rsidRPr="00BD532C">
        <w:rPr>
          <w:rFonts w:ascii="Times New Roman" w:hAnsi="Times New Roman" w:cs="Times New Roman"/>
          <w:sz w:val="24"/>
          <w:szCs w:val="24"/>
        </w:rPr>
        <w:t>zohľadňujú najmä:</w:t>
      </w:r>
    </w:p>
    <w:p w14:paraId="4B64AE2B" w14:textId="7F08D33A" w:rsidR="00493042" w:rsidRPr="00FE2649" w:rsidRDefault="0040280D" w:rsidP="000240DF">
      <w:pPr>
        <w:pStyle w:val="Bezriadkovania"/>
        <w:numPr>
          <w:ilvl w:val="0"/>
          <w:numId w:val="33"/>
        </w:numPr>
        <w:rPr>
          <w:rFonts w:ascii="Times New Roman" w:hAnsi="Times New Roman" w:cs="Times New Roman"/>
          <w:sz w:val="24"/>
          <w:szCs w:val="24"/>
        </w:rPr>
      </w:pPr>
      <w:r w:rsidRPr="00FE2649">
        <w:rPr>
          <w:rFonts w:ascii="Times New Roman" w:hAnsi="Times New Roman" w:cs="Times New Roman"/>
          <w:sz w:val="24"/>
          <w:szCs w:val="24"/>
        </w:rPr>
        <w:t>t</w:t>
      </w:r>
      <w:r w:rsidR="00493042" w:rsidRPr="00FE2649">
        <w:rPr>
          <w:rFonts w:ascii="Times New Roman" w:hAnsi="Times New Roman" w:cs="Times New Roman"/>
          <w:sz w:val="24"/>
          <w:szCs w:val="24"/>
        </w:rPr>
        <w:t>rvanie úloh s </w:t>
      </w:r>
      <w:r w:rsidR="00B313E3" w:rsidRPr="00FE2649">
        <w:rPr>
          <w:rFonts w:ascii="Times New Roman" w:hAnsi="Times New Roman" w:cs="Times New Roman"/>
          <w:sz w:val="24"/>
          <w:szCs w:val="24"/>
        </w:rPr>
        <w:t>jednostrannou</w:t>
      </w:r>
      <w:r w:rsidR="00493042" w:rsidRPr="00FE2649">
        <w:rPr>
          <w:rFonts w:ascii="Times New Roman" w:hAnsi="Times New Roman" w:cs="Times New Roman"/>
          <w:sz w:val="24"/>
          <w:szCs w:val="24"/>
        </w:rPr>
        <w:t xml:space="preserve"> záťažou </w:t>
      </w:r>
      <w:r w:rsidR="00A62931" w:rsidRPr="00FE2649">
        <w:rPr>
          <w:rFonts w:ascii="Times New Roman" w:hAnsi="Times New Roman" w:cs="Times New Roman"/>
          <w:sz w:val="24"/>
          <w:szCs w:val="24"/>
        </w:rPr>
        <w:t>horných končatín v</w:t>
      </w:r>
      <w:r w:rsidR="00493042" w:rsidRPr="00FE2649">
        <w:rPr>
          <w:rFonts w:ascii="Times New Roman" w:hAnsi="Times New Roman" w:cs="Times New Roman"/>
          <w:sz w:val="24"/>
          <w:szCs w:val="24"/>
        </w:rPr>
        <w:t> pracovnej zmene</w:t>
      </w:r>
      <w:r w:rsidRPr="00FE2649">
        <w:rPr>
          <w:rFonts w:ascii="Times New Roman" w:hAnsi="Times New Roman" w:cs="Times New Roman"/>
          <w:sz w:val="24"/>
          <w:szCs w:val="24"/>
        </w:rPr>
        <w:t>,</w:t>
      </w:r>
      <w:r w:rsidR="00493042" w:rsidRPr="00FE2649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270A5A70" w14:textId="2F674F90" w:rsidR="00493042" w:rsidRPr="00FE2649" w:rsidRDefault="0040280D" w:rsidP="000240DF">
      <w:pPr>
        <w:pStyle w:val="Bezriadkovania"/>
        <w:numPr>
          <w:ilvl w:val="0"/>
          <w:numId w:val="33"/>
        </w:numPr>
        <w:rPr>
          <w:rFonts w:ascii="Times New Roman" w:hAnsi="Times New Roman" w:cs="Times New Roman"/>
          <w:sz w:val="24"/>
          <w:szCs w:val="24"/>
        </w:rPr>
      </w:pPr>
      <w:r w:rsidRPr="00FE2649">
        <w:rPr>
          <w:rFonts w:ascii="Times New Roman" w:hAnsi="Times New Roman" w:cs="Times New Roman"/>
          <w:sz w:val="24"/>
          <w:szCs w:val="24"/>
        </w:rPr>
        <w:t>j</w:t>
      </w:r>
      <w:r w:rsidR="00493042" w:rsidRPr="00FE2649">
        <w:rPr>
          <w:rFonts w:ascii="Times New Roman" w:hAnsi="Times New Roman" w:cs="Times New Roman"/>
          <w:sz w:val="24"/>
          <w:szCs w:val="24"/>
        </w:rPr>
        <w:t>ednotvárnosť pohybov</w:t>
      </w:r>
      <w:r w:rsidRPr="00FE2649">
        <w:rPr>
          <w:rFonts w:ascii="Times New Roman" w:hAnsi="Times New Roman" w:cs="Times New Roman"/>
          <w:sz w:val="24"/>
          <w:szCs w:val="24"/>
        </w:rPr>
        <w:t>,</w:t>
      </w:r>
    </w:p>
    <w:p w14:paraId="2147553E" w14:textId="77777777" w:rsidR="00FE2649" w:rsidRPr="00FE2649" w:rsidRDefault="00FE2649" w:rsidP="00FE2649">
      <w:pPr>
        <w:pStyle w:val="Bezriadkovania"/>
        <w:numPr>
          <w:ilvl w:val="0"/>
          <w:numId w:val="33"/>
        </w:numPr>
        <w:rPr>
          <w:rFonts w:ascii="Times New Roman" w:hAnsi="Times New Roman" w:cs="Times New Roman"/>
          <w:sz w:val="24"/>
          <w:szCs w:val="24"/>
        </w:rPr>
      </w:pPr>
      <w:r w:rsidRPr="00FE2649">
        <w:rPr>
          <w:rFonts w:ascii="Times New Roman" w:hAnsi="Times New Roman" w:cs="Times New Roman"/>
          <w:sz w:val="24"/>
          <w:szCs w:val="24"/>
        </w:rPr>
        <w:t xml:space="preserve">pracovné polohy vplývajúce </w:t>
      </w:r>
      <w:r w:rsidRPr="00FE2649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na záťaž podporno</w:t>
      </w:r>
      <w:r w:rsidRPr="00FE2649">
        <w:rPr>
          <w:rFonts w:ascii="Times New Roman" w:hAnsi="Times New Roman" w:cs="Times New Roman"/>
          <w:sz w:val="24"/>
          <w:szCs w:val="24"/>
        </w:rPr>
        <w:t>-pohybového systému horných končatín,</w:t>
      </w:r>
    </w:p>
    <w:p w14:paraId="533C3E0C" w14:textId="6027CC8A" w:rsidR="00493042" w:rsidRDefault="0040280D" w:rsidP="000240DF">
      <w:pPr>
        <w:pStyle w:val="Bezriadkovania"/>
        <w:numPr>
          <w:ilvl w:val="0"/>
          <w:numId w:val="3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</w:t>
      </w:r>
      <w:r w:rsidR="00493042">
        <w:rPr>
          <w:rFonts w:ascii="Times New Roman" w:hAnsi="Times New Roman" w:cs="Times New Roman"/>
          <w:sz w:val="24"/>
          <w:szCs w:val="24"/>
        </w:rPr>
        <w:t>ibrácie a spätné rázy prenášané na ruky</w:t>
      </w:r>
      <w:r>
        <w:rPr>
          <w:rFonts w:ascii="Times New Roman" w:hAnsi="Times New Roman" w:cs="Times New Roman"/>
          <w:sz w:val="24"/>
          <w:szCs w:val="24"/>
        </w:rPr>
        <w:t>,</w:t>
      </w:r>
    </w:p>
    <w:p w14:paraId="5AECCB18" w14:textId="3860ABB8" w:rsidR="00887FCE" w:rsidRPr="00576E59" w:rsidRDefault="00887FCE" w:rsidP="000240DF">
      <w:pPr>
        <w:pStyle w:val="Bezriadkovania"/>
        <w:numPr>
          <w:ilvl w:val="0"/>
          <w:numId w:val="33"/>
        </w:numPr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  <w:r w:rsidRPr="00576E59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vysoký lokálny tlak na mäkké štruktúry hornej končatiny</w:t>
      </w:r>
      <w:r>
        <w:rPr>
          <w:rFonts w:ascii="Times New Roman" w:hAnsi="Times New Roman" w:cs="Times New Roman"/>
          <w:color w:val="0D0D0D" w:themeColor="text1" w:themeTint="F2"/>
          <w:sz w:val="24"/>
          <w:szCs w:val="24"/>
        </w:rPr>
        <w:t>,</w:t>
      </w:r>
    </w:p>
    <w:p w14:paraId="49253783" w14:textId="0E7B5858" w:rsidR="00493042" w:rsidRPr="00B07F2D" w:rsidRDefault="00855DAC" w:rsidP="000240DF">
      <w:pPr>
        <w:pStyle w:val="Bezriadkovania"/>
        <w:numPr>
          <w:ilvl w:val="0"/>
          <w:numId w:val="33"/>
        </w:numPr>
        <w:rPr>
          <w:rFonts w:ascii="Times New Roman" w:hAnsi="Times New Roman" w:cs="Times New Roman"/>
          <w:sz w:val="24"/>
          <w:szCs w:val="24"/>
        </w:rPr>
      </w:pPr>
      <w:r w:rsidRPr="000668EC">
        <w:rPr>
          <w:rFonts w:ascii="Times New Roman" w:hAnsi="Times New Roman" w:cs="Times New Roman"/>
          <w:sz w:val="24"/>
          <w:szCs w:val="24"/>
        </w:rPr>
        <w:t xml:space="preserve">nepriaznivé </w:t>
      </w:r>
      <w:r w:rsidR="0040280D" w:rsidRPr="000668EC">
        <w:rPr>
          <w:rFonts w:ascii="Times New Roman" w:hAnsi="Times New Roman" w:cs="Times New Roman"/>
          <w:sz w:val="24"/>
          <w:szCs w:val="24"/>
        </w:rPr>
        <w:t>m</w:t>
      </w:r>
      <w:r w:rsidR="00493042" w:rsidRPr="000668EC">
        <w:rPr>
          <w:rFonts w:ascii="Times New Roman" w:hAnsi="Times New Roman" w:cs="Times New Roman"/>
          <w:sz w:val="24"/>
          <w:szCs w:val="24"/>
        </w:rPr>
        <w:t>ikroklimatické podmienky</w:t>
      </w:r>
      <w:r w:rsidR="00BD0529" w:rsidRPr="000668EC">
        <w:rPr>
          <w:rFonts w:ascii="Times New Roman" w:hAnsi="Times New Roman" w:cs="Times New Roman"/>
          <w:sz w:val="24"/>
          <w:szCs w:val="24"/>
        </w:rPr>
        <w:t>, najmä chlad a vlhkosť,</w:t>
      </w:r>
      <w:r w:rsidR="00493042" w:rsidRPr="000668EC">
        <w:rPr>
          <w:rFonts w:ascii="Times New Roman" w:hAnsi="Times New Roman" w:cs="Times New Roman"/>
          <w:sz w:val="24"/>
          <w:szCs w:val="24"/>
        </w:rPr>
        <w:t xml:space="preserve"> a</w:t>
      </w:r>
      <w:r w:rsidRPr="000668EC">
        <w:rPr>
          <w:rFonts w:ascii="Times New Roman" w:hAnsi="Times New Roman" w:cs="Times New Roman"/>
          <w:sz w:val="24"/>
          <w:szCs w:val="24"/>
        </w:rPr>
        <w:t>lebo</w:t>
      </w:r>
      <w:r w:rsidR="00493042" w:rsidRPr="000668EC">
        <w:rPr>
          <w:rFonts w:ascii="Times New Roman" w:hAnsi="Times New Roman" w:cs="Times New Roman"/>
          <w:sz w:val="24"/>
          <w:szCs w:val="24"/>
        </w:rPr>
        <w:t xml:space="preserve"> kontakt s chladným </w:t>
      </w:r>
      <w:r w:rsidR="00493042">
        <w:rPr>
          <w:rFonts w:ascii="Times New Roman" w:hAnsi="Times New Roman" w:cs="Times New Roman"/>
          <w:sz w:val="24"/>
          <w:szCs w:val="24"/>
        </w:rPr>
        <w:t>povrchom</w:t>
      </w:r>
      <w:r w:rsidR="00723E9A">
        <w:rPr>
          <w:rFonts w:ascii="Times New Roman" w:hAnsi="Times New Roman" w:cs="Times New Roman"/>
          <w:sz w:val="24"/>
          <w:szCs w:val="24"/>
        </w:rPr>
        <w:t xml:space="preserve">, </w:t>
      </w:r>
    </w:p>
    <w:p w14:paraId="33CF7EAC" w14:textId="63F3ABA7" w:rsidR="00493042" w:rsidRDefault="0040280D" w:rsidP="000240DF">
      <w:pPr>
        <w:pStyle w:val="Bezriadkovania"/>
        <w:numPr>
          <w:ilvl w:val="0"/>
          <w:numId w:val="33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</w:t>
      </w:r>
      <w:r w:rsidR="00493042">
        <w:rPr>
          <w:rFonts w:ascii="Times New Roman" w:hAnsi="Times New Roman" w:cs="Times New Roman"/>
          <w:sz w:val="24"/>
          <w:szCs w:val="24"/>
        </w:rPr>
        <w:t>ťažený úchop manipulovaných predmetov</w:t>
      </w:r>
      <w:r w:rsidR="00FE2649">
        <w:rPr>
          <w:rFonts w:ascii="Times New Roman" w:hAnsi="Times New Roman" w:cs="Times New Roman"/>
          <w:sz w:val="24"/>
          <w:szCs w:val="24"/>
        </w:rPr>
        <w:t xml:space="preserve"> </w:t>
      </w:r>
      <w:r w:rsidR="00493042">
        <w:rPr>
          <w:rFonts w:ascii="Times New Roman" w:hAnsi="Times New Roman" w:cs="Times New Roman"/>
          <w:sz w:val="24"/>
          <w:szCs w:val="24"/>
        </w:rPr>
        <w:t>(</w:t>
      </w:r>
      <w:r w:rsidR="004D44BD">
        <w:rPr>
          <w:rFonts w:ascii="Times New Roman" w:hAnsi="Times New Roman" w:cs="Times New Roman"/>
          <w:sz w:val="24"/>
          <w:szCs w:val="24"/>
        </w:rPr>
        <w:t xml:space="preserve">napr. </w:t>
      </w:r>
      <w:r w:rsidR="00493042">
        <w:rPr>
          <w:rFonts w:ascii="Times New Roman" w:hAnsi="Times New Roman" w:cs="Times New Roman"/>
          <w:sz w:val="24"/>
          <w:szCs w:val="24"/>
        </w:rPr>
        <w:t>klzkosť povrchu, nevhodný úchop</w:t>
      </w:r>
      <w:r w:rsidR="004D44BD">
        <w:rPr>
          <w:rFonts w:ascii="Times New Roman" w:hAnsi="Times New Roman" w:cs="Times New Roman"/>
          <w:sz w:val="24"/>
          <w:szCs w:val="24"/>
        </w:rPr>
        <w:t>, nevhodné rukavice</w:t>
      </w:r>
      <w:r w:rsidR="00493042">
        <w:rPr>
          <w:rFonts w:ascii="Times New Roman" w:hAnsi="Times New Roman" w:cs="Times New Roman"/>
          <w:sz w:val="24"/>
          <w:szCs w:val="24"/>
        </w:rPr>
        <w:t>)</w:t>
      </w:r>
      <w:r w:rsidR="004D44BD">
        <w:rPr>
          <w:rFonts w:ascii="Times New Roman" w:hAnsi="Times New Roman" w:cs="Times New Roman"/>
          <w:sz w:val="24"/>
          <w:szCs w:val="24"/>
        </w:rPr>
        <w:t>.</w:t>
      </w:r>
    </w:p>
    <w:p w14:paraId="317A7020" w14:textId="690BD63B" w:rsidR="00493042" w:rsidRDefault="00493042" w:rsidP="007D6901">
      <w:pPr>
        <w:spacing w:after="0"/>
        <w:ind w:left="63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34D50ACB" w14:textId="77777777" w:rsidR="00E8673F" w:rsidRDefault="00E8673F" w:rsidP="00ED47D4">
      <w:pPr>
        <w:pStyle w:val="Odsekzoznamu"/>
        <w:spacing w:after="0"/>
        <w:ind w:left="284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7C2866A7" w14:textId="1DD714C6" w:rsidR="00493042" w:rsidRPr="00FE2649" w:rsidRDefault="00135B69" w:rsidP="000240DF">
      <w:pPr>
        <w:pStyle w:val="Odsekzoznamu"/>
        <w:numPr>
          <w:ilvl w:val="0"/>
          <w:numId w:val="26"/>
        </w:numPr>
        <w:spacing w:after="0"/>
        <w:ind w:left="426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FE2649">
        <w:rPr>
          <w:rFonts w:ascii="Times New Roman" w:hAnsi="Times New Roman" w:cs="Times New Roman"/>
          <w:b/>
          <w:bCs/>
          <w:sz w:val="24"/>
          <w:szCs w:val="24"/>
        </w:rPr>
        <w:t xml:space="preserve">Limitné hodnoty </w:t>
      </w:r>
      <w:r w:rsidR="00517A42">
        <w:rPr>
          <w:rFonts w:ascii="Times New Roman" w:hAnsi="Times New Roman" w:cs="Times New Roman"/>
          <w:b/>
          <w:bCs/>
          <w:sz w:val="24"/>
          <w:szCs w:val="24"/>
        </w:rPr>
        <w:t xml:space="preserve">pre </w:t>
      </w:r>
      <w:r w:rsidR="00B313E3" w:rsidRPr="004C7E15">
        <w:rPr>
          <w:rFonts w:ascii="Times New Roman" w:hAnsi="Times New Roman" w:cs="Times New Roman"/>
          <w:b/>
          <w:bCs/>
          <w:sz w:val="24"/>
          <w:szCs w:val="24"/>
        </w:rPr>
        <w:t xml:space="preserve">jednostrannú </w:t>
      </w:r>
      <w:r w:rsidR="00C76607" w:rsidRPr="00FE2649">
        <w:rPr>
          <w:rFonts w:ascii="Times New Roman" w:hAnsi="Times New Roman" w:cs="Times New Roman"/>
          <w:b/>
          <w:bCs/>
          <w:sz w:val="24"/>
          <w:szCs w:val="24"/>
        </w:rPr>
        <w:t>záťaž</w:t>
      </w:r>
      <w:r w:rsidRPr="00FE2649">
        <w:rPr>
          <w:rFonts w:ascii="Times New Roman" w:hAnsi="Times New Roman" w:cs="Times New Roman"/>
          <w:b/>
          <w:bCs/>
          <w:sz w:val="24"/>
          <w:szCs w:val="24"/>
        </w:rPr>
        <w:t xml:space="preserve"> horných končatín</w:t>
      </w:r>
    </w:p>
    <w:p w14:paraId="22D69B02" w14:textId="4BA1CC0A" w:rsidR="00141CF5" w:rsidRPr="009B2F20" w:rsidRDefault="00141CF5" w:rsidP="00585AA1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1CB22079" w14:textId="3C216C6C" w:rsidR="00467DEF" w:rsidRPr="009B2F20" w:rsidRDefault="00467DEF" w:rsidP="00467DEF">
      <w:pPr>
        <w:pStyle w:val="Odsekzoznamu"/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9B2F20">
        <w:rPr>
          <w:rFonts w:ascii="Times New Roman" w:hAnsi="Times New Roman" w:cs="Times New Roman"/>
          <w:bCs/>
          <w:sz w:val="24"/>
          <w:szCs w:val="24"/>
        </w:rPr>
        <w:t xml:space="preserve">Limitnou hodnotou pre jednostrannú záťaž horných končatín je najvyššie prípustný počet pohybov </w:t>
      </w:r>
      <w:r w:rsidR="00617874" w:rsidRPr="009B2F20">
        <w:rPr>
          <w:rFonts w:ascii="Times New Roman" w:hAnsi="Times New Roman" w:cs="Times New Roman"/>
          <w:bCs/>
          <w:sz w:val="24"/>
          <w:szCs w:val="24"/>
        </w:rPr>
        <w:t xml:space="preserve">v pracovnej zmene </w:t>
      </w:r>
      <w:r w:rsidRPr="009B2F20">
        <w:rPr>
          <w:rFonts w:ascii="Times New Roman" w:hAnsi="Times New Roman" w:cs="Times New Roman"/>
          <w:bCs/>
          <w:sz w:val="24"/>
          <w:szCs w:val="24"/>
        </w:rPr>
        <w:t xml:space="preserve">ustanovený v závislosti od priemernej </w:t>
      </w:r>
      <w:r w:rsidRPr="009B2F20">
        <w:rPr>
          <w:rFonts w:ascii="Times New Roman" w:hAnsi="Times New Roman" w:cs="Times New Roman"/>
          <w:sz w:val="24"/>
          <w:szCs w:val="24"/>
        </w:rPr>
        <w:t>svalovej sily a počtu hodín bez dostatočného zotavenia od jednostrannej  záťaže horných končatín</w:t>
      </w:r>
      <w:r w:rsidRPr="009B2F20">
        <w:rPr>
          <w:rFonts w:ascii="Times New Roman" w:hAnsi="Times New Roman" w:cs="Times New Roman"/>
          <w:bCs/>
          <w:sz w:val="24"/>
          <w:szCs w:val="24"/>
        </w:rPr>
        <w:t xml:space="preserve"> v tabuľke č. 1. </w:t>
      </w:r>
    </w:p>
    <w:p w14:paraId="6C3877F5" w14:textId="6752BEC6" w:rsidR="00EA1F0A" w:rsidRPr="00855DAC" w:rsidRDefault="00EA1F0A" w:rsidP="00FE2649">
      <w:pPr>
        <w:pStyle w:val="Odsekzoznamu"/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 w:cs="Times New Roman"/>
          <w:iCs/>
          <w:sz w:val="24"/>
          <w:szCs w:val="24"/>
        </w:rPr>
      </w:pPr>
      <w:r w:rsidRPr="009B2F20">
        <w:rPr>
          <w:rFonts w:ascii="Times New Roman" w:hAnsi="Times New Roman" w:cs="Times New Roman"/>
          <w:bCs/>
          <w:sz w:val="24"/>
          <w:szCs w:val="24"/>
        </w:rPr>
        <w:t>Ak</w:t>
      </w:r>
      <w:r w:rsidRPr="009B2F20">
        <w:rPr>
          <w:rFonts w:ascii="Times New Roman" w:hAnsi="Times New Roman" w:cs="Times New Roman"/>
          <w:iCs/>
          <w:sz w:val="24"/>
          <w:szCs w:val="24"/>
        </w:rPr>
        <w:t xml:space="preserve"> sa v pracovných úlohách s </w:t>
      </w:r>
      <w:r w:rsidR="00D96103" w:rsidRPr="009B2F20">
        <w:rPr>
          <w:rFonts w:ascii="Times New Roman" w:hAnsi="Times New Roman" w:cs="Times New Roman"/>
          <w:sz w:val="24"/>
          <w:szCs w:val="24"/>
        </w:rPr>
        <w:t>jednostrannou</w:t>
      </w:r>
      <w:r w:rsidR="00D96103" w:rsidRPr="009B2F20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9B2F20">
        <w:rPr>
          <w:rFonts w:ascii="Times New Roman" w:hAnsi="Times New Roman" w:cs="Times New Roman"/>
          <w:iCs/>
          <w:sz w:val="24"/>
          <w:szCs w:val="24"/>
        </w:rPr>
        <w:t xml:space="preserve">záťažou horných končatín vyskytuje </w:t>
      </w:r>
      <w:r w:rsidRPr="00855DAC">
        <w:rPr>
          <w:rFonts w:ascii="Times New Roman" w:hAnsi="Times New Roman" w:cs="Times New Roman"/>
          <w:iCs/>
          <w:sz w:val="24"/>
          <w:szCs w:val="24"/>
        </w:rPr>
        <w:t xml:space="preserve">jednotvárnosť pohybov, zníži sa najvyššie prípustný počet pohybov </w:t>
      </w:r>
      <w:r w:rsidR="00FE2649" w:rsidRPr="00855DAC">
        <w:rPr>
          <w:rFonts w:ascii="Times New Roman" w:hAnsi="Times New Roman" w:cs="Times New Roman"/>
          <w:iCs/>
          <w:sz w:val="24"/>
          <w:szCs w:val="24"/>
        </w:rPr>
        <w:t>najviac</w:t>
      </w:r>
      <w:r w:rsidRPr="00855DAC">
        <w:rPr>
          <w:rFonts w:ascii="Times New Roman" w:hAnsi="Times New Roman" w:cs="Times New Roman"/>
          <w:iCs/>
          <w:sz w:val="24"/>
          <w:szCs w:val="24"/>
        </w:rPr>
        <w:t xml:space="preserve"> o 30 %.</w:t>
      </w:r>
    </w:p>
    <w:p w14:paraId="56BA0B71" w14:textId="77EB6DEB" w:rsidR="00EA1F0A" w:rsidRPr="00855DAC" w:rsidRDefault="00980E44" w:rsidP="00EA1F0A">
      <w:pPr>
        <w:pStyle w:val="Odsekzoznamu"/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855DAC">
        <w:rPr>
          <w:rFonts w:ascii="Times New Roman" w:hAnsi="Times New Roman" w:cs="Times New Roman"/>
          <w:bCs/>
          <w:sz w:val="24"/>
          <w:szCs w:val="24"/>
        </w:rPr>
        <w:t>Ak</w:t>
      </w:r>
      <w:r w:rsidRPr="00855DAC">
        <w:rPr>
          <w:rFonts w:ascii="Times New Roman" w:hAnsi="Times New Roman" w:cs="Times New Roman"/>
          <w:iCs/>
          <w:sz w:val="24"/>
          <w:szCs w:val="24"/>
        </w:rPr>
        <w:t xml:space="preserve"> sa v pracovných úlohách s jednostrannou </w:t>
      </w:r>
      <w:r w:rsidR="0099699A" w:rsidRPr="00855DAC">
        <w:rPr>
          <w:rFonts w:ascii="Times New Roman" w:hAnsi="Times New Roman" w:cs="Times New Roman"/>
          <w:iCs/>
          <w:sz w:val="24"/>
          <w:szCs w:val="24"/>
        </w:rPr>
        <w:t>záťažou</w:t>
      </w:r>
      <w:r w:rsidRPr="00855DAC">
        <w:rPr>
          <w:rFonts w:ascii="Times New Roman" w:hAnsi="Times New Roman" w:cs="Times New Roman"/>
          <w:iCs/>
          <w:sz w:val="24"/>
          <w:szCs w:val="24"/>
        </w:rPr>
        <w:t xml:space="preserve"> horných končatín vyskytuj</w:t>
      </w:r>
      <w:r w:rsidR="00FE2649" w:rsidRPr="00855DAC">
        <w:rPr>
          <w:rFonts w:ascii="Times New Roman" w:hAnsi="Times New Roman" w:cs="Times New Roman"/>
          <w:iCs/>
          <w:sz w:val="24"/>
          <w:szCs w:val="24"/>
        </w:rPr>
        <w:t>ú</w:t>
      </w:r>
      <w:r w:rsidRPr="00855DAC">
        <w:rPr>
          <w:rFonts w:ascii="Times New Roman" w:hAnsi="Times New Roman" w:cs="Times New Roman"/>
          <w:iCs/>
          <w:sz w:val="24"/>
          <w:szCs w:val="24"/>
        </w:rPr>
        <w:t xml:space="preserve"> ďalš</w:t>
      </w:r>
      <w:r w:rsidR="00FE2649" w:rsidRPr="00855DAC">
        <w:rPr>
          <w:rFonts w:ascii="Times New Roman" w:hAnsi="Times New Roman" w:cs="Times New Roman"/>
          <w:iCs/>
          <w:sz w:val="24"/>
          <w:szCs w:val="24"/>
        </w:rPr>
        <w:t>ie</w:t>
      </w:r>
      <w:r w:rsidRPr="00855DAC">
        <w:rPr>
          <w:rFonts w:ascii="Times New Roman" w:hAnsi="Times New Roman" w:cs="Times New Roman"/>
          <w:iCs/>
          <w:sz w:val="24"/>
          <w:szCs w:val="24"/>
        </w:rPr>
        <w:t xml:space="preserve"> podmienk</w:t>
      </w:r>
      <w:r w:rsidR="00FE2649" w:rsidRPr="00855DAC">
        <w:rPr>
          <w:rFonts w:ascii="Times New Roman" w:hAnsi="Times New Roman" w:cs="Times New Roman"/>
          <w:iCs/>
          <w:sz w:val="24"/>
          <w:szCs w:val="24"/>
        </w:rPr>
        <w:t>y</w:t>
      </w:r>
      <w:r w:rsidR="00F71998" w:rsidRPr="00855DAC">
        <w:rPr>
          <w:rFonts w:ascii="Times New Roman" w:hAnsi="Times New Roman" w:cs="Times New Roman"/>
          <w:iCs/>
          <w:sz w:val="24"/>
          <w:szCs w:val="24"/>
        </w:rPr>
        <w:t xml:space="preserve"> uveden</w:t>
      </w:r>
      <w:r w:rsidR="00FE2649" w:rsidRPr="00855DAC">
        <w:rPr>
          <w:rFonts w:ascii="Times New Roman" w:hAnsi="Times New Roman" w:cs="Times New Roman"/>
          <w:iCs/>
          <w:sz w:val="24"/>
          <w:szCs w:val="24"/>
        </w:rPr>
        <w:t>é</w:t>
      </w:r>
      <w:r w:rsidR="00F71998" w:rsidRPr="00855DAC">
        <w:rPr>
          <w:rFonts w:ascii="Times New Roman" w:hAnsi="Times New Roman" w:cs="Times New Roman"/>
          <w:iCs/>
          <w:sz w:val="24"/>
          <w:szCs w:val="24"/>
        </w:rPr>
        <w:t xml:space="preserve"> v bode B</w:t>
      </w:r>
      <w:r w:rsidR="00855DAC" w:rsidRPr="00855DAC">
        <w:rPr>
          <w:rFonts w:ascii="Times New Roman" w:hAnsi="Times New Roman" w:cs="Times New Roman"/>
          <w:iCs/>
          <w:sz w:val="24"/>
          <w:szCs w:val="24"/>
        </w:rPr>
        <w:t xml:space="preserve"> v písmenách d) až g)</w:t>
      </w:r>
      <w:r w:rsidRPr="00855DAC">
        <w:rPr>
          <w:rFonts w:ascii="Times New Roman" w:hAnsi="Times New Roman" w:cs="Times New Roman"/>
          <w:iCs/>
          <w:sz w:val="24"/>
          <w:szCs w:val="24"/>
        </w:rPr>
        <w:t xml:space="preserve">, zníži sa najvyššie prípustný počet pohybov </w:t>
      </w:r>
      <w:r w:rsidR="00FE2649" w:rsidRPr="00855DAC">
        <w:rPr>
          <w:rFonts w:ascii="Times New Roman" w:hAnsi="Times New Roman" w:cs="Times New Roman"/>
          <w:iCs/>
          <w:sz w:val="24"/>
          <w:szCs w:val="24"/>
        </w:rPr>
        <w:t>najviac</w:t>
      </w:r>
      <w:r w:rsidRPr="00855DAC">
        <w:rPr>
          <w:rFonts w:ascii="Times New Roman" w:hAnsi="Times New Roman" w:cs="Times New Roman"/>
          <w:iCs/>
          <w:sz w:val="24"/>
          <w:szCs w:val="24"/>
        </w:rPr>
        <w:t xml:space="preserve"> o 20 %</w:t>
      </w:r>
      <w:r w:rsidR="00EA1F0A" w:rsidRPr="00855DAC">
        <w:rPr>
          <w:rFonts w:ascii="Times New Roman" w:hAnsi="Times New Roman" w:cs="Times New Roman"/>
          <w:iCs/>
          <w:sz w:val="24"/>
          <w:szCs w:val="24"/>
        </w:rPr>
        <w:t>.</w:t>
      </w:r>
    </w:p>
    <w:p w14:paraId="040C2DAC" w14:textId="71478B16" w:rsidR="00EA1F0A" w:rsidRPr="008F7F6C" w:rsidRDefault="00EA1F0A" w:rsidP="00EA1F0A">
      <w:pPr>
        <w:pStyle w:val="Odsekzoznamu"/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8F7F6C">
        <w:rPr>
          <w:rFonts w:ascii="Times New Roman" w:hAnsi="Times New Roman" w:cs="Times New Roman"/>
          <w:bCs/>
          <w:sz w:val="24"/>
          <w:szCs w:val="24"/>
        </w:rPr>
        <w:t>A</w:t>
      </w:r>
      <w:r w:rsidRPr="008F7F6C">
        <w:rPr>
          <w:rFonts w:ascii="Times New Roman" w:hAnsi="Times New Roman" w:cs="Times New Roman"/>
          <w:iCs/>
          <w:sz w:val="24"/>
          <w:szCs w:val="24"/>
        </w:rPr>
        <w:t>k sa v pracovných úlohách s </w:t>
      </w:r>
      <w:r w:rsidR="0099699A" w:rsidRPr="008F7F6C">
        <w:rPr>
          <w:rFonts w:ascii="Times New Roman" w:hAnsi="Times New Roman" w:cs="Times New Roman"/>
          <w:sz w:val="24"/>
          <w:szCs w:val="24"/>
        </w:rPr>
        <w:t>jednostrannou</w:t>
      </w:r>
      <w:r w:rsidR="0099699A" w:rsidRPr="008F7F6C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8F7F6C">
        <w:rPr>
          <w:rFonts w:ascii="Times New Roman" w:hAnsi="Times New Roman" w:cs="Times New Roman"/>
          <w:iCs/>
          <w:sz w:val="24"/>
          <w:szCs w:val="24"/>
        </w:rPr>
        <w:t>záťažou</w:t>
      </w:r>
      <w:r w:rsidR="0099699A" w:rsidRPr="008F7F6C">
        <w:rPr>
          <w:rFonts w:ascii="Times New Roman" w:hAnsi="Times New Roman" w:cs="Times New Roman"/>
          <w:iCs/>
          <w:sz w:val="24"/>
          <w:szCs w:val="24"/>
        </w:rPr>
        <w:t xml:space="preserve"> </w:t>
      </w:r>
      <w:r w:rsidRPr="008F7F6C">
        <w:rPr>
          <w:rFonts w:ascii="Times New Roman" w:hAnsi="Times New Roman" w:cs="Times New Roman"/>
          <w:iCs/>
          <w:sz w:val="24"/>
          <w:szCs w:val="24"/>
        </w:rPr>
        <w:t xml:space="preserve">horných končatín vyskytujú </w:t>
      </w:r>
      <w:r w:rsidR="00E41F5D" w:rsidRPr="008F7F6C">
        <w:rPr>
          <w:rFonts w:ascii="Times New Roman" w:hAnsi="Times New Roman" w:cs="Times New Roman"/>
          <w:iCs/>
          <w:sz w:val="24"/>
          <w:szCs w:val="24"/>
        </w:rPr>
        <w:t xml:space="preserve">nepriaznivé </w:t>
      </w:r>
      <w:r w:rsidRPr="008F7F6C">
        <w:rPr>
          <w:rFonts w:ascii="Times New Roman" w:hAnsi="Times New Roman" w:cs="Times New Roman"/>
          <w:iCs/>
          <w:sz w:val="24"/>
          <w:szCs w:val="24"/>
        </w:rPr>
        <w:t xml:space="preserve">polohy ruky,  prstov, lakťa alebo </w:t>
      </w:r>
      <w:r w:rsidR="00B13FE9" w:rsidRPr="008F7F6C">
        <w:rPr>
          <w:rFonts w:ascii="Times New Roman" w:hAnsi="Times New Roman" w:cs="Times New Roman"/>
          <w:iCs/>
          <w:sz w:val="24"/>
          <w:szCs w:val="24"/>
        </w:rPr>
        <w:t xml:space="preserve">nepriaznivá poloha </w:t>
      </w:r>
      <w:r w:rsidRPr="008F7F6C">
        <w:rPr>
          <w:rFonts w:ascii="Times New Roman" w:hAnsi="Times New Roman" w:cs="Times New Roman"/>
          <w:iCs/>
          <w:sz w:val="24"/>
          <w:szCs w:val="24"/>
        </w:rPr>
        <w:t xml:space="preserve">ramena </w:t>
      </w:r>
      <w:r w:rsidR="00B13FE9" w:rsidRPr="008F7F6C">
        <w:rPr>
          <w:rFonts w:ascii="Times New Roman" w:hAnsi="Times New Roman" w:cs="Times New Roman"/>
          <w:iCs/>
          <w:sz w:val="24"/>
          <w:szCs w:val="24"/>
        </w:rPr>
        <w:t xml:space="preserve">v zóne 2, </w:t>
      </w:r>
      <w:r w:rsidR="00394825" w:rsidRPr="008F7F6C">
        <w:rPr>
          <w:rFonts w:ascii="Times New Roman" w:hAnsi="Times New Roman" w:cs="Times New Roman"/>
          <w:iCs/>
          <w:sz w:val="24"/>
          <w:szCs w:val="24"/>
        </w:rPr>
        <w:t xml:space="preserve">zníži sa </w:t>
      </w:r>
      <w:r w:rsidR="00EA11B7" w:rsidRPr="008F7F6C">
        <w:rPr>
          <w:rFonts w:ascii="Times New Roman" w:hAnsi="Times New Roman" w:cs="Times New Roman"/>
          <w:iCs/>
          <w:sz w:val="24"/>
          <w:szCs w:val="24"/>
        </w:rPr>
        <w:t>najvyššie prípustn</w:t>
      </w:r>
      <w:r w:rsidR="00394825" w:rsidRPr="008F7F6C">
        <w:rPr>
          <w:rFonts w:ascii="Times New Roman" w:hAnsi="Times New Roman" w:cs="Times New Roman"/>
          <w:iCs/>
          <w:sz w:val="24"/>
          <w:szCs w:val="24"/>
        </w:rPr>
        <w:t>ý</w:t>
      </w:r>
      <w:r w:rsidR="00EA11B7" w:rsidRPr="008F7F6C">
        <w:rPr>
          <w:rFonts w:ascii="Times New Roman" w:hAnsi="Times New Roman" w:cs="Times New Roman"/>
          <w:iCs/>
          <w:sz w:val="24"/>
          <w:szCs w:val="24"/>
        </w:rPr>
        <w:t xml:space="preserve"> poč</w:t>
      </w:r>
      <w:r w:rsidR="00394825" w:rsidRPr="008F7F6C">
        <w:rPr>
          <w:rFonts w:ascii="Times New Roman" w:hAnsi="Times New Roman" w:cs="Times New Roman"/>
          <w:iCs/>
          <w:sz w:val="24"/>
          <w:szCs w:val="24"/>
        </w:rPr>
        <w:t>et</w:t>
      </w:r>
      <w:r w:rsidR="00EA11B7" w:rsidRPr="008F7F6C">
        <w:rPr>
          <w:rFonts w:ascii="Times New Roman" w:hAnsi="Times New Roman" w:cs="Times New Roman"/>
          <w:iCs/>
          <w:sz w:val="24"/>
          <w:szCs w:val="24"/>
        </w:rPr>
        <w:t xml:space="preserve"> pohybov </w:t>
      </w:r>
      <w:r w:rsidR="00491C76" w:rsidRPr="008F7F6C">
        <w:rPr>
          <w:rFonts w:ascii="Times New Roman" w:hAnsi="Times New Roman" w:cs="Times New Roman"/>
          <w:iCs/>
          <w:sz w:val="24"/>
          <w:szCs w:val="24"/>
        </w:rPr>
        <w:t>najviac</w:t>
      </w:r>
      <w:r w:rsidR="00EA11B7" w:rsidRPr="008F7F6C">
        <w:rPr>
          <w:rFonts w:ascii="Times New Roman" w:hAnsi="Times New Roman" w:cs="Times New Roman"/>
          <w:iCs/>
          <w:sz w:val="24"/>
          <w:szCs w:val="24"/>
        </w:rPr>
        <w:t xml:space="preserve"> o </w:t>
      </w:r>
      <w:r w:rsidR="00E41F5D" w:rsidRPr="008F7F6C">
        <w:rPr>
          <w:rFonts w:ascii="Times New Roman" w:hAnsi="Times New Roman" w:cs="Times New Roman"/>
          <w:iCs/>
          <w:sz w:val="24"/>
          <w:szCs w:val="24"/>
        </w:rPr>
        <w:t>5</w:t>
      </w:r>
      <w:r w:rsidR="00EA11B7" w:rsidRPr="008F7F6C">
        <w:rPr>
          <w:rFonts w:ascii="Times New Roman" w:hAnsi="Times New Roman" w:cs="Times New Roman"/>
          <w:iCs/>
          <w:sz w:val="24"/>
          <w:szCs w:val="24"/>
        </w:rPr>
        <w:t xml:space="preserve">0%.  </w:t>
      </w:r>
    </w:p>
    <w:p w14:paraId="51A20843" w14:textId="17B10C01" w:rsidR="00423959" w:rsidRPr="002B01FD" w:rsidRDefault="00EA1F0A" w:rsidP="00423959">
      <w:pPr>
        <w:pStyle w:val="Odsekzoznamu"/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2B01FD">
        <w:rPr>
          <w:rFonts w:ascii="Times New Roman" w:hAnsi="Times New Roman" w:cs="Times New Roman"/>
          <w:iCs/>
          <w:sz w:val="24"/>
          <w:szCs w:val="24"/>
        </w:rPr>
        <w:t>Ak sa v pracovných úlohách s </w:t>
      </w:r>
      <w:r w:rsidR="00591A28" w:rsidRPr="002B01FD">
        <w:rPr>
          <w:rFonts w:ascii="Times New Roman" w:hAnsi="Times New Roman" w:cs="Times New Roman"/>
          <w:sz w:val="24"/>
          <w:szCs w:val="24"/>
        </w:rPr>
        <w:t>jednostrannou</w:t>
      </w:r>
      <w:r w:rsidR="00591A28" w:rsidRPr="002B01FD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2B01FD">
        <w:rPr>
          <w:rFonts w:ascii="Times New Roman" w:hAnsi="Times New Roman" w:cs="Times New Roman"/>
          <w:iCs/>
          <w:sz w:val="24"/>
          <w:szCs w:val="24"/>
        </w:rPr>
        <w:t xml:space="preserve">záťažou horných končatín vyskytujú </w:t>
      </w:r>
      <w:r w:rsidR="007C3C3C" w:rsidRPr="002B01FD">
        <w:rPr>
          <w:rFonts w:ascii="Times New Roman" w:hAnsi="Times New Roman" w:cs="Times New Roman"/>
          <w:iCs/>
          <w:sz w:val="24"/>
          <w:szCs w:val="24"/>
        </w:rPr>
        <w:t>nepriaznivé polohy ramena pri predpažení</w:t>
      </w:r>
      <w:r w:rsidR="00B13FE9" w:rsidRPr="002B01FD">
        <w:rPr>
          <w:rFonts w:ascii="Times New Roman" w:hAnsi="Times New Roman" w:cs="Times New Roman"/>
          <w:iCs/>
          <w:sz w:val="24"/>
          <w:szCs w:val="24"/>
        </w:rPr>
        <w:t xml:space="preserve">, upažení alebo ich kombinácii </w:t>
      </w:r>
      <w:r w:rsidR="007C3C3C" w:rsidRPr="002B01FD">
        <w:rPr>
          <w:rFonts w:ascii="Times New Roman" w:hAnsi="Times New Roman" w:cs="Times New Roman"/>
          <w:iCs/>
          <w:sz w:val="24"/>
          <w:szCs w:val="24"/>
        </w:rPr>
        <w:t>v zóne 3</w:t>
      </w:r>
      <w:r w:rsidR="002D31FD" w:rsidRPr="002B01FD">
        <w:rPr>
          <w:rFonts w:ascii="Times New Roman" w:hAnsi="Times New Roman" w:cs="Times New Roman"/>
          <w:iCs/>
          <w:sz w:val="24"/>
          <w:szCs w:val="24"/>
        </w:rPr>
        <w:t xml:space="preserve"> </w:t>
      </w:r>
      <w:r w:rsidR="00B13FE9" w:rsidRPr="002B01FD">
        <w:rPr>
          <w:rFonts w:ascii="Times New Roman" w:hAnsi="Times New Roman" w:cs="Times New Roman"/>
          <w:iCs/>
          <w:sz w:val="24"/>
          <w:szCs w:val="24"/>
        </w:rPr>
        <w:t>v trvaní do 50 % času hodnotenej úlohy</w:t>
      </w:r>
      <w:r w:rsidR="0051232B" w:rsidRPr="002B01FD">
        <w:rPr>
          <w:rFonts w:ascii="Times New Roman" w:hAnsi="Times New Roman" w:cs="Times New Roman"/>
          <w:iCs/>
          <w:sz w:val="24"/>
          <w:szCs w:val="24"/>
        </w:rPr>
        <w:t>,</w:t>
      </w:r>
      <w:r w:rsidR="007C3C3C" w:rsidRPr="002B01FD">
        <w:rPr>
          <w:rFonts w:ascii="Times New Roman" w:hAnsi="Times New Roman" w:cs="Times New Roman"/>
          <w:iCs/>
          <w:sz w:val="24"/>
          <w:szCs w:val="24"/>
        </w:rPr>
        <w:t xml:space="preserve"> </w:t>
      </w:r>
      <w:r w:rsidR="00394825" w:rsidRPr="002B01FD">
        <w:rPr>
          <w:rFonts w:ascii="Times New Roman" w:hAnsi="Times New Roman" w:cs="Times New Roman"/>
          <w:iCs/>
          <w:sz w:val="24"/>
          <w:szCs w:val="24"/>
        </w:rPr>
        <w:t xml:space="preserve">zníži sa najvyššie prípustný počet pohybov </w:t>
      </w:r>
      <w:r w:rsidR="00491C76" w:rsidRPr="002B01FD">
        <w:rPr>
          <w:rFonts w:ascii="Times New Roman" w:hAnsi="Times New Roman" w:cs="Times New Roman"/>
          <w:iCs/>
          <w:sz w:val="24"/>
          <w:szCs w:val="24"/>
        </w:rPr>
        <w:t>najviac</w:t>
      </w:r>
      <w:r w:rsidR="00394825" w:rsidRPr="002B01FD">
        <w:rPr>
          <w:rFonts w:ascii="Times New Roman" w:hAnsi="Times New Roman" w:cs="Times New Roman"/>
          <w:iCs/>
          <w:sz w:val="24"/>
          <w:szCs w:val="24"/>
        </w:rPr>
        <w:t xml:space="preserve"> o 67 %. </w:t>
      </w:r>
    </w:p>
    <w:p w14:paraId="59BA180E" w14:textId="6B195A50" w:rsidR="00DC3C37" w:rsidRPr="00F10243" w:rsidRDefault="00423959" w:rsidP="00887C54">
      <w:pPr>
        <w:pStyle w:val="Odsekzoznamu"/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 w:cs="Times New Roman"/>
          <w:bCs/>
          <w:color w:val="0D0D0D" w:themeColor="text1" w:themeTint="F2"/>
          <w:sz w:val="24"/>
          <w:szCs w:val="24"/>
        </w:rPr>
      </w:pPr>
      <w:r w:rsidRPr="00F10243">
        <w:rPr>
          <w:rFonts w:ascii="Times New Roman" w:hAnsi="Times New Roman" w:cs="Times New Roman"/>
          <w:iCs/>
          <w:color w:val="0D0D0D" w:themeColor="text1" w:themeTint="F2"/>
          <w:sz w:val="24"/>
          <w:szCs w:val="24"/>
        </w:rPr>
        <w:t xml:space="preserve">Ak pracovné úlohy s jednostrannou záťažou horných končatín trvajú v pracovnej zmene viac </w:t>
      </w:r>
      <w:r w:rsidRPr="00F10243">
        <w:rPr>
          <w:rFonts w:ascii="Times New Roman" w:hAnsi="Times New Roman" w:cs="Times New Roman"/>
          <w:iCs/>
          <w:sz w:val="24"/>
          <w:szCs w:val="24"/>
        </w:rPr>
        <w:t xml:space="preserve">ako 8 hodín, zníži sa najvyššie prípustný počet pohybov </w:t>
      </w:r>
      <w:r w:rsidR="00892BE6" w:rsidRPr="00F10243">
        <w:rPr>
          <w:rFonts w:ascii="Times New Roman" w:hAnsi="Times New Roman" w:cs="Times New Roman"/>
          <w:iCs/>
          <w:sz w:val="24"/>
          <w:szCs w:val="24"/>
        </w:rPr>
        <w:t xml:space="preserve">s každou hodinou </w:t>
      </w:r>
      <w:r w:rsidR="00F10243" w:rsidRPr="00F10243">
        <w:rPr>
          <w:rFonts w:ascii="Times New Roman" w:hAnsi="Times New Roman" w:cs="Times New Roman"/>
          <w:iCs/>
          <w:sz w:val="24"/>
          <w:szCs w:val="24"/>
        </w:rPr>
        <w:t>naviac</w:t>
      </w:r>
      <w:r w:rsidR="00892BE6" w:rsidRPr="00F10243">
        <w:rPr>
          <w:rFonts w:ascii="Times New Roman" w:hAnsi="Times New Roman" w:cs="Times New Roman"/>
          <w:iCs/>
          <w:sz w:val="24"/>
          <w:szCs w:val="24"/>
        </w:rPr>
        <w:t xml:space="preserve"> o</w:t>
      </w:r>
      <w:r w:rsidR="00F10243">
        <w:rPr>
          <w:rFonts w:ascii="Times New Roman" w:hAnsi="Times New Roman" w:cs="Times New Roman"/>
          <w:iCs/>
          <w:sz w:val="24"/>
          <w:szCs w:val="24"/>
        </w:rPr>
        <w:t> </w:t>
      </w:r>
      <w:r w:rsidR="00892BE6" w:rsidRPr="00F10243">
        <w:rPr>
          <w:rFonts w:ascii="Times New Roman" w:hAnsi="Times New Roman" w:cs="Times New Roman"/>
          <w:iCs/>
          <w:sz w:val="24"/>
          <w:szCs w:val="24"/>
        </w:rPr>
        <w:t>1</w:t>
      </w:r>
      <w:r w:rsidR="00657C9D" w:rsidRPr="00F10243">
        <w:rPr>
          <w:rFonts w:ascii="Times New Roman" w:hAnsi="Times New Roman" w:cs="Times New Roman"/>
          <w:iCs/>
          <w:sz w:val="24"/>
          <w:szCs w:val="24"/>
        </w:rPr>
        <w:t>0</w:t>
      </w:r>
      <w:r w:rsidR="00F10243">
        <w:rPr>
          <w:rFonts w:ascii="Times New Roman" w:hAnsi="Times New Roman" w:cs="Times New Roman"/>
          <w:iCs/>
          <w:sz w:val="24"/>
          <w:szCs w:val="24"/>
        </w:rPr>
        <w:t xml:space="preserve"> </w:t>
      </w:r>
      <w:r w:rsidR="00892BE6" w:rsidRPr="00F10243">
        <w:rPr>
          <w:rFonts w:ascii="Times New Roman" w:hAnsi="Times New Roman" w:cs="Times New Roman"/>
          <w:iCs/>
          <w:sz w:val="24"/>
          <w:szCs w:val="24"/>
        </w:rPr>
        <w:t>%</w:t>
      </w:r>
      <w:r w:rsidR="007C3D81" w:rsidRPr="00F10243">
        <w:rPr>
          <w:rFonts w:ascii="Times New Roman" w:hAnsi="Times New Roman" w:cs="Times New Roman"/>
          <w:iCs/>
          <w:sz w:val="24"/>
          <w:szCs w:val="24"/>
        </w:rPr>
        <w:t xml:space="preserve">. </w:t>
      </w:r>
    </w:p>
    <w:p w14:paraId="48911819" w14:textId="77777777" w:rsidR="00F10243" w:rsidRPr="00F10243" w:rsidRDefault="00F10243" w:rsidP="00F10243">
      <w:pPr>
        <w:pStyle w:val="Odsekzoznamu"/>
        <w:spacing w:after="0" w:line="240" w:lineRule="auto"/>
        <w:ind w:left="426"/>
        <w:jc w:val="both"/>
        <w:rPr>
          <w:rFonts w:ascii="Times New Roman" w:hAnsi="Times New Roman" w:cs="Times New Roman"/>
          <w:bCs/>
          <w:color w:val="0D0D0D" w:themeColor="text1" w:themeTint="F2"/>
          <w:sz w:val="24"/>
          <w:szCs w:val="24"/>
        </w:rPr>
      </w:pPr>
    </w:p>
    <w:p w14:paraId="5951F619" w14:textId="77777777" w:rsidR="00892BE6" w:rsidRDefault="00892BE6" w:rsidP="00585AA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E191E3C" w14:textId="24C73930" w:rsidR="0040280D" w:rsidRDefault="0040280D" w:rsidP="00585AA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Tabuľka</w:t>
      </w:r>
      <w:r w:rsidR="00135B69">
        <w:rPr>
          <w:rFonts w:ascii="Times New Roman" w:hAnsi="Times New Roman" w:cs="Times New Roman"/>
          <w:sz w:val="24"/>
          <w:szCs w:val="24"/>
        </w:rPr>
        <w:t xml:space="preserve"> </w:t>
      </w:r>
      <w:r w:rsidR="00360953">
        <w:rPr>
          <w:rFonts w:ascii="Times New Roman" w:hAnsi="Times New Roman" w:cs="Times New Roman"/>
          <w:sz w:val="24"/>
          <w:szCs w:val="24"/>
        </w:rPr>
        <w:t xml:space="preserve">č. </w:t>
      </w:r>
      <w:r w:rsidR="00135B69">
        <w:rPr>
          <w:rFonts w:ascii="Times New Roman" w:hAnsi="Times New Roman" w:cs="Times New Roman"/>
          <w:sz w:val="24"/>
          <w:szCs w:val="24"/>
        </w:rPr>
        <w:t>1</w:t>
      </w:r>
    </w:p>
    <w:p w14:paraId="069887FB" w14:textId="22B8ABF3" w:rsidR="0040280D" w:rsidRPr="00585AA1" w:rsidRDefault="0040280D" w:rsidP="00585AA1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85AA1">
        <w:rPr>
          <w:rFonts w:ascii="Times New Roman" w:hAnsi="Times New Roman" w:cs="Times New Roman"/>
          <w:b/>
          <w:sz w:val="24"/>
          <w:szCs w:val="24"/>
        </w:rPr>
        <w:t>Najvyššie prípustn</w:t>
      </w:r>
      <w:r w:rsidR="00ED47D4" w:rsidRPr="00585AA1">
        <w:rPr>
          <w:rFonts w:ascii="Times New Roman" w:hAnsi="Times New Roman" w:cs="Times New Roman"/>
          <w:b/>
          <w:sz w:val="24"/>
          <w:szCs w:val="24"/>
        </w:rPr>
        <w:t>ý</w:t>
      </w:r>
      <w:r w:rsidRPr="00585AA1">
        <w:rPr>
          <w:rFonts w:ascii="Times New Roman" w:hAnsi="Times New Roman" w:cs="Times New Roman"/>
          <w:b/>
          <w:sz w:val="24"/>
          <w:szCs w:val="24"/>
        </w:rPr>
        <w:t xml:space="preserve"> poč</w:t>
      </w:r>
      <w:r w:rsidR="00ED47D4" w:rsidRPr="00585AA1">
        <w:rPr>
          <w:rFonts w:ascii="Times New Roman" w:hAnsi="Times New Roman" w:cs="Times New Roman"/>
          <w:b/>
          <w:sz w:val="24"/>
          <w:szCs w:val="24"/>
        </w:rPr>
        <w:t>et</w:t>
      </w:r>
      <w:r w:rsidRPr="00585AA1">
        <w:rPr>
          <w:rFonts w:ascii="Times New Roman" w:hAnsi="Times New Roman" w:cs="Times New Roman"/>
          <w:b/>
          <w:sz w:val="24"/>
          <w:szCs w:val="24"/>
        </w:rPr>
        <w:t xml:space="preserve"> pohybov za </w:t>
      </w:r>
      <w:r w:rsidR="00281760" w:rsidRPr="00585AA1">
        <w:rPr>
          <w:rFonts w:ascii="Times New Roman" w:hAnsi="Times New Roman" w:cs="Times New Roman"/>
          <w:b/>
          <w:sz w:val="24"/>
          <w:szCs w:val="24"/>
        </w:rPr>
        <w:t xml:space="preserve">osemhodinovú </w:t>
      </w:r>
      <w:r w:rsidRPr="00585AA1">
        <w:rPr>
          <w:rFonts w:ascii="Times New Roman" w:hAnsi="Times New Roman" w:cs="Times New Roman"/>
          <w:b/>
          <w:sz w:val="24"/>
          <w:szCs w:val="24"/>
        </w:rPr>
        <w:t xml:space="preserve">pracovnú zmenu v závislosti od </w:t>
      </w:r>
      <w:r w:rsidRPr="00015986">
        <w:rPr>
          <w:rFonts w:ascii="Times New Roman" w:hAnsi="Times New Roman" w:cs="Times New Roman"/>
          <w:b/>
          <w:sz w:val="24"/>
          <w:szCs w:val="24"/>
        </w:rPr>
        <w:t xml:space="preserve">priemernej svalovej sily a počtu hodín bez dostatočného zotavenia od </w:t>
      </w:r>
      <w:r w:rsidR="00D75234" w:rsidRPr="00015986">
        <w:rPr>
          <w:rFonts w:ascii="Times New Roman" w:hAnsi="Times New Roman" w:cs="Times New Roman"/>
          <w:b/>
          <w:sz w:val="24"/>
          <w:szCs w:val="24"/>
        </w:rPr>
        <w:t>jednostrannej</w:t>
      </w:r>
      <w:r w:rsidR="00F75434" w:rsidRPr="0001598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75234" w:rsidRPr="00015986">
        <w:rPr>
          <w:rFonts w:ascii="Times New Roman" w:hAnsi="Times New Roman" w:cs="Times New Roman"/>
          <w:b/>
          <w:sz w:val="24"/>
          <w:szCs w:val="24"/>
        </w:rPr>
        <w:t xml:space="preserve"> záťaže</w:t>
      </w:r>
      <w:r w:rsidR="00D75234" w:rsidRPr="00D7523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D75234">
        <w:rPr>
          <w:rFonts w:ascii="Times New Roman" w:hAnsi="Times New Roman" w:cs="Times New Roman"/>
          <w:b/>
          <w:sz w:val="24"/>
          <w:szCs w:val="24"/>
        </w:rPr>
        <w:t>horných</w:t>
      </w:r>
      <w:r w:rsidRPr="00585AA1">
        <w:rPr>
          <w:rFonts w:ascii="Times New Roman" w:hAnsi="Times New Roman" w:cs="Times New Roman"/>
          <w:b/>
          <w:sz w:val="24"/>
          <w:szCs w:val="24"/>
        </w:rPr>
        <w:t xml:space="preserve"> končatín</w:t>
      </w:r>
    </w:p>
    <w:p w14:paraId="67DD09D2" w14:textId="77777777" w:rsidR="00585AA1" w:rsidRDefault="00585AA1" w:rsidP="00585AA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Mriekatabuky"/>
        <w:tblW w:w="9550" w:type="dxa"/>
        <w:tblLook w:val="04A0" w:firstRow="1" w:lastRow="0" w:firstColumn="1" w:lastColumn="0" w:noHBand="0" w:noVBand="1"/>
      </w:tblPr>
      <w:tblGrid>
        <w:gridCol w:w="907"/>
        <w:gridCol w:w="1131"/>
        <w:gridCol w:w="1134"/>
        <w:gridCol w:w="1134"/>
        <w:gridCol w:w="1183"/>
        <w:gridCol w:w="1045"/>
        <w:gridCol w:w="1045"/>
        <w:gridCol w:w="1014"/>
        <w:gridCol w:w="957"/>
      </w:tblGrid>
      <w:tr w:rsidR="0040280D" w:rsidRPr="00015986" w14:paraId="22BC90B7" w14:textId="77777777" w:rsidTr="0093746C">
        <w:trPr>
          <w:trHeight w:val="495"/>
        </w:trPr>
        <w:tc>
          <w:tcPr>
            <w:tcW w:w="907" w:type="dxa"/>
            <w:vMerge w:val="restart"/>
            <w:vAlign w:val="center"/>
            <w:hideMark/>
          </w:tcPr>
          <w:p w14:paraId="5509C030" w14:textId="77777777" w:rsidR="0040280D" w:rsidRPr="00015986" w:rsidRDefault="0040280D" w:rsidP="003441C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15986">
              <w:rPr>
                <w:rFonts w:ascii="Times New Roman" w:hAnsi="Times New Roman" w:cs="Times New Roman"/>
                <w:b/>
                <w:sz w:val="20"/>
                <w:szCs w:val="20"/>
              </w:rPr>
              <w:t>% F</w:t>
            </w:r>
            <w:r w:rsidRPr="00015986">
              <w:rPr>
                <w:rFonts w:ascii="Times New Roman" w:hAnsi="Times New Roman" w:cs="Times New Roman"/>
                <w:b/>
                <w:sz w:val="20"/>
                <w:szCs w:val="20"/>
                <w:vertAlign w:val="subscript"/>
              </w:rPr>
              <w:t>max</w:t>
            </w:r>
          </w:p>
        </w:tc>
        <w:tc>
          <w:tcPr>
            <w:tcW w:w="8643" w:type="dxa"/>
            <w:gridSpan w:val="8"/>
            <w:vAlign w:val="center"/>
            <w:hideMark/>
          </w:tcPr>
          <w:p w14:paraId="7032F7A5" w14:textId="77777777" w:rsidR="0093746C" w:rsidRPr="00015986" w:rsidRDefault="0040280D" w:rsidP="003441C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15986">
              <w:rPr>
                <w:rFonts w:ascii="Times New Roman" w:hAnsi="Times New Roman" w:cs="Times New Roman"/>
                <w:b/>
                <w:sz w:val="20"/>
                <w:szCs w:val="20"/>
              </w:rPr>
              <w:t>Poč</w:t>
            </w:r>
            <w:r w:rsidR="003A407B" w:rsidRPr="00015986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et hodín </w:t>
            </w:r>
            <w:r w:rsidRPr="00015986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za </w:t>
            </w:r>
            <w:r w:rsidR="00E8673F" w:rsidRPr="00015986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pracovnú </w:t>
            </w:r>
            <w:r w:rsidRPr="00015986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zmenu bez dostatočného zotavenia </w:t>
            </w:r>
          </w:p>
          <w:p w14:paraId="721ECD72" w14:textId="21A95CD3" w:rsidR="0040280D" w:rsidRPr="00015986" w:rsidRDefault="0040280D" w:rsidP="0001598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15986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od </w:t>
            </w:r>
            <w:r w:rsidR="00D75234" w:rsidRPr="00015986">
              <w:rPr>
                <w:rFonts w:ascii="Times New Roman" w:hAnsi="Times New Roman" w:cs="Times New Roman"/>
                <w:b/>
                <w:sz w:val="20"/>
                <w:szCs w:val="20"/>
              </w:rPr>
              <w:t>jednostrannej záťaže</w:t>
            </w:r>
            <w:r w:rsidR="00D75234" w:rsidRPr="00015986">
              <w:rPr>
                <w:rFonts w:ascii="Times New Roman" w:hAnsi="Times New Roman" w:cs="Times New Roman"/>
                <w:b/>
                <w:color w:val="00B050"/>
                <w:sz w:val="20"/>
                <w:szCs w:val="20"/>
              </w:rPr>
              <w:t xml:space="preserve"> </w:t>
            </w:r>
            <w:r w:rsidRPr="00015986">
              <w:rPr>
                <w:rFonts w:ascii="Times New Roman" w:hAnsi="Times New Roman" w:cs="Times New Roman"/>
                <w:b/>
                <w:sz w:val="20"/>
                <w:szCs w:val="20"/>
              </w:rPr>
              <w:t>horných končatín</w:t>
            </w:r>
          </w:p>
        </w:tc>
      </w:tr>
      <w:tr w:rsidR="00E8673F" w:rsidRPr="00714D91" w14:paraId="2EAE64FE" w14:textId="77777777" w:rsidTr="0093746C">
        <w:trPr>
          <w:trHeight w:val="622"/>
        </w:trPr>
        <w:tc>
          <w:tcPr>
            <w:tcW w:w="907" w:type="dxa"/>
            <w:vMerge/>
            <w:hideMark/>
          </w:tcPr>
          <w:p w14:paraId="37089186" w14:textId="77777777" w:rsidR="0040280D" w:rsidRPr="00015986" w:rsidRDefault="0040280D" w:rsidP="003441C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131" w:type="dxa"/>
            <w:vAlign w:val="center"/>
            <w:hideMark/>
          </w:tcPr>
          <w:p w14:paraId="5EC3A1BC" w14:textId="18E1F0E2" w:rsidR="0040280D" w:rsidRPr="00015986" w:rsidRDefault="0093746C" w:rsidP="003441C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15986">
              <w:rPr>
                <w:rFonts w:ascii="Times New Roman" w:hAnsi="Times New Roman" w:cs="Times New Roman"/>
                <w:b/>
                <w:sz w:val="20"/>
                <w:szCs w:val="20"/>
              </w:rPr>
              <w:t>0</w:t>
            </w:r>
            <w:r w:rsidR="003A407B" w:rsidRPr="00015986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hod.</w:t>
            </w:r>
            <w:r w:rsidR="00E8673F" w:rsidRPr="00015986">
              <w:rPr>
                <w:rFonts w:ascii="Times New Roman" w:hAnsi="Times New Roman" w:cs="Times New Roman"/>
                <w:b/>
                <w:sz w:val="20"/>
                <w:szCs w:val="20"/>
              </w:rPr>
              <w:t>*)</w:t>
            </w:r>
          </w:p>
        </w:tc>
        <w:tc>
          <w:tcPr>
            <w:tcW w:w="1134" w:type="dxa"/>
            <w:vAlign w:val="center"/>
            <w:hideMark/>
          </w:tcPr>
          <w:p w14:paraId="1220A442" w14:textId="29AEA622" w:rsidR="0040280D" w:rsidRPr="00015986" w:rsidRDefault="0040280D" w:rsidP="003441C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15986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1 hod. </w:t>
            </w:r>
          </w:p>
        </w:tc>
        <w:tc>
          <w:tcPr>
            <w:tcW w:w="1134" w:type="dxa"/>
            <w:vAlign w:val="center"/>
            <w:hideMark/>
          </w:tcPr>
          <w:p w14:paraId="094A2E3A" w14:textId="2C28304F" w:rsidR="0040280D" w:rsidRPr="00015986" w:rsidRDefault="0040280D" w:rsidP="003441C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15986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2 hod. </w:t>
            </w:r>
          </w:p>
        </w:tc>
        <w:tc>
          <w:tcPr>
            <w:tcW w:w="1183" w:type="dxa"/>
            <w:vAlign w:val="center"/>
            <w:hideMark/>
          </w:tcPr>
          <w:p w14:paraId="7DDC2E06" w14:textId="1CD204E4" w:rsidR="0040280D" w:rsidRPr="00015986" w:rsidRDefault="0040280D" w:rsidP="003441C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15986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3 hod. </w:t>
            </w:r>
          </w:p>
        </w:tc>
        <w:tc>
          <w:tcPr>
            <w:tcW w:w="1045" w:type="dxa"/>
            <w:vAlign w:val="center"/>
            <w:hideMark/>
          </w:tcPr>
          <w:p w14:paraId="02DE9CE9" w14:textId="21432D8B" w:rsidR="0040280D" w:rsidRPr="00015986" w:rsidRDefault="0040280D" w:rsidP="003441C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15986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4 hod. </w:t>
            </w:r>
          </w:p>
        </w:tc>
        <w:tc>
          <w:tcPr>
            <w:tcW w:w="1045" w:type="dxa"/>
            <w:vAlign w:val="center"/>
            <w:hideMark/>
          </w:tcPr>
          <w:p w14:paraId="31364C85" w14:textId="3BF3C484" w:rsidR="0040280D" w:rsidRPr="00015986" w:rsidRDefault="0040280D" w:rsidP="003441C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15986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5 hod. </w:t>
            </w:r>
          </w:p>
        </w:tc>
        <w:tc>
          <w:tcPr>
            <w:tcW w:w="1014" w:type="dxa"/>
            <w:vAlign w:val="center"/>
            <w:hideMark/>
          </w:tcPr>
          <w:p w14:paraId="0B2254CD" w14:textId="11C6BE58" w:rsidR="0040280D" w:rsidRPr="00015986" w:rsidRDefault="0040280D" w:rsidP="003441C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15986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6 hod. </w:t>
            </w:r>
          </w:p>
        </w:tc>
        <w:tc>
          <w:tcPr>
            <w:tcW w:w="957" w:type="dxa"/>
            <w:vAlign w:val="center"/>
            <w:hideMark/>
          </w:tcPr>
          <w:p w14:paraId="0E834F14" w14:textId="77777777" w:rsidR="0093746C" w:rsidRPr="00015986" w:rsidRDefault="0040280D" w:rsidP="003441C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15986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7 hod. </w:t>
            </w:r>
          </w:p>
          <w:p w14:paraId="3F1BF5B8" w14:textId="5E7D5D33" w:rsidR="0040280D" w:rsidRPr="00015986" w:rsidRDefault="0040280D" w:rsidP="003441C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15986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a viac </w:t>
            </w:r>
          </w:p>
        </w:tc>
      </w:tr>
      <w:tr w:rsidR="00E8673F" w:rsidRPr="00714D91" w14:paraId="54FEBCD3" w14:textId="77777777" w:rsidTr="0093746C">
        <w:trPr>
          <w:trHeight w:val="300"/>
        </w:trPr>
        <w:tc>
          <w:tcPr>
            <w:tcW w:w="907" w:type="dxa"/>
            <w:noWrap/>
            <w:hideMark/>
          </w:tcPr>
          <w:p w14:paraId="7365333F" w14:textId="77777777" w:rsidR="0040280D" w:rsidRPr="00015986" w:rsidRDefault="0040280D" w:rsidP="003441C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15986">
              <w:rPr>
                <w:rFonts w:ascii="Times New Roman" w:hAnsi="Times New Roman" w:cs="Times New Roman"/>
                <w:b/>
                <w:sz w:val="20"/>
                <w:szCs w:val="20"/>
              </w:rPr>
              <w:t>50</w:t>
            </w:r>
          </w:p>
        </w:tc>
        <w:tc>
          <w:tcPr>
            <w:tcW w:w="1131" w:type="dxa"/>
            <w:noWrap/>
            <w:hideMark/>
          </w:tcPr>
          <w:p w14:paraId="0C6BE2F6" w14:textId="77777777" w:rsidR="0040280D" w:rsidRPr="00015986" w:rsidRDefault="0040280D" w:rsidP="003441C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15986">
              <w:rPr>
                <w:rFonts w:ascii="Times New Roman" w:hAnsi="Times New Roman" w:cs="Times New Roman"/>
                <w:sz w:val="20"/>
                <w:szCs w:val="20"/>
              </w:rPr>
              <w:t>504</w:t>
            </w:r>
          </w:p>
        </w:tc>
        <w:tc>
          <w:tcPr>
            <w:tcW w:w="1134" w:type="dxa"/>
            <w:noWrap/>
            <w:hideMark/>
          </w:tcPr>
          <w:p w14:paraId="21EEC093" w14:textId="77777777" w:rsidR="0040280D" w:rsidRPr="00015986" w:rsidRDefault="0040280D" w:rsidP="003441C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15986">
              <w:rPr>
                <w:rFonts w:ascii="Times New Roman" w:hAnsi="Times New Roman" w:cs="Times New Roman"/>
                <w:sz w:val="20"/>
                <w:szCs w:val="20"/>
              </w:rPr>
              <w:t>454</w:t>
            </w:r>
          </w:p>
        </w:tc>
        <w:tc>
          <w:tcPr>
            <w:tcW w:w="1134" w:type="dxa"/>
            <w:noWrap/>
            <w:hideMark/>
          </w:tcPr>
          <w:p w14:paraId="5F5E8CA2" w14:textId="77777777" w:rsidR="0040280D" w:rsidRPr="00015986" w:rsidRDefault="0040280D" w:rsidP="003441C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15986">
              <w:rPr>
                <w:rFonts w:ascii="Times New Roman" w:hAnsi="Times New Roman" w:cs="Times New Roman"/>
                <w:sz w:val="20"/>
                <w:szCs w:val="20"/>
              </w:rPr>
              <w:t>403</w:t>
            </w:r>
          </w:p>
        </w:tc>
        <w:tc>
          <w:tcPr>
            <w:tcW w:w="1183" w:type="dxa"/>
            <w:noWrap/>
            <w:hideMark/>
          </w:tcPr>
          <w:p w14:paraId="49461CC2" w14:textId="77777777" w:rsidR="0040280D" w:rsidRPr="00015986" w:rsidRDefault="0040280D" w:rsidP="003441C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15986">
              <w:rPr>
                <w:rFonts w:ascii="Times New Roman" w:hAnsi="Times New Roman" w:cs="Times New Roman"/>
                <w:sz w:val="20"/>
                <w:szCs w:val="20"/>
              </w:rPr>
              <w:t>353</w:t>
            </w:r>
          </w:p>
        </w:tc>
        <w:tc>
          <w:tcPr>
            <w:tcW w:w="1045" w:type="dxa"/>
            <w:noWrap/>
            <w:hideMark/>
          </w:tcPr>
          <w:p w14:paraId="21CA2CA0" w14:textId="77777777" w:rsidR="0040280D" w:rsidRPr="00015986" w:rsidRDefault="0040280D" w:rsidP="003441C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15986">
              <w:rPr>
                <w:rFonts w:ascii="Times New Roman" w:hAnsi="Times New Roman" w:cs="Times New Roman"/>
                <w:sz w:val="20"/>
                <w:szCs w:val="20"/>
              </w:rPr>
              <w:t>302</w:t>
            </w:r>
          </w:p>
        </w:tc>
        <w:tc>
          <w:tcPr>
            <w:tcW w:w="1045" w:type="dxa"/>
            <w:noWrap/>
            <w:hideMark/>
          </w:tcPr>
          <w:p w14:paraId="641EAA0C" w14:textId="77777777" w:rsidR="0040280D" w:rsidRPr="00015986" w:rsidRDefault="0040280D" w:rsidP="003441C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15986">
              <w:rPr>
                <w:rFonts w:ascii="Times New Roman" w:hAnsi="Times New Roman" w:cs="Times New Roman"/>
                <w:sz w:val="20"/>
                <w:szCs w:val="20"/>
              </w:rPr>
              <w:t>227</w:t>
            </w:r>
          </w:p>
        </w:tc>
        <w:tc>
          <w:tcPr>
            <w:tcW w:w="1014" w:type="dxa"/>
            <w:noWrap/>
            <w:hideMark/>
          </w:tcPr>
          <w:p w14:paraId="076E89D8" w14:textId="77777777" w:rsidR="0040280D" w:rsidRPr="00015986" w:rsidRDefault="0040280D" w:rsidP="003441C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15986">
              <w:rPr>
                <w:rFonts w:ascii="Times New Roman" w:hAnsi="Times New Roman" w:cs="Times New Roman"/>
                <w:sz w:val="20"/>
                <w:szCs w:val="20"/>
              </w:rPr>
              <w:t>126</w:t>
            </w:r>
          </w:p>
        </w:tc>
        <w:tc>
          <w:tcPr>
            <w:tcW w:w="957" w:type="dxa"/>
            <w:noWrap/>
            <w:hideMark/>
          </w:tcPr>
          <w:p w14:paraId="36AAE422" w14:textId="77777777" w:rsidR="0040280D" w:rsidRPr="00015986" w:rsidRDefault="0040280D" w:rsidP="003441C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15986">
              <w:rPr>
                <w:rFonts w:ascii="Times New Roman" w:hAnsi="Times New Roman" w:cs="Times New Roman"/>
                <w:sz w:val="20"/>
                <w:szCs w:val="20"/>
              </w:rPr>
              <w:t>50</w:t>
            </w:r>
          </w:p>
        </w:tc>
      </w:tr>
      <w:tr w:rsidR="00E8673F" w:rsidRPr="00714D91" w14:paraId="1F48A22B" w14:textId="77777777" w:rsidTr="0093746C">
        <w:trPr>
          <w:trHeight w:val="300"/>
        </w:trPr>
        <w:tc>
          <w:tcPr>
            <w:tcW w:w="907" w:type="dxa"/>
            <w:noWrap/>
            <w:hideMark/>
          </w:tcPr>
          <w:p w14:paraId="4B9EC7A3" w14:textId="77777777" w:rsidR="0040280D" w:rsidRPr="00015986" w:rsidRDefault="0040280D" w:rsidP="003441C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15986">
              <w:rPr>
                <w:rFonts w:ascii="Times New Roman" w:hAnsi="Times New Roman" w:cs="Times New Roman"/>
                <w:b/>
                <w:sz w:val="20"/>
                <w:szCs w:val="20"/>
              </w:rPr>
              <w:t>45</w:t>
            </w:r>
          </w:p>
        </w:tc>
        <w:tc>
          <w:tcPr>
            <w:tcW w:w="1131" w:type="dxa"/>
            <w:noWrap/>
            <w:hideMark/>
          </w:tcPr>
          <w:p w14:paraId="255DA204" w14:textId="53380FBD" w:rsidR="0040280D" w:rsidRPr="00015986" w:rsidRDefault="0040280D" w:rsidP="003441C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15986">
              <w:rPr>
                <w:rFonts w:ascii="Times New Roman" w:hAnsi="Times New Roman" w:cs="Times New Roman"/>
                <w:sz w:val="20"/>
                <w:szCs w:val="20"/>
              </w:rPr>
              <w:t>5</w:t>
            </w:r>
            <w:r w:rsidR="0093746C" w:rsidRPr="0001598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015986">
              <w:rPr>
                <w:rFonts w:ascii="Times New Roman" w:hAnsi="Times New Roman" w:cs="Times New Roman"/>
                <w:sz w:val="20"/>
                <w:szCs w:val="20"/>
              </w:rPr>
              <w:t>040</w:t>
            </w:r>
          </w:p>
        </w:tc>
        <w:tc>
          <w:tcPr>
            <w:tcW w:w="1134" w:type="dxa"/>
            <w:noWrap/>
            <w:hideMark/>
          </w:tcPr>
          <w:p w14:paraId="141D3937" w14:textId="3B9E9796" w:rsidR="0040280D" w:rsidRPr="00015986" w:rsidRDefault="0040280D" w:rsidP="003441C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15986">
              <w:rPr>
                <w:rFonts w:ascii="Times New Roman" w:hAnsi="Times New Roman" w:cs="Times New Roman"/>
                <w:sz w:val="20"/>
                <w:szCs w:val="20"/>
              </w:rPr>
              <w:t>4</w:t>
            </w:r>
            <w:r w:rsidR="0093746C" w:rsidRPr="0001598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015986">
              <w:rPr>
                <w:rFonts w:ascii="Times New Roman" w:hAnsi="Times New Roman" w:cs="Times New Roman"/>
                <w:sz w:val="20"/>
                <w:szCs w:val="20"/>
              </w:rPr>
              <w:t>536</w:t>
            </w:r>
          </w:p>
        </w:tc>
        <w:tc>
          <w:tcPr>
            <w:tcW w:w="1134" w:type="dxa"/>
            <w:noWrap/>
            <w:hideMark/>
          </w:tcPr>
          <w:p w14:paraId="4028AA94" w14:textId="7FC13E35" w:rsidR="0040280D" w:rsidRPr="00015986" w:rsidRDefault="0040280D" w:rsidP="003441C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15986">
              <w:rPr>
                <w:rFonts w:ascii="Times New Roman" w:hAnsi="Times New Roman" w:cs="Times New Roman"/>
                <w:sz w:val="20"/>
                <w:szCs w:val="20"/>
              </w:rPr>
              <w:t>4</w:t>
            </w:r>
            <w:r w:rsidR="0093746C" w:rsidRPr="0001598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015986">
              <w:rPr>
                <w:rFonts w:ascii="Times New Roman" w:hAnsi="Times New Roman" w:cs="Times New Roman"/>
                <w:sz w:val="20"/>
                <w:szCs w:val="20"/>
              </w:rPr>
              <w:t>032</w:t>
            </w:r>
          </w:p>
        </w:tc>
        <w:tc>
          <w:tcPr>
            <w:tcW w:w="1183" w:type="dxa"/>
            <w:noWrap/>
            <w:hideMark/>
          </w:tcPr>
          <w:p w14:paraId="7324C10F" w14:textId="678E2402" w:rsidR="0040280D" w:rsidRPr="00015986" w:rsidRDefault="0040280D" w:rsidP="003441C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15986">
              <w:rPr>
                <w:rFonts w:ascii="Times New Roman" w:hAnsi="Times New Roman" w:cs="Times New Roman"/>
                <w:sz w:val="20"/>
                <w:szCs w:val="20"/>
              </w:rPr>
              <w:t>3</w:t>
            </w:r>
            <w:r w:rsidR="0093746C" w:rsidRPr="0001598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015986">
              <w:rPr>
                <w:rFonts w:ascii="Times New Roman" w:hAnsi="Times New Roman" w:cs="Times New Roman"/>
                <w:sz w:val="20"/>
                <w:szCs w:val="20"/>
              </w:rPr>
              <w:t>528</w:t>
            </w:r>
          </w:p>
        </w:tc>
        <w:tc>
          <w:tcPr>
            <w:tcW w:w="1045" w:type="dxa"/>
            <w:noWrap/>
            <w:hideMark/>
          </w:tcPr>
          <w:p w14:paraId="640F5FB9" w14:textId="570DEE0D" w:rsidR="0040280D" w:rsidRPr="00015986" w:rsidRDefault="0040280D" w:rsidP="003441C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15986">
              <w:rPr>
                <w:rFonts w:ascii="Times New Roman" w:hAnsi="Times New Roman" w:cs="Times New Roman"/>
                <w:sz w:val="20"/>
                <w:szCs w:val="20"/>
              </w:rPr>
              <w:t>3</w:t>
            </w:r>
            <w:r w:rsidR="0093746C" w:rsidRPr="0001598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015986">
              <w:rPr>
                <w:rFonts w:ascii="Times New Roman" w:hAnsi="Times New Roman" w:cs="Times New Roman"/>
                <w:sz w:val="20"/>
                <w:szCs w:val="20"/>
              </w:rPr>
              <w:t>024</w:t>
            </w:r>
          </w:p>
        </w:tc>
        <w:tc>
          <w:tcPr>
            <w:tcW w:w="1045" w:type="dxa"/>
            <w:noWrap/>
            <w:hideMark/>
          </w:tcPr>
          <w:p w14:paraId="3CD81F0A" w14:textId="1337FB71" w:rsidR="0040280D" w:rsidRPr="00015986" w:rsidRDefault="0040280D" w:rsidP="003441C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15986"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="0093746C" w:rsidRPr="0001598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015986">
              <w:rPr>
                <w:rFonts w:ascii="Times New Roman" w:hAnsi="Times New Roman" w:cs="Times New Roman"/>
                <w:sz w:val="20"/>
                <w:szCs w:val="20"/>
              </w:rPr>
              <w:t>268</w:t>
            </w:r>
          </w:p>
        </w:tc>
        <w:tc>
          <w:tcPr>
            <w:tcW w:w="1014" w:type="dxa"/>
            <w:noWrap/>
            <w:hideMark/>
          </w:tcPr>
          <w:p w14:paraId="4A2B8C83" w14:textId="7D3C72D6" w:rsidR="0040280D" w:rsidRPr="00015986" w:rsidRDefault="0040280D" w:rsidP="003441C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15986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="0093746C" w:rsidRPr="0001598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015986">
              <w:rPr>
                <w:rFonts w:ascii="Times New Roman" w:hAnsi="Times New Roman" w:cs="Times New Roman"/>
                <w:sz w:val="20"/>
                <w:szCs w:val="20"/>
              </w:rPr>
              <w:t>260</w:t>
            </w:r>
          </w:p>
        </w:tc>
        <w:tc>
          <w:tcPr>
            <w:tcW w:w="957" w:type="dxa"/>
            <w:noWrap/>
            <w:hideMark/>
          </w:tcPr>
          <w:p w14:paraId="03BA5B2E" w14:textId="77777777" w:rsidR="0040280D" w:rsidRPr="00015986" w:rsidRDefault="0040280D" w:rsidP="003441C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15986">
              <w:rPr>
                <w:rFonts w:ascii="Times New Roman" w:hAnsi="Times New Roman" w:cs="Times New Roman"/>
                <w:sz w:val="20"/>
                <w:szCs w:val="20"/>
              </w:rPr>
              <w:t>504</w:t>
            </w:r>
          </w:p>
        </w:tc>
      </w:tr>
      <w:tr w:rsidR="00E8673F" w:rsidRPr="00714D91" w14:paraId="7A32222F" w14:textId="77777777" w:rsidTr="0093746C">
        <w:trPr>
          <w:trHeight w:val="300"/>
        </w:trPr>
        <w:tc>
          <w:tcPr>
            <w:tcW w:w="907" w:type="dxa"/>
            <w:noWrap/>
            <w:hideMark/>
          </w:tcPr>
          <w:p w14:paraId="408216C6" w14:textId="77777777" w:rsidR="0040280D" w:rsidRPr="00015986" w:rsidRDefault="0040280D" w:rsidP="003441C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15986">
              <w:rPr>
                <w:rFonts w:ascii="Times New Roman" w:hAnsi="Times New Roman" w:cs="Times New Roman"/>
                <w:b/>
                <w:sz w:val="20"/>
                <w:szCs w:val="20"/>
              </w:rPr>
              <w:t>40</w:t>
            </w:r>
          </w:p>
        </w:tc>
        <w:tc>
          <w:tcPr>
            <w:tcW w:w="1131" w:type="dxa"/>
            <w:noWrap/>
            <w:hideMark/>
          </w:tcPr>
          <w:p w14:paraId="59B08AE3" w14:textId="28C0B228" w:rsidR="0040280D" w:rsidRPr="00015986" w:rsidRDefault="0040280D" w:rsidP="003441C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15986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  <w:r w:rsidR="0093746C" w:rsidRPr="0001598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015986">
              <w:rPr>
                <w:rFonts w:ascii="Times New Roman" w:hAnsi="Times New Roman" w:cs="Times New Roman"/>
                <w:sz w:val="20"/>
                <w:szCs w:val="20"/>
              </w:rPr>
              <w:t>080</w:t>
            </w:r>
          </w:p>
        </w:tc>
        <w:tc>
          <w:tcPr>
            <w:tcW w:w="1134" w:type="dxa"/>
            <w:noWrap/>
            <w:hideMark/>
          </w:tcPr>
          <w:p w14:paraId="64CD01F3" w14:textId="4E2A188D" w:rsidR="0040280D" w:rsidRPr="00015986" w:rsidRDefault="0040280D" w:rsidP="003441C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15986">
              <w:rPr>
                <w:rFonts w:ascii="Times New Roman" w:hAnsi="Times New Roman" w:cs="Times New Roman"/>
                <w:sz w:val="20"/>
                <w:szCs w:val="20"/>
              </w:rPr>
              <w:t>9</w:t>
            </w:r>
            <w:r w:rsidR="0093746C" w:rsidRPr="0001598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015986">
              <w:rPr>
                <w:rFonts w:ascii="Times New Roman" w:hAnsi="Times New Roman" w:cs="Times New Roman"/>
                <w:sz w:val="20"/>
                <w:szCs w:val="20"/>
              </w:rPr>
              <w:t>072</w:t>
            </w:r>
          </w:p>
        </w:tc>
        <w:tc>
          <w:tcPr>
            <w:tcW w:w="1134" w:type="dxa"/>
            <w:noWrap/>
            <w:hideMark/>
          </w:tcPr>
          <w:p w14:paraId="27D0BF2A" w14:textId="337C828C" w:rsidR="0040280D" w:rsidRPr="00015986" w:rsidRDefault="0040280D" w:rsidP="003441C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15986">
              <w:rPr>
                <w:rFonts w:ascii="Times New Roman" w:hAnsi="Times New Roman" w:cs="Times New Roman"/>
                <w:sz w:val="20"/>
                <w:szCs w:val="20"/>
              </w:rPr>
              <w:t>8</w:t>
            </w:r>
            <w:r w:rsidR="0093746C" w:rsidRPr="0001598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015986">
              <w:rPr>
                <w:rFonts w:ascii="Times New Roman" w:hAnsi="Times New Roman" w:cs="Times New Roman"/>
                <w:sz w:val="20"/>
                <w:szCs w:val="20"/>
              </w:rPr>
              <w:t>064</w:t>
            </w:r>
          </w:p>
        </w:tc>
        <w:tc>
          <w:tcPr>
            <w:tcW w:w="1183" w:type="dxa"/>
            <w:noWrap/>
            <w:hideMark/>
          </w:tcPr>
          <w:p w14:paraId="0E4279B7" w14:textId="53083CF6" w:rsidR="0040280D" w:rsidRPr="00015986" w:rsidRDefault="0040280D" w:rsidP="003441C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15986">
              <w:rPr>
                <w:rFonts w:ascii="Times New Roman" w:hAnsi="Times New Roman" w:cs="Times New Roman"/>
                <w:sz w:val="20"/>
                <w:szCs w:val="20"/>
              </w:rPr>
              <w:t>7</w:t>
            </w:r>
            <w:r w:rsidR="0093746C" w:rsidRPr="0001598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015986">
              <w:rPr>
                <w:rFonts w:ascii="Times New Roman" w:hAnsi="Times New Roman" w:cs="Times New Roman"/>
                <w:sz w:val="20"/>
                <w:szCs w:val="20"/>
              </w:rPr>
              <w:t>056</w:t>
            </w:r>
          </w:p>
        </w:tc>
        <w:tc>
          <w:tcPr>
            <w:tcW w:w="1045" w:type="dxa"/>
            <w:noWrap/>
            <w:hideMark/>
          </w:tcPr>
          <w:p w14:paraId="27441196" w14:textId="4C7254D8" w:rsidR="0040280D" w:rsidRPr="00015986" w:rsidRDefault="0040280D" w:rsidP="003441C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15986">
              <w:rPr>
                <w:rFonts w:ascii="Times New Roman" w:hAnsi="Times New Roman" w:cs="Times New Roman"/>
                <w:sz w:val="20"/>
                <w:szCs w:val="20"/>
              </w:rPr>
              <w:t>6</w:t>
            </w:r>
            <w:r w:rsidR="0093746C" w:rsidRPr="0001598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015986">
              <w:rPr>
                <w:rFonts w:ascii="Times New Roman" w:hAnsi="Times New Roman" w:cs="Times New Roman"/>
                <w:sz w:val="20"/>
                <w:szCs w:val="20"/>
              </w:rPr>
              <w:t>048</w:t>
            </w:r>
          </w:p>
        </w:tc>
        <w:tc>
          <w:tcPr>
            <w:tcW w:w="1045" w:type="dxa"/>
            <w:noWrap/>
            <w:hideMark/>
          </w:tcPr>
          <w:p w14:paraId="7963727E" w14:textId="65B5D964" w:rsidR="0040280D" w:rsidRPr="00015986" w:rsidRDefault="0040280D" w:rsidP="003441C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15986">
              <w:rPr>
                <w:rFonts w:ascii="Times New Roman" w:hAnsi="Times New Roman" w:cs="Times New Roman"/>
                <w:sz w:val="20"/>
                <w:szCs w:val="20"/>
              </w:rPr>
              <w:t>4</w:t>
            </w:r>
            <w:r w:rsidR="0093746C" w:rsidRPr="0001598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015986">
              <w:rPr>
                <w:rFonts w:ascii="Times New Roman" w:hAnsi="Times New Roman" w:cs="Times New Roman"/>
                <w:sz w:val="20"/>
                <w:szCs w:val="20"/>
              </w:rPr>
              <w:t>536</w:t>
            </w:r>
          </w:p>
        </w:tc>
        <w:tc>
          <w:tcPr>
            <w:tcW w:w="1014" w:type="dxa"/>
            <w:noWrap/>
            <w:hideMark/>
          </w:tcPr>
          <w:p w14:paraId="772C4527" w14:textId="130E7D72" w:rsidR="0040280D" w:rsidRPr="00015986" w:rsidRDefault="0040280D" w:rsidP="003441C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15986"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="0093746C" w:rsidRPr="0001598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015986">
              <w:rPr>
                <w:rFonts w:ascii="Times New Roman" w:hAnsi="Times New Roman" w:cs="Times New Roman"/>
                <w:sz w:val="20"/>
                <w:szCs w:val="20"/>
              </w:rPr>
              <w:t>520</w:t>
            </w:r>
          </w:p>
        </w:tc>
        <w:tc>
          <w:tcPr>
            <w:tcW w:w="957" w:type="dxa"/>
            <w:noWrap/>
            <w:hideMark/>
          </w:tcPr>
          <w:p w14:paraId="7865F342" w14:textId="3A2E8893" w:rsidR="0040280D" w:rsidRPr="00015986" w:rsidRDefault="0040280D" w:rsidP="003441C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15986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="0093746C" w:rsidRPr="0001598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015986">
              <w:rPr>
                <w:rFonts w:ascii="Times New Roman" w:hAnsi="Times New Roman" w:cs="Times New Roman"/>
                <w:sz w:val="20"/>
                <w:szCs w:val="20"/>
              </w:rPr>
              <w:t>008</w:t>
            </w:r>
          </w:p>
        </w:tc>
      </w:tr>
      <w:tr w:rsidR="00E8673F" w:rsidRPr="00714D91" w14:paraId="46C010E8" w14:textId="77777777" w:rsidTr="0093746C">
        <w:trPr>
          <w:trHeight w:val="300"/>
        </w:trPr>
        <w:tc>
          <w:tcPr>
            <w:tcW w:w="907" w:type="dxa"/>
            <w:noWrap/>
            <w:hideMark/>
          </w:tcPr>
          <w:p w14:paraId="705664F9" w14:textId="77777777" w:rsidR="0040280D" w:rsidRPr="00015986" w:rsidRDefault="0040280D" w:rsidP="003441C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15986">
              <w:rPr>
                <w:rFonts w:ascii="Times New Roman" w:hAnsi="Times New Roman" w:cs="Times New Roman"/>
                <w:b/>
                <w:sz w:val="20"/>
                <w:szCs w:val="20"/>
              </w:rPr>
              <w:t>35</w:t>
            </w:r>
          </w:p>
        </w:tc>
        <w:tc>
          <w:tcPr>
            <w:tcW w:w="1131" w:type="dxa"/>
            <w:noWrap/>
            <w:hideMark/>
          </w:tcPr>
          <w:p w14:paraId="3D6CA70F" w14:textId="037F82F9" w:rsidR="0040280D" w:rsidRPr="00015986" w:rsidRDefault="0040280D" w:rsidP="003441C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15986">
              <w:rPr>
                <w:rFonts w:ascii="Times New Roman" w:hAnsi="Times New Roman" w:cs="Times New Roman"/>
                <w:sz w:val="20"/>
                <w:szCs w:val="20"/>
              </w:rPr>
              <w:t>17</w:t>
            </w:r>
            <w:r w:rsidR="0093746C" w:rsidRPr="0001598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015986">
              <w:rPr>
                <w:rFonts w:ascii="Times New Roman" w:hAnsi="Times New Roman" w:cs="Times New Roman"/>
                <w:sz w:val="20"/>
                <w:szCs w:val="20"/>
              </w:rPr>
              <w:t>640</w:t>
            </w:r>
          </w:p>
        </w:tc>
        <w:tc>
          <w:tcPr>
            <w:tcW w:w="1134" w:type="dxa"/>
            <w:noWrap/>
            <w:hideMark/>
          </w:tcPr>
          <w:p w14:paraId="0C51B502" w14:textId="3FFCC8DE" w:rsidR="0040280D" w:rsidRPr="00015986" w:rsidRDefault="0040280D" w:rsidP="003441C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15986">
              <w:rPr>
                <w:rFonts w:ascii="Times New Roman" w:hAnsi="Times New Roman" w:cs="Times New Roman"/>
                <w:sz w:val="20"/>
                <w:szCs w:val="20"/>
              </w:rPr>
              <w:t>15</w:t>
            </w:r>
            <w:r w:rsidR="0093746C" w:rsidRPr="0001598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015986">
              <w:rPr>
                <w:rFonts w:ascii="Times New Roman" w:hAnsi="Times New Roman" w:cs="Times New Roman"/>
                <w:sz w:val="20"/>
                <w:szCs w:val="20"/>
              </w:rPr>
              <w:t>876</w:t>
            </w:r>
          </w:p>
        </w:tc>
        <w:tc>
          <w:tcPr>
            <w:tcW w:w="1134" w:type="dxa"/>
            <w:noWrap/>
            <w:hideMark/>
          </w:tcPr>
          <w:p w14:paraId="3599B6F0" w14:textId="4AA9021C" w:rsidR="0040280D" w:rsidRPr="00015986" w:rsidRDefault="0040280D" w:rsidP="003441C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15986">
              <w:rPr>
                <w:rFonts w:ascii="Times New Roman" w:hAnsi="Times New Roman" w:cs="Times New Roman"/>
                <w:sz w:val="20"/>
                <w:szCs w:val="20"/>
              </w:rPr>
              <w:t>14</w:t>
            </w:r>
            <w:r w:rsidR="0093746C" w:rsidRPr="0001598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015986">
              <w:rPr>
                <w:rFonts w:ascii="Times New Roman" w:hAnsi="Times New Roman" w:cs="Times New Roman"/>
                <w:sz w:val="20"/>
                <w:szCs w:val="20"/>
              </w:rPr>
              <w:t>112</w:t>
            </w:r>
          </w:p>
        </w:tc>
        <w:tc>
          <w:tcPr>
            <w:tcW w:w="1183" w:type="dxa"/>
            <w:noWrap/>
            <w:hideMark/>
          </w:tcPr>
          <w:p w14:paraId="650BEB47" w14:textId="7E179A35" w:rsidR="0040280D" w:rsidRPr="00015986" w:rsidRDefault="0040280D" w:rsidP="003441C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15986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  <w:r w:rsidR="0093746C" w:rsidRPr="0001598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015986">
              <w:rPr>
                <w:rFonts w:ascii="Times New Roman" w:hAnsi="Times New Roman" w:cs="Times New Roman"/>
                <w:sz w:val="20"/>
                <w:szCs w:val="20"/>
              </w:rPr>
              <w:t>348</w:t>
            </w:r>
          </w:p>
        </w:tc>
        <w:tc>
          <w:tcPr>
            <w:tcW w:w="1045" w:type="dxa"/>
            <w:noWrap/>
            <w:hideMark/>
          </w:tcPr>
          <w:p w14:paraId="154DF7AF" w14:textId="592DC06D" w:rsidR="0040280D" w:rsidRPr="00015986" w:rsidRDefault="0040280D" w:rsidP="003441C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15986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  <w:r w:rsidR="0093746C" w:rsidRPr="0001598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015986">
              <w:rPr>
                <w:rFonts w:ascii="Times New Roman" w:hAnsi="Times New Roman" w:cs="Times New Roman"/>
                <w:sz w:val="20"/>
                <w:szCs w:val="20"/>
              </w:rPr>
              <w:t>584</w:t>
            </w:r>
          </w:p>
        </w:tc>
        <w:tc>
          <w:tcPr>
            <w:tcW w:w="1045" w:type="dxa"/>
            <w:noWrap/>
            <w:hideMark/>
          </w:tcPr>
          <w:p w14:paraId="6B23B5D6" w14:textId="0C61CC24" w:rsidR="0040280D" w:rsidRPr="00015986" w:rsidRDefault="0040280D" w:rsidP="003441C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15986">
              <w:rPr>
                <w:rFonts w:ascii="Times New Roman" w:hAnsi="Times New Roman" w:cs="Times New Roman"/>
                <w:sz w:val="20"/>
                <w:szCs w:val="20"/>
              </w:rPr>
              <w:t>7</w:t>
            </w:r>
            <w:r w:rsidR="0093746C" w:rsidRPr="0001598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015986">
              <w:rPr>
                <w:rFonts w:ascii="Times New Roman" w:hAnsi="Times New Roman" w:cs="Times New Roman"/>
                <w:sz w:val="20"/>
                <w:szCs w:val="20"/>
              </w:rPr>
              <w:t>938</w:t>
            </w:r>
          </w:p>
        </w:tc>
        <w:tc>
          <w:tcPr>
            <w:tcW w:w="1014" w:type="dxa"/>
            <w:noWrap/>
            <w:hideMark/>
          </w:tcPr>
          <w:p w14:paraId="5403B499" w14:textId="2DEF4213" w:rsidR="0040280D" w:rsidRPr="00015986" w:rsidRDefault="0040280D" w:rsidP="003441C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15986">
              <w:rPr>
                <w:rFonts w:ascii="Times New Roman" w:hAnsi="Times New Roman" w:cs="Times New Roman"/>
                <w:sz w:val="20"/>
                <w:szCs w:val="20"/>
              </w:rPr>
              <w:t>4</w:t>
            </w:r>
            <w:r w:rsidR="0093746C" w:rsidRPr="0001598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015986">
              <w:rPr>
                <w:rFonts w:ascii="Times New Roman" w:hAnsi="Times New Roman" w:cs="Times New Roman"/>
                <w:sz w:val="20"/>
                <w:szCs w:val="20"/>
              </w:rPr>
              <w:t>410</w:t>
            </w:r>
          </w:p>
        </w:tc>
        <w:tc>
          <w:tcPr>
            <w:tcW w:w="957" w:type="dxa"/>
            <w:noWrap/>
            <w:hideMark/>
          </w:tcPr>
          <w:p w14:paraId="2D34341D" w14:textId="263A4918" w:rsidR="0040280D" w:rsidRPr="00015986" w:rsidRDefault="0040280D" w:rsidP="003441C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15986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="0093746C" w:rsidRPr="0001598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015986">
              <w:rPr>
                <w:rFonts w:ascii="Times New Roman" w:hAnsi="Times New Roman" w:cs="Times New Roman"/>
                <w:sz w:val="20"/>
                <w:szCs w:val="20"/>
              </w:rPr>
              <w:t>764</w:t>
            </w:r>
          </w:p>
        </w:tc>
      </w:tr>
      <w:tr w:rsidR="00E8673F" w:rsidRPr="00714D91" w14:paraId="720536D6" w14:textId="77777777" w:rsidTr="0093746C">
        <w:trPr>
          <w:trHeight w:val="300"/>
        </w:trPr>
        <w:tc>
          <w:tcPr>
            <w:tcW w:w="907" w:type="dxa"/>
            <w:noWrap/>
            <w:hideMark/>
          </w:tcPr>
          <w:p w14:paraId="51555BFD" w14:textId="77777777" w:rsidR="0040280D" w:rsidRPr="00015986" w:rsidRDefault="0040280D" w:rsidP="003441C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15986">
              <w:rPr>
                <w:rFonts w:ascii="Times New Roman" w:hAnsi="Times New Roman" w:cs="Times New Roman"/>
                <w:b/>
                <w:sz w:val="20"/>
                <w:szCs w:val="20"/>
              </w:rPr>
              <w:t>30</w:t>
            </w:r>
          </w:p>
        </w:tc>
        <w:tc>
          <w:tcPr>
            <w:tcW w:w="1131" w:type="dxa"/>
            <w:noWrap/>
            <w:hideMark/>
          </w:tcPr>
          <w:p w14:paraId="52B6CC3B" w14:textId="4DD04726" w:rsidR="0040280D" w:rsidRPr="00015986" w:rsidRDefault="0040280D" w:rsidP="003441C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15986">
              <w:rPr>
                <w:rFonts w:ascii="Times New Roman" w:hAnsi="Times New Roman" w:cs="Times New Roman"/>
                <w:sz w:val="20"/>
                <w:szCs w:val="20"/>
              </w:rPr>
              <w:t>22</w:t>
            </w:r>
            <w:r w:rsidR="0093746C" w:rsidRPr="0001598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015986">
              <w:rPr>
                <w:rFonts w:ascii="Times New Roman" w:hAnsi="Times New Roman" w:cs="Times New Roman"/>
                <w:sz w:val="20"/>
                <w:szCs w:val="20"/>
              </w:rPr>
              <w:t>680</w:t>
            </w:r>
          </w:p>
        </w:tc>
        <w:tc>
          <w:tcPr>
            <w:tcW w:w="1134" w:type="dxa"/>
            <w:noWrap/>
            <w:hideMark/>
          </w:tcPr>
          <w:p w14:paraId="49C5CCAC" w14:textId="5FB2B8D9" w:rsidR="0040280D" w:rsidRPr="00015986" w:rsidRDefault="0040280D" w:rsidP="003441C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15986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  <w:r w:rsidR="0093746C" w:rsidRPr="0001598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015986">
              <w:rPr>
                <w:rFonts w:ascii="Times New Roman" w:hAnsi="Times New Roman" w:cs="Times New Roman"/>
                <w:sz w:val="20"/>
                <w:szCs w:val="20"/>
              </w:rPr>
              <w:t>412</w:t>
            </w:r>
          </w:p>
        </w:tc>
        <w:tc>
          <w:tcPr>
            <w:tcW w:w="1134" w:type="dxa"/>
            <w:noWrap/>
            <w:hideMark/>
          </w:tcPr>
          <w:p w14:paraId="4449C923" w14:textId="50C2D06D" w:rsidR="0040280D" w:rsidRPr="00015986" w:rsidRDefault="0040280D" w:rsidP="003441C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15986">
              <w:rPr>
                <w:rFonts w:ascii="Times New Roman" w:hAnsi="Times New Roman" w:cs="Times New Roman"/>
                <w:sz w:val="20"/>
                <w:szCs w:val="20"/>
              </w:rPr>
              <w:t>18</w:t>
            </w:r>
            <w:r w:rsidR="0093746C" w:rsidRPr="0001598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015986">
              <w:rPr>
                <w:rFonts w:ascii="Times New Roman" w:hAnsi="Times New Roman" w:cs="Times New Roman"/>
                <w:sz w:val="20"/>
                <w:szCs w:val="20"/>
              </w:rPr>
              <w:t>144</w:t>
            </w:r>
          </w:p>
        </w:tc>
        <w:tc>
          <w:tcPr>
            <w:tcW w:w="1183" w:type="dxa"/>
            <w:noWrap/>
            <w:hideMark/>
          </w:tcPr>
          <w:p w14:paraId="5DB617B5" w14:textId="6A83D238" w:rsidR="0040280D" w:rsidRPr="00015986" w:rsidRDefault="0040280D" w:rsidP="003441C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15986">
              <w:rPr>
                <w:rFonts w:ascii="Times New Roman" w:hAnsi="Times New Roman" w:cs="Times New Roman"/>
                <w:sz w:val="20"/>
                <w:szCs w:val="20"/>
              </w:rPr>
              <w:t>15</w:t>
            </w:r>
            <w:r w:rsidR="0093746C" w:rsidRPr="0001598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015986">
              <w:rPr>
                <w:rFonts w:ascii="Times New Roman" w:hAnsi="Times New Roman" w:cs="Times New Roman"/>
                <w:sz w:val="20"/>
                <w:szCs w:val="20"/>
              </w:rPr>
              <w:t>876</w:t>
            </w:r>
          </w:p>
        </w:tc>
        <w:tc>
          <w:tcPr>
            <w:tcW w:w="1045" w:type="dxa"/>
            <w:noWrap/>
            <w:hideMark/>
          </w:tcPr>
          <w:p w14:paraId="2DB86C59" w14:textId="4B3C0D42" w:rsidR="0040280D" w:rsidRPr="00015986" w:rsidRDefault="0040280D" w:rsidP="003441C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15986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  <w:r w:rsidR="0093746C" w:rsidRPr="0001598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015986">
              <w:rPr>
                <w:rFonts w:ascii="Times New Roman" w:hAnsi="Times New Roman" w:cs="Times New Roman"/>
                <w:sz w:val="20"/>
                <w:szCs w:val="20"/>
              </w:rPr>
              <w:t>608</w:t>
            </w:r>
          </w:p>
        </w:tc>
        <w:tc>
          <w:tcPr>
            <w:tcW w:w="1045" w:type="dxa"/>
            <w:noWrap/>
            <w:hideMark/>
          </w:tcPr>
          <w:p w14:paraId="172153E6" w14:textId="1EE12964" w:rsidR="0040280D" w:rsidRPr="00015986" w:rsidRDefault="0040280D" w:rsidP="003441C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15986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  <w:r w:rsidR="0093746C" w:rsidRPr="0001598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015986">
              <w:rPr>
                <w:rFonts w:ascii="Times New Roman" w:hAnsi="Times New Roman" w:cs="Times New Roman"/>
                <w:sz w:val="20"/>
                <w:szCs w:val="20"/>
              </w:rPr>
              <w:t>206</w:t>
            </w:r>
          </w:p>
        </w:tc>
        <w:tc>
          <w:tcPr>
            <w:tcW w:w="1014" w:type="dxa"/>
            <w:noWrap/>
            <w:hideMark/>
          </w:tcPr>
          <w:p w14:paraId="749C4F8E" w14:textId="4EC6AD91" w:rsidR="0040280D" w:rsidRPr="00015986" w:rsidRDefault="0040280D" w:rsidP="003441C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15986">
              <w:rPr>
                <w:rFonts w:ascii="Times New Roman" w:hAnsi="Times New Roman" w:cs="Times New Roman"/>
                <w:sz w:val="20"/>
                <w:szCs w:val="20"/>
              </w:rPr>
              <w:t>5</w:t>
            </w:r>
            <w:r w:rsidR="0093746C" w:rsidRPr="0001598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015986">
              <w:rPr>
                <w:rFonts w:ascii="Times New Roman" w:hAnsi="Times New Roman" w:cs="Times New Roman"/>
                <w:sz w:val="20"/>
                <w:szCs w:val="20"/>
              </w:rPr>
              <w:t>670</w:t>
            </w:r>
          </w:p>
        </w:tc>
        <w:tc>
          <w:tcPr>
            <w:tcW w:w="957" w:type="dxa"/>
            <w:noWrap/>
            <w:hideMark/>
          </w:tcPr>
          <w:p w14:paraId="2BA4F2D9" w14:textId="2512E175" w:rsidR="0040280D" w:rsidRPr="00015986" w:rsidRDefault="0040280D" w:rsidP="003441C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15986"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="0093746C" w:rsidRPr="0001598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015986">
              <w:rPr>
                <w:rFonts w:ascii="Times New Roman" w:hAnsi="Times New Roman" w:cs="Times New Roman"/>
                <w:sz w:val="20"/>
                <w:szCs w:val="20"/>
              </w:rPr>
              <w:t>268</w:t>
            </w:r>
          </w:p>
        </w:tc>
      </w:tr>
      <w:tr w:rsidR="00E8673F" w:rsidRPr="00714D91" w14:paraId="29BC5193" w14:textId="77777777" w:rsidTr="0093746C">
        <w:trPr>
          <w:trHeight w:val="300"/>
        </w:trPr>
        <w:tc>
          <w:tcPr>
            <w:tcW w:w="907" w:type="dxa"/>
            <w:noWrap/>
            <w:hideMark/>
          </w:tcPr>
          <w:p w14:paraId="4D159EEF" w14:textId="77777777" w:rsidR="0040280D" w:rsidRPr="00015986" w:rsidRDefault="0040280D" w:rsidP="003441C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15986">
              <w:rPr>
                <w:rFonts w:ascii="Times New Roman" w:hAnsi="Times New Roman" w:cs="Times New Roman"/>
                <w:b/>
                <w:sz w:val="20"/>
                <w:szCs w:val="20"/>
              </w:rPr>
              <w:t>25</w:t>
            </w:r>
          </w:p>
        </w:tc>
        <w:tc>
          <w:tcPr>
            <w:tcW w:w="1131" w:type="dxa"/>
            <w:noWrap/>
            <w:hideMark/>
          </w:tcPr>
          <w:p w14:paraId="517F25F1" w14:textId="4A465B97" w:rsidR="0040280D" w:rsidRPr="00015986" w:rsidRDefault="0040280D" w:rsidP="003441C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15986">
              <w:rPr>
                <w:rFonts w:ascii="Times New Roman" w:hAnsi="Times New Roman" w:cs="Times New Roman"/>
                <w:sz w:val="20"/>
                <w:szCs w:val="20"/>
              </w:rPr>
              <w:t>27</w:t>
            </w:r>
            <w:r w:rsidR="0093746C" w:rsidRPr="0001598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015986">
              <w:rPr>
                <w:rFonts w:ascii="Times New Roman" w:hAnsi="Times New Roman" w:cs="Times New Roman"/>
                <w:sz w:val="20"/>
                <w:szCs w:val="20"/>
              </w:rPr>
              <w:t>720</w:t>
            </w:r>
          </w:p>
        </w:tc>
        <w:tc>
          <w:tcPr>
            <w:tcW w:w="1134" w:type="dxa"/>
            <w:noWrap/>
            <w:hideMark/>
          </w:tcPr>
          <w:p w14:paraId="15DF76B4" w14:textId="666A529E" w:rsidR="0040280D" w:rsidRPr="00015986" w:rsidRDefault="0040280D" w:rsidP="003441C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15986">
              <w:rPr>
                <w:rFonts w:ascii="Times New Roman" w:hAnsi="Times New Roman" w:cs="Times New Roman"/>
                <w:sz w:val="20"/>
                <w:szCs w:val="20"/>
              </w:rPr>
              <w:t>24</w:t>
            </w:r>
            <w:r w:rsidR="0093746C" w:rsidRPr="0001598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015986">
              <w:rPr>
                <w:rFonts w:ascii="Times New Roman" w:hAnsi="Times New Roman" w:cs="Times New Roman"/>
                <w:sz w:val="20"/>
                <w:szCs w:val="20"/>
              </w:rPr>
              <w:t>948</w:t>
            </w:r>
          </w:p>
        </w:tc>
        <w:tc>
          <w:tcPr>
            <w:tcW w:w="1134" w:type="dxa"/>
            <w:noWrap/>
            <w:hideMark/>
          </w:tcPr>
          <w:p w14:paraId="38D99D4D" w14:textId="5CC2C0C9" w:rsidR="0040280D" w:rsidRPr="00015986" w:rsidRDefault="0040280D" w:rsidP="003441C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15986">
              <w:rPr>
                <w:rFonts w:ascii="Times New Roman" w:hAnsi="Times New Roman" w:cs="Times New Roman"/>
                <w:sz w:val="20"/>
                <w:szCs w:val="20"/>
              </w:rPr>
              <w:t>22</w:t>
            </w:r>
            <w:r w:rsidR="0093746C" w:rsidRPr="0001598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015986">
              <w:rPr>
                <w:rFonts w:ascii="Times New Roman" w:hAnsi="Times New Roman" w:cs="Times New Roman"/>
                <w:sz w:val="20"/>
                <w:szCs w:val="20"/>
              </w:rPr>
              <w:t>176</w:t>
            </w:r>
          </w:p>
        </w:tc>
        <w:tc>
          <w:tcPr>
            <w:tcW w:w="1183" w:type="dxa"/>
            <w:noWrap/>
            <w:hideMark/>
          </w:tcPr>
          <w:p w14:paraId="0F745882" w14:textId="5E24AEFE" w:rsidR="0040280D" w:rsidRPr="00015986" w:rsidRDefault="0040280D" w:rsidP="003441C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15986">
              <w:rPr>
                <w:rFonts w:ascii="Times New Roman" w:hAnsi="Times New Roman" w:cs="Times New Roman"/>
                <w:sz w:val="20"/>
                <w:szCs w:val="20"/>
              </w:rPr>
              <w:t>19</w:t>
            </w:r>
            <w:r w:rsidR="0093746C" w:rsidRPr="0001598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015986">
              <w:rPr>
                <w:rFonts w:ascii="Times New Roman" w:hAnsi="Times New Roman" w:cs="Times New Roman"/>
                <w:sz w:val="20"/>
                <w:szCs w:val="20"/>
              </w:rPr>
              <w:t>404</w:t>
            </w:r>
          </w:p>
        </w:tc>
        <w:tc>
          <w:tcPr>
            <w:tcW w:w="1045" w:type="dxa"/>
            <w:noWrap/>
            <w:hideMark/>
          </w:tcPr>
          <w:p w14:paraId="7D743C47" w14:textId="59D579E3" w:rsidR="0040280D" w:rsidRPr="00015986" w:rsidRDefault="0040280D" w:rsidP="003441C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15986">
              <w:rPr>
                <w:rFonts w:ascii="Times New Roman" w:hAnsi="Times New Roman" w:cs="Times New Roman"/>
                <w:sz w:val="20"/>
                <w:szCs w:val="20"/>
              </w:rPr>
              <w:t>16</w:t>
            </w:r>
            <w:r w:rsidR="0093746C" w:rsidRPr="0001598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015986">
              <w:rPr>
                <w:rFonts w:ascii="Times New Roman" w:hAnsi="Times New Roman" w:cs="Times New Roman"/>
                <w:sz w:val="20"/>
                <w:szCs w:val="20"/>
              </w:rPr>
              <w:t>632</w:t>
            </w:r>
          </w:p>
        </w:tc>
        <w:tc>
          <w:tcPr>
            <w:tcW w:w="1045" w:type="dxa"/>
            <w:noWrap/>
            <w:hideMark/>
          </w:tcPr>
          <w:p w14:paraId="6F3973D0" w14:textId="3EFDB087" w:rsidR="0040280D" w:rsidRPr="00015986" w:rsidRDefault="0040280D" w:rsidP="003441C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15986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  <w:r w:rsidR="0093746C" w:rsidRPr="0001598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015986">
              <w:rPr>
                <w:rFonts w:ascii="Times New Roman" w:hAnsi="Times New Roman" w:cs="Times New Roman"/>
                <w:sz w:val="20"/>
                <w:szCs w:val="20"/>
              </w:rPr>
              <w:t>474</w:t>
            </w:r>
          </w:p>
        </w:tc>
        <w:tc>
          <w:tcPr>
            <w:tcW w:w="1014" w:type="dxa"/>
            <w:noWrap/>
            <w:hideMark/>
          </w:tcPr>
          <w:p w14:paraId="0A1CF4DE" w14:textId="36FD6546" w:rsidR="0040280D" w:rsidRPr="00015986" w:rsidRDefault="0040280D" w:rsidP="003441C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15986">
              <w:rPr>
                <w:rFonts w:ascii="Times New Roman" w:hAnsi="Times New Roman" w:cs="Times New Roman"/>
                <w:sz w:val="20"/>
                <w:szCs w:val="20"/>
              </w:rPr>
              <w:t>6</w:t>
            </w:r>
            <w:r w:rsidR="0093746C" w:rsidRPr="0001598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015986">
              <w:rPr>
                <w:rFonts w:ascii="Times New Roman" w:hAnsi="Times New Roman" w:cs="Times New Roman"/>
                <w:sz w:val="20"/>
                <w:szCs w:val="20"/>
              </w:rPr>
              <w:t>930</w:t>
            </w:r>
          </w:p>
        </w:tc>
        <w:tc>
          <w:tcPr>
            <w:tcW w:w="957" w:type="dxa"/>
            <w:noWrap/>
            <w:hideMark/>
          </w:tcPr>
          <w:p w14:paraId="13EA9755" w14:textId="606000C5" w:rsidR="0040280D" w:rsidRPr="00015986" w:rsidRDefault="0040280D" w:rsidP="003441C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15986"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="0093746C" w:rsidRPr="0001598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015986">
              <w:rPr>
                <w:rFonts w:ascii="Times New Roman" w:hAnsi="Times New Roman" w:cs="Times New Roman"/>
                <w:sz w:val="20"/>
                <w:szCs w:val="20"/>
              </w:rPr>
              <w:t>772</w:t>
            </w:r>
          </w:p>
        </w:tc>
      </w:tr>
      <w:tr w:rsidR="00E8673F" w:rsidRPr="00714D91" w14:paraId="37192F6A" w14:textId="77777777" w:rsidTr="0093746C">
        <w:trPr>
          <w:trHeight w:val="300"/>
        </w:trPr>
        <w:tc>
          <w:tcPr>
            <w:tcW w:w="907" w:type="dxa"/>
            <w:noWrap/>
            <w:hideMark/>
          </w:tcPr>
          <w:p w14:paraId="389248FF" w14:textId="77777777" w:rsidR="0040280D" w:rsidRPr="00015986" w:rsidRDefault="0040280D" w:rsidP="003441C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15986">
              <w:rPr>
                <w:rFonts w:ascii="Times New Roman" w:hAnsi="Times New Roman" w:cs="Times New Roman"/>
                <w:b/>
                <w:sz w:val="20"/>
                <w:szCs w:val="20"/>
              </w:rPr>
              <w:t>20</w:t>
            </w:r>
          </w:p>
        </w:tc>
        <w:tc>
          <w:tcPr>
            <w:tcW w:w="1131" w:type="dxa"/>
            <w:noWrap/>
            <w:hideMark/>
          </w:tcPr>
          <w:p w14:paraId="5F073B3F" w14:textId="08348115" w:rsidR="0040280D" w:rsidRPr="00015986" w:rsidRDefault="0040280D" w:rsidP="003441C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15986">
              <w:rPr>
                <w:rFonts w:ascii="Times New Roman" w:hAnsi="Times New Roman" w:cs="Times New Roman"/>
                <w:sz w:val="20"/>
                <w:szCs w:val="20"/>
              </w:rPr>
              <w:t>32</w:t>
            </w:r>
            <w:r w:rsidR="0093746C" w:rsidRPr="0001598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015986">
              <w:rPr>
                <w:rFonts w:ascii="Times New Roman" w:hAnsi="Times New Roman" w:cs="Times New Roman"/>
                <w:sz w:val="20"/>
                <w:szCs w:val="20"/>
              </w:rPr>
              <w:t>760</w:t>
            </w:r>
          </w:p>
        </w:tc>
        <w:tc>
          <w:tcPr>
            <w:tcW w:w="1134" w:type="dxa"/>
            <w:noWrap/>
            <w:hideMark/>
          </w:tcPr>
          <w:p w14:paraId="3378CD35" w14:textId="17F065EC" w:rsidR="0040280D" w:rsidRPr="00015986" w:rsidRDefault="0040280D" w:rsidP="003441C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15986">
              <w:rPr>
                <w:rFonts w:ascii="Times New Roman" w:hAnsi="Times New Roman" w:cs="Times New Roman"/>
                <w:sz w:val="20"/>
                <w:szCs w:val="20"/>
              </w:rPr>
              <w:t>29</w:t>
            </w:r>
            <w:r w:rsidR="0093746C" w:rsidRPr="0001598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015986">
              <w:rPr>
                <w:rFonts w:ascii="Times New Roman" w:hAnsi="Times New Roman" w:cs="Times New Roman"/>
                <w:sz w:val="20"/>
                <w:szCs w:val="20"/>
              </w:rPr>
              <w:t>484</w:t>
            </w:r>
          </w:p>
        </w:tc>
        <w:tc>
          <w:tcPr>
            <w:tcW w:w="1134" w:type="dxa"/>
            <w:noWrap/>
            <w:hideMark/>
          </w:tcPr>
          <w:p w14:paraId="3C65449E" w14:textId="366ABB08" w:rsidR="0040280D" w:rsidRPr="00015986" w:rsidRDefault="0040280D" w:rsidP="003441C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15986">
              <w:rPr>
                <w:rFonts w:ascii="Times New Roman" w:hAnsi="Times New Roman" w:cs="Times New Roman"/>
                <w:sz w:val="20"/>
                <w:szCs w:val="20"/>
              </w:rPr>
              <w:t>26</w:t>
            </w:r>
            <w:r w:rsidR="0093746C" w:rsidRPr="0001598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015986">
              <w:rPr>
                <w:rFonts w:ascii="Times New Roman" w:hAnsi="Times New Roman" w:cs="Times New Roman"/>
                <w:sz w:val="20"/>
                <w:szCs w:val="20"/>
              </w:rPr>
              <w:t>208</w:t>
            </w:r>
          </w:p>
        </w:tc>
        <w:tc>
          <w:tcPr>
            <w:tcW w:w="1183" w:type="dxa"/>
            <w:noWrap/>
            <w:hideMark/>
          </w:tcPr>
          <w:p w14:paraId="14063D7D" w14:textId="405A41C1" w:rsidR="0040280D" w:rsidRPr="00015986" w:rsidRDefault="0040280D" w:rsidP="003441C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15986">
              <w:rPr>
                <w:rFonts w:ascii="Times New Roman" w:hAnsi="Times New Roman" w:cs="Times New Roman"/>
                <w:sz w:val="20"/>
                <w:szCs w:val="20"/>
              </w:rPr>
              <w:t>22</w:t>
            </w:r>
            <w:r w:rsidR="0093746C" w:rsidRPr="0001598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015986">
              <w:rPr>
                <w:rFonts w:ascii="Times New Roman" w:hAnsi="Times New Roman" w:cs="Times New Roman"/>
                <w:sz w:val="20"/>
                <w:szCs w:val="20"/>
              </w:rPr>
              <w:t>932</w:t>
            </w:r>
          </w:p>
        </w:tc>
        <w:tc>
          <w:tcPr>
            <w:tcW w:w="1045" w:type="dxa"/>
            <w:noWrap/>
            <w:hideMark/>
          </w:tcPr>
          <w:p w14:paraId="4E71A0F4" w14:textId="6DB1DC4B" w:rsidR="0040280D" w:rsidRPr="00015986" w:rsidRDefault="0040280D" w:rsidP="003441C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15986">
              <w:rPr>
                <w:rFonts w:ascii="Times New Roman" w:hAnsi="Times New Roman" w:cs="Times New Roman"/>
                <w:sz w:val="20"/>
                <w:szCs w:val="20"/>
              </w:rPr>
              <w:t>19</w:t>
            </w:r>
            <w:r w:rsidR="0093746C" w:rsidRPr="0001598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015986">
              <w:rPr>
                <w:rFonts w:ascii="Times New Roman" w:hAnsi="Times New Roman" w:cs="Times New Roman"/>
                <w:sz w:val="20"/>
                <w:szCs w:val="20"/>
              </w:rPr>
              <w:t>656</w:t>
            </w:r>
          </w:p>
        </w:tc>
        <w:tc>
          <w:tcPr>
            <w:tcW w:w="1045" w:type="dxa"/>
            <w:noWrap/>
            <w:hideMark/>
          </w:tcPr>
          <w:p w14:paraId="7838817C" w14:textId="256A04A9" w:rsidR="0040280D" w:rsidRPr="00015986" w:rsidRDefault="0040280D" w:rsidP="003441C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15986">
              <w:rPr>
                <w:rFonts w:ascii="Times New Roman" w:hAnsi="Times New Roman" w:cs="Times New Roman"/>
                <w:sz w:val="20"/>
                <w:szCs w:val="20"/>
              </w:rPr>
              <w:t>14</w:t>
            </w:r>
            <w:r w:rsidR="0093746C" w:rsidRPr="0001598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015986">
              <w:rPr>
                <w:rFonts w:ascii="Times New Roman" w:hAnsi="Times New Roman" w:cs="Times New Roman"/>
                <w:sz w:val="20"/>
                <w:szCs w:val="20"/>
              </w:rPr>
              <w:t>742</w:t>
            </w:r>
          </w:p>
        </w:tc>
        <w:tc>
          <w:tcPr>
            <w:tcW w:w="1014" w:type="dxa"/>
            <w:noWrap/>
            <w:hideMark/>
          </w:tcPr>
          <w:p w14:paraId="2ACC71E0" w14:textId="322300DA" w:rsidR="0040280D" w:rsidRPr="00015986" w:rsidRDefault="0040280D" w:rsidP="003441C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15986">
              <w:rPr>
                <w:rFonts w:ascii="Times New Roman" w:hAnsi="Times New Roman" w:cs="Times New Roman"/>
                <w:sz w:val="20"/>
                <w:szCs w:val="20"/>
              </w:rPr>
              <w:t>8</w:t>
            </w:r>
            <w:r w:rsidR="0093746C" w:rsidRPr="0001598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015986">
              <w:rPr>
                <w:rFonts w:ascii="Times New Roman" w:hAnsi="Times New Roman" w:cs="Times New Roman"/>
                <w:sz w:val="20"/>
                <w:szCs w:val="20"/>
              </w:rPr>
              <w:t>190</w:t>
            </w:r>
          </w:p>
        </w:tc>
        <w:tc>
          <w:tcPr>
            <w:tcW w:w="957" w:type="dxa"/>
            <w:noWrap/>
            <w:hideMark/>
          </w:tcPr>
          <w:p w14:paraId="003973B9" w14:textId="5E0A7967" w:rsidR="0040280D" w:rsidRPr="00015986" w:rsidRDefault="0040280D" w:rsidP="003441C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15986">
              <w:rPr>
                <w:rFonts w:ascii="Times New Roman" w:hAnsi="Times New Roman" w:cs="Times New Roman"/>
                <w:sz w:val="20"/>
                <w:szCs w:val="20"/>
              </w:rPr>
              <w:t>3</w:t>
            </w:r>
            <w:r w:rsidR="0093746C" w:rsidRPr="0001598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015986">
              <w:rPr>
                <w:rFonts w:ascii="Times New Roman" w:hAnsi="Times New Roman" w:cs="Times New Roman"/>
                <w:sz w:val="20"/>
                <w:szCs w:val="20"/>
              </w:rPr>
              <w:t>276</w:t>
            </w:r>
          </w:p>
        </w:tc>
      </w:tr>
      <w:tr w:rsidR="00E8673F" w:rsidRPr="00714D91" w14:paraId="362E2273" w14:textId="77777777" w:rsidTr="0093746C">
        <w:trPr>
          <w:trHeight w:val="300"/>
        </w:trPr>
        <w:tc>
          <w:tcPr>
            <w:tcW w:w="907" w:type="dxa"/>
            <w:noWrap/>
            <w:hideMark/>
          </w:tcPr>
          <w:p w14:paraId="5C3CB99E" w14:textId="77777777" w:rsidR="0040280D" w:rsidRPr="00015986" w:rsidRDefault="0040280D" w:rsidP="003441C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15986">
              <w:rPr>
                <w:rFonts w:ascii="Times New Roman" w:hAnsi="Times New Roman" w:cs="Times New Roman"/>
                <w:b/>
                <w:sz w:val="20"/>
                <w:szCs w:val="20"/>
              </w:rPr>
              <w:t>15</w:t>
            </w:r>
          </w:p>
        </w:tc>
        <w:tc>
          <w:tcPr>
            <w:tcW w:w="1131" w:type="dxa"/>
            <w:noWrap/>
            <w:hideMark/>
          </w:tcPr>
          <w:p w14:paraId="20A9CEE6" w14:textId="6148B235" w:rsidR="0040280D" w:rsidRPr="00015986" w:rsidRDefault="0040280D" w:rsidP="003441C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15986">
              <w:rPr>
                <w:rFonts w:ascii="Times New Roman" w:hAnsi="Times New Roman" w:cs="Times New Roman"/>
                <w:sz w:val="20"/>
                <w:szCs w:val="20"/>
              </w:rPr>
              <w:t>37</w:t>
            </w:r>
            <w:r w:rsidR="0093746C" w:rsidRPr="0001598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015986">
              <w:rPr>
                <w:rFonts w:ascii="Times New Roman" w:hAnsi="Times New Roman" w:cs="Times New Roman"/>
                <w:sz w:val="20"/>
                <w:szCs w:val="20"/>
              </w:rPr>
              <w:t>800</w:t>
            </w:r>
          </w:p>
        </w:tc>
        <w:tc>
          <w:tcPr>
            <w:tcW w:w="1134" w:type="dxa"/>
            <w:noWrap/>
            <w:hideMark/>
          </w:tcPr>
          <w:p w14:paraId="2D7301A2" w14:textId="7C82BF22" w:rsidR="0040280D" w:rsidRPr="00015986" w:rsidRDefault="0040280D" w:rsidP="003441C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15986">
              <w:rPr>
                <w:rFonts w:ascii="Times New Roman" w:hAnsi="Times New Roman" w:cs="Times New Roman"/>
                <w:sz w:val="20"/>
                <w:szCs w:val="20"/>
              </w:rPr>
              <w:t>34</w:t>
            </w:r>
            <w:r w:rsidR="0093746C" w:rsidRPr="0001598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015986">
              <w:rPr>
                <w:rFonts w:ascii="Times New Roman" w:hAnsi="Times New Roman" w:cs="Times New Roman"/>
                <w:sz w:val="20"/>
                <w:szCs w:val="20"/>
              </w:rPr>
              <w:t>020</w:t>
            </w:r>
          </w:p>
        </w:tc>
        <w:tc>
          <w:tcPr>
            <w:tcW w:w="1134" w:type="dxa"/>
            <w:noWrap/>
            <w:hideMark/>
          </w:tcPr>
          <w:p w14:paraId="3012608B" w14:textId="3795FDD8" w:rsidR="0040280D" w:rsidRPr="00015986" w:rsidRDefault="0040280D" w:rsidP="003441C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15986">
              <w:rPr>
                <w:rFonts w:ascii="Times New Roman" w:hAnsi="Times New Roman" w:cs="Times New Roman"/>
                <w:sz w:val="20"/>
                <w:szCs w:val="20"/>
              </w:rPr>
              <w:t>30</w:t>
            </w:r>
            <w:r w:rsidR="0093746C" w:rsidRPr="0001598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015986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1183" w:type="dxa"/>
            <w:noWrap/>
            <w:hideMark/>
          </w:tcPr>
          <w:p w14:paraId="4C0E9348" w14:textId="61997023" w:rsidR="0040280D" w:rsidRPr="00015986" w:rsidRDefault="0040280D" w:rsidP="003441C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15986">
              <w:rPr>
                <w:rFonts w:ascii="Times New Roman" w:hAnsi="Times New Roman" w:cs="Times New Roman"/>
                <w:sz w:val="20"/>
                <w:szCs w:val="20"/>
              </w:rPr>
              <w:t>26</w:t>
            </w:r>
            <w:r w:rsidR="0093746C" w:rsidRPr="0001598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015986">
              <w:rPr>
                <w:rFonts w:ascii="Times New Roman" w:hAnsi="Times New Roman" w:cs="Times New Roman"/>
                <w:sz w:val="20"/>
                <w:szCs w:val="20"/>
              </w:rPr>
              <w:t>460</w:t>
            </w:r>
          </w:p>
        </w:tc>
        <w:tc>
          <w:tcPr>
            <w:tcW w:w="1045" w:type="dxa"/>
            <w:noWrap/>
            <w:hideMark/>
          </w:tcPr>
          <w:p w14:paraId="66350260" w14:textId="5B5D197D" w:rsidR="0040280D" w:rsidRPr="00015986" w:rsidRDefault="0040280D" w:rsidP="003441C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15986">
              <w:rPr>
                <w:rFonts w:ascii="Times New Roman" w:hAnsi="Times New Roman" w:cs="Times New Roman"/>
                <w:sz w:val="20"/>
                <w:szCs w:val="20"/>
              </w:rPr>
              <w:t>22</w:t>
            </w:r>
            <w:r w:rsidR="0093746C" w:rsidRPr="0001598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015986">
              <w:rPr>
                <w:rFonts w:ascii="Times New Roman" w:hAnsi="Times New Roman" w:cs="Times New Roman"/>
                <w:sz w:val="20"/>
                <w:szCs w:val="20"/>
              </w:rPr>
              <w:t>680</w:t>
            </w:r>
          </w:p>
        </w:tc>
        <w:tc>
          <w:tcPr>
            <w:tcW w:w="1045" w:type="dxa"/>
            <w:noWrap/>
            <w:hideMark/>
          </w:tcPr>
          <w:p w14:paraId="1AA9192F" w14:textId="6F418429" w:rsidR="0040280D" w:rsidRPr="00015986" w:rsidRDefault="0040280D" w:rsidP="003441C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15986">
              <w:rPr>
                <w:rFonts w:ascii="Times New Roman" w:hAnsi="Times New Roman" w:cs="Times New Roman"/>
                <w:sz w:val="20"/>
                <w:szCs w:val="20"/>
              </w:rPr>
              <w:t>17</w:t>
            </w:r>
            <w:r w:rsidR="0093746C" w:rsidRPr="0001598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015986">
              <w:rPr>
                <w:rFonts w:ascii="Times New Roman" w:hAnsi="Times New Roman" w:cs="Times New Roman"/>
                <w:sz w:val="20"/>
                <w:szCs w:val="20"/>
              </w:rPr>
              <w:t>010</w:t>
            </w:r>
          </w:p>
        </w:tc>
        <w:tc>
          <w:tcPr>
            <w:tcW w:w="1014" w:type="dxa"/>
            <w:noWrap/>
            <w:hideMark/>
          </w:tcPr>
          <w:p w14:paraId="6437E0A9" w14:textId="03E47D8C" w:rsidR="0040280D" w:rsidRPr="00015986" w:rsidRDefault="0040280D" w:rsidP="003441C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15986">
              <w:rPr>
                <w:rFonts w:ascii="Times New Roman" w:hAnsi="Times New Roman" w:cs="Times New Roman"/>
                <w:sz w:val="20"/>
                <w:szCs w:val="20"/>
              </w:rPr>
              <w:t>9</w:t>
            </w:r>
            <w:r w:rsidR="0093746C" w:rsidRPr="0001598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015986">
              <w:rPr>
                <w:rFonts w:ascii="Times New Roman" w:hAnsi="Times New Roman" w:cs="Times New Roman"/>
                <w:sz w:val="20"/>
                <w:szCs w:val="20"/>
              </w:rPr>
              <w:t>450</w:t>
            </w:r>
          </w:p>
        </w:tc>
        <w:tc>
          <w:tcPr>
            <w:tcW w:w="957" w:type="dxa"/>
            <w:noWrap/>
            <w:hideMark/>
          </w:tcPr>
          <w:p w14:paraId="4EB2A343" w14:textId="52E05D94" w:rsidR="0040280D" w:rsidRPr="00015986" w:rsidRDefault="0040280D" w:rsidP="003441C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15986">
              <w:rPr>
                <w:rFonts w:ascii="Times New Roman" w:hAnsi="Times New Roman" w:cs="Times New Roman"/>
                <w:sz w:val="20"/>
                <w:szCs w:val="20"/>
              </w:rPr>
              <w:t>3</w:t>
            </w:r>
            <w:r w:rsidR="0093746C" w:rsidRPr="0001598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015986">
              <w:rPr>
                <w:rFonts w:ascii="Times New Roman" w:hAnsi="Times New Roman" w:cs="Times New Roman"/>
                <w:sz w:val="20"/>
                <w:szCs w:val="20"/>
              </w:rPr>
              <w:t>780</w:t>
            </w:r>
          </w:p>
        </w:tc>
      </w:tr>
      <w:tr w:rsidR="00E8673F" w:rsidRPr="00714D91" w14:paraId="3FBC3472" w14:textId="77777777" w:rsidTr="0093746C">
        <w:trPr>
          <w:trHeight w:val="300"/>
        </w:trPr>
        <w:tc>
          <w:tcPr>
            <w:tcW w:w="907" w:type="dxa"/>
            <w:noWrap/>
            <w:hideMark/>
          </w:tcPr>
          <w:p w14:paraId="22EC58D7" w14:textId="77777777" w:rsidR="0040280D" w:rsidRPr="00015986" w:rsidRDefault="0040280D" w:rsidP="003441C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15986">
              <w:rPr>
                <w:rFonts w:ascii="Times New Roman" w:hAnsi="Times New Roman" w:cs="Times New Roman"/>
                <w:b/>
                <w:sz w:val="20"/>
                <w:szCs w:val="20"/>
              </w:rPr>
              <w:t>10</w:t>
            </w:r>
          </w:p>
        </w:tc>
        <w:tc>
          <w:tcPr>
            <w:tcW w:w="1131" w:type="dxa"/>
            <w:noWrap/>
            <w:hideMark/>
          </w:tcPr>
          <w:p w14:paraId="6018F962" w14:textId="3CE98235" w:rsidR="0040280D" w:rsidRPr="00015986" w:rsidRDefault="0040280D" w:rsidP="003441C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15986">
              <w:rPr>
                <w:rFonts w:ascii="Times New Roman" w:hAnsi="Times New Roman" w:cs="Times New Roman"/>
                <w:sz w:val="20"/>
                <w:szCs w:val="20"/>
              </w:rPr>
              <w:t>42</w:t>
            </w:r>
            <w:r w:rsidR="0093746C" w:rsidRPr="0001598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015986">
              <w:rPr>
                <w:rFonts w:ascii="Times New Roman" w:hAnsi="Times New Roman" w:cs="Times New Roman"/>
                <w:sz w:val="20"/>
                <w:szCs w:val="20"/>
              </w:rPr>
              <w:t>840</w:t>
            </w:r>
          </w:p>
        </w:tc>
        <w:tc>
          <w:tcPr>
            <w:tcW w:w="1134" w:type="dxa"/>
            <w:noWrap/>
            <w:hideMark/>
          </w:tcPr>
          <w:p w14:paraId="3924172B" w14:textId="3EEB8897" w:rsidR="0040280D" w:rsidRPr="00015986" w:rsidRDefault="0040280D" w:rsidP="003441C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15986">
              <w:rPr>
                <w:rFonts w:ascii="Times New Roman" w:hAnsi="Times New Roman" w:cs="Times New Roman"/>
                <w:sz w:val="20"/>
                <w:szCs w:val="20"/>
              </w:rPr>
              <w:t>38</w:t>
            </w:r>
            <w:r w:rsidR="0093746C" w:rsidRPr="0001598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015986">
              <w:rPr>
                <w:rFonts w:ascii="Times New Roman" w:hAnsi="Times New Roman" w:cs="Times New Roman"/>
                <w:sz w:val="20"/>
                <w:szCs w:val="20"/>
              </w:rPr>
              <w:t>556</w:t>
            </w:r>
          </w:p>
        </w:tc>
        <w:tc>
          <w:tcPr>
            <w:tcW w:w="1134" w:type="dxa"/>
            <w:noWrap/>
            <w:hideMark/>
          </w:tcPr>
          <w:p w14:paraId="38999C0C" w14:textId="10381C71" w:rsidR="0040280D" w:rsidRPr="00015986" w:rsidRDefault="0040280D" w:rsidP="003441C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15986">
              <w:rPr>
                <w:rFonts w:ascii="Times New Roman" w:hAnsi="Times New Roman" w:cs="Times New Roman"/>
                <w:sz w:val="20"/>
                <w:szCs w:val="20"/>
              </w:rPr>
              <w:t>34</w:t>
            </w:r>
            <w:r w:rsidR="0093746C" w:rsidRPr="0001598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015986">
              <w:rPr>
                <w:rFonts w:ascii="Times New Roman" w:hAnsi="Times New Roman" w:cs="Times New Roman"/>
                <w:sz w:val="20"/>
                <w:szCs w:val="20"/>
              </w:rPr>
              <w:t>272</w:t>
            </w:r>
          </w:p>
        </w:tc>
        <w:tc>
          <w:tcPr>
            <w:tcW w:w="1183" w:type="dxa"/>
            <w:noWrap/>
            <w:hideMark/>
          </w:tcPr>
          <w:p w14:paraId="78044083" w14:textId="566FE58D" w:rsidR="0040280D" w:rsidRPr="00015986" w:rsidRDefault="0040280D" w:rsidP="003441C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15986">
              <w:rPr>
                <w:rFonts w:ascii="Times New Roman" w:hAnsi="Times New Roman" w:cs="Times New Roman"/>
                <w:sz w:val="20"/>
                <w:szCs w:val="20"/>
              </w:rPr>
              <w:t>29</w:t>
            </w:r>
            <w:r w:rsidR="0093746C" w:rsidRPr="0001598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015986">
              <w:rPr>
                <w:rFonts w:ascii="Times New Roman" w:hAnsi="Times New Roman" w:cs="Times New Roman"/>
                <w:sz w:val="20"/>
                <w:szCs w:val="20"/>
              </w:rPr>
              <w:t>988</w:t>
            </w:r>
          </w:p>
        </w:tc>
        <w:tc>
          <w:tcPr>
            <w:tcW w:w="1045" w:type="dxa"/>
            <w:noWrap/>
            <w:hideMark/>
          </w:tcPr>
          <w:p w14:paraId="562BDEB8" w14:textId="1DA7AE26" w:rsidR="0040280D" w:rsidRPr="00015986" w:rsidRDefault="0040280D" w:rsidP="003441C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15986">
              <w:rPr>
                <w:rFonts w:ascii="Times New Roman" w:hAnsi="Times New Roman" w:cs="Times New Roman"/>
                <w:sz w:val="20"/>
                <w:szCs w:val="20"/>
              </w:rPr>
              <w:t>25</w:t>
            </w:r>
            <w:r w:rsidR="0093746C" w:rsidRPr="0001598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015986">
              <w:rPr>
                <w:rFonts w:ascii="Times New Roman" w:hAnsi="Times New Roman" w:cs="Times New Roman"/>
                <w:sz w:val="20"/>
                <w:szCs w:val="20"/>
              </w:rPr>
              <w:t>704</w:t>
            </w:r>
          </w:p>
        </w:tc>
        <w:tc>
          <w:tcPr>
            <w:tcW w:w="1045" w:type="dxa"/>
            <w:noWrap/>
            <w:hideMark/>
          </w:tcPr>
          <w:p w14:paraId="6C0C1FDE" w14:textId="3F77FEA6" w:rsidR="0040280D" w:rsidRPr="00015986" w:rsidRDefault="0040280D" w:rsidP="003441C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15986">
              <w:rPr>
                <w:rFonts w:ascii="Times New Roman" w:hAnsi="Times New Roman" w:cs="Times New Roman"/>
                <w:sz w:val="20"/>
                <w:szCs w:val="20"/>
              </w:rPr>
              <w:t>19</w:t>
            </w:r>
            <w:r w:rsidR="0093746C" w:rsidRPr="0001598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015986">
              <w:rPr>
                <w:rFonts w:ascii="Times New Roman" w:hAnsi="Times New Roman" w:cs="Times New Roman"/>
                <w:sz w:val="20"/>
                <w:szCs w:val="20"/>
              </w:rPr>
              <w:t>278</w:t>
            </w:r>
          </w:p>
        </w:tc>
        <w:tc>
          <w:tcPr>
            <w:tcW w:w="1014" w:type="dxa"/>
            <w:noWrap/>
            <w:hideMark/>
          </w:tcPr>
          <w:p w14:paraId="282F7E7D" w14:textId="6FB108DF" w:rsidR="0040280D" w:rsidRPr="00015986" w:rsidRDefault="0040280D" w:rsidP="003441C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15986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  <w:r w:rsidR="0093746C" w:rsidRPr="0001598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015986">
              <w:rPr>
                <w:rFonts w:ascii="Times New Roman" w:hAnsi="Times New Roman" w:cs="Times New Roman"/>
                <w:sz w:val="20"/>
                <w:szCs w:val="20"/>
              </w:rPr>
              <w:t>710</w:t>
            </w:r>
          </w:p>
        </w:tc>
        <w:tc>
          <w:tcPr>
            <w:tcW w:w="957" w:type="dxa"/>
            <w:noWrap/>
            <w:hideMark/>
          </w:tcPr>
          <w:p w14:paraId="4114382F" w14:textId="0472C598" w:rsidR="0040280D" w:rsidRPr="00015986" w:rsidRDefault="0040280D" w:rsidP="003441C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15986">
              <w:rPr>
                <w:rFonts w:ascii="Times New Roman" w:hAnsi="Times New Roman" w:cs="Times New Roman"/>
                <w:sz w:val="20"/>
                <w:szCs w:val="20"/>
              </w:rPr>
              <w:t>4</w:t>
            </w:r>
            <w:r w:rsidR="0093746C" w:rsidRPr="0001598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015986">
              <w:rPr>
                <w:rFonts w:ascii="Times New Roman" w:hAnsi="Times New Roman" w:cs="Times New Roman"/>
                <w:sz w:val="20"/>
                <w:szCs w:val="20"/>
              </w:rPr>
              <w:t>284</w:t>
            </w:r>
          </w:p>
        </w:tc>
      </w:tr>
      <w:tr w:rsidR="00E8673F" w:rsidRPr="00714D91" w14:paraId="5BDD42B1" w14:textId="77777777" w:rsidTr="0093746C">
        <w:trPr>
          <w:trHeight w:val="300"/>
        </w:trPr>
        <w:tc>
          <w:tcPr>
            <w:tcW w:w="907" w:type="dxa"/>
            <w:noWrap/>
            <w:hideMark/>
          </w:tcPr>
          <w:p w14:paraId="3234DD4B" w14:textId="77777777" w:rsidR="0040280D" w:rsidRPr="00015986" w:rsidRDefault="0040280D" w:rsidP="003441C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15986">
              <w:rPr>
                <w:rFonts w:ascii="Times New Roman" w:hAnsi="Times New Roman" w:cs="Times New Roman"/>
                <w:b/>
                <w:sz w:val="20"/>
                <w:szCs w:val="20"/>
              </w:rPr>
              <w:t>5</w:t>
            </w:r>
          </w:p>
        </w:tc>
        <w:tc>
          <w:tcPr>
            <w:tcW w:w="1131" w:type="dxa"/>
            <w:noWrap/>
            <w:hideMark/>
          </w:tcPr>
          <w:p w14:paraId="311A64F5" w14:textId="6534F4C2" w:rsidR="0040280D" w:rsidRPr="00015986" w:rsidRDefault="0040280D" w:rsidP="003441C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15986">
              <w:rPr>
                <w:rFonts w:ascii="Times New Roman" w:hAnsi="Times New Roman" w:cs="Times New Roman"/>
                <w:sz w:val="20"/>
                <w:szCs w:val="20"/>
              </w:rPr>
              <w:t>50</w:t>
            </w:r>
            <w:r w:rsidR="0093746C" w:rsidRPr="0001598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015986">
              <w:rPr>
                <w:rFonts w:ascii="Times New Roman" w:hAnsi="Times New Roman" w:cs="Times New Roman"/>
                <w:sz w:val="20"/>
                <w:szCs w:val="20"/>
              </w:rPr>
              <w:t>400</w:t>
            </w:r>
          </w:p>
        </w:tc>
        <w:tc>
          <w:tcPr>
            <w:tcW w:w="1134" w:type="dxa"/>
            <w:noWrap/>
            <w:hideMark/>
          </w:tcPr>
          <w:p w14:paraId="5C9FD542" w14:textId="6CE3F1D4" w:rsidR="0040280D" w:rsidRPr="00015986" w:rsidRDefault="0040280D" w:rsidP="003441C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15986">
              <w:rPr>
                <w:rFonts w:ascii="Times New Roman" w:hAnsi="Times New Roman" w:cs="Times New Roman"/>
                <w:sz w:val="20"/>
                <w:szCs w:val="20"/>
              </w:rPr>
              <w:t>45</w:t>
            </w:r>
            <w:r w:rsidR="0093746C" w:rsidRPr="0001598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015986">
              <w:rPr>
                <w:rFonts w:ascii="Times New Roman" w:hAnsi="Times New Roman" w:cs="Times New Roman"/>
                <w:sz w:val="20"/>
                <w:szCs w:val="20"/>
              </w:rPr>
              <w:t>360</w:t>
            </w:r>
          </w:p>
        </w:tc>
        <w:tc>
          <w:tcPr>
            <w:tcW w:w="1134" w:type="dxa"/>
            <w:noWrap/>
            <w:hideMark/>
          </w:tcPr>
          <w:p w14:paraId="7AC51F09" w14:textId="53A7CDC7" w:rsidR="0040280D" w:rsidRPr="00015986" w:rsidRDefault="0040280D" w:rsidP="003441C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15986">
              <w:rPr>
                <w:rFonts w:ascii="Times New Roman" w:hAnsi="Times New Roman" w:cs="Times New Roman"/>
                <w:sz w:val="20"/>
                <w:szCs w:val="20"/>
              </w:rPr>
              <w:t>40</w:t>
            </w:r>
            <w:r w:rsidR="0093746C" w:rsidRPr="0001598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015986">
              <w:rPr>
                <w:rFonts w:ascii="Times New Roman" w:hAnsi="Times New Roman" w:cs="Times New Roman"/>
                <w:sz w:val="20"/>
                <w:szCs w:val="20"/>
              </w:rPr>
              <w:t>320</w:t>
            </w:r>
          </w:p>
        </w:tc>
        <w:tc>
          <w:tcPr>
            <w:tcW w:w="1183" w:type="dxa"/>
            <w:noWrap/>
            <w:hideMark/>
          </w:tcPr>
          <w:p w14:paraId="7744A935" w14:textId="1DC62F36" w:rsidR="0040280D" w:rsidRPr="00015986" w:rsidRDefault="0040280D" w:rsidP="003441C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15986">
              <w:rPr>
                <w:rFonts w:ascii="Times New Roman" w:hAnsi="Times New Roman" w:cs="Times New Roman"/>
                <w:sz w:val="20"/>
                <w:szCs w:val="20"/>
              </w:rPr>
              <w:t>35</w:t>
            </w:r>
            <w:r w:rsidR="0093746C" w:rsidRPr="0001598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015986">
              <w:rPr>
                <w:rFonts w:ascii="Times New Roman" w:hAnsi="Times New Roman" w:cs="Times New Roman"/>
                <w:sz w:val="20"/>
                <w:szCs w:val="20"/>
              </w:rPr>
              <w:t>280</w:t>
            </w:r>
          </w:p>
        </w:tc>
        <w:tc>
          <w:tcPr>
            <w:tcW w:w="1045" w:type="dxa"/>
            <w:noWrap/>
            <w:hideMark/>
          </w:tcPr>
          <w:p w14:paraId="201C49B8" w14:textId="44D0A432" w:rsidR="0040280D" w:rsidRPr="00015986" w:rsidRDefault="0040280D" w:rsidP="003441C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15986">
              <w:rPr>
                <w:rFonts w:ascii="Times New Roman" w:hAnsi="Times New Roman" w:cs="Times New Roman"/>
                <w:sz w:val="20"/>
                <w:szCs w:val="20"/>
              </w:rPr>
              <w:t>30</w:t>
            </w:r>
            <w:r w:rsidR="0093746C" w:rsidRPr="0001598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015986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1045" w:type="dxa"/>
            <w:noWrap/>
            <w:hideMark/>
          </w:tcPr>
          <w:p w14:paraId="7844EE3C" w14:textId="7970F38D" w:rsidR="0040280D" w:rsidRPr="00015986" w:rsidRDefault="0040280D" w:rsidP="003441C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15986">
              <w:rPr>
                <w:rFonts w:ascii="Times New Roman" w:hAnsi="Times New Roman" w:cs="Times New Roman"/>
                <w:sz w:val="20"/>
                <w:szCs w:val="20"/>
              </w:rPr>
              <w:t>22</w:t>
            </w:r>
            <w:r w:rsidR="0093746C" w:rsidRPr="0001598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015986">
              <w:rPr>
                <w:rFonts w:ascii="Times New Roman" w:hAnsi="Times New Roman" w:cs="Times New Roman"/>
                <w:sz w:val="20"/>
                <w:szCs w:val="20"/>
              </w:rPr>
              <w:t>680</w:t>
            </w:r>
          </w:p>
        </w:tc>
        <w:tc>
          <w:tcPr>
            <w:tcW w:w="1014" w:type="dxa"/>
            <w:noWrap/>
            <w:hideMark/>
          </w:tcPr>
          <w:p w14:paraId="07745E33" w14:textId="75AE48DF" w:rsidR="0040280D" w:rsidRPr="00015986" w:rsidRDefault="0040280D" w:rsidP="003441C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15986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  <w:r w:rsidR="0093746C" w:rsidRPr="0001598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015986">
              <w:rPr>
                <w:rFonts w:ascii="Times New Roman" w:hAnsi="Times New Roman" w:cs="Times New Roman"/>
                <w:sz w:val="20"/>
                <w:szCs w:val="20"/>
              </w:rPr>
              <w:t>600</w:t>
            </w:r>
          </w:p>
        </w:tc>
        <w:tc>
          <w:tcPr>
            <w:tcW w:w="957" w:type="dxa"/>
            <w:noWrap/>
            <w:hideMark/>
          </w:tcPr>
          <w:p w14:paraId="164E7B4F" w14:textId="42130EFE" w:rsidR="0040280D" w:rsidRPr="00015986" w:rsidRDefault="0040280D" w:rsidP="003441C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15986">
              <w:rPr>
                <w:rFonts w:ascii="Times New Roman" w:hAnsi="Times New Roman" w:cs="Times New Roman"/>
                <w:sz w:val="20"/>
                <w:szCs w:val="20"/>
              </w:rPr>
              <w:t>5</w:t>
            </w:r>
            <w:r w:rsidR="0093746C" w:rsidRPr="0001598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015986">
              <w:rPr>
                <w:rFonts w:ascii="Times New Roman" w:hAnsi="Times New Roman" w:cs="Times New Roman"/>
                <w:sz w:val="20"/>
                <w:szCs w:val="20"/>
              </w:rPr>
              <w:t>040</w:t>
            </w:r>
          </w:p>
        </w:tc>
      </w:tr>
    </w:tbl>
    <w:p w14:paraId="01212775" w14:textId="17BB656C" w:rsidR="0093746C" w:rsidRDefault="0093746C" w:rsidP="0040280D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Vysvetlivka:</w:t>
      </w:r>
    </w:p>
    <w:p w14:paraId="78990171" w14:textId="6FBB57B8" w:rsidR="00E8673F" w:rsidRPr="009559F4" w:rsidRDefault="00E8673F" w:rsidP="0040280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559F4">
        <w:rPr>
          <w:rFonts w:ascii="Times New Roman" w:hAnsi="Times New Roman" w:cs="Times New Roman"/>
          <w:sz w:val="20"/>
          <w:szCs w:val="20"/>
        </w:rPr>
        <w:t xml:space="preserve">*) </w:t>
      </w:r>
      <w:r w:rsidR="0093746C">
        <w:rPr>
          <w:rFonts w:ascii="Times New Roman" w:hAnsi="Times New Roman" w:cs="Times New Roman"/>
          <w:sz w:val="20"/>
          <w:szCs w:val="20"/>
        </w:rPr>
        <w:t>0</w:t>
      </w:r>
      <w:r w:rsidRPr="009559F4">
        <w:rPr>
          <w:rFonts w:ascii="Times New Roman" w:hAnsi="Times New Roman" w:cs="Times New Roman"/>
          <w:sz w:val="20"/>
          <w:szCs w:val="20"/>
        </w:rPr>
        <w:t> hod – znamená, že všetky hodiny pracovnej zmeny sú s dostatočným zotavením</w:t>
      </w:r>
      <w:r w:rsidR="0093746C">
        <w:rPr>
          <w:rFonts w:ascii="Times New Roman" w:hAnsi="Times New Roman" w:cs="Times New Roman"/>
          <w:sz w:val="20"/>
          <w:szCs w:val="20"/>
        </w:rPr>
        <w:t>.</w:t>
      </w:r>
    </w:p>
    <w:p w14:paraId="31C556CE" w14:textId="77777777" w:rsidR="003A407B" w:rsidRPr="00714D91" w:rsidRDefault="003A407B" w:rsidP="0040280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0D222C4D" w14:textId="1ADF9975" w:rsidR="00AC5B06" w:rsidRDefault="00AC5B06" w:rsidP="00141CF5">
      <w:pPr>
        <w:pStyle w:val="Bezriadkovania"/>
        <w:ind w:left="426"/>
        <w:rPr>
          <w:rFonts w:ascii="Times New Roman" w:hAnsi="Times New Roman" w:cs="Times New Roman"/>
          <w:sz w:val="24"/>
          <w:szCs w:val="24"/>
        </w:rPr>
      </w:pPr>
    </w:p>
    <w:p w14:paraId="074F37D3" w14:textId="77777777" w:rsidR="00097954" w:rsidRDefault="00097954" w:rsidP="00141CF5">
      <w:pPr>
        <w:pStyle w:val="Bezriadkovania"/>
        <w:ind w:left="426"/>
        <w:rPr>
          <w:rFonts w:ascii="Times New Roman" w:hAnsi="Times New Roman" w:cs="Times New Roman"/>
          <w:sz w:val="24"/>
          <w:szCs w:val="24"/>
        </w:rPr>
      </w:pPr>
    </w:p>
    <w:p w14:paraId="4E756B32" w14:textId="77777777" w:rsidR="00A419CF" w:rsidRDefault="00A419CF" w:rsidP="00141CF5">
      <w:pPr>
        <w:pStyle w:val="Bezriadkovania"/>
        <w:ind w:left="426"/>
        <w:rPr>
          <w:rFonts w:ascii="Times New Roman" w:hAnsi="Times New Roman" w:cs="Times New Roman"/>
          <w:sz w:val="24"/>
          <w:szCs w:val="24"/>
        </w:rPr>
      </w:pPr>
    </w:p>
    <w:p w14:paraId="099E4ADD" w14:textId="77777777" w:rsidR="00A419CF" w:rsidRDefault="00A419CF" w:rsidP="00141CF5">
      <w:pPr>
        <w:pStyle w:val="Bezriadkovania"/>
        <w:ind w:left="426"/>
        <w:rPr>
          <w:rFonts w:ascii="Times New Roman" w:hAnsi="Times New Roman" w:cs="Times New Roman"/>
          <w:sz w:val="24"/>
          <w:szCs w:val="24"/>
        </w:rPr>
      </w:pPr>
    </w:p>
    <w:p w14:paraId="18AAB0C4" w14:textId="77777777" w:rsidR="00A419CF" w:rsidRDefault="00A419CF" w:rsidP="00141CF5">
      <w:pPr>
        <w:pStyle w:val="Bezriadkovania"/>
        <w:ind w:left="426"/>
        <w:rPr>
          <w:rFonts w:ascii="Times New Roman" w:hAnsi="Times New Roman" w:cs="Times New Roman"/>
          <w:sz w:val="24"/>
          <w:szCs w:val="24"/>
        </w:rPr>
      </w:pPr>
    </w:p>
    <w:p w14:paraId="674C16AF" w14:textId="77777777" w:rsidR="00A419CF" w:rsidRDefault="00A419CF" w:rsidP="00141CF5">
      <w:pPr>
        <w:pStyle w:val="Bezriadkovania"/>
        <w:ind w:left="426"/>
        <w:rPr>
          <w:rFonts w:ascii="Times New Roman" w:hAnsi="Times New Roman" w:cs="Times New Roman"/>
          <w:sz w:val="24"/>
          <w:szCs w:val="24"/>
        </w:rPr>
      </w:pPr>
    </w:p>
    <w:p w14:paraId="6D0F1C5A" w14:textId="77777777" w:rsidR="00A419CF" w:rsidRDefault="00A419CF" w:rsidP="00141CF5">
      <w:pPr>
        <w:pStyle w:val="Bezriadkovania"/>
        <w:ind w:left="426"/>
        <w:rPr>
          <w:rFonts w:ascii="Times New Roman" w:hAnsi="Times New Roman" w:cs="Times New Roman"/>
          <w:sz w:val="24"/>
          <w:szCs w:val="24"/>
        </w:rPr>
      </w:pPr>
    </w:p>
    <w:p w14:paraId="6F6B06C4" w14:textId="77777777" w:rsidR="0066708A" w:rsidRDefault="0066708A" w:rsidP="00141CF5">
      <w:pPr>
        <w:pStyle w:val="Bezriadkovania"/>
        <w:ind w:left="426"/>
        <w:rPr>
          <w:rFonts w:ascii="Times New Roman" w:hAnsi="Times New Roman" w:cs="Times New Roman"/>
          <w:sz w:val="24"/>
          <w:szCs w:val="24"/>
        </w:rPr>
      </w:pPr>
    </w:p>
    <w:p w14:paraId="77EF7E31" w14:textId="77777777" w:rsidR="0066708A" w:rsidRDefault="0066708A" w:rsidP="00141CF5">
      <w:pPr>
        <w:pStyle w:val="Bezriadkovania"/>
        <w:ind w:left="426"/>
        <w:rPr>
          <w:rFonts w:ascii="Times New Roman" w:hAnsi="Times New Roman" w:cs="Times New Roman"/>
          <w:sz w:val="24"/>
          <w:szCs w:val="24"/>
        </w:rPr>
      </w:pPr>
    </w:p>
    <w:p w14:paraId="39C91AB5" w14:textId="77777777" w:rsidR="0066708A" w:rsidRDefault="0066708A" w:rsidP="00141CF5">
      <w:pPr>
        <w:pStyle w:val="Bezriadkovania"/>
        <w:ind w:left="426"/>
        <w:rPr>
          <w:rFonts w:ascii="Times New Roman" w:hAnsi="Times New Roman" w:cs="Times New Roman"/>
          <w:sz w:val="24"/>
          <w:szCs w:val="24"/>
        </w:rPr>
      </w:pPr>
    </w:p>
    <w:p w14:paraId="77BF8E4C" w14:textId="77777777" w:rsidR="00A419CF" w:rsidRDefault="00A419CF" w:rsidP="00141CF5">
      <w:pPr>
        <w:pStyle w:val="Bezriadkovania"/>
        <w:ind w:left="426"/>
        <w:rPr>
          <w:rFonts w:ascii="Times New Roman" w:hAnsi="Times New Roman" w:cs="Times New Roman"/>
          <w:sz w:val="24"/>
          <w:szCs w:val="24"/>
        </w:rPr>
      </w:pPr>
    </w:p>
    <w:p w14:paraId="0AC2DF24" w14:textId="77777777" w:rsidR="00A419CF" w:rsidRDefault="00A419CF" w:rsidP="00141CF5">
      <w:pPr>
        <w:pStyle w:val="Bezriadkovania"/>
        <w:ind w:left="426"/>
        <w:rPr>
          <w:rFonts w:ascii="Times New Roman" w:hAnsi="Times New Roman" w:cs="Times New Roman"/>
          <w:sz w:val="24"/>
          <w:szCs w:val="24"/>
        </w:rPr>
      </w:pPr>
    </w:p>
    <w:p w14:paraId="70F72059" w14:textId="77777777" w:rsidR="00A419CF" w:rsidRDefault="00A419CF" w:rsidP="00141CF5">
      <w:pPr>
        <w:pStyle w:val="Bezriadkovania"/>
        <w:ind w:left="426"/>
        <w:rPr>
          <w:rFonts w:ascii="Times New Roman" w:hAnsi="Times New Roman" w:cs="Times New Roman"/>
          <w:sz w:val="24"/>
          <w:szCs w:val="24"/>
        </w:rPr>
      </w:pPr>
    </w:p>
    <w:p w14:paraId="53A0DFFB" w14:textId="77777777" w:rsidR="00A419CF" w:rsidRDefault="00A419CF" w:rsidP="00141CF5">
      <w:pPr>
        <w:pStyle w:val="Bezriadkovania"/>
        <w:ind w:left="426"/>
        <w:rPr>
          <w:rFonts w:ascii="Times New Roman" w:hAnsi="Times New Roman" w:cs="Times New Roman"/>
          <w:sz w:val="24"/>
          <w:szCs w:val="24"/>
        </w:rPr>
      </w:pPr>
    </w:p>
    <w:p w14:paraId="6BA54AFA" w14:textId="77777777" w:rsidR="00B61D5B" w:rsidRDefault="00B61D5B" w:rsidP="00141CF5">
      <w:pPr>
        <w:pStyle w:val="Bezriadkovania"/>
        <w:ind w:left="426"/>
        <w:rPr>
          <w:rFonts w:ascii="Times New Roman" w:hAnsi="Times New Roman" w:cs="Times New Roman"/>
          <w:sz w:val="24"/>
          <w:szCs w:val="24"/>
        </w:rPr>
      </w:pPr>
    </w:p>
    <w:p w14:paraId="3F3A3F8C" w14:textId="77777777" w:rsidR="00B61D5B" w:rsidRDefault="00B61D5B" w:rsidP="00141CF5">
      <w:pPr>
        <w:pStyle w:val="Bezriadkovania"/>
        <w:ind w:left="426"/>
        <w:rPr>
          <w:rFonts w:ascii="Times New Roman" w:hAnsi="Times New Roman" w:cs="Times New Roman"/>
          <w:sz w:val="24"/>
          <w:szCs w:val="24"/>
        </w:rPr>
      </w:pPr>
    </w:p>
    <w:p w14:paraId="123C2F22" w14:textId="79A011CA" w:rsidR="00DA3297" w:rsidRPr="00B07F2D" w:rsidRDefault="00D15854" w:rsidP="00DA3297">
      <w:pPr>
        <w:spacing w:after="0"/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P</w:t>
      </w:r>
      <w:r w:rsidR="00DA3297" w:rsidRPr="00B07F2D">
        <w:rPr>
          <w:rFonts w:ascii="Times New Roman" w:hAnsi="Times New Roman" w:cs="Times New Roman"/>
          <w:b/>
          <w:sz w:val="24"/>
          <w:szCs w:val="24"/>
        </w:rPr>
        <w:t xml:space="preserve">ríloha č. </w:t>
      </w:r>
      <w:r>
        <w:rPr>
          <w:rFonts w:ascii="Times New Roman" w:hAnsi="Times New Roman" w:cs="Times New Roman"/>
          <w:b/>
          <w:sz w:val="24"/>
          <w:szCs w:val="24"/>
        </w:rPr>
        <w:t>5</w:t>
      </w:r>
    </w:p>
    <w:p w14:paraId="29E8F2C3" w14:textId="408E91C2" w:rsidR="00DA3297" w:rsidRPr="00B07F2D" w:rsidRDefault="00DA3297" w:rsidP="00DA3297">
      <w:pPr>
        <w:autoSpaceDE w:val="0"/>
        <w:autoSpaceDN w:val="0"/>
        <w:adjustRightInd w:val="0"/>
        <w:spacing w:after="0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B07F2D">
        <w:rPr>
          <w:rFonts w:ascii="Times New Roman" w:hAnsi="Times New Roman" w:cs="Times New Roman"/>
          <w:b/>
          <w:sz w:val="24"/>
          <w:szCs w:val="24"/>
        </w:rPr>
        <w:t>k vyhláške č. .../202</w:t>
      </w:r>
      <w:r w:rsidR="00FB60F1">
        <w:rPr>
          <w:rFonts w:ascii="Times New Roman" w:hAnsi="Times New Roman" w:cs="Times New Roman"/>
          <w:b/>
          <w:sz w:val="24"/>
          <w:szCs w:val="24"/>
        </w:rPr>
        <w:t>6</w:t>
      </w:r>
      <w:r w:rsidRPr="00B07F2D">
        <w:rPr>
          <w:rFonts w:ascii="Times New Roman" w:hAnsi="Times New Roman" w:cs="Times New Roman"/>
          <w:b/>
          <w:sz w:val="24"/>
          <w:szCs w:val="24"/>
        </w:rPr>
        <w:t xml:space="preserve"> Z. z.</w:t>
      </w:r>
    </w:p>
    <w:p w14:paraId="68B5DA49" w14:textId="77777777" w:rsidR="00DA3297" w:rsidRPr="00B07F2D" w:rsidRDefault="00DA3297" w:rsidP="00DA3297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1BD68BAE" w14:textId="177DD4BD" w:rsidR="00DA3297" w:rsidRPr="00B07F2D" w:rsidRDefault="0084309A" w:rsidP="00DA3297">
      <w:pPr>
        <w:pStyle w:val="Odsekzoznamu"/>
        <w:autoSpaceDE w:val="0"/>
        <w:autoSpaceDN w:val="0"/>
        <w:adjustRightInd w:val="0"/>
        <w:spacing w:after="0" w:line="240" w:lineRule="auto"/>
        <w:ind w:left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POŽIADAVKY NA HODNOTENIE </w:t>
      </w:r>
      <w:r w:rsidR="00DA3297" w:rsidRPr="00B07F2D">
        <w:rPr>
          <w:rFonts w:ascii="Times New Roman" w:hAnsi="Times New Roman" w:cs="Times New Roman"/>
          <w:b/>
          <w:sz w:val="24"/>
          <w:szCs w:val="24"/>
        </w:rPr>
        <w:t>LOKÁLN</w:t>
      </w:r>
      <w:r>
        <w:rPr>
          <w:rFonts w:ascii="Times New Roman" w:hAnsi="Times New Roman" w:cs="Times New Roman"/>
          <w:b/>
          <w:sz w:val="24"/>
          <w:szCs w:val="24"/>
        </w:rPr>
        <w:t>EJ</w:t>
      </w:r>
      <w:r w:rsidR="00DA3297" w:rsidRPr="00B07F2D">
        <w:rPr>
          <w:rFonts w:ascii="Times New Roman" w:hAnsi="Times New Roman" w:cs="Times New Roman"/>
          <w:b/>
          <w:sz w:val="24"/>
          <w:szCs w:val="24"/>
        </w:rPr>
        <w:t xml:space="preserve"> SVALOV</w:t>
      </w:r>
      <w:r>
        <w:rPr>
          <w:rFonts w:ascii="Times New Roman" w:hAnsi="Times New Roman" w:cs="Times New Roman"/>
          <w:b/>
          <w:sz w:val="24"/>
          <w:szCs w:val="24"/>
        </w:rPr>
        <w:t>EJ</w:t>
      </w:r>
      <w:r w:rsidR="00DA3297" w:rsidRPr="00B07F2D">
        <w:rPr>
          <w:rFonts w:ascii="Times New Roman" w:hAnsi="Times New Roman" w:cs="Times New Roman"/>
          <w:b/>
          <w:sz w:val="24"/>
          <w:szCs w:val="24"/>
        </w:rPr>
        <w:t xml:space="preserve"> ZÁŤAŽ</w:t>
      </w:r>
      <w:r>
        <w:rPr>
          <w:rFonts w:ascii="Times New Roman" w:hAnsi="Times New Roman" w:cs="Times New Roman"/>
          <w:b/>
          <w:sz w:val="24"/>
          <w:szCs w:val="24"/>
        </w:rPr>
        <w:t>E</w:t>
      </w:r>
      <w:r w:rsidR="00DA3297" w:rsidRPr="00B07F2D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14:paraId="2FEF7463" w14:textId="77777777" w:rsidR="00DA3297" w:rsidRPr="00B07F2D" w:rsidRDefault="00DA3297" w:rsidP="00DA3297">
      <w:pPr>
        <w:pStyle w:val="Odsekzoznamu"/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1050B40A" w14:textId="77777777" w:rsidR="00DA3297" w:rsidRPr="00B07F2D" w:rsidRDefault="00DA3297" w:rsidP="00DA3297">
      <w:pPr>
        <w:pStyle w:val="Odsekzoznamu"/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03178E59" w14:textId="748A5191" w:rsidR="00DA3297" w:rsidRPr="00B36131" w:rsidRDefault="00DA3297" w:rsidP="000240DF">
      <w:pPr>
        <w:pStyle w:val="Odsekzoznamu"/>
        <w:numPr>
          <w:ilvl w:val="3"/>
          <w:numId w:val="38"/>
        </w:numPr>
        <w:ind w:left="284"/>
        <w:rPr>
          <w:rFonts w:ascii="Times New Roman" w:hAnsi="Times New Roman" w:cs="Times New Roman"/>
          <w:b/>
          <w:sz w:val="24"/>
          <w:szCs w:val="24"/>
        </w:rPr>
      </w:pPr>
      <w:r w:rsidRPr="00B36131">
        <w:rPr>
          <w:rFonts w:ascii="Times New Roman" w:hAnsi="Times New Roman" w:cs="Times New Roman"/>
          <w:b/>
          <w:sz w:val="24"/>
          <w:szCs w:val="24"/>
        </w:rPr>
        <w:t>Zásady hodnotenia lokálnej svalovej záťaže</w:t>
      </w:r>
    </w:p>
    <w:p w14:paraId="39BC8DFA" w14:textId="6661299D" w:rsidR="00DA3297" w:rsidRPr="006A7725" w:rsidRDefault="00DA3297" w:rsidP="000240DF">
      <w:pPr>
        <w:pStyle w:val="Bezriadkovania"/>
        <w:numPr>
          <w:ilvl w:val="0"/>
          <w:numId w:val="31"/>
        </w:numPr>
        <w:ind w:left="426"/>
        <w:jc w:val="both"/>
        <w:rPr>
          <w:rFonts w:ascii="Times New Roman" w:hAnsi="Times New Roman" w:cs="Times New Roman"/>
          <w:strike/>
          <w:sz w:val="24"/>
          <w:szCs w:val="24"/>
        </w:rPr>
      </w:pPr>
      <w:r w:rsidRPr="00AB472B">
        <w:rPr>
          <w:rFonts w:ascii="Times New Roman" w:hAnsi="Times New Roman" w:cs="Times New Roman"/>
          <w:sz w:val="24"/>
          <w:szCs w:val="24"/>
        </w:rPr>
        <w:t xml:space="preserve">Hodnotenie lokálnej svalovej záťaže pozostáva z hodnotenia svalovej sily vynakladanej  pri </w:t>
      </w:r>
      <w:r w:rsidRPr="00954C7F">
        <w:rPr>
          <w:rFonts w:ascii="Times New Roman" w:hAnsi="Times New Roman" w:cs="Times New Roman"/>
          <w:sz w:val="24"/>
          <w:szCs w:val="24"/>
        </w:rPr>
        <w:t xml:space="preserve">práci </w:t>
      </w:r>
      <w:r w:rsidR="007E3100" w:rsidRPr="00954C7F">
        <w:rPr>
          <w:rFonts w:ascii="Times New Roman" w:hAnsi="Times New Roman" w:cs="Times New Roman"/>
          <w:sz w:val="24"/>
          <w:szCs w:val="24"/>
        </w:rPr>
        <w:t xml:space="preserve">zaťažovanou </w:t>
      </w:r>
      <w:r w:rsidR="004F34A9" w:rsidRPr="00954C7F">
        <w:rPr>
          <w:rFonts w:ascii="Times New Roman" w:hAnsi="Times New Roman" w:cs="Times New Roman"/>
          <w:sz w:val="24"/>
          <w:szCs w:val="24"/>
        </w:rPr>
        <w:t xml:space="preserve">svalovou </w:t>
      </w:r>
      <w:r w:rsidRPr="00954C7F">
        <w:rPr>
          <w:rFonts w:ascii="Times New Roman" w:hAnsi="Times New Roman" w:cs="Times New Roman"/>
          <w:sz w:val="24"/>
          <w:szCs w:val="24"/>
        </w:rPr>
        <w:t xml:space="preserve">skupinou a z hodnotenia </w:t>
      </w:r>
      <w:r w:rsidR="000123DE" w:rsidRPr="00954C7F">
        <w:rPr>
          <w:rFonts w:ascii="Times New Roman" w:hAnsi="Times New Roman" w:cs="Times New Roman"/>
          <w:sz w:val="24"/>
          <w:szCs w:val="24"/>
        </w:rPr>
        <w:t xml:space="preserve">vplyvu ďalších </w:t>
      </w:r>
      <w:r w:rsidRPr="00954C7F">
        <w:rPr>
          <w:rFonts w:ascii="Times New Roman" w:hAnsi="Times New Roman" w:cs="Times New Roman"/>
          <w:sz w:val="24"/>
          <w:szCs w:val="24"/>
        </w:rPr>
        <w:t xml:space="preserve">podmienok uvedených </w:t>
      </w:r>
      <w:r w:rsidRPr="006A7725">
        <w:rPr>
          <w:rFonts w:ascii="Times New Roman" w:hAnsi="Times New Roman" w:cs="Times New Roman"/>
          <w:sz w:val="24"/>
          <w:szCs w:val="24"/>
        </w:rPr>
        <w:t>v </w:t>
      </w:r>
      <w:r w:rsidR="00B36131" w:rsidRPr="006A7725">
        <w:rPr>
          <w:rFonts w:ascii="Times New Roman" w:hAnsi="Times New Roman" w:cs="Times New Roman"/>
          <w:sz w:val="24"/>
          <w:szCs w:val="24"/>
        </w:rPr>
        <w:t>bode</w:t>
      </w:r>
      <w:r w:rsidRPr="006A7725">
        <w:rPr>
          <w:rFonts w:ascii="Times New Roman" w:hAnsi="Times New Roman" w:cs="Times New Roman"/>
          <w:sz w:val="24"/>
          <w:szCs w:val="24"/>
        </w:rPr>
        <w:t xml:space="preserve"> B. </w:t>
      </w:r>
    </w:p>
    <w:p w14:paraId="4D1066B0" w14:textId="0DC1A719" w:rsidR="003D4784" w:rsidRPr="006A7725" w:rsidRDefault="003D4784" w:rsidP="000240DF">
      <w:pPr>
        <w:pStyle w:val="Bezriadkovania"/>
        <w:numPr>
          <w:ilvl w:val="0"/>
          <w:numId w:val="31"/>
        </w:numPr>
        <w:ind w:left="426"/>
        <w:jc w:val="both"/>
        <w:rPr>
          <w:rFonts w:ascii="Times New Roman" w:hAnsi="Times New Roman" w:cs="Times New Roman"/>
          <w:strike/>
          <w:sz w:val="24"/>
          <w:szCs w:val="24"/>
        </w:rPr>
      </w:pPr>
      <w:r w:rsidRPr="006A7725">
        <w:rPr>
          <w:rFonts w:ascii="Times New Roman" w:hAnsi="Times New Roman" w:cs="Times New Roman"/>
          <w:sz w:val="24"/>
          <w:szCs w:val="24"/>
        </w:rPr>
        <w:t>Požiadavky na hodnotenie lokálnej svalovej záťaže sa použijú, ak lokálna svalová záťaž nebola dostatočne zohľadnená pri posudzovaní iných zložiek fyzickej záťaže</w:t>
      </w:r>
      <w:r w:rsidR="007E3100" w:rsidRPr="006A7725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155ED7AD" w14:textId="411C5493" w:rsidR="00181BFB" w:rsidRPr="006A7725" w:rsidRDefault="00181BFB" w:rsidP="000240DF">
      <w:pPr>
        <w:pStyle w:val="Bezriadkovania"/>
        <w:numPr>
          <w:ilvl w:val="0"/>
          <w:numId w:val="31"/>
        </w:numPr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6A7725">
        <w:rPr>
          <w:rFonts w:ascii="Times New Roman" w:hAnsi="Times New Roman" w:cs="Times New Roman"/>
          <w:sz w:val="24"/>
          <w:szCs w:val="24"/>
        </w:rPr>
        <w:t xml:space="preserve">Pri hodnotení sa určuje svalová sila zmenová priemerná s prevahou dynamickej zložky práce, svalová sila zmenová priemerná s prevahou statickej zložky práce, svalová sila krátkodobá s dynamickou svalovou kontrakciou a svalová sila krátkodobá so statickou svalovou kontrakciou. </w:t>
      </w:r>
    </w:p>
    <w:p w14:paraId="7B87411A" w14:textId="238B8558" w:rsidR="00742574" w:rsidRPr="006A7725" w:rsidRDefault="00742574" w:rsidP="00742574">
      <w:pPr>
        <w:pStyle w:val="Bezriadkovania"/>
        <w:numPr>
          <w:ilvl w:val="0"/>
          <w:numId w:val="31"/>
        </w:numPr>
        <w:ind w:left="426"/>
        <w:jc w:val="both"/>
        <w:rPr>
          <w:rFonts w:ascii="Times New Roman" w:hAnsi="Times New Roman" w:cs="Times New Roman"/>
          <w:strike/>
          <w:sz w:val="24"/>
          <w:szCs w:val="24"/>
        </w:rPr>
      </w:pPr>
      <w:r w:rsidRPr="0066708A">
        <w:rPr>
          <w:rFonts w:ascii="Times New Roman" w:hAnsi="Times New Roman" w:cs="Times New Roman"/>
          <w:sz w:val="24"/>
          <w:szCs w:val="24"/>
        </w:rPr>
        <w:t>Svalová sila krátkodobá sa hodnotí</w:t>
      </w:r>
      <w:r w:rsidR="00165C1B" w:rsidRPr="0066708A">
        <w:rPr>
          <w:rFonts w:ascii="Times New Roman" w:hAnsi="Times New Roman" w:cs="Times New Roman"/>
          <w:sz w:val="24"/>
          <w:szCs w:val="24"/>
        </w:rPr>
        <w:t>,</w:t>
      </w:r>
      <w:r w:rsidRPr="0066708A">
        <w:rPr>
          <w:rFonts w:ascii="Times New Roman" w:hAnsi="Times New Roman" w:cs="Times New Roman"/>
          <w:sz w:val="24"/>
          <w:szCs w:val="24"/>
        </w:rPr>
        <w:t xml:space="preserve"> ak </w:t>
      </w:r>
      <w:r w:rsidR="00FF6065" w:rsidRPr="0066708A">
        <w:rPr>
          <w:rFonts w:ascii="Times New Roman" w:hAnsi="Times New Roman" w:cs="Times New Roman"/>
          <w:sz w:val="24"/>
          <w:szCs w:val="24"/>
        </w:rPr>
        <w:t xml:space="preserve">je nevyhnutné </w:t>
      </w:r>
      <w:r w:rsidR="00165C1B" w:rsidRPr="0066708A">
        <w:rPr>
          <w:rFonts w:ascii="Times New Roman" w:hAnsi="Times New Roman" w:cs="Times New Roman"/>
          <w:sz w:val="24"/>
          <w:szCs w:val="24"/>
        </w:rPr>
        <w:t>vynaklada</w:t>
      </w:r>
      <w:r w:rsidR="00604B56" w:rsidRPr="0066708A">
        <w:rPr>
          <w:rFonts w:ascii="Times New Roman" w:hAnsi="Times New Roman" w:cs="Times New Roman"/>
          <w:sz w:val="24"/>
          <w:szCs w:val="24"/>
        </w:rPr>
        <w:t>ť</w:t>
      </w:r>
      <w:r w:rsidR="00165C1B" w:rsidRPr="0066708A">
        <w:rPr>
          <w:rFonts w:ascii="Times New Roman" w:hAnsi="Times New Roman" w:cs="Times New Roman"/>
          <w:sz w:val="24"/>
          <w:szCs w:val="24"/>
        </w:rPr>
        <w:t xml:space="preserve"> </w:t>
      </w:r>
      <w:r w:rsidRPr="0066708A">
        <w:rPr>
          <w:rFonts w:ascii="Times New Roman" w:hAnsi="Times New Roman" w:cs="Times New Roman"/>
          <w:sz w:val="24"/>
          <w:szCs w:val="24"/>
        </w:rPr>
        <w:t xml:space="preserve">pravidelne a opakovane </w:t>
      </w:r>
      <w:r w:rsidR="00BA4121" w:rsidRPr="0066708A">
        <w:rPr>
          <w:rFonts w:ascii="Times New Roman" w:hAnsi="Times New Roman" w:cs="Times New Roman"/>
          <w:sz w:val="24"/>
          <w:szCs w:val="24"/>
        </w:rPr>
        <w:t xml:space="preserve">pri pracovných úkonoch </w:t>
      </w:r>
      <w:r w:rsidR="00B57EAF" w:rsidRPr="0066708A">
        <w:rPr>
          <w:rFonts w:ascii="Times New Roman" w:hAnsi="Times New Roman" w:cs="Times New Roman"/>
          <w:sz w:val="24"/>
          <w:szCs w:val="24"/>
        </w:rPr>
        <w:t xml:space="preserve">v rámci hlavnej pracovnej činnosti </w:t>
      </w:r>
      <w:r w:rsidRPr="0066708A">
        <w:rPr>
          <w:rFonts w:ascii="Times New Roman" w:hAnsi="Times New Roman" w:cs="Times New Roman"/>
          <w:sz w:val="24"/>
          <w:szCs w:val="24"/>
        </w:rPr>
        <w:t xml:space="preserve">svalové sily, ktoré </w:t>
      </w:r>
      <w:r w:rsidR="004829DE" w:rsidRPr="0066708A">
        <w:rPr>
          <w:rFonts w:ascii="Times New Roman" w:hAnsi="Times New Roman" w:cs="Times New Roman"/>
          <w:sz w:val="24"/>
          <w:szCs w:val="24"/>
        </w:rPr>
        <w:t xml:space="preserve">prekračujú </w:t>
      </w:r>
      <w:r w:rsidRPr="006A7725">
        <w:rPr>
          <w:rFonts w:ascii="Times New Roman" w:hAnsi="Times New Roman" w:cs="Times New Roman"/>
          <w:sz w:val="24"/>
          <w:szCs w:val="24"/>
        </w:rPr>
        <w:t>najvyššie prípustné svalové sily krátkodobé</w:t>
      </w:r>
      <w:r w:rsidR="006A7725">
        <w:rPr>
          <w:rFonts w:ascii="Times New Roman" w:hAnsi="Times New Roman" w:cs="Times New Roman"/>
          <w:sz w:val="24"/>
          <w:szCs w:val="24"/>
        </w:rPr>
        <w:t xml:space="preserve"> </w:t>
      </w:r>
      <w:r w:rsidRPr="006A7725">
        <w:rPr>
          <w:rFonts w:ascii="Times New Roman" w:hAnsi="Times New Roman" w:cs="Times New Roman"/>
          <w:sz w:val="24"/>
          <w:szCs w:val="24"/>
        </w:rPr>
        <w:t>uvedené v tab</w:t>
      </w:r>
      <w:r w:rsidR="006A7725">
        <w:rPr>
          <w:rFonts w:ascii="Times New Roman" w:hAnsi="Times New Roman" w:cs="Times New Roman"/>
          <w:sz w:val="24"/>
          <w:szCs w:val="24"/>
        </w:rPr>
        <w:t>uľke č.</w:t>
      </w:r>
      <w:r w:rsidRPr="006A7725">
        <w:rPr>
          <w:rFonts w:ascii="Times New Roman" w:hAnsi="Times New Roman" w:cs="Times New Roman"/>
          <w:sz w:val="24"/>
          <w:szCs w:val="24"/>
        </w:rPr>
        <w:t xml:space="preserve"> 2</w:t>
      </w:r>
      <w:r w:rsidR="009233D6" w:rsidRPr="006A7725">
        <w:rPr>
          <w:rFonts w:ascii="Times New Roman" w:hAnsi="Times New Roman" w:cs="Times New Roman"/>
          <w:sz w:val="24"/>
          <w:szCs w:val="24"/>
        </w:rPr>
        <w:t xml:space="preserve">. </w:t>
      </w:r>
      <w:r w:rsidRPr="006A7725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2FD049B5" w14:textId="77777777" w:rsidR="003D35BA" w:rsidRPr="00A9293A" w:rsidRDefault="003D35BA" w:rsidP="00C8508B">
      <w:pPr>
        <w:pStyle w:val="Bezriadkovania"/>
        <w:ind w:left="630"/>
        <w:jc w:val="both"/>
        <w:rPr>
          <w:rFonts w:ascii="Times New Roman" w:hAnsi="Times New Roman" w:cs="Times New Roman"/>
          <w:strike/>
          <w:sz w:val="24"/>
          <w:szCs w:val="24"/>
        </w:rPr>
      </w:pPr>
    </w:p>
    <w:p w14:paraId="69E15C7A" w14:textId="77777777" w:rsidR="00AE1F4B" w:rsidRDefault="00AE1F4B" w:rsidP="001951CC">
      <w:pPr>
        <w:pStyle w:val="Bezriadkovania"/>
        <w:jc w:val="both"/>
        <w:rPr>
          <w:rFonts w:ascii="Times New Roman" w:hAnsi="Times New Roman" w:cs="Times New Roman"/>
          <w:sz w:val="24"/>
          <w:szCs w:val="24"/>
        </w:rPr>
      </w:pPr>
    </w:p>
    <w:p w14:paraId="125B330D" w14:textId="69775D11" w:rsidR="001951CC" w:rsidRPr="00950F91" w:rsidRDefault="007E0D66" w:rsidP="000240DF">
      <w:pPr>
        <w:pStyle w:val="Odsekzoznamu"/>
        <w:numPr>
          <w:ilvl w:val="3"/>
          <w:numId w:val="38"/>
        </w:numPr>
        <w:spacing w:after="0"/>
        <w:ind w:left="284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950F91">
        <w:rPr>
          <w:rFonts w:ascii="Times New Roman" w:hAnsi="Times New Roman" w:cs="Times New Roman"/>
          <w:b/>
          <w:bCs/>
          <w:sz w:val="24"/>
          <w:szCs w:val="24"/>
        </w:rPr>
        <w:t>P</w:t>
      </w:r>
      <w:r w:rsidR="001951CC" w:rsidRPr="00950F91">
        <w:rPr>
          <w:rFonts w:ascii="Times New Roman" w:hAnsi="Times New Roman" w:cs="Times New Roman"/>
          <w:b/>
          <w:bCs/>
          <w:sz w:val="24"/>
          <w:szCs w:val="24"/>
        </w:rPr>
        <w:t xml:space="preserve">odmienky súvisiace s rizikom poškodenia zdravia </w:t>
      </w:r>
      <w:r w:rsidR="00AB2761" w:rsidRPr="00950F91">
        <w:rPr>
          <w:rFonts w:ascii="Times New Roman" w:hAnsi="Times New Roman" w:cs="Times New Roman"/>
          <w:b/>
          <w:bCs/>
          <w:sz w:val="24"/>
          <w:szCs w:val="24"/>
        </w:rPr>
        <w:t>z</w:t>
      </w:r>
      <w:r w:rsidR="001951CC" w:rsidRPr="00950F91">
        <w:rPr>
          <w:rFonts w:ascii="Times New Roman" w:hAnsi="Times New Roman" w:cs="Times New Roman"/>
          <w:b/>
          <w:bCs/>
          <w:sz w:val="24"/>
          <w:szCs w:val="24"/>
        </w:rPr>
        <w:t xml:space="preserve"> lokálnej svalovej záťaž</w:t>
      </w:r>
      <w:r w:rsidR="00AF7273" w:rsidRPr="00950F91">
        <w:rPr>
          <w:rFonts w:ascii="Times New Roman" w:hAnsi="Times New Roman" w:cs="Times New Roman"/>
          <w:b/>
          <w:bCs/>
          <w:sz w:val="24"/>
          <w:szCs w:val="24"/>
        </w:rPr>
        <w:t>e</w:t>
      </w:r>
      <w:r w:rsidR="001951CC" w:rsidRPr="00950F91">
        <w:rPr>
          <w:rFonts w:ascii="Times New Roman" w:hAnsi="Times New Roman" w:cs="Times New Roman"/>
          <w:b/>
          <w:bCs/>
          <w:sz w:val="24"/>
          <w:szCs w:val="24"/>
        </w:rPr>
        <w:t xml:space="preserve">  </w:t>
      </w:r>
    </w:p>
    <w:p w14:paraId="22B95579" w14:textId="77777777" w:rsidR="007D6F28" w:rsidRDefault="007D6F28" w:rsidP="007D6F28">
      <w:pPr>
        <w:spacing w:after="0"/>
        <w:ind w:left="-76"/>
        <w:jc w:val="both"/>
        <w:rPr>
          <w:rFonts w:ascii="Times New Roman" w:hAnsi="Times New Roman" w:cs="Times New Roman"/>
          <w:b/>
          <w:bCs/>
          <w:color w:val="0D0D0D" w:themeColor="text1" w:themeTint="F2"/>
          <w:sz w:val="24"/>
          <w:szCs w:val="24"/>
        </w:rPr>
      </w:pPr>
    </w:p>
    <w:p w14:paraId="271F2879" w14:textId="53C838EF" w:rsidR="007D6F28" w:rsidRPr="00211161" w:rsidRDefault="007D6F28" w:rsidP="007D6F28">
      <w:pPr>
        <w:spacing w:after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211161">
        <w:rPr>
          <w:rFonts w:ascii="Times New Roman" w:hAnsi="Times New Roman" w:cs="Times New Roman"/>
          <w:sz w:val="24"/>
          <w:szCs w:val="24"/>
        </w:rPr>
        <w:t xml:space="preserve">Pri hodnotení </w:t>
      </w:r>
      <w:r w:rsidR="001F1029" w:rsidRPr="00211161">
        <w:rPr>
          <w:rFonts w:ascii="Times New Roman" w:hAnsi="Times New Roman" w:cs="Times New Roman"/>
          <w:sz w:val="24"/>
          <w:szCs w:val="24"/>
        </w:rPr>
        <w:t>lokálnej svalovej záťaže</w:t>
      </w:r>
      <w:r w:rsidR="001F1029" w:rsidRPr="0021116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211161">
        <w:rPr>
          <w:rFonts w:ascii="Times New Roman" w:hAnsi="Times New Roman" w:cs="Times New Roman"/>
          <w:sz w:val="24"/>
          <w:szCs w:val="24"/>
        </w:rPr>
        <w:t xml:space="preserve">sa </w:t>
      </w:r>
      <w:r w:rsidR="000A3F29" w:rsidRPr="00211161">
        <w:rPr>
          <w:rFonts w:ascii="Times New Roman" w:hAnsi="Times New Roman" w:cs="Times New Roman"/>
          <w:sz w:val="24"/>
          <w:szCs w:val="24"/>
        </w:rPr>
        <w:t xml:space="preserve">ďalej </w:t>
      </w:r>
      <w:r w:rsidRPr="00211161">
        <w:rPr>
          <w:rFonts w:ascii="Times New Roman" w:hAnsi="Times New Roman" w:cs="Times New Roman"/>
          <w:sz w:val="24"/>
          <w:szCs w:val="24"/>
        </w:rPr>
        <w:t>zohľadňujú najmä:</w:t>
      </w:r>
    </w:p>
    <w:p w14:paraId="267590A3" w14:textId="0D157FA3" w:rsidR="00C42F6C" w:rsidRPr="00211161" w:rsidRDefault="001951CC" w:rsidP="000A3F29">
      <w:pPr>
        <w:pStyle w:val="Bezriadkovania"/>
        <w:numPr>
          <w:ilvl w:val="0"/>
          <w:numId w:val="35"/>
        </w:numPr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211161">
        <w:rPr>
          <w:rFonts w:ascii="Times New Roman" w:hAnsi="Times New Roman" w:cs="Times New Roman"/>
          <w:sz w:val="24"/>
          <w:szCs w:val="24"/>
        </w:rPr>
        <w:t xml:space="preserve">počet </w:t>
      </w:r>
      <w:r w:rsidR="0003274C" w:rsidRPr="00211161">
        <w:rPr>
          <w:rFonts w:ascii="Times New Roman" w:hAnsi="Times New Roman" w:cs="Times New Roman"/>
          <w:sz w:val="24"/>
          <w:szCs w:val="24"/>
        </w:rPr>
        <w:t xml:space="preserve">a trvanie </w:t>
      </w:r>
      <w:r w:rsidRPr="00211161">
        <w:rPr>
          <w:rFonts w:ascii="Times New Roman" w:hAnsi="Times New Roman" w:cs="Times New Roman"/>
          <w:sz w:val="24"/>
          <w:szCs w:val="24"/>
        </w:rPr>
        <w:t>svalových kontrakcií</w:t>
      </w:r>
      <w:r w:rsidR="0003274C" w:rsidRPr="00211161">
        <w:rPr>
          <w:rFonts w:ascii="Times New Roman" w:hAnsi="Times New Roman" w:cs="Times New Roman"/>
          <w:sz w:val="24"/>
          <w:szCs w:val="24"/>
        </w:rPr>
        <w:t>,</w:t>
      </w:r>
      <w:r w:rsidRPr="00211161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6621DCA6" w14:textId="5BFF325D" w:rsidR="001951CC" w:rsidRPr="00211161" w:rsidRDefault="00DD43F7" w:rsidP="000A3F29">
      <w:pPr>
        <w:pStyle w:val="Bezriadkovania"/>
        <w:numPr>
          <w:ilvl w:val="0"/>
          <w:numId w:val="35"/>
        </w:numPr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211161">
        <w:rPr>
          <w:rFonts w:ascii="Times New Roman" w:hAnsi="Times New Roman" w:cs="Times New Roman"/>
          <w:sz w:val="24"/>
          <w:szCs w:val="24"/>
        </w:rPr>
        <w:t>z</w:t>
      </w:r>
      <w:r w:rsidR="00C42F6C" w:rsidRPr="00211161">
        <w:rPr>
          <w:rFonts w:ascii="Times New Roman" w:hAnsi="Times New Roman" w:cs="Times New Roman"/>
          <w:sz w:val="24"/>
          <w:szCs w:val="24"/>
        </w:rPr>
        <w:t>araďovanie zotavovacích prestávok od svalovej záťaže</w:t>
      </w:r>
      <w:r w:rsidR="00C759DD" w:rsidRPr="00211161">
        <w:rPr>
          <w:rFonts w:ascii="Times New Roman" w:hAnsi="Times New Roman" w:cs="Times New Roman"/>
          <w:sz w:val="24"/>
          <w:szCs w:val="24"/>
        </w:rPr>
        <w:t>,</w:t>
      </w:r>
      <w:r w:rsidR="00C42F6C" w:rsidRPr="00211161">
        <w:rPr>
          <w:rFonts w:ascii="Times New Roman" w:hAnsi="Times New Roman" w:cs="Times New Roman"/>
          <w:sz w:val="24"/>
          <w:szCs w:val="24"/>
        </w:rPr>
        <w:t xml:space="preserve">  </w:t>
      </w:r>
      <w:r w:rsidR="00BE1318" w:rsidRPr="00211161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46D2CE3A" w14:textId="1AC216D3" w:rsidR="00DD43F7" w:rsidRPr="00211161" w:rsidRDefault="000A3F29" w:rsidP="000A3F29">
      <w:pPr>
        <w:pStyle w:val="Bezriadkovania"/>
        <w:numPr>
          <w:ilvl w:val="0"/>
          <w:numId w:val="35"/>
        </w:numPr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211161">
        <w:rPr>
          <w:rFonts w:ascii="Times New Roman" w:hAnsi="Times New Roman" w:cs="Times New Roman"/>
          <w:sz w:val="24"/>
          <w:szCs w:val="24"/>
        </w:rPr>
        <w:t xml:space="preserve">nepriaznivé </w:t>
      </w:r>
      <w:r w:rsidR="00DD43F7" w:rsidRPr="00211161">
        <w:rPr>
          <w:rFonts w:ascii="Times New Roman" w:hAnsi="Times New Roman" w:cs="Times New Roman"/>
          <w:sz w:val="24"/>
          <w:szCs w:val="24"/>
        </w:rPr>
        <w:t>mikroklimatické podmienky,</w:t>
      </w:r>
      <w:r w:rsidR="006E2F26" w:rsidRPr="00211161">
        <w:rPr>
          <w:rFonts w:ascii="Times New Roman" w:hAnsi="Times New Roman" w:cs="Times New Roman"/>
          <w:sz w:val="24"/>
          <w:szCs w:val="24"/>
        </w:rPr>
        <w:t xml:space="preserve"> najmä chlad a</w:t>
      </w:r>
      <w:r w:rsidRPr="00211161">
        <w:rPr>
          <w:rFonts w:ascii="Times New Roman" w:hAnsi="Times New Roman" w:cs="Times New Roman"/>
          <w:sz w:val="24"/>
          <w:szCs w:val="24"/>
        </w:rPr>
        <w:t> </w:t>
      </w:r>
      <w:r w:rsidR="006E2F26" w:rsidRPr="00211161">
        <w:rPr>
          <w:rFonts w:ascii="Times New Roman" w:hAnsi="Times New Roman" w:cs="Times New Roman"/>
          <w:sz w:val="24"/>
          <w:szCs w:val="24"/>
        </w:rPr>
        <w:t>vlhkosť</w:t>
      </w:r>
      <w:r w:rsidRPr="00211161">
        <w:rPr>
          <w:rFonts w:ascii="Times New Roman" w:hAnsi="Times New Roman" w:cs="Times New Roman"/>
          <w:sz w:val="24"/>
          <w:szCs w:val="24"/>
        </w:rPr>
        <w:t>,</w:t>
      </w:r>
    </w:p>
    <w:p w14:paraId="5993D229" w14:textId="0F2AFA2B" w:rsidR="001951CC" w:rsidRPr="00211161" w:rsidRDefault="001951CC" w:rsidP="000A3F29">
      <w:pPr>
        <w:pStyle w:val="Bezriadkovania"/>
        <w:numPr>
          <w:ilvl w:val="0"/>
          <w:numId w:val="35"/>
        </w:numPr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211161">
        <w:rPr>
          <w:rFonts w:ascii="Times New Roman" w:hAnsi="Times New Roman" w:cs="Times New Roman"/>
          <w:sz w:val="24"/>
          <w:szCs w:val="24"/>
        </w:rPr>
        <w:t xml:space="preserve">vibrácie prenášané na </w:t>
      </w:r>
      <w:r w:rsidR="002418A9" w:rsidRPr="00211161">
        <w:rPr>
          <w:rFonts w:ascii="Times New Roman" w:hAnsi="Times New Roman" w:cs="Times New Roman"/>
          <w:sz w:val="24"/>
          <w:szCs w:val="24"/>
        </w:rPr>
        <w:t xml:space="preserve">časť tela v </w:t>
      </w:r>
      <w:r w:rsidRPr="00211161">
        <w:rPr>
          <w:rFonts w:ascii="Times New Roman" w:hAnsi="Times New Roman" w:cs="Times New Roman"/>
          <w:sz w:val="24"/>
          <w:szCs w:val="24"/>
        </w:rPr>
        <w:t>oblas</w:t>
      </w:r>
      <w:r w:rsidR="002418A9" w:rsidRPr="00211161">
        <w:rPr>
          <w:rFonts w:ascii="Times New Roman" w:hAnsi="Times New Roman" w:cs="Times New Roman"/>
          <w:sz w:val="24"/>
          <w:szCs w:val="24"/>
        </w:rPr>
        <w:t>ti</w:t>
      </w:r>
      <w:r w:rsidRPr="00211161">
        <w:rPr>
          <w:rFonts w:ascii="Times New Roman" w:hAnsi="Times New Roman" w:cs="Times New Roman"/>
          <w:sz w:val="24"/>
          <w:szCs w:val="24"/>
        </w:rPr>
        <w:t xml:space="preserve"> </w:t>
      </w:r>
      <w:r w:rsidR="000A3F29" w:rsidRPr="00211161">
        <w:rPr>
          <w:rFonts w:ascii="Times New Roman" w:hAnsi="Times New Roman" w:cs="Times New Roman"/>
          <w:sz w:val="24"/>
          <w:szCs w:val="24"/>
        </w:rPr>
        <w:t>hodnotenej svalovej skupiny</w:t>
      </w:r>
      <w:r w:rsidR="00950F91" w:rsidRPr="00211161">
        <w:rPr>
          <w:rFonts w:ascii="Times New Roman" w:hAnsi="Times New Roman" w:cs="Times New Roman"/>
          <w:sz w:val="24"/>
          <w:szCs w:val="24"/>
        </w:rPr>
        <w:t>.</w:t>
      </w:r>
    </w:p>
    <w:p w14:paraId="3EDD4603" w14:textId="49D3AD5E" w:rsidR="001951CC" w:rsidRPr="00211161" w:rsidRDefault="001951CC" w:rsidP="007D6901">
      <w:pPr>
        <w:pStyle w:val="Bezriadkovania"/>
        <w:ind w:left="630"/>
        <w:jc w:val="both"/>
        <w:rPr>
          <w:rFonts w:ascii="Times New Roman" w:hAnsi="Times New Roman" w:cs="Times New Roman"/>
          <w:sz w:val="24"/>
          <w:szCs w:val="24"/>
        </w:rPr>
      </w:pPr>
    </w:p>
    <w:p w14:paraId="42B5D17E" w14:textId="77777777" w:rsidR="00906253" w:rsidRPr="00211161" w:rsidRDefault="00906253" w:rsidP="001951CC">
      <w:pPr>
        <w:pStyle w:val="Bezriadkovania"/>
        <w:jc w:val="both"/>
        <w:rPr>
          <w:rFonts w:ascii="Times New Roman" w:hAnsi="Times New Roman" w:cs="Times New Roman"/>
          <w:sz w:val="24"/>
          <w:szCs w:val="24"/>
        </w:rPr>
      </w:pPr>
    </w:p>
    <w:p w14:paraId="7F1D7D45" w14:textId="185F0530" w:rsidR="001951CC" w:rsidRPr="001639FE" w:rsidRDefault="00135B69" w:rsidP="000240DF">
      <w:pPr>
        <w:pStyle w:val="Odsekzoznamu"/>
        <w:numPr>
          <w:ilvl w:val="3"/>
          <w:numId w:val="38"/>
        </w:numPr>
        <w:spacing w:after="0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1639FE">
        <w:rPr>
          <w:rFonts w:ascii="Times New Roman" w:hAnsi="Times New Roman" w:cs="Times New Roman"/>
          <w:b/>
          <w:bCs/>
          <w:sz w:val="24"/>
          <w:szCs w:val="24"/>
        </w:rPr>
        <w:t xml:space="preserve">Limitné hodnoty </w:t>
      </w:r>
      <w:r w:rsidR="004C7E15" w:rsidRPr="001639FE">
        <w:rPr>
          <w:rFonts w:ascii="Times New Roman" w:hAnsi="Times New Roman" w:cs="Times New Roman"/>
          <w:b/>
          <w:bCs/>
          <w:sz w:val="24"/>
          <w:szCs w:val="24"/>
        </w:rPr>
        <w:t>pre lokálnu svalovú záťaž</w:t>
      </w:r>
      <w:r w:rsidR="00812939" w:rsidRPr="001639FE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14:paraId="53A9D4DE" w14:textId="35581A8C" w:rsidR="00181BFB" w:rsidRPr="001639FE" w:rsidRDefault="00181BFB" w:rsidP="001951CC">
      <w:pPr>
        <w:pStyle w:val="Bezriadkovania"/>
        <w:jc w:val="both"/>
        <w:rPr>
          <w:rFonts w:ascii="Times New Roman" w:hAnsi="Times New Roman" w:cs="Times New Roman"/>
          <w:sz w:val="24"/>
          <w:szCs w:val="24"/>
        </w:rPr>
      </w:pPr>
    </w:p>
    <w:p w14:paraId="0CEE9FCF" w14:textId="1FA0960D" w:rsidR="004C7E15" w:rsidRPr="001639FE" w:rsidRDefault="004C7E15" w:rsidP="004C7E15">
      <w:pPr>
        <w:pStyle w:val="Odsekzoznamu"/>
        <w:numPr>
          <w:ilvl w:val="0"/>
          <w:numId w:val="36"/>
        </w:numPr>
        <w:spacing w:after="0" w:line="240" w:lineRule="auto"/>
        <w:ind w:left="27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9B2F20">
        <w:rPr>
          <w:rFonts w:ascii="Times New Roman" w:hAnsi="Times New Roman" w:cs="Times New Roman"/>
          <w:bCs/>
          <w:sz w:val="24"/>
          <w:szCs w:val="24"/>
        </w:rPr>
        <w:t>Limitné hodnoty pre lokálnu svalovú záťaž</w:t>
      </w:r>
      <w:r w:rsidR="00345A75" w:rsidRPr="009B2F20">
        <w:rPr>
          <w:rFonts w:ascii="Times New Roman" w:hAnsi="Times New Roman" w:cs="Times New Roman"/>
          <w:bCs/>
          <w:sz w:val="24"/>
          <w:szCs w:val="24"/>
        </w:rPr>
        <w:t xml:space="preserve">, ktorými sú </w:t>
      </w:r>
      <w:r w:rsidR="00020A21" w:rsidRPr="009B2F20">
        <w:rPr>
          <w:rFonts w:ascii="Times New Roman" w:hAnsi="Times New Roman" w:cs="Times New Roman"/>
          <w:bCs/>
          <w:sz w:val="24"/>
          <w:szCs w:val="24"/>
        </w:rPr>
        <w:t>n</w:t>
      </w:r>
      <w:r w:rsidR="00345A75" w:rsidRPr="009B2F20">
        <w:rPr>
          <w:rFonts w:ascii="Times New Roman" w:hAnsi="Times New Roman" w:cs="Times New Roman"/>
          <w:sz w:val="24"/>
          <w:szCs w:val="24"/>
        </w:rPr>
        <w:t>ajvyššie prípustné svalové sily zmenové priemerné</w:t>
      </w:r>
      <w:r w:rsidRPr="009B2F20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345A75" w:rsidRPr="009B2F20">
        <w:rPr>
          <w:rFonts w:ascii="Times New Roman" w:hAnsi="Times New Roman" w:cs="Times New Roman"/>
          <w:bCs/>
          <w:sz w:val="24"/>
          <w:szCs w:val="24"/>
        </w:rPr>
        <w:t>a</w:t>
      </w:r>
      <w:r w:rsidR="00345A75" w:rsidRPr="009B2F2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45A75" w:rsidRPr="009B2F20">
        <w:rPr>
          <w:rFonts w:ascii="Times New Roman" w:hAnsi="Times New Roman" w:cs="Times New Roman"/>
          <w:sz w:val="24"/>
          <w:szCs w:val="24"/>
        </w:rPr>
        <w:t>najvyššie prípustné svalové sily krátkodobé</w:t>
      </w:r>
      <w:r w:rsidR="009B2F20">
        <w:rPr>
          <w:rFonts w:ascii="Times New Roman" w:hAnsi="Times New Roman" w:cs="Times New Roman"/>
          <w:sz w:val="24"/>
          <w:szCs w:val="24"/>
        </w:rPr>
        <w:t>,</w:t>
      </w:r>
      <w:r w:rsidR="00345A75" w:rsidRPr="009B2F20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9B2F20">
        <w:rPr>
          <w:rFonts w:ascii="Times New Roman" w:hAnsi="Times New Roman" w:cs="Times New Roman"/>
          <w:bCs/>
          <w:sz w:val="24"/>
          <w:szCs w:val="24"/>
        </w:rPr>
        <w:t xml:space="preserve">sú </w:t>
      </w:r>
      <w:r w:rsidR="001639FE" w:rsidRPr="009B2F20">
        <w:rPr>
          <w:rFonts w:ascii="Times New Roman" w:hAnsi="Times New Roman" w:cs="Times New Roman"/>
          <w:bCs/>
          <w:sz w:val="24"/>
          <w:szCs w:val="24"/>
        </w:rPr>
        <w:t xml:space="preserve">uvedené </w:t>
      </w:r>
      <w:r w:rsidRPr="009B2F20">
        <w:rPr>
          <w:rFonts w:ascii="Times New Roman" w:hAnsi="Times New Roman" w:cs="Times New Roman"/>
          <w:bCs/>
          <w:sz w:val="24"/>
          <w:szCs w:val="24"/>
        </w:rPr>
        <w:t>v tabuľk</w:t>
      </w:r>
      <w:r w:rsidR="00FF6065" w:rsidRPr="009B2F20">
        <w:rPr>
          <w:rFonts w:ascii="Times New Roman" w:hAnsi="Times New Roman" w:cs="Times New Roman"/>
          <w:bCs/>
          <w:sz w:val="24"/>
          <w:szCs w:val="24"/>
        </w:rPr>
        <w:t>ách</w:t>
      </w:r>
      <w:r w:rsidRPr="009B2F20">
        <w:rPr>
          <w:rFonts w:ascii="Times New Roman" w:hAnsi="Times New Roman" w:cs="Times New Roman"/>
          <w:bCs/>
          <w:sz w:val="24"/>
          <w:szCs w:val="24"/>
        </w:rPr>
        <w:t xml:space="preserve"> č. 1 </w:t>
      </w:r>
      <w:r w:rsidRPr="001639FE">
        <w:rPr>
          <w:rFonts w:ascii="Times New Roman" w:hAnsi="Times New Roman" w:cs="Times New Roman"/>
          <w:bCs/>
          <w:sz w:val="24"/>
          <w:szCs w:val="24"/>
        </w:rPr>
        <w:t xml:space="preserve">a 2. </w:t>
      </w:r>
    </w:p>
    <w:p w14:paraId="16ED40C0" w14:textId="12901AD5" w:rsidR="008B56BD" w:rsidRPr="001639FE" w:rsidRDefault="008B56BD" w:rsidP="000240DF">
      <w:pPr>
        <w:pStyle w:val="Bezriadkovania"/>
        <w:numPr>
          <w:ilvl w:val="0"/>
          <w:numId w:val="36"/>
        </w:numPr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1639FE">
        <w:rPr>
          <w:rFonts w:ascii="Times New Roman" w:hAnsi="Times New Roman" w:cs="Times New Roman"/>
          <w:sz w:val="24"/>
          <w:szCs w:val="24"/>
        </w:rPr>
        <w:t>Ak v pracovnej zmene trvajú pracovné úlohy s</w:t>
      </w:r>
      <w:r w:rsidR="004A5759" w:rsidRPr="001639FE">
        <w:rPr>
          <w:rFonts w:ascii="Times New Roman" w:hAnsi="Times New Roman" w:cs="Times New Roman"/>
          <w:sz w:val="24"/>
          <w:szCs w:val="24"/>
        </w:rPr>
        <w:t xml:space="preserve"> lokálnou</w:t>
      </w:r>
      <w:r w:rsidRPr="001639FE">
        <w:rPr>
          <w:rFonts w:ascii="Times New Roman" w:hAnsi="Times New Roman" w:cs="Times New Roman"/>
          <w:sz w:val="24"/>
          <w:szCs w:val="24"/>
        </w:rPr>
        <w:t xml:space="preserve"> svalovou záťažou dlhšie ako 8 hodín, potom sa s každou hodinou nav</w:t>
      </w:r>
      <w:r w:rsidR="001639FE" w:rsidRPr="001639FE">
        <w:rPr>
          <w:rFonts w:ascii="Times New Roman" w:hAnsi="Times New Roman" w:cs="Times New Roman"/>
          <w:sz w:val="24"/>
          <w:szCs w:val="24"/>
        </w:rPr>
        <w:t>iac</w:t>
      </w:r>
      <w:r w:rsidR="004C7E15" w:rsidRPr="001639FE">
        <w:rPr>
          <w:rFonts w:ascii="Times New Roman" w:hAnsi="Times New Roman" w:cs="Times New Roman"/>
          <w:sz w:val="24"/>
          <w:szCs w:val="24"/>
        </w:rPr>
        <w:t xml:space="preserve"> </w:t>
      </w:r>
      <w:r w:rsidRPr="001639FE">
        <w:rPr>
          <w:rFonts w:ascii="Times New Roman" w:hAnsi="Times New Roman" w:cs="Times New Roman"/>
          <w:sz w:val="24"/>
          <w:szCs w:val="24"/>
        </w:rPr>
        <w:t xml:space="preserve">zníži najvyššie prípustná svalová sila zmenová priemerná o 2 %. </w:t>
      </w:r>
    </w:p>
    <w:p w14:paraId="0FFF4BCC" w14:textId="6F6B6DB4" w:rsidR="00181BFB" w:rsidRDefault="00181BFB" w:rsidP="001951CC">
      <w:pPr>
        <w:pStyle w:val="Bezriadkovania"/>
        <w:jc w:val="both"/>
        <w:rPr>
          <w:rFonts w:ascii="Times New Roman" w:hAnsi="Times New Roman" w:cs="Times New Roman"/>
          <w:sz w:val="24"/>
          <w:szCs w:val="24"/>
        </w:rPr>
      </w:pPr>
    </w:p>
    <w:p w14:paraId="3D621700" w14:textId="77777777" w:rsidR="001639FE" w:rsidRDefault="001639FE" w:rsidP="001951CC">
      <w:pPr>
        <w:pStyle w:val="Bezriadkovania"/>
        <w:jc w:val="both"/>
        <w:rPr>
          <w:rFonts w:ascii="Times New Roman" w:hAnsi="Times New Roman" w:cs="Times New Roman"/>
          <w:sz w:val="24"/>
          <w:szCs w:val="24"/>
        </w:rPr>
      </w:pPr>
    </w:p>
    <w:p w14:paraId="7719289F" w14:textId="77777777" w:rsidR="001639FE" w:rsidRDefault="001639FE" w:rsidP="001951CC">
      <w:pPr>
        <w:pStyle w:val="Bezriadkovania"/>
        <w:jc w:val="both"/>
        <w:rPr>
          <w:rFonts w:ascii="Times New Roman" w:hAnsi="Times New Roman" w:cs="Times New Roman"/>
          <w:sz w:val="24"/>
          <w:szCs w:val="24"/>
        </w:rPr>
      </w:pPr>
    </w:p>
    <w:p w14:paraId="4C73DC19" w14:textId="77777777" w:rsidR="008F396D" w:rsidRDefault="008F396D" w:rsidP="001951CC">
      <w:pPr>
        <w:pStyle w:val="Bezriadkovania"/>
        <w:jc w:val="both"/>
        <w:rPr>
          <w:rFonts w:ascii="Times New Roman" w:hAnsi="Times New Roman" w:cs="Times New Roman"/>
          <w:sz w:val="24"/>
          <w:szCs w:val="24"/>
        </w:rPr>
      </w:pPr>
    </w:p>
    <w:p w14:paraId="1B3862DC" w14:textId="77777777" w:rsidR="001639FE" w:rsidRPr="001639FE" w:rsidRDefault="001639FE" w:rsidP="001951CC">
      <w:pPr>
        <w:pStyle w:val="Bezriadkovania"/>
        <w:jc w:val="both"/>
        <w:rPr>
          <w:rFonts w:ascii="Times New Roman" w:hAnsi="Times New Roman" w:cs="Times New Roman"/>
          <w:sz w:val="24"/>
          <w:szCs w:val="24"/>
        </w:rPr>
      </w:pPr>
    </w:p>
    <w:p w14:paraId="075C845A" w14:textId="77777777" w:rsidR="000243EE" w:rsidRPr="001639FE" w:rsidRDefault="000243EE" w:rsidP="001951CC">
      <w:pPr>
        <w:pStyle w:val="Bezriadkovania"/>
        <w:jc w:val="both"/>
        <w:rPr>
          <w:rFonts w:ascii="Times New Roman" w:hAnsi="Times New Roman" w:cs="Times New Roman"/>
          <w:sz w:val="24"/>
          <w:szCs w:val="24"/>
        </w:rPr>
      </w:pPr>
    </w:p>
    <w:p w14:paraId="531A1ECB" w14:textId="68146F28" w:rsidR="00C91EB3" w:rsidRDefault="00C91EB3" w:rsidP="00AB472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07F2D">
        <w:rPr>
          <w:rFonts w:ascii="Times New Roman" w:hAnsi="Times New Roman" w:cs="Times New Roman"/>
          <w:sz w:val="24"/>
          <w:szCs w:val="24"/>
        </w:rPr>
        <w:t>Tabuľka č. 1</w:t>
      </w:r>
    </w:p>
    <w:p w14:paraId="2C1C3913" w14:textId="77777777" w:rsidR="00C91EB3" w:rsidRPr="00B07F2D" w:rsidRDefault="00C91EB3" w:rsidP="00AB472B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07F2D">
        <w:rPr>
          <w:rFonts w:ascii="Times New Roman" w:hAnsi="Times New Roman" w:cs="Times New Roman"/>
          <w:b/>
          <w:sz w:val="24"/>
          <w:szCs w:val="24"/>
        </w:rPr>
        <w:t>Najvyššie prípustné svalové sily zmenové priemerné podľa zastúpenia dynamickej a statickej svalovej zložky práce</w:t>
      </w:r>
    </w:p>
    <w:p w14:paraId="51C66AE3" w14:textId="77777777" w:rsidR="00C91EB3" w:rsidRPr="00B07F2D" w:rsidRDefault="00C91EB3" w:rsidP="00AB472B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8505" w:type="dxa"/>
        <w:tblInd w:w="-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268"/>
        <w:gridCol w:w="3119"/>
        <w:gridCol w:w="3118"/>
      </w:tblGrid>
      <w:tr w:rsidR="00C91EB3" w:rsidRPr="00B07F2D" w14:paraId="742FC84F" w14:textId="77777777" w:rsidTr="0066708A">
        <w:trPr>
          <w:trHeight w:val="791"/>
        </w:trPr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FF7044" w14:textId="77777777" w:rsidR="00C91EB3" w:rsidRPr="00AB472B" w:rsidRDefault="00C91EB3" w:rsidP="003441C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eastAsia="it-IT"/>
              </w:rPr>
            </w:pPr>
            <w:r w:rsidRPr="00AB472B">
              <w:rPr>
                <w:rFonts w:ascii="Times New Roman" w:hAnsi="Times New Roman" w:cs="Times New Roman"/>
                <w:b/>
                <w:sz w:val="20"/>
                <w:szCs w:val="20"/>
                <w:lang w:eastAsia="it-IT"/>
              </w:rPr>
              <w:t>Svalové sily</w:t>
            </w:r>
          </w:p>
        </w:tc>
        <w:tc>
          <w:tcPr>
            <w:tcW w:w="31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942510" w14:textId="77777777" w:rsidR="0066708A" w:rsidRDefault="00C91EB3" w:rsidP="001F184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eastAsia="it-IT"/>
              </w:rPr>
            </w:pPr>
            <w:r w:rsidRPr="00AB472B">
              <w:rPr>
                <w:rFonts w:ascii="Times New Roman" w:hAnsi="Times New Roman" w:cs="Times New Roman"/>
                <w:b/>
                <w:sz w:val="20"/>
                <w:szCs w:val="20"/>
                <w:lang w:eastAsia="it-IT"/>
              </w:rPr>
              <w:t xml:space="preserve">Prevaha dynamickej zložky práce </w:t>
            </w:r>
          </w:p>
          <w:p w14:paraId="3982A676" w14:textId="465EA93C" w:rsidR="00C91EB3" w:rsidRPr="00AB472B" w:rsidRDefault="00C91EB3" w:rsidP="001F184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eastAsia="it-IT"/>
              </w:rPr>
            </w:pPr>
            <w:r w:rsidRPr="00AB472B">
              <w:rPr>
                <w:rFonts w:ascii="Times New Roman" w:hAnsi="Times New Roman" w:cs="Times New Roman"/>
                <w:b/>
                <w:sz w:val="20"/>
                <w:szCs w:val="20"/>
                <w:lang w:eastAsia="it-IT"/>
              </w:rPr>
              <w:t>(</w:t>
            </w:r>
            <w:r w:rsidR="001F1849" w:rsidRPr="00AB472B">
              <w:rPr>
                <w:rFonts w:ascii="Times New Roman" w:hAnsi="Times New Roman" w:cs="Times New Roman"/>
                <w:b/>
                <w:sz w:val="20"/>
                <w:szCs w:val="20"/>
                <w:lang w:eastAsia="it-IT"/>
              </w:rPr>
              <w:t>%</w:t>
            </w:r>
            <w:r w:rsidRPr="00AB472B">
              <w:rPr>
                <w:rFonts w:ascii="Times New Roman" w:hAnsi="Times New Roman" w:cs="Times New Roman"/>
                <w:b/>
                <w:sz w:val="20"/>
                <w:szCs w:val="20"/>
                <w:lang w:eastAsia="it-IT"/>
              </w:rPr>
              <w:t xml:space="preserve"> F</w:t>
            </w:r>
            <w:r w:rsidRPr="00AB472B">
              <w:rPr>
                <w:rFonts w:ascii="Times New Roman" w:hAnsi="Times New Roman" w:cs="Times New Roman"/>
                <w:b/>
                <w:sz w:val="20"/>
                <w:szCs w:val="20"/>
                <w:vertAlign w:val="subscript"/>
                <w:lang w:eastAsia="it-IT"/>
              </w:rPr>
              <w:t>max</w:t>
            </w:r>
            <w:r w:rsidRPr="00AB472B">
              <w:rPr>
                <w:rFonts w:ascii="Times New Roman" w:hAnsi="Times New Roman" w:cs="Times New Roman"/>
                <w:b/>
                <w:sz w:val="20"/>
                <w:szCs w:val="20"/>
                <w:lang w:eastAsia="it-IT"/>
              </w:rPr>
              <w:t>)</w:t>
            </w: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82208E" w14:textId="77777777" w:rsidR="0066708A" w:rsidRDefault="00C91EB3" w:rsidP="003441C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eastAsia="it-IT"/>
              </w:rPr>
            </w:pPr>
            <w:r w:rsidRPr="00AB472B">
              <w:rPr>
                <w:rFonts w:ascii="Times New Roman" w:hAnsi="Times New Roman" w:cs="Times New Roman"/>
                <w:b/>
                <w:sz w:val="20"/>
                <w:szCs w:val="20"/>
                <w:lang w:eastAsia="it-IT"/>
              </w:rPr>
              <w:t xml:space="preserve">Prevaha statickej zložky práce </w:t>
            </w:r>
          </w:p>
          <w:p w14:paraId="6438DAD3" w14:textId="26279BE3" w:rsidR="00C91EB3" w:rsidRPr="00AB472B" w:rsidRDefault="00C91EB3" w:rsidP="003441C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trike/>
                <w:sz w:val="20"/>
                <w:szCs w:val="20"/>
                <w:lang w:eastAsia="it-IT"/>
              </w:rPr>
            </w:pPr>
            <w:r w:rsidRPr="00AB472B">
              <w:rPr>
                <w:rFonts w:ascii="Times New Roman" w:hAnsi="Times New Roman" w:cs="Times New Roman"/>
                <w:b/>
                <w:sz w:val="20"/>
                <w:szCs w:val="20"/>
                <w:lang w:eastAsia="it-IT"/>
              </w:rPr>
              <w:t>(% F</w:t>
            </w:r>
            <w:r w:rsidRPr="00AB472B">
              <w:rPr>
                <w:rFonts w:ascii="Times New Roman" w:hAnsi="Times New Roman" w:cs="Times New Roman"/>
                <w:b/>
                <w:sz w:val="20"/>
                <w:szCs w:val="20"/>
                <w:vertAlign w:val="subscript"/>
                <w:lang w:eastAsia="it-IT"/>
              </w:rPr>
              <w:t>max</w:t>
            </w:r>
            <w:r w:rsidRPr="00AB472B">
              <w:rPr>
                <w:rFonts w:ascii="Times New Roman" w:hAnsi="Times New Roman" w:cs="Times New Roman"/>
                <w:b/>
                <w:sz w:val="20"/>
                <w:szCs w:val="20"/>
                <w:lang w:eastAsia="it-IT"/>
              </w:rPr>
              <w:t>)</w:t>
            </w:r>
          </w:p>
        </w:tc>
      </w:tr>
      <w:tr w:rsidR="00C91EB3" w:rsidRPr="00B07F2D" w14:paraId="55A6066D" w14:textId="77777777" w:rsidTr="0066708A">
        <w:trPr>
          <w:trHeight w:val="648"/>
        </w:trPr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2481F9" w14:textId="77777777" w:rsidR="00C91EB3" w:rsidRPr="00AB472B" w:rsidRDefault="00C91EB3" w:rsidP="003441C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eastAsia="it-IT"/>
              </w:rPr>
            </w:pPr>
            <w:r w:rsidRPr="00AB472B">
              <w:rPr>
                <w:rFonts w:ascii="Times New Roman" w:hAnsi="Times New Roman" w:cs="Times New Roman"/>
                <w:b/>
                <w:sz w:val="20"/>
                <w:szCs w:val="20"/>
                <w:lang w:eastAsia="it-IT"/>
              </w:rPr>
              <w:t>zmenové priemerné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9B1049" w14:textId="77777777" w:rsidR="00C91EB3" w:rsidRPr="00AB472B" w:rsidRDefault="00C91EB3" w:rsidP="003441C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it-IT"/>
              </w:rPr>
            </w:pPr>
            <w:r w:rsidRPr="00AB472B">
              <w:rPr>
                <w:rFonts w:ascii="Times New Roman" w:hAnsi="Times New Roman" w:cs="Times New Roman"/>
                <w:sz w:val="20"/>
                <w:szCs w:val="20"/>
                <w:lang w:eastAsia="it-IT"/>
              </w:rPr>
              <w:t>30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CCB0C3" w14:textId="77777777" w:rsidR="00C91EB3" w:rsidRPr="00AB472B" w:rsidRDefault="00C91EB3" w:rsidP="003441C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it-IT"/>
              </w:rPr>
            </w:pPr>
            <w:r w:rsidRPr="00AB472B">
              <w:rPr>
                <w:rFonts w:ascii="Times New Roman" w:hAnsi="Times New Roman" w:cs="Times New Roman"/>
                <w:sz w:val="20"/>
                <w:szCs w:val="20"/>
                <w:lang w:eastAsia="it-IT"/>
              </w:rPr>
              <w:t>10</w:t>
            </w:r>
          </w:p>
        </w:tc>
      </w:tr>
    </w:tbl>
    <w:p w14:paraId="5D51586A" w14:textId="77777777" w:rsidR="00C91EB3" w:rsidRPr="00B07F2D" w:rsidRDefault="00C91EB3" w:rsidP="00C91EB3">
      <w:pPr>
        <w:pStyle w:val="Bezriadkovania"/>
        <w:rPr>
          <w:rFonts w:ascii="Times New Roman" w:hAnsi="Times New Roman" w:cs="Times New Roman"/>
          <w:sz w:val="24"/>
          <w:szCs w:val="24"/>
        </w:rPr>
      </w:pPr>
    </w:p>
    <w:p w14:paraId="14B9CC07" w14:textId="77777777" w:rsidR="00C91EB3" w:rsidRPr="00B07F2D" w:rsidRDefault="00C91EB3" w:rsidP="00C91EB3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36D4E323" w14:textId="55638017" w:rsidR="00C91EB3" w:rsidRDefault="00C91EB3" w:rsidP="00AB472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07F2D">
        <w:rPr>
          <w:rFonts w:ascii="Times New Roman" w:hAnsi="Times New Roman" w:cs="Times New Roman"/>
          <w:sz w:val="24"/>
          <w:szCs w:val="24"/>
        </w:rPr>
        <w:t>Tabuľka č. 2</w:t>
      </w:r>
    </w:p>
    <w:p w14:paraId="201A9134" w14:textId="77777777" w:rsidR="00C91EB3" w:rsidRPr="00B07F2D" w:rsidRDefault="00C91EB3" w:rsidP="00AB472B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07F2D">
        <w:rPr>
          <w:rFonts w:ascii="Times New Roman" w:hAnsi="Times New Roman" w:cs="Times New Roman"/>
          <w:b/>
          <w:sz w:val="24"/>
          <w:szCs w:val="24"/>
        </w:rPr>
        <w:t>Najvyššie prípustné svalové sily krátkodobé podľa trvania svalovej kontrakcie</w:t>
      </w:r>
    </w:p>
    <w:p w14:paraId="3641496A" w14:textId="77777777" w:rsidR="00C91EB3" w:rsidRPr="00B07F2D" w:rsidRDefault="00C91EB3" w:rsidP="00AB472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8550" w:type="dxa"/>
        <w:tblInd w:w="-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280"/>
        <w:gridCol w:w="3120"/>
        <w:gridCol w:w="3150"/>
      </w:tblGrid>
      <w:tr w:rsidR="00C91EB3" w:rsidRPr="00B07F2D" w14:paraId="6B65BF90" w14:textId="77777777" w:rsidTr="003441C6">
        <w:trPr>
          <w:trHeight w:val="672"/>
        </w:trPr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AA32F7" w14:textId="77777777" w:rsidR="00C91EB3" w:rsidRPr="00B07F2D" w:rsidRDefault="00C91EB3" w:rsidP="003441C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eastAsia="it-IT"/>
              </w:rPr>
            </w:pPr>
            <w:r w:rsidRPr="00B07F2D">
              <w:rPr>
                <w:rFonts w:ascii="Times New Roman" w:hAnsi="Times New Roman" w:cs="Times New Roman"/>
                <w:b/>
                <w:sz w:val="20"/>
                <w:szCs w:val="20"/>
                <w:lang w:eastAsia="it-IT"/>
              </w:rPr>
              <w:t>Svalové sily</w:t>
            </w:r>
          </w:p>
        </w:tc>
        <w:tc>
          <w:tcPr>
            <w:tcW w:w="3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71DDD5" w14:textId="77777777" w:rsidR="00C91EB3" w:rsidRPr="00B07F2D" w:rsidRDefault="00C91EB3" w:rsidP="003441C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eastAsia="it-IT"/>
              </w:rPr>
            </w:pPr>
            <w:r w:rsidRPr="00B07F2D">
              <w:rPr>
                <w:rFonts w:ascii="Times New Roman" w:hAnsi="Times New Roman" w:cs="Times New Roman"/>
                <w:b/>
                <w:sz w:val="20"/>
                <w:szCs w:val="20"/>
                <w:lang w:eastAsia="it-IT"/>
              </w:rPr>
              <w:t>Dynamické svalové kontrakcie</w:t>
            </w:r>
          </w:p>
          <w:p w14:paraId="205825C0" w14:textId="77777777" w:rsidR="00C91EB3" w:rsidRPr="00B07F2D" w:rsidRDefault="00C91EB3" w:rsidP="003441C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eastAsia="it-IT"/>
              </w:rPr>
            </w:pPr>
            <w:r w:rsidRPr="00B07F2D">
              <w:rPr>
                <w:rFonts w:ascii="Times New Roman" w:hAnsi="Times New Roman" w:cs="Times New Roman"/>
                <w:b/>
                <w:sz w:val="20"/>
                <w:szCs w:val="20"/>
                <w:lang w:eastAsia="it-IT"/>
              </w:rPr>
              <w:t>(% F</w:t>
            </w:r>
            <w:r w:rsidRPr="00B07F2D">
              <w:rPr>
                <w:rFonts w:ascii="Times New Roman" w:hAnsi="Times New Roman" w:cs="Times New Roman"/>
                <w:b/>
                <w:sz w:val="20"/>
                <w:szCs w:val="20"/>
                <w:vertAlign w:val="subscript"/>
                <w:lang w:eastAsia="it-IT"/>
              </w:rPr>
              <w:t>max</w:t>
            </w:r>
            <w:r w:rsidRPr="00B07F2D">
              <w:rPr>
                <w:rFonts w:ascii="Times New Roman" w:hAnsi="Times New Roman" w:cs="Times New Roman"/>
                <w:b/>
                <w:sz w:val="20"/>
                <w:szCs w:val="20"/>
                <w:lang w:eastAsia="it-IT"/>
              </w:rPr>
              <w:t>)</w:t>
            </w:r>
          </w:p>
        </w:tc>
        <w:tc>
          <w:tcPr>
            <w:tcW w:w="31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ACEF05" w14:textId="77777777" w:rsidR="00C91EB3" w:rsidRPr="00B07F2D" w:rsidRDefault="00C91EB3" w:rsidP="003441C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eastAsia="it-IT"/>
              </w:rPr>
            </w:pPr>
            <w:r w:rsidRPr="00B07F2D">
              <w:rPr>
                <w:rFonts w:ascii="Times New Roman" w:hAnsi="Times New Roman" w:cs="Times New Roman"/>
                <w:b/>
                <w:sz w:val="20"/>
                <w:szCs w:val="20"/>
                <w:lang w:eastAsia="it-IT"/>
              </w:rPr>
              <w:t>Statické svalové kontrakcie</w:t>
            </w:r>
          </w:p>
          <w:p w14:paraId="355A7C77" w14:textId="77777777" w:rsidR="00C91EB3" w:rsidRPr="00B07F2D" w:rsidRDefault="00C91EB3" w:rsidP="003441C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eastAsia="it-IT"/>
              </w:rPr>
            </w:pPr>
            <w:r w:rsidRPr="00B07F2D">
              <w:rPr>
                <w:rFonts w:ascii="Times New Roman" w:hAnsi="Times New Roman" w:cs="Times New Roman"/>
                <w:b/>
                <w:sz w:val="20"/>
                <w:szCs w:val="20"/>
                <w:lang w:eastAsia="it-IT"/>
              </w:rPr>
              <w:t>(% F</w:t>
            </w:r>
            <w:r w:rsidRPr="00B07F2D">
              <w:rPr>
                <w:rFonts w:ascii="Times New Roman" w:hAnsi="Times New Roman" w:cs="Times New Roman"/>
                <w:b/>
                <w:sz w:val="20"/>
                <w:szCs w:val="20"/>
                <w:vertAlign w:val="subscript"/>
                <w:lang w:eastAsia="it-IT"/>
              </w:rPr>
              <w:t>max</w:t>
            </w:r>
            <w:r w:rsidRPr="00B07F2D">
              <w:rPr>
                <w:rFonts w:ascii="Times New Roman" w:hAnsi="Times New Roman" w:cs="Times New Roman"/>
                <w:b/>
                <w:sz w:val="20"/>
                <w:szCs w:val="20"/>
                <w:lang w:eastAsia="it-IT"/>
              </w:rPr>
              <w:t>)</w:t>
            </w:r>
          </w:p>
        </w:tc>
      </w:tr>
      <w:tr w:rsidR="00C91EB3" w:rsidRPr="00B07F2D" w14:paraId="42259450" w14:textId="77777777" w:rsidTr="003441C6">
        <w:trPr>
          <w:trHeight w:val="652"/>
        </w:trPr>
        <w:tc>
          <w:tcPr>
            <w:tcW w:w="2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72EB74" w14:textId="77777777" w:rsidR="00C91EB3" w:rsidRPr="00B07F2D" w:rsidRDefault="00C91EB3" w:rsidP="003441C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eastAsia="it-IT"/>
              </w:rPr>
            </w:pPr>
            <w:r w:rsidRPr="00B07F2D">
              <w:rPr>
                <w:rFonts w:ascii="Times New Roman" w:hAnsi="Times New Roman" w:cs="Times New Roman"/>
                <w:b/>
                <w:sz w:val="20"/>
                <w:szCs w:val="20"/>
                <w:lang w:eastAsia="it-IT"/>
              </w:rPr>
              <w:t>krátkodobé</w:t>
            </w:r>
          </w:p>
        </w:tc>
        <w:tc>
          <w:tcPr>
            <w:tcW w:w="3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BF899A" w14:textId="77777777" w:rsidR="00C91EB3" w:rsidRPr="00B07F2D" w:rsidRDefault="00C91EB3" w:rsidP="003441C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it-IT"/>
              </w:rPr>
            </w:pPr>
            <w:r w:rsidRPr="00B07F2D">
              <w:rPr>
                <w:rFonts w:ascii="Times New Roman" w:hAnsi="Times New Roman" w:cs="Times New Roman"/>
                <w:sz w:val="20"/>
                <w:szCs w:val="20"/>
                <w:lang w:eastAsia="it-IT"/>
              </w:rPr>
              <w:t>70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0E7EDC" w14:textId="77777777" w:rsidR="00C91EB3" w:rsidRPr="00B07F2D" w:rsidRDefault="00C91EB3" w:rsidP="003441C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it-IT"/>
              </w:rPr>
            </w:pPr>
            <w:r w:rsidRPr="00B07F2D">
              <w:rPr>
                <w:rFonts w:ascii="Times New Roman" w:hAnsi="Times New Roman" w:cs="Times New Roman"/>
                <w:sz w:val="20"/>
                <w:szCs w:val="20"/>
                <w:lang w:eastAsia="it-IT"/>
              </w:rPr>
              <w:t>45</w:t>
            </w:r>
          </w:p>
        </w:tc>
      </w:tr>
    </w:tbl>
    <w:p w14:paraId="7EA50B6E" w14:textId="4AC0DF8D" w:rsidR="00905985" w:rsidRDefault="00905985" w:rsidP="00C91EB3">
      <w:pPr>
        <w:pStyle w:val="Bezriadkovania"/>
        <w:jc w:val="both"/>
        <w:rPr>
          <w:rFonts w:ascii="Times New Roman" w:hAnsi="Times New Roman" w:cs="Times New Roman"/>
          <w:sz w:val="20"/>
          <w:szCs w:val="20"/>
        </w:rPr>
      </w:pPr>
    </w:p>
    <w:p w14:paraId="644D1151" w14:textId="77777777" w:rsidR="00905985" w:rsidRDefault="00905985" w:rsidP="00C91EB3">
      <w:pPr>
        <w:pStyle w:val="Bezriadkovania"/>
        <w:jc w:val="both"/>
        <w:rPr>
          <w:rFonts w:ascii="Times New Roman" w:hAnsi="Times New Roman" w:cs="Times New Roman"/>
          <w:sz w:val="20"/>
          <w:szCs w:val="20"/>
        </w:rPr>
      </w:pPr>
    </w:p>
    <w:p w14:paraId="3EFFC0C6" w14:textId="77777777" w:rsidR="00337B0E" w:rsidRDefault="00337B0E" w:rsidP="00B54B17">
      <w:pPr>
        <w:spacing w:after="0"/>
        <w:jc w:val="right"/>
        <w:rPr>
          <w:rFonts w:ascii="Times New Roman" w:hAnsi="Times New Roman" w:cs="Times New Roman"/>
          <w:b/>
          <w:sz w:val="24"/>
          <w:szCs w:val="24"/>
        </w:rPr>
      </w:pPr>
    </w:p>
    <w:sectPr w:rsidR="00337B0E" w:rsidSect="009E5AEB">
      <w:footerReference w:type="default" r:id="rId12"/>
      <w:pgSz w:w="12240" w:h="15840"/>
      <w:pgMar w:top="1440" w:right="1440" w:bottom="1440" w:left="1440" w:header="567" w:footer="567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E426C4E" w14:textId="77777777" w:rsidR="00A91B3C" w:rsidRDefault="00A91B3C" w:rsidP="002E6E3D">
      <w:pPr>
        <w:spacing w:after="0" w:line="240" w:lineRule="auto"/>
      </w:pPr>
      <w:r>
        <w:separator/>
      </w:r>
    </w:p>
  </w:endnote>
  <w:endnote w:type="continuationSeparator" w:id="0">
    <w:p w14:paraId="5A507C28" w14:textId="77777777" w:rsidR="00A91B3C" w:rsidRDefault="00A91B3C" w:rsidP="002E6E3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Palatino Linotype">
    <w:panose1 w:val="02040502050505030304"/>
    <w:charset w:val="EE"/>
    <w:family w:val="roman"/>
    <w:pitch w:val="variable"/>
    <w:sig w:usb0="E0000287" w:usb1="40000013" w:usb2="00000000" w:usb3="00000000" w:csb0="0000019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sz w:val="20"/>
        <w:szCs w:val="20"/>
      </w:rPr>
      <w:id w:val="107709309"/>
      <w:docPartObj>
        <w:docPartGallery w:val="Page Numbers (Bottom of Page)"/>
        <w:docPartUnique/>
      </w:docPartObj>
    </w:sdtPr>
    <w:sdtEndPr/>
    <w:sdtContent>
      <w:p w14:paraId="440E89C3" w14:textId="43C551A1" w:rsidR="00A91B3C" w:rsidRPr="009E5AEB" w:rsidRDefault="00A91B3C">
        <w:pPr>
          <w:pStyle w:val="Pta"/>
          <w:jc w:val="center"/>
          <w:rPr>
            <w:sz w:val="20"/>
            <w:szCs w:val="20"/>
          </w:rPr>
        </w:pPr>
        <w:r w:rsidRPr="009E5AEB">
          <w:rPr>
            <w:sz w:val="20"/>
            <w:szCs w:val="20"/>
          </w:rPr>
          <w:fldChar w:fldCharType="begin"/>
        </w:r>
        <w:r w:rsidRPr="009E5AEB">
          <w:rPr>
            <w:sz w:val="20"/>
            <w:szCs w:val="20"/>
          </w:rPr>
          <w:instrText>PAGE   \* MERGEFORMAT</w:instrText>
        </w:r>
        <w:r w:rsidRPr="009E5AEB">
          <w:rPr>
            <w:sz w:val="20"/>
            <w:szCs w:val="20"/>
          </w:rPr>
          <w:fldChar w:fldCharType="separate"/>
        </w:r>
        <w:r w:rsidR="004F4E52">
          <w:rPr>
            <w:noProof/>
            <w:sz w:val="20"/>
            <w:szCs w:val="20"/>
          </w:rPr>
          <w:t>21</w:t>
        </w:r>
        <w:r w:rsidRPr="009E5AEB">
          <w:rPr>
            <w:sz w:val="20"/>
            <w:szCs w:val="20"/>
          </w:rPr>
          <w:fldChar w:fldCharType="end"/>
        </w:r>
      </w:p>
    </w:sdtContent>
  </w:sdt>
  <w:p w14:paraId="7CC7DE32" w14:textId="77777777" w:rsidR="00A91B3C" w:rsidRDefault="00A91B3C">
    <w:pPr>
      <w:pStyle w:val="Pt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B59AE1E" w14:textId="77777777" w:rsidR="00A91B3C" w:rsidRDefault="00A91B3C" w:rsidP="002E6E3D">
      <w:pPr>
        <w:spacing w:after="0" w:line="240" w:lineRule="auto"/>
      </w:pPr>
      <w:r>
        <w:separator/>
      </w:r>
    </w:p>
  </w:footnote>
  <w:footnote w:type="continuationSeparator" w:id="0">
    <w:p w14:paraId="6BA0FE0C" w14:textId="77777777" w:rsidR="00A91B3C" w:rsidRDefault="00A91B3C" w:rsidP="002E6E3D">
      <w:pPr>
        <w:spacing w:after="0" w:line="240" w:lineRule="auto"/>
      </w:pPr>
      <w:r>
        <w:continuationSeparator/>
      </w:r>
    </w:p>
  </w:footnote>
  <w:footnote w:id="1">
    <w:p w14:paraId="2CE0563D" w14:textId="4C9DF4AC" w:rsidR="00A91B3C" w:rsidRPr="00976DE0" w:rsidRDefault="00A91B3C" w:rsidP="00976DE0">
      <w:pPr>
        <w:pStyle w:val="Textpoznmkypodiarou"/>
        <w:jc w:val="both"/>
        <w:rPr>
          <w:rFonts w:ascii="Times New Roman" w:hAnsi="Times New Roman" w:cs="Times New Roman"/>
        </w:rPr>
      </w:pPr>
      <w:r w:rsidRPr="00976DE0">
        <w:rPr>
          <w:rStyle w:val="Odkaznapoznmkupodiarou"/>
          <w:rFonts w:ascii="Times New Roman" w:hAnsi="Times New Roman" w:cs="Times New Roman"/>
        </w:rPr>
        <w:footnoteRef/>
      </w:r>
      <w:r w:rsidRPr="00976DE0">
        <w:rPr>
          <w:rFonts w:ascii="Times New Roman" w:hAnsi="Times New Roman" w:cs="Times New Roman"/>
        </w:rPr>
        <w:t>) § 2 ods. 2 nariadenia vlády Slovenskej republiky č. 281/2006 Z. z. o minimálnych bezpečnostných a zdravotných požiadavkách pri ručnej manipulácii s</w:t>
      </w:r>
      <w:r>
        <w:rPr>
          <w:rFonts w:ascii="Times New Roman" w:hAnsi="Times New Roman" w:cs="Times New Roman"/>
        </w:rPr>
        <w:t> </w:t>
      </w:r>
      <w:r w:rsidRPr="00976DE0">
        <w:rPr>
          <w:rFonts w:ascii="Times New Roman" w:hAnsi="Times New Roman" w:cs="Times New Roman"/>
        </w:rPr>
        <w:t>bremenami</w:t>
      </w:r>
      <w:r>
        <w:rPr>
          <w:rFonts w:ascii="Times New Roman" w:hAnsi="Times New Roman" w:cs="Times New Roman"/>
        </w:rPr>
        <w:t xml:space="preserve"> </w:t>
      </w:r>
      <w:r w:rsidRPr="00076DB0">
        <w:rPr>
          <w:rFonts w:ascii="Times New Roman" w:hAnsi="Times New Roman" w:cs="Times New Roman"/>
        </w:rPr>
        <w:t xml:space="preserve">v znení </w:t>
      </w:r>
      <w:r>
        <w:rPr>
          <w:rFonts w:ascii="Times New Roman" w:hAnsi="Times New Roman" w:cs="Times New Roman"/>
        </w:rPr>
        <w:t>neskorších predpisov.</w:t>
      </w:r>
    </w:p>
  </w:footnote>
  <w:footnote w:id="2">
    <w:p w14:paraId="4B236C6D" w14:textId="40F52237" w:rsidR="00A91B3C" w:rsidRDefault="00A91B3C" w:rsidP="00881C09">
      <w:pPr>
        <w:pStyle w:val="Textpoznmkypodiarou"/>
        <w:jc w:val="both"/>
      </w:pPr>
      <w:r w:rsidRPr="00881C09">
        <w:rPr>
          <w:rStyle w:val="Odkaznapoznmkupodiarou"/>
          <w:rFonts w:ascii="Times New Roman" w:hAnsi="Times New Roman" w:cs="Times New Roman"/>
        </w:rPr>
        <w:footnoteRef/>
      </w:r>
      <w:r w:rsidRPr="00881C09">
        <w:rPr>
          <w:rFonts w:ascii="Times New Roman" w:hAnsi="Times New Roman" w:cs="Times New Roman"/>
        </w:rPr>
        <w:t xml:space="preserve">) Nariadenie vlády Slovenskej republiky č. 281/2006 Z. z. </w:t>
      </w:r>
    </w:p>
  </w:footnote>
  <w:footnote w:id="3">
    <w:p w14:paraId="42ED909E" w14:textId="0DD7382C" w:rsidR="00A91B3C" w:rsidRPr="00494399" w:rsidRDefault="00A91B3C" w:rsidP="00494399">
      <w:pPr>
        <w:pStyle w:val="Textpoznmkypodiarou"/>
        <w:jc w:val="both"/>
        <w:rPr>
          <w:rFonts w:ascii="Times New Roman" w:hAnsi="Times New Roman" w:cs="Times New Roman"/>
        </w:rPr>
      </w:pPr>
      <w:r w:rsidRPr="00494399">
        <w:rPr>
          <w:rStyle w:val="Odkaznapoznmkupodiarou"/>
          <w:rFonts w:ascii="Times New Roman" w:hAnsi="Times New Roman" w:cs="Times New Roman"/>
        </w:rPr>
        <w:footnoteRef/>
      </w:r>
      <w:r w:rsidRPr="00494399">
        <w:rPr>
          <w:rFonts w:ascii="Times New Roman" w:hAnsi="Times New Roman" w:cs="Times New Roman"/>
        </w:rPr>
        <w:t xml:space="preserve">) § </w:t>
      </w:r>
      <w:r>
        <w:rPr>
          <w:rFonts w:ascii="Times New Roman" w:hAnsi="Times New Roman" w:cs="Times New Roman"/>
        </w:rPr>
        <w:t xml:space="preserve">30 ods. 1 písm. b) a § </w:t>
      </w:r>
      <w:r w:rsidRPr="00494399">
        <w:rPr>
          <w:rFonts w:ascii="Times New Roman" w:hAnsi="Times New Roman" w:cs="Times New Roman"/>
        </w:rPr>
        <w:t>38 zákona č. 355/2007 Z. z.</w:t>
      </w:r>
      <w:r>
        <w:rPr>
          <w:rFonts w:ascii="Times New Roman" w:hAnsi="Times New Roman" w:cs="Times New Roman"/>
        </w:rPr>
        <w:t xml:space="preserve"> </w:t>
      </w:r>
      <w:r w:rsidRPr="00494399">
        <w:rPr>
          <w:rFonts w:ascii="Times New Roman" w:hAnsi="Times New Roman" w:cs="Times New Roman"/>
        </w:rPr>
        <w:t>o ochrane, podpore a rozvoji verejného zdravia a o zmene a doplnení niektorých zákonov</w:t>
      </w:r>
      <w:r>
        <w:rPr>
          <w:rFonts w:ascii="Times New Roman" w:hAnsi="Times New Roman" w:cs="Times New Roman"/>
        </w:rPr>
        <w:t xml:space="preserve"> v znení neskorších predpisov.</w:t>
      </w:r>
    </w:p>
  </w:footnote>
  <w:footnote w:id="4">
    <w:p w14:paraId="3BB2C711" w14:textId="7FF1B852" w:rsidR="00A91B3C" w:rsidRPr="008422DC" w:rsidRDefault="00A91B3C">
      <w:pPr>
        <w:pStyle w:val="Textpoznmkypodiarou"/>
        <w:rPr>
          <w:rFonts w:ascii="Times New Roman" w:hAnsi="Times New Roman" w:cs="Times New Roman"/>
        </w:rPr>
      </w:pPr>
      <w:r w:rsidRPr="008422DC">
        <w:rPr>
          <w:rStyle w:val="Odkaznapoznmkupodiarou"/>
          <w:rFonts w:ascii="Times New Roman" w:hAnsi="Times New Roman" w:cs="Times New Roman"/>
        </w:rPr>
        <w:footnoteRef/>
      </w:r>
      <w:r w:rsidRPr="008422DC">
        <w:rPr>
          <w:rFonts w:ascii="Times New Roman" w:hAnsi="Times New Roman" w:cs="Times New Roman"/>
        </w:rPr>
        <w:t xml:space="preserve">) § 31 zákona č. 355/2007 Z. z. </w:t>
      </w:r>
    </w:p>
  </w:footnote>
  <w:footnote w:id="5">
    <w:p w14:paraId="4E4BB57E" w14:textId="07A32CD4" w:rsidR="00A91B3C" w:rsidRPr="00494399" w:rsidRDefault="00A91B3C">
      <w:pPr>
        <w:pStyle w:val="Textpoznmkypodiarou"/>
        <w:rPr>
          <w:rFonts w:ascii="Times New Roman" w:hAnsi="Times New Roman" w:cs="Times New Roman"/>
        </w:rPr>
      </w:pPr>
      <w:r w:rsidRPr="00494399">
        <w:rPr>
          <w:rStyle w:val="Odkaznapoznmkupodiarou"/>
          <w:rFonts w:ascii="Times New Roman" w:hAnsi="Times New Roman" w:cs="Times New Roman"/>
        </w:rPr>
        <w:footnoteRef/>
      </w:r>
      <w:r w:rsidRPr="00494399">
        <w:rPr>
          <w:rFonts w:ascii="Times New Roman" w:hAnsi="Times New Roman" w:cs="Times New Roman"/>
        </w:rPr>
        <w:t>) § 38 písm. e) zákona č. 355/2007 Z. z.</w:t>
      </w:r>
    </w:p>
  </w:footnote>
  <w:footnote w:id="6">
    <w:p w14:paraId="0913763B" w14:textId="77777777" w:rsidR="00A91B3C" w:rsidRPr="00B07F2D" w:rsidRDefault="00A91B3C" w:rsidP="001C75C2">
      <w:pPr>
        <w:pStyle w:val="Textpoznmkypodiarou"/>
        <w:ind w:left="284" w:hanging="284"/>
        <w:jc w:val="both"/>
        <w:rPr>
          <w:rFonts w:ascii="Times New Roman" w:hAnsi="Times New Roman" w:cs="Times New Roman"/>
        </w:rPr>
      </w:pPr>
      <w:r w:rsidRPr="00B07F2D">
        <w:rPr>
          <w:rStyle w:val="Odkaznapoznmkupodiarou"/>
          <w:rFonts w:ascii="Times New Roman" w:hAnsi="Times New Roman" w:cs="Times New Roman"/>
        </w:rPr>
        <w:footnoteRef/>
      </w:r>
      <w:r w:rsidRPr="00B07F2D">
        <w:rPr>
          <w:rFonts w:ascii="Times New Roman" w:hAnsi="Times New Roman" w:cs="Times New Roman"/>
        </w:rPr>
        <w:t>)</w:t>
      </w:r>
      <w:r w:rsidRPr="00B07F2D">
        <w:rPr>
          <w:rFonts w:ascii="Times New Roman" w:hAnsi="Times New Roman" w:cs="Times New Roman"/>
        </w:rPr>
        <w:tab/>
        <w:t>§ 11 zákona č. 124/2006 Z. z. o bezpečnosti a ochrane zdravia pri práci a o zmene a doplnení niektorých zákonov v znení neskorších predpisov.</w:t>
      </w:r>
    </w:p>
  </w:footnote>
  <w:footnote w:id="7">
    <w:p w14:paraId="2C3A5EDD" w14:textId="73A89FB4" w:rsidR="00A91B3C" w:rsidRPr="0026537F" w:rsidRDefault="00A91B3C" w:rsidP="0026537F">
      <w:pPr>
        <w:pStyle w:val="Textpoznmkypodiarou"/>
        <w:ind w:left="142" w:hanging="142"/>
        <w:jc w:val="both"/>
        <w:rPr>
          <w:rFonts w:ascii="Times New Roman" w:hAnsi="Times New Roman" w:cs="Times New Roman"/>
        </w:rPr>
      </w:pPr>
      <w:r w:rsidRPr="0026537F">
        <w:rPr>
          <w:rStyle w:val="Odkaznapoznmkupodiarou"/>
          <w:rFonts w:ascii="Times New Roman" w:hAnsi="Times New Roman" w:cs="Times New Roman"/>
        </w:rPr>
        <w:footnoteRef/>
      </w:r>
      <w:r w:rsidRPr="0026537F">
        <w:rPr>
          <w:rFonts w:ascii="Times New Roman" w:hAnsi="Times New Roman" w:cs="Times New Roman"/>
        </w:rPr>
        <w:t xml:space="preserve">) STN EN 614: Bezpečnosť strojov: Zásady ergonomického navrhovania. Časť 1: Terminológia a všeobecné zásady. </w:t>
      </w:r>
      <w:r w:rsidRPr="0026537F">
        <w:rPr>
          <w:rFonts w:ascii="Times New Roman" w:hAnsi="Times New Roman" w:cs="Times New Roman"/>
          <w:lang w:eastAsia="sk-SK"/>
        </w:rPr>
        <w:t>STN EN ISO 14738: Bezpečnosť strojov. Antropometrické požiadavky na navrhovanie pracovísk pri strojoch. STN EN 547-3: Bezpečnosť strojov. Rozmery ľudského tela. Časť 3: Antropometrické údaje.</w:t>
      </w:r>
      <w:r w:rsidRPr="0026537F">
        <w:rPr>
          <w:rFonts w:ascii="Times New Roman" w:hAnsi="Times New Roman" w:cs="Times New Roman"/>
        </w:rPr>
        <w:t xml:space="preserve"> </w:t>
      </w:r>
    </w:p>
  </w:footnote>
  <w:footnote w:id="8">
    <w:p w14:paraId="7DE2E561" w14:textId="6E71D472" w:rsidR="00A91B3C" w:rsidRPr="0026537F" w:rsidRDefault="00A91B3C" w:rsidP="0026537F">
      <w:pPr>
        <w:pStyle w:val="Textpoznmkypodiarou"/>
        <w:ind w:left="142" w:hanging="142"/>
        <w:jc w:val="both"/>
        <w:rPr>
          <w:rFonts w:ascii="Times New Roman" w:hAnsi="Times New Roman" w:cs="Times New Roman"/>
        </w:rPr>
      </w:pPr>
      <w:r w:rsidRPr="0026537F">
        <w:rPr>
          <w:rStyle w:val="Odkaznapoznmkupodiarou"/>
          <w:rFonts w:ascii="Times New Roman" w:hAnsi="Times New Roman" w:cs="Times New Roman"/>
        </w:rPr>
        <w:footnoteRef/>
      </w:r>
      <w:r w:rsidRPr="0026537F">
        <w:rPr>
          <w:rFonts w:ascii="Times New Roman" w:hAnsi="Times New Roman" w:cs="Times New Roman"/>
        </w:rPr>
        <w:t xml:space="preserve">) </w:t>
      </w:r>
      <w:r w:rsidRPr="0026537F">
        <w:rPr>
          <w:rFonts w:ascii="Times New Roman" w:hAnsi="Times New Roman" w:cs="Times New Roman"/>
          <w:lang w:eastAsia="sk-SK"/>
        </w:rPr>
        <w:t>STN EN 527-1: Kancelársky nábytok. Pracovné stoly. Časť 1: Rozmery. Tabuľka 1 – Rozmery stolov/pracovných plôch v milimetroch. STN EN 1335-1: Kancelársky nábytok. Pracovné stoličky. Časť 1: Rozmery. Stanovenie rozmerov.</w:t>
      </w:r>
      <w:r w:rsidRPr="0026537F">
        <w:rPr>
          <w:rFonts w:ascii="Times New Roman" w:hAnsi="Times New Roman" w:cs="Times New Roman"/>
        </w:rPr>
        <w:t xml:space="preserve"> 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0E4A82"/>
    <w:multiLevelType w:val="hybridMultilevel"/>
    <w:tmpl w:val="E6AE4F60"/>
    <w:lvl w:ilvl="0" w:tplc="23920E94">
      <w:start w:val="1"/>
      <w:numFmt w:val="decimal"/>
      <w:lvlText w:val="%1."/>
      <w:lvlJc w:val="left"/>
      <w:pPr>
        <w:ind w:left="426" w:hanging="360"/>
      </w:pPr>
      <w:rPr>
        <w:rFonts w:ascii="Times New Roman" w:eastAsiaTheme="minorEastAsia" w:hAnsi="Times New Roman" w:cs="Times New Roman"/>
      </w:rPr>
    </w:lvl>
    <w:lvl w:ilvl="1" w:tplc="041B0019">
      <w:start w:val="1"/>
      <w:numFmt w:val="lowerLetter"/>
      <w:lvlText w:val="%2."/>
      <w:lvlJc w:val="left"/>
      <w:pPr>
        <w:ind w:left="1146" w:hanging="360"/>
      </w:pPr>
    </w:lvl>
    <w:lvl w:ilvl="2" w:tplc="041B001B">
      <w:start w:val="1"/>
      <w:numFmt w:val="lowerRoman"/>
      <w:lvlText w:val="%3."/>
      <w:lvlJc w:val="right"/>
      <w:pPr>
        <w:ind w:left="1866" w:hanging="180"/>
      </w:pPr>
    </w:lvl>
    <w:lvl w:ilvl="3" w:tplc="041B000F">
      <w:start w:val="1"/>
      <w:numFmt w:val="decimal"/>
      <w:lvlText w:val="%4."/>
      <w:lvlJc w:val="left"/>
      <w:pPr>
        <w:ind w:left="2586" w:hanging="360"/>
      </w:pPr>
    </w:lvl>
    <w:lvl w:ilvl="4" w:tplc="041B0019">
      <w:start w:val="1"/>
      <w:numFmt w:val="lowerLetter"/>
      <w:lvlText w:val="%5."/>
      <w:lvlJc w:val="left"/>
      <w:pPr>
        <w:ind w:left="3306" w:hanging="360"/>
      </w:pPr>
    </w:lvl>
    <w:lvl w:ilvl="5" w:tplc="041B001B" w:tentative="1">
      <w:start w:val="1"/>
      <w:numFmt w:val="lowerRoman"/>
      <w:lvlText w:val="%6."/>
      <w:lvlJc w:val="right"/>
      <w:pPr>
        <w:ind w:left="4026" w:hanging="180"/>
      </w:pPr>
    </w:lvl>
    <w:lvl w:ilvl="6" w:tplc="041B000F" w:tentative="1">
      <w:start w:val="1"/>
      <w:numFmt w:val="decimal"/>
      <w:lvlText w:val="%7."/>
      <w:lvlJc w:val="left"/>
      <w:pPr>
        <w:ind w:left="4746" w:hanging="360"/>
      </w:pPr>
    </w:lvl>
    <w:lvl w:ilvl="7" w:tplc="041B0019" w:tentative="1">
      <w:start w:val="1"/>
      <w:numFmt w:val="lowerLetter"/>
      <w:lvlText w:val="%8."/>
      <w:lvlJc w:val="left"/>
      <w:pPr>
        <w:ind w:left="5466" w:hanging="360"/>
      </w:pPr>
    </w:lvl>
    <w:lvl w:ilvl="8" w:tplc="041B001B" w:tentative="1">
      <w:start w:val="1"/>
      <w:numFmt w:val="lowerRoman"/>
      <w:lvlText w:val="%9."/>
      <w:lvlJc w:val="right"/>
      <w:pPr>
        <w:ind w:left="6186" w:hanging="180"/>
      </w:pPr>
    </w:lvl>
  </w:abstractNum>
  <w:abstractNum w:abstractNumId="1" w15:restartNumberingAfterBreak="0">
    <w:nsid w:val="086423AD"/>
    <w:multiLevelType w:val="hybridMultilevel"/>
    <w:tmpl w:val="E4BEE63C"/>
    <w:lvl w:ilvl="0" w:tplc="FFFFFFFF">
      <w:start w:val="1"/>
      <w:numFmt w:val="decimal"/>
      <w:lvlText w:val="(%1)"/>
      <w:lvlJc w:val="left"/>
      <w:pPr>
        <w:ind w:left="720" w:hanging="360"/>
      </w:pPr>
      <w:rPr>
        <w:rFonts w:hint="default"/>
        <w:color w:val="auto"/>
      </w:rPr>
    </w:lvl>
    <w:lvl w:ilvl="1" w:tplc="041B000F">
      <w:start w:val="1"/>
      <w:numFmt w:val="decimal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AF17F44"/>
    <w:multiLevelType w:val="hybridMultilevel"/>
    <w:tmpl w:val="0C044FB8"/>
    <w:lvl w:ilvl="0" w:tplc="041B0011">
      <w:start w:val="1"/>
      <w:numFmt w:val="decimal"/>
      <w:lvlText w:val="%1)"/>
      <w:lvlJc w:val="left"/>
      <w:pPr>
        <w:ind w:left="720" w:hanging="360"/>
      </w:pPr>
    </w:lvl>
    <w:lvl w:ilvl="1" w:tplc="89B8BA3E">
      <w:start w:val="1"/>
      <w:numFmt w:val="lowerLetter"/>
      <w:lvlText w:val="%2)"/>
      <w:lvlJc w:val="left"/>
      <w:pPr>
        <w:ind w:left="1440" w:hanging="360"/>
      </w:pPr>
      <w:rPr>
        <w:i w:val="0"/>
        <w:color w:val="auto"/>
      </w:rPr>
    </w:lvl>
    <w:lvl w:ilvl="2" w:tplc="7102EB4A">
      <w:start w:val="1"/>
      <w:numFmt w:val="decimal"/>
      <w:lvlText w:val="(%3)"/>
      <w:lvlJc w:val="left"/>
      <w:pPr>
        <w:ind w:left="2340" w:hanging="360"/>
      </w:pPr>
      <w:rPr>
        <w:rFonts w:hint="default"/>
        <w:color w:val="000000" w:themeColor="text1" w:themeShade="80"/>
      </w:rPr>
    </w:lvl>
    <w:lvl w:ilvl="3" w:tplc="C2469A26">
      <w:start w:val="1"/>
      <w:numFmt w:val="upperLetter"/>
      <w:lvlText w:val="%4."/>
      <w:lvlJc w:val="left"/>
      <w:pPr>
        <w:ind w:left="2880" w:hanging="360"/>
      </w:pPr>
      <w:rPr>
        <w:rFonts w:hint="default"/>
      </w:r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1063A3"/>
    <w:multiLevelType w:val="hybridMultilevel"/>
    <w:tmpl w:val="75A6DBA0"/>
    <w:lvl w:ilvl="0" w:tplc="041B0017">
      <w:start w:val="1"/>
      <w:numFmt w:val="lowerLetter"/>
      <w:lvlText w:val="%1)"/>
      <w:lvlJc w:val="left"/>
      <w:pPr>
        <w:ind w:left="360" w:hanging="360"/>
      </w:pPr>
      <w:rPr>
        <w:rFonts w:hint="default"/>
        <w:strike w:val="0"/>
        <w:color w:val="auto"/>
      </w:rPr>
    </w:lvl>
    <w:lvl w:ilvl="1" w:tplc="041B0019" w:tentative="1">
      <w:start w:val="1"/>
      <w:numFmt w:val="lowerLetter"/>
      <w:lvlText w:val="%2."/>
      <w:lvlJc w:val="left"/>
      <w:pPr>
        <w:ind w:left="1080" w:hanging="360"/>
      </w:pPr>
    </w:lvl>
    <w:lvl w:ilvl="2" w:tplc="041B001B" w:tentative="1">
      <w:start w:val="1"/>
      <w:numFmt w:val="lowerRoman"/>
      <w:lvlText w:val="%3."/>
      <w:lvlJc w:val="right"/>
      <w:pPr>
        <w:ind w:left="1800" w:hanging="180"/>
      </w:pPr>
    </w:lvl>
    <w:lvl w:ilvl="3" w:tplc="041B000F" w:tentative="1">
      <w:start w:val="1"/>
      <w:numFmt w:val="decimal"/>
      <w:lvlText w:val="%4."/>
      <w:lvlJc w:val="left"/>
      <w:pPr>
        <w:ind w:left="2520" w:hanging="360"/>
      </w:pPr>
    </w:lvl>
    <w:lvl w:ilvl="4" w:tplc="041B0019" w:tentative="1">
      <w:start w:val="1"/>
      <w:numFmt w:val="lowerLetter"/>
      <w:lvlText w:val="%5."/>
      <w:lvlJc w:val="left"/>
      <w:pPr>
        <w:ind w:left="3240" w:hanging="360"/>
      </w:pPr>
    </w:lvl>
    <w:lvl w:ilvl="5" w:tplc="041B001B" w:tentative="1">
      <w:start w:val="1"/>
      <w:numFmt w:val="lowerRoman"/>
      <w:lvlText w:val="%6."/>
      <w:lvlJc w:val="right"/>
      <w:pPr>
        <w:ind w:left="3960" w:hanging="180"/>
      </w:pPr>
    </w:lvl>
    <w:lvl w:ilvl="6" w:tplc="041B000F" w:tentative="1">
      <w:start w:val="1"/>
      <w:numFmt w:val="decimal"/>
      <w:lvlText w:val="%7."/>
      <w:lvlJc w:val="left"/>
      <w:pPr>
        <w:ind w:left="4680" w:hanging="360"/>
      </w:pPr>
    </w:lvl>
    <w:lvl w:ilvl="7" w:tplc="041B0019" w:tentative="1">
      <w:start w:val="1"/>
      <w:numFmt w:val="lowerLetter"/>
      <w:lvlText w:val="%8."/>
      <w:lvlJc w:val="left"/>
      <w:pPr>
        <w:ind w:left="5400" w:hanging="360"/>
      </w:pPr>
    </w:lvl>
    <w:lvl w:ilvl="8" w:tplc="041B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0E1D2F68"/>
    <w:multiLevelType w:val="hybridMultilevel"/>
    <w:tmpl w:val="534850DC"/>
    <w:lvl w:ilvl="0" w:tplc="63ECD134">
      <w:start w:val="1"/>
      <w:numFmt w:val="decimal"/>
      <w:lvlText w:val="(%1)"/>
      <w:lvlJc w:val="left"/>
      <w:pPr>
        <w:ind w:left="786" w:hanging="360"/>
      </w:pPr>
      <w:rPr>
        <w:rFonts w:hint="default"/>
      </w:rPr>
    </w:lvl>
    <w:lvl w:ilvl="1" w:tplc="041B0017">
      <w:start w:val="1"/>
      <w:numFmt w:val="lowerLetter"/>
      <w:lvlText w:val="%2)"/>
      <w:lvlJc w:val="left"/>
      <w:pPr>
        <w:ind w:left="1866" w:hanging="360"/>
      </w:pPr>
    </w:lvl>
    <w:lvl w:ilvl="2" w:tplc="041B001B" w:tentative="1">
      <w:start w:val="1"/>
      <w:numFmt w:val="lowerRoman"/>
      <w:lvlText w:val="%3."/>
      <w:lvlJc w:val="right"/>
      <w:pPr>
        <w:ind w:left="2586" w:hanging="180"/>
      </w:pPr>
    </w:lvl>
    <w:lvl w:ilvl="3" w:tplc="BE1E313E">
      <w:start w:val="1"/>
      <w:numFmt w:val="upperLetter"/>
      <w:lvlText w:val="%4."/>
      <w:lvlJc w:val="left"/>
      <w:pPr>
        <w:ind w:left="3306" w:hanging="360"/>
      </w:pPr>
      <w:rPr>
        <w:b/>
      </w:rPr>
    </w:lvl>
    <w:lvl w:ilvl="4" w:tplc="041B0019" w:tentative="1">
      <w:start w:val="1"/>
      <w:numFmt w:val="lowerLetter"/>
      <w:lvlText w:val="%5."/>
      <w:lvlJc w:val="left"/>
      <w:pPr>
        <w:ind w:left="4026" w:hanging="360"/>
      </w:pPr>
    </w:lvl>
    <w:lvl w:ilvl="5" w:tplc="041B001B" w:tentative="1">
      <w:start w:val="1"/>
      <w:numFmt w:val="lowerRoman"/>
      <w:lvlText w:val="%6."/>
      <w:lvlJc w:val="right"/>
      <w:pPr>
        <w:ind w:left="4746" w:hanging="180"/>
      </w:pPr>
    </w:lvl>
    <w:lvl w:ilvl="6" w:tplc="041B000F" w:tentative="1">
      <w:start w:val="1"/>
      <w:numFmt w:val="decimal"/>
      <w:lvlText w:val="%7."/>
      <w:lvlJc w:val="left"/>
      <w:pPr>
        <w:ind w:left="5466" w:hanging="360"/>
      </w:pPr>
    </w:lvl>
    <w:lvl w:ilvl="7" w:tplc="041B0019" w:tentative="1">
      <w:start w:val="1"/>
      <w:numFmt w:val="lowerLetter"/>
      <w:lvlText w:val="%8."/>
      <w:lvlJc w:val="left"/>
      <w:pPr>
        <w:ind w:left="6186" w:hanging="360"/>
      </w:pPr>
    </w:lvl>
    <w:lvl w:ilvl="8" w:tplc="041B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5" w15:restartNumberingAfterBreak="0">
    <w:nsid w:val="0F7F1DB6"/>
    <w:multiLevelType w:val="hybridMultilevel"/>
    <w:tmpl w:val="1060A41C"/>
    <w:lvl w:ilvl="0" w:tplc="FFFFFFFF">
      <w:start w:val="1"/>
      <w:numFmt w:val="decimal"/>
      <w:lvlText w:val="%1."/>
      <w:lvlJc w:val="left"/>
      <w:pPr>
        <w:ind w:left="644" w:hanging="360"/>
      </w:pPr>
      <w:rPr>
        <w:rFonts w:hint="default"/>
        <w:i w:val="0"/>
        <w:color w:val="231F20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3EA3AD4"/>
    <w:multiLevelType w:val="hybridMultilevel"/>
    <w:tmpl w:val="0DA4AE76"/>
    <w:lvl w:ilvl="0" w:tplc="041B000F">
      <w:start w:val="1"/>
      <w:numFmt w:val="decimal"/>
      <w:lvlText w:val="%1."/>
      <w:lvlJc w:val="left"/>
      <w:pPr>
        <w:ind w:left="720" w:hanging="360"/>
      </w:pPr>
      <w:rPr>
        <w:strike w:val="0"/>
        <w:color w:val="auto"/>
      </w:rPr>
    </w:lvl>
    <w:lvl w:ilvl="1" w:tplc="041B0019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47923F1"/>
    <w:multiLevelType w:val="hybridMultilevel"/>
    <w:tmpl w:val="74FEB492"/>
    <w:lvl w:ilvl="0" w:tplc="E9668470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5B740A4"/>
    <w:multiLevelType w:val="hybridMultilevel"/>
    <w:tmpl w:val="F3DA75F8"/>
    <w:lvl w:ilvl="0" w:tplc="284A0842">
      <w:start w:val="1"/>
      <w:numFmt w:val="decimal"/>
      <w:lvlText w:val="(%1)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6BE1B50"/>
    <w:multiLevelType w:val="hybridMultilevel"/>
    <w:tmpl w:val="1060A41C"/>
    <w:lvl w:ilvl="0" w:tplc="041B000F">
      <w:start w:val="1"/>
      <w:numFmt w:val="decimal"/>
      <w:lvlText w:val="%1."/>
      <w:lvlJc w:val="left"/>
      <w:pPr>
        <w:ind w:left="644" w:hanging="360"/>
      </w:pPr>
      <w:rPr>
        <w:rFonts w:hint="default"/>
        <w:i w:val="0"/>
        <w:color w:val="231F20"/>
      </w:rPr>
    </w:lvl>
    <w:lvl w:ilvl="1" w:tplc="041B0019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7610771"/>
    <w:multiLevelType w:val="hybridMultilevel"/>
    <w:tmpl w:val="5434C3F6"/>
    <w:lvl w:ilvl="0" w:tplc="5BB6BE78">
      <w:start w:val="1"/>
      <w:numFmt w:val="lowerLett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DDDA9E20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BC63E02"/>
    <w:multiLevelType w:val="multilevel"/>
    <w:tmpl w:val="20F6EF1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  <w:strike w:val="0"/>
        <w:color w:val="auto"/>
      </w:rPr>
    </w:lvl>
    <w:lvl w:ilvl="1">
      <w:start w:val="2"/>
      <w:numFmt w:val="decimal"/>
      <w:isLgl/>
      <w:lvlText w:val="%1.%2"/>
      <w:lvlJc w:val="left"/>
      <w:pPr>
        <w:ind w:left="720" w:hanging="360"/>
      </w:pPr>
      <w:rPr>
        <w:rFonts w:hint="default"/>
        <w:b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b w:val="0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  <w:b w:val="0"/>
      </w:rPr>
    </w:lvl>
    <w:lvl w:ilvl="4">
      <w:start w:val="1"/>
      <w:numFmt w:val="decimal"/>
      <w:isLgl/>
      <w:lvlText w:val="%1.%2.%3.%4.%5"/>
      <w:lvlJc w:val="left"/>
      <w:pPr>
        <w:ind w:left="1080" w:hanging="720"/>
      </w:pPr>
      <w:rPr>
        <w:rFonts w:hint="default"/>
        <w:b w:val="0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"/>
      <w:lvlJc w:val="left"/>
      <w:pPr>
        <w:ind w:left="1440" w:hanging="1080"/>
      </w:pPr>
      <w:rPr>
        <w:rFonts w:hint="default"/>
        <w:b w:val="0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  <w:b w:val="0"/>
      </w:rPr>
    </w:lvl>
  </w:abstractNum>
  <w:abstractNum w:abstractNumId="12" w15:restartNumberingAfterBreak="0">
    <w:nsid w:val="1CB86751"/>
    <w:multiLevelType w:val="hybridMultilevel"/>
    <w:tmpl w:val="6A56C242"/>
    <w:lvl w:ilvl="0" w:tplc="63ECD134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100019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E5E2C57"/>
    <w:multiLevelType w:val="hybridMultilevel"/>
    <w:tmpl w:val="36523186"/>
    <w:lvl w:ilvl="0" w:tplc="3DC637AC">
      <w:start w:val="1"/>
      <w:numFmt w:val="lowerLetter"/>
      <w:lvlText w:val="%1)"/>
      <w:lvlJc w:val="left"/>
      <w:pPr>
        <w:ind w:left="720" w:hanging="360"/>
      </w:pPr>
      <w:rPr>
        <w:color w:val="auto"/>
      </w:rPr>
    </w:lvl>
    <w:lvl w:ilvl="1" w:tplc="04100019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3622F00"/>
    <w:multiLevelType w:val="hybridMultilevel"/>
    <w:tmpl w:val="0D0E287A"/>
    <w:lvl w:ilvl="0" w:tplc="4600E8AC">
      <w:start w:val="1"/>
      <w:numFmt w:val="lowerLetter"/>
      <w:lvlText w:val="%1)"/>
      <w:lvlJc w:val="left"/>
      <w:pPr>
        <w:ind w:left="1146" w:hanging="360"/>
      </w:pPr>
      <w:rPr>
        <w:color w:val="auto"/>
      </w:rPr>
    </w:lvl>
    <w:lvl w:ilvl="1" w:tplc="041B0017">
      <w:start w:val="1"/>
      <w:numFmt w:val="lowerLetter"/>
      <w:lvlText w:val="%2)"/>
      <w:lvlJc w:val="left"/>
      <w:pPr>
        <w:ind w:left="1866" w:hanging="360"/>
      </w:pPr>
    </w:lvl>
    <w:lvl w:ilvl="2" w:tplc="041B001B" w:tentative="1">
      <w:start w:val="1"/>
      <w:numFmt w:val="lowerRoman"/>
      <w:lvlText w:val="%3."/>
      <w:lvlJc w:val="right"/>
      <w:pPr>
        <w:ind w:left="2586" w:hanging="180"/>
      </w:pPr>
    </w:lvl>
    <w:lvl w:ilvl="3" w:tplc="041B000F" w:tentative="1">
      <w:start w:val="1"/>
      <w:numFmt w:val="decimal"/>
      <w:lvlText w:val="%4."/>
      <w:lvlJc w:val="left"/>
      <w:pPr>
        <w:ind w:left="3306" w:hanging="360"/>
      </w:pPr>
    </w:lvl>
    <w:lvl w:ilvl="4" w:tplc="041B0019" w:tentative="1">
      <w:start w:val="1"/>
      <w:numFmt w:val="lowerLetter"/>
      <w:lvlText w:val="%5."/>
      <w:lvlJc w:val="left"/>
      <w:pPr>
        <w:ind w:left="4026" w:hanging="360"/>
      </w:pPr>
    </w:lvl>
    <w:lvl w:ilvl="5" w:tplc="041B001B" w:tentative="1">
      <w:start w:val="1"/>
      <w:numFmt w:val="lowerRoman"/>
      <w:lvlText w:val="%6."/>
      <w:lvlJc w:val="right"/>
      <w:pPr>
        <w:ind w:left="4746" w:hanging="180"/>
      </w:pPr>
    </w:lvl>
    <w:lvl w:ilvl="6" w:tplc="041B000F" w:tentative="1">
      <w:start w:val="1"/>
      <w:numFmt w:val="decimal"/>
      <w:lvlText w:val="%7."/>
      <w:lvlJc w:val="left"/>
      <w:pPr>
        <w:ind w:left="5466" w:hanging="360"/>
      </w:pPr>
    </w:lvl>
    <w:lvl w:ilvl="7" w:tplc="041B0019" w:tentative="1">
      <w:start w:val="1"/>
      <w:numFmt w:val="lowerLetter"/>
      <w:lvlText w:val="%8."/>
      <w:lvlJc w:val="left"/>
      <w:pPr>
        <w:ind w:left="6186" w:hanging="360"/>
      </w:pPr>
    </w:lvl>
    <w:lvl w:ilvl="8" w:tplc="041B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5" w15:restartNumberingAfterBreak="0">
    <w:nsid w:val="244220B6"/>
    <w:multiLevelType w:val="hybridMultilevel"/>
    <w:tmpl w:val="7DCC8D54"/>
    <w:lvl w:ilvl="0" w:tplc="516C2E26">
      <w:start w:val="1"/>
      <w:numFmt w:val="lowerLetter"/>
      <w:lvlText w:val="%1)"/>
      <w:lvlJc w:val="left"/>
      <w:pPr>
        <w:ind w:left="1440" w:hanging="360"/>
      </w:pPr>
      <w:rPr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2160" w:hanging="360"/>
      </w:pPr>
    </w:lvl>
    <w:lvl w:ilvl="2" w:tplc="0410001B" w:tentative="1">
      <w:start w:val="1"/>
      <w:numFmt w:val="lowerRoman"/>
      <w:lvlText w:val="%3."/>
      <w:lvlJc w:val="right"/>
      <w:pPr>
        <w:ind w:left="2880" w:hanging="180"/>
      </w:pPr>
    </w:lvl>
    <w:lvl w:ilvl="3" w:tplc="0410000F" w:tentative="1">
      <w:start w:val="1"/>
      <w:numFmt w:val="decimal"/>
      <w:lvlText w:val="%4."/>
      <w:lvlJc w:val="left"/>
      <w:pPr>
        <w:ind w:left="3600" w:hanging="360"/>
      </w:pPr>
    </w:lvl>
    <w:lvl w:ilvl="4" w:tplc="04100019" w:tentative="1">
      <w:start w:val="1"/>
      <w:numFmt w:val="lowerLetter"/>
      <w:lvlText w:val="%5."/>
      <w:lvlJc w:val="left"/>
      <w:pPr>
        <w:ind w:left="4320" w:hanging="360"/>
      </w:pPr>
    </w:lvl>
    <w:lvl w:ilvl="5" w:tplc="0410001B" w:tentative="1">
      <w:start w:val="1"/>
      <w:numFmt w:val="lowerRoman"/>
      <w:lvlText w:val="%6."/>
      <w:lvlJc w:val="right"/>
      <w:pPr>
        <w:ind w:left="5040" w:hanging="180"/>
      </w:pPr>
    </w:lvl>
    <w:lvl w:ilvl="6" w:tplc="0410000F" w:tentative="1">
      <w:start w:val="1"/>
      <w:numFmt w:val="decimal"/>
      <w:lvlText w:val="%7."/>
      <w:lvlJc w:val="left"/>
      <w:pPr>
        <w:ind w:left="5760" w:hanging="360"/>
      </w:pPr>
    </w:lvl>
    <w:lvl w:ilvl="7" w:tplc="04100019" w:tentative="1">
      <w:start w:val="1"/>
      <w:numFmt w:val="lowerLetter"/>
      <w:lvlText w:val="%8."/>
      <w:lvlJc w:val="left"/>
      <w:pPr>
        <w:ind w:left="6480" w:hanging="360"/>
      </w:pPr>
    </w:lvl>
    <w:lvl w:ilvl="8" w:tplc="0410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6" w15:restartNumberingAfterBreak="0">
    <w:nsid w:val="24CD12E6"/>
    <w:multiLevelType w:val="hybridMultilevel"/>
    <w:tmpl w:val="4DC4A71E"/>
    <w:lvl w:ilvl="0" w:tplc="041B000F">
      <w:start w:val="1"/>
      <w:numFmt w:val="decimal"/>
      <w:lvlText w:val="%1."/>
      <w:lvlJc w:val="left"/>
      <w:pPr>
        <w:ind w:left="720" w:hanging="360"/>
      </w:pPr>
      <w:rPr>
        <w:strike w:val="0"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77A2DC6"/>
    <w:multiLevelType w:val="hybridMultilevel"/>
    <w:tmpl w:val="89BC7818"/>
    <w:lvl w:ilvl="0" w:tplc="041B0017">
      <w:start w:val="1"/>
      <w:numFmt w:val="lowerLetter"/>
      <w:lvlText w:val="%1)"/>
      <w:lvlJc w:val="left"/>
      <w:pPr>
        <w:ind w:left="720" w:hanging="360"/>
      </w:pPr>
    </w:lvl>
    <w:lvl w:ilvl="1" w:tplc="041B0019">
      <w:start w:val="1"/>
      <w:numFmt w:val="lowerLetter"/>
      <w:lvlText w:val="%2."/>
      <w:lvlJc w:val="left"/>
      <w:pPr>
        <w:ind w:left="1440" w:hanging="360"/>
      </w:pPr>
    </w:lvl>
    <w:lvl w:ilvl="2" w:tplc="041B001B">
      <w:start w:val="1"/>
      <w:numFmt w:val="lowerRoman"/>
      <w:lvlText w:val="%3."/>
      <w:lvlJc w:val="right"/>
      <w:pPr>
        <w:ind w:left="2160" w:hanging="180"/>
      </w:pPr>
    </w:lvl>
    <w:lvl w:ilvl="3" w:tplc="041B000F">
      <w:start w:val="1"/>
      <w:numFmt w:val="decimal"/>
      <w:lvlText w:val="%4."/>
      <w:lvlJc w:val="left"/>
      <w:pPr>
        <w:ind w:left="2880" w:hanging="360"/>
      </w:pPr>
    </w:lvl>
    <w:lvl w:ilvl="4" w:tplc="041B0017">
      <w:start w:val="1"/>
      <w:numFmt w:val="lowerLetter"/>
      <w:lvlText w:val="%5)"/>
      <w:lvlJc w:val="left"/>
      <w:pPr>
        <w:ind w:left="3600" w:hanging="360"/>
      </w:pPr>
      <w:rPr>
        <w:rFonts w:hint="default"/>
      </w:r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7C431EF"/>
    <w:multiLevelType w:val="hybridMultilevel"/>
    <w:tmpl w:val="C9A67E1A"/>
    <w:lvl w:ilvl="0" w:tplc="FFFFFFFF">
      <w:start w:val="1"/>
      <w:numFmt w:val="upperLetter"/>
      <w:lvlText w:val="%1."/>
      <w:lvlJc w:val="left"/>
      <w:pPr>
        <w:ind w:left="720" w:hanging="360"/>
      </w:pPr>
      <w:rPr>
        <w:rFonts w:hint="default"/>
        <w:b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2B4E9524">
      <w:start w:val="1"/>
      <w:numFmt w:val="decimal"/>
      <w:lvlText w:val="%4."/>
      <w:lvlJc w:val="left"/>
      <w:pPr>
        <w:ind w:left="720" w:hanging="360"/>
      </w:pPr>
      <w:rPr>
        <w:rFonts w:ascii="Times New Roman" w:hAnsi="Times New Roman" w:cs="Times New Roman" w:hint="default"/>
        <w:strike w:val="0"/>
        <w:color w:val="auto"/>
        <w:sz w:val="24"/>
      </w:r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C78253E"/>
    <w:multiLevelType w:val="hybridMultilevel"/>
    <w:tmpl w:val="0E788070"/>
    <w:lvl w:ilvl="0" w:tplc="57BAD4EC">
      <w:start w:val="1"/>
      <w:numFmt w:val="decimal"/>
      <w:lvlText w:val="(%1)"/>
      <w:lvlJc w:val="left"/>
      <w:pPr>
        <w:ind w:left="502" w:hanging="360"/>
      </w:pPr>
      <w:rPr>
        <w:rFonts w:hint="default"/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4AA12B3"/>
    <w:multiLevelType w:val="hybridMultilevel"/>
    <w:tmpl w:val="13760080"/>
    <w:lvl w:ilvl="0" w:tplc="041B0017">
      <w:start w:val="1"/>
      <w:numFmt w:val="lowerLetter"/>
      <w:lvlText w:val="%1)"/>
      <w:lvlJc w:val="left"/>
      <w:pPr>
        <w:ind w:left="1004" w:hanging="360"/>
      </w:pPr>
    </w:lvl>
    <w:lvl w:ilvl="1" w:tplc="7570B100">
      <w:start w:val="1"/>
      <w:numFmt w:val="lowerLetter"/>
      <w:lvlText w:val="%2)"/>
      <w:lvlJc w:val="left"/>
      <w:pPr>
        <w:ind w:left="1724" w:hanging="360"/>
      </w:pPr>
      <w:rPr>
        <w:strike w:val="0"/>
        <w:color w:val="auto"/>
      </w:rPr>
    </w:lvl>
    <w:lvl w:ilvl="2" w:tplc="041B001B" w:tentative="1">
      <w:start w:val="1"/>
      <w:numFmt w:val="lowerRoman"/>
      <w:lvlText w:val="%3."/>
      <w:lvlJc w:val="right"/>
      <w:pPr>
        <w:ind w:left="2444" w:hanging="180"/>
      </w:pPr>
    </w:lvl>
    <w:lvl w:ilvl="3" w:tplc="041B000F" w:tentative="1">
      <w:start w:val="1"/>
      <w:numFmt w:val="decimal"/>
      <w:lvlText w:val="%4."/>
      <w:lvlJc w:val="left"/>
      <w:pPr>
        <w:ind w:left="3164" w:hanging="360"/>
      </w:pPr>
    </w:lvl>
    <w:lvl w:ilvl="4" w:tplc="041B0019" w:tentative="1">
      <w:start w:val="1"/>
      <w:numFmt w:val="lowerLetter"/>
      <w:lvlText w:val="%5."/>
      <w:lvlJc w:val="left"/>
      <w:pPr>
        <w:ind w:left="3884" w:hanging="360"/>
      </w:pPr>
    </w:lvl>
    <w:lvl w:ilvl="5" w:tplc="041B001B" w:tentative="1">
      <w:start w:val="1"/>
      <w:numFmt w:val="lowerRoman"/>
      <w:lvlText w:val="%6."/>
      <w:lvlJc w:val="right"/>
      <w:pPr>
        <w:ind w:left="4604" w:hanging="180"/>
      </w:pPr>
    </w:lvl>
    <w:lvl w:ilvl="6" w:tplc="041B000F" w:tentative="1">
      <w:start w:val="1"/>
      <w:numFmt w:val="decimal"/>
      <w:lvlText w:val="%7."/>
      <w:lvlJc w:val="left"/>
      <w:pPr>
        <w:ind w:left="5324" w:hanging="360"/>
      </w:pPr>
    </w:lvl>
    <w:lvl w:ilvl="7" w:tplc="041B0019" w:tentative="1">
      <w:start w:val="1"/>
      <w:numFmt w:val="lowerLetter"/>
      <w:lvlText w:val="%8."/>
      <w:lvlJc w:val="left"/>
      <w:pPr>
        <w:ind w:left="6044" w:hanging="360"/>
      </w:pPr>
    </w:lvl>
    <w:lvl w:ilvl="8" w:tplc="041B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1" w15:restartNumberingAfterBreak="0">
    <w:nsid w:val="387A57A5"/>
    <w:multiLevelType w:val="hybridMultilevel"/>
    <w:tmpl w:val="4D2049A2"/>
    <w:lvl w:ilvl="0" w:tplc="63ECD134">
      <w:start w:val="1"/>
      <w:numFmt w:val="decimal"/>
      <w:lvlText w:val="(%1)"/>
      <w:lvlJc w:val="left"/>
      <w:pPr>
        <w:ind w:left="1004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724" w:hanging="360"/>
      </w:pPr>
    </w:lvl>
    <w:lvl w:ilvl="2" w:tplc="041B001B" w:tentative="1">
      <w:start w:val="1"/>
      <w:numFmt w:val="lowerRoman"/>
      <w:lvlText w:val="%3."/>
      <w:lvlJc w:val="right"/>
      <w:pPr>
        <w:ind w:left="2444" w:hanging="180"/>
      </w:pPr>
    </w:lvl>
    <w:lvl w:ilvl="3" w:tplc="041B000F" w:tentative="1">
      <w:start w:val="1"/>
      <w:numFmt w:val="decimal"/>
      <w:lvlText w:val="%4."/>
      <w:lvlJc w:val="left"/>
      <w:pPr>
        <w:ind w:left="3164" w:hanging="360"/>
      </w:pPr>
    </w:lvl>
    <w:lvl w:ilvl="4" w:tplc="041B0019" w:tentative="1">
      <w:start w:val="1"/>
      <w:numFmt w:val="lowerLetter"/>
      <w:lvlText w:val="%5."/>
      <w:lvlJc w:val="left"/>
      <w:pPr>
        <w:ind w:left="3884" w:hanging="360"/>
      </w:pPr>
    </w:lvl>
    <w:lvl w:ilvl="5" w:tplc="041B001B" w:tentative="1">
      <w:start w:val="1"/>
      <w:numFmt w:val="lowerRoman"/>
      <w:lvlText w:val="%6."/>
      <w:lvlJc w:val="right"/>
      <w:pPr>
        <w:ind w:left="4604" w:hanging="180"/>
      </w:pPr>
    </w:lvl>
    <w:lvl w:ilvl="6" w:tplc="041B000F" w:tentative="1">
      <w:start w:val="1"/>
      <w:numFmt w:val="decimal"/>
      <w:lvlText w:val="%7."/>
      <w:lvlJc w:val="left"/>
      <w:pPr>
        <w:ind w:left="5324" w:hanging="360"/>
      </w:pPr>
    </w:lvl>
    <w:lvl w:ilvl="7" w:tplc="041B0019" w:tentative="1">
      <w:start w:val="1"/>
      <w:numFmt w:val="lowerLetter"/>
      <w:lvlText w:val="%8."/>
      <w:lvlJc w:val="left"/>
      <w:pPr>
        <w:ind w:left="6044" w:hanging="360"/>
      </w:pPr>
    </w:lvl>
    <w:lvl w:ilvl="8" w:tplc="041B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2" w15:restartNumberingAfterBreak="0">
    <w:nsid w:val="3A9E7FE7"/>
    <w:multiLevelType w:val="hybridMultilevel"/>
    <w:tmpl w:val="8E40D69A"/>
    <w:lvl w:ilvl="0" w:tplc="72F21024">
      <w:start w:val="1"/>
      <w:numFmt w:val="decimal"/>
      <w:lvlText w:val="%1."/>
      <w:lvlJc w:val="left"/>
      <w:pPr>
        <w:ind w:left="720" w:hanging="360"/>
      </w:pPr>
      <w:rPr>
        <w:i w:val="0"/>
        <w:color w:val="auto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CE02E08"/>
    <w:multiLevelType w:val="hybridMultilevel"/>
    <w:tmpl w:val="3AC63A7E"/>
    <w:lvl w:ilvl="0" w:tplc="041B0015">
      <w:start w:val="3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90464B2"/>
    <w:multiLevelType w:val="hybridMultilevel"/>
    <w:tmpl w:val="A9B2A4C0"/>
    <w:lvl w:ilvl="0" w:tplc="041B000F">
      <w:start w:val="1"/>
      <w:numFmt w:val="decimal"/>
      <w:lvlText w:val="%1."/>
      <w:lvlJc w:val="left"/>
      <w:pPr>
        <w:ind w:left="720" w:hanging="360"/>
      </w:p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2514320"/>
    <w:multiLevelType w:val="hybridMultilevel"/>
    <w:tmpl w:val="FBE89874"/>
    <w:lvl w:ilvl="0" w:tplc="041B000F">
      <w:start w:val="1"/>
      <w:numFmt w:val="decimal"/>
      <w:lvlText w:val="%1."/>
      <w:lvlJc w:val="left"/>
      <w:pPr>
        <w:ind w:left="720" w:hanging="360"/>
      </w:p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26E03D0"/>
    <w:multiLevelType w:val="hybridMultilevel"/>
    <w:tmpl w:val="F266BDE0"/>
    <w:lvl w:ilvl="0" w:tplc="041B0017">
      <w:start w:val="1"/>
      <w:numFmt w:val="lowerLetter"/>
      <w:lvlText w:val="%1)"/>
      <w:lvlJc w:val="left"/>
      <w:pPr>
        <w:ind w:left="1440" w:hanging="360"/>
      </w:pPr>
    </w:lvl>
    <w:lvl w:ilvl="1" w:tplc="04100019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2A66BF1"/>
    <w:multiLevelType w:val="hybridMultilevel"/>
    <w:tmpl w:val="A8DC6EB8"/>
    <w:lvl w:ilvl="0" w:tplc="63ECD134">
      <w:start w:val="1"/>
      <w:numFmt w:val="decimal"/>
      <w:lvlText w:val="(%1)"/>
      <w:lvlJc w:val="left"/>
      <w:pPr>
        <w:ind w:left="786" w:hanging="360"/>
      </w:pPr>
      <w:rPr>
        <w:rFonts w:hint="default"/>
      </w:rPr>
    </w:lvl>
    <w:lvl w:ilvl="1" w:tplc="041B0017">
      <w:start w:val="1"/>
      <w:numFmt w:val="lowerLetter"/>
      <w:lvlText w:val="%2)"/>
      <w:lvlJc w:val="left"/>
      <w:pPr>
        <w:ind w:left="1866" w:hanging="360"/>
      </w:pPr>
    </w:lvl>
    <w:lvl w:ilvl="2" w:tplc="041B001B" w:tentative="1">
      <w:start w:val="1"/>
      <w:numFmt w:val="lowerRoman"/>
      <w:lvlText w:val="%3."/>
      <w:lvlJc w:val="right"/>
      <w:pPr>
        <w:ind w:left="2586" w:hanging="180"/>
      </w:pPr>
    </w:lvl>
    <w:lvl w:ilvl="3" w:tplc="BE1E313E">
      <w:start w:val="1"/>
      <w:numFmt w:val="upperLetter"/>
      <w:lvlText w:val="%4."/>
      <w:lvlJc w:val="left"/>
      <w:pPr>
        <w:ind w:left="3306" w:hanging="360"/>
      </w:pPr>
      <w:rPr>
        <w:b/>
      </w:rPr>
    </w:lvl>
    <w:lvl w:ilvl="4" w:tplc="041B0019" w:tentative="1">
      <w:start w:val="1"/>
      <w:numFmt w:val="lowerLetter"/>
      <w:lvlText w:val="%5."/>
      <w:lvlJc w:val="left"/>
      <w:pPr>
        <w:ind w:left="4026" w:hanging="360"/>
      </w:pPr>
    </w:lvl>
    <w:lvl w:ilvl="5" w:tplc="041B001B" w:tentative="1">
      <w:start w:val="1"/>
      <w:numFmt w:val="lowerRoman"/>
      <w:lvlText w:val="%6."/>
      <w:lvlJc w:val="right"/>
      <w:pPr>
        <w:ind w:left="4746" w:hanging="180"/>
      </w:pPr>
    </w:lvl>
    <w:lvl w:ilvl="6" w:tplc="041B000F" w:tentative="1">
      <w:start w:val="1"/>
      <w:numFmt w:val="decimal"/>
      <w:lvlText w:val="%7."/>
      <w:lvlJc w:val="left"/>
      <w:pPr>
        <w:ind w:left="5466" w:hanging="360"/>
      </w:pPr>
    </w:lvl>
    <w:lvl w:ilvl="7" w:tplc="041B0019" w:tentative="1">
      <w:start w:val="1"/>
      <w:numFmt w:val="lowerLetter"/>
      <w:lvlText w:val="%8."/>
      <w:lvlJc w:val="left"/>
      <w:pPr>
        <w:ind w:left="6186" w:hanging="360"/>
      </w:pPr>
    </w:lvl>
    <w:lvl w:ilvl="8" w:tplc="041B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28" w15:restartNumberingAfterBreak="0">
    <w:nsid w:val="54201353"/>
    <w:multiLevelType w:val="hybridMultilevel"/>
    <w:tmpl w:val="1DE68264"/>
    <w:lvl w:ilvl="0" w:tplc="041B0017">
      <w:start w:val="1"/>
      <w:numFmt w:val="lowerLetter"/>
      <w:lvlText w:val="%1)"/>
      <w:lvlJc w:val="left"/>
      <w:pPr>
        <w:ind w:left="1146" w:hanging="360"/>
      </w:pPr>
    </w:lvl>
    <w:lvl w:ilvl="1" w:tplc="041B0017">
      <w:start w:val="1"/>
      <w:numFmt w:val="lowerLetter"/>
      <w:lvlText w:val="%2)"/>
      <w:lvlJc w:val="left"/>
      <w:pPr>
        <w:ind w:left="1866" w:hanging="360"/>
      </w:pPr>
    </w:lvl>
    <w:lvl w:ilvl="2" w:tplc="0410001B" w:tentative="1">
      <w:start w:val="1"/>
      <w:numFmt w:val="lowerRoman"/>
      <w:lvlText w:val="%3."/>
      <w:lvlJc w:val="right"/>
      <w:pPr>
        <w:ind w:left="2586" w:hanging="180"/>
      </w:pPr>
    </w:lvl>
    <w:lvl w:ilvl="3" w:tplc="0410000F" w:tentative="1">
      <w:start w:val="1"/>
      <w:numFmt w:val="decimal"/>
      <w:lvlText w:val="%4."/>
      <w:lvlJc w:val="left"/>
      <w:pPr>
        <w:ind w:left="3306" w:hanging="360"/>
      </w:pPr>
    </w:lvl>
    <w:lvl w:ilvl="4" w:tplc="04100019" w:tentative="1">
      <w:start w:val="1"/>
      <w:numFmt w:val="lowerLetter"/>
      <w:lvlText w:val="%5."/>
      <w:lvlJc w:val="left"/>
      <w:pPr>
        <w:ind w:left="4026" w:hanging="360"/>
      </w:pPr>
    </w:lvl>
    <w:lvl w:ilvl="5" w:tplc="0410001B" w:tentative="1">
      <w:start w:val="1"/>
      <w:numFmt w:val="lowerRoman"/>
      <w:lvlText w:val="%6."/>
      <w:lvlJc w:val="right"/>
      <w:pPr>
        <w:ind w:left="4746" w:hanging="180"/>
      </w:pPr>
    </w:lvl>
    <w:lvl w:ilvl="6" w:tplc="0410000F" w:tentative="1">
      <w:start w:val="1"/>
      <w:numFmt w:val="decimal"/>
      <w:lvlText w:val="%7."/>
      <w:lvlJc w:val="left"/>
      <w:pPr>
        <w:ind w:left="5466" w:hanging="360"/>
      </w:pPr>
    </w:lvl>
    <w:lvl w:ilvl="7" w:tplc="04100019" w:tentative="1">
      <w:start w:val="1"/>
      <w:numFmt w:val="lowerLetter"/>
      <w:lvlText w:val="%8."/>
      <w:lvlJc w:val="left"/>
      <w:pPr>
        <w:ind w:left="6186" w:hanging="360"/>
      </w:pPr>
    </w:lvl>
    <w:lvl w:ilvl="8" w:tplc="0410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29" w15:restartNumberingAfterBreak="0">
    <w:nsid w:val="5446555A"/>
    <w:multiLevelType w:val="hybridMultilevel"/>
    <w:tmpl w:val="2B3013E6"/>
    <w:lvl w:ilvl="0" w:tplc="63ECD134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46B5C60"/>
    <w:multiLevelType w:val="hybridMultilevel"/>
    <w:tmpl w:val="B5342E56"/>
    <w:lvl w:ilvl="0" w:tplc="63ECD134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52527DB"/>
    <w:multiLevelType w:val="hybridMultilevel"/>
    <w:tmpl w:val="4BC07C0A"/>
    <w:lvl w:ilvl="0" w:tplc="041B000F">
      <w:start w:val="1"/>
      <w:numFmt w:val="decimal"/>
      <w:lvlText w:val="%1."/>
      <w:lvlJc w:val="left"/>
      <w:pPr>
        <w:ind w:left="720" w:hanging="360"/>
      </w:pPr>
    </w:lvl>
    <w:lvl w:ilvl="1" w:tplc="041B0019">
      <w:start w:val="1"/>
      <w:numFmt w:val="lowerLetter"/>
      <w:lvlText w:val="%2."/>
      <w:lvlJc w:val="left"/>
      <w:pPr>
        <w:ind w:left="1440" w:hanging="360"/>
      </w:pPr>
    </w:lvl>
    <w:lvl w:ilvl="2" w:tplc="041B001B">
      <w:start w:val="1"/>
      <w:numFmt w:val="lowerRoman"/>
      <w:lvlText w:val="%3."/>
      <w:lvlJc w:val="right"/>
      <w:pPr>
        <w:ind w:left="2160" w:hanging="180"/>
      </w:pPr>
    </w:lvl>
    <w:lvl w:ilvl="3" w:tplc="041B000F">
      <w:start w:val="1"/>
      <w:numFmt w:val="decimal"/>
      <w:lvlText w:val="%4."/>
      <w:lvlJc w:val="left"/>
      <w:pPr>
        <w:ind w:left="2880" w:hanging="360"/>
      </w:pPr>
    </w:lvl>
    <w:lvl w:ilvl="4" w:tplc="041B0019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5D50A82"/>
    <w:multiLevelType w:val="hybridMultilevel"/>
    <w:tmpl w:val="D00C1C22"/>
    <w:lvl w:ilvl="0" w:tplc="3850BC50">
      <w:start w:val="1"/>
      <w:numFmt w:val="upperLetter"/>
      <w:lvlText w:val="%1."/>
      <w:lvlJc w:val="left"/>
      <w:pPr>
        <w:ind w:left="720" w:hanging="360"/>
      </w:pPr>
      <w:rPr>
        <w:rFonts w:hint="default"/>
        <w:b/>
      </w:rPr>
    </w:lvl>
    <w:lvl w:ilvl="1" w:tplc="041B0019">
      <w:start w:val="1"/>
      <w:numFmt w:val="lowerLetter"/>
      <w:lvlText w:val="%2."/>
      <w:lvlJc w:val="left"/>
      <w:pPr>
        <w:ind w:left="1440" w:hanging="360"/>
      </w:pPr>
    </w:lvl>
    <w:lvl w:ilvl="2" w:tplc="041B001B">
      <w:start w:val="1"/>
      <w:numFmt w:val="lowerRoman"/>
      <w:lvlText w:val="%3."/>
      <w:lvlJc w:val="right"/>
      <w:pPr>
        <w:ind w:left="2160" w:hanging="180"/>
      </w:pPr>
    </w:lvl>
    <w:lvl w:ilvl="3" w:tplc="041B0015">
      <w:start w:val="1"/>
      <w:numFmt w:val="upperLetter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5E621A1"/>
    <w:multiLevelType w:val="hybridMultilevel"/>
    <w:tmpl w:val="607CD15A"/>
    <w:lvl w:ilvl="0" w:tplc="041B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B0019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6344B26"/>
    <w:multiLevelType w:val="hybridMultilevel"/>
    <w:tmpl w:val="E52A31D2"/>
    <w:lvl w:ilvl="0" w:tplc="63ECD134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58404849"/>
    <w:multiLevelType w:val="hybridMultilevel"/>
    <w:tmpl w:val="EAE0165E"/>
    <w:lvl w:ilvl="0" w:tplc="041B0015">
      <w:start w:val="1"/>
      <w:numFmt w:val="upperLetter"/>
      <w:lvlText w:val="%1."/>
      <w:lvlJc w:val="left"/>
      <w:pPr>
        <w:ind w:left="720" w:hanging="360"/>
      </w:pPr>
      <w:rPr>
        <w:strike w:val="0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58D766AD"/>
    <w:multiLevelType w:val="hybridMultilevel"/>
    <w:tmpl w:val="6A0CBA32"/>
    <w:lvl w:ilvl="0" w:tplc="041B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5EE36D4D"/>
    <w:multiLevelType w:val="hybridMultilevel"/>
    <w:tmpl w:val="484275BE"/>
    <w:lvl w:ilvl="0" w:tplc="041B0017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800" w:hanging="360"/>
      </w:pPr>
    </w:lvl>
    <w:lvl w:ilvl="2" w:tplc="041B001B" w:tentative="1">
      <w:start w:val="1"/>
      <w:numFmt w:val="lowerRoman"/>
      <w:lvlText w:val="%3."/>
      <w:lvlJc w:val="right"/>
      <w:pPr>
        <w:ind w:left="2520" w:hanging="180"/>
      </w:pPr>
    </w:lvl>
    <w:lvl w:ilvl="3" w:tplc="041B000F" w:tentative="1">
      <w:start w:val="1"/>
      <w:numFmt w:val="decimal"/>
      <w:lvlText w:val="%4."/>
      <w:lvlJc w:val="left"/>
      <w:pPr>
        <w:ind w:left="3240" w:hanging="360"/>
      </w:pPr>
    </w:lvl>
    <w:lvl w:ilvl="4" w:tplc="041B0019" w:tentative="1">
      <w:start w:val="1"/>
      <w:numFmt w:val="lowerLetter"/>
      <w:lvlText w:val="%5."/>
      <w:lvlJc w:val="left"/>
      <w:pPr>
        <w:ind w:left="3960" w:hanging="360"/>
      </w:pPr>
    </w:lvl>
    <w:lvl w:ilvl="5" w:tplc="041B001B" w:tentative="1">
      <w:start w:val="1"/>
      <w:numFmt w:val="lowerRoman"/>
      <w:lvlText w:val="%6."/>
      <w:lvlJc w:val="right"/>
      <w:pPr>
        <w:ind w:left="4680" w:hanging="180"/>
      </w:pPr>
    </w:lvl>
    <w:lvl w:ilvl="6" w:tplc="041B000F" w:tentative="1">
      <w:start w:val="1"/>
      <w:numFmt w:val="decimal"/>
      <w:lvlText w:val="%7."/>
      <w:lvlJc w:val="left"/>
      <w:pPr>
        <w:ind w:left="5400" w:hanging="360"/>
      </w:pPr>
    </w:lvl>
    <w:lvl w:ilvl="7" w:tplc="041B0019" w:tentative="1">
      <w:start w:val="1"/>
      <w:numFmt w:val="lowerLetter"/>
      <w:lvlText w:val="%8."/>
      <w:lvlJc w:val="left"/>
      <w:pPr>
        <w:ind w:left="6120" w:hanging="360"/>
      </w:pPr>
    </w:lvl>
    <w:lvl w:ilvl="8" w:tplc="041B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8" w15:restartNumberingAfterBreak="0">
    <w:nsid w:val="620A5FE6"/>
    <w:multiLevelType w:val="hybridMultilevel"/>
    <w:tmpl w:val="473C5E42"/>
    <w:lvl w:ilvl="0" w:tplc="041B0017">
      <w:start w:val="1"/>
      <w:numFmt w:val="lowerLetter"/>
      <w:lvlText w:val="%1)"/>
      <w:lvlJc w:val="left"/>
      <w:pPr>
        <w:ind w:left="1004" w:hanging="360"/>
      </w:pPr>
    </w:lvl>
    <w:lvl w:ilvl="1" w:tplc="AC10679A">
      <w:start w:val="1"/>
      <w:numFmt w:val="decimal"/>
      <w:lvlText w:val="%2)"/>
      <w:lvlJc w:val="left"/>
      <w:pPr>
        <w:ind w:left="1724" w:hanging="360"/>
      </w:pPr>
      <w:rPr>
        <w:rFonts w:hint="default"/>
      </w:rPr>
    </w:lvl>
    <w:lvl w:ilvl="2" w:tplc="041B001B" w:tentative="1">
      <w:start w:val="1"/>
      <w:numFmt w:val="lowerRoman"/>
      <w:lvlText w:val="%3."/>
      <w:lvlJc w:val="right"/>
      <w:pPr>
        <w:ind w:left="2444" w:hanging="180"/>
      </w:pPr>
    </w:lvl>
    <w:lvl w:ilvl="3" w:tplc="041B000F" w:tentative="1">
      <w:start w:val="1"/>
      <w:numFmt w:val="decimal"/>
      <w:lvlText w:val="%4."/>
      <w:lvlJc w:val="left"/>
      <w:pPr>
        <w:ind w:left="3164" w:hanging="360"/>
      </w:pPr>
    </w:lvl>
    <w:lvl w:ilvl="4" w:tplc="041B0019" w:tentative="1">
      <w:start w:val="1"/>
      <w:numFmt w:val="lowerLetter"/>
      <w:lvlText w:val="%5."/>
      <w:lvlJc w:val="left"/>
      <w:pPr>
        <w:ind w:left="3884" w:hanging="360"/>
      </w:pPr>
    </w:lvl>
    <w:lvl w:ilvl="5" w:tplc="041B001B" w:tentative="1">
      <w:start w:val="1"/>
      <w:numFmt w:val="lowerRoman"/>
      <w:lvlText w:val="%6."/>
      <w:lvlJc w:val="right"/>
      <w:pPr>
        <w:ind w:left="4604" w:hanging="180"/>
      </w:pPr>
    </w:lvl>
    <w:lvl w:ilvl="6" w:tplc="041B000F" w:tentative="1">
      <w:start w:val="1"/>
      <w:numFmt w:val="decimal"/>
      <w:lvlText w:val="%7."/>
      <w:lvlJc w:val="left"/>
      <w:pPr>
        <w:ind w:left="5324" w:hanging="360"/>
      </w:pPr>
    </w:lvl>
    <w:lvl w:ilvl="7" w:tplc="041B0019" w:tentative="1">
      <w:start w:val="1"/>
      <w:numFmt w:val="lowerLetter"/>
      <w:lvlText w:val="%8."/>
      <w:lvlJc w:val="left"/>
      <w:pPr>
        <w:ind w:left="6044" w:hanging="360"/>
      </w:pPr>
    </w:lvl>
    <w:lvl w:ilvl="8" w:tplc="041B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9" w15:restartNumberingAfterBreak="0">
    <w:nsid w:val="6A2131D8"/>
    <w:multiLevelType w:val="multilevel"/>
    <w:tmpl w:val="D004B71C"/>
    <w:lvl w:ilvl="0">
      <w:start w:val="1"/>
      <w:numFmt w:val="decimal"/>
      <w:lvlText w:val="(%1)"/>
      <w:lvlJc w:val="left"/>
      <w:pPr>
        <w:ind w:left="540" w:hanging="360"/>
      </w:pPr>
      <w:rPr>
        <w:rFonts w:ascii="Times New Roman" w:hAnsi="Times New Roman" w:cs="Times New Roman" w:hint="default"/>
        <w:i w:val="0"/>
        <w:strike w:val="0"/>
        <w:color w:val="auto"/>
        <w:sz w:val="24"/>
        <w:szCs w:val="24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40" w15:restartNumberingAfterBreak="0">
    <w:nsid w:val="6B0612F5"/>
    <w:multiLevelType w:val="multilevel"/>
    <w:tmpl w:val="D004B71C"/>
    <w:lvl w:ilvl="0">
      <w:start w:val="1"/>
      <w:numFmt w:val="decimal"/>
      <w:lvlText w:val="(%1)"/>
      <w:lvlJc w:val="left"/>
      <w:pPr>
        <w:ind w:left="540" w:hanging="360"/>
      </w:pPr>
      <w:rPr>
        <w:rFonts w:ascii="Times New Roman" w:hAnsi="Times New Roman" w:cs="Times New Roman" w:hint="default"/>
        <w:i w:val="0"/>
        <w:strike w:val="0"/>
        <w:color w:val="auto"/>
        <w:sz w:val="24"/>
        <w:szCs w:val="24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41" w15:restartNumberingAfterBreak="0">
    <w:nsid w:val="6E5C7DFA"/>
    <w:multiLevelType w:val="hybridMultilevel"/>
    <w:tmpl w:val="FA0E85C4"/>
    <w:lvl w:ilvl="0" w:tplc="57BAD4EC">
      <w:start w:val="1"/>
      <w:numFmt w:val="decimal"/>
      <w:lvlText w:val="(%1)"/>
      <w:lvlJc w:val="left"/>
      <w:pPr>
        <w:ind w:left="720" w:hanging="360"/>
      </w:pPr>
      <w:rPr>
        <w:rFonts w:hint="default"/>
        <w:color w:val="auto"/>
      </w:rPr>
    </w:lvl>
    <w:lvl w:ilvl="1" w:tplc="041B0019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4041554"/>
    <w:multiLevelType w:val="hybridMultilevel"/>
    <w:tmpl w:val="D4FC4A70"/>
    <w:lvl w:ilvl="0" w:tplc="63ECD134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6A14D84"/>
    <w:multiLevelType w:val="hybridMultilevel"/>
    <w:tmpl w:val="014406A8"/>
    <w:lvl w:ilvl="0" w:tplc="63ECD134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D655054"/>
    <w:multiLevelType w:val="hybridMultilevel"/>
    <w:tmpl w:val="20747E9A"/>
    <w:lvl w:ilvl="0" w:tplc="041B0017">
      <w:start w:val="1"/>
      <w:numFmt w:val="lowerLetter"/>
      <w:lvlText w:val="%1)"/>
      <w:lvlJc w:val="left"/>
      <w:pPr>
        <w:ind w:left="720" w:hanging="360"/>
      </w:p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3"/>
  </w:num>
  <w:num w:numId="2">
    <w:abstractNumId w:val="2"/>
  </w:num>
  <w:num w:numId="3">
    <w:abstractNumId w:val="8"/>
  </w:num>
  <w:num w:numId="4">
    <w:abstractNumId w:val="41"/>
  </w:num>
  <w:num w:numId="5">
    <w:abstractNumId w:val="28"/>
  </w:num>
  <w:num w:numId="6">
    <w:abstractNumId w:val="44"/>
  </w:num>
  <w:num w:numId="7">
    <w:abstractNumId w:val="0"/>
  </w:num>
  <w:num w:numId="8">
    <w:abstractNumId w:val="4"/>
  </w:num>
  <w:num w:numId="9">
    <w:abstractNumId w:val="13"/>
  </w:num>
  <w:num w:numId="10">
    <w:abstractNumId w:val="14"/>
  </w:num>
  <w:num w:numId="11">
    <w:abstractNumId w:val="12"/>
  </w:num>
  <w:num w:numId="12">
    <w:abstractNumId w:val="15"/>
  </w:num>
  <w:num w:numId="13">
    <w:abstractNumId w:val="10"/>
  </w:num>
  <w:num w:numId="14">
    <w:abstractNumId w:val="30"/>
  </w:num>
  <w:num w:numId="15">
    <w:abstractNumId w:val="20"/>
  </w:num>
  <w:num w:numId="16">
    <w:abstractNumId w:val="38"/>
  </w:num>
  <w:num w:numId="17">
    <w:abstractNumId w:val="35"/>
  </w:num>
  <w:num w:numId="18">
    <w:abstractNumId w:val="26"/>
  </w:num>
  <w:num w:numId="19">
    <w:abstractNumId w:val="40"/>
  </w:num>
  <w:num w:numId="20">
    <w:abstractNumId w:val="37"/>
  </w:num>
  <w:num w:numId="21">
    <w:abstractNumId w:val="25"/>
  </w:num>
  <w:num w:numId="22">
    <w:abstractNumId w:val="6"/>
  </w:num>
  <w:num w:numId="23">
    <w:abstractNumId w:val="11"/>
  </w:num>
  <w:num w:numId="24">
    <w:abstractNumId w:val="32"/>
  </w:num>
  <w:num w:numId="25">
    <w:abstractNumId w:val="19"/>
  </w:num>
  <w:num w:numId="26">
    <w:abstractNumId w:val="23"/>
  </w:num>
  <w:num w:numId="27">
    <w:abstractNumId w:val="7"/>
  </w:num>
  <w:num w:numId="28">
    <w:abstractNumId w:val="24"/>
  </w:num>
  <w:num w:numId="29">
    <w:abstractNumId w:val="1"/>
  </w:num>
  <w:num w:numId="30">
    <w:abstractNumId w:val="31"/>
  </w:num>
  <w:num w:numId="31">
    <w:abstractNumId w:val="16"/>
  </w:num>
  <w:num w:numId="32">
    <w:abstractNumId w:val="9"/>
  </w:num>
  <w:num w:numId="33">
    <w:abstractNumId w:val="36"/>
  </w:num>
  <w:num w:numId="34">
    <w:abstractNumId w:val="17"/>
  </w:num>
  <w:num w:numId="35">
    <w:abstractNumId w:val="3"/>
  </w:num>
  <w:num w:numId="36">
    <w:abstractNumId w:val="22"/>
  </w:num>
  <w:num w:numId="37">
    <w:abstractNumId w:val="18"/>
  </w:num>
  <w:num w:numId="38">
    <w:abstractNumId w:val="27"/>
  </w:num>
  <w:num w:numId="39">
    <w:abstractNumId w:val="5"/>
  </w:num>
  <w:num w:numId="40">
    <w:abstractNumId w:val="21"/>
  </w:num>
  <w:num w:numId="41">
    <w:abstractNumId w:val="39"/>
  </w:num>
  <w:num w:numId="42">
    <w:abstractNumId w:val="29"/>
  </w:num>
  <w:num w:numId="43">
    <w:abstractNumId w:val="42"/>
  </w:num>
  <w:num w:numId="44">
    <w:abstractNumId w:val="34"/>
  </w:num>
  <w:num w:numId="45">
    <w:abstractNumId w:val="43"/>
  </w:num>
  <w:numIdMacAtCleanup w:val="3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 w:grammar="clean"/>
  <w:defaultTabStop w:val="720"/>
  <w:hyphenationZone w:val="283"/>
  <w:characterSpacingControl w:val="doNotCompress"/>
  <w:hdrShapeDefaults>
    <o:shapedefaults v:ext="edit" spidmax="225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233C"/>
    <w:rsid w:val="00002A84"/>
    <w:rsid w:val="0000324C"/>
    <w:rsid w:val="000044E3"/>
    <w:rsid w:val="00005276"/>
    <w:rsid w:val="00005371"/>
    <w:rsid w:val="00007ED1"/>
    <w:rsid w:val="000112DD"/>
    <w:rsid w:val="000123DE"/>
    <w:rsid w:val="000144D5"/>
    <w:rsid w:val="00014ABF"/>
    <w:rsid w:val="00015522"/>
    <w:rsid w:val="000155EE"/>
    <w:rsid w:val="0001585F"/>
    <w:rsid w:val="00015986"/>
    <w:rsid w:val="00016342"/>
    <w:rsid w:val="00017D06"/>
    <w:rsid w:val="00020172"/>
    <w:rsid w:val="00020782"/>
    <w:rsid w:val="00020A21"/>
    <w:rsid w:val="0002126D"/>
    <w:rsid w:val="00022C8D"/>
    <w:rsid w:val="00023071"/>
    <w:rsid w:val="0002349B"/>
    <w:rsid w:val="000240DF"/>
    <w:rsid w:val="000243EE"/>
    <w:rsid w:val="00024414"/>
    <w:rsid w:val="00024B9E"/>
    <w:rsid w:val="00025E9E"/>
    <w:rsid w:val="0002604B"/>
    <w:rsid w:val="000263AA"/>
    <w:rsid w:val="00026A2A"/>
    <w:rsid w:val="00026C0D"/>
    <w:rsid w:val="0003038D"/>
    <w:rsid w:val="0003069D"/>
    <w:rsid w:val="00030C06"/>
    <w:rsid w:val="0003274C"/>
    <w:rsid w:val="000328F7"/>
    <w:rsid w:val="00032BA7"/>
    <w:rsid w:val="00032BD8"/>
    <w:rsid w:val="0003303D"/>
    <w:rsid w:val="00033B23"/>
    <w:rsid w:val="000367E4"/>
    <w:rsid w:val="00041F8A"/>
    <w:rsid w:val="00043A71"/>
    <w:rsid w:val="00043E28"/>
    <w:rsid w:val="000444FB"/>
    <w:rsid w:val="0004478C"/>
    <w:rsid w:val="00044C36"/>
    <w:rsid w:val="00044EB4"/>
    <w:rsid w:val="00044F0A"/>
    <w:rsid w:val="00044F86"/>
    <w:rsid w:val="00046FC4"/>
    <w:rsid w:val="0004740C"/>
    <w:rsid w:val="00047534"/>
    <w:rsid w:val="00047642"/>
    <w:rsid w:val="00050A50"/>
    <w:rsid w:val="00050B8A"/>
    <w:rsid w:val="0005267D"/>
    <w:rsid w:val="000533D4"/>
    <w:rsid w:val="00053908"/>
    <w:rsid w:val="00054B76"/>
    <w:rsid w:val="000562BC"/>
    <w:rsid w:val="000564C8"/>
    <w:rsid w:val="00060519"/>
    <w:rsid w:val="00061A74"/>
    <w:rsid w:val="00061D63"/>
    <w:rsid w:val="000629E9"/>
    <w:rsid w:val="00062C2C"/>
    <w:rsid w:val="000630D4"/>
    <w:rsid w:val="000631E9"/>
    <w:rsid w:val="0006434B"/>
    <w:rsid w:val="00064364"/>
    <w:rsid w:val="0006484C"/>
    <w:rsid w:val="000648A0"/>
    <w:rsid w:val="00064B18"/>
    <w:rsid w:val="00064D8E"/>
    <w:rsid w:val="000658FE"/>
    <w:rsid w:val="000659A6"/>
    <w:rsid w:val="000662D6"/>
    <w:rsid w:val="0006634B"/>
    <w:rsid w:val="000664B6"/>
    <w:rsid w:val="000668EC"/>
    <w:rsid w:val="000677AF"/>
    <w:rsid w:val="00067C52"/>
    <w:rsid w:val="00067FCE"/>
    <w:rsid w:val="000720C7"/>
    <w:rsid w:val="00072FBA"/>
    <w:rsid w:val="000733AF"/>
    <w:rsid w:val="00074483"/>
    <w:rsid w:val="00074970"/>
    <w:rsid w:val="00075B0F"/>
    <w:rsid w:val="00076DB0"/>
    <w:rsid w:val="00076DFB"/>
    <w:rsid w:val="00077B05"/>
    <w:rsid w:val="00077C7B"/>
    <w:rsid w:val="0008034C"/>
    <w:rsid w:val="0008056B"/>
    <w:rsid w:val="00080A38"/>
    <w:rsid w:val="00082305"/>
    <w:rsid w:val="00082FEE"/>
    <w:rsid w:val="00083498"/>
    <w:rsid w:val="000834BB"/>
    <w:rsid w:val="00083A62"/>
    <w:rsid w:val="00086794"/>
    <w:rsid w:val="00086FCB"/>
    <w:rsid w:val="000872E7"/>
    <w:rsid w:val="000873EF"/>
    <w:rsid w:val="00087F29"/>
    <w:rsid w:val="000901B3"/>
    <w:rsid w:val="0009069B"/>
    <w:rsid w:val="00090DE8"/>
    <w:rsid w:val="00090ED1"/>
    <w:rsid w:val="000914CF"/>
    <w:rsid w:val="0009371C"/>
    <w:rsid w:val="00093E32"/>
    <w:rsid w:val="0009409B"/>
    <w:rsid w:val="00094195"/>
    <w:rsid w:val="00094675"/>
    <w:rsid w:val="00094C2B"/>
    <w:rsid w:val="000955F6"/>
    <w:rsid w:val="00095FC4"/>
    <w:rsid w:val="00096C1F"/>
    <w:rsid w:val="000976F4"/>
    <w:rsid w:val="00097804"/>
    <w:rsid w:val="0009785F"/>
    <w:rsid w:val="00097954"/>
    <w:rsid w:val="000A00F7"/>
    <w:rsid w:val="000A095A"/>
    <w:rsid w:val="000A10FB"/>
    <w:rsid w:val="000A133A"/>
    <w:rsid w:val="000A39CD"/>
    <w:rsid w:val="000A3F29"/>
    <w:rsid w:val="000A49B0"/>
    <w:rsid w:val="000A4B0E"/>
    <w:rsid w:val="000A4FD0"/>
    <w:rsid w:val="000A5B43"/>
    <w:rsid w:val="000A5E5D"/>
    <w:rsid w:val="000A65E5"/>
    <w:rsid w:val="000A66F6"/>
    <w:rsid w:val="000A70E3"/>
    <w:rsid w:val="000A7C1B"/>
    <w:rsid w:val="000B0A36"/>
    <w:rsid w:val="000B191F"/>
    <w:rsid w:val="000B1A8C"/>
    <w:rsid w:val="000B207D"/>
    <w:rsid w:val="000B20CB"/>
    <w:rsid w:val="000B239C"/>
    <w:rsid w:val="000B25A2"/>
    <w:rsid w:val="000B2C8E"/>
    <w:rsid w:val="000B2D87"/>
    <w:rsid w:val="000B3BA4"/>
    <w:rsid w:val="000B4040"/>
    <w:rsid w:val="000B475F"/>
    <w:rsid w:val="000B4957"/>
    <w:rsid w:val="000B4F88"/>
    <w:rsid w:val="000B5018"/>
    <w:rsid w:val="000B5769"/>
    <w:rsid w:val="000B7288"/>
    <w:rsid w:val="000B7438"/>
    <w:rsid w:val="000B7BFD"/>
    <w:rsid w:val="000C01F2"/>
    <w:rsid w:val="000C10B2"/>
    <w:rsid w:val="000C1618"/>
    <w:rsid w:val="000C3FC2"/>
    <w:rsid w:val="000C4227"/>
    <w:rsid w:val="000C5092"/>
    <w:rsid w:val="000C522E"/>
    <w:rsid w:val="000C5423"/>
    <w:rsid w:val="000D17E9"/>
    <w:rsid w:val="000D25D3"/>
    <w:rsid w:val="000D3127"/>
    <w:rsid w:val="000D3544"/>
    <w:rsid w:val="000D3C61"/>
    <w:rsid w:val="000D4E44"/>
    <w:rsid w:val="000D4F60"/>
    <w:rsid w:val="000D5BDB"/>
    <w:rsid w:val="000D69BC"/>
    <w:rsid w:val="000D6CAB"/>
    <w:rsid w:val="000D72E8"/>
    <w:rsid w:val="000E0434"/>
    <w:rsid w:val="000E171B"/>
    <w:rsid w:val="000E17AD"/>
    <w:rsid w:val="000E2C92"/>
    <w:rsid w:val="000E4CC2"/>
    <w:rsid w:val="000E4FBD"/>
    <w:rsid w:val="000E51F7"/>
    <w:rsid w:val="000E5551"/>
    <w:rsid w:val="000E590C"/>
    <w:rsid w:val="000E6355"/>
    <w:rsid w:val="000E79DD"/>
    <w:rsid w:val="000E7DB9"/>
    <w:rsid w:val="000F0048"/>
    <w:rsid w:val="000F01EA"/>
    <w:rsid w:val="000F0B3B"/>
    <w:rsid w:val="000F14A1"/>
    <w:rsid w:val="000F166F"/>
    <w:rsid w:val="000F1724"/>
    <w:rsid w:val="000F179B"/>
    <w:rsid w:val="000F2B2B"/>
    <w:rsid w:val="000F3061"/>
    <w:rsid w:val="000F376A"/>
    <w:rsid w:val="000F3AF5"/>
    <w:rsid w:val="000F4388"/>
    <w:rsid w:val="000F4D31"/>
    <w:rsid w:val="000F4D54"/>
    <w:rsid w:val="000F5908"/>
    <w:rsid w:val="000F59A5"/>
    <w:rsid w:val="000F5B87"/>
    <w:rsid w:val="000F7CA5"/>
    <w:rsid w:val="00101758"/>
    <w:rsid w:val="0010219C"/>
    <w:rsid w:val="00102280"/>
    <w:rsid w:val="0010292D"/>
    <w:rsid w:val="00102B4B"/>
    <w:rsid w:val="00102C6E"/>
    <w:rsid w:val="00103519"/>
    <w:rsid w:val="001038B7"/>
    <w:rsid w:val="00103970"/>
    <w:rsid w:val="00103BF0"/>
    <w:rsid w:val="00104AF9"/>
    <w:rsid w:val="00104B03"/>
    <w:rsid w:val="00104E1C"/>
    <w:rsid w:val="0010502B"/>
    <w:rsid w:val="00105301"/>
    <w:rsid w:val="00105A44"/>
    <w:rsid w:val="00106690"/>
    <w:rsid w:val="00106AA5"/>
    <w:rsid w:val="001112A5"/>
    <w:rsid w:val="00111413"/>
    <w:rsid w:val="00111E4F"/>
    <w:rsid w:val="00112D63"/>
    <w:rsid w:val="001138F3"/>
    <w:rsid w:val="00113C0C"/>
    <w:rsid w:val="00113E7F"/>
    <w:rsid w:val="0011410C"/>
    <w:rsid w:val="0011509F"/>
    <w:rsid w:val="00115201"/>
    <w:rsid w:val="00115736"/>
    <w:rsid w:val="0011589D"/>
    <w:rsid w:val="00115F7F"/>
    <w:rsid w:val="0011602F"/>
    <w:rsid w:val="00120CFB"/>
    <w:rsid w:val="0012112A"/>
    <w:rsid w:val="0012179E"/>
    <w:rsid w:val="00122037"/>
    <w:rsid w:val="0012236A"/>
    <w:rsid w:val="00122D6B"/>
    <w:rsid w:val="001246D6"/>
    <w:rsid w:val="0012470F"/>
    <w:rsid w:val="00124713"/>
    <w:rsid w:val="00124E6B"/>
    <w:rsid w:val="0012601E"/>
    <w:rsid w:val="00126C72"/>
    <w:rsid w:val="00131D6E"/>
    <w:rsid w:val="00132347"/>
    <w:rsid w:val="00132F08"/>
    <w:rsid w:val="00132F26"/>
    <w:rsid w:val="00133ADC"/>
    <w:rsid w:val="00134410"/>
    <w:rsid w:val="001359E9"/>
    <w:rsid w:val="00135A5A"/>
    <w:rsid w:val="00135B69"/>
    <w:rsid w:val="001364AF"/>
    <w:rsid w:val="0013664E"/>
    <w:rsid w:val="00136C29"/>
    <w:rsid w:val="00136F28"/>
    <w:rsid w:val="001374CD"/>
    <w:rsid w:val="00137FFD"/>
    <w:rsid w:val="001407B9"/>
    <w:rsid w:val="00141CF5"/>
    <w:rsid w:val="00143AF5"/>
    <w:rsid w:val="00143F0E"/>
    <w:rsid w:val="0014436F"/>
    <w:rsid w:val="00144C13"/>
    <w:rsid w:val="00145B42"/>
    <w:rsid w:val="00146A2A"/>
    <w:rsid w:val="00150C87"/>
    <w:rsid w:val="00150EF7"/>
    <w:rsid w:val="00151885"/>
    <w:rsid w:val="001518E9"/>
    <w:rsid w:val="00151A30"/>
    <w:rsid w:val="00151E3C"/>
    <w:rsid w:val="001525CD"/>
    <w:rsid w:val="001538BD"/>
    <w:rsid w:val="00154FA0"/>
    <w:rsid w:val="00155019"/>
    <w:rsid w:val="00155DB7"/>
    <w:rsid w:val="001561C2"/>
    <w:rsid w:val="00156853"/>
    <w:rsid w:val="0015792D"/>
    <w:rsid w:val="00160133"/>
    <w:rsid w:val="00160537"/>
    <w:rsid w:val="00161AD6"/>
    <w:rsid w:val="001628D1"/>
    <w:rsid w:val="00162BA4"/>
    <w:rsid w:val="00162D99"/>
    <w:rsid w:val="00162FE6"/>
    <w:rsid w:val="001639FE"/>
    <w:rsid w:val="00165C1B"/>
    <w:rsid w:val="0016649C"/>
    <w:rsid w:val="00167613"/>
    <w:rsid w:val="00170543"/>
    <w:rsid w:val="00170CCF"/>
    <w:rsid w:val="00171DD6"/>
    <w:rsid w:val="0017226E"/>
    <w:rsid w:val="0017234B"/>
    <w:rsid w:val="00172CE5"/>
    <w:rsid w:val="00174323"/>
    <w:rsid w:val="001751C8"/>
    <w:rsid w:val="0017539C"/>
    <w:rsid w:val="001759F8"/>
    <w:rsid w:val="00175FE9"/>
    <w:rsid w:val="00176438"/>
    <w:rsid w:val="001815B7"/>
    <w:rsid w:val="001817F7"/>
    <w:rsid w:val="001818B1"/>
    <w:rsid w:val="00181997"/>
    <w:rsid w:val="00181A84"/>
    <w:rsid w:val="00181B88"/>
    <w:rsid w:val="00181BFB"/>
    <w:rsid w:val="00182FE4"/>
    <w:rsid w:val="00184C93"/>
    <w:rsid w:val="0018665A"/>
    <w:rsid w:val="00186BF2"/>
    <w:rsid w:val="0018781D"/>
    <w:rsid w:val="00190CF5"/>
    <w:rsid w:val="0019113C"/>
    <w:rsid w:val="0019217D"/>
    <w:rsid w:val="00193BE3"/>
    <w:rsid w:val="00193D70"/>
    <w:rsid w:val="00194216"/>
    <w:rsid w:val="001951CC"/>
    <w:rsid w:val="00195509"/>
    <w:rsid w:val="0019575E"/>
    <w:rsid w:val="00195EA9"/>
    <w:rsid w:val="00197618"/>
    <w:rsid w:val="00197F8C"/>
    <w:rsid w:val="001A0106"/>
    <w:rsid w:val="001A0776"/>
    <w:rsid w:val="001A142F"/>
    <w:rsid w:val="001A2364"/>
    <w:rsid w:val="001A2D49"/>
    <w:rsid w:val="001A335A"/>
    <w:rsid w:val="001A3E6B"/>
    <w:rsid w:val="001A4381"/>
    <w:rsid w:val="001A4617"/>
    <w:rsid w:val="001A4C2D"/>
    <w:rsid w:val="001A504F"/>
    <w:rsid w:val="001A51D0"/>
    <w:rsid w:val="001A5630"/>
    <w:rsid w:val="001A59D3"/>
    <w:rsid w:val="001A5B91"/>
    <w:rsid w:val="001A5FD0"/>
    <w:rsid w:val="001A6693"/>
    <w:rsid w:val="001A7ED5"/>
    <w:rsid w:val="001B0858"/>
    <w:rsid w:val="001B1230"/>
    <w:rsid w:val="001B13F4"/>
    <w:rsid w:val="001B2EEA"/>
    <w:rsid w:val="001B301F"/>
    <w:rsid w:val="001B3A33"/>
    <w:rsid w:val="001B4139"/>
    <w:rsid w:val="001B4B08"/>
    <w:rsid w:val="001B5A3A"/>
    <w:rsid w:val="001B66A3"/>
    <w:rsid w:val="001B768C"/>
    <w:rsid w:val="001C00F4"/>
    <w:rsid w:val="001C0E40"/>
    <w:rsid w:val="001C1B12"/>
    <w:rsid w:val="001C3219"/>
    <w:rsid w:val="001C3287"/>
    <w:rsid w:val="001C3FEC"/>
    <w:rsid w:val="001C44A1"/>
    <w:rsid w:val="001C48BD"/>
    <w:rsid w:val="001C51D2"/>
    <w:rsid w:val="001C54A5"/>
    <w:rsid w:val="001C667B"/>
    <w:rsid w:val="001C75C2"/>
    <w:rsid w:val="001C783A"/>
    <w:rsid w:val="001C7CEE"/>
    <w:rsid w:val="001D03B7"/>
    <w:rsid w:val="001D1079"/>
    <w:rsid w:val="001D2884"/>
    <w:rsid w:val="001D2E7A"/>
    <w:rsid w:val="001D31F0"/>
    <w:rsid w:val="001D39E4"/>
    <w:rsid w:val="001D4451"/>
    <w:rsid w:val="001D4C3F"/>
    <w:rsid w:val="001D4C4B"/>
    <w:rsid w:val="001D51DE"/>
    <w:rsid w:val="001D5BE1"/>
    <w:rsid w:val="001D5EF7"/>
    <w:rsid w:val="001D61DE"/>
    <w:rsid w:val="001D72BF"/>
    <w:rsid w:val="001D76F5"/>
    <w:rsid w:val="001D7856"/>
    <w:rsid w:val="001E06C8"/>
    <w:rsid w:val="001E0B8F"/>
    <w:rsid w:val="001E1C73"/>
    <w:rsid w:val="001E29C5"/>
    <w:rsid w:val="001E2C9A"/>
    <w:rsid w:val="001E372A"/>
    <w:rsid w:val="001E3BB3"/>
    <w:rsid w:val="001E3C8A"/>
    <w:rsid w:val="001E687C"/>
    <w:rsid w:val="001E767A"/>
    <w:rsid w:val="001F1029"/>
    <w:rsid w:val="001F1849"/>
    <w:rsid w:val="001F1D29"/>
    <w:rsid w:val="001F23D8"/>
    <w:rsid w:val="001F294F"/>
    <w:rsid w:val="001F39CA"/>
    <w:rsid w:val="001F3FCE"/>
    <w:rsid w:val="001F43EC"/>
    <w:rsid w:val="001F450C"/>
    <w:rsid w:val="001F50CC"/>
    <w:rsid w:val="001F5EEF"/>
    <w:rsid w:val="001F60E1"/>
    <w:rsid w:val="001F624E"/>
    <w:rsid w:val="001F78D2"/>
    <w:rsid w:val="001F7BB7"/>
    <w:rsid w:val="002004A1"/>
    <w:rsid w:val="00201634"/>
    <w:rsid w:val="00201EC7"/>
    <w:rsid w:val="00202621"/>
    <w:rsid w:val="0020266D"/>
    <w:rsid w:val="00203B50"/>
    <w:rsid w:val="002079F0"/>
    <w:rsid w:val="0021016D"/>
    <w:rsid w:val="002101E7"/>
    <w:rsid w:val="00210B0F"/>
    <w:rsid w:val="00211161"/>
    <w:rsid w:val="00211416"/>
    <w:rsid w:val="00212F87"/>
    <w:rsid w:val="00213397"/>
    <w:rsid w:val="00214034"/>
    <w:rsid w:val="00214E01"/>
    <w:rsid w:val="00215254"/>
    <w:rsid w:val="00217224"/>
    <w:rsid w:val="00217C79"/>
    <w:rsid w:val="00220182"/>
    <w:rsid w:val="0022169A"/>
    <w:rsid w:val="0022272D"/>
    <w:rsid w:val="00223B75"/>
    <w:rsid w:val="00223FE8"/>
    <w:rsid w:val="00224949"/>
    <w:rsid w:val="002253AD"/>
    <w:rsid w:val="00226054"/>
    <w:rsid w:val="0022653A"/>
    <w:rsid w:val="00226B94"/>
    <w:rsid w:val="00230C43"/>
    <w:rsid w:val="00230E64"/>
    <w:rsid w:val="00230F52"/>
    <w:rsid w:val="0023164C"/>
    <w:rsid w:val="0023250D"/>
    <w:rsid w:val="00232BB0"/>
    <w:rsid w:val="00232BB4"/>
    <w:rsid w:val="00233D87"/>
    <w:rsid w:val="00234E00"/>
    <w:rsid w:val="00235325"/>
    <w:rsid w:val="0023590A"/>
    <w:rsid w:val="00235C01"/>
    <w:rsid w:val="00240985"/>
    <w:rsid w:val="00240BDF"/>
    <w:rsid w:val="002410EF"/>
    <w:rsid w:val="002418A9"/>
    <w:rsid w:val="00242F05"/>
    <w:rsid w:val="00244494"/>
    <w:rsid w:val="002447D2"/>
    <w:rsid w:val="00245BF6"/>
    <w:rsid w:val="00246138"/>
    <w:rsid w:val="002467B2"/>
    <w:rsid w:val="002467BF"/>
    <w:rsid w:val="002473D1"/>
    <w:rsid w:val="00247771"/>
    <w:rsid w:val="00247A08"/>
    <w:rsid w:val="002505E8"/>
    <w:rsid w:val="0025185A"/>
    <w:rsid w:val="00252761"/>
    <w:rsid w:val="00252ED8"/>
    <w:rsid w:val="002540A6"/>
    <w:rsid w:val="002554AA"/>
    <w:rsid w:val="00255842"/>
    <w:rsid w:val="00256887"/>
    <w:rsid w:val="002568D3"/>
    <w:rsid w:val="002574E8"/>
    <w:rsid w:val="002578C9"/>
    <w:rsid w:val="00257A33"/>
    <w:rsid w:val="002600A2"/>
    <w:rsid w:val="00260997"/>
    <w:rsid w:val="00260F60"/>
    <w:rsid w:val="00261C08"/>
    <w:rsid w:val="002620B4"/>
    <w:rsid w:val="0026305C"/>
    <w:rsid w:val="00264010"/>
    <w:rsid w:val="0026537F"/>
    <w:rsid w:val="00265DB4"/>
    <w:rsid w:val="00266156"/>
    <w:rsid w:val="0026799E"/>
    <w:rsid w:val="002679E2"/>
    <w:rsid w:val="00270D2C"/>
    <w:rsid w:val="002744F0"/>
    <w:rsid w:val="0027564A"/>
    <w:rsid w:val="00275E75"/>
    <w:rsid w:val="002761F0"/>
    <w:rsid w:val="0027699C"/>
    <w:rsid w:val="002769CF"/>
    <w:rsid w:val="002779A5"/>
    <w:rsid w:val="00277B3F"/>
    <w:rsid w:val="00277BEC"/>
    <w:rsid w:val="00277C5A"/>
    <w:rsid w:val="002802D6"/>
    <w:rsid w:val="002807F2"/>
    <w:rsid w:val="00280D8B"/>
    <w:rsid w:val="00281201"/>
    <w:rsid w:val="00281760"/>
    <w:rsid w:val="00284470"/>
    <w:rsid w:val="002847AE"/>
    <w:rsid w:val="0028494A"/>
    <w:rsid w:val="0028497E"/>
    <w:rsid w:val="002850E4"/>
    <w:rsid w:val="00285809"/>
    <w:rsid w:val="00286004"/>
    <w:rsid w:val="002868B3"/>
    <w:rsid w:val="002869ED"/>
    <w:rsid w:val="00290036"/>
    <w:rsid w:val="00290982"/>
    <w:rsid w:val="002917BC"/>
    <w:rsid w:val="002934FC"/>
    <w:rsid w:val="002936F4"/>
    <w:rsid w:val="00293860"/>
    <w:rsid w:val="00293D1F"/>
    <w:rsid w:val="00293FF0"/>
    <w:rsid w:val="0029567B"/>
    <w:rsid w:val="00297095"/>
    <w:rsid w:val="00297EA3"/>
    <w:rsid w:val="00297F24"/>
    <w:rsid w:val="002A0676"/>
    <w:rsid w:val="002A0725"/>
    <w:rsid w:val="002A11D2"/>
    <w:rsid w:val="002A14F2"/>
    <w:rsid w:val="002A1C6C"/>
    <w:rsid w:val="002A2F9B"/>
    <w:rsid w:val="002A301E"/>
    <w:rsid w:val="002A3278"/>
    <w:rsid w:val="002A4878"/>
    <w:rsid w:val="002A4C11"/>
    <w:rsid w:val="002A51FE"/>
    <w:rsid w:val="002A5318"/>
    <w:rsid w:val="002A7915"/>
    <w:rsid w:val="002A7DC4"/>
    <w:rsid w:val="002B01FD"/>
    <w:rsid w:val="002B047C"/>
    <w:rsid w:val="002B0657"/>
    <w:rsid w:val="002B0C9A"/>
    <w:rsid w:val="002B201C"/>
    <w:rsid w:val="002B2883"/>
    <w:rsid w:val="002B5378"/>
    <w:rsid w:val="002B6EE3"/>
    <w:rsid w:val="002C0794"/>
    <w:rsid w:val="002C08EC"/>
    <w:rsid w:val="002C0E93"/>
    <w:rsid w:val="002C2A9D"/>
    <w:rsid w:val="002C30A3"/>
    <w:rsid w:val="002C3998"/>
    <w:rsid w:val="002C3E8B"/>
    <w:rsid w:val="002C43C9"/>
    <w:rsid w:val="002C5551"/>
    <w:rsid w:val="002C6CA1"/>
    <w:rsid w:val="002C7125"/>
    <w:rsid w:val="002C731F"/>
    <w:rsid w:val="002D05D5"/>
    <w:rsid w:val="002D276C"/>
    <w:rsid w:val="002D290A"/>
    <w:rsid w:val="002D31FD"/>
    <w:rsid w:val="002D428E"/>
    <w:rsid w:val="002D5546"/>
    <w:rsid w:val="002D6979"/>
    <w:rsid w:val="002D6A20"/>
    <w:rsid w:val="002D6AE7"/>
    <w:rsid w:val="002D6FDD"/>
    <w:rsid w:val="002D70F3"/>
    <w:rsid w:val="002D7CBF"/>
    <w:rsid w:val="002E012E"/>
    <w:rsid w:val="002E0C23"/>
    <w:rsid w:val="002E3159"/>
    <w:rsid w:val="002E32BC"/>
    <w:rsid w:val="002E3D87"/>
    <w:rsid w:val="002E421F"/>
    <w:rsid w:val="002E47FC"/>
    <w:rsid w:val="002E6588"/>
    <w:rsid w:val="002E693C"/>
    <w:rsid w:val="002E6E3D"/>
    <w:rsid w:val="002E7A9A"/>
    <w:rsid w:val="002F1208"/>
    <w:rsid w:val="002F146B"/>
    <w:rsid w:val="002F17C7"/>
    <w:rsid w:val="002F20FD"/>
    <w:rsid w:val="002F3F61"/>
    <w:rsid w:val="002F4AC2"/>
    <w:rsid w:val="002F4C12"/>
    <w:rsid w:val="002F57FB"/>
    <w:rsid w:val="002F5CC2"/>
    <w:rsid w:val="002F5F9F"/>
    <w:rsid w:val="002F661D"/>
    <w:rsid w:val="002F701D"/>
    <w:rsid w:val="00300B6B"/>
    <w:rsid w:val="00302687"/>
    <w:rsid w:val="00302890"/>
    <w:rsid w:val="00304854"/>
    <w:rsid w:val="003056F3"/>
    <w:rsid w:val="00305F8D"/>
    <w:rsid w:val="003063CA"/>
    <w:rsid w:val="00306D80"/>
    <w:rsid w:val="00307699"/>
    <w:rsid w:val="00307E3C"/>
    <w:rsid w:val="003110D4"/>
    <w:rsid w:val="00311778"/>
    <w:rsid w:val="00311A68"/>
    <w:rsid w:val="00312542"/>
    <w:rsid w:val="003135BD"/>
    <w:rsid w:val="003138F1"/>
    <w:rsid w:val="00314561"/>
    <w:rsid w:val="003146C4"/>
    <w:rsid w:val="00316378"/>
    <w:rsid w:val="003165E0"/>
    <w:rsid w:val="0032049C"/>
    <w:rsid w:val="0032078D"/>
    <w:rsid w:val="00320808"/>
    <w:rsid w:val="003214B1"/>
    <w:rsid w:val="0032203E"/>
    <w:rsid w:val="003223AE"/>
    <w:rsid w:val="003225DD"/>
    <w:rsid w:val="00325A8A"/>
    <w:rsid w:val="00326846"/>
    <w:rsid w:val="003304E9"/>
    <w:rsid w:val="0033197D"/>
    <w:rsid w:val="00331D7E"/>
    <w:rsid w:val="00331E8A"/>
    <w:rsid w:val="0033233C"/>
    <w:rsid w:val="00332393"/>
    <w:rsid w:val="00332646"/>
    <w:rsid w:val="0033329D"/>
    <w:rsid w:val="00333F8A"/>
    <w:rsid w:val="00334182"/>
    <w:rsid w:val="00335010"/>
    <w:rsid w:val="00336A04"/>
    <w:rsid w:val="003374C6"/>
    <w:rsid w:val="00337B0E"/>
    <w:rsid w:val="00337EC0"/>
    <w:rsid w:val="003406BD"/>
    <w:rsid w:val="003413A6"/>
    <w:rsid w:val="00342837"/>
    <w:rsid w:val="0034291A"/>
    <w:rsid w:val="00342A74"/>
    <w:rsid w:val="00342D26"/>
    <w:rsid w:val="003441C6"/>
    <w:rsid w:val="003441F9"/>
    <w:rsid w:val="00344581"/>
    <w:rsid w:val="00345A75"/>
    <w:rsid w:val="00345BAD"/>
    <w:rsid w:val="003460A3"/>
    <w:rsid w:val="0034613B"/>
    <w:rsid w:val="0034631C"/>
    <w:rsid w:val="003468CF"/>
    <w:rsid w:val="0034761D"/>
    <w:rsid w:val="003476EF"/>
    <w:rsid w:val="0034777A"/>
    <w:rsid w:val="00350F45"/>
    <w:rsid w:val="0035107B"/>
    <w:rsid w:val="0035134B"/>
    <w:rsid w:val="003513D2"/>
    <w:rsid w:val="0035148E"/>
    <w:rsid w:val="00351A26"/>
    <w:rsid w:val="0035240C"/>
    <w:rsid w:val="003535FE"/>
    <w:rsid w:val="00353899"/>
    <w:rsid w:val="00353FB8"/>
    <w:rsid w:val="00354045"/>
    <w:rsid w:val="00354C9C"/>
    <w:rsid w:val="003558E7"/>
    <w:rsid w:val="00355AEF"/>
    <w:rsid w:val="00355B0B"/>
    <w:rsid w:val="003563CF"/>
    <w:rsid w:val="00356A0F"/>
    <w:rsid w:val="003602DA"/>
    <w:rsid w:val="003606FF"/>
    <w:rsid w:val="00360953"/>
    <w:rsid w:val="00362095"/>
    <w:rsid w:val="00362FA1"/>
    <w:rsid w:val="00363133"/>
    <w:rsid w:val="0036331A"/>
    <w:rsid w:val="00363649"/>
    <w:rsid w:val="00364E70"/>
    <w:rsid w:val="00365048"/>
    <w:rsid w:val="003724A9"/>
    <w:rsid w:val="00374077"/>
    <w:rsid w:val="00374E67"/>
    <w:rsid w:val="003755D6"/>
    <w:rsid w:val="0037596A"/>
    <w:rsid w:val="00376481"/>
    <w:rsid w:val="00377358"/>
    <w:rsid w:val="003776D9"/>
    <w:rsid w:val="00380267"/>
    <w:rsid w:val="00382800"/>
    <w:rsid w:val="00384536"/>
    <w:rsid w:val="00384815"/>
    <w:rsid w:val="0038488A"/>
    <w:rsid w:val="0038519F"/>
    <w:rsid w:val="00385F44"/>
    <w:rsid w:val="003869CE"/>
    <w:rsid w:val="00387AD2"/>
    <w:rsid w:val="00391959"/>
    <w:rsid w:val="00393508"/>
    <w:rsid w:val="00393C93"/>
    <w:rsid w:val="00394507"/>
    <w:rsid w:val="00394825"/>
    <w:rsid w:val="00395062"/>
    <w:rsid w:val="003959E2"/>
    <w:rsid w:val="00396691"/>
    <w:rsid w:val="003966FD"/>
    <w:rsid w:val="003A059E"/>
    <w:rsid w:val="003A0BF8"/>
    <w:rsid w:val="003A1B46"/>
    <w:rsid w:val="003A223D"/>
    <w:rsid w:val="003A250B"/>
    <w:rsid w:val="003A2643"/>
    <w:rsid w:val="003A407B"/>
    <w:rsid w:val="003A4559"/>
    <w:rsid w:val="003A4F0F"/>
    <w:rsid w:val="003A52B5"/>
    <w:rsid w:val="003A5485"/>
    <w:rsid w:val="003A5590"/>
    <w:rsid w:val="003A58F2"/>
    <w:rsid w:val="003A68A5"/>
    <w:rsid w:val="003A68B1"/>
    <w:rsid w:val="003A696A"/>
    <w:rsid w:val="003B1072"/>
    <w:rsid w:val="003B2629"/>
    <w:rsid w:val="003B32DC"/>
    <w:rsid w:val="003B3641"/>
    <w:rsid w:val="003B3D90"/>
    <w:rsid w:val="003B4C84"/>
    <w:rsid w:val="003B4D48"/>
    <w:rsid w:val="003B5B42"/>
    <w:rsid w:val="003B7168"/>
    <w:rsid w:val="003B72B2"/>
    <w:rsid w:val="003C176B"/>
    <w:rsid w:val="003C3E7A"/>
    <w:rsid w:val="003C417F"/>
    <w:rsid w:val="003C5766"/>
    <w:rsid w:val="003C57F7"/>
    <w:rsid w:val="003C67F4"/>
    <w:rsid w:val="003C6ED2"/>
    <w:rsid w:val="003D01F3"/>
    <w:rsid w:val="003D077B"/>
    <w:rsid w:val="003D1339"/>
    <w:rsid w:val="003D23D2"/>
    <w:rsid w:val="003D2486"/>
    <w:rsid w:val="003D29BF"/>
    <w:rsid w:val="003D2BE5"/>
    <w:rsid w:val="003D33BC"/>
    <w:rsid w:val="003D34A9"/>
    <w:rsid w:val="003D35BA"/>
    <w:rsid w:val="003D4784"/>
    <w:rsid w:val="003D508E"/>
    <w:rsid w:val="003D50C0"/>
    <w:rsid w:val="003D585C"/>
    <w:rsid w:val="003D5B8B"/>
    <w:rsid w:val="003D5F38"/>
    <w:rsid w:val="003D637A"/>
    <w:rsid w:val="003D6D7B"/>
    <w:rsid w:val="003D783B"/>
    <w:rsid w:val="003D79D5"/>
    <w:rsid w:val="003D7BFB"/>
    <w:rsid w:val="003E0844"/>
    <w:rsid w:val="003E2625"/>
    <w:rsid w:val="003E26B3"/>
    <w:rsid w:val="003E26D7"/>
    <w:rsid w:val="003E274F"/>
    <w:rsid w:val="003E2E1B"/>
    <w:rsid w:val="003E30C5"/>
    <w:rsid w:val="003E3701"/>
    <w:rsid w:val="003E39F8"/>
    <w:rsid w:val="003E448E"/>
    <w:rsid w:val="003E48CE"/>
    <w:rsid w:val="003E71BA"/>
    <w:rsid w:val="003E7BFA"/>
    <w:rsid w:val="003F0AE7"/>
    <w:rsid w:val="003F18B1"/>
    <w:rsid w:val="003F1969"/>
    <w:rsid w:val="003F2B74"/>
    <w:rsid w:val="003F5FC5"/>
    <w:rsid w:val="003F707B"/>
    <w:rsid w:val="003F7360"/>
    <w:rsid w:val="003F796F"/>
    <w:rsid w:val="003F7F1D"/>
    <w:rsid w:val="00400DC8"/>
    <w:rsid w:val="00401844"/>
    <w:rsid w:val="0040280D"/>
    <w:rsid w:val="004031D3"/>
    <w:rsid w:val="00405036"/>
    <w:rsid w:val="004058C1"/>
    <w:rsid w:val="00405F0A"/>
    <w:rsid w:val="00406D84"/>
    <w:rsid w:val="00407379"/>
    <w:rsid w:val="00407FA5"/>
    <w:rsid w:val="00407FDA"/>
    <w:rsid w:val="00411071"/>
    <w:rsid w:val="0041162F"/>
    <w:rsid w:val="004126E8"/>
    <w:rsid w:val="0041334C"/>
    <w:rsid w:val="00416A1F"/>
    <w:rsid w:val="0042029E"/>
    <w:rsid w:val="00420399"/>
    <w:rsid w:val="00420499"/>
    <w:rsid w:val="004206B5"/>
    <w:rsid w:val="00421186"/>
    <w:rsid w:val="00421563"/>
    <w:rsid w:val="0042240A"/>
    <w:rsid w:val="004227A6"/>
    <w:rsid w:val="0042306F"/>
    <w:rsid w:val="00423959"/>
    <w:rsid w:val="00423A2D"/>
    <w:rsid w:val="00423DA8"/>
    <w:rsid w:val="00424A44"/>
    <w:rsid w:val="00425407"/>
    <w:rsid w:val="00425CA5"/>
    <w:rsid w:val="00426584"/>
    <w:rsid w:val="00426F76"/>
    <w:rsid w:val="00426F9D"/>
    <w:rsid w:val="0042757E"/>
    <w:rsid w:val="004279F9"/>
    <w:rsid w:val="00427E02"/>
    <w:rsid w:val="00427E88"/>
    <w:rsid w:val="004306DA"/>
    <w:rsid w:val="0043174F"/>
    <w:rsid w:val="00431C6E"/>
    <w:rsid w:val="004320C7"/>
    <w:rsid w:val="0043214B"/>
    <w:rsid w:val="00432489"/>
    <w:rsid w:val="0043251E"/>
    <w:rsid w:val="00432634"/>
    <w:rsid w:val="00432A38"/>
    <w:rsid w:val="00433758"/>
    <w:rsid w:val="00434A04"/>
    <w:rsid w:val="00434DF1"/>
    <w:rsid w:val="00434E60"/>
    <w:rsid w:val="00435B5D"/>
    <w:rsid w:val="004369F7"/>
    <w:rsid w:val="004407F6"/>
    <w:rsid w:val="00440C1E"/>
    <w:rsid w:val="00443188"/>
    <w:rsid w:val="00443206"/>
    <w:rsid w:val="00443676"/>
    <w:rsid w:val="00443699"/>
    <w:rsid w:val="004439FE"/>
    <w:rsid w:val="004441D5"/>
    <w:rsid w:val="0044481B"/>
    <w:rsid w:val="00444A10"/>
    <w:rsid w:val="00445DC2"/>
    <w:rsid w:val="00446057"/>
    <w:rsid w:val="004464DE"/>
    <w:rsid w:val="004478E1"/>
    <w:rsid w:val="00447900"/>
    <w:rsid w:val="004502FA"/>
    <w:rsid w:val="00451893"/>
    <w:rsid w:val="00451FBE"/>
    <w:rsid w:val="00452690"/>
    <w:rsid w:val="00452863"/>
    <w:rsid w:val="00453C19"/>
    <w:rsid w:val="00453E54"/>
    <w:rsid w:val="00453E74"/>
    <w:rsid w:val="00455E26"/>
    <w:rsid w:val="00460C53"/>
    <w:rsid w:val="00461EC4"/>
    <w:rsid w:val="004620C5"/>
    <w:rsid w:val="00462408"/>
    <w:rsid w:val="0046298E"/>
    <w:rsid w:val="004635A8"/>
    <w:rsid w:val="00464576"/>
    <w:rsid w:val="004652B3"/>
    <w:rsid w:val="0046586D"/>
    <w:rsid w:val="004660CF"/>
    <w:rsid w:val="0046787F"/>
    <w:rsid w:val="00467DEF"/>
    <w:rsid w:val="00470AD0"/>
    <w:rsid w:val="004723A2"/>
    <w:rsid w:val="0047286A"/>
    <w:rsid w:val="004729DF"/>
    <w:rsid w:val="00472B91"/>
    <w:rsid w:val="00474C11"/>
    <w:rsid w:val="00477E12"/>
    <w:rsid w:val="004805C0"/>
    <w:rsid w:val="004816E5"/>
    <w:rsid w:val="00481CC4"/>
    <w:rsid w:val="004828E4"/>
    <w:rsid w:val="004829DE"/>
    <w:rsid w:val="0048312A"/>
    <w:rsid w:val="004833A3"/>
    <w:rsid w:val="00484BC6"/>
    <w:rsid w:val="00486313"/>
    <w:rsid w:val="00490B14"/>
    <w:rsid w:val="00491C76"/>
    <w:rsid w:val="00491CA0"/>
    <w:rsid w:val="00493042"/>
    <w:rsid w:val="004931BB"/>
    <w:rsid w:val="00494127"/>
    <w:rsid w:val="00494399"/>
    <w:rsid w:val="00495357"/>
    <w:rsid w:val="0049540E"/>
    <w:rsid w:val="004958DF"/>
    <w:rsid w:val="00496435"/>
    <w:rsid w:val="00496AF0"/>
    <w:rsid w:val="00497183"/>
    <w:rsid w:val="004A2240"/>
    <w:rsid w:val="004A281A"/>
    <w:rsid w:val="004A316D"/>
    <w:rsid w:val="004A316E"/>
    <w:rsid w:val="004A333E"/>
    <w:rsid w:val="004A41E2"/>
    <w:rsid w:val="004A4BE6"/>
    <w:rsid w:val="004A4D41"/>
    <w:rsid w:val="004A4D64"/>
    <w:rsid w:val="004A5759"/>
    <w:rsid w:val="004A6087"/>
    <w:rsid w:val="004A6268"/>
    <w:rsid w:val="004A7541"/>
    <w:rsid w:val="004B01A9"/>
    <w:rsid w:val="004B1435"/>
    <w:rsid w:val="004B21C8"/>
    <w:rsid w:val="004B2FEE"/>
    <w:rsid w:val="004B34AC"/>
    <w:rsid w:val="004B39EF"/>
    <w:rsid w:val="004B3B21"/>
    <w:rsid w:val="004B3DE7"/>
    <w:rsid w:val="004B426E"/>
    <w:rsid w:val="004B5084"/>
    <w:rsid w:val="004B5469"/>
    <w:rsid w:val="004B5BF9"/>
    <w:rsid w:val="004B5E10"/>
    <w:rsid w:val="004B60F8"/>
    <w:rsid w:val="004B61B7"/>
    <w:rsid w:val="004B6DB9"/>
    <w:rsid w:val="004B6DD5"/>
    <w:rsid w:val="004C10B4"/>
    <w:rsid w:val="004C231B"/>
    <w:rsid w:val="004C2FDE"/>
    <w:rsid w:val="004C31FA"/>
    <w:rsid w:val="004C3D1D"/>
    <w:rsid w:val="004C4262"/>
    <w:rsid w:val="004C6A71"/>
    <w:rsid w:val="004C6C28"/>
    <w:rsid w:val="004C6C76"/>
    <w:rsid w:val="004C7A9C"/>
    <w:rsid w:val="004C7E15"/>
    <w:rsid w:val="004D1963"/>
    <w:rsid w:val="004D2437"/>
    <w:rsid w:val="004D302B"/>
    <w:rsid w:val="004D3782"/>
    <w:rsid w:val="004D44BD"/>
    <w:rsid w:val="004D4F94"/>
    <w:rsid w:val="004D55F0"/>
    <w:rsid w:val="004D5E4E"/>
    <w:rsid w:val="004D76C9"/>
    <w:rsid w:val="004E0065"/>
    <w:rsid w:val="004E1D7F"/>
    <w:rsid w:val="004E25FA"/>
    <w:rsid w:val="004E27F3"/>
    <w:rsid w:val="004E2EB6"/>
    <w:rsid w:val="004E5179"/>
    <w:rsid w:val="004E7B74"/>
    <w:rsid w:val="004E7F18"/>
    <w:rsid w:val="004F2B07"/>
    <w:rsid w:val="004F2D22"/>
    <w:rsid w:val="004F34A9"/>
    <w:rsid w:val="004F3A41"/>
    <w:rsid w:val="004F3A4D"/>
    <w:rsid w:val="004F3BD3"/>
    <w:rsid w:val="004F44BD"/>
    <w:rsid w:val="004F45DF"/>
    <w:rsid w:val="004F4BF2"/>
    <w:rsid w:val="004F4D4D"/>
    <w:rsid w:val="004F4E52"/>
    <w:rsid w:val="004F5D02"/>
    <w:rsid w:val="004F69C5"/>
    <w:rsid w:val="004F70C6"/>
    <w:rsid w:val="0050093E"/>
    <w:rsid w:val="005009E0"/>
    <w:rsid w:val="00501B64"/>
    <w:rsid w:val="005020D4"/>
    <w:rsid w:val="00502BA7"/>
    <w:rsid w:val="00502DA7"/>
    <w:rsid w:val="005030B0"/>
    <w:rsid w:val="00503BB5"/>
    <w:rsid w:val="005055A2"/>
    <w:rsid w:val="005060CC"/>
    <w:rsid w:val="005068F6"/>
    <w:rsid w:val="00506B3E"/>
    <w:rsid w:val="00507F75"/>
    <w:rsid w:val="005109E2"/>
    <w:rsid w:val="00510B80"/>
    <w:rsid w:val="00511B97"/>
    <w:rsid w:val="0051232B"/>
    <w:rsid w:val="005127F2"/>
    <w:rsid w:val="00513C81"/>
    <w:rsid w:val="00513C90"/>
    <w:rsid w:val="00513E20"/>
    <w:rsid w:val="0051567D"/>
    <w:rsid w:val="00515BF1"/>
    <w:rsid w:val="005174FC"/>
    <w:rsid w:val="005175B3"/>
    <w:rsid w:val="0051795B"/>
    <w:rsid w:val="00517A42"/>
    <w:rsid w:val="0052013F"/>
    <w:rsid w:val="00520676"/>
    <w:rsid w:val="005211D7"/>
    <w:rsid w:val="005214A5"/>
    <w:rsid w:val="00522D41"/>
    <w:rsid w:val="00522F1A"/>
    <w:rsid w:val="00523D03"/>
    <w:rsid w:val="00523F1B"/>
    <w:rsid w:val="005250D9"/>
    <w:rsid w:val="00525846"/>
    <w:rsid w:val="005259F3"/>
    <w:rsid w:val="00525C76"/>
    <w:rsid w:val="00525D07"/>
    <w:rsid w:val="00526536"/>
    <w:rsid w:val="00526655"/>
    <w:rsid w:val="005274F7"/>
    <w:rsid w:val="00527FB8"/>
    <w:rsid w:val="005305DE"/>
    <w:rsid w:val="00530669"/>
    <w:rsid w:val="00530C79"/>
    <w:rsid w:val="005316B8"/>
    <w:rsid w:val="00532A1D"/>
    <w:rsid w:val="0053418D"/>
    <w:rsid w:val="00534DD5"/>
    <w:rsid w:val="00540B0C"/>
    <w:rsid w:val="0054150F"/>
    <w:rsid w:val="00541561"/>
    <w:rsid w:val="00542012"/>
    <w:rsid w:val="005420A7"/>
    <w:rsid w:val="0054228F"/>
    <w:rsid w:val="005429D4"/>
    <w:rsid w:val="00542C93"/>
    <w:rsid w:val="005439E9"/>
    <w:rsid w:val="00543A75"/>
    <w:rsid w:val="0054471A"/>
    <w:rsid w:val="0054631D"/>
    <w:rsid w:val="00546668"/>
    <w:rsid w:val="00547A07"/>
    <w:rsid w:val="005515A6"/>
    <w:rsid w:val="00552E7E"/>
    <w:rsid w:val="005546FE"/>
    <w:rsid w:val="00554A2C"/>
    <w:rsid w:val="005551A6"/>
    <w:rsid w:val="005558E4"/>
    <w:rsid w:val="00555D53"/>
    <w:rsid w:val="005565A9"/>
    <w:rsid w:val="00557033"/>
    <w:rsid w:val="00557272"/>
    <w:rsid w:val="005575D7"/>
    <w:rsid w:val="00557D7A"/>
    <w:rsid w:val="005603EF"/>
    <w:rsid w:val="00560739"/>
    <w:rsid w:val="0056100B"/>
    <w:rsid w:val="00561271"/>
    <w:rsid w:val="005616DF"/>
    <w:rsid w:val="00562A79"/>
    <w:rsid w:val="005646AC"/>
    <w:rsid w:val="00565B65"/>
    <w:rsid w:val="005660D9"/>
    <w:rsid w:val="0056695D"/>
    <w:rsid w:val="00566F32"/>
    <w:rsid w:val="005704AB"/>
    <w:rsid w:val="00571540"/>
    <w:rsid w:val="00571BE2"/>
    <w:rsid w:val="00571CD7"/>
    <w:rsid w:val="00571D49"/>
    <w:rsid w:val="00573B49"/>
    <w:rsid w:val="00573BBF"/>
    <w:rsid w:val="00574534"/>
    <w:rsid w:val="005750DC"/>
    <w:rsid w:val="00575116"/>
    <w:rsid w:val="005766EC"/>
    <w:rsid w:val="00576A4C"/>
    <w:rsid w:val="00576D08"/>
    <w:rsid w:val="00576E59"/>
    <w:rsid w:val="005777F6"/>
    <w:rsid w:val="005805E3"/>
    <w:rsid w:val="00580698"/>
    <w:rsid w:val="00580DCC"/>
    <w:rsid w:val="00581280"/>
    <w:rsid w:val="00581D25"/>
    <w:rsid w:val="0058211C"/>
    <w:rsid w:val="00582150"/>
    <w:rsid w:val="0058245C"/>
    <w:rsid w:val="0058267B"/>
    <w:rsid w:val="00582B02"/>
    <w:rsid w:val="00582D3D"/>
    <w:rsid w:val="005830CC"/>
    <w:rsid w:val="00584DC7"/>
    <w:rsid w:val="005850B1"/>
    <w:rsid w:val="005858FD"/>
    <w:rsid w:val="00585AA1"/>
    <w:rsid w:val="00585CF4"/>
    <w:rsid w:val="00587088"/>
    <w:rsid w:val="00590C2D"/>
    <w:rsid w:val="005911E7"/>
    <w:rsid w:val="005919C1"/>
    <w:rsid w:val="00591A28"/>
    <w:rsid w:val="00591F16"/>
    <w:rsid w:val="005921F4"/>
    <w:rsid w:val="00592930"/>
    <w:rsid w:val="0059293B"/>
    <w:rsid w:val="0059375C"/>
    <w:rsid w:val="00594C2F"/>
    <w:rsid w:val="00595289"/>
    <w:rsid w:val="005957B5"/>
    <w:rsid w:val="00595C38"/>
    <w:rsid w:val="005966E8"/>
    <w:rsid w:val="00597589"/>
    <w:rsid w:val="0059794D"/>
    <w:rsid w:val="005A0A8A"/>
    <w:rsid w:val="005A0DCB"/>
    <w:rsid w:val="005A195A"/>
    <w:rsid w:val="005A1CC9"/>
    <w:rsid w:val="005A4A1C"/>
    <w:rsid w:val="005A5313"/>
    <w:rsid w:val="005A6875"/>
    <w:rsid w:val="005A6C5A"/>
    <w:rsid w:val="005A7F70"/>
    <w:rsid w:val="005B21E0"/>
    <w:rsid w:val="005B3839"/>
    <w:rsid w:val="005B4DF2"/>
    <w:rsid w:val="005B50D5"/>
    <w:rsid w:val="005B5B39"/>
    <w:rsid w:val="005B6D5A"/>
    <w:rsid w:val="005B7218"/>
    <w:rsid w:val="005B77DA"/>
    <w:rsid w:val="005C02FE"/>
    <w:rsid w:val="005C0D92"/>
    <w:rsid w:val="005C1636"/>
    <w:rsid w:val="005C1B0D"/>
    <w:rsid w:val="005C2037"/>
    <w:rsid w:val="005C2060"/>
    <w:rsid w:val="005C2891"/>
    <w:rsid w:val="005C3ACD"/>
    <w:rsid w:val="005C40BF"/>
    <w:rsid w:val="005C5D87"/>
    <w:rsid w:val="005C6217"/>
    <w:rsid w:val="005C6420"/>
    <w:rsid w:val="005C669C"/>
    <w:rsid w:val="005C6750"/>
    <w:rsid w:val="005C6AB4"/>
    <w:rsid w:val="005D06A5"/>
    <w:rsid w:val="005D18A1"/>
    <w:rsid w:val="005D26D8"/>
    <w:rsid w:val="005D2758"/>
    <w:rsid w:val="005D27BF"/>
    <w:rsid w:val="005D2DB7"/>
    <w:rsid w:val="005D3011"/>
    <w:rsid w:val="005D3314"/>
    <w:rsid w:val="005D3BCD"/>
    <w:rsid w:val="005D53C4"/>
    <w:rsid w:val="005D5864"/>
    <w:rsid w:val="005D6433"/>
    <w:rsid w:val="005D69FB"/>
    <w:rsid w:val="005D7255"/>
    <w:rsid w:val="005D7B64"/>
    <w:rsid w:val="005E1550"/>
    <w:rsid w:val="005E1DF0"/>
    <w:rsid w:val="005E2199"/>
    <w:rsid w:val="005E30B4"/>
    <w:rsid w:val="005E51EC"/>
    <w:rsid w:val="005E56E7"/>
    <w:rsid w:val="005E5D68"/>
    <w:rsid w:val="005E5FE1"/>
    <w:rsid w:val="005E6233"/>
    <w:rsid w:val="005F0AE9"/>
    <w:rsid w:val="005F19DB"/>
    <w:rsid w:val="005F2629"/>
    <w:rsid w:val="005F2EC2"/>
    <w:rsid w:val="005F3C72"/>
    <w:rsid w:val="005F5726"/>
    <w:rsid w:val="005F6AB1"/>
    <w:rsid w:val="005F70E9"/>
    <w:rsid w:val="005F75D7"/>
    <w:rsid w:val="006002D7"/>
    <w:rsid w:val="00600692"/>
    <w:rsid w:val="006019DC"/>
    <w:rsid w:val="00604B56"/>
    <w:rsid w:val="006056DD"/>
    <w:rsid w:val="006064AF"/>
    <w:rsid w:val="006069BB"/>
    <w:rsid w:val="006069C9"/>
    <w:rsid w:val="00606C32"/>
    <w:rsid w:val="00607692"/>
    <w:rsid w:val="0061046E"/>
    <w:rsid w:val="006130FC"/>
    <w:rsid w:val="00613C50"/>
    <w:rsid w:val="00614213"/>
    <w:rsid w:val="00614B73"/>
    <w:rsid w:val="00616B04"/>
    <w:rsid w:val="00617874"/>
    <w:rsid w:val="00617AE7"/>
    <w:rsid w:val="00621704"/>
    <w:rsid w:val="00621AFE"/>
    <w:rsid w:val="00621E6B"/>
    <w:rsid w:val="00622826"/>
    <w:rsid w:val="00622B09"/>
    <w:rsid w:val="00622E50"/>
    <w:rsid w:val="00623154"/>
    <w:rsid w:val="0062335D"/>
    <w:rsid w:val="006237A5"/>
    <w:rsid w:val="00624241"/>
    <w:rsid w:val="0062429A"/>
    <w:rsid w:val="006246E0"/>
    <w:rsid w:val="00625D3A"/>
    <w:rsid w:val="00626332"/>
    <w:rsid w:val="006273BE"/>
    <w:rsid w:val="0063344D"/>
    <w:rsid w:val="00634259"/>
    <w:rsid w:val="00634F26"/>
    <w:rsid w:val="00635C5B"/>
    <w:rsid w:val="006365F4"/>
    <w:rsid w:val="0063767F"/>
    <w:rsid w:val="00637FA0"/>
    <w:rsid w:val="006407B8"/>
    <w:rsid w:val="00640952"/>
    <w:rsid w:val="006433FA"/>
    <w:rsid w:val="006434B7"/>
    <w:rsid w:val="00644618"/>
    <w:rsid w:val="006448FC"/>
    <w:rsid w:val="00644DF2"/>
    <w:rsid w:val="00645B82"/>
    <w:rsid w:val="00646036"/>
    <w:rsid w:val="0064616E"/>
    <w:rsid w:val="0064636D"/>
    <w:rsid w:val="00647C60"/>
    <w:rsid w:val="0065000C"/>
    <w:rsid w:val="00651803"/>
    <w:rsid w:val="00651BAC"/>
    <w:rsid w:val="0065238C"/>
    <w:rsid w:val="00652BB6"/>
    <w:rsid w:val="00653628"/>
    <w:rsid w:val="00653D7F"/>
    <w:rsid w:val="00653DE8"/>
    <w:rsid w:val="00653FB4"/>
    <w:rsid w:val="00654423"/>
    <w:rsid w:val="00654DDF"/>
    <w:rsid w:val="00657B5E"/>
    <w:rsid w:val="00657B9C"/>
    <w:rsid w:val="00657C9D"/>
    <w:rsid w:val="00657CB8"/>
    <w:rsid w:val="00660535"/>
    <w:rsid w:val="00660945"/>
    <w:rsid w:val="00660E0A"/>
    <w:rsid w:val="0066231C"/>
    <w:rsid w:val="006630A0"/>
    <w:rsid w:val="0066318F"/>
    <w:rsid w:val="00664B8B"/>
    <w:rsid w:val="00664FD4"/>
    <w:rsid w:val="0066708A"/>
    <w:rsid w:val="0067001E"/>
    <w:rsid w:val="00670CF5"/>
    <w:rsid w:val="00673837"/>
    <w:rsid w:val="00674D6E"/>
    <w:rsid w:val="0067507F"/>
    <w:rsid w:val="0067652E"/>
    <w:rsid w:val="00676910"/>
    <w:rsid w:val="00676AD0"/>
    <w:rsid w:val="00676DDC"/>
    <w:rsid w:val="00680DDC"/>
    <w:rsid w:val="0068116D"/>
    <w:rsid w:val="006832F8"/>
    <w:rsid w:val="0068628F"/>
    <w:rsid w:val="00686E7A"/>
    <w:rsid w:val="00687754"/>
    <w:rsid w:val="00687C50"/>
    <w:rsid w:val="006900BB"/>
    <w:rsid w:val="006909D1"/>
    <w:rsid w:val="00691700"/>
    <w:rsid w:val="00692F70"/>
    <w:rsid w:val="00693C46"/>
    <w:rsid w:val="0069403C"/>
    <w:rsid w:val="00694BC8"/>
    <w:rsid w:val="0069598C"/>
    <w:rsid w:val="006959C2"/>
    <w:rsid w:val="00695A27"/>
    <w:rsid w:val="00695C43"/>
    <w:rsid w:val="00696247"/>
    <w:rsid w:val="006962E5"/>
    <w:rsid w:val="00696B6D"/>
    <w:rsid w:val="00696B99"/>
    <w:rsid w:val="00697146"/>
    <w:rsid w:val="00697CA2"/>
    <w:rsid w:val="00697F9D"/>
    <w:rsid w:val="006A1B4C"/>
    <w:rsid w:val="006A1D25"/>
    <w:rsid w:val="006A2823"/>
    <w:rsid w:val="006A3559"/>
    <w:rsid w:val="006A3F76"/>
    <w:rsid w:val="006A4B05"/>
    <w:rsid w:val="006A61A3"/>
    <w:rsid w:val="006A6728"/>
    <w:rsid w:val="006A71F2"/>
    <w:rsid w:val="006A7725"/>
    <w:rsid w:val="006A7AEA"/>
    <w:rsid w:val="006B1272"/>
    <w:rsid w:val="006B1B99"/>
    <w:rsid w:val="006B2566"/>
    <w:rsid w:val="006B3018"/>
    <w:rsid w:val="006B33DE"/>
    <w:rsid w:val="006B35A9"/>
    <w:rsid w:val="006B3B2C"/>
    <w:rsid w:val="006B438D"/>
    <w:rsid w:val="006B45EC"/>
    <w:rsid w:val="006B5C21"/>
    <w:rsid w:val="006B6C9D"/>
    <w:rsid w:val="006B7225"/>
    <w:rsid w:val="006B7B4B"/>
    <w:rsid w:val="006C0560"/>
    <w:rsid w:val="006C0CA8"/>
    <w:rsid w:val="006C0D11"/>
    <w:rsid w:val="006C2CE6"/>
    <w:rsid w:val="006C3023"/>
    <w:rsid w:val="006C48DF"/>
    <w:rsid w:val="006C49FB"/>
    <w:rsid w:val="006C5D39"/>
    <w:rsid w:val="006C788E"/>
    <w:rsid w:val="006D0910"/>
    <w:rsid w:val="006D15D4"/>
    <w:rsid w:val="006D279E"/>
    <w:rsid w:val="006D2B49"/>
    <w:rsid w:val="006D30CE"/>
    <w:rsid w:val="006D454E"/>
    <w:rsid w:val="006D519E"/>
    <w:rsid w:val="006D6FF7"/>
    <w:rsid w:val="006D778F"/>
    <w:rsid w:val="006E00B4"/>
    <w:rsid w:val="006E032C"/>
    <w:rsid w:val="006E0C2A"/>
    <w:rsid w:val="006E0E43"/>
    <w:rsid w:val="006E1C25"/>
    <w:rsid w:val="006E2F26"/>
    <w:rsid w:val="006E4C56"/>
    <w:rsid w:val="006E4DDE"/>
    <w:rsid w:val="006E50CD"/>
    <w:rsid w:val="006E5F69"/>
    <w:rsid w:val="006E6E35"/>
    <w:rsid w:val="006E73B8"/>
    <w:rsid w:val="006E77BE"/>
    <w:rsid w:val="006E7F4F"/>
    <w:rsid w:val="006F0AE6"/>
    <w:rsid w:val="006F0E66"/>
    <w:rsid w:val="006F5572"/>
    <w:rsid w:val="006F7CAC"/>
    <w:rsid w:val="0070082F"/>
    <w:rsid w:val="00703593"/>
    <w:rsid w:val="00703626"/>
    <w:rsid w:val="00703C3D"/>
    <w:rsid w:val="00703E1F"/>
    <w:rsid w:val="007048DF"/>
    <w:rsid w:val="007074F6"/>
    <w:rsid w:val="00707D1A"/>
    <w:rsid w:val="00712FB3"/>
    <w:rsid w:val="007130FF"/>
    <w:rsid w:val="00713202"/>
    <w:rsid w:val="007132DB"/>
    <w:rsid w:val="00713C0B"/>
    <w:rsid w:val="00714D91"/>
    <w:rsid w:val="00715641"/>
    <w:rsid w:val="00720595"/>
    <w:rsid w:val="00722914"/>
    <w:rsid w:val="00723E9A"/>
    <w:rsid w:val="00725D2E"/>
    <w:rsid w:val="007269B7"/>
    <w:rsid w:val="007271FE"/>
    <w:rsid w:val="00727EFB"/>
    <w:rsid w:val="007310A6"/>
    <w:rsid w:val="00731498"/>
    <w:rsid w:val="007317D9"/>
    <w:rsid w:val="00732BC1"/>
    <w:rsid w:val="007347EB"/>
    <w:rsid w:val="0073515B"/>
    <w:rsid w:val="007351CB"/>
    <w:rsid w:val="007355AD"/>
    <w:rsid w:val="00735BED"/>
    <w:rsid w:val="00735C52"/>
    <w:rsid w:val="0073613B"/>
    <w:rsid w:val="00737409"/>
    <w:rsid w:val="00737B07"/>
    <w:rsid w:val="0074000E"/>
    <w:rsid w:val="007407E6"/>
    <w:rsid w:val="00740C27"/>
    <w:rsid w:val="007419F0"/>
    <w:rsid w:val="00741E51"/>
    <w:rsid w:val="00742574"/>
    <w:rsid w:val="00743AC2"/>
    <w:rsid w:val="00744439"/>
    <w:rsid w:val="007457D6"/>
    <w:rsid w:val="00745F84"/>
    <w:rsid w:val="00746204"/>
    <w:rsid w:val="007469BD"/>
    <w:rsid w:val="0074715F"/>
    <w:rsid w:val="007504E6"/>
    <w:rsid w:val="00751DD6"/>
    <w:rsid w:val="00751F64"/>
    <w:rsid w:val="00753151"/>
    <w:rsid w:val="00753C82"/>
    <w:rsid w:val="00755410"/>
    <w:rsid w:val="00755CC2"/>
    <w:rsid w:val="00757CE4"/>
    <w:rsid w:val="00760674"/>
    <w:rsid w:val="0076104F"/>
    <w:rsid w:val="00761230"/>
    <w:rsid w:val="00761B56"/>
    <w:rsid w:val="007620F7"/>
    <w:rsid w:val="00762207"/>
    <w:rsid w:val="00762C27"/>
    <w:rsid w:val="00764163"/>
    <w:rsid w:val="00764CB0"/>
    <w:rsid w:val="00765094"/>
    <w:rsid w:val="007650D5"/>
    <w:rsid w:val="00766A77"/>
    <w:rsid w:val="00767042"/>
    <w:rsid w:val="00767E59"/>
    <w:rsid w:val="007701A8"/>
    <w:rsid w:val="00770558"/>
    <w:rsid w:val="00770D24"/>
    <w:rsid w:val="00770E0C"/>
    <w:rsid w:val="00771B36"/>
    <w:rsid w:val="00771E34"/>
    <w:rsid w:val="00772370"/>
    <w:rsid w:val="007725FA"/>
    <w:rsid w:val="007735B2"/>
    <w:rsid w:val="0077473F"/>
    <w:rsid w:val="0077488F"/>
    <w:rsid w:val="007748F8"/>
    <w:rsid w:val="007760C4"/>
    <w:rsid w:val="0077701C"/>
    <w:rsid w:val="00777091"/>
    <w:rsid w:val="00777189"/>
    <w:rsid w:val="00777966"/>
    <w:rsid w:val="00777E7D"/>
    <w:rsid w:val="00780596"/>
    <w:rsid w:val="00781172"/>
    <w:rsid w:val="0078174C"/>
    <w:rsid w:val="00781778"/>
    <w:rsid w:val="0078189C"/>
    <w:rsid w:val="00782193"/>
    <w:rsid w:val="00782688"/>
    <w:rsid w:val="00782A0B"/>
    <w:rsid w:val="00784370"/>
    <w:rsid w:val="007850E2"/>
    <w:rsid w:val="007854F3"/>
    <w:rsid w:val="00785B86"/>
    <w:rsid w:val="00786AFA"/>
    <w:rsid w:val="00787379"/>
    <w:rsid w:val="007874C5"/>
    <w:rsid w:val="00787C04"/>
    <w:rsid w:val="00787D6B"/>
    <w:rsid w:val="00790B0A"/>
    <w:rsid w:val="00791E40"/>
    <w:rsid w:val="0079232B"/>
    <w:rsid w:val="007927B7"/>
    <w:rsid w:val="00792EF3"/>
    <w:rsid w:val="0079413A"/>
    <w:rsid w:val="0079479B"/>
    <w:rsid w:val="007949E6"/>
    <w:rsid w:val="00795114"/>
    <w:rsid w:val="00795F17"/>
    <w:rsid w:val="00796253"/>
    <w:rsid w:val="00797240"/>
    <w:rsid w:val="007A1F14"/>
    <w:rsid w:val="007A2B30"/>
    <w:rsid w:val="007A2D8A"/>
    <w:rsid w:val="007A503D"/>
    <w:rsid w:val="007A5615"/>
    <w:rsid w:val="007A7329"/>
    <w:rsid w:val="007B10ED"/>
    <w:rsid w:val="007B3657"/>
    <w:rsid w:val="007B3D49"/>
    <w:rsid w:val="007B4B9C"/>
    <w:rsid w:val="007B7942"/>
    <w:rsid w:val="007C087A"/>
    <w:rsid w:val="007C0EA8"/>
    <w:rsid w:val="007C1098"/>
    <w:rsid w:val="007C1846"/>
    <w:rsid w:val="007C34DA"/>
    <w:rsid w:val="007C3C3C"/>
    <w:rsid w:val="007C3D81"/>
    <w:rsid w:val="007C402B"/>
    <w:rsid w:val="007C474E"/>
    <w:rsid w:val="007C6820"/>
    <w:rsid w:val="007C710B"/>
    <w:rsid w:val="007C79EC"/>
    <w:rsid w:val="007D130C"/>
    <w:rsid w:val="007D1C6F"/>
    <w:rsid w:val="007D2C15"/>
    <w:rsid w:val="007D33D6"/>
    <w:rsid w:val="007D34B2"/>
    <w:rsid w:val="007D398D"/>
    <w:rsid w:val="007D3E30"/>
    <w:rsid w:val="007D4C13"/>
    <w:rsid w:val="007D4CF7"/>
    <w:rsid w:val="007D6901"/>
    <w:rsid w:val="007D6F28"/>
    <w:rsid w:val="007D70EE"/>
    <w:rsid w:val="007E04B2"/>
    <w:rsid w:val="007E0BE3"/>
    <w:rsid w:val="007E0D66"/>
    <w:rsid w:val="007E1958"/>
    <w:rsid w:val="007E2AD4"/>
    <w:rsid w:val="007E3100"/>
    <w:rsid w:val="007E388C"/>
    <w:rsid w:val="007E4663"/>
    <w:rsid w:val="007E5137"/>
    <w:rsid w:val="007E773C"/>
    <w:rsid w:val="007E7B1F"/>
    <w:rsid w:val="007E7FB8"/>
    <w:rsid w:val="007F050A"/>
    <w:rsid w:val="007F0B1D"/>
    <w:rsid w:val="007F101B"/>
    <w:rsid w:val="007F1273"/>
    <w:rsid w:val="007F1832"/>
    <w:rsid w:val="007F1E07"/>
    <w:rsid w:val="007F1EA2"/>
    <w:rsid w:val="007F214A"/>
    <w:rsid w:val="007F258E"/>
    <w:rsid w:val="007F25F8"/>
    <w:rsid w:val="007F29E0"/>
    <w:rsid w:val="007F2CE0"/>
    <w:rsid w:val="007F2DAE"/>
    <w:rsid w:val="007F325C"/>
    <w:rsid w:val="007F3EBE"/>
    <w:rsid w:val="007F49D7"/>
    <w:rsid w:val="007F5A40"/>
    <w:rsid w:val="007F5C38"/>
    <w:rsid w:val="007F5E24"/>
    <w:rsid w:val="007F6171"/>
    <w:rsid w:val="007F65C7"/>
    <w:rsid w:val="007F68AE"/>
    <w:rsid w:val="007F775F"/>
    <w:rsid w:val="007F7E84"/>
    <w:rsid w:val="0080033B"/>
    <w:rsid w:val="00801998"/>
    <w:rsid w:val="00801A4A"/>
    <w:rsid w:val="00802A65"/>
    <w:rsid w:val="00804386"/>
    <w:rsid w:val="00804AF0"/>
    <w:rsid w:val="00805217"/>
    <w:rsid w:val="0080578D"/>
    <w:rsid w:val="00805804"/>
    <w:rsid w:val="0080597D"/>
    <w:rsid w:val="008068D1"/>
    <w:rsid w:val="008071E2"/>
    <w:rsid w:val="0080734C"/>
    <w:rsid w:val="0080777A"/>
    <w:rsid w:val="008106DD"/>
    <w:rsid w:val="008107D6"/>
    <w:rsid w:val="00810E51"/>
    <w:rsid w:val="00812939"/>
    <w:rsid w:val="00812BA2"/>
    <w:rsid w:val="00813E38"/>
    <w:rsid w:val="00814471"/>
    <w:rsid w:val="00815BF7"/>
    <w:rsid w:val="00815E4F"/>
    <w:rsid w:val="00816C3D"/>
    <w:rsid w:val="00820935"/>
    <w:rsid w:val="00821462"/>
    <w:rsid w:val="00821684"/>
    <w:rsid w:val="00821CF9"/>
    <w:rsid w:val="008230CB"/>
    <w:rsid w:val="00824633"/>
    <w:rsid w:val="00824EE9"/>
    <w:rsid w:val="00825924"/>
    <w:rsid w:val="00826B15"/>
    <w:rsid w:val="00826DCF"/>
    <w:rsid w:val="0082704F"/>
    <w:rsid w:val="00827D89"/>
    <w:rsid w:val="00830FEF"/>
    <w:rsid w:val="00832D61"/>
    <w:rsid w:val="00832F76"/>
    <w:rsid w:val="0084008D"/>
    <w:rsid w:val="008413D3"/>
    <w:rsid w:val="008422DC"/>
    <w:rsid w:val="00842E68"/>
    <w:rsid w:val="0084309A"/>
    <w:rsid w:val="00843B25"/>
    <w:rsid w:val="008445B2"/>
    <w:rsid w:val="00844712"/>
    <w:rsid w:val="0084554D"/>
    <w:rsid w:val="008467C3"/>
    <w:rsid w:val="008526D5"/>
    <w:rsid w:val="008535F1"/>
    <w:rsid w:val="00853C4A"/>
    <w:rsid w:val="00854522"/>
    <w:rsid w:val="00855DAC"/>
    <w:rsid w:val="008561D5"/>
    <w:rsid w:val="00856E96"/>
    <w:rsid w:val="008576F8"/>
    <w:rsid w:val="00857940"/>
    <w:rsid w:val="00857C3A"/>
    <w:rsid w:val="008603F6"/>
    <w:rsid w:val="00861093"/>
    <w:rsid w:val="008614BD"/>
    <w:rsid w:val="00861708"/>
    <w:rsid w:val="00861A17"/>
    <w:rsid w:val="008679BB"/>
    <w:rsid w:val="00867F1F"/>
    <w:rsid w:val="008704DC"/>
    <w:rsid w:val="00872DC7"/>
    <w:rsid w:val="00873612"/>
    <w:rsid w:val="00876236"/>
    <w:rsid w:val="008766B5"/>
    <w:rsid w:val="00876829"/>
    <w:rsid w:val="00876A26"/>
    <w:rsid w:val="0088197F"/>
    <w:rsid w:val="00881C09"/>
    <w:rsid w:val="00882426"/>
    <w:rsid w:val="0088346D"/>
    <w:rsid w:val="008839CD"/>
    <w:rsid w:val="00883EFD"/>
    <w:rsid w:val="00885094"/>
    <w:rsid w:val="0088620C"/>
    <w:rsid w:val="008866D1"/>
    <w:rsid w:val="00887C54"/>
    <w:rsid w:val="00887FCE"/>
    <w:rsid w:val="008903A2"/>
    <w:rsid w:val="00890803"/>
    <w:rsid w:val="00890ACE"/>
    <w:rsid w:val="0089154D"/>
    <w:rsid w:val="00892A09"/>
    <w:rsid w:val="00892BE6"/>
    <w:rsid w:val="00893A48"/>
    <w:rsid w:val="00894096"/>
    <w:rsid w:val="00894ACD"/>
    <w:rsid w:val="00894F5B"/>
    <w:rsid w:val="00897024"/>
    <w:rsid w:val="0089744A"/>
    <w:rsid w:val="0089746D"/>
    <w:rsid w:val="008978C3"/>
    <w:rsid w:val="008A0127"/>
    <w:rsid w:val="008A0663"/>
    <w:rsid w:val="008A1083"/>
    <w:rsid w:val="008A252B"/>
    <w:rsid w:val="008A3700"/>
    <w:rsid w:val="008A5CB1"/>
    <w:rsid w:val="008A6AB7"/>
    <w:rsid w:val="008A7140"/>
    <w:rsid w:val="008A7211"/>
    <w:rsid w:val="008B07AE"/>
    <w:rsid w:val="008B1348"/>
    <w:rsid w:val="008B1969"/>
    <w:rsid w:val="008B3F2C"/>
    <w:rsid w:val="008B4AB5"/>
    <w:rsid w:val="008B4DA3"/>
    <w:rsid w:val="008B4DF1"/>
    <w:rsid w:val="008B56BD"/>
    <w:rsid w:val="008B5A27"/>
    <w:rsid w:val="008B64C2"/>
    <w:rsid w:val="008B7E1B"/>
    <w:rsid w:val="008C0491"/>
    <w:rsid w:val="008C0F91"/>
    <w:rsid w:val="008C1165"/>
    <w:rsid w:val="008C15D1"/>
    <w:rsid w:val="008C2977"/>
    <w:rsid w:val="008C3063"/>
    <w:rsid w:val="008C4520"/>
    <w:rsid w:val="008C5BD8"/>
    <w:rsid w:val="008C673D"/>
    <w:rsid w:val="008C69A4"/>
    <w:rsid w:val="008C7A2A"/>
    <w:rsid w:val="008C7D02"/>
    <w:rsid w:val="008D0343"/>
    <w:rsid w:val="008D0B88"/>
    <w:rsid w:val="008D16DA"/>
    <w:rsid w:val="008D1733"/>
    <w:rsid w:val="008D254F"/>
    <w:rsid w:val="008D26F5"/>
    <w:rsid w:val="008D347E"/>
    <w:rsid w:val="008D419E"/>
    <w:rsid w:val="008D44F5"/>
    <w:rsid w:val="008D4DB7"/>
    <w:rsid w:val="008D4F2D"/>
    <w:rsid w:val="008D624D"/>
    <w:rsid w:val="008E1782"/>
    <w:rsid w:val="008E19F0"/>
    <w:rsid w:val="008E3D5E"/>
    <w:rsid w:val="008E4DE1"/>
    <w:rsid w:val="008E505D"/>
    <w:rsid w:val="008E5FCB"/>
    <w:rsid w:val="008E67C3"/>
    <w:rsid w:val="008E7947"/>
    <w:rsid w:val="008F0488"/>
    <w:rsid w:val="008F0587"/>
    <w:rsid w:val="008F1C59"/>
    <w:rsid w:val="008F2501"/>
    <w:rsid w:val="008F2C02"/>
    <w:rsid w:val="008F301F"/>
    <w:rsid w:val="008F396D"/>
    <w:rsid w:val="008F5ECC"/>
    <w:rsid w:val="008F6244"/>
    <w:rsid w:val="008F69E7"/>
    <w:rsid w:val="008F7A87"/>
    <w:rsid w:val="008F7B89"/>
    <w:rsid w:val="008F7F6C"/>
    <w:rsid w:val="00900944"/>
    <w:rsid w:val="00900D48"/>
    <w:rsid w:val="00900DAB"/>
    <w:rsid w:val="0090169B"/>
    <w:rsid w:val="009016E3"/>
    <w:rsid w:val="00901DD8"/>
    <w:rsid w:val="00905178"/>
    <w:rsid w:val="00905985"/>
    <w:rsid w:val="00906253"/>
    <w:rsid w:val="00906290"/>
    <w:rsid w:val="00906784"/>
    <w:rsid w:val="00906BCF"/>
    <w:rsid w:val="00906FF7"/>
    <w:rsid w:val="009072AB"/>
    <w:rsid w:val="00907BBD"/>
    <w:rsid w:val="0091036A"/>
    <w:rsid w:val="00912169"/>
    <w:rsid w:val="0091246A"/>
    <w:rsid w:val="00912C4C"/>
    <w:rsid w:val="00915123"/>
    <w:rsid w:val="009163FB"/>
    <w:rsid w:val="00916A01"/>
    <w:rsid w:val="0091712C"/>
    <w:rsid w:val="00917ADF"/>
    <w:rsid w:val="00917BEE"/>
    <w:rsid w:val="0092034D"/>
    <w:rsid w:val="00920591"/>
    <w:rsid w:val="0092093B"/>
    <w:rsid w:val="00920B94"/>
    <w:rsid w:val="00921600"/>
    <w:rsid w:val="00921B7A"/>
    <w:rsid w:val="0092297F"/>
    <w:rsid w:val="00922B7F"/>
    <w:rsid w:val="00922DE0"/>
    <w:rsid w:val="009233D6"/>
    <w:rsid w:val="00923C3F"/>
    <w:rsid w:val="00923D22"/>
    <w:rsid w:val="00924B5F"/>
    <w:rsid w:val="00924C32"/>
    <w:rsid w:val="009254CA"/>
    <w:rsid w:val="0092569C"/>
    <w:rsid w:val="0092594B"/>
    <w:rsid w:val="00926824"/>
    <w:rsid w:val="009300C0"/>
    <w:rsid w:val="00930D69"/>
    <w:rsid w:val="00931518"/>
    <w:rsid w:val="00931FA0"/>
    <w:rsid w:val="00932122"/>
    <w:rsid w:val="0093495B"/>
    <w:rsid w:val="00934F04"/>
    <w:rsid w:val="009351DB"/>
    <w:rsid w:val="009357F6"/>
    <w:rsid w:val="00936616"/>
    <w:rsid w:val="00936933"/>
    <w:rsid w:val="00936953"/>
    <w:rsid w:val="00937017"/>
    <w:rsid w:val="0093712E"/>
    <w:rsid w:val="0093746C"/>
    <w:rsid w:val="0094028D"/>
    <w:rsid w:val="009408CB"/>
    <w:rsid w:val="00943C9F"/>
    <w:rsid w:val="00943FEB"/>
    <w:rsid w:val="00944BD7"/>
    <w:rsid w:val="00944F0D"/>
    <w:rsid w:val="00945221"/>
    <w:rsid w:val="00946CC4"/>
    <w:rsid w:val="009475B8"/>
    <w:rsid w:val="009501E0"/>
    <w:rsid w:val="00950579"/>
    <w:rsid w:val="00950786"/>
    <w:rsid w:val="0095079B"/>
    <w:rsid w:val="00950C21"/>
    <w:rsid w:val="00950F91"/>
    <w:rsid w:val="00951931"/>
    <w:rsid w:val="009532F1"/>
    <w:rsid w:val="00954C7F"/>
    <w:rsid w:val="009559F4"/>
    <w:rsid w:val="00956C73"/>
    <w:rsid w:val="00957D12"/>
    <w:rsid w:val="009600E3"/>
    <w:rsid w:val="009616FB"/>
    <w:rsid w:val="00962A41"/>
    <w:rsid w:val="0096494F"/>
    <w:rsid w:val="00965272"/>
    <w:rsid w:val="009659B4"/>
    <w:rsid w:val="0096704A"/>
    <w:rsid w:val="00967385"/>
    <w:rsid w:val="00967C10"/>
    <w:rsid w:val="00967E98"/>
    <w:rsid w:val="009708EC"/>
    <w:rsid w:val="00972900"/>
    <w:rsid w:val="00974A42"/>
    <w:rsid w:val="00976ADE"/>
    <w:rsid w:val="00976DE0"/>
    <w:rsid w:val="009777AB"/>
    <w:rsid w:val="00977B3B"/>
    <w:rsid w:val="00977EC1"/>
    <w:rsid w:val="00980308"/>
    <w:rsid w:val="00980B30"/>
    <w:rsid w:val="00980E44"/>
    <w:rsid w:val="00980FFC"/>
    <w:rsid w:val="00981112"/>
    <w:rsid w:val="00981230"/>
    <w:rsid w:val="00982994"/>
    <w:rsid w:val="00983E29"/>
    <w:rsid w:val="0098433A"/>
    <w:rsid w:val="00984DC9"/>
    <w:rsid w:val="00985141"/>
    <w:rsid w:val="00987489"/>
    <w:rsid w:val="00987566"/>
    <w:rsid w:val="009900AA"/>
    <w:rsid w:val="00990F92"/>
    <w:rsid w:val="00990FBD"/>
    <w:rsid w:val="00991AE5"/>
    <w:rsid w:val="0099210B"/>
    <w:rsid w:val="00992117"/>
    <w:rsid w:val="00992366"/>
    <w:rsid w:val="00992BB8"/>
    <w:rsid w:val="00994ABD"/>
    <w:rsid w:val="00994ACF"/>
    <w:rsid w:val="00994BD1"/>
    <w:rsid w:val="00994D6E"/>
    <w:rsid w:val="00995038"/>
    <w:rsid w:val="009950D8"/>
    <w:rsid w:val="00995415"/>
    <w:rsid w:val="009960B5"/>
    <w:rsid w:val="00996414"/>
    <w:rsid w:val="0099699A"/>
    <w:rsid w:val="00997863"/>
    <w:rsid w:val="00997EFF"/>
    <w:rsid w:val="009A0756"/>
    <w:rsid w:val="009A1597"/>
    <w:rsid w:val="009A17AE"/>
    <w:rsid w:val="009A1817"/>
    <w:rsid w:val="009A1B5F"/>
    <w:rsid w:val="009A27F7"/>
    <w:rsid w:val="009A4DB3"/>
    <w:rsid w:val="009A5317"/>
    <w:rsid w:val="009A589B"/>
    <w:rsid w:val="009A605D"/>
    <w:rsid w:val="009A6AA2"/>
    <w:rsid w:val="009A77E9"/>
    <w:rsid w:val="009B0675"/>
    <w:rsid w:val="009B0DD2"/>
    <w:rsid w:val="009B2F20"/>
    <w:rsid w:val="009B36B7"/>
    <w:rsid w:val="009B3CF9"/>
    <w:rsid w:val="009B4DC2"/>
    <w:rsid w:val="009B5177"/>
    <w:rsid w:val="009B587B"/>
    <w:rsid w:val="009B59D1"/>
    <w:rsid w:val="009B6C19"/>
    <w:rsid w:val="009B7250"/>
    <w:rsid w:val="009C011D"/>
    <w:rsid w:val="009C155D"/>
    <w:rsid w:val="009C1647"/>
    <w:rsid w:val="009C2434"/>
    <w:rsid w:val="009C3435"/>
    <w:rsid w:val="009C3E75"/>
    <w:rsid w:val="009C4E1F"/>
    <w:rsid w:val="009C557F"/>
    <w:rsid w:val="009C5706"/>
    <w:rsid w:val="009C63CB"/>
    <w:rsid w:val="009C68F7"/>
    <w:rsid w:val="009C6B03"/>
    <w:rsid w:val="009D0049"/>
    <w:rsid w:val="009D031F"/>
    <w:rsid w:val="009D1D3D"/>
    <w:rsid w:val="009D2983"/>
    <w:rsid w:val="009D2C7E"/>
    <w:rsid w:val="009D312B"/>
    <w:rsid w:val="009D3ACC"/>
    <w:rsid w:val="009D3AD1"/>
    <w:rsid w:val="009D4870"/>
    <w:rsid w:val="009D54B8"/>
    <w:rsid w:val="009D56CF"/>
    <w:rsid w:val="009D5BFE"/>
    <w:rsid w:val="009D7CD1"/>
    <w:rsid w:val="009E1708"/>
    <w:rsid w:val="009E2176"/>
    <w:rsid w:val="009E2730"/>
    <w:rsid w:val="009E4107"/>
    <w:rsid w:val="009E5AEB"/>
    <w:rsid w:val="009E5C14"/>
    <w:rsid w:val="009E5D27"/>
    <w:rsid w:val="009E68B5"/>
    <w:rsid w:val="009F153D"/>
    <w:rsid w:val="009F39DD"/>
    <w:rsid w:val="009F4311"/>
    <w:rsid w:val="009F593A"/>
    <w:rsid w:val="009F5D6E"/>
    <w:rsid w:val="009F6BBA"/>
    <w:rsid w:val="009F6EBF"/>
    <w:rsid w:val="009F70BA"/>
    <w:rsid w:val="009F7B0C"/>
    <w:rsid w:val="00A004E3"/>
    <w:rsid w:val="00A01B60"/>
    <w:rsid w:val="00A03F84"/>
    <w:rsid w:val="00A04159"/>
    <w:rsid w:val="00A046DC"/>
    <w:rsid w:val="00A0529C"/>
    <w:rsid w:val="00A05D5E"/>
    <w:rsid w:val="00A06993"/>
    <w:rsid w:val="00A073E2"/>
    <w:rsid w:val="00A07EE4"/>
    <w:rsid w:val="00A11E02"/>
    <w:rsid w:val="00A12655"/>
    <w:rsid w:val="00A12825"/>
    <w:rsid w:val="00A133A6"/>
    <w:rsid w:val="00A13783"/>
    <w:rsid w:val="00A14345"/>
    <w:rsid w:val="00A15453"/>
    <w:rsid w:val="00A1575F"/>
    <w:rsid w:val="00A15B87"/>
    <w:rsid w:val="00A15E3E"/>
    <w:rsid w:val="00A16590"/>
    <w:rsid w:val="00A179C6"/>
    <w:rsid w:val="00A20E0C"/>
    <w:rsid w:val="00A212A3"/>
    <w:rsid w:val="00A21D36"/>
    <w:rsid w:val="00A22940"/>
    <w:rsid w:val="00A22F16"/>
    <w:rsid w:val="00A24591"/>
    <w:rsid w:val="00A2599C"/>
    <w:rsid w:val="00A26F4B"/>
    <w:rsid w:val="00A27269"/>
    <w:rsid w:val="00A273F8"/>
    <w:rsid w:val="00A277AC"/>
    <w:rsid w:val="00A27BCD"/>
    <w:rsid w:val="00A32C6D"/>
    <w:rsid w:val="00A3444E"/>
    <w:rsid w:val="00A3559F"/>
    <w:rsid w:val="00A35BC5"/>
    <w:rsid w:val="00A40F38"/>
    <w:rsid w:val="00A414BA"/>
    <w:rsid w:val="00A417BE"/>
    <w:rsid w:val="00A419CF"/>
    <w:rsid w:val="00A4322E"/>
    <w:rsid w:val="00A44414"/>
    <w:rsid w:val="00A4499F"/>
    <w:rsid w:val="00A44A6C"/>
    <w:rsid w:val="00A46AB9"/>
    <w:rsid w:val="00A502C9"/>
    <w:rsid w:val="00A506F2"/>
    <w:rsid w:val="00A50AA0"/>
    <w:rsid w:val="00A5173F"/>
    <w:rsid w:val="00A51F7A"/>
    <w:rsid w:val="00A526D4"/>
    <w:rsid w:val="00A52794"/>
    <w:rsid w:val="00A53385"/>
    <w:rsid w:val="00A535B1"/>
    <w:rsid w:val="00A537FC"/>
    <w:rsid w:val="00A538C2"/>
    <w:rsid w:val="00A55205"/>
    <w:rsid w:val="00A5583F"/>
    <w:rsid w:val="00A55867"/>
    <w:rsid w:val="00A55917"/>
    <w:rsid w:val="00A55DE7"/>
    <w:rsid w:val="00A55FA7"/>
    <w:rsid w:val="00A5691D"/>
    <w:rsid w:val="00A56E34"/>
    <w:rsid w:val="00A57ADB"/>
    <w:rsid w:val="00A6006E"/>
    <w:rsid w:val="00A60493"/>
    <w:rsid w:val="00A60CE1"/>
    <w:rsid w:val="00A61AED"/>
    <w:rsid w:val="00A62931"/>
    <w:rsid w:val="00A637AB"/>
    <w:rsid w:val="00A63CF9"/>
    <w:rsid w:val="00A642E7"/>
    <w:rsid w:val="00A64884"/>
    <w:rsid w:val="00A64A77"/>
    <w:rsid w:val="00A65A96"/>
    <w:rsid w:val="00A65B68"/>
    <w:rsid w:val="00A65BAF"/>
    <w:rsid w:val="00A66071"/>
    <w:rsid w:val="00A67591"/>
    <w:rsid w:val="00A71C55"/>
    <w:rsid w:val="00A72949"/>
    <w:rsid w:val="00A74F74"/>
    <w:rsid w:val="00A75E4E"/>
    <w:rsid w:val="00A75F9B"/>
    <w:rsid w:val="00A76B46"/>
    <w:rsid w:val="00A76E76"/>
    <w:rsid w:val="00A76E78"/>
    <w:rsid w:val="00A776FB"/>
    <w:rsid w:val="00A77DF0"/>
    <w:rsid w:val="00A80AA9"/>
    <w:rsid w:val="00A8138F"/>
    <w:rsid w:val="00A820F1"/>
    <w:rsid w:val="00A82203"/>
    <w:rsid w:val="00A82B4F"/>
    <w:rsid w:val="00A83BCC"/>
    <w:rsid w:val="00A87387"/>
    <w:rsid w:val="00A87CB2"/>
    <w:rsid w:val="00A9016E"/>
    <w:rsid w:val="00A9096F"/>
    <w:rsid w:val="00A917CD"/>
    <w:rsid w:val="00A91B3C"/>
    <w:rsid w:val="00A91E44"/>
    <w:rsid w:val="00A92397"/>
    <w:rsid w:val="00A9293A"/>
    <w:rsid w:val="00A92BFB"/>
    <w:rsid w:val="00A92D19"/>
    <w:rsid w:val="00A93733"/>
    <w:rsid w:val="00A9438D"/>
    <w:rsid w:val="00A96D9A"/>
    <w:rsid w:val="00A97390"/>
    <w:rsid w:val="00AA045D"/>
    <w:rsid w:val="00AA0CF6"/>
    <w:rsid w:val="00AA1C9F"/>
    <w:rsid w:val="00AA1E2F"/>
    <w:rsid w:val="00AA22C0"/>
    <w:rsid w:val="00AA43E2"/>
    <w:rsid w:val="00AA5CB4"/>
    <w:rsid w:val="00AA6CF3"/>
    <w:rsid w:val="00AA743E"/>
    <w:rsid w:val="00AA77DB"/>
    <w:rsid w:val="00AB2761"/>
    <w:rsid w:val="00AB2C0E"/>
    <w:rsid w:val="00AB30D2"/>
    <w:rsid w:val="00AB3BE8"/>
    <w:rsid w:val="00AB4423"/>
    <w:rsid w:val="00AB472B"/>
    <w:rsid w:val="00AB4B69"/>
    <w:rsid w:val="00AB5652"/>
    <w:rsid w:val="00AB5E0F"/>
    <w:rsid w:val="00AB7CD8"/>
    <w:rsid w:val="00AC12AE"/>
    <w:rsid w:val="00AC1564"/>
    <w:rsid w:val="00AC238D"/>
    <w:rsid w:val="00AC2444"/>
    <w:rsid w:val="00AC3F40"/>
    <w:rsid w:val="00AC46C2"/>
    <w:rsid w:val="00AC4AB6"/>
    <w:rsid w:val="00AC4FC3"/>
    <w:rsid w:val="00AC50FB"/>
    <w:rsid w:val="00AC5B06"/>
    <w:rsid w:val="00AC6A7D"/>
    <w:rsid w:val="00AD03D3"/>
    <w:rsid w:val="00AD0AEF"/>
    <w:rsid w:val="00AD0E6C"/>
    <w:rsid w:val="00AD1B33"/>
    <w:rsid w:val="00AD213E"/>
    <w:rsid w:val="00AD23ED"/>
    <w:rsid w:val="00AD26F0"/>
    <w:rsid w:val="00AD37ED"/>
    <w:rsid w:val="00AD4240"/>
    <w:rsid w:val="00AD5052"/>
    <w:rsid w:val="00AD5AC0"/>
    <w:rsid w:val="00AD6F67"/>
    <w:rsid w:val="00AD7F9F"/>
    <w:rsid w:val="00AE0344"/>
    <w:rsid w:val="00AE072C"/>
    <w:rsid w:val="00AE1453"/>
    <w:rsid w:val="00AE1A9B"/>
    <w:rsid w:val="00AE1F4B"/>
    <w:rsid w:val="00AE2C78"/>
    <w:rsid w:val="00AE3080"/>
    <w:rsid w:val="00AE30EB"/>
    <w:rsid w:val="00AE411D"/>
    <w:rsid w:val="00AE55B1"/>
    <w:rsid w:val="00AE5A52"/>
    <w:rsid w:val="00AE7E6E"/>
    <w:rsid w:val="00AF01B0"/>
    <w:rsid w:val="00AF056D"/>
    <w:rsid w:val="00AF0B26"/>
    <w:rsid w:val="00AF0C4E"/>
    <w:rsid w:val="00AF1591"/>
    <w:rsid w:val="00AF188F"/>
    <w:rsid w:val="00AF2AE5"/>
    <w:rsid w:val="00AF2C96"/>
    <w:rsid w:val="00AF7273"/>
    <w:rsid w:val="00AF7DA9"/>
    <w:rsid w:val="00B0005B"/>
    <w:rsid w:val="00B0036A"/>
    <w:rsid w:val="00B00803"/>
    <w:rsid w:val="00B022E3"/>
    <w:rsid w:val="00B02880"/>
    <w:rsid w:val="00B02EDA"/>
    <w:rsid w:val="00B02EEE"/>
    <w:rsid w:val="00B0471B"/>
    <w:rsid w:val="00B05C12"/>
    <w:rsid w:val="00B06482"/>
    <w:rsid w:val="00B065D7"/>
    <w:rsid w:val="00B069DA"/>
    <w:rsid w:val="00B071EF"/>
    <w:rsid w:val="00B07D88"/>
    <w:rsid w:val="00B07F2D"/>
    <w:rsid w:val="00B10565"/>
    <w:rsid w:val="00B12FFB"/>
    <w:rsid w:val="00B131C8"/>
    <w:rsid w:val="00B13FE9"/>
    <w:rsid w:val="00B14148"/>
    <w:rsid w:val="00B143CF"/>
    <w:rsid w:val="00B14883"/>
    <w:rsid w:val="00B154A2"/>
    <w:rsid w:val="00B1604F"/>
    <w:rsid w:val="00B203CC"/>
    <w:rsid w:val="00B21633"/>
    <w:rsid w:val="00B218D8"/>
    <w:rsid w:val="00B22224"/>
    <w:rsid w:val="00B22EE2"/>
    <w:rsid w:val="00B23489"/>
    <w:rsid w:val="00B237EF"/>
    <w:rsid w:val="00B23EB6"/>
    <w:rsid w:val="00B240C8"/>
    <w:rsid w:val="00B241D9"/>
    <w:rsid w:val="00B24419"/>
    <w:rsid w:val="00B2454A"/>
    <w:rsid w:val="00B24802"/>
    <w:rsid w:val="00B248C4"/>
    <w:rsid w:val="00B24B3A"/>
    <w:rsid w:val="00B24CC0"/>
    <w:rsid w:val="00B27045"/>
    <w:rsid w:val="00B273D7"/>
    <w:rsid w:val="00B27AA7"/>
    <w:rsid w:val="00B27BD8"/>
    <w:rsid w:val="00B27EAB"/>
    <w:rsid w:val="00B30DE7"/>
    <w:rsid w:val="00B313E3"/>
    <w:rsid w:val="00B34CAD"/>
    <w:rsid w:val="00B34E65"/>
    <w:rsid w:val="00B34F60"/>
    <w:rsid w:val="00B34FE9"/>
    <w:rsid w:val="00B36131"/>
    <w:rsid w:val="00B3663E"/>
    <w:rsid w:val="00B36E49"/>
    <w:rsid w:val="00B37269"/>
    <w:rsid w:val="00B4250B"/>
    <w:rsid w:val="00B429A4"/>
    <w:rsid w:val="00B42E37"/>
    <w:rsid w:val="00B4314F"/>
    <w:rsid w:val="00B43383"/>
    <w:rsid w:val="00B43497"/>
    <w:rsid w:val="00B43BE7"/>
    <w:rsid w:val="00B44173"/>
    <w:rsid w:val="00B443C8"/>
    <w:rsid w:val="00B44A7D"/>
    <w:rsid w:val="00B44D7C"/>
    <w:rsid w:val="00B453E6"/>
    <w:rsid w:val="00B45D95"/>
    <w:rsid w:val="00B46528"/>
    <w:rsid w:val="00B46778"/>
    <w:rsid w:val="00B502F7"/>
    <w:rsid w:val="00B5282D"/>
    <w:rsid w:val="00B52B93"/>
    <w:rsid w:val="00B531DB"/>
    <w:rsid w:val="00B5396F"/>
    <w:rsid w:val="00B53FEB"/>
    <w:rsid w:val="00B54A30"/>
    <w:rsid w:val="00B54B17"/>
    <w:rsid w:val="00B54EAF"/>
    <w:rsid w:val="00B54FC5"/>
    <w:rsid w:val="00B5531C"/>
    <w:rsid w:val="00B56B31"/>
    <w:rsid w:val="00B57364"/>
    <w:rsid w:val="00B57EAF"/>
    <w:rsid w:val="00B60471"/>
    <w:rsid w:val="00B609B2"/>
    <w:rsid w:val="00B60FDF"/>
    <w:rsid w:val="00B616AA"/>
    <w:rsid w:val="00B61B9C"/>
    <w:rsid w:val="00B61D5B"/>
    <w:rsid w:val="00B61F10"/>
    <w:rsid w:val="00B6209D"/>
    <w:rsid w:val="00B626C2"/>
    <w:rsid w:val="00B62A3D"/>
    <w:rsid w:val="00B636E0"/>
    <w:rsid w:val="00B639F6"/>
    <w:rsid w:val="00B6552D"/>
    <w:rsid w:val="00B657B4"/>
    <w:rsid w:val="00B67878"/>
    <w:rsid w:val="00B71065"/>
    <w:rsid w:val="00B72431"/>
    <w:rsid w:val="00B7267A"/>
    <w:rsid w:val="00B7294D"/>
    <w:rsid w:val="00B73509"/>
    <w:rsid w:val="00B73F98"/>
    <w:rsid w:val="00B753AC"/>
    <w:rsid w:val="00B75A19"/>
    <w:rsid w:val="00B75AC5"/>
    <w:rsid w:val="00B760E4"/>
    <w:rsid w:val="00B76AF2"/>
    <w:rsid w:val="00B774B9"/>
    <w:rsid w:val="00B775ED"/>
    <w:rsid w:val="00B77E4E"/>
    <w:rsid w:val="00B82875"/>
    <w:rsid w:val="00B831D7"/>
    <w:rsid w:val="00B84BBD"/>
    <w:rsid w:val="00B853BF"/>
    <w:rsid w:val="00B85DDA"/>
    <w:rsid w:val="00B85DF4"/>
    <w:rsid w:val="00B86A52"/>
    <w:rsid w:val="00B8731A"/>
    <w:rsid w:val="00B87DF4"/>
    <w:rsid w:val="00B9029E"/>
    <w:rsid w:val="00B910BE"/>
    <w:rsid w:val="00B91C48"/>
    <w:rsid w:val="00B91EF2"/>
    <w:rsid w:val="00B9251E"/>
    <w:rsid w:val="00B926B3"/>
    <w:rsid w:val="00B945CD"/>
    <w:rsid w:val="00B9478A"/>
    <w:rsid w:val="00B94B21"/>
    <w:rsid w:val="00B9520E"/>
    <w:rsid w:val="00B95727"/>
    <w:rsid w:val="00B97D90"/>
    <w:rsid w:val="00BA1F02"/>
    <w:rsid w:val="00BA20A7"/>
    <w:rsid w:val="00BA2E55"/>
    <w:rsid w:val="00BA2FDD"/>
    <w:rsid w:val="00BA32F0"/>
    <w:rsid w:val="00BA4121"/>
    <w:rsid w:val="00BA42F6"/>
    <w:rsid w:val="00BA5D53"/>
    <w:rsid w:val="00BA75C1"/>
    <w:rsid w:val="00BA7B3B"/>
    <w:rsid w:val="00BB117F"/>
    <w:rsid w:val="00BB1851"/>
    <w:rsid w:val="00BB2308"/>
    <w:rsid w:val="00BB2994"/>
    <w:rsid w:val="00BB34B3"/>
    <w:rsid w:val="00BB355D"/>
    <w:rsid w:val="00BB4848"/>
    <w:rsid w:val="00BB4DF9"/>
    <w:rsid w:val="00BB5014"/>
    <w:rsid w:val="00BB5079"/>
    <w:rsid w:val="00BB5AB4"/>
    <w:rsid w:val="00BB61FD"/>
    <w:rsid w:val="00BC05A0"/>
    <w:rsid w:val="00BC0858"/>
    <w:rsid w:val="00BC1158"/>
    <w:rsid w:val="00BC1936"/>
    <w:rsid w:val="00BC3989"/>
    <w:rsid w:val="00BC4A82"/>
    <w:rsid w:val="00BC53AF"/>
    <w:rsid w:val="00BC5621"/>
    <w:rsid w:val="00BC5D6B"/>
    <w:rsid w:val="00BC63EF"/>
    <w:rsid w:val="00BC7296"/>
    <w:rsid w:val="00BC7B53"/>
    <w:rsid w:val="00BD00BB"/>
    <w:rsid w:val="00BD0529"/>
    <w:rsid w:val="00BD0C35"/>
    <w:rsid w:val="00BD0F48"/>
    <w:rsid w:val="00BD12C1"/>
    <w:rsid w:val="00BD1607"/>
    <w:rsid w:val="00BD2168"/>
    <w:rsid w:val="00BD29DF"/>
    <w:rsid w:val="00BD2CF5"/>
    <w:rsid w:val="00BD2F43"/>
    <w:rsid w:val="00BD356B"/>
    <w:rsid w:val="00BD3E25"/>
    <w:rsid w:val="00BD4DC5"/>
    <w:rsid w:val="00BD5013"/>
    <w:rsid w:val="00BD532C"/>
    <w:rsid w:val="00BD77A1"/>
    <w:rsid w:val="00BD7E04"/>
    <w:rsid w:val="00BD7E9A"/>
    <w:rsid w:val="00BE007E"/>
    <w:rsid w:val="00BE1318"/>
    <w:rsid w:val="00BE143B"/>
    <w:rsid w:val="00BE1591"/>
    <w:rsid w:val="00BE2696"/>
    <w:rsid w:val="00BE3483"/>
    <w:rsid w:val="00BE3B70"/>
    <w:rsid w:val="00BE4BE6"/>
    <w:rsid w:val="00BE4FCC"/>
    <w:rsid w:val="00BE5BE9"/>
    <w:rsid w:val="00BE5DC9"/>
    <w:rsid w:val="00BE6FEE"/>
    <w:rsid w:val="00BE7832"/>
    <w:rsid w:val="00BE7C75"/>
    <w:rsid w:val="00BE7DDD"/>
    <w:rsid w:val="00BF05B2"/>
    <w:rsid w:val="00BF1880"/>
    <w:rsid w:val="00BF1DE1"/>
    <w:rsid w:val="00BF2126"/>
    <w:rsid w:val="00BF2B99"/>
    <w:rsid w:val="00BF4394"/>
    <w:rsid w:val="00BF4CA0"/>
    <w:rsid w:val="00BF5FB5"/>
    <w:rsid w:val="00BF602D"/>
    <w:rsid w:val="00BF708A"/>
    <w:rsid w:val="00BF78E0"/>
    <w:rsid w:val="00C002A5"/>
    <w:rsid w:val="00C008B9"/>
    <w:rsid w:val="00C00CCC"/>
    <w:rsid w:val="00C01684"/>
    <w:rsid w:val="00C016A9"/>
    <w:rsid w:val="00C02506"/>
    <w:rsid w:val="00C02847"/>
    <w:rsid w:val="00C03DAA"/>
    <w:rsid w:val="00C0454C"/>
    <w:rsid w:val="00C06221"/>
    <w:rsid w:val="00C066E3"/>
    <w:rsid w:val="00C06A95"/>
    <w:rsid w:val="00C06D7D"/>
    <w:rsid w:val="00C07031"/>
    <w:rsid w:val="00C0728E"/>
    <w:rsid w:val="00C076D4"/>
    <w:rsid w:val="00C07A6A"/>
    <w:rsid w:val="00C1055E"/>
    <w:rsid w:val="00C118D5"/>
    <w:rsid w:val="00C126AE"/>
    <w:rsid w:val="00C12E4F"/>
    <w:rsid w:val="00C13091"/>
    <w:rsid w:val="00C14F28"/>
    <w:rsid w:val="00C1569A"/>
    <w:rsid w:val="00C174C8"/>
    <w:rsid w:val="00C17923"/>
    <w:rsid w:val="00C17BFF"/>
    <w:rsid w:val="00C2020E"/>
    <w:rsid w:val="00C20763"/>
    <w:rsid w:val="00C2327F"/>
    <w:rsid w:val="00C23FB2"/>
    <w:rsid w:val="00C242FB"/>
    <w:rsid w:val="00C2448C"/>
    <w:rsid w:val="00C2466D"/>
    <w:rsid w:val="00C30E66"/>
    <w:rsid w:val="00C30EBA"/>
    <w:rsid w:val="00C318AA"/>
    <w:rsid w:val="00C3343D"/>
    <w:rsid w:val="00C3360B"/>
    <w:rsid w:val="00C3398A"/>
    <w:rsid w:val="00C33EA8"/>
    <w:rsid w:val="00C3452E"/>
    <w:rsid w:val="00C3474B"/>
    <w:rsid w:val="00C357DB"/>
    <w:rsid w:val="00C35BE7"/>
    <w:rsid w:val="00C368EF"/>
    <w:rsid w:val="00C36C31"/>
    <w:rsid w:val="00C36FC9"/>
    <w:rsid w:val="00C376BB"/>
    <w:rsid w:val="00C37E3E"/>
    <w:rsid w:val="00C37E8B"/>
    <w:rsid w:val="00C400BA"/>
    <w:rsid w:val="00C411F7"/>
    <w:rsid w:val="00C42540"/>
    <w:rsid w:val="00C42F6C"/>
    <w:rsid w:val="00C430FE"/>
    <w:rsid w:val="00C4423E"/>
    <w:rsid w:val="00C458A0"/>
    <w:rsid w:val="00C4627C"/>
    <w:rsid w:val="00C4693F"/>
    <w:rsid w:val="00C4696A"/>
    <w:rsid w:val="00C50570"/>
    <w:rsid w:val="00C508FF"/>
    <w:rsid w:val="00C50C49"/>
    <w:rsid w:val="00C50C78"/>
    <w:rsid w:val="00C51628"/>
    <w:rsid w:val="00C5178A"/>
    <w:rsid w:val="00C51E32"/>
    <w:rsid w:val="00C52A1D"/>
    <w:rsid w:val="00C538B2"/>
    <w:rsid w:val="00C53AE6"/>
    <w:rsid w:val="00C5429E"/>
    <w:rsid w:val="00C557C5"/>
    <w:rsid w:val="00C5673B"/>
    <w:rsid w:val="00C57CA2"/>
    <w:rsid w:val="00C60CD8"/>
    <w:rsid w:val="00C62BB4"/>
    <w:rsid w:val="00C639D9"/>
    <w:rsid w:val="00C643A4"/>
    <w:rsid w:val="00C65235"/>
    <w:rsid w:val="00C65F33"/>
    <w:rsid w:val="00C66B6D"/>
    <w:rsid w:val="00C67378"/>
    <w:rsid w:val="00C70B88"/>
    <w:rsid w:val="00C72285"/>
    <w:rsid w:val="00C730A3"/>
    <w:rsid w:val="00C73219"/>
    <w:rsid w:val="00C73CE6"/>
    <w:rsid w:val="00C740ED"/>
    <w:rsid w:val="00C759DD"/>
    <w:rsid w:val="00C76607"/>
    <w:rsid w:val="00C7671E"/>
    <w:rsid w:val="00C77358"/>
    <w:rsid w:val="00C80098"/>
    <w:rsid w:val="00C82B68"/>
    <w:rsid w:val="00C8508B"/>
    <w:rsid w:val="00C867A4"/>
    <w:rsid w:val="00C87C70"/>
    <w:rsid w:val="00C9051B"/>
    <w:rsid w:val="00C90669"/>
    <w:rsid w:val="00C907AC"/>
    <w:rsid w:val="00C90979"/>
    <w:rsid w:val="00C90F93"/>
    <w:rsid w:val="00C91730"/>
    <w:rsid w:val="00C91ABC"/>
    <w:rsid w:val="00C91BD9"/>
    <w:rsid w:val="00C91EB3"/>
    <w:rsid w:val="00C922C4"/>
    <w:rsid w:val="00C9455F"/>
    <w:rsid w:val="00C94BAB"/>
    <w:rsid w:val="00C94D51"/>
    <w:rsid w:val="00C953CF"/>
    <w:rsid w:val="00C95D92"/>
    <w:rsid w:val="00C95F98"/>
    <w:rsid w:val="00C97772"/>
    <w:rsid w:val="00C97ED5"/>
    <w:rsid w:val="00CA02A7"/>
    <w:rsid w:val="00CA0D13"/>
    <w:rsid w:val="00CA184D"/>
    <w:rsid w:val="00CA2018"/>
    <w:rsid w:val="00CA2BA2"/>
    <w:rsid w:val="00CA31E5"/>
    <w:rsid w:val="00CA4E56"/>
    <w:rsid w:val="00CA5DA9"/>
    <w:rsid w:val="00CA5E74"/>
    <w:rsid w:val="00CA6344"/>
    <w:rsid w:val="00CA7542"/>
    <w:rsid w:val="00CA7622"/>
    <w:rsid w:val="00CA7C49"/>
    <w:rsid w:val="00CA7D0D"/>
    <w:rsid w:val="00CA7E6F"/>
    <w:rsid w:val="00CB0A3B"/>
    <w:rsid w:val="00CB0FEC"/>
    <w:rsid w:val="00CB2007"/>
    <w:rsid w:val="00CB2B54"/>
    <w:rsid w:val="00CB2B9A"/>
    <w:rsid w:val="00CB3182"/>
    <w:rsid w:val="00CB3CFC"/>
    <w:rsid w:val="00CB42C6"/>
    <w:rsid w:val="00CB44DC"/>
    <w:rsid w:val="00CB4807"/>
    <w:rsid w:val="00CB4D0A"/>
    <w:rsid w:val="00CB5B0F"/>
    <w:rsid w:val="00CB5D01"/>
    <w:rsid w:val="00CB5E09"/>
    <w:rsid w:val="00CB6464"/>
    <w:rsid w:val="00CB6920"/>
    <w:rsid w:val="00CB6AF8"/>
    <w:rsid w:val="00CB7C01"/>
    <w:rsid w:val="00CC1EA1"/>
    <w:rsid w:val="00CC21E2"/>
    <w:rsid w:val="00CC277A"/>
    <w:rsid w:val="00CC37DC"/>
    <w:rsid w:val="00CC5E74"/>
    <w:rsid w:val="00CC5F6F"/>
    <w:rsid w:val="00CC6092"/>
    <w:rsid w:val="00CC693D"/>
    <w:rsid w:val="00CC6E97"/>
    <w:rsid w:val="00CC702B"/>
    <w:rsid w:val="00CC7221"/>
    <w:rsid w:val="00CD011C"/>
    <w:rsid w:val="00CD04BC"/>
    <w:rsid w:val="00CD0ADA"/>
    <w:rsid w:val="00CD3A18"/>
    <w:rsid w:val="00CD3EA4"/>
    <w:rsid w:val="00CD4822"/>
    <w:rsid w:val="00CD5625"/>
    <w:rsid w:val="00CD595B"/>
    <w:rsid w:val="00CE0084"/>
    <w:rsid w:val="00CE0314"/>
    <w:rsid w:val="00CE0EA2"/>
    <w:rsid w:val="00CE15EE"/>
    <w:rsid w:val="00CE16D5"/>
    <w:rsid w:val="00CE1B9A"/>
    <w:rsid w:val="00CE1C10"/>
    <w:rsid w:val="00CE2342"/>
    <w:rsid w:val="00CE2C7B"/>
    <w:rsid w:val="00CE39AB"/>
    <w:rsid w:val="00CE44DA"/>
    <w:rsid w:val="00CE54B4"/>
    <w:rsid w:val="00CE56F3"/>
    <w:rsid w:val="00CE6654"/>
    <w:rsid w:val="00CE6CF8"/>
    <w:rsid w:val="00CE78A8"/>
    <w:rsid w:val="00CF0330"/>
    <w:rsid w:val="00CF19CD"/>
    <w:rsid w:val="00CF3C96"/>
    <w:rsid w:val="00CF433F"/>
    <w:rsid w:val="00CF456F"/>
    <w:rsid w:val="00CF4E6A"/>
    <w:rsid w:val="00CF5A56"/>
    <w:rsid w:val="00CF5CE6"/>
    <w:rsid w:val="00CF6976"/>
    <w:rsid w:val="00CF7009"/>
    <w:rsid w:val="00CF7946"/>
    <w:rsid w:val="00CF7A8D"/>
    <w:rsid w:val="00CF7D75"/>
    <w:rsid w:val="00D01638"/>
    <w:rsid w:val="00D0291D"/>
    <w:rsid w:val="00D02C5E"/>
    <w:rsid w:val="00D0422D"/>
    <w:rsid w:val="00D042F0"/>
    <w:rsid w:val="00D04AD2"/>
    <w:rsid w:val="00D052FA"/>
    <w:rsid w:val="00D06862"/>
    <w:rsid w:val="00D06BBB"/>
    <w:rsid w:val="00D074AB"/>
    <w:rsid w:val="00D07AB0"/>
    <w:rsid w:val="00D07FC4"/>
    <w:rsid w:val="00D07FF0"/>
    <w:rsid w:val="00D1077B"/>
    <w:rsid w:val="00D10E78"/>
    <w:rsid w:val="00D111E9"/>
    <w:rsid w:val="00D11FFF"/>
    <w:rsid w:val="00D122E2"/>
    <w:rsid w:val="00D12D63"/>
    <w:rsid w:val="00D13C0A"/>
    <w:rsid w:val="00D144F7"/>
    <w:rsid w:val="00D15854"/>
    <w:rsid w:val="00D15FD6"/>
    <w:rsid w:val="00D1604B"/>
    <w:rsid w:val="00D16319"/>
    <w:rsid w:val="00D1692B"/>
    <w:rsid w:val="00D16B22"/>
    <w:rsid w:val="00D16E31"/>
    <w:rsid w:val="00D17513"/>
    <w:rsid w:val="00D175D7"/>
    <w:rsid w:val="00D20A36"/>
    <w:rsid w:val="00D220A9"/>
    <w:rsid w:val="00D24351"/>
    <w:rsid w:val="00D2513F"/>
    <w:rsid w:val="00D25870"/>
    <w:rsid w:val="00D25891"/>
    <w:rsid w:val="00D25FAC"/>
    <w:rsid w:val="00D26BCD"/>
    <w:rsid w:val="00D271F0"/>
    <w:rsid w:val="00D2797B"/>
    <w:rsid w:val="00D30820"/>
    <w:rsid w:val="00D340FB"/>
    <w:rsid w:val="00D347CF"/>
    <w:rsid w:val="00D34C06"/>
    <w:rsid w:val="00D34F53"/>
    <w:rsid w:val="00D367A5"/>
    <w:rsid w:val="00D37EFA"/>
    <w:rsid w:val="00D424CE"/>
    <w:rsid w:val="00D425B9"/>
    <w:rsid w:val="00D428FA"/>
    <w:rsid w:val="00D4309A"/>
    <w:rsid w:val="00D433D1"/>
    <w:rsid w:val="00D4357F"/>
    <w:rsid w:val="00D44522"/>
    <w:rsid w:val="00D44600"/>
    <w:rsid w:val="00D46492"/>
    <w:rsid w:val="00D46918"/>
    <w:rsid w:val="00D47027"/>
    <w:rsid w:val="00D47FEB"/>
    <w:rsid w:val="00D50269"/>
    <w:rsid w:val="00D50658"/>
    <w:rsid w:val="00D509AC"/>
    <w:rsid w:val="00D52704"/>
    <w:rsid w:val="00D52805"/>
    <w:rsid w:val="00D53E95"/>
    <w:rsid w:val="00D543C6"/>
    <w:rsid w:val="00D5518E"/>
    <w:rsid w:val="00D565B1"/>
    <w:rsid w:val="00D56B62"/>
    <w:rsid w:val="00D56FDF"/>
    <w:rsid w:val="00D62ED0"/>
    <w:rsid w:val="00D63173"/>
    <w:rsid w:val="00D63577"/>
    <w:rsid w:val="00D635B4"/>
    <w:rsid w:val="00D63956"/>
    <w:rsid w:val="00D64488"/>
    <w:rsid w:val="00D67C2D"/>
    <w:rsid w:val="00D70797"/>
    <w:rsid w:val="00D7116C"/>
    <w:rsid w:val="00D71C60"/>
    <w:rsid w:val="00D72D05"/>
    <w:rsid w:val="00D73ACB"/>
    <w:rsid w:val="00D7407A"/>
    <w:rsid w:val="00D742DE"/>
    <w:rsid w:val="00D7477E"/>
    <w:rsid w:val="00D75234"/>
    <w:rsid w:val="00D75EDA"/>
    <w:rsid w:val="00D80367"/>
    <w:rsid w:val="00D822B7"/>
    <w:rsid w:val="00D825E3"/>
    <w:rsid w:val="00D831FC"/>
    <w:rsid w:val="00D8388C"/>
    <w:rsid w:val="00D853B9"/>
    <w:rsid w:val="00D87A82"/>
    <w:rsid w:val="00D9193A"/>
    <w:rsid w:val="00D931B9"/>
    <w:rsid w:val="00D946CA"/>
    <w:rsid w:val="00D94810"/>
    <w:rsid w:val="00D96103"/>
    <w:rsid w:val="00D96422"/>
    <w:rsid w:val="00D9703E"/>
    <w:rsid w:val="00D97152"/>
    <w:rsid w:val="00D97518"/>
    <w:rsid w:val="00DA05D4"/>
    <w:rsid w:val="00DA0BC9"/>
    <w:rsid w:val="00DA0C67"/>
    <w:rsid w:val="00DA0D60"/>
    <w:rsid w:val="00DA254E"/>
    <w:rsid w:val="00DA283D"/>
    <w:rsid w:val="00DA2E81"/>
    <w:rsid w:val="00DA3297"/>
    <w:rsid w:val="00DA48F7"/>
    <w:rsid w:val="00DA5F5D"/>
    <w:rsid w:val="00DB0085"/>
    <w:rsid w:val="00DB0967"/>
    <w:rsid w:val="00DB1718"/>
    <w:rsid w:val="00DB2110"/>
    <w:rsid w:val="00DB220E"/>
    <w:rsid w:val="00DB438E"/>
    <w:rsid w:val="00DB489F"/>
    <w:rsid w:val="00DB4B53"/>
    <w:rsid w:val="00DB535D"/>
    <w:rsid w:val="00DB59A8"/>
    <w:rsid w:val="00DB66DA"/>
    <w:rsid w:val="00DC0472"/>
    <w:rsid w:val="00DC05F3"/>
    <w:rsid w:val="00DC0C20"/>
    <w:rsid w:val="00DC0C2F"/>
    <w:rsid w:val="00DC11D0"/>
    <w:rsid w:val="00DC25CF"/>
    <w:rsid w:val="00DC2E21"/>
    <w:rsid w:val="00DC3885"/>
    <w:rsid w:val="00DC3C37"/>
    <w:rsid w:val="00DC4C24"/>
    <w:rsid w:val="00DC67EF"/>
    <w:rsid w:val="00DC6A07"/>
    <w:rsid w:val="00DC6A2C"/>
    <w:rsid w:val="00DC7384"/>
    <w:rsid w:val="00DC7F4C"/>
    <w:rsid w:val="00DD092A"/>
    <w:rsid w:val="00DD0F33"/>
    <w:rsid w:val="00DD1824"/>
    <w:rsid w:val="00DD32FD"/>
    <w:rsid w:val="00DD39BF"/>
    <w:rsid w:val="00DD3B0A"/>
    <w:rsid w:val="00DD43F7"/>
    <w:rsid w:val="00DD49D2"/>
    <w:rsid w:val="00DD4BFA"/>
    <w:rsid w:val="00DD67A2"/>
    <w:rsid w:val="00DD6D3C"/>
    <w:rsid w:val="00DD7D11"/>
    <w:rsid w:val="00DE24B2"/>
    <w:rsid w:val="00DE252B"/>
    <w:rsid w:val="00DE2813"/>
    <w:rsid w:val="00DE32A3"/>
    <w:rsid w:val="00DE3C67"/>
    <w:rsid w:val="00DE5AA1"/>
    <w:rsid w:val="00DE5FB7"/>
    <w:rsid w:val="00DE6C84"/>
    <w:rsid w:val="00DF0BFC"/>
    <w:rsid w:val="00DF20B7"/>
    <w:rsid w:val="00DF25BB"/>
    <w:rsid w:val="00DF2717"/>
    <w:rsid w:val="00DF2BD6"/>
    <w:rsid w:val="00DF2BFC"/>
    <w:rsid w:val="00DF33DF"/>
    <w:rsid w:val="00DF6155"/>
    <w:rsid w:val="00DF68D3"/>
    <w:rsid w:val="00DF7C68"/>
    <w:rsid w:val="00DF7E3C"/>
    <w:rsid w:val="00E00013"/>
    <w:rsid w:val="00E013C8"/>
    <w:rsid w:val="00E01DD2"/>
    <w:rsid w:val="00E02344"/>
    <w:rsid w:val="00E024AF"/>
    <w:rsid w:val="00E0353D"/>
    <w:rsid w:val="00E03574"/>
    <w:rsid w:val="00E0362C"/>
    <w:rsid w:val="00E057FF"/>
    <w:rsid w:val="00E05B22"/>
    <w:rsid w:val="00E07258"/>
    <w:rsid w:val="00E10108"/>
    <w:rsid w:val="00E1063B"/>
    <w:rsid w:val="00E11308"/>
    <w:rsid w:val="00E12227"/>
    <w:rsid w:val="00E1442D"/>
    <w:rsid w:val="00E144D6"/>
    <w:rsid w:val="00E14883"/>
    <w:rsid w:val="00E156B4"/>
    <w:rsid w:val="00E15DE1"/>
    <w:rsid w:val="00E1624E"/>
    <w:rsid w:val="00E169DB"/>
    <w:rsid w:val="00E16C51"/>
    <w:rsid w:val="00E174ED"/>
    <w:rsid w:val="00E21099"/>
    <w:rsid w:val="00E23916"/>
    <w:rsid w:val="00E24B35"/>
    <w:rsid w:val="00E2602F"/>
    <w:rsid w:val="00E2632A"/>
    <w:rsid w:val="00E263F4"/>
    <w:rsid w:val="00E26FF4"/>
    <w:rsid w:val="00E2701B"/>
    <w:rsid w:val="00E27C2E"/>
    <w:rsid w:val="00E27EF6"/>
    <w:rsid w:val="00E3039A"/>
    <w:rsid w:val="00E30B75"/>
    <w:rsid w:val="00E325B4"/>
    <w:rsid w:val="00E33972"/>
    <w:rsid w:val="00E33D0C"/>
    <w:rsid w:val="00E349B5"/>
    <w:rsid w:val="00E35728"/>
    <w:rsid w:val="00E357E9"/>
    <w:rsid w:val="00E3595B"/>
    <w:rsid w:val="00E40594"/>
    <w:rsid w:val="00E408C3"/>
    <w:rsid w:val="00E40CD3"/>
    <w:rsid w:val="00E40DB0"/>
    <w:rsid w:val="00E4103F"/>
    <w:rsid w:val="00E414A4"/>
    <w:rsid w:val="00E41A04"/>
    <w:rsid w:val="00E41F5D"/>
    <w:rsid w:val="00E4279C"/>
    <w:rsid w:val="00E42D3C"/>
    <w:rsid w:val="00E42E64"/>
    <w:rsid w:val="00E4311B"/>
    <w:rsid w:val="00E433F4"/>
    <w:rsid w:val="00E44A3C"/>
    <w:rsid w:val="00E44CF8"/>
    <w:rsid w:val="00E458E2"/>
    <w:rsid w:val="00E50FF6"/>
    <w:rsid w:val="00E514A6"/>
    <w:rsid w:val="00E54AFF"/>
    <w:rsid w:val="00E60216"/>
    <w:rsid w:val="00E614E2"/>
    <w:rsid w:val="00E61E7D"/>
    <w:rsid w:val="00E62556"/>
    <w:rsid w:val="00E63027"/>
    <w:rsid w:val="00E6313F"/>
    <w:rsid w:val="00E666B8"/>
    <w:rsid w:val="00E66F26"/>
    <w:rsid w:val="00E67A6D"/>
    <w:rsid w:val="00E71217"/>
    <w:rsid w:val="00E72857"/>
    <w:rsid w:val="00E72AF6"/>
    <w:rsid w:val="00E738A2"/>
    <w:rsid w:val="00E73D9E"/>
    <w:rsid w:val="00E74997"/>
    <w:rsid w:val="00E74AB7"/>
    <w:rsid w:val="00E75574"/>
    <w:rsid w:val="00E76A0A"/>
    <w:rsid w:val="00E77690"/>
    <w:rsid w:val="00E801D8"/>
    <w:rsid w:val="00E8257A"/>
    <w:rsid w:val="00E827EE"/>
    <w:rsid w:val="00E828E8"/>
    <w:rsid w:val="00E83D78"/>
    <w:rsid w:val="00E84550"/>
    <w:rsid w:val="00E8483F"/>
    <w:rsid w:val="00E85121"/>
    <w:rsid w:val="00E8532C"/>
    <w:rsid w:val="00E8535D"/>
    <w:rsid w:val="00E857BC"/>
    <w:rsid w:val="00E861C3"/>
    <w:rsid w:val="00E8673F"/>
    <w:rsid w:val="00E8692D"/>
    <w:rsid w:val="00E86EE3"/>
    <w:rsid w:val="00E87093"/>
    <w:rsid w:val="00E87462"/>
    <w:rsid w:val="00E9032D"/>
    <w:rsid w:val="00E90FE0"/>
    <w:rsid w:val="00E9109A"/>
    <w:rsid w:val="00E9175F"/>
    <w:rsid w:val="00E91835"/>
    <w:rsid w:val="00E925C5"/>
    <w:rsid w:val="00E92966"/>
    <w:rsid w:val="00E93714"/>
    <w:rsid w:val="00E938CB"/>
    <w:rsid w:val="00E939C8"/>
    <w:rsid w:val="00E93DD9"/>
    <w:rsid w:val="00E93ED1"/>
    <w:rsid w:val="00E94CAB"/>
    <w:rsid w:val="00E953F7"/>
    <w:rsid w:val="00E95FDF"/>
    <w:rsid w:val="00E96069"/>
    <w:rsid w:val="00EA0813"/>
    <w:rsid w:val="00EA0AB9"/>
    <w:rsid w:val="00EA0D83"/>
    <w:rsid w:val="00EA11B7"/>
    <w:rsid w:val="00EA1736"/>
    <w:rsid w:val="00EA1F0A"/>
    <w:rsid w:val="00EA1F41"/>
    <w:rsid w:val="00EA21F4"/>
    <w:rsid w:val="00EA2247"/>
    <w:rsid w:val="00EA256B"/>
    <w:rsid w:val="00EA2682"/>
    <w:rsid w:val="00EA34EF"/>
    <w:rsid w:val="00EA3810"/>
    <w:rsid w:val="00EA49BF"/>
    <w:rsid w:val="00EA4EE6"/>
    <w:rsid w:val="00EA54A5"/>
    <w:rsid w:val="00EA5974"/>
    <w:rsid w:val="00EA713C"/>
    <w:rsid w:val="00EA7B6F"/>
    <w:rsid w:val="00EB00F2"/>
    <w:rsid w:val="00EB0753"/>
    <w:rsid w:val="00EB1548"/>
    <w:rsid w:val="00EB1B22"/>
    <w:rsid w:val="00EB1DEE"/>
    <w:rsid w:val="00EB2280"/>
    <w:rsid w:val="00EB36B0"/>
    <w:rsid w:val="00EB3B8C"/>
    <w:rsid w:val="00EB42A4"/>
    <w:rsid w:val="00EB4307"/>
    <w:rsid w:val="00EB65D0"/>
    <w:rsid w:val="00EB6DFA"/>
    <w:rsid w:val="00EB7F2B"/>
    <w:rsid w:val="00EC12C9"/>
    <w:rsid w:val="00EC1780"/>
    <w:rsid w:val="00EC243D"/>
    <w:rsid w:val="00EC246A"/>
    <w:rsid w:val="00EC4376"/>
    <w:rsid w:val="00EC4A90"/>
    <w:rsid w:val="00EC7A84"/>
    <w:rsid w:val="00ED0066"/>
    <w:rsid w:val="00ED11E6"/>
    <w:rsid w:val="00ED13C2"/>
    <w:rsid w:val="00ED15A7"/>
    <w:rsid w:val="00ED2B2D"/>
    <w:rsid w:val="00ED3B3E"/>
    <w:rsid w:val="00ED47D4"/>
    <w:rsid w:val="00ED5DE4"/>
    <w:rsid w:val="00ED6179"/>
    <w:rsid w:val="00ED669C"/>
    <w:rsid w:val="00EE0F20"/>
    <w:rsid w:val="00EE0FDE"/>
    <w:rsid w:val="00EE19A1"/>
    <w:rsid w:val="00EE1F87"/>
    <w:rsid w:val="00EE3076"/>
    <w:rsid w:val="00EE4054"/>
    <w:rsid w:val="00EE516E"/>
    <w:rsid w:val="00EE6226"/>
    <w:rsid w:val="00EE69F8"/>
    <w:rsid w:val="00EF0239"/>
    <w:rsid w:val="00EF3654"/>
    <w:rsid w:val="00EF3B7E"/>
    <w:rsid w:val="00EF4295"/>
    <w:rsid w:val="00EF49D9"/>
    <w:rsid w:val="00EF51C1"/>
    <w:rsid w:val="00EF51E9"/>
    <w:rsid w:val="00EF7405"/>
    <w:rsid w:val="00EF7902"/>
    <w:rsid w:val="00EF79CF"/>
    <w:rsid w:val="00F01AD7"/>
    <w:rsid w:val="00F02C54"/>
    <w:rsid w:val="00F036A0"/>
    <w:rsid w:val="00F03D97"/>
    <w:rsid w:val="00F04A8A"/>
    <w:rsid w:val="00F06598"/>
    <w:rsid w:val="00F065FE"/>
    <w:rsid w:val="00F073BE"/>
    <w:rsid w:val="00F10243"/>
    <w:rsid w:val="00F1227E"/>
    <w:rsid w:val="00F12542"/>
    <w:rsid w:val="00F12FA3"/>
    <w:rsid w:val="00F13084"/>
    <w:rsid w:val="00F13797"/>
    <w:rsid w:val="00F14657"/>
    <w:rsid w:val="00F15F65"/>
    <w:rsid w:val="00F16A80"/>
    <w:rsid w:val="00F2037C"/>
    <w:rsid w:val="00F208F7"/>
    <w:rsid w:val="00F21AF6"/>
    <w:rsid w:val="00F22397"/>
    <w:rsid w:val="00F23188"/>
    <w:rsid w:val="00F24945"/>
    <w:rsid w:val="00F25378"/>
    <w:rsid w:val="00F253F7"/>
    <w:rsid w:val="00F30403"/>
    <w:rsid w:val="00F30813"/>
    <w:rsid w:val="00F30A22"/>
    <w:rsid w:val="00F33AEB"/>
    <w:rsid w:val="00F34E09"/>
    <w:rsid w:val="00F35BFC"/>
    <w:rsid w:val="00F36493"/>
    <w:rsid w:val="00F3656C"/>
    <w:rsid w:val="00F378BE"/>
    <w:rsid w:val="00F37901"/>
    <w:rsid w:val="00F37B23"/>
    <w:rsid w:val="00F402E3"/>
    <w:rsid w:val="00F4042A"/>
    <w:rsid w:val="00F41644"/>
    <w:rsid w:val="00F416F2"/>
    <w:rsid w:val="00F417EB"/>
    <w:rsid w:val="00F41823"/>
    <w:rsid w:val="00F41836"/>
    <w:rsid w:val="00F41C08"/>
    <w:rsid w:val="00F41C5E"/>
    <w:rsid w:val="00F4261D"/>
    <w:rsid w:val="00F42E71"/>
    <w:rsid w:val="00F444F5"/>
    <w:rsid w:val="00F45773"/>
    <w:rsid w:val="00F45E82"/>
    <w:rsid w:val="00F463E7"/>
    <w:rsid w:val="00F47052"/>
    <w:rsid w:val="00F47355"/>
    <w:rsid w:val="00F4788B"/>
    <w:rsid w:val="00F50A1E"/>
    <w:rsid w:val="00F50A23"/>
    <w:rsid w:val="00F50B2E"/>
    <w:rsid w:val="00F524CC"/>
    <w:rsid w:val="00F52ECC"/>
    <w:rsid w:val="00F5434C"/>
    <w:rsid w:val="00F55771"/>
    <w:rsid w:val="00F5633D"/>
    <w:rsid w:val="00F60BEE"/>
    <w:rsid w:val="00F6149C"/>
    <w:rsid w:val="00F61B92"/>
    <w:rsid w:val="00F63DAE"/>
    <w:rsid w:val="00F651E0"/>
    <w:rsid w:val="00F65B52"/>
    <w:rsid w:val="00F65E87"/>
    <w:rsid w:val="00F66278"/>
    <w:rsid w:val="00F667D5"/>
    <w:rsid w:val="00F671F2"/>
    <w:rsid w:val="00F7037F"/>
    <w:rsid w:val="00F70E0E"/>
    <w:rsid w:val="00F7167E"/>
    <w:rsid w:val="00F71998"/>
    <w:rsid w:val="00F73F13"/>
    <w:rsid w:val="00F74640"/>
    <w:rsid w:val="00F75434"/>
    <w:rsid w:val="00F75687"/>
    <w:rsid w:val="00F75E2B"/>
    <w:rsid w:val="00F7669D"/>
    <w:rsid w:val="00F766A1"/>
    <w:rsid w:val="00F76EE3"/>
    <w:rsid w:val="00F77F01"/>
    <w:rsid w:val="00F8026F"/>
    <w:rsid w:val="00F804FA"/>
    <w:rsid w:val="00F8086E"/>
    <w:rsid w:val="00F80FDB"/>
    <w:rsid w:val="00F81073"/>
    <w:rsid w:val="00F82D84"/>
    <w:rsid w:val="00F83C61"/>
    <w:rsid w:val="00F847D6"/>
    <w:rsid w:val="00F84F1A"/>
    <w:rsid w:val="00F85015"/>
    <w:rsid w:val="00F85344"/>
    <w:rsid w:val="00F85F20"/>
    <w:rsid w:val="00F878E3"/>
    <w:rsid w:val="00F90040"/>
    <w:rsid w:val="00F90632"/>
    <w:rsid w:val="00F90687"/>
    <w:rsid w:val="00F90F7F"/>
    <w:rsid w:val="00F91208"/>
    <w:rsid w:val="00F913EB"/>
    <w:rsid w:val="00F92E82"/>
    <w:rsid w:val="00F938CA"/>
    <w:rsid w:val="00F93C62"/>
    <w:rsid w:val="00F93FA2"/>
    <w:rsid w:val="00F94072"/>
    <w:rsid w:val="00F944F4"/>
    <w:rsid w:val="00F955B1"/>
    <w:rsid w:val="00F956DC"/>
    <w:rsid w:val="00F95D03"/>
    <w:rsid w:val="00FA1B49"/>
    <w:rsid w:val="00FA3871"/>
    <w:rsid w:val="00FA38C9"/>
    <w:rsid w:val="00FA45B3"/>
    <w:rsid w:val="00FA5A8E"/>
    <w:rsid w:val="00FA6528"/>
    <w:rsid w:val="00FA722E"/>
    <w:rsid w:val="00FB2158"/>
    <w:rsid w:val="00FB2A75"/>
    <w:rsid w:val="00FB33A0"/>
    <w:rsid w:val="00FB60F1"/>
    <w:rsid w:val="00FB6B90"/>
    <w:rsid w:val="00FC1F8A"/>
    <w:rsid w:val="00FC26F3"/>
    <w:rsid w:val="00FC3A6C"/>
    <w:rsid w:val="00FC40FC"/>
    <w:rsid w:val="00FC41A1"/>
    <w:rsid w:val="00FC4ED5"/>
    <w:rsid w:val="00FC5183"/>
    <w:rsid w:val="00FC6980"/>
    <w:rsid w:val="00FC78B9"/>
    <w:rsid w:val="00FD15D2"/>
    <w:rsid w:val="00FD2D58"/>
    <w:rsid w:val="00FD352D"/>
    <w:rsid w:val="00FD42CE"/>
    <w:rsid w:val="00FD4AA6"/>
    <w:rsid w:val="00FE2649"/>
    <w:rsid w:val="00FE2818"/>
    <w:rsid w:val="00FE3B11"/>
    <w:rsid w:val="00FE42E3"/>
    <w:rsid w:val="00FE496C"/>
    <w:rsid w:val="00FE4C80"/>
    <w:rsid w:val="00FE5DC3"/>
    <w:rsid w:val="00FE6245"/>
    <w:rsid w:val="00FE76B3"/>
    <w:rsid w:val="00FF023A"/>
    <w:rsid w:val="00FF0B26"/>
    <w:rsid w:val="00FF2572"/>
    <w:rsid w:val="00FF2683"/>
    <w:rsid w:val="00FF2EC7"/>
    <w:rsid w:val="00FF4904"/>
    <w:rsid w:val="00FF5931"/>
    <w:rsid w:val="00FF6065"/>
    <w:rsid w:val="00FF60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29"/>
    <o:shapelayout v:ext="edit">
      <o:idmap v:ext="edit" data="1"/>
    </o:shapelayout>
  </w:shapeDefaults>
  <w:decimalSymbol w:val=","/>
  <w:listSeparator w:val=";"/>
  <w14:docId w14:val="6D7211C8"/>
  <w15:docId w15:val="{569655F7-B1A7-498D-933A-70C8A38060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  <w:rsid w:val="00311778"/>
    <w:rPr>
      <w:rFonts w:eastAsiaTheme="minorEastAsia"/>
      <w:lang w:val="sk-SK" w:eastAsia="zh-CN"/>
    </w:rPr>
  </w:style>
  <w:style w:type="paragraph" w:styleId="Nadpis1">
    <w:name w:val="heading 1"/>
    <w:basedOn w:val="Normlny"/>
    <w:next w:val="Normlny"/>
    <w:link w:val="Nadpis1Char"/>
    <w:uiPriority w:val="9"/>
    <w:qFormat/>
    <w:rsid w:val="0033233C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Nadpis2">
    <w:name w:val="heading 2"/>
    <w:basedOn w:val="Normlny"/>
    <w:next w:val="Normlny"/>
    <w:link w:val="Nadpis2Char"/>
    <w:unhideWhenUsed/>
    <w:qFormat/>
    <w:rsid w:val="004E0065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Nadpis3">
    <w:name w:val="heading 3"/>
    <w:basedOn w:val="Nadpis2"/>
    <w:next w:val="Nadpis4"/>
    <w:link w:val="Nadpis3Char"/>
    <w:qFormat/>
    <w:rsid w:val="00355B0B"/>
    <w:pPr>
      <w:keepLines w:val="0"/>
      <w:spacing w:before="0" w:after="160" w:line="240" w:lineRule="auto"/>
      <w:ind w:left="450" w:hanging="450"/>
      <w:contextualSpacing/>
      <w:outlineLvl w:val="2"/>
    </w:pPr>
    <w:rPr>
      <w:rFonts w:ascii="Times New Roman" w:eastAsia="DengXian Light" w:hAnsi="Times New Roman" w:cs="Times New Roman"/>
      <w:b/>
      <w:color w:val="000000" w:themeColor="text1"/>
      <w:kern w:val="28"/>
      <w:sz w:val="24"/>
      <w:szCs w:val="24"/>
      <w:lang w:eastAsia="sk-SK"/>
      <w14:textFill>
        <w14:solidFill>
          <w14:schemeClr w14:val="tx1">
            <w14:lumMod w14:val="95000"/>
            <w14:lumOff w14:val="5000"/>
            <w14:lumMod w14:val="95000"/>
            <w14:lumOff w14:val="5000"/>
          </w14:schemeClr>
        </w14:solidFill>
      </w14:textFill>
    </w:rPr>
  </w:style>
  <w:style w:type="paragraph" w:styleId="Nadpis4">
    <w:name w:val="heading 4"/>
    <w:basedOn w:val="Normlny"/>
    <w:next w:val="Normlny"/>
    <w:link w:val="Nadpis4Char"/>
    <w:uiPriority w:val="9"/>
    <w:semiHidden/>
    <w:unhideWhenUsed/>
    <w:qFormat/>
    <w:rsid w:val="00355B0B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Odsekzoznamu">
    <w:name w:val="List Paragraph"/>
    <w:aliases w:val="body,Odsek zoznamu2,Odsek"/>
    <w:basedOn w:val="Normlny"/>
    <w:link w:val="OdsekzoznamuChar"/>
    <w:uiPriority w:val="34"/>
    <w:qFormat/>
    <w:rsid w:val="0033233C"/>
    <w:pPr>
      <w:ind w:left="720"/>
      <w:contextualSpacing/>
    </w:pPr>
  </w:style>
  <w:style w:type="paragraph" w:styleId="Bezriadkovania">
    <w:name w:val="No Spacing"/>
    <w:uiPriority w:val="1"/>
    <w:qFormat/>
    <w:rsid w:val="0033233C"/>
    <w:pPr>
      <w:spacing w:after="0" w:line="240" w:lineRule="auto"/>
    </w:pPr>
    <w:rPr>
      <w:rFonts w:eastAsiaTheme="minorEastAsia"/>
      <w:lang w:val="sk-SK" w:eastAsia="zh-CN"/>
    </w:rPr>
  </w:style>
  <w:style w:type="paragraph" w:styleId="Zkladntext">
    <w:name w:val="Body Text"/>
    <w:basedOn w:val="Normlny"/>
    <w:link w:val="ZkladntextChar"/>
    <w:uiPriority w:val="1"/>
    <w:qFormat/>
    <w:rsid w:val="0033233C"/>
    <w:pPr>
      <w:widowControl w:val="0"/>
      <w:autoSpaceDE w:val="0"/>
      <w:autoSpaceDN w:val="0"/>
      <w:spacing w:after="0" w:line="240" w:lineRule="auto"/>
    </w:pPr>
    <w:rPr>
      <w:rFonts w:ascii="Palatino Linotype" w:eastAsia="Palatino Linotype" w:hAnsi="Palatino Linotype" w:cs="Palatino Linotype"/>
      <w:sz w:val="20"/>
      <w:szCs w:val="20"/>
      <w:lang w:val="en-US" w:eastAsia="en-US"/>
    </w:rPr>
  </w:style>
  <w:style w:type="character" w:customStyle="1" w:styleId="ZkladntextChar">
    <w:name w:val="Základný text Char"/>
    <w:basedOn w:val="Predvolenpsmoodseku"/>
    <w:link w:val="Zkladntext"/>
    <w:uiPriority w:val="1"/>
    <w:rsid w:val="0033233C"/>
    <w:rPr>
      <w:rFonts w:ascii="Palatino Linotype" w:eastAsia="Palatino Linotype" w:hAnsi="Palatino Linotype" w:cs="Palatino Linotype"/>
      <w:sz w:val="20"/>
      <w:szCs w:val="20"/>
    </w:rPr>
  </w:style>
  <w:style w:type="paragraph" w:customStyle="1" w:styleId="Nadpis11">
    <w:name w:val="Nadpis 11"/>
    <w:basedOn w:val="Normlny"/>
    <w:uiPriority w:val="1"/>
    <w:qFormat/>
    <w:rsid w:val="0033233C"/>
    <w:pPr>
      <w:widowControl w:val="0"/>
      <w:autoSpaceDE w:val="0"/>
      <w:autoSpaceDN w:val="0"/>
      <w:spacing w:before="1" w:after="0" w:line="240" w:lineRule="auto"/>
      <w:ind w:left="1226" w:right="1245"/>
      <w:jc w:val="center"/>
      <w:outlineLvl w:val="1"/>
    </w:pPr>
    <w:rPr>
      <w:rFonts w:ascii="Georgia" w:eastAsia="Georgia" w:hAnsi="Georgia" w:cs="Georgia"/>
      <w:b/>
      <w:bCs/>
      <w:sz w:val="20"/>
      <w:szCs w:val="20"/>
      <w:lang w:val="en-US" w:eastAsia="en-US"/>
    </w:rPr>
  </w:style>
  <w:style w:type="character" w:styleId="Hypertextovprepojenie">
    <w:name w:val="Hyperlink"/>
    <w:uiPriority w:val="99"/>
    <w:unhideWhenUsed/>
    <w:rsid w:val="0033233C"/>
    <w:rPr>
      <w:color w:val="0000FF"/>
      <w:u w:val="single"/>
    </w:rPr>
  </w:style>
  <w:style w:type="character" w:customStyle="1" w:styleId="Nadpis1Char">
    <w:name w:val="Nadpis 1 Char"/>
    <w:basedOn w:val="Predvolenpsmoodseku"/>
    <w:link w:val="Nadpis1"/>
    <w:uiPriority w:val="9"/>
    <w:rsid w:val="0033233C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val="sk-SK" w:eastAsia="zh-CN"/>
    </w:rPr>
  </w:style>
  <w:style w:type="paragraph" w:styleId="Normlnywebov">
    <w:name w:val="Normal (Web)"/>
    <w:basedOn w:val="Normlny"/>
    <w:uiPriority w:val="99"/>
    <w:unhideWhenUsed/>
    <w:rsid w:val="0033233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formtext">
    <w:name w:val="formtext"/>
    <w:basedOn w:val="Predvolenpsmoodseku"/>
    <w:rsid w:val="0033233C"/>
  </w:style>
  <w:style w:type="character" w:customStyle="1" w:styleId="formtitle1">
    <w:name w:val="formtitle1"/>
    <w:basedOn w:val="Predvolenpsmoodseku"/>
    <w:rsid w:val="0033233C"/>
    <w:rPr>
      <w:b/>
      <w:bCs/>
      <w:sz w:val="24"/>
      <w:szCs w:val="24"/>
    </w:rPr>
  </w:style>
  <w:style w:type="paragraph" w:styleId="Hlavika">
    <w:name w:val="header"/>
    <w:basedOn w:val="Normlny"/>
    <w:link w:val="HlavikaChar"/>
    <w:uiPriority w:val="99"/>
    <w:unhideWhenUsed/>
    <w:rsid w:val="0033233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lavikaChar">
    <w:name w:val="Hlavička Char"/>
    <w:basedOn w:val="Predvolenpsmoodseku"/>
    <w:link w:val="Hlavika"/>
    <w:uiPriority w:val="99"/>
    <w:rsid w:val="0033233C"/>
    <w:rPr>
      <w:rFonts w:eastAsiaTheme="minorEastAsia"/>
      <w:lang w:val="sk-SK" w:eastAsia="zh-CN"/>
    </w:rPr>
  </w:style>
  <w:style w:type="paragraph" w:styleId="Pta">
    <w:name w:val="footer"/>
    <w:basedOn w:val="Normlny"/>
    <w:link w:val="PtaChar"/>
    <w:uiPriority w:val="99"/>
    <w:unhideWhenUsed/>
    <w:rsid w:val="0033233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taChar">
    <w:name w:val="Päta Char"/>
    <w:basedOn w:val="Predvolenpsmoodseku"/>
    <w:link w:val="Pta"/>
    <w:uiPriority w:val="99"/>
    <w:rsid w:val="0033233C"/>
    <w:rPr>
      <w:rFonts w:eastAsiaTheme="minorEastAsia"/>
      <w:lang w:val="sk-SK" w:eastAsia="zh-CN"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33233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33233C"/>
    <w:rPr>
      <w:rFonts w:ascii="Segoe UI" w:eastAsiaTheme="minorEastAsia" w:hAnsi="Segoe UI" w:cs="Segoe UI"/>
      <w:sz w:val="18"/>
      <w:szCs w:val="18"/>
      <w:lang w:val="sk-SK" w:eastAsia="zh-CN"/>
    </w:rPr>
  </w:style>
  <w:style w:type="character" w:styleId="PouitHypertextovPrepojenie">
    <w:name w:val="FollowedHyperlink"/>
    <w:basedOn w:val="Predvolenpsmoodseku"/>
    <w:uiPriority w:val="99"/>
    <w:semiHidden/>
    <w:unhideWhenUsed/>
    <w:rsid w:val="0033233C"/>
    <w:rPr>
      <w:color w:val="800080" w:themeColor="followedHyperlink"/>
      <w:u w:val="single"/>
    </w:rPr>
  </w:style>
  <w:style w:type="paragraph" w:styleId="Textpoznmkypodiarou">
    <w:name w:val="footnote text"/>
    <w:basedOn w:val="Normlny"/>
    <w:link w:val="TextpoznmkypodiarouChar"/>
    <w:uiPriority w:val="99"/>
    <w:unhideWhenUsed/>
    <w:rsid w:val="00573B49"/>
    <w:pPr>
      <w:spacing w:after="0" w:line="240" w:lineRule="auto"/>
    </w:pPr>
    <w:rPr>
      <w:sz w:val="20"/>
      <w:szCs w:val="20"/>
    </w:rPr>
  </w:style>
  <w:style w:type="character" w:customStyle="1" w:styleId="TextpoznmkypodiarouChar">
    <w:name w:val="Text poznámky pod čiarou Char"/>
    <w:basedOn w:val="Predvolenpsmoodseku"/>
    <w:link w:val="Textpoznmkypodiarou"/>
    <w:uiPriority w:val="99"/>
    <w:rsid w:val="00573B49"/>
    <w:rPr>
      <w:rFonts w:eastAsiaTheme="minorEastAsia"/>
      <w:sz w:val="20"/>
      <w:szCs w:val="20"/>
      <w:lang w:val="sk-SK" w:eastAsia="zh-CN"/>
    </w:rPr>
  </w:style>
  <w:style w:type="character" w:styleId="Odkaznapoznmkupodiarou">
    <w:name w:val="footnote reference"/>
    <w:aliases w:val="Footnote symbol,Footnote reference number"/>
    <w:basedOn w:val="Predvolenpsmoodseku"/>
    <w:uiPriority w:val="99"/>
    <w:unhideWhenUsed/>
    <w:qFormat/>
    <w:rsid w:val="00573B49"/>
    <w:rPr>
      <w:vertAlign w:val="superscript"/>
    </w:rPr>
  </w:style>
  <w:style w:type="character" w:customStyle="1" w:styleId="Nadpis2Char">
    <w:name w:val="Nadpis 2 Char"/>
    <w:basedOn w:val="Predvolenpsmoodseku"/>
    <w:link w:val="Nadpis2"/>
    <w:rsid w:val="004E0065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val="sk-SK" w:eastAsia="zh-CN"/>
    </w:rPr>
  </w:style>
  <w:style w:type="paragraph" w:customStyle="1" w:styleId="gt-block">
    <w:name w:val="gt-block"/>
    <w:basedOn w:val="Normlny"/>
    <w:rsid w:val="005A4A1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sk-SK"/>
    </w:rPr>
  </w:style>
  <w:style w:type="character" w:styleId="Zvraznenie">
    <w:name w:val="Emphasis"/>
    <w:basedOn w:val="Predvolenpsmoodseku"/>
    <w:uiPriority w:val="20"/>
    <w:qFormat/>
    <w:rsid w:val="00703E1F"/>
    <w:rPr>
      <w:i/>
      <w:iCs/>
    </w:rPr>
  </w:style>
  <w:style w:type="paragraph" w:styleId="Dtum">
    <w:name w:val="Date"/>
    <w:basedOn w:val="Normlny"/>
    <w:next w:val="Normlny"/>
    <w:link w:val="DtumChar"/>
    <w:uiPriority w:val="99"/>
    <w:semiHidden/>
    <w:unhideWhenUsed/>
    <w:rsid w:val="00C118D5"/>
  </w:style>
  <w:style w:type="character" w:customStyle="1" w:styleId="DtumChar">
    <w:name w:val="Dátum Char"/>
    <w:basedOn w:val="Predvolenpsmoodseku"/>
    <w:link w:val="Dtum"/>
    <w:uiPriority w:val="99"/>
    <w:semiHidden/>
    <w:rsid w:val="00C118D5"/>
    <w:rPr>
      <w:rFonts w:eastAsiaTheme="minorEastAsia"/>
      <w:lang w:val="sk-SK" w:eastAsia="zh-CN"/>
    </w:rPr>
  </w:style>
  <w:style w:type="character" w:customStyle="1" w:styleId="OdsekzoznamuChar">
    <w:name w:val="Odsek zoznamu Char"/>
    <w:aliases w:val="body Char,Odsek zoznamu2 Char,Odsek Char"/>
    <w:link w:val="Odsekzoznamu"/>
    <w:uiPriority w:val="34"/>
    <w:locked/>
    <w:rsid w:val="007650D5"/>
    <w:rPr>
      <w:rFonts w:eastAsiaTheme="minorEastAsia"/>
      <w:lang w:val="sk-SK" w:eastAsia="zh-CN"/>
    </w:rPr>
  </w:style>
  <w:style w:type="table" w:styleId="Mriekatabuky">
    <w:name w:val="Table Grid"/>
    <w:basedOn w:val="Normlnatabuka"/>
    <w:uiPriority w:val="59"/>
    <w:rsid w:val="00821CF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dpis3Char">
    <w:name w:val="Nadpis 3 Char"/>
    <w:basedOn w:val="Predvolenpsmoodseku"/>
    <w:link w:val="Nadpis3"/>
    <w:rsid w:val="00355B0B"/>
    <w:rPr>
      <w:rFonts w:ascii="Times New Roman" w:eastAsia="DengXian Light" w:hAnsi="Times New Roman" w:cs="Times New Roman"/>
      <w:b/>
      <w:color w:val="000000" w:themeColor="text1"/>
      <w:kern w:val="28"/>
      <w:sz w:val="24"/>
      <w:szCs w:val="24"/>
      <w:lang w:val="sk-SK" w:eastAsia="sk-SK"/>
      <w14:textFill>
        <w14:solidFill>
          <w14:schemeClr w14:val="tx1">
            <w14:lumMod w14:val="95000"/>
            <w14:lumOff w14:val="5000"/>
            <w14:lumMod w14:val="95000"/>
            <w14:lumOff w14:val="5000"/>
          </w14:schemeClr>
        </w14:solidFill>
      </w14:textFill>
    </w:rPr>
  </w:style>
  <w:style w:type="character" w:customStyle="1" w:styleId="Nadpis4Char">
    <w:name w:val="Nadpis 4 Char"/>
    <w:basedOn w:val="Predvolenpsmoodseku"/>
    <w:link w:val="Nadpis4"/>
    <w:uiPriority w:val="9"/>
    <w:semiHidden/>
    <w:rsid w:val="00355B0B"/>
    <w:rPr>
      <w:rFonts w:asciiTheme="majorHAnsi" w:eastAsiaTheme="majorEastAsia" w:hAnsiTheme="majorHAnsi" w:cstheme="majorBidi"/>
      <w:i/>
      <w:iCs/>
      <w:color w:val="365F91" w:themeColor="accent1" w:themeShade="BF"/>
      <w:lang w:val="sk-SK" w:eastAsia="zh-CN"/>
    </w:rPr>
  </w:style>
  <w:style w:type="character" w:styleId="Siln">
    <w:name w:val="Strong"/>
    <w:basedOn w:val="Predvolenpsmoodseku"/>
    <w:uiPriority w:val="22"/>
    <w:qFormat/>
    <w:rsid w:val="00B02EDA"/>
    <w:rPr>
      <w:b/>
      <w:bCs/>
    </w:rPr>
  </w:style>
  <w:style w:type="paragraph" w:customStyle="1" w:styleId="l2">
    <w:name w:val="l2"/>
    <w:basedOn w:val="Normlny"/>
    <w:rsid w:val="00E0357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it-IT"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73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14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18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8407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992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251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253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5746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9743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5244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714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3680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8320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2433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10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5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0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013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7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691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2893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5512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9013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195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3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2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87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948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59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00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682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19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4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86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1915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9277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2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1866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0975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48125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16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5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810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50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68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33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385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96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78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79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56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096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372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216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9639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0483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7845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6888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1234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650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93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969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6093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4810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5310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39720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16329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67393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02565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460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898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383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29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64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484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76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77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516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69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83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25F5F43-B1A6-4854-A8C7-16B7F2DD61F5}">
  <ds:schemaRefs>
    <ds:schemaRef ds:uri="http://schemas.openxmlformats.org/officeDocument/2006/bibliography"/>
  </ds:schemaRefs>
</ds:datastoreItem>
</file>

<file path=docMetadata/LabelInfo.xml><?xml version="1.0" encoding="utf-8"?>
<clbl:labelList xmlns:clbl="http://schemas.microsoft.com/office/2020/mipLabelMetadata">
  <clbl:label id="{b1c9b508-7c6e-42bd-bedf-808292653d6c}" enabled="1" method="Standard" siteId="{2882be50-2012-4d88-ac86-544124e120c8}" contentBits="3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80</TotalTime>
  <Pages>25</Pages>
  <Words>6845</Words>
  <Characters>39021</Characters>
  <Application>Microsoft Office Word</Application>
  <DocSecurity>0</DocSecurity>
  <Lines>325</Lines>
  <Paragraphs>91</Paragraphs>
  <ScaleCrop>false</ScaleCrop>
  <HeadingPairs>
    <vt:vector size="4" baseType="variant">
      <vt:variant>
        <vt:lpstr>Názov</vt:lpstr>
      </vt:variant>
      <vt:variant>
        <vt:i4>1</vt:i4>
      </vt:variant>
      <vt:variant>
        <vt:lpstr>Název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45775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Marie Stastna</dc:creator>
  <cp:lastModifiedBy>Monika Zámečníková</cp:lastModifiedBy>
  <cp:revision>18</cp:revision>
  <cp:lastPrinted>2025-11-04T10:25:00Z</cp:lastPrinted>
  <dcterms:created xsi:type="dcterms:W3CDTF">2025-06-24T13:01:00Z</dcterms:created>
  <dcterms:modified xsi:type="dcterms:W3CDTF">2026-09-04T12:23:00Z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b1c9b508-7c6e-42bd-bedf-808292653d6c_Enabled">
    <vt:lpwstr>true</vt:lpwstr>
  </property>
  <property fmtid="{D5CDD505-2E9C-101B-9397-08002B2CF9AE}" pid="3" name="MSIP_Label_b1c9b508-7c6e-42bd-bedf-808292653d6c_SetDate">
    <vt:lpwstr>2023-10-06T13:32:27Z</vt:lpwstr>
  </property>
  <property fmtid="{D5CDD505-2E9C-101B-9397-08002B2CF9AE}" pid="4" name="MSIP_Label_b1c9b508-7c6e-42bd-bedf-808292653d6c_Method">
    <vt:lpwstr>Standard</vt:lpwstr>
  </property>
  <property fmtid="{D5CDD505-2E9C-101B-9397-08002B2CF9AE}" pid="5" name="MSIP_Label_b1c9b508-7c6e-42bd-bedf-808292653d6c_Name">
    <vt:lpwstr>b1c9b508-7c6e-42bd-bedf-808292653d6c</vt:lpwstr>
  </property>
  <property fmtid="{D5CDD505-2E9C-101B-9397-08002B2CF9AE}" pid="6" name="MSIP_Label_b1c9b508-7c6e-42bd-bedf-808292653d6c_SiteId">
    <vt:lpwstr>2882be50-2012-4d88-ac86-544124e120c8</vt:lpwstr>
  </property>
  <property fmtid="{D5CDD505-2E9C-101B-9397-08002B2CF9AE}" pid="7" name="MSIP_Label_b1c9b508-7c6e-42bd-bedf-808292653d6c_ActionId">
    <vt:lpwstr>cbde420c-d008-4158-ae5d-2610f4752a45</vt:lpwstr>
  </property>
  <property fmtid="{D5CDD505-2E9C-101B-9397-08002B2CF9AE}" pid="8" name="MSIP_Label_b1c9b508-7c6e-42bd-bedf-808292653d6c_ContentBits">
    <vt:lpwstr>3</vt:lpwstr>
  </property>
</Properties>
</file>