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4288/2026-410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Vyhláška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vyhlášky Ministerstva pôdohospodárstva a rozvoja vidieka Slovenskej republiky, ktorou sa mení a dopĺňa vyhláška Ministerstva pôdohospodárstva a rozvoja vidieka Slovenskej republiky č. 30/2014 Z. z. o požiadavkách na nápoje v znení vyhlášky č. 158/2016 Z. z.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Iniciatívny návrh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Ing. Richard Takáč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júl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