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3F32D" w14:textId="67721814" w:rsidR="00FD39D4" w:rsidRDefault="00FD39D4" w:rsidP="00FD39D4">
      <w:pPr>
        <w:spacing w:after="0"/>
        <w:ind w:left="2973" w:firstLine="184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Príloha č. 7 k nariadeniu vlády č. </w:t>
      </w:r>
      <w:r w:rsidR="007D734D">
        <w:rPr>
          <w:rFonts w:ascii="Times New Roman" w:hAnsi="Times New Roman"/>
          <w:color w:val="000000"/>
        </w:rPr>
        <w:t>412</w:t>
      </w:r>
      <w:r>
        <w:rPr>
          <w:rFonts w:ascii="Times New Roman" w:hAnsi="Times New Roman"/>
          <w:color w:val="000000"/>
        </w:rPr>
        <w:t xml:space="preserve">/2025 Z. z. </w:t>
      </w:r>
    </w:p>
    <w:p w14:paraId="0C74E51C" w14:textId="77777777" w:rsidR="00FD39D4" w:rsidRDefault="00FD39D4" w:rsidP="00FD39D4">
      <w:pPr>
        <w:spacing w:after="0"/>
        <w:ind w:left="-567"/>
      </w:pPr>
    </w:p>
    <w:p w14:paraId="7B861BE4" w14:textId="77777777" w:rsidR="00FD39D4" w:rsidRDefault="00FD39D4" w:rsidP="00FD39D4">
      <w:pPr>
        <w:spacing w:after="0"/>
        <w:ind w:left="-567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Skupiny žiakov so zdravotným znevýhodnením a žiakov so všeobecným intelektovým nadaním</w:t>
      </w:r>
    </w:p>
    <w:p w14:paraId="62E8E6EC" w14:textId="77777777" w:rsidR="00FD39D4" w:rsidRDefault="00FD39D4" w:rsidP="00FD39D4">
      <w:pPr>
        <w:spacing w:after="0"/>
        <w:ind w:left="-567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v špeciálnych základných školách, v špeciálnych triedach základných škôl alebo v iných ako špeciálnych  triedach základných škôl </w:t>
      </w:r>
    </w:p>
    <w:p w14:paraId="1BEFD78F" w14:textId="77777777" w:rsidR="00FD39D4" w:rsidRDefault="00FD39D4" w:rsidP="00FD39D4">
      <w:pPr>
        <w:spacing w:after="0"/>
        <w:ind w:left="-567"/>
        <w:rPr>
          <w:b/>
          <w:bCs/>
        </w:rPr>
      </w:pPr>
    </w:p>
    <w:tbl>
      <w:tblPr>
        <w:tblW w:w="10632" w:type="dxa"/>
        <w:tblCellSpacing w:w="20" w:type="dxa"/>
        <w:tblInd w:w="-577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851"/>
        <w:gridCol w:w="1417"/>
        <w:gridCol w:w="3402"/>
        <w:gridCol w:w="4962"/>
      </w:tblGrid>
      <w:tr w:rsidR="00FD39D4" w14:paraId="16CBD108" w14:textId="77777777">
        <w:trPr>
          <w:trHeight w:val="1668"/>
          <w:tblCellSpacing w:w="20" w:type="dxa"/>
        </w:trPr>
        <w:tc>
          <w:tcPr>
            <w:tcW w:w="79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2D4B09" w14:textId="77777777" w:rsidR="00FD39D4" w:rsidRDefault="00FD39D4">
            <w:pPr>
              <w:spacing w:after="0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  <w:t>Skupina</w:t>
            </w:r>
          </w:p>
        </w:tc>
        <w:tc>
          <w:tcPr>
            <w:tcW w:w="13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A47A0C" w14:textId="77777777" w:rsidR="00FD39D4" w:rsidRDefault="00FD39D4">
            <w:pPr>
              <w:spacing w:after="0"/>
              <w:ind w:left="135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  <w:t xml:space="preserve">Koeficient </w:t>
            </w:r>
          </w:p>
          <w:p w14:paraId="07EB2024" w14:textId="77777777" w:rsidR="00FD39D4" w:rsidRDefault="00FD39D4">
            <w:pPr>
              <w:spacing w:after="0"/>
              <w:ind w:left="135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  <w:t xml:space="preserve"> pre špeciálne </w:t>
            </w:r>
          </w:p>
          <w:p w14:paraId="623CA944" w14:textId="77777777" w:rsidR="00FD39D4" w:rsidRDefault="00FD39D4">
            <w:pPr>
              <w:spacing w:after="0"/>
              <w:ind w:left="135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  <w:t xml:space="preserve"> základné školy</w:t>
            </w:r>
          </w:p>
        </w:tc>
        <w:tc>
          <w:tcPr>
            <w:tcW w:w="336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368BA4" w14:textId="77777777" w:rsidR="00FD39D4" w:rsidRDefault="00FD39D4">
            <w:pPr>
              <w:spacing w:after="0"/>
              <w:ind w:left="135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  <w:t xml:space="preserve">Koeficient pre špeciálne </w:t>
            </w:r>
          </w:p>
          <w:p w14:paraId="6397E8AB" w14:textId="77777777" w:rsidR="00FD39D4" w:rsidRDefault="00FD39D4">
            <w:pPr>
              <w:spacing w:after="0"/>
              <w:ind w:left="135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  <w:t xml:space="preserve"> triedy v základných </w:t>
            </w:r>
          </w:p>
          <w:p w14:paraId="55C5DD02" w14:textId="77777777" w:rsidR="00FD39D4" w:rsidRDefault="00FD39D4">
            <w:pPr>
              <w:spacing w:after="0"/>
              <w:ind w:left="135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  <w:t xml:space="preserve">školách a pre žiakov so zdravotným znevýhodnením alebo všeobecným intelektovým nadaním </w:t>
            </w:r>
          </w:p>
          <w:p w14:paraId="22BC7D5B" w14:textId="77777777" w:rsidR="00FD39D4" w:rsidRDefault="00FD39D4">
            <w:pPr>
              <w:spacing w:after="0"/>
              <w:ind w:left="135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  <w:t xml:space="preserve"> v iných ako špeciálnych triedach základných škôl</w:t>
            </w:r>
          </w:p>
        </w:tc>
        <w:tc>
          <w:tcPr>
            <w:tcW w:w="490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21C78D" w14:textId="77777777" w:rsidR="00FD39D4" w:rsidRDefault="00FD39D4">
            <w:pPr>
              <w:spacing w:after="0"/>
              <w:ind w:left="135"/>
              <w:jc w:val="center"/>
              <w:rPr>
                <w:rFonts w:ascii="Times New Roman" w:hAnsi="Times New Roman"/>
                <w:b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  <w:t xml:space="preserve">Zaradenie žiaka do skupiny podľa </w:t>
            </w:r>
          </w:p>
          <w:p w14:paraId="0EF14E9B" w14:textId="77777777" w:rsidR="00FD39D4" w:rsidRDefault="00FD39D4">
            <w:pPr>
              <w:spacing w:after="0"/>
              <w:ind w:left="135"/>
              <w:jc w:val="center"/>
              <w:rPr>
                <w:rFonts w:ascii="Times New Roman" w:hAnsi="Times New Roman"/>
                <w:b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  <w:t xml:space="preserve">zdravotného znevýhodnenia </w:t>
            </w:r>
          </w:p>
          <w:p w14:paraId="5A6156BD" w14:textId="77777777" w:rsidR="00FD39D4" w:rsidRDefault="00FD39D4">
            <w:pPr>
              <w:spacing w:after="0"/>
              <w:ind w:left="135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  <w:t xml:space="preserve">alebo </w:t>
            </w:r>
          </w:p>
          <w:p w14:paraId="634986F8" w14:textId="77777777" w:rsidR="00FD39D4" w:rsidRDefault="00FD39D4">
            <w:pPr>
              <w:spacing w:after="0"/>
              <w:ind w:left="135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  <w:t xml:space="preserve"> všeobecného intelektového nadania</w:t>
            </w:r>
          </w:p>
        </w:tc>
      </w:tr>
      <w:tr w:rsidR="00FD39D4" w14:paraId="0BD3A971" w14:textId="77777777">
        <w:trPr>
          <w:trHeight w:val="437"/>
          <w:tblCellSpacing w:w="20" w:type="dxa"/>
        </w:trPr>
        <w:tc>
          <w:tcPr>
            <w:tcW w:w="79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1ED9D4" w14:textId="77777777" w:rsidR="00FD39D4" w:rsidRDefault="00FD39D4">
            <w:pPr>
              <w:spacing w:after="0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1.</w:t>
            </w:r>
          </w:p>
        </w:tc>
        <w:tc>
          <w:tcPr>
            <w:tcW w:w="13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975D27" w14:textId="77777777" w:rsidR="00FD39D4" w:rsidRDefault="00FD39D4">
            <w:pPr>
              <w:spacing w:after="0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1,000</w:t>
            </w:r>
          </w:p>
        </w:tc>
        <w:tc>
          <w:tcPr>
            <w:tcW w:w="336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DD716B" w14:textId="77777777" w:rsidR="00FD39D4" w:rsidRDefault="00FD39D4">
            <w:pPr>
              <w:spacing w:after="0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1,500</w:t>
            </w:r>
          </w:p>
        </w:tc>
        <w:tc>
          <w:tcPr>
            <w:tcW w:w="490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54DDF5" w14:textId="77777777" w:rsidR="00FD39D4" w:rsidRDefault="00FD39D4">
            <w:pPr>
              <w:spacing w:after="0"/>
              <w:ind w:left="135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 xml:space="preserve">žiak so všeobecným intelektovým nadaním </w:t>
            </w:r>
          </w:p>
        </w:tc>
      </w:tr>
      <w:tr w:rsidR="00FD39D4" w14:paraId="06F5B34E" w14:textId="77777777">
        <w:trPr>
          <w:trHeight w:val="1155"/>
          <w:tblCellSpacing w:w="20" w:type="dxa"/>
        </w:trPr>
        <w:tc>
          <w:tcPr>
            <w:tcW w:w="79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1818AF" w14:textId="77777777" w:rsidR="00FD39D4" w:rsidRDefault="00FD39D4">
            <w:pPr>
              <w:spacing w:after="0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2.</w:t>
            </w:r>
          </w:p>
        </w:tc>
        <w:tc>
          <w:tcPr>
            <w:tcW w:w="13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77DA1A" w14:textId="77777777" w:rsidR="00FD39D4" w:rsidRDefault="00FD39D4">
            <w:pPr>
              <w:spacing w:after="0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1,286</w:t>
            </w:r>
          </w:p>
        </w:tc>
        <w:tc>
          <w:tcPr>
            <w:tcW w:w="336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F6D9D4" w14:textId="77777777" w:rsidR="00FD39D4" w:rsidRDefault="00FD39D4">
            <w:pPr>
              <w:spacing w:after="0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1,930</w:t>
            </w:r>
          </w:p>
        </w:tc>
        <w:tc>
          <w:tcPr>
            <w:tcW w:w="490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0F97AC" w14:textId="77777777" w:rsidR="00FD39D4" w:rsidRDefault="00FD39D4">
            <w:pPr>
              <w:spacing w:after="0"/>
              <w:ind w:left="135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žiak s vývinovými poruchami učenia,</w:t>
            </w:r>
          </w:p>
          <w:p w14:paraId="1B3A7807" w14:textId="77777777" w:rsidR="00FD39D4" w:rsidRDefault="00FD39D4">
            <w:pPr>
              <w:spacing w:after="0"/>
              <w:ind w:left="135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žiak s ľahkým stupňom mentálneho postihnutia,</w:t>
            </w:r>
          </w:p>
          <w:p w14:paraId="2D1B7684" w14:textId="77777777" w:rsidR="00FD39D4" w:rsidRDefault="00FD39D4">
            <w:pPr>
              <w:spacing w:after="0"/>
              <w:ind w:left="135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žiak s poruchou správania,</w:t>
            </w:r>
          </w:p>
          <w:p w14:paraId="119E74DB" w14:textId="77777777" w:rsidR="00FD39D4" w:rsidRDefault="00FD39D4">
            <w:pPr>
              <w:spacing w:after="0"/>
              <w:ind w:left="135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 xml:space="preserve">žiak s poruchou aktivity a pozornosti, </w:t>
            </w:r>
          </w:p>
        </w:tc>
      </w:tr>
      <w:tr w:rsidR="00FD39D4" w14:paraId="7498E61B" w14:textId="77777777">
        <w:trPr>
          <w:trHeight w:val="2163"/>
          <w:tblCellSpacing w:w="20" w:type="dxa"/>
        </w:trPr>
        <w:tc>
          <w:tcPr>
            <w:tcW w:w="79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EC5E3A" w14:textId="77777777" w:rsidR="00FD39D4" w:rsidRDefault="00FD39D4">
            <w:pPr>
              <w:spacing w:after="0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3.</w:t>
            </w:r>
          </w:p>
        </w:tc>
        <w:tc>
          <w:tcPr>
            <w:tcW w:w="13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E794F5" w14:textId="77777777" w:rsidR="00FD39D4" w:rsidRDefault="00FD39D4">
            <w:pPr>
              <w:spacing w:after="0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1,500</w:t>
            </w:r>
          </w:p>
        </w:tc>
        <w:tc>
          <w:tcPr>
            <w:tcW w:w="336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4A7C8E" w14:textId="77777777" w:rsidR="00FD39D4" w:rsidRDefault="00FD39D4">
            <w:pPr>
              <w:spacing w:after="0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2,265</w:t>
            </w:r>
          </w:p>
        </w:tc>
        <w:tc>
          <w:tcPr>
            <w:tcW w:w="490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992FAD" w14:textId="77777777" w:rsidR="00FD39D4" w:rsidRDefault="00FD39D4">
            <w:pPr>
              <w:spacing w:after="0"/>
              <w:ind w:left="135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žiak so stredným stupňom mentálneho postihnutia,</w:t>
            </w:r>
          </w:p>
          <w:p w14:paraId="22C6BC64" w14:textId="77777777" w:rsidR="00FD39D4" w:rsidRDefault="00FD39D4">
            <w:pPr>
              <w:spacing w:after="0"/>
              <w:ind w:left="135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žiak s narušenou komunikačnou schopnosťou,</w:t>
            </w:r>
          </w:p>
          <w:p w14:paraId="3D36192D" w14:textId="77777777" w:rsidR="00FD39D4" w:rsidRDefault="00FD39D4">
            <w:pPr>
              <w:spacing w:after="0"/>
              <w:ind w:left="135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slabozraký žiak, žiak so zvyškami zraku a žiak s poruchou binokulárneho videnia,</w:t>
            </w:r>
          </w:p>
          <w:p w14:paraId="5F70ACCF" w14:textId="77777777" w:rsidR="00FD39D4" w:rsidRDefault="00FD39D4">
            <w:pPr>
              <w:spacing w:after="0"/>
              <w:ind w:left="135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nedoslýchavý žiak, žiak s kochleárnym implantátom,</w:t>
            </w:r>
          </w:p>
          <w:p w14:paraId="00A27CC3" w14:textId="77777777" w:rsidR="00FD39D4" w:rsidRDefault="00FD39D4">
            <w:pPr>
              <w:spacing w:after="0"/>
              <w:ind w:left="135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 xml:space="preserve">žiak s telesným postihnutím okrem nechodiacich žiakov, </w:t>
            </w:r>
          </w:p>
        </w:tc>
      </w:tr>
      <w:tr w:rsidR="00FD39D4" w14:paraId="5F9ACEA3" w14:textId="77777777">
        <w:trPr>
          <w:trHeight w:val="1197"/>
          <w:tblCellSpacing w:w="20" w:type="dxa"/>
        </w:trPr>
        <w:tc>
          <w:tcPr>
            <w:tcW w:w="79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C08C87" w14:textId="77777777" w:rsidR="00FD39D4" w:rsidRDefault="00FD39D4">
            <w:pPr>
              <w:spacing w:after="0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4.</w:t>
            </w:r>
          </w:p>
        </w:tc>
        <w:tc>
          <w:tcPr>
            <w:tcW w:w="13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DBD9A7" w14:textId="77777777" w:rsidR="00FD39D4" w:rsidRDefault="00FD39D4">
            <w:pPr>
              <w:spacing w:after="0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1,800</w:t>
            </w:r>
          </w:p>
        </w:tc>
        <w:tc>
          <w:tcPr>
            <w:tcW w:w="336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39C7DD" w14:textId="77777777" w:rsidR="00FD39D4" w:rsidRDefault="00FD39D4">
            <w:pPr>
              <w:spacing w:after="0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2,710</w:t>
            </w:r>
          </w:p>
        </w:tc>
        <w:tc>
          <w:tcPr>
            <w:tcW w:w="490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B54E37" w14:textId="77777777" w:rsidR="00FD39D4" w:rsidRDefault="00FD39D4">
            <w:pPr>
              <w:spacing w:after="0"/>
              <w:ind w:left="135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nepočujúci žiak,</w:t>
            </w:r>
          </w:p>
          <w:p w14:paraId="4386613B" w14:textId="77777777" w:rsidR="00FD39D4" w:rsidRDefault="00FD39D4">
            <w:pPr>
              <w:spacing w:after="0"/>
              <w:ind w:left="135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nevidiaci žiak,</w:t>
            </w:r>
          </w:p>
          <w:p w14:paraId="154CF8B1" w14:textId="77777777" w:rsidR="00FD39D4" w:rsidRDefault="00FD39D4">
            <w:pPr>
              <w:spacing w:after="0"/>
              <w:ind w:left="135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žiak s telesným postihnutím – nechodiaci žiak,</w:t>
            </w:r>
          </w:p>
          <w:p w14:paraId="44ED5320" w14:textId="77777777" w:rsidR="00FD39D4" w:rsidRDefault="00FD39D4">
            <w:pPr>
              <w:spacing w:after="0"/>
              <w:ind w:left="135"/>
              <w:rPr>
                <w:strike/>
                <w:sz w:val="20"/>
                <w:lang w:val="en-US"/>
              </w:rPr>
            </w:pPr>
          </w:p>
        </w:tc>
      </w:tr>
      <w:tr w:rsidR="00FD39D4" w14:paraId="42024316" w14:textId="77777777">
        <w:trPr>
          <w:trHeight w:val="2009"/>
          <w:tblCellSpacing w:w="20" w:type="dxa"/>
        </w:trPr>
        <w:tc>
          <w:tcPr>
            <w:tcW w:w="79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F61F27" w14:textId="77777777" w:rsidR="00FD39D4" w:rsidRDefault="00FD39D4">
            <w:pPr>
              <w:spacing w:after="0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5.</w:t>
            </w:r>
          </w:p>
        </w:tc>
        <w:tc>
          <w:tcPr>
            <w:tcW w:w="13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15F024" w14:textId="77777777" w:rsidR="00FD39D4" w:rsidRDefault="00FD39D4">
            <w:pPr>
              <w:spacing w:after="0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2,250</w:t>
            </w:r>
          </w:p>
        </w:tc>
        <w:tc>
          <w:tcPr>
            <w:tcW w:w="336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AA47CF" w14:textId="77777777" w:rsidR="00FD39D4" w:rsidRDefault="00FD39D4">
            <w:pPr>
              <w:spacing w:after="0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3,390</w:t>
            </w:r>
          </w:p>
        </w:tc>
        <w:tc>
          <w:tcPr>
            <w:tcW w:w="490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91828E" w14:textId="77777777" w:rsidR="00FD39D4" w:rsidRDefault="00FD39D4">
            <w:pPr>
              <w:spacing w:after="0"/>
              <w:ind w:left="135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žiak s ťažkým stupňom mentálneho postihnutia alebo hlbokým stupňom mentálneho postihnutia,</w:t>
            </w:r>
          </w:p>
          <w:p w14:paraId="714A3775" w14:textId="77777777" w:rsidR="00FD39D4" w:rsidRDefault="00FD39D4">
            <w:pPr>
              <w:spacing w:after="0"/>
              <w:ind w:left="135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žiak s viacnásobným postihnutím vzdelávaný v kombinácii s ľahkým stupňom mentálneho postihnutia,</w:t>
            </w:r>
          </w:p>
          <w:p w14:paraId="473E7459" w14:textId="77777777" w:rsidR="00FD39D4" w:rsidRDefault="00FD39D4">
            <w:pPr>
              <w:spacing w:after="0"/>
              <w:ind w:left="135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 xml:space="preserve">žiak s autizmom alebo ďalšími pervazívnymi vývinovými poruchami bez mentálneho postihnutia, </w:t>
            </w:r>
          </w:p>
        </w:tc>
      </w:tr>
      <w:tr w:rsidR="00FD39D4" w14:paraId="4AC57DEB" w14:textId="77777777">
        <w:trPr>
          <w:trHeight w:val="2222"/>
          <w:tblCellSpacing w:w="20" w:type="dxa"/>
        </w:trPr>
        <w:tc>
          <w:tcPr>
            <w:tcW w:w="79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D48B24" w14:textId="77777777" w:rsidR="00FD39D4" w:rsidRDefault="00FD39D4">
            <w:pPr>
              <w:spacing w:after="0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6.</w:t>
            </w:r>
          </w:p>
        </w:tc>
        <w:tc>
          <w:tcPr>
            <w:tcW w:w="13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EAD059" w14:textId="77777777" w:rsidR="00FD39D4" w:rsidRDefault="00FD39D4">
            <w:pPr>
              <w:spacing w:after="0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4,500</w:t>
            </w:r>
          </w:p>
        </w:tc>
        <w:tc>
          <w:tcPr>
            <w:tcW w:w="336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47D24D" w14:textId="77777777" w:rsidR="00FD39D4" w:rsidRDefault="00FD39D4">
            <w:pPr>
              <w:spacing w:after="0"/>
              <w:jc w:val="center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6,790</w:t>
            </w:r>
          </w:p>
        </w:tc>
        <w:tc>
          <w:tcPr>
            <w:tcW w:w="490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5BCA5C" w14:textId="77777777" w:rsidR="00FD39D4" w:rsidRDefault="00FD39D4">
            <w:pPr>
              <w:spacing w:after="0"/>
              <w:ind w:left="135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žiak s viacnásobným postihnutím v kombinácii so stredným stupňom mentálneho postihnutia alebo v kombinácii s ťažkým stupňom mentálneho postihnutia alebo hlbokým stupňom mentálneho postihnutia,</w:t>
            </w:r>
          </w:p>
          <w:p w14:paraId="046F04F7" w14:textId="77777777" w:rsidR="00FD39D4" w:rsidRDefault="00FD39D4">
            <w:pPr>
              <w:spacing w:after="0"/>
              <w:ind w:left="135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žiak s autizmom alebo ďalšími pervazívnymi vývinovými poruchami s mentálnym postihnutím,</w:t>
            </w:r>
          </w:p>
          <w:p w14:paraId="321E2D88" w14:textId="77777777" w:rsidR="00FD39D4" w:rsidRDefault="00FD39D4">
            <w:pPr>
              <w:spacing w:after="0"/>
              <w:ind w:left="135"/>
              <w:rPr>
                <w:sz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hluchoslepý žiak.</w:t>
            </w:r>
          </w:p>
        </w:tc>
      </w:tr>
    </w:tbl>
    <w:p w14:paraId="5467CB15" w14:textId="77777777" w:rsidR="00F51938" w:rsidRDefault="00F51938"/>
    <w:sectPr w:rsidR="00F519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DDF"/>
    <w:rsid w:val="0040541A"/>
    <w:rsid w:val="00424BA0"/>
    <w:rsid w:val="007D734D"/>
    <w:rsid w:val="00E62DDF"/>
    <w:rsid w:val="00F51938"/>
    <w:rsid w:val="00FD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48555"/>
  <w15:chartTrackingRefBased/>
  <w15:docId w15:val="{5C8B4FF0-BF57-40D0-A7F2-DC667EAEC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D39D4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E62DD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E62DD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E62DD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E62DD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E62DD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E62DD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E62DD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E62DD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E62DD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E62D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E62D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E62D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E62DD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E62DD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E62DD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E62DD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E62DD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E62DDF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E62D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E62D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E62DDF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E62D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E62DDF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E62DDF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E62DDF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E62DDF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E62D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E62DDF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E62D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Ludva Alexander</dc:creator>
  <cp:keywords/>
  <dc:description/>
  <cp:lastModifiedBy>Ludva Alexander</cp:lastModifiedBy>
  <cp:revision>3</cp:revision>
  <dcterms:created xsi:type="dcterms:W3CDTF">2026-10-13T09:41:00Z</dcterms:created>
  <dcterms:modified xsi:type="dcterms:W3CDTF">2026-10-13T09:41:00Z</dcterms:modified>
</cp:coreProperties>
</file>