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D6340" w14:textId="77777777" w:rsidR="00DB5635" w:rsidRPr="00CB7955" w:rsidRDefault="00DB5635" w:rsidP="00DB5635">
      <w:pPr>
        <w:widowControl/>
        <w:spacing w:line="276" w:lineRule="auto"/>
        <w:jc w:val="center"/>
        <w:rPr>
          <w:b/>
          <w:caps/>
          <w:spacing w:val="30"/>
        </w:rPr>
      </w:pPr>
      <w:r w:rsidRPr="00CB7955">
        <w:rPr>
          <w:b/>
          <w:caps/>
          <w:spacing w:val="30"/>
        </w:rPr>
        <w:t>Predkladacia správa</w:t>
      </w:r>
    </w:p>
    <w:p w14:paraId="15853C7C" w14:textId="77777777" w:rsidR="00DB5635" w:rsidRPr="00CB7955" w:rsidRDefault="00DB5635" w:rsidP="00DB5635">
      <w:pPr>
        <w:widowControl/>
        <w:jc w:val="both"/>
        <w:rPr>
          <w:b/>
        </w:rPr>
      </w:pPr>
    </w:p>
    <w:p w14:paraId="336E174C" w14:textId="77777777" w:rsidR="00DB5635" w:rsidRPr="00CB7955" w:rsidRDefault="00DB5635" w:rsidP="00DB5635">
      <w:pPr>
        <w:widowControl/>
        <w:jc w:val="both"/>
      </w:pPr>
    </w:p>
    <w:p w14:paraId="21808592" w14:textId="51F3CEB1" w:rsidR="00DB5635" w:rsidRPr="00B742BB" w:rsidRDefault="00DB5635" w:rsidP="00B742BB">
      <w:pPr>
        <w:spacing w:after="200"/>
        <w:ind w:firstLine="708"/>
        <w:jc w:val="both"/>
        <w:rPr>
          <w:rStyle w:val="Zstupntext"/>
          <w:color w:val="auto"/>
        </w:rPr>
      </w:pPr>
      <w:r w:rsidRPr="00CB7955">
        <w:rPr>
          <w:rStyle w:val="Zstupntext"/>
          <w:color w:val="auto"/>
        </w:rPr>
        <w:t xml:space="preserve">Ministerstvo pôdohospodárstva a rozvoja vidieka Slovenskej republiky predkladá </w:t>
      </w:r>
      <w:r w:rsidR="00890A77">
        <w:rPr>
          <w:rStyle w:val="Zstupntext"/>
          <w:color w:val="auto"/>
        </w:rPr>
        <w:t xml:space="preserve">podľa § 3 ods. 1 a § 30 ods. 1 zákona Národnej rady Slovenskej republiky č. 152/1995 Z. z. o potravinách v znení neskorších predpisov </w:t>
      </w:r>
      <w:r w:rsidRPr="00B742BB">
        <w:rPr>
          <w:rStyle w:val="Zstupntext"/>
          <w:color w:val="auto"/>
        </w:rPr>
        <w:t>návrh vyhlášky Ministerstva pôdohospodárstva a rozvoja vidieka Slovenskej republiky</w:t>
      </w:r>
      <w:r w:rsidR="00514139">
        <w:rPr>
          <w:rStyle w:val="Zstupntext"/>
          <w:color w:val="auto"/>
        </w:rPr>
        <w:t>,</w:t>
      </w:r>
      <w:r w:rsidRPr="00B742BB">
        <w:rPr>
          <w:rStyle w:val="Zstupntext"/>
          <w:color w:val="auto"/>
        </w:rPr>
        <w:t> </w:t>
      </w:r>
      <w:r w:rsidR="00CB7955" w:rsidRPr="00B742BB">
        <w:rPr>
          <w:rStyle w:val="Zstupntext"/>
          <w:color w:val="auto"/>
        </w:rPr>
        <w:t xml:space="preserve">ktorou sa mení a dopĺňa vyhláška Ministerstva pôdohospodárstva </w:t>
      </w:r>
      <w:r w:rsidR="00890A77">
        <w:rPr>
          <w:rStyle w:val="Zstupntext"/>
          <w:color w:val="auto"/>
        </w:rPr>
        <w:t xml:space="preserve">a rozvoja vidieka </w:t>
      </w:r>
      <w:r w:rsidR="00CB7955" w:rsidRPr="00B742BB">
        <w:rPr>
          <w:rStyle w:val="Zstupntext"/>
          <w:color w:val="auto"/>
        </w:rPr>
        <w:t xml:space="preserve">Slovenskej republiky č. </w:t>
      </w:r>
      <w:r w:rsidR="00A12F6E">
        <w:rPr>
          <w:rStyle w:val="Zstupntext"/>
          <w:color w:val="auto"/>
        </w:rPr>
        <w:t>30</w:t>
      </w:r>
      <w:r w:rsidR="00CB7955" w:rsidRPr="00B742BB">
        <w:rPr>
          <w:rStyle w:val="Zstupntext"/>
          <w:color w:val="auto"/>
        </w:rPr>
        <w:t>/201</w:t>
      </w:r>
      <w:r w:rsidR="00A12F6E">
        <w:rPr>
          <w:rStyle w:val="Zstupntext"/>
          <w:color w:val="auto"/>
        </w:rPr>
        <w:t>4</w:t>
      </w:r>
      <w:r w:rsidR="00CB7955" w:rsidRPr="00B742BB">
        <w:rPr>
          <w:rStyle w:val="Zstupntext"/>
          <w:color w:val="auto"/>
        </w:rPr>
        <w:t xml:space="preserve"> Z. z</w:t>
      </w:r>
      <w:r w:rsidR="00C44AA1">
        <w:rPr>
          <w:rStyle w:val="Zstupntext"/>
          <w:color w:val="auto"/>
        </w:rPr>
        <w:t xml:space="preserve">. </w:t>
      </w:r>
      <w:r w:rsidR="00CB7955" w:rsidRPr="00B742BB">
        <w:rPr>
          <w:rStyle w:val="Zstupntext"/>
          <w:color w:val="auto"/>
        </w:rPr>
        <w:t>o</w:t>
      </w:r>
      <w:r w:rsidR="00A12F6E">
        <w:rPr>
          <w:rStyle w:val="Zstupntext"/>
          <w:color w:val="auto"/>
        </w:rPr>
        <w:t> požiadavkách na nápoje</w:t>
      </w:r>
      <w:r w:rsidR="00C44AA1">
        <w:rPr>
          <w:rStyle w:val="Zstupntext"/>
          <w:color w:val="auto"/>
        </w:rPr>
        <w:t xml:space="preserve"> </w:t>
      </w:r>
      <w:r w:rsidR="00C44AA1">
        <w:rPr>
          <w:bCs/>
        </w:rPr>
        <w:t>v znení vyhlášky č. 158/2016 Z. z.</w:t>
      </w:r>
      <w:r w:rsidR="00F30AD9">
        <w:rPr>
          <w:bCs/>
        </w:rPr>
        <w:t xml:space="preserve"> </w:t>
      </w:r>
      <w:r w:rsidR="00F30AD9" w:rsidRPr="009A0B6E">
        <w:rPr>
          <w:bCs/>
        </w:rPr>
        <w:t xml:space="preserve">(ďalej </w:t>
      </w:r>
      <w:r w:rsidR="00F30AD9" w:rsidRPr="009A0B6E">
        <w:rPr>
          <w:rFonts w:eastAsia="Calibri"/>
          <w:iCs/>
          <w:lang w:eastAsia="x-none"/>
        </w:rPr>
        <w:t>len „návrh vyhlášky“) ako iniciatívny návrh</w:t>
      </w:r>
      <w:r w:rsidR="00F30AD9">
        <w:rPr>
          <w:rFonts w:eastAsia="Calibri"/>
          <w:iCs/>
          <w:lang w:eastAsia="x-none"/>
        </w:rPr>
        <w:t>.</w:t>
      </w:r>
    </w:p>
    <w:p w14:paraId="5A90E60A" w14:textId="6B6BAC34" w:rsidR="00B742BB" w:rsidRDefault="00C44AA1" w:rsidP="00B742BB">
      <w:pPr>
        <w:spacing w:after="200"/>
        <w:ind w:firstLine="708"/>
        <w:jc w:val="both"/>
        <w:rPr>
          <w:rStyle w:val="Zstupntext"/>
          <w:color w:val="auto"/>
        </w:rPr>
      </w:pPr>
      <w:r>
        <w:rPr>
          <w:rStyle w:val="Zstupntext"/>
          <w:color w:val="auto"/>
        </w:rPr>
        <w:t xml:space="preserve">Návrh </w:t>
      </w:r>
      <w:r w:rsidR="00DB5635" w:rsidRPr="00CB7955">
        <w:rPr>
          <w:rStyle w:val="Zstupntext"/>
          <w:color w:val="auto"/>
        </w:rPr>
        <w:t xml:space="preserve">vyhlášky </w:t>
      </w:r>
      <w:r w:rsidR="00CB7955" w:rsidRPr="00B742BB">
        <w:rPr>
          <w:rStyle w:val="Zstupntext"/>
          <w:color w:val="auto"/>
        </w:rPr>
        <w:t>sa predkladá</w:t>
      </w:r>
      <w:r w:rsidR="0088786F" w:rsidRPr="00CB7955">
        <w:rPr>
          <w:rStyle w:val="Zstupntext"/>
          <w:color w:val="auto"/>
        </w:rPr>
        <w:t xml:space="preserve"> </w:t>
      </w:r>
      <w:r w:rsidR="001F317C" w:rsidRPr="00CB7955">
        <w:rPr>
          <w:rStyle w:val="Zstupntext"/>
          <w:color w:val="auto"/>
        </w:rPr>
        <w:t xml:space="preserve">z dôvodu </w:t>
      </w:r>
      <w:r w:rsidR="0088786F" w:rsidRPr="00CB7955">
        <w:rPr>
          <w:rStyle w:val="Zstupntext"/>
          <w:color w:val="auto"/>
        </w:rPr>
        <w:t>pot</w:t>
      </w:r>
      <w:r w:rsidR="001F317C" w:rsidRPr="00CB7955">
        <w:rPr>
          <w:rStyle w:val="Zstupntext"/>
          <w:color w:val="auto"/>
        </w:rPr>
        <w:t>reby</w:t>
      </w:r>
      <w:r w:rsidR="0088786F" w:rsidRPr="00CB7955">
        <w:rPr>
          <w:rStyle w:val="Zstupntext"/>
          <w:color w:val="auto"/>
        </w:rPr>
        <w:t xml:space="preserve"> </w:t>
      </w:r>
      <w:r w:rsidR="001F317C" w:rsidRPr="00CB7955">
        <w:rPr>
          <w:rStyle w:val="Zstupntext"/>
          <w:color w:val="auto"/>
        </w:rPr>
        <w:t>úpravy</w:t>
      </w:r>
      <w:r w:rsidR="0088786F" w:rsidRPr="00CB7955">
        <w:rPr>
          <w:rStyle w:val="Zstupntext"/>
          <w:color w:val="auto"/>
        </w:rPr>
        <w:t xml:space="preserve"> </w:t>
      </w:r>
      <w:r w:rsidR="00A12F6E">
        <w:t xml:space="preserve">požiadaviek na </w:t>
      </w:r>
      <w:r w:rsidR="00890A77">
        <w:t>pivo</w:t>
      </w:r>
      <w:r w:rsidR="00A12F6E">
        <w:t xml:space="preserve"> a bol vypracovan</w:t>
      </w:r>
      <w:r>
        <w:t>ý</w:t>
      </w:r>
      <w:r w:rsidR="00A12F6E">
        <w:t xml:space="preserve"> na podnet praxe vzhľadom k vývoju trhu a preferenciám spotrebiteľov. Úprava </w:t>
      </w:r>
      <w:r w:rsidR="00890A77">
        <w:t xml:space="preserve">v návrhu </w:t>
      </w:r>
      <w:r w:rsidR="00A12F6E">
        <w:t xml:space="preserve">vyhlášky reflektuje na potrebu zadefinovania nových typov </w:t>
      </w:r>
      <w:r w:rsidR="0013122C">
        <w:t>nápojov z piva alebo obsahujúcich pivo</w:t>
      </w:r>
      <w:r w:rsidR="00A12F6E">
        <w:t xml:space="preserve">, nových zložiek a nových postupov pre výrobu týchto nápojov. </w:t>
      </w:r>
      <w:r w:rsidR="00571011">
        <w:rPr>
          <w:rStyle w:val="Zstupntext"/>
          <w:color w:val="auto"/>
        </w:rPr>
        <w:t>Návrh vyhlášky umožní</w:t>
      </w:r>
      <w:r w:rsidR="00A12F6E">
        <w:rPr>
          <w:rStyle w:val="Zstupntext"/>
          <w:color w:val="auto"/>
        </w:rPr>
        <w:t xml:space="preserve"> výrobcom </w:t>
      </w:r>
      <w:r w:rsidR="0013122C">
        <w:rPr>
          <w:rStyle w:val="Zstupntext"/>
          <w:color w:val="auto"/>
        </w:rPr>
        <w:t>piva</w:t>
      </w:r>
      <w:r w:rsidR="00A12F6E">
        <w:rPr>
          <w:rStyle w:val="Zstupntext"/>
          <w:color w:val="auto"/>
        </w:rPr>
        <w:t xml:space="preserve"> vytvárať nové typy výrobkov a prispôsobiť svoju výrobu požiadavkám trhu za predpokladu dodržiavania kvalitatívnych hygienických požiadaviek</w:t>
      </w:r>
      <w:r w:rsidR="00B742BB">
        <w:rPr>
          <w:rStyle w:val="Zstupntext"/>
          <w:color w:val="auto"/>
        </w:rPr>
        <w:t>.</w:t>
      </w:r>
    </w:p>
    <w:p w14:paraId="03D5E9B9" w14:textId="77777777" w:rsidR="00C44AA1" w:rsidRDefault="00C44AA1" w:rsidP="00C44AA1">
      <w:pPr>
        <w:ind w:firstLine="708"/>
        <w:jc w:val="both"/>
      </w:pPr>
      <w:r w:rsidRPr="003733E3">
        <w:t xml:space="preserve">Návrh </w:t>
      </w:r>
      <w:r>
        <w:t>vyhlášky</w:t>
      </w:r>
      <w:r w:rsidRPr="003733E3">
        <w:t xml:space="preserve"> sa netýka pôsobnosti miestnej územnej samosprávy.</w:t>
      </w:r>
    </w:p>
    <w:p w14:paraId="05B5274E" w14:textId="77777777" w:rsidR="001C35C1" w:rsidRDefault="001C35C1" w:rsidP="00C44AA1">
      <w:pPr>
        <w:ind w:firstLine="708"/>
        <w:jc w:val="both"/>
      </w:pPr>
    </w:p>
    <w:p w14:paraId="19327FD8" w14:textId="2333307E" w:rsidR="001C35C1" w:rsidRPr="0049088C" w:rsidRDefault="001C35C1" w:rsidP="00C44AA1">
      <w:pPr>
        <w:ind w:firstLine="708"/>
        <w:jc w:val="both"/>
      </w:pPr>
      <w:r>
        <w:t>Návrh vyhlášky bol predmetom pripomienkového konania a na rokovanie sa predkladá bez rozporov.</w:t>
      </w:r>
    </w:p>
    <w:p w14:paraId="40741AC0" w14:textId="77777777" w:rsidR="00C44AA1" w:rsidRPr="00B742BB" w:rsidRDefault="00C44AA1" w:rsidP="00B742BB">
      <w:pPr>
        <w:spacing w:after="200"/>
        <w:ind w:firstLine="708"/>
        <w:jc w:val="both"/>
        <w:rPr>
          <w:rStyle w:val="Zstupntext"/>
          <w:color w:val="auto"/>
        </w:rPr>
      </w:pPr>
    </w:p>
    <w:sectPr w:rsidR="00C44AA1" w:rsidRPr="00B742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277E1" w14:textId="77777777" w:rsidR="005D3575" w:rsidRDefault="005D3575" w:rsidP="0013122C">
      <w:r>
        <w:separator/>
      </w:r>
    </w:p>
  </w:endnote>
  <w:endnote w:type="continuationSeparator" w:id="0">
    <w:p w14:paraId="6B491A4A" w14:textId="77777777" w:rsidR="005D3575" w:rsidRDefault="005D3575" w:rsidP="00131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78D3D" w14:textId="77777777" w:rsidR="005D3575" w:rsidRDefault="005D3575" w:rsidP="0013122C">
      <w:r>
        <w:separator/>
      </w:r>
    </w:p>
  </w:footnote>
  <w:footnote w:type="continuationSeparator" w:id="0">
    <w:p w14:paraId="121B1799" w14:textId="77777777" w:rsidR="005D3575" w:rsidRDefault="005D3575" w:rsidP="001312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635"/>
    <w:rsid w:val="00096AED"/>
    <w:rsid w:val="000A434A"/>
    <w:rsid w:val="000F4021"/>
    <w:rsid w:val="0013122C"/>
    <w:rsid w:val="00141641"/>
    <w:rsid w:val="0015522B"/>
    <w:rsid w:val="001C35C1"/>
    <w:rsid w:val="001F317C"/>
    <w:rsid w:val="002004BD"/>
    <w:rsid w:val="00232B4C"/>
    <w:rsid w:val="00233816"/>
    <w:rsid w:val="00243C2C"/>
    <w:rsid w:val="00261072"/>
    <w:rsid w:val="002C5E55"/>
    <w:rsid w:val="00314800"/>
    <w:rsid w:val="003D58BF"/>
    <w:rsid w:val="00514139"/>
    <w:rsid w:val="00571011"/>
    <w:rsid w:val="005D3575"/>
    <w:rsid w:val="005E15EF"/>
    <w:rsid w:val="006406A2"/>
    <w:rsid w:val="006902FD"/>
    <w:rsid w:val="006C7E1D"/>
    <w:rsid w:val="008243DD"/>
    <w:rsid w:val="0088786F"/>
    <w:rsid w:val="00890A77"/>
    <w:rsid w:val="008E3FA0"/>
    <w:rsid w:val="009548EA"/>
    <w:rsid w:val="00980186"/>
    <w:rsid w:val="00A12F6E"/>
    <w:rsid w:val="00AC3792"/>
    <w:rsid w:val="00B01D07"/>
    <w:rsid w:val="00B171FC"/>
    <w:rsid w:val="00B17A5E"/>
    <w:rsid w:val="00B73477"/>
    <w:rsid w:val="00B742BB"/>
    <w:rsid w:val="00BF2A85"/>
    <w:rsid w:val="00C03AAC"/>
    <w:rsid w:val="00C44AA1"/>
    <w:rsid w:val="00C7435C"/>
    <w:rsid w:val="00CB28EC"/>
    <w:rsid w:val="00CB7955"/>
    <w:rsid w:val="00D1584F"/>
    <w:rsid w:val="00DB5635"/>
    <w:rsid w:val="00E43221"/>
    <w:rsid w:val="00E84500"/>
    <w:rsid w:val="00EE660D"/>
    <w:rsid w:val="00F30AD9"/>
    <w:rsid w:val="00F92E46"/>
    <w:rsid w:val="00FF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C0B72"/>
  <w15:chartTrackingRefBased/>
  <w15:docId w15:val="{0F004E18-F3E9-4782-8966-95DB5B99E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B5635"/>
    <w:pPr>
      <w:widowControl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DB5635"/>
    <w:rPr>
      <w:rFonts w:ascii="Times New Roman" w:hAnsi="Times New Roman" w:cs="Times New Roman"/>
      <w:color w:val="808080"/>
    </w:rPr>
  </w:style>
  <w:style w:type="paragraph" w:styleId="Zkladntext">
    <w:name w:val="Body Text"/>
    <w:basedOn w:val="Normlny"/>
    <w:link w:val="ZkladntextChar"/>
    <w:rsid w:val="00DB5635"/>
    <w:pPr>
      <w:widowControl/>
      <w:adjustRightInd/>
      <w:jc w:val="center"/>
    </w:pPr>
    <w:rPr>
      <w:b/>
      <w:bCs/>
      <w:lang w:eastAsia="cs-CZ"/>
    </w:rPr>
  </w:style>
  <w:style w:type="character" w:customStyle="1" w:styleId="ZkladntextChar">
    <w:name w:val="Základný text Char"/>
    <w:basedOn w:val="Predvolenpsmoodseku"/>
    <w:link w:val="Zkladntext"/>
    <w:rsid w:val="00DB563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odsek">
    <w:name w:val="odsek"/>
    <w:basedOn w:val="Normlny"/>
    <w:link w:val="odsekChar"/>
    <w:qFormat/>
    <w:rsid w:val="00AC3792"/>
    <w:pPr>
      <w:keepNext/>
      <w:widowControl/>
      <w:autoSpaceDE w:val="0"/>
      <w:autoSpaceDN w:val="0"/>
      <w:spacing w:before="60" w:after="60"/>
      <w:ind w:firstLine="709"/>
      <w:jc w:val="both"/>
    </w:pPr>
    <w:rPr>
      <w:szCs w:val="20"/>
    </w:rPr>
  </w:style>
  <w:style w:type="character" w:customStyle="1" w:styleId="odsekChar">
    <w:name w:val="odsek Char"/>
    <w:link w:val="odsek"/>
    <w:rsid w:val="00AC3792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a">
    <w:uiPriority w:val="99"/>
    <w:rsid w:val="00980186"/>
  </w:style>
  <w:style w:type="paragraph" w:styleId="Textbubliny">
    <w:name w:val="Balloon Text"/>
    <w:basedOn w:val="Normlny"/>
    <w:link w:val="TextbublinyChar"/>
    <w:uiPriority w:val="99"/>
    <w:semiHidden/>
    <w:unhideWhenUsed/>
    <w:rsid w:val="00E8450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84500"/>
    <w:rPr>
      <w:rFonts w:ascii="Segoe UI" w:eastAsia="Times New Roman" w:hAnsi="Segoe UI" w:cs="Segoe UI"/>
      <w:sz w:val="18"/>
      <w:szCs w:val="18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13122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3122C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13122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3122C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Revzia">
    <w:name w:val="Revision"/>
    <w:hidden/>
    <w:uiPriority w:val="99"/>
    <w:semiHidden/>
    <w:rsid w:val="003D58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9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Mouelhi Kristína</dc:creator>
  <cp:keywords/>
  <dc:description/>
  <cp:lastModifiedBy>Bosáková Oľga</cp:lastModifiedBy>
  <cp:revision>15</cp:revision>
  <dcterms:created xsi:type="dcterms:W3CDTF">2025-11-06T09:30:00Z</dcterms:created>
  <dcterms:modified xsi:type="dcterms:W3CDTF">2026-10-06T07:10:00Z</dcterms:modified>
</cp:coreProperties>
</file>