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Spec="right" w:tblpY="1317"/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142"/>
        <w:gridCol w:w="709"/>
        <w:gridCol w:w="3755"/>
        <w:gridCol w:w="356"/>
      </w:tblGrid>
      <w:tr w:rsidR="00ED6D30" w:rsidRPr="00422EEA" w14:paraId="519D052F" w14:textId="77777777" w:rsidTr="00E53BE7">
        <w:trPr>
          <w:gridAfter w:val="1"/>
          <w:wAfter w:w="356" w:type="dxa"/>
          <w:trHeight w:val="1240"/>
        </w:trPr>
        <w:tc>
          <w:tcPr>
            <w:tcW w:w="47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4D5A55" w14:textId="77777777" w:rsidR="00ED6D30" w:rsidRPr="00763BDD" w:rsidRDefault="00ED6D30" w:rsidP="00ED6D30">
            <w:pPr>
              <w:rPr>
                <w:sz w:val="24"/>
                <w:szCs w:val="24"/>
              </w:rPr>
            </w:pPr>
          </w:p>
          <w:p w14:paraId="258F1E89" w14:textId="77777777" w:rsidR="00C63A3B" w:rsidRPr="00C63A3B" w:rsidRDefault="00C63A3B" w:rsidP="00C63A3B">
            <w:pPr>
              <w:rPr>
                <w:rFonts w:ascii="Times" w:hAnsi="Times" w:cs="Times"/>
                <w:b/>
                <w:bCs/>
                <w:sz w:val="24"/>
                <w:szCs w:val="24"/>
                <w:u w:val="single"/>
              </w:rPr>
            </w:pPr>
            <w:r w:rsidRPr="000C5FD3">
              <w:rPr>
                <w:rFonts w:ascii="Times" w:hAnsi="Times" w:cs="Times"/>
                <w:b/>
                <w:bCs/>
                <w:sz w:val="24"/>
                <w:szCs w:val="24"/>
                <w:u w:val="single"/>
              </w:rPr>
              <w:t>MINISTERSTVO CESTOVNÉHO</w:t>
            </w:r>
            <w:r>
              <w:rPr>
                <w:rFonts w:ascii="Times" w:hAnsi="Times" w:cs="Times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0C5FD3">
              <w:rPr>
                <w:rFonts w:ascii="Times" w:hAnsi="Times" w:cs="Times"/>
                <w:b/>
                <w:bCs/>
                <w:sz w:val="24"/>
                <w:szCs w:val="24"/>
                <w:u w:val="single"/>
              </w:rPr>
              <w:t>RUCHU A ŠPORTU SLOVENSKEJ REPUBLIKY</w:t>
            </w:r>
          </w:p>
          <w:p w14:paraId="7E933553" w14:textId="77777777" w:rsidR="00ED6D30" w:rsidRPr="00763BDD" w:rsidRDefault="00ED6D30" w:rsidP="009575FC">
            <w:pPr>
              <w:rPr>
                <w:sz w:val="24"/>
                <w:szCs w:val="24"/>
              </w:rPr>
            </w:pPr>
            <w:r w:rsidRPr="00405C07">
              <w:rPr>
                <w:sz w:val="24"/>
                <w:szCs w:val="24"/>
              </w:rPr>
              <w:t>Číslo:</w:t>
            </w:r>
            <w:r w:rsidRPr="00763BDD">
              <w:rPr>
                <w:sz w:val="24"/>
                <w:szCs w:val="24"/>
              </w:rPr>
              <w:t xml:space="preserve"> </w:t>
            </w:r>
            <w:r w:rsidR="00405C07" w:rsidRPr="00405C07">
              <w:rPr>
                <w:sz w:val="24"/>
                <w:szCs w:val="24"/>
              </w:rPr>
              <w:t>01153/2026/471</w:t>
            </w:r>
          </w:p>
        </w:tc>
        <w:tc>
          <w:tcPr>
            <w:tcW w:w="44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719CE6" w14:textId="77777777" w:rsidR="00ED6D30" w:rsidRPr="00422EEA" w:rsidRDefault="00ED6D30" w:rsidP="00ED6D30">
            <w:pPr>
              <w:rPr>
                <w:sz w:val="24"/>
                <w:szCs w:val="24"/>
              </w:rPr>
            </w:pPr>
          </w:p>
        </w:tc>
      </w:tr>
      <w:tr w:rsidR="00ED6D30" w:rsidRPr="00422EEA" w14:paraId="1C572A28" w14:textId="77777777" w:rsidTr="00E53BE7">
        <w:trPr>
          <w:gridAfter w:val="1"/>
          <w:wAfter w:w="356" w:type="dxa"/>
          <w:trHeight w:val="1220"/>
        </w:trPr>
        <w:tc>
          <w:tcPr>
            <w:tcW w:w="47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DCCFFE" w14:textId="77777777" w:rsidR="00ED6D30" w:rsidRPr="00763BDD" w:rsidRDefault="00ED6D30" w:rsidP="00ED6D30">
            <w:pPr>
              <w:tabs>
                <w:tab w:val="left" w:pos="3195"/>
              </w:tabs>
              <w:rPr>
                <w:sz w:val="24"/>
                <w:szCs w:val="24"/>
              </w:rPr>
            </w:pPr>
            <w:r w:rsidRPr="00763BDD">
              <w:rPr>
                <w:sz w:val="24"/>
                <w:szCs w:val="24"/>
              </w:rPr>
              <w:tab/>
            </w:r>
          </w:p>
          <w:p w14:paraId="6FBB158C" w14:textId="5C61358C" w:rsidR="000835C2" w:rsidRPr="00763BDD" w:rsidRDefault="00ED6D30" w:rsidP="00195355">
            <w:pPr>
              <w:ind w:right="1208"/>
              <w:rPr>
                <w:sz w:val="24"/>
                <w:szCs w:val="24"/>
              </w:rPr>
            </w:pPr>
            <w:r w:rsidRPr="00763BDD">
              <w:rPr>
                <w:sz w:val="24"/>
                <w:szCs w:val="24"/>
              </w:rPr>
              <w:t xml:space="preserve">Materiál na </w:t>
            </w:r>
            <w:r w:rsidR="000835C2">
              <w:rPr>
                <w:sz w:val="24"/>
                <w:szCs w:val="24"/>
              </w:rPr>
              <w:t>rokovanie Legislatívnej rady vlády</w:t>
            </w:r>
            <w:r w:rsidR="00195355">
              <w:rPr>
                <w:sz w:val="24"/>
                <w:szCs w:val="24"/>
              </w:rPr>
              <w:t xml:space="preserve"> </w:t>
            </w:r>
            <w:r w:rsidR="000835C2">
              <w:rPr>
                <w:sz w:val="24"/>
                <w:szCs w:val="24"/>
              </w:rPr>
              <w:t xml:space="preserve">Slovenskej republiky </w:t>
            </w:r>
          </w:p>
          <w:p w14:paraId="77369FBB" w14:textId="77777777" w:rsidR="00ED6D30" w:rsidRPr="00763BDD" w:rsidRDefault="00ED6D30" w:rsidP="00ED6D30">
            <w:pPr>
              <w:rPr>
                <w:sz w:val="24"/>
                <w:szCs w:val="24"/>
              </w:rPr>
            </w:pPr>
          </w:p>
        </w:tc>
        <w:tc>
          <w:tcPr>
            <w:tcW w:w="44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9ABD27" w14:textId="77777777" w:rsidR="00ED6D30" w:rsidRPr="00422EEA" w:rsidRDefault="00ED6D30" w:rsidP="00ED6D30">
            <w:pPr>
              <w:rPr>
                <w:sz w:val="24"/>
                <w:szCs w:val="24"/>
              </w:rPr>
            </w:pPr>
          </w:p>
        </w:tc>
      </w:tr>
      <w:tr w:rsidR="00ED6D30" w:rsidRPr="00422EEA" w14:paraId="5418FEB3" w14:textId="77777777" w:rsidTr="00E53BE7">
        <w:trPr>
          <w:gridAfter w:val="1"/>
          <w:wAfter w:w="356" w:type="dxa"/>
          <w:trHeight w:val="3040"/>
        </w:trPr>
        <w:tc>
          <w:tcPr>
            <w:tcW w:w="9212" w:type="dxa"/>
            <w:gridSpan w:val="4"/>
            <w:tcBorders>
              <w:top w:val="nil"/>
              <w:left w:val="nil"/>
              <w:right w:val="nil"/>
            </w:tcBorders>
          </w:tcPr>
          <w:p w14:paraId="56F901B8" w14:textId="77777777" w:rsidR="00ED6D30" w:rsidRPr="00422EEA" w:rsidRDefault="00ED6D30" w:rsidP="00ED6D30">
            <w:pPr>
              <w:rPr>
                <w:sz w:val="24"/>
                <w:szCs w:val="24"/>
              </w:rPr>
            </w:pPr>
          </w:p>
          <w:p w14:paraId="29C3CABC" w14:textId="77777777" w:rsidR="00ED6D30" w:rsidRDefault="00ED6D30" w:rsidP="00ED6D30">
            <w:pPr>
              <w:jc w:val="center"/>
              <w:rPr>
                <w:sz w:val="24"/>
                <w:szCs w:val="24"/>
              </w:rPr>
            </w:pPr>
          </w:p>
          <w:p w14:paraId="57454E6F" w14:textId="77777777" w:rsidR="00ED6D30" w:rsidRPr="00422EEA" w:rsidRDefault="00ED6D30" w:rsidP="00ED6D30">
            <w:pPr>
              <w:rPr>
                <w:sz w:val="24"/>
                <w:szCs w:val="24"/>
              </w:rPr>
            </w:pPr>
          </w:p>
          <w:p w14:paraId="18DEE4C0" w14:textId="77777777" w:rsidR="00ED6D30" w:rsidRPr="00422EEA" w:rsidRDefault="00ED6D30" w:rsidP="00ED6D30">
            <w:pPr>
              <w:pStyle w:val="Nadpis1"/>
              <w:jc w:val="center"/>
              <w:rPr>
                <w:u w:val="none"/>
              </w:rPr>
            </w:pPr>
            <w:r w:rsidRPr="00422EEA">
              <w:rPr>
                <w:u w:val="none"/>
              </w:rPr>
              <w:t>Návrh</w:t>
            </w:r>
          </w:p>
          <w:p w14:paraId="39FA46DC" w14:textId="77777777" w:rsidR="00ED6D30" w:rsidRPr="00422EEA" w:rsidRDefault="00ED6D30" w:rsidP="00ED6D30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517D26BC" w14:textId="77777777" w:rsidR="008D1276" w:rsidRPr="008D1276" w:rsidRDefault="00DA6B4D" w:rsidP="008D127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skupiny </w:t>
            </w:r>
            <w:r w:rsidR="00163372">
              <w:rPr>
                <w:b/>
                <w:bCs/>
                <w:sz w:val="24"/>
                <w:szCs w:val="24"/>
              </w:rPr>
              <w:t>poslancov Národnej rady Slovenskej republiky</w:t>
            </w:r>
            <w:r w:rsidR="002C64B4" w:rsidRPr="002C64B4">
              <w:rPr>
                <w:b/>
                <w:bCs/>
                <w:sz w:val="24"/>
                <w:szCs w:val="24"/>
              </w:rPr>
              <w:t xml:space="preserve"> </w:t>
            </w:r>
            <w:r w:rsidR="00163372">
              <w:rPr>
                <w:b/>
                <w:bCs/>
                <w:sz w:val="24"/>
                <w:szCs w:val="24"/>
              </w:rPr>
              <w:t xml:space="preserve"> </w:t>
            </w:r>
          </w:p>
          <w:p w14:paraId="4943D8B5" w14:textId="77777777" w:rsidR="008D1276" w:rsidRPr="008D1276" w:rsidRDefault="008D1276" w:rsidP="008D127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ADD6C7F" w14:textId="77777777" w:rsidR="00691C3A" w:rsidRPr="00C63A3B" w:rsidRDefault="00691C3A" w:rsidP="00691C3A">
            <w:pPr>
              <w:jc w:val="center"/>
              <w:rPr>
                <w:sz w:val="24"/>
                <w:szCs w:val="24"/>
              </w:rPr>
            </w:pPr>
            <w:r w:rsidRPr="009575FC">
              <w:rPr>
                <w:rStyle w:val="Zstupntext"/>
                <w:b/>
                <w:color w:val="000000"/>
                <w:sz w:val="24"/>
                <w:szCs w:val="24"/>
              </w:rPr>
              <w:t>na vydanie</w:t>
            </w:r>
          </w:p>
          <w:p w14:paraId="2B982EB0" w14:textId="77777777" w:rsidR="00163372" w:rsidRPr="008D1276" w:rsidRDefault="00163372" w:rsidP="008D127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843D4A8" w14:textId="77777777" w:rsidR="00ED6D30" w:rsidRDefault="001B166C" w:rsidP="00691C3A">
            <w:pPr>
              <w:jc w:val="center"/>
              <w:rPr>
                <w:rStyle w:val="Zstupntext"/>
                <w:b/>
                <w:color w:val="000000"/>
                <w:sz w:val="24"/>
                <w:szCs w:val="24"/>
              </w:rPr>
            </w:pPr>
            <w:r>
              <w:rPr>
                <w:rStyle w:val="Zstupntext"/>
                <w:b/>
                <w:color w:val="000000"/>
                <w:sz w:val="24"/>
                <w:szCs w:val="24"/>
              </w:rPr>
              <w:t xml:space="preserve">zákona, </w:t>
            </w:r>
            <w:r w:rsidR="00C17D3D" w:rsidRPr="00C17D3D">
              <w:rPr>
                <w:b/>
                <w:color w:val="000000"/>
                <w:sz w:val="24"/>
                <w:szCs w:val="24"/>
              </w:rPr>
              <w:t>ktorým sa mení a dopĺňa zákon č. 440/2015 Z. z. o športe a o zmene a doplnení niektorých zákonov v znení neskorších predpisov</w:t>
            </w:r>
            <w:r w:rsidR="00691C3A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42620A" w:rsidRPr="0042620A">
              <w:rPr>
                <w:rStyle w:val="Zstupntext"/>
                <w:b/>
                <w:color w:val="000000"/>
                <w:sz w:val="24"/>
                <w:szCs w:val="24"/>
              </w:rPr>
              <w:t xml:space="preserve">(tlač </w:t>
            </w:r>
            <w:r w:rsidR="00C17D3D">
              <w:rPr>
                <w:rStyle w:val="Zstupntext"/>
                <w:b/>
                <w:color w:val="000000"/>
                <w:sz w:val="24"/>
                <w:szCs w:val="24"/>
              </w:rPr>
              <w:t>1413</w:t>
            </w:r>
            <w:r w:rsidR="0042620A" w:rsidRPr="0042620A">
              <w:rPr>
                <w:rStyle w:val="Zstupntext"/>
                <w:b/>
                <w:color w:val="000000"/>
                <w:sz w:val="24"/>
                <w:szCs w:val="24"/>
              </w:rPr>
              <w:t>)</w:t>
            </w:r>
          </w:p>
          <w:p w14:paraId="2D41E5C8" w14:textId="77777777" w:rsidR="00691C3A" w:rsidRPr="00691C3A" w:rsidRDefault="00691C3A" w:rsidP="00691C3A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ED6D30" w:rsidRPr="00422EEA" w14:paraId="07FE781B" w14:textId="77777777" w:rsidTr="00E53BE7">
        <w:trPr>
          <w:gridAfter w:val="1"/>
          <w:wAfter w:w="356" w:type="dxa"/>
          <w:trHeight w:val="889"/>
        </w:trPr>
        <w:tc>
          <w:tcPr>
            <w:tcW w:w="9212" w:type="dxa"/>
            <w:gridSpan w:val="4"/>
            <w:tcBorders>
              <w:left w:val="nil"/>
              <w:bottom w:val="nil"/>
              <w:right w:val="nil"/>
            </w:tcBorders>
          </w:tcPr>
          <w:p w14:paraId="5DEFF915" w14:textId="77777777" w:rsidR="00ED6D30" w:rsidRPr="00D34852" w:rsidRDefault="00ED6D30" w:rsidP="00ED6D30">
            <w:pPr>
              <w:rPr>
                <w:sz w:val="24"/>
                <w:szCs w:val="24"/>
              </w:rPr>
            </w:pPr>
          </w:p>
          <w:p w14:paraId="5A339596" w14:textId="77777777" w:rsidR="00ED6D30" w:rsidRPr="00D34852" w:rsidRDefault="00ED6D30" w:rsidP="00ED6D30">
            <w:pPr>
              <w:rPr>
                <w:sz w:val="24"/>
                <w:szCs w:val="24"/>
              </w:rPr>
            </w:pPr>
          </w:p>
        </w:tc>
      </w:tr>
      <w:tr w:rsidR="00ED6D30" w:rsidRPr="00422EEA" w14:paraId="4ECDFE5E" w14:textId="77777777" w:rsidTr="00E53BE7">
        <w:trPr>
          <w:trHeight w:val="3280"/>
        </w:trPr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48526AC4" w14:textId="77777777" w:rsidR="00ED6D30" w:rsidRPr="00D34852" w:rsidRDefault="00ED6D30" w:rsidP="00ED6D30">
            <w:pPr>
              <w:rPr>
                <w:b/>
                <w:bCs/>
                <w:sz w:val="24"/>
                <w:szCs w:val="24"/>
                <w:u w:val="single"/>
              </w:rPr>
            </w:pPr>
            <w:r w:rsidRPr="00D34852">
              <w:rPr>
                <w:b/>
                <w:bCs/>
                <w:sz w:val="24"/>
                <w:szCs w:val="24"/>
                <w:u w:val="single"/>
              </w:rPr>
              <w:t>Podnet:</w:t>
            </w:r>
          </w:p>
          <w:p w14:paraId="1CD6BB92" w14:textId="77777777" w:rsidR="00ED6D30" w:rsidRPr="00D34852" w:rsidRDefault="00ED6D30" w:rsidP="00ED6D30">
            <w:pPr>
              <w:rPr>
                <w:sz w:val="24"/>
                <w:szCs w:val="24"/>
              </w:rPr>
            </w:pPr>
          </w:p>
          <w:p w14:paraId="74E685C2" w14:textId="77777777" w:rsidR="00ED6D30" w:rsidRPr="00D34852" w:rsidRDefault="008D1276" w:rsidP="00ED6D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sk-SK"/>
              </w:rPr>
              <w:t xml:space="preserve">Na základe </w:t>
            </w:r>
            <w:r w:rsidRPr="00264E75">
              <w:rPr>
                <w:sz w:val="24"/>
                <w:szCs w:val="24"/>
                <w:lang w:eastAsia="sk-SK"/>
              </w:rPr>
              <w:t>§ 70 ods. 2</w:t>
            </w:r>
            <w:r>
              <w:rPr>
                <w:sz w:val="24"/>
                <w:szCs w:val="24"/>
                <w:lang w:eastAsia="sk-SK"/>
              </w:rPr>
              <w:t xml:space="preserve"> zákona Národnej rady Slovenskej republiky č. 350/1996 Z. z. o rokovacom poriadku Národnej rady Slovenskej republiky v znení neskorších predpisov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A66CBF" w14:textId="77777777" w:rsidR="00ED6D30" w:rsidRPr="00D34852" w:rsidRDefault="00ED6D30" w:rsidP="00ED6D30">
            <w:pPr>
              <w:rPr>
                <w:sz w:val="24"/>
                <w:szCs w:val="24"/>
              </w:rPr>
            </w:pPr>
          </w:p>
          <w:p w14:paraId="6DA6AC3B" w14:textId="77777777" w:rsidR="00ED6D30" w:rsidRPr="00D34852" w:rsidRDefault="00ED6D30" w:rsidP="00ED6D30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2A5343" w14:textId="77777777" w:rsidR="00ED6D30" w:rsidRDefault="00ED6D30" w:rsidP="00ED6D30">
            <w:pPr>
              <w:rPr>
                <w:b/>
                <w:bCs/>
                <w:sz w:val="24"/>
                <w:szCs w:val="24"/>
                <w:u w:val="single"/>
              </w:rPr>
            </w:pPr>
            <w:r w:rsidRPr="00D34852">
              <w:rPr>
                <w:b/>
                <w:bCs/>
                <w:sz w:val="24"/>
                <w:szCs w:val="24"/>
                <w:u w:val="single"/>
              </w:rPr>
              <w:t>Obsah materiálu:</w:t>
            </w:r>
          </w:p>
          <w:p w14:paraId="28C906AF" w14:textId="77777777" w:rsidR="00867FF6" w:rsidRPr="00D34852" w:rsidRDefault="00867FF6" w:rsidP="00ED6D30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79DE3DE9" w14:textId="77777777" w:rsidR="00812EB2" w:rsidRPr="0042620A" w:rsidRDefault="00812EB2" w:rsidP="00812EB2">
            <w:pPr>
              <w:numPr>
                <w:ilvl w:val="0"/>
                <w:numId w:val="1"/>
              </w:numPr>
              <w:ind w:right="-499"/>
              <w:rPr>
                <w:sz w:val="24"/>
                <w:szCs w:val="24"/>
              </w:rPr>
            </w:pPr>
            <w:r w:rsidRPr="0042620A">
              <w:rPr>
                <w:sz w:val="24"/>
                <w:szCs w:val="24"/>
              </w:rPr>
              <w:t xml:space="preserve">Návrh uznesenia vlády </w:t>
            </w:r>
          </w:p>
          <w:p w14:paraId="045CD813" w14:textId="77777777" w:rsidR="00812EB2" w:rsidRPr="0042620A" w:rsidRDefault="00812EB2" w:rsidP="00812EB2">
            <w:pPr>
              <w:numPr>
                <w:ilvl w:val="0"/>
                <w:numId w:val="1"/>
              </w:numPr>
              <w:ind w:right="-499"/>
              <w:rPr>
                <w:sz w:val="24"/>
                <w:szCs w:val="24"/>
              </w:rPr>
            </w:pPr>
            <w:r w:rsidRPr="0042620A">
              <w:rPr>
                <w:sz w:val="24"/>
                <w:szCs w:val="24"/>
              </w:rPr>
              <w:t xml:space="preserve">Predkladacia správa </w:t>
            </w:r>
          </w:p>
          <w:p w14:paraId="43123D24" w14:textId="77777777" w:rsidR="008D1276" w:rsidRPr="0042620A" w:rsidRDefault="008D1276" w:rsidP="00A25141">
            <w:pPr>
              <w:numPr>
                <w:ilvl w:val="0"/>
                <w:numId w:val="1"/>
              </w:numPr>
              <w:ind w:right="-499"/>
              <w:rPr>
                <w:sz w:val="24"/>
                <w:szCs w:val="24"/>
              </w:rPr>
            </w:pPr>
            <w:r w:rsidRPr="0042620A">
              <w:rPr>
                <w:sz w:val="24"/>
                <w:szCs w:val="24"/>
              </w:rPr>
              <w:t>Vlastný materiál</w:t>
            </w:r>
          </w:p>
          <w:p w14:paraId="0F03771E" w14:textId="77777777" w:rsidR="008D1276" w:rsidRPr="0042620A" w:rsidRDefault="008D1276" w:rsidP="00A25141">
            <w:pPr>
              <w:numPr>
                <w:ilvl w:val="0"/>
                <w:numId w:val="1"/>
              </w:numPr>
              <w:ind w:right="-499"/>
              <w:rPr>
                <w:sz w:val="24"/>
                <w:szCs w:val="24"/>
              </w:rPr>
            </w:pPr>
            <w:r w:rsidRPr="0042620A">
              <w:rPr>
                <w:sz w:val="24"/>
                <w:szCs w:val="24"/>
              </w:rPr>
              <w:t>Dôvodová správa</w:t>
            </w:r>
          </w:p>
          <w:p w14:paraId="12FD6835" w14:textId="77777777" w:rsidR="00691C3A" w:rsidRDefault="00691C3A" w:rsidP="00A25141">
            <w:pPr>
              <w:numPr>
                <w:ilvl w:val="0"/>
                <w:numId w:val="1"/>
              </w:numPr>
              <w:ind w:right="-499"/>
              <w:rPr>
                <w:sz w:val="24"/>
                <w:szCs w:val="24"/>
              </w:rPr>
            </w:pPr>
            <w:r w:rsidRPr="00C378BC">
              <w:rPr>
                <w:sz w:val="24"/>
                <w:szCs w:val="24"/>
              </w:rPr>
              <w:t>Doložka zlučiteľnosti</w:t>
            </w:r>
          </w:p>
          <w:p w14:paraId="1E937679" w14:textId="77777777" w:rsidR="00691C3A" w:rsidRPr="00C378BC" w:rsidRDefault="00691C3A" w:rsidP="00A25141">
            <w:pPr>
              <w:numPr>
                <w:ilvl w:val="0"/>
                <w:numId w:val="1"/>
              </w:numPr>
              <w:ind w:right="-4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Doložka vybraných vplyvov</w:t>
            </w:r>
          </w:p>
          <w:p w14:paraId="1A34C2CC" w14:textId="77777777" w:rsidR="00691C3A" w:rsidRPr="00C378BC" w:rsidRDefault="00691C3A" w:rsidP="00A25141">
            <w:pPr>
              <w:numPr>
                <w:ilvl w:val="0"/>
                <w:numId w:val="1"/>
              </w:numPr>
              <w:ind w:right="-499"/>
              <w:rPr>
                <w:sz w:val="24"/>
                <w:szCs w:val="24"/>
              </w:rPr>
            </w:pPr>
            <w:r w:rsidRPr="00C378BC">
              <w:rPr>
                <w:sz w:val="24"/>
                <w:szCs w:val="24"/>
              </w:rPr>
              <w:t>Stanovisko Ministerstva financií SR</w:t>
            </w:r>
          </w:p>
          <w:p w14:paraId="7521C07B" w14:textId="77777777" w:rsidR="00691C3A" w:rsidRPr="00C378BC" w:rsidRDefault="00691C3A" w:rsidP="00A25141">
            <w:pPr>
              <w:numPr>
                <w:ilvl w:val="0"/>
                <w:numId w:val="1"/>
              </w:numPr>
              <w:ind w:right="-499"/>
              <w:rPr>
                <w:sz w:val="24"/>
                <w:szCs w:val="24"/>
              </w:rPr>
            </w:pPr>
            <w:r w:rsidRPr="00C378BC">
              <w:rPr>
                <w:sz w:val="24"/>
                <w:szCs w:val="24"/>
              </w:rPr>
              <w:t>Stanovisko Ministerstva hospodárstva SR</w:t>
            </w:r>
          </w:p>
          <w:p w14:paraId="2AE22D9D" w14:textId="77777777" w:rsidR="00ED6D30" w:rsidRDefault="00691C3A" w:rsidP="00A25141">
            <w:pPr>
              <w:numPr>
                <w:ilvl w:val="0"/>
                <w:numId w:val="1"/>
              </w:numPr>
              <w:ind w:right="-499"/>
              <w:rPr>
                <w:sz w:val="24"/>
                <w:szCs w:val="24"/>
              </w:rPr>
            </w:pPr>
            <w:r w:rsidRPr="00C378BC">
              <w:rPr>
                <w:sz w:val="24"/>
                <w:szCs w:val="24"/>
              </w:rPr>
              <w:t>Správa o účasti verejnosti</w:t>
            </w:r>
          </w:p>
          <w:p w14:paraId="41FCAE7C" w14:textId="77777777" w:rsidR="00A16F9A" w:rsidRDefault="00A16F9A" w:rsidP="00A25141">
            <w:pPr>
              <w:numPr>
                <w:ilvl w:val="0"/>
                <w:numId w:val="1"/>
              </w:numPr>
              <w:ind w:right="-4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Konsolidované znenie</w:t>
            </w:r>
          </w:p>
          <w:p w14:paraId="15BEABB5" w14:textId="77777777" w:rsidR="0013622E" w:rsidRPr="00A16F9A" w:rsidRDefault="0013622E" w:rsidP="00A25141">
            <w:pPr>
              <w:numPr>
                <w:ilvl w:val="0"/>
                <w:numId w:val="1"/>
              </w:numPr>
              <w:ind w:right="-4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 w:rsidRPr="0013622E">
              <w:rPr>
                <w:sz w:val="24"/>
                <w:szCs w:val="24"/>
              </w:rPr>
              <w:t>znesené pripomienky v rámci medzirezortného pripomienkového konania</w:t>
            </w:r>
          </w:p>
        </w:tc>
      </w:tr>
      <w:tr w:rsidR="00ED6D30" w:rsidRPr="00422EEA" w14:paraId="4F150CF6" w14:textId="77777777" w:rsidTr="00E53BE7">
        <w:trPr>
          <w:trHeight w:val="340"/>
        </w:trPr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53E0D8D6" w14:textId="77777777" w:rsidR="00491BEE" w:rsidRDefault="00491BEE" w:rsidP="00ED6D30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2BD8F474" w14:textId="77777777" w:rsidR="00491BEE" w:rsidRDefault="00491BEE" w:rsidP="00ED6D30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4FA43E27" w14:textId="73EB7AF5" w:rsidR="00ED6D30" w:rsidRPr="00422EEA" w:rsidRDefault="00ED6D30" w:rsidP="00ED6D30">
            <w:pPr>
              <w:rPr>
                <w:b/>
                <w:bCs/>
                <w:sz w:val="24"/>
                <w:szCs w:val="24"/>
                <w:u w:val="single"/>
              </w:rPr>
            </w:pPr>
            <w:r w:rsidRPr="00422EEA">
              <w:rPr>
                <w:b/>
                <w:bCs/>
                <w:sz w:val="24"/>
                <w:szCs w:val="24"/>
                <w:u w:val="single"/>
              </w:rPr>
              <w:t>Predkladá:</w:t>
            </w:r>
          </w:p>
          <w:p w14:paraId="6AF14E7C" w14:textId="77777777" w:rsidR="00ED6D30" w:rsidRDefault="00ED6D30" w:rsidP="00ED6D30">
            <w:pPr>
              <w:rPr>
                <w:b/>
                <w:bCs/>
                <w:sz w:val="24"/>
                <w:szCs w:val="24"/>
              </w:rPr>
            </w:pPr>
          </w:p>
          <w:p w14:paraId="465CCF9A" w14:textId="77777777" w:rsidR="0092672D" w:rsidRDefault="00C17D3D" w:rsidP="00ED6D3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Rudolf </w:t>
            </w:r>
            <w:proofErr w:type="spellStart"/>
            <w:r>
              <w:rPr>
                <w:b/>
                <w:bCs/>
                <w:sz w:val="24"/>
                <w:szCs w:val="24"/>
              </w:rPr>
              <w:t>Huliak</w:t>
            </w:r>
            <w:proofErr w:type="spellEnd"/>
          </w:p>
          <w:p w14:paraId="14691485" w14:textId="77777777" w:rsidR="00ED6D30" w:rsidRDefault="005D5454" w:rsidP="00A16F9A">
            <w:pPr>
              <w:rPr>
                <w:sz w:val="24"/>
                <w:szCs w:val="24"/>
              </w:rPr>
            </w:pPr>
            <w:r w:rsidRPr="000C5FD3">
              <w:rPr>
                <w:sz w:val="24"/>
                <w:szCs w:val="24"/>
              </w:rPr>
              <w:t>minister cestovného ruchu a</w:t>
            </w:r>
            <w:r>
              <w:rPr>
                <w:sz w:val="24"/>
                <w:szCs w:val="24"/>
              </w:rPr>
              <w:t> </w:t>
            </w:r>
            <w:r w:rsidRPr="000C5FD3">
              <w:rPr>
                <w:sz w:val="24"/>
                <w:szCs w:val="24"/>
              </w:rPr>
              <w:t>športu</w:t>
            </w:r>
            <w:r>
              <w:rPr>
                <w:sz w:val="24"/>
                <w:szCs w:val="24"/>
              </w:rPr>
              <w:t xml:space="preserve"> </w:t>
            </w:r>
            <w:r w:rsidRPr="000C5FD3">
              <w:rPr>
                <w:sz w:val="24"/>
                <w:szCs w:val="24"/>
              </w:rPr>
              <w:t>Slovenskej republiky</w:t>
            </w:r>
          </w:p>
          <w:p w14:paraId="52E8BD29" w14:textId="77777777" w:rsidR="00491BEE" w:rsidRDefault="00491BEE" w:rsidP="00A16F9A">
            <w:pPr>
              <w:rPr>
                <w:sz w:val="24"/>
                <w:szCs w:val="24"/>
              </w:rPr>
            </w:pPr>
          </w:p>
          <w:p w14:paraId="719517CA" w14:textId="0562C4D5" w:rsidR="00491BEE" w:rsidRPr="00A16F9A" w:rsidRDefault="00491BEE" w:rsidP="00491BEE">
            <w:pPr>
              <w:tabs>
                <w:tab w:val="left" w:pos="684"/>
                <w:tab w:val="center" w:pos="2233"/>
              </w:tabs>
              <w:rPr>
                <w:sz w:val="24"/>
                <w:szCs w:val="24"/>
              </w:rPr>
            </w:pPr>
          </w:p>
        </w:tc>
        <w:tc>
          <w:tcPr>
            <w:tcW w:w="49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FBEA035" w14:textId="77777777" w:rsidR="00ED6D30" w:rsidRPr="00422EEA" w:rsidRDefault="00ED6D30" w:rsidP="00ED6D30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</w:tr>
    </w:tbl>
    <w:p w14:paraId="7B7AC4F6" w14:textId="77777777" w:rsidR="00A25141" w:rsidRDefault="00A25141"/>
    <w:p w14:paraId="0B9C13FF" w14:textId="2FE318D7" w:rsidR="003F153C" w:rsidRDefault="00491BEE" w:rsidP="00195355">
      <w:pPr>
        <w:ind w:left="2124" w:firstLine="995"/>
      </w:pPr>
      <w:r w:rsidRPr="00491BEE">
        <w:rPr>
          <w:sz w:val="24"/>
          <w:szCs w:val="24"/>
        </w:rPr>
        <w:t>Bratislava október 2026</w:t>
      </w:r>
    </w:p>
    <w:sectPr w:rsidR="003F153C" w:rsidSect="003F153C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8D11C" w14:textId="77777777" w:rsidR="000244FC" w:rsidRDefault="000244FC" w:rsidP="00A16F9A">
      <w:r>
        <w:separator/>
      </w:r>
    </w:p>
  </w:endnote>
  <w:endnote w:type="continuationSeparator" w:id="0">
    <w:p w14:paraId="42B08D29" w14:textId="77777777" w:rsidR="000244FC" w:rsidRDefault="000244FC" w:rsidP="00A16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C677D" w14:textId="77777777" w:rsidR="000244FC" w:rsidRDefault="000244FC" w:rsidP="00A16F9A">
      <w:r>
        <w:separator/>
      </w:r>
    </w:p>
  </w:footnote>
  <w:footnote w:type="continuationSeparator" w:id="0">
    <w:p w14:paraId="4F61C635" w14:textId="77777777" w:rsidR="000244FC" w:rsidRDefault="000244FC" w:rsidP="00A16F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22234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1170801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61D7"/>
    <w:rsid w:val="00011E2F"/>
    <w:rsid w:val="00020550"/>
    <w:rsid w:val="000244FC"/>
    <w:rsid w:val="00036DCB"/>
    <w:rsid w:val="000835C2"/>
    <w:rsid w:val="00095BE3"/>
    <w:rsid w:val="000C2974"/>
    <w:rsid w:val="000C5FD3"/>
    <w:rsid w:val="000F56A4"/>
    <w:rsid w:val="0013622E"/>
    <w:rsid w:val="00163372"/>
    <w:rsid w:val="00170587"/>
    <w:rsid w:val="00192E64"/>
    <w:rsid w:val="00195355"/>
    <w:rsid w:val="001B166C"/>
    <w:rsid w:val="001B27B7"/>
    <w:rsid w:val="001D3060"/>
    <w:rsid w:val="00225C69"/>
    <w:rsid w:val="00264E75"/>
    <w:rsid w:val="002B1852"/>
    <w:rsid w:val="002C64B4"/>
    <w:rsid w:val="002E0612"/>
    <w:rsid w:val="00322244"/>
    <w:rsid w:val="0034398C"/>
    <w:rsid w:val="00356EDA"/>
    <w:rsid w:val="003577A0"/>
    <w:rsid w:val="0036506E"/>
    <w:rsid w:val="00370DFD"/>
    <w:rsid w:val="003A201B"/>
    <w:rsid w:val="003C1F63"/>
    <w:rsid w:val="003C6CDF"/>
    <w:rsid w:val="003D2EC1"/>
    <w:rsid w:val="003D431A"/>
    <w:rsid w:val="003F153C"/>
    <w:rsid w:val="003F5DBF"/>
    <w:rsid w:val="00405C07"/>
    <w:rsid w:val="00422EEA"/>
    <w:rsid w:val="0042620A"/>
    <w:rsid w:val="004433EA"/>
    <w:rsid w:val="004779F3"/>
    <w:rsid w:val="00491BEE"/>
    <w:rsid w:val="004A38E6"/>
    <w:rsid w:val="004A6787"/>
    <w:rsid w:val="004C6205"/>
    <w:rsid w:val="004E2BAB"/>
    <w:rsid w:val="00514ABA"/>
    <w:rsid w:val="0052226E"/>
    <w:rsid w:val="005557C3"/>
    <w:rsid w:val="00561FAE"/>
    <w:rsid w:val="00590647"/>
    <w:rsid w:val="005B5E60"/>
    <w:rsid w:val="005D5454"/>
    <w:rsid w:val="005F7EFE"/>
    <w:rsid w:val="0061222E"/>
    <w:rsid w:val="0061718F"/>
    <w:rsid w:val="00617271"/>
    <w:rsid w:val="006179CE"/>
    <w:rsid w:val="006272C1"/>
    <w:rsid w:val="00667DBE"/>
    <w:rsid w:val="006771B2"/>
    <w:rsid w:val="00681490"/>
    <w:rsid w:val="00685ADF"/>
    <w:rsid w:val="00691C3A"/>
    <w:rsid w:val="00696533"/>
    <w:rsid w:val="006A6040"/>
    <w:rsid w:val="00763BDD"/>
    <w:rsid w:val="0079490E"/>
    <w:rsid w:val="007B2356"/>
    <w:rsid w:val="007F54BF"/>
    <w:rsid w:val="008022C6"/>
    <w:rsid w:val="008073DA"/>
    <w:rsid w:val="00812EB2"/>
    <w:rsid w:val="008336ED"/>
    <w:rsid w:val="008526BC"/>
    <w:rsid w:val="00857913"/>
    <w:rsid w:val="00867FF6"/>
    <w:rsid w:val="0087027E"/>
    <w:rsid w:val="00881E5D"/>
    <w:rsid w:val="00891425"/>
    <w:rsid w:val="00895454"/>
    <w:rsid w:val="008D1276"/>
    <w:rsid w:val="00915FD6"/>
    <w:rsid w:val="0092672D"/>
    <w:rsid w:val="009575FC"/>
    <w:rsid w:val="00980B21"/>
    <w:rsid w:val="009812BE"/>
    <w:rsid w:val="009813B1"/>
    <w:rsid w:val="009941F7"/>
    <w:rsid w:val="009B0039"/>
    <w:rsid w:val="009C7604"/>
    <w:rsid w:val="009F3BBE"/>
    <w:rsid w:val="009F6134"/>
    <w:rsid w:val="00A16F9A"/>
    <w:rsid w:val="00A25141"/>
    <w:rsid w:val="00A3688E"/>
    <w:rsid w:val="00A44D4A"/>
    <w:rsid w:val="00A76EBD"/>
    <w:rsid w:val="00A86F08"/>
    <w:rsid w:val="00A979FE"/>
    <w:rsid w:val="00AA4F27"/>
    <w:rsid w:val="00AB63DE"/>
    <w:rsid w:val="00AD195A"/>
    <w:rsid w:val="00B712B3"/>
    <w:rsid w:val="00BD64A2"/>
    <w:rsid w:val="00C17D3D"/>
    <w:rsid w:val="00C215E5"/>
    <w:rsid w:val="00C24E13"/>
    <w:rsid w:val="00C32216"/>
    <w:rsid w:val="00C378BC"/>
    <w:rsid w:val="00C41FDB"/>
    <w:rsid w:val="00C44E3E"/>
    <w:rsid w:val="00C479E3"/>
    <w:rsid w:val="00C63A3B"/>
    <w:rsid w:val="00CA51CE"/>
    <w:rsid w:val="00CA688D"/>
    <w:rsid w:val="00CB2953"/>
    <w:rsid w:val="00CB3CFD"/>
    <w:rsid w:val="00CC22FD"/>
    <w:rsid w:val="00CC61D7"/>
    <w:rsid w:val="00CF08C7"/>
    <w:rsid w:val="00D31D10"/>
    <w:rsid w:val="00D34852"/>
    <w:rsid w:val="00D973FC"/>
    <w:rsid w:val="00DA6B4D"/>
    <w:rsid w:val="00DD44F9"/>
    <w:rsid w:val="00DD7C0C"/>
    <w:rsid w:val="00DF14EB"/>
    <w:rsid w:val="00DF5FC1"/>
    <w:rsid w:val="00E14B6E"/>
    <w:rsid w:val="00E26166"/>
    <w:rsid w:val="00E4271A"/>
    <w:rsid w:val="00E53BE7"/>
    <w:rsid w:val="00E729D9"/>
    <w:rsid w:val="00E94B93"/>
    <w:rsid w:val="00ED4948"/>
    <w:rsid w:val="00ED6D30"/>
    <w:rsid w:val="00EE38D9"/>
    <w:rsid w:val="00EE470A"/>
    <w:rsid w:val="00F21BE2"/>
    <w:rsid w:val="00F62A30"/>
    <w:rsid w:val="00F62E16"/>
    <w:rsid w:val="00F93794"/>
    <w:rsid w:val="00F953D9"/>
    <w:rsid w:val="00FB4864"/>
    <w:rsid w:val="00FD4C73"/>
    <w:rsid w:val="00FF17AA"/>
    <w:rsid w:val="00FF2020"/>
    <w:rsid w:val="00FF7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944129"/>
  <w14:defaultImageDpi w14:val="0"/>
  <w15:docId w15:val="{3882D24F-1A9C-4A28-B85B-802EFA67E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C61D7"/>
    <w:rPr>
      <w:lang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rsid w:val="00CC61D7"/>
    <w:pPr>
      <w:keepNext/>
      <w:outlineLvl w:val="0"/>
    </w:pPr>
    <w:rPr>
      <w:b/>
      <w:bCs/>
      <w:sz w:val="24"/>
      <w:szCs w:val="24"/>
      <w:u w:val="single"/>
    </w:rPr>
  </w:style>
  <w:style w:type="paragraph" w:styleId="Nadpis2">
    <w:name w:val="heading 2"/>
    <w:basedOn w:val="Normlny"/>
    <w:next w:val="Normlny"/>
    <w:link w:val="Nadpis2Char"/>
    <w:uiPriority w:val="99"/>
    <w:qFormat/>
    <w:rsid w:val="00CC61D7"/>
    <w:pPr>
      <w:keepNext/>
      <w:outlineLvl w:val="1"/>
    </w:pPr>
    <w:rPr>
      <w:rFonts w:ascii="Arial" w:hAnsi="Arial" w:cs="Arial"/>
      <w:sz w:val="24"/>
      <w:szCs w:val="24"/>
    </w:rPr>
  </w:style>
  <w:style w:type="paragraph" w:styleId="Nadpis3">
    <w:name w:val="heading 3"/>
    <w:basedOn w:val="Normlny"/>
    <w:next w:val="Normlny"/>
    <w:link w:val="Nadpis3Char"/>
    <w:uiPriority w:val="99"/>
    <w:qFormat/>
    <w:rsid w:val="00CC61D7"/>
    <w:pPr>
      <w:keepNext/>
      <w:jc w:val="center"/>
      <w:outlineLvl w:val="2"/>
    </w:pPr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  <w:lang w:val="x-none" w:eastAsia="cs-CZ"/>
    </w:rPr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x-none" w:eastAsia="cs-CZ"/>
    </w:rPr>
  </w:style>
  <w:style w:type="character" w:customStyle="1" w:styleId="Nadpis3Char">
    <w:name w:val="Nadpis 3 Char"/>
    <w:link w:val="Nadpis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x-none" w:eastAsia="cs-CZ"/>
    </w:rPr>
  </w:style>
  <w:style w:type="paragraph" w:styleId="Textbubliny">
    <w:name w:val="Balloon Text"/>
    <w:basedOn w:val="Normlny"/>
    <w:link w:val="TextbublinyChar"/>
    <w:uiPriority w:val="99"/>
    <w:semiHidden/>
    <w:rPr>
      <w:rFonts w:ascii="Tahoma" w:hAnsi="Tahoma" w:cs="Tahoma"/>
      <w:sz w:val="16"/>
      <w:szCs w:val="16"/>
      <w:lang w:eastAsia="sk-SK"/>
    </w:rPr>
  </w:style>
  <w:style w:type="character" w:customStyle="1" w:styleId="TextbublinyChar">
    <w:name w:val="Text bubliny Char"/>
    <w:link w:val="Textbubliny"/>
    <w:uiPriority w:val="99"/>
    <w:semiHidden/>
    <w:locked/>
    <w:rPr>
      <w:rFonts w:ascii="Tahoma" w:hAnsi="Tahoma" w:cs="Tahoma"/>
      <w:sz w:val="16"/>
      <w:szCs w:val="16"/>
      <w:lang w:val="x-none" w:eastAsia="cs-CZ"/>
    </w:rPr>
  </w:style>
  <w:style w:type="character" w:styleId="Zstupntext">
    <w:name w:val="Placeholder Text"/>
    <w:uiPriority w:val="99"/>
    <w:semiHidden/>
    <w:rsid w:val="00CB2953"/>
    <w:rPr>
      <w:rFonts w:ascii="Times New Roman" w:hAnsi="Times New Roman" w:cs="Times New Roman"/>
      <w:color w:val="808080"/>
    </w:rPr>
  </w:style>
  <w:style w:type="paragraph" w:styleId="Zkladntext">
    <w:name w:val="Body Text"/>
    <w:basedOn w:val="Normlny"/>
    <w:link w:val="ZkladntextChar"/>
    <w:uiPriority w:val="99"/>
    <w:rsid w:val="00667DBE"/>
    <w:pPr>
      <w:jc w:val="both"/>
    </w:pPr>
    <w:rPr>
      <w:rFonts w:ascii="Verdana" w:hAnsi="Verdana" w:cs="Verdana"/>
      <w:sz w:val="24"/>
      <w:szCs w:val="24"/>
      <w:lang w:eastAsia="sk-SK"/>
    </w:rPr>
  </w:style>
  <w:style w:type="character" w:customStyle="1" w:styleId="ZkladntextChar">
    <w:name w:val="Základný text Char"/>
    <w:link w:val="Zkladntext"/>
    <w:uiPriority w:val="99"/>
    <w:semiHidden/>
    <w:locked/>
    <w:rsid w:val="00667DBE"/>
    <w:rPr>
      <w:rFonts w:ascii="Verdana" w:hAnsi="Verdana" w:cs="Verdana"/>
      <w:sz w:val="24"/>
      <w:szCs w:val="24"/>
      <w:lang w:val="sk-SK" w:eastAsia="sk-SK" w:bidi="ar-SA"/>
    </w:rPr>
  </w:style>
  <w:style w:type="paragraph" w:styleId="Revzia">
    <w:name w:val="Revision"/>
    <w:hidden/>
    <w:uiPriority w:val="99"/>
    <w:semiHidden/>
    <w:rsid w:val="00C17D3D"/>
    <w:rPr>
      <w:lang w:eastAsia="cs-CZ"/>
    </w:rPr>
  </w:style>
  <w:style w:type="character" w:styleId="Odkaznakomentr">
    <w:name w:val="annotation reference"/>
    <w:uiPriority w:val="99"/>
    <w:rsid w:val="00895454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895454"/>
  </w:style>
  <w:style w:type="character" w:customStyle="1" w:styleId="TextkomentraChar">
    <w:name w:val="Text komentára Char"/>
    <w:link w:val="Textkomentra"/>
    <w:uiPriority w:val="99"/>
    <w:rsid w:val="00895454"/>
    <w:rPr>
      <w:rFonts w:cs="Times New Roman"/>
      <w:sz w:val="20"/>
      <w:szCs w:val="20"/>
      <w:lang w:val="x-none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895454"/>
    <w:rPr>
      <w:b/>
      <w:bCs/>
    </w:rPr>
  </w:style>
  <w:style w:type="character" w:customStyle="1" w:styleId="PredmetkomentraChar">
    <w:name w:val="Predmet komentára Char"/>
    <w:link w:val="Predmetkomentra"/>
    <w:uiPriority w:val="99"/>
    <w:rsid w:val="00895454"/>
    <w:rPr>
      <w:rFonts w:cs="Times New Roman"/>
      <w:b/>
      <w:bCs/>
      <w:sz w:val="20"/>
      <w:szCs w:val="20"/>
      <w:lang w:val="x-none" w:eastAsia="cs-CZ"/>
    </w:rPr>
  </w:style>
  <w:style w:type="paragraph" w:styleId="Hlavika">
    <w:name w:val="header"/>
    <w:basedOn w:val="Normlny"/>
    <w:link w:val="HlavikaChar"/>
    <w:uiPriority w:val="99"/>
    <w:rsid w:val="00A16F9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A16F9A"/>
    <w:rPr>
      <w:rFonts w:cs="Times New Roman"/>
      <w:sz w:val="20"/>
      <w:szCs w:val="20"/>
      <w:lang w:val="x-none" w:eastAsia="cs-CZ"/>
    </w:rPr>
  </w:style>
  <w:style w:type="paragraph" w:styleId="Pta">
    <w:name w:val="footer"/>
    <w:basedOn w:val="Normlny"/>
    <w:link w:val="PtaChar"/>
    <w:uiPriority w:val="99"/>
    <w:rsid w:val="00A16F9A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A16F9A"/>
    <w:rPr>
      <w:rFonts w:cs="Times New Roman"/>
      <w:sz w:val="20"/>
      <w:szCs w:val="20"/>
      <w:lang w:val="x-none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3000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4604B-8D66-4881-831E-12E30877F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Petra Ďurišová</cp:lastModifiedBy>
  <cp:revision>5</cp:revision>
  <cp:lastPrinted>2026-10-01T06:57:00Z</cp:lastPrinted>
  <dcterms:created xsi:type="dcterms:W3CDTF">2026-10-20T07:50:00Z</dcterms:created>
  <dcterms:modified xsi:type="dcterms:W3CDTF">2026-10-21T10:53:00Z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2026-10-20T12:43:31Z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8e9b86cd-3ff9-4412-b358-62fa272e1859</vt:lpwstr>
  </property>
  <property fmtid="{D5CDD505-2E9C-101B-9397-08002B2CF9AE}" pid="7" name="MSIP_Label_defa4170-0d19-0005-0004-bc88714345d2_ActionId">
    <vt:lpwstr>885b36cc-3dee-430b-b19a-e04652a95a90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