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0769E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4CA336C8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2C797705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D7B58F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05D185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1E7CE428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1134"/>
        <w:gridCol w:w="1417"/>
        <w:gridCol w:w="1276"/>
        <w:gridCol w:w="1276"/>
      </w:tblGrid>
      <w:tr w:rsidR="007D5748" w:rsidRPr="007B7470" w14:paraId="7BC0BE5C" w14:textId="77777777" w:rsidTr="00DF3A37">
        <w:trPr>
          <w:cantSplit/>
          <w:trHeight w:val="194"/>
        </w:trPr>
        <w:tc>
          <w:tcPr>
            <w:tcW w:w="4821" w:type="dxa"/>
            <w:vMerge w:val="restart"/>
            <w:shd w:val="clear" w:color="auto" w:fill="BFBFBF" w:themeFill="background1" w:themeFillShade="BF"/>
            <w:vAlign w:val="center"/>
          </w:tcPr>
          <w:p w14:paraId="38499EB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103" w:type="dxa"/>
            <w:gridSpan w:val="4"/>
            <w:shd w:val="clear" w:color="auto" w:fill="BFBFBF" w:themeFill="background1" w:themeFillShade="BF"/>
            <w:vAlign w:val="center"/>
          </w:tcPr>
          <w:p w14:paraId="7B5B61B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68D30F3D" w14:textId="77777777" w:rsidTr="00DF3A37">
        <w:trPr>
          <w:cantSplit/>
          <w:trHeight w:val="70"/>
        </w:trPr>
        <w:tc>
          <w:tcPr>
            <w:tcW w:w="4821" w:type="dxa"/>
            <w:vMerge/>
            <w:shd w:val="clear" w:color="auto" w:fill="BFBFBF" w:themeFill="background1" w:themeFillShade="BF"/>
            <w:vAlign w:val="center"/>
          </w:tcPr>
          <w:p w14:paraId="2C53CC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5DE040C" w14:textId="56FDE155" w:rsidR="007D5748" w:rsidRPr="00773093" w:rsidRDefault="00C936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730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514E05BE" w14:textId="7295056C" w:rsidR="007D5748" w:rsidRPr="00773093" w:rsidRDefault="00C936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730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393F2B82" w14:textId="19876C45" w:rsidR="007D5748" w:rsidRPr="00773093" w:rsidRDefault="00C936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730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4774D9C4" w14:textId="63F535DC" w:rsidR="007D5748" w:rsidRPr="00773093" w:rsidRDefault="00C9363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730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593733" w:rsidRPr="007B7470" w14:paraId="24DB59CB" w14:textId="77777777" w:rsidTr="003F4403">
        <w:trPr>
          <w:trHeight w:val="70"/>
        </w:trPr>
        <w:tc>
          <w:tcPr>
            <w:tcW w:w="4821" w:type="dxa"/>
            <w:shd w:val="clear" w:color="auto" w:fill="C0C0C0"/>
            <w:noWrap/>
            <w:vAlign w:val="center"/>
          </w:tcPr>
          <w:p w14:paraId="03FC8B9A" w14:textId="77777777" w:rsidR="00593733" w:rsidRPr="007B7470" w:rsidRDefault="00593733" w:rsidP="005937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0A8450C4" w14:textId="28F6111C" w:rsidR="00593733" w:rsidRPr="007B7470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1B1D10" w14:textId="066495C5" w:rsidR="00593733" w:rsidRPr="007B7470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10 924 200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36A895" w14:textId="31675B3D" w:rsidR="00593733" w:rsidRPr="00593733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EE37B1" w14:textId="7B5EAF08" w:rsidR="00593733" w:rsidRPr="00593733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</w:tr>
      <w:tr w:rsidR="005464D3" w:rsidRPr="007B7470" w14:paraId="618AB771" w14:textId="77777777" w:rsidTr="00DF3A37">
        <w:trPr>
          <w:trHeight w:val="132"/>
        </w:trPr>
        <w:tc>
          <w:tcPr>
            <w:tcW w:w="4821" w:type="dxa"/>
            <w:noWrap/>
            <w:vAlign w:val="center"/>
          </w:tcPr>
          <w:p w14:paraId="0E108815" w14:textId="77777777" w:rsidR="005464D3" w:rsidRPr="007B7470" w:rsidRDefault="005464D3" w:rsidP="0054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134" w:type="dxa"/>
            <w:noWrap/>
            <w:vAlign w:val="center"/>
          </w:tcPr>
          <w:p w14:paraId="2B413E1C" w14:textId="34F46C28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00F87FA8" w14:textId="5475428D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8460E72" w14:textId="1D3D03C9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2A51105" w14:textId="13BBCA82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464D3" w:rsidRPr="007B7470" w14:paraId="5DE2F930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21AC66F5" w14:textId="77777777" w:rsidR="005464D3" w:rsidRPr="007B7470" w:rsidRDefault="005464D3" w:rsidP="00546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134" w:type="dxa"/>
            <w:noWrap/>
            <w:vAlign w:val="center"/>
          </w:tcPr>
          <w:p w14:paraId="6DF696F9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noWrap/>
            <w:vAlign w:val="center"/>
          </w:tcPr>
          <w:p w14:paraId="280AC3B9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40034E06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59D51066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593733" w:rsidRPr="007B7470" w14:paraId="4C21BD74" w14:textId="77777777" w:rsidTr="003F4403">
        <w:trPr>
          <w:trHeight w:val="125"/>
        </w:trPr>
        <w:tc>
          <w:tcPr>
            <w:tcW w:w="4821" w:type="dxa"/>
            <w:noWrap/>
            <w:vAlign w:val="center"/>
          </w:tcPr>
          <w:p w14:paraId="677E81FF" w14:textId="77777777" w:rsidR="00593733" w:rsidRPr="007B7470" w:rsidRDefault="00593733" w:rsidP="005937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134" w:type="dxa"/>
            <w:noWrap/>
            <w:vAlign w:val="center"/>
          </w:tcPr>
          <w:p w14:paraId="7B4E127D" w14:textId="4B8300B6" w:rsidR="00593733" w:rsidRPr="007B7470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28331A" w14:textId="036588E5" w:rsidR="00593733" w:rsidRPr="007B7470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10 924 200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3D69A7" w14:textId="736002C6" w:rsidR="00593733" w:rsidRPr="00593733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0AF339" w14:textId="4676D46F" w:rsidR="00593733" w:rsidRPr="00593733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</w:tr>
      <w:tr w:rsidR="00593733" w:rsidRPr="007B7470" w14:paraId="0E99EDD6" w14:textId="77777777" w:rsidTr="003F4403">
        <w:trPr>
          <w:trHeight w:val="125"/>
        </w:trPr>
        <w:tc>
          <w:tcPr>
            <w:tcW w:w="4821" w:type="dxa"/>
            <w:noWrap/>
            <w:vAlign w:val="center"/>
          </w:tcPr>
          <w:p w14:paraId="456DEC9F" w14:textId="77777777" w:rsidR="00593733" w:rsidRPr="007B7470" w:rsidRDefault="00593733" w:rsidP="00593733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134" w:type="dxa"/>
            <w:noWrap/>
            <w:vAlign w:val="center"/>
          </w:tcPr>
          <w:p w14:paraId="251B75AB" w14:textId="6CDB1B73" w:rsidR="00593733" w:rsidRPr="007B7470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7DD5CC" w14:textId="69A042A6" w:rsidR="00593733" w:rsidRPr="007B7470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10 924 200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7FC12F" w14:textId="62CF20FF" w:rsidR="00593733" w:rsidRPr="00593733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230C41" w14:textId="2106378F" w:rsidR="00593733" w:rsidRPr="00593733" w:rsidRDefault="00593733" w:rsidP="00593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937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</w:tr>
      <w:tr w:rsidR="005464D3" w:rsidRPr="007B7470" w14:paraId="0AD9C2FE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4245E483" w14:textId="77777777" w:rsidR="005464D3" w:rsidRPr="007B7470" w:rsidRDefault="005464D3" w:rsidP="005464D3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134" w:type="dxa"/>
            <w:noWrap/>
            <w:vAlign w:val="center"/>
          </w:tcPr>
          <w:p w14:paraId="0E5C5128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06A21DA9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458A3BB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78DED6A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464D3" w:rsidRPr="007B7470" w14:paraId="30D2482C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5F1A48B0" w14:textId="77777777" w:rsidR="005464D3" w:rsidRPr="007B7470" w:rsidRDefault="005464D3" w:rsidP="00546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134" w:type="dxa"/>
            <w:noWrap/>
            <w:vAlign w:val="center"/>
          </w:tcPr>
          <w:p w14:paraId="0E636D8B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176E2CAA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8B42DF3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3353CC53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464D3" w:rsidRPr="007B7470" w14:paraId="6DF0B794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0E27866C" w14:textId="77777777" w:rsidR="005464D3" w:rsidRPr="007B7470" w:rsidRDefault="005464D3" w:rsidP="00546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134" w:type="dxa"/>
            <w:noWrap/>
            <w:vAlign w:val="center"/>
          </w:tcPr>
          <w:p w14:paraId="1D5C86D2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01ACF8DD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3D3F034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4B2E464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464D3" w:rsidRPr="007B7470" w14:paraId="3510C976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46BF8E25" w14:textId="77777777" w:rsidR="005464D3" w:rsidRPr="007B7470" w:rsidRDefault="005464D3" w:rsidP="00546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134" w:type="dxa"/>
            <w:noWrap/>
            <w:vAlign w:val="center"/>
          </w:tcPr>
          <w:p w14:paraId="3DBCF224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14A21A9C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9E389BF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9282B46" w14:textId="77777777" w:rsidR="005464D3" w:rsidRPr="007B7470" w:rsidRDefault="005464D3" w:rsidP="0054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C532E" w:rsidRPr="007B7470" w14:paraId="0DF3489F" w14:textId="77777777" w:rsidTr="00DF3A37">
        <w:trPr>
          <w:trHeight w:val="125"/>
        </w:trPr>
        <w:tc>
          <w:tcPr>
            <w:tcW w:w="4821" w:type="dxa"/>
            <w:shd w:val="clear" w:color="auto" w:fill="C0C0C0"/>
            <w:noWrap/>
            <w:vAlign w:val="center"/>
          </w:tcPr>
          <w:p w14:paraId="600D9413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134" w:type="dxa"/>
            <w:shd w:val="clear" w:color="auto" w:fill="C0C0C0"/>
            <w:noWrap/>
            <w:vAlign w:val="center"/>
          </w:tcPr>
          <w:p w14:paraId="03F67F70" w14:textId="3749360C" w:rsidR="006C532E" w:rsidRPr="007B7470" w:rsidRDefault="006C532E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shd w:val="clear" w:color="auto" w:fill="C0C0C0"/>
            <w:noWrap/>
            <w:vAlign w:val="center"/>
          </w:tcPr>
          <w:p w14:paraId="228399B2" w14:textId="07370892" w:rsidR="006C532E" w:rsidRPr="007B7470" w:rsidRDefault="000850AD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3 687 906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2DAC095F" w14:textId="12C1F0CC" w:rsidR="006C532E" w:rsidRPr="006F3CBE" w:rsidRDefault="006C532E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F3A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2 008 881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3BF054D5" w14:textId="68127592" w:rsidR="006C532E" w:rsidRPr="006F3CBE" w:rsidRDefault="006C532E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1 258 88</w:t>
            </w:r>
            <w:r w:rsidRPr="006F3C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</w:tr>
      <w:tr w:rsidR="006F5A48" w:rsidRPr="007B7470" w14:paraId="0584AD7C" w14:textId="77777777" w:rsidTr="00DF3A37">
        <w:trPr>
          <w:trHeight w:val="20"/>
        </w:trPr>
        <w:tc>
          <w:tcPr>
            <w:tcW w:w="4821" w:type="dxa"/>
            <w:noWrap/>
          </w:tcPr>
          <w:p w14:paraId="4935BC0D" w14:textId="7D87589E" w:rsidR="006F5A48" w:rsidRPr="006A3A84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A3A8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MV SR/program 0D6 </w:t>
            </w:r>
          </w:p>
        </w:tc>
        <w:tc>
          <w:tcPr>
            <w:tcW w:w="1134" w:type="dxa"/>
            <w:noWrap/>
          </w:tcPr>
          <w:p w14:paraId="2D7C12B8" w14:textId="593B7975" w:rsidR="006F5A48" w:rsidRPr="00283D86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</w:tcPr>
          <w:p w14:paraId="0BE6E813" w14:textId="155BDF54" w:rsidR="006F5A48" w:rsidRPr="007174E8" w:rsidRDefault="006F5A48" w:rsidP="004D369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</w:t>
            </w:r>
            <w:r w:rsidRPr="00976D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FE26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345 297</w:t>
            </w:r>
          </w:p>
        </w:tc>
        <w:tc>
          <w:tcPr>
            <w:tcW w:w="1276" w:type="dxa"/>
            <w:noWrap/>
            <w:vAlign w:val="center"/>
          </w:tcPr>
          <w:p w14:paraId="3461E277" w14:textId="427FA988" w:rsidR="006F5A48" w:rsidRPr="006F3CBE" w:rsidRDefault="006F5A48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4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1 245 141</w:t>
            </w:r>
          </w:p>
        </w:tc>
        <w:tc>
          <w:tcPr>
            <w:tcW w:w="1276" w:type="dxa"/>
            <w:noWrap/>
            <w:vAlign w:val="center"/>
          </w:tcPr>
          <w:p w14:paraId="2A39C699" w14:textId="17E70B1F" w:rsidR="006F5A48" w:rsidRPr="006F3CBE" w:rsidRDefault="006F5A48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4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1 245 141</w:t>
            </w:r>
          </w:p>
        </w:tc>
      </w:tr>
      <w:tr w:rsidR="006F5A48" w:rsidRPr="007B7470" w14:paraId="7242FC2A" w14:textId="77777777" w:rsidTr="00DF3A37">
        <w:trPr>
          <w:trHeight w:val="20"/>
        </w:trPr>
        <w:tc>
          <w:tcPr>
            <w:tcW w:w="4821" w:type="dxa"/>
            <w:noWrap/>
          </w:tcPr>
          <w:p w14:paraId="50ACFBE9" w14:textId="4E9B3EBA" w:rsidR="006F5A48" w:rsidRPr="006A3A84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 tom: MV SR/program 0EK (IKT + EVO +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CESDaP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))</w:t>
            </w:r>
          </w:p>
        </w:tc>
        <w:tc>
          <w:tcPr>
            <w:tcW w:w="1134" w:type="dxa"/>
            <w:noWrap/>
          </w:tcPr>
          <w:p w14:paraId="17490B17" w14:textId="77FD0391" w:rsidR="006F5A48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683B24FB" w14:textId="7D31A653" w:rsidR="006F5A48" w:rsidRDefault="006F5A48" w:rsidP="004D369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76D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</w:t>
            </w:r>
            <w:r w:rsidR="000850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342 609</w:t>
            </w:r>
          </w:p>
        </w:tc>
        <w:tc>
          <w:tcPr>
            <w:tcW w:w="1276" w:type="dxa"/>
            <w:noWrap/>
            <w:vAlign w:val="center"/>
          </w:tcPr>
          <w:p w14:paraId="400690CB" w14:textId="496230C5" w:rsidR="006F5A48" w:rsidRPr="006F3CBE" w:rsidRDefault="006F5A48" w:rsidP="004D369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763 740</w:t>
            </w:r>
          </w:p>
        </w:tc>
        <w:tc>
          <w:tcPr>
            <w:tcW w:w="1276" w:type="dxa"/>
            <w:noWrap/>
            <w:vAlign w:val="center"/>
          </w:tcPr>
          <w:p w14:paraId="56ED8CE4" w14:textId="7661F4D7" w:rsidR="006F5A48" w:rsidRPr="006F3CBE" w:rsidRDefault="006C532E" w:rsidP="004D369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13 740</w:t>
            </w:r>
          </w:p>
        </w:tc>
      </w:tr>
      <w:tr w:rsidR="006F5A48" w:rsidRPr="007B7470" w14:paraId="63B4EF6B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4E000F9D" w14:textId="77777777" w:rsidR="006F5A48" w:rsidRPr="002B32BF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B32B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134" w:type="dxa"/>
            <w:noWrap/>
            <w:vAlign w:val="center"/>
          </w:tcPr>
          <w:p w14:paraId="7363E242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noWrap/>
            <w:vAlign w:val="center"/>
          </w:tcPr>
          <w:p w14:paraId="59EBF137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4B91B2C1" w14:textId="77777777" w:rsidR="006F5A48" w:rsidRPr="006F3CBE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2F8385E8" w14:textId="77777777" w:rsidR="006F5A48" w:rsidRPr="006F3CBE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6F5A48" w:rsidRPr="007B7470" w14:paraId="463592E4" w14:textId="77777777" w:rsidTr="00747945">
        <w:trPr>
          <w:trHeight w:val="70"/>
        </w:trPr>
        <w:tc>
          <w:tcPr>
            <w:tcW w:w="4821" w:type="dxa"/>
            <w:noWrap/>
            <w:vAlign w:val="center"/>
          </w:tcPr>
          <w:p w14:paraId="2F51C96B" w14:textId="77777777" w:rsidR="006F5A48" w:rsidRPr="002B32BF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B32B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134" w:type="dxa"/>
            <w:noWrap/>
            <w:vAlign w:val="center"/>
          </w:tcPr>
          <w:p w14:paraId="6FA8D6C6" w14:textId="18A70FFF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46004" w14:textId="62359EB8" w:rsidR="006F5A48" w:rsidRPr="007B7470" w:rsidRDefault="000850AD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3 687 906</w:t>
            </w:r>
          </w:p>
        </w:tc>
        <w:tc>
          <w:tcPr>
            <w:tcW w:w="1276" w:type="dxa"/>
            <w:noWrap/>
            <w:vAlign w:val="center"/>
          </w:tcPr>
          <w:p w14:paraId="49245D7B" w14:textId="601F1039" w:rsidR="006F5A48" w:rsidRPr="006F3CBE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F3A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2 008 881</w:t>
            </w:r>
          </w:p>
        </w:tc>
        <w:tc>
          <w:tcPr>
            <w:tcW w:w="1276" w:type="dxa"/>
            <w:noWrap/>
            <w:vAlign w:val="center"/>
          </w:tcPr>
          <w:p w14:paraId="13232455" w14:textId="18D1DFC9" w:rsidR="006F5A48" w:rsidRPr="006F3CBE" w:rsidRDefault="006C532E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1 258</w:t>
            </w:r>
            <w:r w:rsidR="006F5A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88</w:t>
            </w:r>
            <w:r w:rsidR="006F5A48" w:rsidRPr="006F3C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</w:tr>
      <w:tr w:rsidR="006C532E" w:rsidRPr="007B7470" w14:paraId="0F97831A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10510FA5" w14:textId="77777777" w:rsidR="006C532E" w:rsidRPr="007B7470" w:rsidRDefault="006C532E" w:rsidP="006C532E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134" w:type="dxa"/>
            <w:noWrap/>
            <w:vAlign w:val="center"/>
          </w:tcPr>
          <w:p w14:paraId="10D1E61D" w14:textId="5278BE74" w:rsidR="006C532E" w:rsidRPr="007B7470" w:rsidRDefault="006C532E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5F75B0B6" w14:textId="684C37A8" w:rsidR="006C532E" w:rsidRPr="007B7470" w:rsidRDefault="000850AD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3 687 906</w:t>
            </w:r>
          </w:p>
        </w:tc>
        <w:tc>
          <w:tcPr>
            <w:tcW w:w="1276" w:type="dxa"/>
            <w:noWrap/>
            <w:vAlign w:val="center"/>
          </w:tcPr>
          <w:p w14:paraId="41092F94" w14:textId="3AE7D56F" w:rsidR="006C532E" w:rsidRPr="006F3CBE" w:rsidRDefault="006C532E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F3A3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2 008 881</w:t>
            </w:r>
          </w:p>
        </w:tc>
        <w:tc>
          <w:tcPr>
            <w:tcW w:w="1276" w:type="dxa"/>
            <w:noWrap/>
            <w:vAlign w:val="center"/>
          </w:tcPr>
          <w:p w14:paraId="1873051A" w14:textId="75837CBD" w:rsidR="006C532E" w:rsidRPr="006F3CBE" w:rsidRDefault="006C532E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1 258 88</w:t>
            </w:r>
            <w:r w:rsidRPr="006F3C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</w:tr>
      <w:tr w:rsidR="006F5A48" w:rsidRPr="007B7470" w14:paraId="5A845430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428D28F4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134" w:type="dxa"/>
            <w:noWrap/>
            <w:vAlign w:val="center"/>
          </w:tcPr>
          <w:p w14:paraId="3C68EE6F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208FF157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4D2A685A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EF2250D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2B72FCDD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219EA801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134" w:type="dxa"/>
            <w:noWrap/>
            <w:vAlign w:val="center"/>
          </w:tcPr>
          <w:p w14:paraId="5E9FFDC9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3AD7F68A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A19E2E7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E22786F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560EB04F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755B6926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134" w:type="dxa"/>
            <w:noWrap/>
            <w:vAlign w:val="center"/>
          </w:tcPr>
          <w:p w14:paraId="4EDDBFDB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2C16015D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33F073A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4052FFD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34BB51D1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0C8EB7C5" w14:textId="77777777" w:rsidR="006F5A48" w:rsidRPr="007B7470" w:rsidRDefault="006F5A48" w:rsidP="006F5A4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5A2CB7B6" w14:textId="77777777" w:rsidR="006F5A48" w:rsidRPr="007B7470" w:rsidRDefault="006F5A48" w:rsidP="006F5A4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134" w:type="dxa"/>
            <w:noWrap/>
            <w:vAlign w:val="center"/>
          </w:tcPr>
          <w:p w14:paraId="0090B556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4A894D27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061B1C1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EECFD3A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427A23B9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113E9E2A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134" w:type="dxa"/>
            <w:noWrap/>
            <w:vAlign w:val="center"/>
          </w:tcPr>
          <w:p w14:paraId="2A465F91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68CCFAE4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AC1E608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BA27549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5D21BBD5" w14:textId="77777777" w:rsidTr="00DF3A37">
        <w:trPr>
          <w:trHeight w:val="125"/>
        </w:trPr>
        <w:tc>
          <w:tcPr>
            <w:tcW w:w="4821" w:type="dxa"/>
            <w:noWrap/>
            <w:vAlign w:val="center"/>
          </w:tcPr>
          <w:p w14:paraId="62B93E81" w14:textId="77777777" w:rsidR="006F5A48" w:rsidRPr="007B7470" w:rsidRDefault="006F5A48" w:rsidP="006F5A4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779FD3F2" w14:textId="77777777" w:rsidR="006F5A48" w:rsidRPr="007B7470" w:rsidRDefault="006F5A48" w:rsidP="006F5A48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134" w:type="dxa"/>
            <w:noWrap/>
            <w:vAlign w:val="center"/>
          </w:tcPr>
          <w:p w14:paraId="4992D922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21A0CEB0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3125E78B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6307C6A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6E9B8F37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722FC599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134" w:type="dxa"/>
            <w:noWrap/>
            <w:vAlign w:val="center"/>
          </w:tcPr>
          <w:p w14:paraId="2DBC7C03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32EE5B7A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D382FBB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F8C2605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2156F35A" w14:textId="77777777" w:rsidTr="00DF3A37">
        <w:trPr>
          <w:trHeight w:val="70"/>
        </w:trPr>
        <w:tc>
          <w:tcPr>
            <w:tcW w:w="4821" w:type="dxa"/>
            <w:shd w:val="clear" w:color="auto" w:fill="BFBFBF" w:themeFill="background1" w:themeFillShade="BF"/>
            <w:noWrap/>
            <w:vAlign w:val="center"/>
          </w:tcPr>
          <w:p w14:paraId="60D2257E" w14:textId="77777777" w:rsidR="006F5A48" w:rsidRPr="004B6168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B61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134" w:type="dxa"/>
            <w:shd w:val="clear" w:color="auto" w:fill="BFBFBF" w:themeFill="background1" w:themeFillShade="BF"/>
            <w:noWrap/>
            <w:vAlign w:val="center"/>
          </w:tcPr>
          <w:p w14:paraId="78F53DFE" w14:textId="700256C1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vAlign w:val="center"/>
          </w:tcPr>
          <w:p w14:paraId="735836B3" w14:textId="0C822C0C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1A3773C8" w14:textId="3176C6C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5C6171C8" w14:textId="7C1888A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</w:tr>
      <w:tr w:rsidR="006F5A48" w:rsidRPr="007B7470" w14:paraId="3C5BF494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1FC29A8A" w14:textId="77777777" w:rsidR="006F5A48" w:rsidRPr="004B6168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B616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134" w:type="dxa"/>
            <w:noWrap/>
            <w:vAlign w:val="center"/>
          </w:tcPr>
          <w:p w14:paraId="07AF679E" w14:textId="03FAA1DB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6F26D6D0" w14:textId="1979ED06" w:rsidR="006F5A48" w:rsidRPr="00C54332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C5433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276" w:type="dxa"/>
            <w:noWrap/>
            <w:vAlign w:val="center"/>
          </w:tcPr>
          <w:p w14:paraId="400BCF2A" w14:textId="7AF85F8A" w:rsidR="006F5A48" w:rsidRPr="00C54332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C5433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276" w:type="dxa"/>
            <w:noWrap/>
            <w:vAlign w:val="center"/>
          </w:tcPr>
          <w:p w14:paraId="201763CA" w14:textId="392754D7" w:rsidR="006F5A48" w:rsidRPr="00C54332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C5433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49</w:t>
            </w:r>
          </w:p>
        </w:tc>
      </w:tr>
      <w:tr w:rsidR="006F5A48" w:rsidRPr="007B7470" w14:paraId="695DE859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2EC2B473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134" w:type="dxa"/>
            <w:noWrap/>
            <w:vAlign w:val="center"/>
          </w:tcPr>
          <w:p w14:paraId="7E915BB7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297887AC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FF9A5A2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753EAA6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4FBA2E52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52A79CE3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134" w:type="dxa"/>
            <w:noWrap/>
            <w:vAlign w:val="center"/>
          </w:tcPr>
          <w:p w14:paraId="033A824A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76A511D8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35AA77D1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7C3705B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77848DA3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348FE2C5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134" w:type="dxa"/>
            <w:noWrap/>
            <w:vAlign w:val="center"/>
          </w:tcPr>
          <w:p w14:paraId="0EFB7763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601FBFF1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3D137C7C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F9B6528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07FC42B3" w14:textId="77777777" w:rsidTr="00DF3A37">
        <w:trPr>
          <w:trHeight w:val="70"/>
        </w:trPr>
        <w:tc>
          <w:tcPr>
            <w:tcW w:w="4821" w:type="dxa"/>
            <w:shd w:val="clear" w:color="auto" w:fill="BFBFBF" w:themeFill="background1" w:themeFillShade="BF"/>
            <w:noWrap/>
            <w:vAlign w:val="center"/>
          </w:tcPr>
          <w:p w14:paraId="333AABD0" w14:textId="77777777" w:rsidR="006F5A48" w:rsidRPr="002B32BF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B32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134" w:type="dxa"/>
            <w:shd w:val="clear" w:color="auto" w:fill="BFBFBF" w:themeFill="background1" w:themeFillShade="BF"/>
            <w:noWrap/>
            <w:vAlign w:val="center"/>
          </w:tcPr>
          <w:p w14:paraId="586F5AAF" w14:textId="56D04EBF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  <w:p w14:paraId="6CDE1F4E" w14:textId="32F53C8C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  <w:noWrap/>
            <w:vAlign w:val="center"/>
          </w:tcPr>
          <w:p w14:paraId="4B8B2243" w14:textId="3D828EA4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767 928</w:t>
            </w:r>
          </w:p>
          <w:p w14:paraId="2063DDE3" w14:textId="76C73D23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06B647D2" w14:textId="233B7BEB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767 928</w:t>
            </w:r>
          </w:p>
          <w:p w14:paraId="32440C2E" w14:textId="3618A6D5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281ADAE1" w14:textId="3B252573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767 928</w:t>
            </w:r>
          </w:p>
          <w:p w14:paraId="77941BD2" w14:textId="54C6C180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6F5A48" w:rsidRPr="007B7470" w14:paraId="7D389CA5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739786CB" w14:textId="77777777" w:rsidR="006F5A48" w:rsidRPr="002B32BF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B32B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134" w:type="dxa"/>
            <w:noWrap/>
            <w:vAlign w:val="center"/>
          </w:tcPr>
          <w:p w14:paraId="7EDBECA5" w14:textId="1523DFCB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  <w:p w14:paraId="171B1BAD" w14:textId="764A98B1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noWrap/>
            <w:vAlign w:val="center"/>
          </w:tcPr>
          <w:p w14:paraId="41EA2970" w14:textId="77B3F990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767 928</w:t>
            </w:r>
          </w:p>
          <w:p w14:paraId="06016DFB" w14:textId="13719331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25F22524" w14:textId="0D41E75C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767 928</w:t>
            </w:r>
          </w:p>
          <w:p w14:paraId="7FE4D726" w14:textId="7D9D50E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1DE257B9" w14:textId="478170F8" w:rsidR="006F5A48" w:rsidRPr="002B32BF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767 928</w:t>
            </w:r>
          </w:p>
          <w:p w14:paraId="091ECA03" w14:textId="3C24D986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6F5A48" w:rsidRPr="007B7470" w14:paraId="31A8A814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7FDE51AF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134" w:type="dxa"/>
            <w:noWrap/>
            <w:vAlign w:val="center"/>
          </w:tcPr>
          <w:p w14:paraId="0EF0AE6C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426024D9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D727AD6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BDF5410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7034A919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2E44DEEF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134" w:type="dxa"/>
            <w:noWrap/>
            <w:vAlign w:val="center"/>
          </w:tcPr>
          <w:p w14:paraId="23293E3C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00453B3F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AFEA33E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5C98D0B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0F4F54B6" w14:textId="77777777" w:rsidTr="00DF3A37">
        <w:trPr>
          <w:trHeight w:val="142"/>
        </w:trPr>
        <w:tc>
          <w:tcPr>
            <w:tcW w:w="4821" w:type="dxa"/>
            <w:noWrap/>
            <w:vAlign w:val="center"/>
          </w:tcPr>
          <w:p w14:paraId="2F481693" w14:textId="77777777" w:rsidR="006F5A48" w:rsidRPr="007B7470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134" w:type="dxa"/>
            <w:noWrap/>
            <w:vAlign w:val="center"/>
          </w:tcPr>
          <w:p w14:paraId="7B96CDDB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63643D32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78CA3EC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97958C6" w14:textId="77777777" w:rsidR="006F5A48" w:rsidRPr="007B7470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1F005C1F" w14:textId="77777777" w:rsidTr="00DF3A37">
        <w:trPr>
          <w:trHeight w:val="70"/>
        </w:trPr>
        <w:tc>
          <w:tcPr>
            <w:tcW w:w="4821" w:type="dxa"/>
            <w:shd w:val="clear" w:color="auto" w:fill="C0C0C0"/>
            <w:noWrap/>
            <w:vAlign w:val="center"/>
          </w:tcPr>
          <w:p w14:paraId="7171871B" w14:textId="77777777" w:rsidR="006F5A48" w:rsidRPr="00801011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134" w:type="dxa"/>
            <w:shd w:val="clear" w:color="auto" w:fill="C0C0C0"/>
            <w:noWrap/>
            <w:vAlign w:val="center"/>
          </w:tcPr>
          <w:p w14:paraId="2B591178" w14:textId="47CC31CE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shd w:val="clear" w:color="auto" w:fill="C0C0C0"/>
            <w:noWrap/>
            <w:vAlign w:val="center"/>
          </w:tcPr>
          <w:p w14:paraId="12FFE969" w14:textId="3B85F224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7EAA1930" w14:textId="1DC98D40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5E95418B" w14:textId="00E833BF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5132B672" w14:textId="77777777" w:rsidTr="00DF3A37">
        <w:trPr>
          <w:trHeight w:val="70"/>
        </w:trPr>
        <w:tc>
          <w:tcPr>
            <w:tcW w:w="4821" w:type="dxa"/>
            <w:noWrap/>
            <w:vAlign w:val="center"/>
          </w:tcPr>
          <w:p w14:paraId="6BDAD6F1" w14:textId="42B1804F" w:rsidR="006F5A48" w:rsidRPr="00801011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</w:t>
            </w:r>
          </w:p>
        </w:tc>
        <w:tc>
          <w:tcPr>
            <w:tcW w:w="1134" w:type="dxa"/>
            <w:noWrap/>
            <w:vAlign w:val="center"/>
          </w:tcPr>
          <w:p w14:paraId="4574D8E8" w14:textId="0FF666FC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noWrap/>
            <w:vAlign w:val="center"/>
          </w:tcPr>
          <w:p w14:paraId="2EB211C7" w14:textId="77777777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060BC70" w14:textId="77777777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A29D08F" w14:textId="77777777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F5A48" w:rsidRPr="007B7470" w14:paraId="463F0964" w14:textId="77777777" w:rsidTr="00DF3A37">
        <w:trPr>
          <w:trHeight w:val="70"/>
        </w:trPr>
        <w:tc>
          <w:tcPr>
            <w:tcW w:w="4821" w:type="dxa"/>
            <w:shd w:val="clear" w:color="auto" w:fill="BFBFBF" w:themeFill="background1" w:themeFillShade="BF"/>
            <w:noWrap/>
            <w:vAlign w:val="center"/>
          </w:tcPr>
          <w:p w14:paraId="218E19F9" w14:textId="77777777" w:rsidR="006F5A48" w:rsidRPr="00801011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134" w:type="dxa"/>
            <w:shd w:val="clear" w:color="auto" w:fill="BFBFBF" w:themeFill="background1" w:themeFillShade="BF"/>
            <w:noWrap/>
            <w:vAlign w:val="center"/>
          </w:tcPr>
          <w:p w14:paraId="63873A59" w14:textId="77777777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vAlign w:val="center"/>
          </w:tcPr>
          <w:p w14:paraId="55D660D1" w14:textId="77777777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1C4D0EC4" w14:textId="77777777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533C2AB3" w14:textId="77777777" w:rsidR="006F5A48" w:rsidRPr="00801011" w:rsidRDefault="006F5A48" w:rsidP="006F5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6C532E" w:rsidRPr="007B7470" w14:paraId="4FA72CB2" w14:textId="77777777" w:rsidTr="00DF3A37">
        <w:trPr>
          <w:trHeight w:val="70"/>
        </w:trPr>
        <w:tc>
          <w:tcPr>
            <w:tcW w:w="4821" w:type="dxa"/>
            <w:shd w:val="clear" w:color="auto" w:fill="A6A6A6" w:themeFill="background1" w:themeFillShade="A6"/>
            <w:noWrap/>
            <w:vAlign w:val="center"/>
          </w:tcPr>
          <w:p w14:paraId="7B581E89" w14:textId="3B924B7C" w:rsidR="006C532E" w:rsidRPr="00801011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10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Rozpočtovo nekrytý vplyv </w:t>
            </w:r>
          </w:p>
        </w:tc>
        <w:tc>
          <w:tcPr>
            <w:tcW w:w="1134" w:type="dxa"/>
            <w:shd w:val="clear" w:color="auto" w:fill="A6A6A6" w:themeFill="background1" w:themeFillShade="A6"/>
            <w:noWrap/>
            <w:vAlign w:val="center"/>
          </w:tcPr>
          <w:p w14:paraId="7E986C78" w14:textId="51945B7A" w:rsidR="006C532E" w:rsidRPr="00801011" w:rsidRDefault="006C532E" w:rsidP="006C5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shd w:val="clear" w:color="auto" w:fill="A6A6A6" w:themeFill="background1" w:themeFillShade="A6"/>
            <w:noWrap/>
            <w:vAlign w:val="center"/>
          </w:tcPr>
          <w:p w14:paraId="38863DCB" w14:textId="7DF94741" w:rsidR="006C532E" w:rsidRPr="00801011" w:rsidRDefault="000850AD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3 687 906</w:t>
            </w:r>
          </w:p>
        </w:tc>
        <w:tc>
          <w:tcPr>
            <w:tcW w:w="1276" w:type="dxa"/>
            <w:shd w:val="clear" w:color="auto" w:fill="A6A6A6" w:themeFill="background1" w:themeFillShade="A6"/>
            <w:noWrap/>
            <w:vAlign w:val="center"/>
          </w:tcPr>
          <w:p w14:paraId="10FD5483" w14:textId="259D2C5D" w:rsidR="006C532E" w:rsidRPr="00801011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F3A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2 008 881</w:t>
            </w:r>
          </w:p>
        </w:tc>
        <w:tc>
          <w:tcPr>
            <w:tcW w:w="1276" w:type="dxa"/>
            <w:shd w:val="clear" w:color="auto" w:fill="A6A6A6" w:themeFill="background1" w:themeFillShade="A6"/>
            <w:noWrap/>
            <w:vAlign w:val="center"/>
          </w:tcPr>
          <w:p w14:paraId="619FEF2B" w14:textId="5DDE5601" w:rsidR="006C532E" w:rsidRPr="00801011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1 258 88</w:t>
            </w:r>
            <w:r w:rsidRPr="006F3C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</w:tr>
      <w:tr w:rsidR="006F5A48" w:rsidRPr="007B7470" w14:paraId="022426DF" w14:textId="77777777" w:rsidTr="00FE26A5">
        <w:trPr>
          <w:trHeight w:val="70"/>
        </w:trPr>
        <w:tc>
          <w:tcPr>
            <w:tcW w:w="4821" w:type="dxa"/>
            <w:shd w:val="clear" w:color="auto" w:fill="A6A6A6" w:themeFill="background1" w:themeFillShade="A6"/>
            <w:noWrap/>
            <w:vAlign w:val="bottom"/>
          </w:tcPr>
          <w:p w14:paraId="5959E766" w14:textId="77777777" w:rsidR="006F5A48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F692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  <w:r w:rsidRPr="00EF692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program </w:t>
            </w:r>
            <w:r w:rsidRPr="00EF692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D6</w:t>
            </w:r>
          </w:p>
          <w:p w14:paraId="43CBCA7C" w14:textId="3501578D" w:rsidR="006F5A48" w:rsidRPr="00801011" w:rsidRDefault="006F5A48" w:rsidP="006F5A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         MV SR/program 0EK </w:t>
            </w:r>
            <w:r w:rsidRPr="001319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(IKT + EVO + </w:t>
            </w:r>
            <w:proofErr w:type="spellStart"/>
            <w:r w:rsidRPr="001319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CESDaP</w:t>
            </w:r>
            <w:proofErr w:type="spellEnd"/>
            <w:r w:rsidRPr="001319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)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        </w:t>
            </w:r>
          </w:p>
        </w:tc>
        <w:tc>
          <w:tcPr>
            <w:tcW w:w="1134" w:type="dxa"/>
            <w:shd w:val="clear" w:color="auto" w:fill="A6A6A6" w:themeFill="background1" w:themeFillShade="A6"/>
            <w:noWrap/>
            <w:vAlign w:val="center"/>
          </w:tcPr>
          <w:p w14:paraId="7C23C33F" w14:textId="09504BC6" w:rsidR="006F5A48" w:rsidRDefault="006F5A48" w:rsidP="006F5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shd w:val="clear" w:color="auto" w:fill="A6A6A6" w:themeFill="background1" w:themeFillShade="A6"/>
            <w:noWrap/>
          </w:tcPr>
          <w:p w14:paraId="78DC9EB8" w14:textId="77777777" w:rsidR="00FE26A5" w:rsidRDefault="00FE26A5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1 345 297</w:t>
            </w:r>
          </w:p>
          <w:p w14:paraId="03063DAE" w14:textId="511F4C94" w:rsidR="006F5A48" w:rsidRPr="00FE26A5" w:rsidRDefault="00FE26A5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F654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  <w:r w:rsidR="00085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342 609</w:t>
            </w:r>
          </w:p>
        </w:tc>
        <w:tc>
          <w:tcPr>
            <w:tcW w:w="1276" w:type="dxa"/>
            <w:shd w:val="clear" w:color="auto" w:fill="A6A6A6" w:themeFill="background1" w:themeFillShade="A6"/>
            <w:noWrap/>
            <w:vAlign w:val="center"/>
          </w:tcPr>
          <w:p w14:paraId="43174DE4" w14:textId="77777777" w:rsidR="006F5A48" w:rsidRDefault="006F5A48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1 245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141</w:t>
            </w:r>
          </w:p>
          <w:p w14:paraId="7013F13A" w14:textId="199CFC35" w:rsidR="006F5A48" w:rsidRDefault="006F5A48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763 740</w:t>
            </w:r>
          </w:p>
          <w:p w14:paraId="2178DE01" w14:textId="6694BCDC" w:rsidR="006F5A48" w:rsidRPr="00FE26A5" w:rsidRDefault="006F5A48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  <w:noWrap/>
            <w:vAlign w:val="center"/>
          </w:tcPr>
          <w:p w14:paraId="2FBA4D49" w14:textId="77777777" w:rsidR="006F5A48" w:rsidRDefault="006F5A48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1 245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141</w:t>
            </w:r>
          </w:p>
          <w:p w14:paraId="1933C649" w14:textId="6E53C8B9" w:rsidR="006F5A48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13 740</w:t>
            </w:r>
          </w:p>
          <w:p w14:paraId="34E9A322" w14:textId="731E36DC" w:rsidR="006F5A48" w:rsidRPr="00FE26A5" w:rsidRDefault="006F5A48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bookmarkEnd w:id="0"/>
    <w:p w14:paraId="5B6A8DF7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276"/>
        <w:gridCol w:w="1276"/>
      </w:tblGrid>
      <w:tr w:rsidR="001C721D" w:rsidRPr="007B7470" w14:paraId="4BAE6E7A" w14:textId="77777777" w:rsidTr="001319D1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D52CC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228A6F" w14:textId="428A6D8C" w:rsidR="001C721D" w:rsidRPr="00B95298" w:rsidRDefault="00C9363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257F24" w14:textId="43D8EF39" w:rsidR="001C721D" w:rsidRPr="00B95298" w:rsidRDefault="00C9363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8B7879" w14:textId="6BBD0634" w:rsidR="001C721D" w:rsidRPr="00B95298" w:rsidRDefault="00C9363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997F1D" w14:textId="2451BB52" w:rsidR="001C721D" w:rsidRPr="00B95298" w:rsidRDefault="00C9363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6C532E" w:rsidRPr="007B7470" w14:paraId="203ED25E" w14:textId="77777777" w:rsidTr="001319D1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D10A38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2069F" w14:textId="35004FA0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4DA67" w14:textId="1D9749E9" w:rsidR="006C532E" w:rsidRPr="007B7470" w:rsidRDefault="000850AD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3 687 906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B76B0" w14:textId="71EB0ACD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DF3A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2 008 881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50C8A" w14:textId="02A7FE15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1 258 88</w:t>
            </w:r>
            <w:r w:rsidRPr="006F3C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</w:tr>
      <w:tr w:rsidR="006C532E" w:rsidRPr="007B7470" w14:paraId="4B823757" w14:textId="77777777" w:rsidTr="00F6542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A40F2D" w14:textId="77777777" w:rsidR="006C532E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bookmarkStart w:id="1" w:name="_Hlk196825900"/>
            <w:r w:rsidRPr="00EF692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  <w:r w:rsidRPr="00EF692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program </w:t>
            </w:r>
            <w:r w:rsidRPr="00EF692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D6</w:t>
            </w:r>
          </w:p>
          <w:p w14:paraId="25191786" w14:textId="6B0FA483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          MV SR/program 0EK (IKT + EVO +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CESDaP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)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82C12" w14:textId="67FB6CBD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625F12" w14:textId="7AD950FB" w:rsidR="006C532E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1 345 297</w:t>
            </w:r>
          </w:p>
          <w:p w14:paraId="24AF97D1" w14:textId="66C38F1C" w:rsidR="006C532E" w:rsidRPr="007B7470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F654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  <w:r w:rsidR="00085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342 609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BFE5A" w14:textId="77777777" w:rsidR="006C532E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1 245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141</w:t>
            </w:r>
          </w:p>
          <w:p w14:paraId="4F110574" w14:textId="5176B0EF" w:rsidR="006C532E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131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763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Pr="00131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740</w:t>
            </w:r>
          </w:p>
          <w:p w14:paraId="7F5FE844" w14:textId="63B75186" w:rsidR="006C532E" w:rsidRPr="007B7470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EAF63" w14:textId="77777777" w:rsidR="006C532E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1 245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Pr="00CB5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141</w:t>
            </w:r>
          </w:p>
          <w:p w14:paraId="4A0B5CBB" w14:textId="5A33BBF4" w:rsidR="006C532E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13 740</w:t>
            </w:r>
          </w:p>
          <w:p w14:paraId="1D5E7383" w14:textId="0ABF6197" w:rsidR="006C532E" w:rsidRPr="007B7470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bookmarkEnd w:id="1"/>
      <w:tr w:rsidR="006C532E" w:rsidRPr="007B7470" w14:paraId="64ABCE20" w14:textId="77777777" w:rsidTr="001319D1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91DAC6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2B36C" w14:textId="77777777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A19BE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A49E4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18EB0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C532E" w:rsidRPr="007B7470" w14:paraId="0C067F49" w14:textId="77777777" w:rsidTr="001319D1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0F99D0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C8187" w14:textId="398D0417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1DE06" w14:textId="6DDDD953" w:rsidR="006C532E" w:rsidRPr="007B7470" w:rsidRDefault="000850AD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3 687 906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F7F0B" w14:textId="1BA58961" w:rsidR="006C532E" w:rsidRPr="007B7470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DF3A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2 008 881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9B44B" w14:textId="180DE43F" w:rsidR="006C532E" w:rsidRPr="007B7470" w:rsidRDefault="006C532E" w:rsidP="004D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1 258 88</w:t>
            </w:r>
            <w:r w:rsidRPr="006F3C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</w:tr>
      <w:tr w:rsidR="006C532E" w:rsidRPr="007B7470" w14:paraId="7501B022" w14:textId="77777777" w:rsidTr="001319D1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4DC56B" w14:textId="77777777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B9906" w14:textId="77777777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A5E75" w14:textId="77777777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6A244" w14:textId="77777777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BFCE5" w14:textId="77777777" w:rsidR="006C532E" w:rsidRPr="007B7470" w:rsidRDefault="006C532E" w:rsidP="006244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6C532E" w:rsidRPr="007B7470" w14:paraId="396770D2" w14:textId="77777777" w:rsidTr="001319D1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CCF0B7A" w14:textId="2700104C" w:rsidR="006C532E" w:rsidRPr="007B7470" w:rsidRDefault="006C532E" w:rsidP="006C5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81C38" w14:textId="77777777" w:rsidR="006C532E" w:rsidRPr="007B7470" w:rsidRDefault="006C532E" w:rsidP="006C5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3C1B" w14:textId="77777777" w:rsidR="006C532E" w:rsidRPr="007B7470" w:rsidRDefault="006C532E" w:rsidP="006C5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18E49" w14:textId="77777777" w:rsidR="006C532E" w:rsidRPr="007B7470" w:rsidRDefault="006C532E" w:rsidP="006C5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C3C05" w14:textId="77777777" w:rsidR="006C532E" w:rsidRPr="007B7470" w:rsidRDefault="006C532E" w:rsidP="006C5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05FFC6F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D64077E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51802618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054F6037" w14:textId="72E3F276" w:rsidR="00CB1557" w:rsidRDefault="00CB1557" w:rsidP="00CB15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Celkový vplyv na rozpočet verejnej správy predstavujú zvýšené výdavky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93733" w:rsidRP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ako aj zvýšené príjmy</w:t>
      </w:r>
      <w:r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nadväznosti na navrhované zmeny</w:t>
      </w:r>
      <w:r w:rsidR="000715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uvedené </w:t>
      </w:r>
      <w:r w:rsidR="000715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nižšie. Súčasne uvádzame návrh na riešenie zvýšených výdavkov rozpočtu verejnej správy</w:t>
      </w:r>
      <w:r w:rsidR="00FC72B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ako aj predpokladaný odhad príjmov verejnej správy</w:t>
      </w:r>
      <w:r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</w:p>
    <w:p w14:paraId="00499911" w14:textId="77777777" w:rsidR="00CB1557" w:rsidRDefault="00CB1557" w:rsidP="00CB15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42F53E" w14:textId="064674A7" w:rsidR="00654D4F" w:rsidRPr="00654D4F" w:rsidRDefault="00CB1557" w:rsidP="0027058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705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1.</w:t>
      </w:r>
      <w:r w:rsidR="0027058C" w:rsidRPr="002705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54D4F" w:rsidRPr="002705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Zvýšené</w:t>
      </w:r>
      <w:r w:rsid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výdavky sa predpokladajú v súvislosti s ú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prav</w:t>
      </w:r>
      <w:r w:rsid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ou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informačného systému</w:t>
      </w:r>
      <w:r w:rsidR="00654D4F" w:rsidRPr="00654D4F">
        <w:t xml:space="preserve"> 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prostredníctvom Centrálnej evidencie správnych deliktov a priestupkov (</w:t>
      </w:r>
      <w:proofErr w:type="spellStart"/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CESDaP</w:t>
      </w:r>
      <w:proofErr w:type="spellEnd"/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) k riešeniu nezaplatenia </w:t>
      </w:r>
      <w:r w:rsidR="00242AA8" w:rsidRPr="00242AA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povinného zmluvného poistenia zodpovednosti za škodu spôsobenú prevádzkou motorového vozidla </w:t>
      </w:r>
      <w:r w:rsidR="00242AA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(ďalej len „povinné zmluvné</w:t>
      </w:r>
      <w:r w:rsid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poisteni</w:t>
      </w:r>
      <w:r w:rsidR="00242AA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e“)</w:t>
      </w:r>
      <w:r w:rsid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Tieto výdavky 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sú </w:t>
      </w:r>
      <w:proofErr w:type="spellStart"/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nacenené</w:t>
      </w:r>
      <w:proofErr w:type="spellEnd"/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</w:t>
      </w:r>
      <w:r w:rsidR="00242AA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hodnote 122</w:t>
      </w:r>
      <w:r w:rsidR="006244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779,44</w:t>
      </w:r>
      <w:r w:rsidR="006244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eur, 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bez DPH</w:t>
      </w:r>
      <w:r w:rsid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t. j. v sume 151 018,71 s DPH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Suma pre proces „automatizovaného“ rozkazného konania v rámci správnych deliktov nezaplateného </w:t>
      </w:r>
      <w:r w:rsidR="00E552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povinného zmluvného poistenia</w:t>
      </w:r>
      <w:r w:rsidR="00654D4F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 využitím inštitútu objektívnej zodpovednosti zahŕňa nasledovné úpravy:</w:t>
      </w:r>
    </w:p>
    <w:p w14:paraId="1DBD1DC4" w14:textId="6AB178CF" w:rsidR="00654D4F" w:rsidRPr="00654D4F" w:rsidRDefault="00E55208" w:rsidP="00654D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54D4F" w:rsidRPr="00E5520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CESDAP zabezpečí:</w:t>
      </w:r>
    </w:p>
    <w:p w14:paraId="7B2BBA65" w14:textId="4235ECD8" w:rsidR="00654D4F" w:rsidRPr="00654D4F" w:rsidRDefault="00654D4F" w:rsidP="006244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vytvorenie spisu k deliktu vo </w:t>
      </w:r>
      <w:proofErr w:type="spellStart"/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Fabasofte</w:t>
      </w:r>
      <w:proofErr w:type="spellEnd"/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pridelenie č</w:t>
      </w:r>
      <w:r w:rsidR="00E552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ísla spisu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(uzatvorenie spisu a</w:t>
      </w:r>
      <w:r w:rsidR="006244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pod.),</w:t>
      </w:r>
    </w:p>
    <w:p w14:paraId="579ABEDC" w14:textId="77777777" w:rsidR="00654D4F" w:rsidRPr="00654D4F" w:rsidRDefault="00654D4F" w:rsidP="006244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>vygenerovanie rozkazu na základe definovanej šablóny,</w:t>
      </w:r>
    </w:p>
    <w:p w14:paraId="6698D5A9" w14:textId="3C7D5A3B" w:rsidR="00654D4F" w:rsidRPr="00454DFB" w:rsidRDefault="00654D4F" w:rsidP="006244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Pr="00454D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vygenerovanie rozkazu pod hlavičkou správneho orgánu - okresn</w:t>
      </w:r>
      <w:r w:rsidR="00454D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ého</w:t>
      </w:r>
      <w:r w:rsidRPr="00454D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úrad</w:t>
      </w:r>
      <w:r w:rsidR="00454D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="00343E8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454D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1049A923" w14:textId="577024E1" w:rsidR="00654D4F" w:rsidRPr="00654D4F" w:rsidRDefault="00654D4F" w:rsidP="006244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54D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454D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>verifikovanie rozkazu pred odoslaním</w:t>
      </w:r>
      <w:r w:rsidR="00343E8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74EA570A" w14:textId="0ABC5B1B" w:rsidR="00654D4F" w:rsidRPr="00654D4F" w:rsidRDefault="00654D4F" w:rsidP="006244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zaslanie rozkazu cez </w:t>
      </w:r>
      <w:r w:rsidR="00CD281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Centrálne úradné doručovanie (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CÚD</w:t>
      </w:r>
      <w:r w:rsidR="00CD281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držiteľa,</w:t>
      </w:r>
    </w:p>
    <w:p w14:paraId="5D1A04BB" w14:textId="77777777" w:rsidR="00654D4F" w:rsidRPr="00654D4F" w:rsidRDefault="00654D4F" w:rsidP="006244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vytvorenie predpisu pohľadávky, </w:t>
      </w:r>
    </w:p>
    <w:p w14:paraId="51928635" w14:textId="415BFDB6" w:rsidR="00654D4F" w:rsidRDefault="00654D4F" w:rsidP="006244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>riešenie procesu v prípade odporu – vyhovenie, resp. začatie správneho konania</w:t>
      </w:r>
      <w:r w:rsidR="008775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pričom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tomto prípade je potrebné zasielať informáciu do </w:t>
      </w:r>
      <w:r w:rsidR="005F55C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evidencie vozidiel (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EVO</w:t>
      </w:r>
      <w:r w:rsidR="005F55C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aby sa nedalo </w:t>
      </w:r>
      <w:r w:rsidR="008775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motorové vozidlo</w:t>
      </w:r>
      <w:r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vyradiť.</w:t>
      </w:r>
    </w:p>
    <w:p w14:paraId="3B90F5B1" w14:textId="77777777" w:rsidR="00654D4F" w:rsidRDefault="00654D4F" w:rsidP="00CB15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78DE8A" w14:textId="65F63AAE" w:rsidR="00CB1557" w:rsidRDefault="00CB1557" w:rsidP="0027058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2. </w:t>
      </w:r>
      <w:r w:rsidR="000850AD" w:rsidRP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Evidencia vozidiel (EVO)</w:t>
      </w:r>
      <w:r w:rsidR="000850AD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zabezpečí každý deň identifikovanie vozidiel, ktoré neboli poistené dlhšie ako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30 dní</w:t>
      </w:r>
      <w:r w:rsidR="000850AD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pošle všetky údaje potrebné pre vygenerovanie rozkazu (držiteľ, </w:t>
      </w:r>
      <w:r w:rsidR="000850AD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údaje vozidla, údaje o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povinnom zmluvnom poistení</w:t>
      </w:r>
      <w:r w:rsidR="000850AD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– spresní sa podľa dohody o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0850AD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využití/úpravy WS)</w:t>
      </w:r>
      <w:r w:rsidR="00A8308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83086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 </w:t>
      </w:r>
      <w:proofErr w:type="spellStart"/>
      <w:r w:rsidR="00A83086" w:rsidRPr="00654D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CESDaP</w:t>
      </w:r>
      <w:proofErr w:type="spellEnd"/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Súčasťou komplexných zmien je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aj jednorazové prečistenie EVO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ktoré sa má uskutočniť hromadným vyradením vozidiel nepoistených viac ako 24 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 sebe nasledujúcich 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mesiacov a vozidiel, ktorým skončilo dočasné vyradenie z evid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encie pred viac ako 24 mesiacm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i. Z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ahŕňa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aj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zaslanie listov </w:t>
      </w:r>
      <w:r w:rsidR="000850AD" w:rsidRPr="004B1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automatizovaným spôsobom cez centrálne úradné doručovanie 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tým držiteľom vozidiel, pri ktorých sa podľa údajov v evidencii vozidiel neeviduje platné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povinné zmluvné poistenie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najmenej 2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 mesiacov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hromadné vyradenie z evidencie tých vozidiel, ktoré sú podľa údajov v evidencii nepoistené min. 2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 mesiacov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hromadné vyradenie z evidencie tých vozidiel, ktorým skončila lehota dočasného vyradenia pred najmenej 2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 mesiac</w:t>
      </w:r>
      <w:r w:rsidR="000850AD" w:rsidRPr="00F34EF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Zvýšené výdavky predstavujú sumu 2 000 000 eur na rok 2026 pre účely uvedeného jednorazového hromadného vyradenia. Na rok 2027 sa počíta so zvýšenými výdavkami v sume 750 000 eur v dôsledku toho, že ide</w:t>
      </w:r>
      <w:r w:rsidR="000850AD" w:rsidRPr="001319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 zatiaľ nepomenované úpravy dotknutých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informačných systémov a </w:t>
      </w:r>
      <w:r w:rsidR="000850AD" w:rsidRPr="001319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okolitého </w:t>
      </w:r>
      <w:proofErr w:type="spellStart"/>
      <w:r w:rsidR="000850AD" w:rsidRPr="001319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environmentu</w:t>
      </w:r>
      <w:proofErr w:type="spellEnd"/>
      <w:r w:rsidR="000850AD" w:rsidRPr="001319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(integračná platforma) a vypracovanie bezpečnostnej dokumentácie projektu, ktorá sa môže vypracovávať až po implementácii v produkčnom prostredí. Preto sa uvedená suma musí uplatniť až v roku 202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</w:t>
      </w:r>
      <w:r w:rsidR="000850AD" w:rsidRPr="001319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6116A">
        <w:rPr>
          <w:rFonts w:ascii="Times New Roman" w:hAnsi="Times New Roman" w:cs="Times New Roman"/>
          <w:sz w:val="24"/>
          <w:szCs w:val="24"/>
        </w:rPr>
        <w:t xml:space="preserve"> </w:t>
      </w:r>
      <w:r w:rsidR="00A12A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56B83C" w14:textId="77777777" w:rsidR="00CB1557" w:rsidRDefault="00CB1557" w:rsidP="00E815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52111A" w14:textId="56603527" w:rsidR="000850AD" w:rsidRDefault="000C2D21" w:rsidP="00F34EF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3. 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Zvýšené osobné výdavky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Ministerstva vnútra Slovenskej republiky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súvisia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 nárastom novej agendy na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organizačných 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odbor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och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okresných úradov, čím sa rozšíria kompetencie </w:t>
      </w:r>
      <w:r w:rsidR="000850AD" w:rsidRPr="00E815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okresných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úradov v rámci</w:t>
      </w:r>
      <w:r w:rsidR="000850AD" w:rsidRPr="00E815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komplexn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ého prehodnotenia nastavenia systému pokutovania za neuzatvorenie povinného zmluvného poistenia v podobe nových zákonných požiadaviek, pracovných úloh a povinností. 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Zvýšené osobné výdavky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rok 2026 predstavujú 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ročnom objeme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1 044 288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z toho v</w:t>
      </w:r>
      <w:r w:rsidR="000850AD" w:rsidRPr="008E4AB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850AD" w:rsidRPr="00C54332">
        <w:rPr>
          <w:rFonts w:ascii="Times New Roman" w:eastAsia="Times New Roman" w:hAnsi="Times New Roman" w:cs="Times New Roman"/>
          <w:sz w:val="24"/>
          <w:szCs w:val="24"/>
          <w:lang w:eastAsia="sk-SK"/>
        </w:rPr>
        <w:t>kat. 610 - Mzdy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sume 767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928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tvoria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mzdy a poistné a príspevok do poisťovní celkom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49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zamestnancov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Ministerstva vnútra Slovenskej republiky (49 okresných úradov)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Tovary a služby pre </w:t>
      </w:r>
      <w:r w:rsidR="000850AD" w:rsidRPr="00317FE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="000850AD" w:rsidRPr="00317FE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vnútra Slovenskej republiky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programe 0D6 predstavujú na rok 2026 sumu 290 866 </w:t>
      </w:r>
      <w:r w:rsidR="000850AD" w:rsidRPr="009645F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tovary a služby (IKT) pre Ministerstvo vnútra Slovenskej republiky v programe 0EK ako jednorazové náklady sú v sume 95 795 eur a</w:t>
      </w:r>
      <w:r w:rsidR="0023291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udržiavacie</w:t>
      </w:r>
      <w:r w:rsidR="0023291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náklady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sume 13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740</w:t>
      </w:r>
      <w:r w:rsidR="003A0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 V ďalších rokoch sú tovary a služby pre Ministerstv</w:t>
      </w:r>
      <w:r w:rsidR="0023291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vnútra Slovenskej republiky v programe 0D6 </w:t>
      </w:r>
      <w:r w:rsidR="000850AD" w:rsidRPr="009645F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každoročne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sume 173 756 eur a tovary a služby (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IKT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 Ministerstvo vnútra Slovenskej republiky v programe 0EK v ďalších rokoch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predstavujú sumu 13 740 eur</w:t>
      </w:r>
      <w:r w:rsidR="000850AD" w:rsidRPr="00CB15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850AD" w:rsidRPr="009645F7">
        <w:rPr>
          <w:rFonts w:ascii="Times New Roman" w:hAnsi="Times New Roman" w:cs="Times New Roman"/>
          <w:sz w:val="24"/>
          <w:szCs w:val="24"/>
        </w:rPr>
        <w:t xml:space="preserve">Financovanie návrhu nie je rozpočtovo zabezpečené v limite výdavkov kapitoly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Ministerstva vnútra Slovenskej republiky</w:t>
      </w:r>
      <w:r w:rsidR="000850AD" w:rsidRPr="009645F7">
        <w:rPr>
          <w:rFonts w:ascii="Times New Roman" w:hAnsi="Times New Roman" w:cs="Times New Roman"/>
          <w:sz w:val="24"/>
          <w:szCs w:val="24"/>
        </w:rPr>
        <w:t xml:space="preserve"> v roku 202</w:t>
      </w:r>
      <w:r w:rsidR="000850AD">
        <w:rPr>
          <w:rFonts w:ascii="Times New Roman" w:hAnsi="Times New Roman" w:cs="Times New Roman"/>
          <w:sz w:val="24"/>
          <w:szCs w:val="24"/>
        </w:rPr>
        <w:t>6</w:t>
      </w:r>
      <w:r w:rsidR="000850AD" w:rsidRPr="009645F7">
        <w:rPr>
          <w:rFonts w:ascii="Times New Roman" w:hAnsi="Times New Roman" w:cs="Times New Roman"/>
          <w:sz w:val="24"/>
          <w:szCs w:val="24"/>
        </w:rPr>
        <w:t xml:space="preserve"> a</w:t>
      </w:r>
      <w:r w:rsidR="000850AD">
        <w:rPr>
          <w:rFonts w:ascii="Times New Roman" w:hAnsi="Times New Roman" w:cs="Times New Roman"/>
          <w:sz w:val="24"/>
          <w:szCs w:val="24"/>
        </w:rPr>
        <w:t> </w:t>
      </w:r>
      <w:r w:rsidR="000850AD" w:rsidRPr="009645F7">
        <w:rPr>
          <w:rFonts w:ascii="Times New Roman" w:hAnsi="Times New Roman" w:cs="Times New Roman"/>
          <w:sz w:val="24"/>
          <w:szCs w:val="24"/>
        </w:rPr>
        <w:t>nasledujúcich</w:t>
      </w:r>
      <w:r w:rsidR="000850AD">
        <w:rPr>
          <w:rFonts w:ascii="Times New Roman" w:hAnsi="Times New Roman" w:cs="Times New Roman"/>
          <w:sz w:val="24"/>
          <w:szCs w:val="24"/>
        </w:rPr>
        <w:t xml:space="preserve"> rokoch</w:t>
      </w:r>
      <w:r w:rsidR="000850AD" w:rsidRPr="009645F7">
        <w:rPr>
          <w:rFonts w:ascii="Times New Roman" w:hAnsi="Times New Roman" w:cs="Times New Roman"/>
          <w:sz w:val="24"/>
          <w:szCs w:val="24"/>
        </w:rPr>
        <w:t>.</w:t>
      </w:r>
      <w:r w:rsidR="000850AD">
        <w:rPr>
          <w:rFonts w:ascii="Times New Roman" w:hAnsi="Times New Roman" w:cs="Times New Roman"/>
          <w:sz w:val="24"/>
          <w:szCs w:val="24"/>
        </w:rPr>
        <w:t xml:space="preserve"> Vzhľadom na uvedené bude potrebné z dôvodu financovania predkladaného materiálu realizovať zvýšenie limitu verejných výdavkov zo strany Ministerstva financií Slovenskej republiky pre kapitolu </w:t>
      </w:r>
      <w:r w:rsidR="00085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Ministerstva vnútra Slovenskej republiky</w:t>
      </w:r>
      <w:r w:rsidR="000850AD">
        <w:rPr>
          <w:rFonts w:ascii="Times New Roman" w:hAnsi="Times New Roman" w:cs="Times New Roman"/>
          <w:sz w:val="24"/>
          <w:szCs w:val="24"/>
        </w:rPr>
        <w:t xml:space="preserve"> v rozpočte roku 2026 a nasledujúcich rokoch.  </w:t>
      </w:r>
    </w:p>
    <w:p w14:paraId="05095CCC" w14:textId="7F5AEB3E" w:rsidR="00976BCE" w:rsidRDefault="00976BCE" w:rsidP="00E815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7B346EF" w14:textId="326A900B" w:rsidR="00593733" w:rsidRPr="00907DBB" w:rsidRDefault="000549AE" w:rsidP="0059373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EE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</w:t>
      </w:r>
      <w:r w:rsidR="008D413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Očakávaný</w:t>
      </w:r>
      <w:r w:rsidR="00E017B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odhad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príjmov je</w:t>
      </w:r>
      <w:r w:rsidR="00307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že po komplexnej zmene</w:t>
      </w:r>
      <w:r w:rsidR="007368B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systému sa</w:t>
      </w:r>
      <w:r w:rsidR="00307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pokutovanie za neuzatvorenie povinného zm</w:t>
      </w:r>
      <w:r w:rsidR="00DC5B7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luvného poistenia významne zefektívni</w:t>
      </w:r>
      <w:r w:rsidR="00307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čo na jednej strane okamžite zvýši výber finančných prostriedkov do štátneho rozpočtu za</w:t>
      </w:r>
      <w:r w:rsidR="007368B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uložen</w:t>
      </w:r>
      <w:r w:rsidR="00BD7A6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é</w:t>
      </w:r>
      <w:r w:rsidR="00307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pokuty a záro</w:t>
      </w:r>
      <w:r w:rsidR="00256BD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veň v strednodobom horizonte </w:t>
      </w:r>
      <w:r w:rsidR="00307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má potenciál </w:t>
      </w:r>
      <w:proofErr w:type="spellStart"/>
      <w:r w:rsidR="00307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demotivovať</w:t>
      </w:r>
      <w:proofErr w:type="spellEnd"/>
      <w:r w:rsidR="003078C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snahy majiteľov vozidiel neuzatvoriť povinné zmluvné poistenie. Lepšou disciplínou majiteľov vozidiel sa zároveň zvýši objem finančných prostriedkov zo samotného zvýšenia počtu uzatvorených zmlú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o povinnom zmluvnom poistení </w:t>
      </w:r>
      <w:r w:rsidR="00593733" w:rsidRP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 titulu osobitného odvodu z prijatého poistného z povinného zmluvného poistenia na osobitný účet Ministerstva vnútra Slovenskej republiky.</w:t>
      </w:r>
    </w:p>
    <w:p w14:paraId="6074A7F9" w14:textId="6C7EF9C6" w:rsidR="00825370" w:rsidRDefault="00825370" w:rsidP="0059373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0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7E43C9E" w14:textId="10E9E051" w:rsidR="00803C50" w:rsidRDefault="00593733" w:rsidP="008253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očakávanom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potencionálnom </w:t>
      </w: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odhade príjmov</w:t>
      </w:r>
      <w:r w:rsidR="00256BD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 štátneho rozpočtu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sa vychádzalo na jednej strane z podkladov a </w:t>
      </w:r>
      <w:r w:rsidR="00803C50" w:rsidRPr="004027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skúseností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Ministerstva dopravy S</w:t>
      </w:r>
      <w:r w:rsidR="00335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lovenskej republiky </w:t>
      </w:r>
      <w:r w:rsidR="00803C50" w:rsidRPr="004027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prechode na systém </w:t>
      </w:r>
      <w:proofErr w:type="spellStart"/>
      <w:r w:rsidR="00803C50" w:rsidRPr="004027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rozkazného</w:t>
      </w:r>
      <w:proofErr w:type="spellEnd"/>
      <w:r w:rsidR="00803C50" w:rsidRPr="004027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konania zo správneho konania pri neabsolvovaní technickej kontroly a emisnej kontroly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nakoľko ide o jedinú relevantnú skúsenosť v prostredí okresných úradov, o ktorú j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 možné sa oprieť. Na druhej st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ne bol vypočítaný odhad na základe dostupných dát 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z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počtu vozidiel bez platného povinného zmluvného poistenia aktuálneho ku dňu 30.4.2025 (s predpokladom jeho zavedenia od 1.3.2026) v spojení s odhadom počtu vozidiel, ktoré ostanú v databáze EVO po vyradení odhlásených vozidiel a nebudú mať zaplatené povinné zmluvné poistenie presahujúce 24 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 sebe nasledujúcich 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mesia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cov. V neposlednom rade bol vzat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 do úvahy predpokladaný počet zaslaných pokút v jednotlivých rokoch</w:t>
      </w:r>
      <w:r w:rsidR="00A7168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rámci nového sadzobníka pokút v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y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plývajúceho z návrhu zákona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ako aj percentuálne rozhranie predpokladaného výpočtu pokút v závislosti od jej výšky za súčasného predpokladu úspešnosti 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ymáhania 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uložených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pokút v objeme 8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5 %. Odhadované sumy boli vypracované v spolupráci so Slove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nskou kanceláriou poisťovateľov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ako najrelevantn</w:t>
      </w:r>
      <w:r w:rsidR="005238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ejším subjektom disponujúcim </w:t>
      </w:r>
      <w:r w:rsidR="00803C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najširším záberom dostupných údajov a relevantných dát potrebných pre účely hrubého výpočtu odhadu príjmov na štátny rozpočet.</w:t>
      </w:r>
    </w:p>
    <w:p w14:paraId="724F0E5F" w14:textId="34A4263A" w:rsidR="00825370" w:rsidRPr="00825370" w:rsidRDefault="00825370" w:rsidP="008253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BC8986" w14:textId="767F13D9" w:rsidR="00593733" w:rsidRPr="00825370" w:rsidRDefault="00825370" w:rsidP="0059373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Odhad potencionálneho pozitívneho vplyvu</w:t>
      </w:r>
      <w:r w:rsidR="00ED18D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rozpočet verejnej správy na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nasledujúce roky pr</w:t>
      </w:r>
      <w:r w:rsidR="00ED18D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edpokladá aj realizáciu rozkazných príkazov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prostredníctvom in</w:t>
      </w:r>
      <w:r w:rsidR="00EF2018"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formačného systému </w:t>
      </w:r>
      <w:proofErr w:type="spellStart"/>
      <w:r w:rsidR="00EF2018"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CESDaP</w:t>
      </w:r>
      <w:proofErr w:type="spellEnd"/>
      <w:r w:rsidR="00EF2018"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od 1.3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.2026, ako ustanovuje návrh zákona, ktorý prispeje k zefektívneniu vydávania rozkazov v</w:t>
      </w:r>
      <w:r w:rsidR="003F4403"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oblasti povinného zmluvného poistenia. Ku dňu 30.4.2025 je počet všetkých vozidiel v EVO bez platného povinného zmluvného postenia v počte 655 000. Za predpokladu vyradenia všetkých odhlásených vozidiel bez platného povinného zmluvného poistenia za obdobie presahujúce 24 </w:t>
      </w:r>
      <w:r w:rsidR="00ED18D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 sebe nasledujúcich 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mesiacov, súčasne zahrňujúceho úpravu kvality dát v databáze EVO, sa odhaduje pokles počtu vozidiel v EVO na cca 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92 70</w:t>
      </w:r>
      <w:r w:rsidR="00803C50"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pričom je vysoký predpoklad dopoistenia istého počtu vozidiel v časovom rozhraní 2 mesiacov odo dňa účinnosti návrhu zákona v počte </w:t>
      </w:r>
      <w:r w:rsidR="00256BD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cca 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32 700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Z uvedených dôvodov a za predpokladu znižovania potreby zasielania pokút v dôsledku zavedenia zmien sledovaných návrhom zákona</w:t>
      </w:r>
      <w:r w:rsidR="00FD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ako aj prechodu na uvedené rozkazné konanie</w:t>
      </w:r>
      <w:r w:rsidR="00FD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sa očakáva pokles zaslaných pokút v počte 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60 000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roku 2026 a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34 000</w:t>
      </w:r>
      <w:r w:rsidRPr="00D420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roku 2027 a 2028. 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takomto modelovom prípade sa </w:t>
      </w:r>
      <w:bookmarkStart w:id="2" w:name="_Hlk209786234"/>
      <w:r w:rsid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nasledujúcich rokoch odhaduje, 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 predpokladu jej 60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%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úhrady (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uhradenia do 2 týždňov odo dňa jej udelenia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za 85% úspešnosti vymáhania pokút možný príjem do štátneho rozpočtu 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roku 2026 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sume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10 924 200 eur a v roku 2027 a 2028 v sume 6 190 380 eur</w:t>
      </w:r>
      <w:bookmarkEnd w:id="2"/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Reálny príjem do štátneho rozpočtu 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sa však môže líšiť od tejto predikcie 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 dôsledku množstva premenných, ktoré sa nedajú v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súčasnosti garantovať. Očakávaný počet nepoistených vozidiel v roku 2028, t. j. 3 roky po nadobudnutí účinnosti návrhu zákona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však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predstavuje 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len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593733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34 000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Oproti súčasnému stavu v počte 655</w:t>
      </w:r>
      <w:r w:rsidR="005937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000 ide o markantný rozdiel, pričom tento cieľ sleduje návrh zákona, na základe ktorého dôjde k sprehľadneniu databázy EVO, zrýchleniu ukladania pokút v dôsledku rozkazných konaní aj</w:t>
      </w:r>
      <w:r w:rsidR="00FD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</w:t>
      </w:r>
      <w:r w:rsidR="00593733"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zvýšeniu príjmov do štátneho rozpočtu.</w:t>
      </w:r>
    </w:p>
    <w:p w14:paraId="09DC5C2A" w14:textId="752843C3" w:rsidR="00825370" w:rsidRPr="00825370" w:rsidRDefault="00825370" w:rsidP="008253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C87B24" w14:textId="40FA67FA" w:rsidR="00825370" w:rsidRPr="00825370" w:rsidRDefault="00825370" w:rsidP="008253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 neposlednom rade pre úplnosť uvádzame prospešnosť zavedenia rozkazného konania, ktoré tiež prispelo k zníženiu počtu podnetov v</w:t>
      </w:r>
      <w:r w:rsidR="005225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tejto oblasti pri absencii</w:t>
      </w: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technickej a emisnej kontroly vozidiel. Pri týchto kontrolách sa počty uložených pokút cez správne konanie pohybovali podľa info</w:t>
      </w:r>
      <w:r w:rsidR="005F55C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rmácií z Ministerstva dopravy Slovenskej republiky</w:t>
      </w: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rádovo v stovkách kusov. Aktuálne počty podnetov za absenciu technickej kontroly a emisnej kontroly sa pohybujú v nasledovných počtoch:  za rok 2024 – 88 975, rok 2023 – 77 935, rok 2022  – 49 608. Priemer teda predstavuje po zaokrúhlení 72 173 podnetov. </w:t>
      </w:r>
    </w:p>
    <w:p w14:paraId="572903A5" w14:textId="77777777" w:rsidR="00825370" w:rsidRPr="00825370" w:rsidRDefault="00825370" w:rsidP="008253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7DBC89" w14:textId="67E09B72" w:rsidR="00825370" w:rsidRPr="00825370" w:rsidRDefault="00825370" w:rsidP="008253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Prospešnosť rozkazného konania vyplýva aj z dostupných štatistických informácií o správnych deliktoch držiteľa vozidla podľa zákona č. 8/2009 Z. z. o cestnej premávke a o zmene a doplnení niektorých zákon</w:t>
      </w:r>
      <w:r w:rsidR="005225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 v znení neskorších predpisov</w:t>
      </w: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vedených na Prezídiu Policajného zboru. Z</w:t>
      </w:r>
      <w:r w:rsidR="003F440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daných štatistík ohľadom pokút udelených/vybratých za porušenie pravidiel cestnej premávky vyriešených aplikáciou tzv. objektívnej zodpovednosti v zmysle § 139a uvedeného zákona (predovšetkým za rýchlosť) vyplýva, že z vydaných rozkazov (pre úplnosť uvádzame nasledovné príklady počtu vydaných rozkazov súhrnne za všetkých 8 krajov: v roku 2024 </w:t>
      </w: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v</w:t>
      </w:r>
      <w:r w:rsidR="003F440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8253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celkovom počte 17 540, v roku 2023 v celkovom počte 14 736 a v roku 2022 v celkovom počte 18 817) sa odpor proti nim podá len približne v 1 % prípadov, pričom reálna vymožiteľnosť sa pohybuje okolo 90 %.   </w:t>
      </w:r>
    </w:p>
    <w:p w14:paraId="20BD6A68" w14:textId="5A6D29C9" w:rsidR="00F407C5" w:rsidRDefault="00F407C5" w:rsidP="00E815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AED71F" w14:textId="591A6B80" w:rsidR="00B87538" w:rsidRDefault="00FC72B6" w:rsidP="00FC72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87538">
        <w:rPr>
          <w:rFonts w:ascii="Times New Roman" w:eastAsia="Times New Roman" w:hAnsi="Times New Roman" w:cs="Times New Roman"/>
          <w:sz w:val="24"/>
          <w:szCs w:val="24"/>
          <w:lang w:eastAsia="sk-SK"/>
        </w:rPr>
        <w:t>Zároveň p</w:t>
      </w:r>
      <w:r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odľa § 68 ods. 1 a 2 zákona č. 39/2015 Z. z. o poisťovníctve a o zmene a doplnení niektorých zákonov poisťovne </w:t>
      </w:r>
      <w:bookmarkStart w:id="3" w:name="_Hlk209783589"/>
      <w:r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odvádzajú 8 % z prijatého poistného z povinného zmluvného poistenia, ktoré sa týka činnosti vykonávanej na území Slovenskej republiky</w:t>
      </w:r>
      <w:r w:rsidRPr="00B8753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od roku 2026 budú odvádzať 10 %</w:t>
      </w:r>
      <w:r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</w:t>
      </w:r>
      <w:r w:rsidRPr="00B8753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osobitný </w:t>
      </w:r>
      <w:r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účet Ministerstva vnútra Slovenskej republiky. </w:t>
      </w:r>
      <w:bookmarkEnd w:id="3"/>
      <w:r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Tieto prostriedky slúžia na úhradu nákladov spojených s výkonom dohľadu nad bezpečnosťou a plynulosťou cestnej premávky. </w:t>
      </w:r>
      <w:r w:rsidRPr="00B87538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Výška tohto odvodu bola v roku 2025 za rok 2024 v sume viac ako 39 mil. eur. Po zvýšení odvodu z 8 % na 10 % sa predpokladá jej nárast v roku</w:t>
      </w:r>
      <w:r w:rsidR="005225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2027 o približne 10 mil. eur. </w:t>
      </w:r>
      <w:r w:rsidR="00B87538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 hromadnom vyradení vozidiel zostane v premávke 92 700 nepoistených </w:t>
      </w:r>
      <w:r w:rsidR="00B87538" w:rsidRPr="00B87538">
        <w:rPr>
          <w:rFonts w:ascii="Times New Roman" w:eastAsia="Times New Roman" w:hAnsi="Times New Roman" w:cs="Times New Roman"/>
          <w:sz w:val="24"/>
          <w:szCs w:val="24"/>
          <w:lang w:eastAsia="sk-SK"/>
        </w:rPr>
        <w:t>vozidiel</w:t>
      </w:r>
      <w:r w:rsidR="00B87538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Vzhľadom na očakávaný nárast počtu poistených vozidiel </w:t>
      </w:r>
      <w:r w:rsidR="00B87538" w:rsidRPr="00B87538">
        <w:rPr>
          <w:rFonts w:ascii="Times New Roman" w:eastAsia="Times New Roman" w:hAnsi="Times New Roman" w:cs="Times New Roman"/>
          <w:sz w:val="24"/>
          <w:szCs w:val="24"/>
          <w:lang w:eastAsia="sk-SK"/>
        </w:rPr>
        <w:t>po účinnosti návrhu zákona je možné očakávať</w:t>
      </w:r>
      <w:r w:rsidR="00B87538" w:rsidRPr="00B8753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zvýšenie príjmov aj z tohto </w:t>
      </w:r>
      <w:r w:rsidR="00B87538" w:rsidRPr="00B87538">
        <w:rPr>
          <w:rFonts w:ascii="Times New Roman" w:eastAsia="Times New Roman" w:hAnsi="Times New Roman" w:cs="Times New Roman"/>
          <w:sz w:val="24"/>
          <w:szCs w:val="24"/>
          <w:lang w:eastAsia="sk-SK"/>
        </w:rPr>
        <w:t>osobitného od</w:t>
      </w:r>
      <w:r w:rsidR="00FC40C8">
        <w:rPr>
          <w:rFonts w:ascii="Times New Roman" w:eastAsia="Times New Roman" w:hAnsi="Times New Roman" w:cs="Times New Roman"/>
          <w:sz w:val="24"/>
          <w:szCs w:val="24"/>
          <w:lang w:eastAsia="sk-SK"/>
        </w:rPr>
        <w:t>vodu v niekoľkých miliónoch eur</w:t>
      </w:r>
    </w:p>
    <w:p w14:paraId="553799F2" w14:textId="0F54FCED" w:rsidR="00FC40C8" w:rsidRDefault="00FC40C8" w:rsidP="00FC72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8D0910D" w14:textId="61407C6E" w:rsidR="00FC40C8" w:rsidRDefault="00FC40C8" w:rsidP="00FC40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Vo všeobecnosti možno predpokladať, že celkový dopad na rozpočet verejnej správy bude v dlhodobom horizonte pozitívny, nakoľko návrhom zákona sa očakávajú príjmy do rozpočtu v</w:t>
      </w:r>
      <w:r w:rsidR="005225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erejnej správy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majúce potenciál byť vyššie ako predpokladané výdavky verejnej správy. Príjmy z dodatočných rozkazných príkazov sú však podmienené implementáciou IT systému, nastavením nových procesov súvisiacich so správou a implementáciou zmien v IT systémoch a skutočným výberom a vymáhaním pokút v rámci rozkazného konania, ktoré sa v súčasnosti nedajú zaručeným spôsobom vyčísliť.  </w:t>
      </w:r>
    </w:p>
    <w:p w14:paraId="3CBD4D12" w14:textId="4FEC8AA0" w:rsidR="00FC40C8" w:rsidRPr="007B7470" w:rsidRDefault="00FC40C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A0CEDE" w14:textId="77777777" w:rsidR="001B6D9E" w:rsidRDefault="001B6D9E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8780CE" w14:textId="77777777" w:rsidR="001B6D9E" w:rsidRDefault="001B6D9E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D1CBA8A" w14:textId="102CD8D8" w:rsidR="007D5748" w:rsidRPr="007B7470" w:rsidRDefault="007D5748" w:rsidP="003B717C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522D42A8" w14:textId="77777777" w:rsidR="007D5748" w:rsidRPr="007B7470" w:rsidRDefault="007D5748" w:rsidP="003B71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6310E8" w14:textId="77777777" w:rsidR="007D5748" w:rsidRPr="007B7470" w:rsidRDefault="007D5748" w:rsidP="003B717C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F628358" w14:textId="1EFF1B36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E67DBB" w14:textId="1F867EFD" w:rsidR="00283D86" w:rsidRPr="00F368C6" w:rsidRDefault="00283D86" w:rsidP="0052250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BE2D23">
        <w:rPr>
          <w:rFonts w:ascii="Times New Roman" w:hAnsi="Times New Roman"/>
          <w:bCs/>
          <w:sz w:val="24"/>
          <w:szCs w:val="24"/>
        </w:rPr>
        <w:t xml:space="preserve">Cieľom predkladaného návrhu je predovšetkým </w:t>
      </w:r>
      <w:r>
        <w:rPr>
          <w:rFonts w:ascii="Times New Roman" w:hAnsi="Times New Roman"/>
          <w:bCs/>
          <w:sz w:val="24"/>
          <w:szCs w:val="24"/>
        </w:rPr>
        <w:t xml:space="preserve">zefektívniť </w:t>
      </w:r>
      <w:r w:rsidR="00DC5B75">
        <w:rPr>
          <w:rFonts w:ascii="Times New Roman" w:hAnsi="Times New Roman"/>
          <w:bCs/>
          <w:sz w:val="24"/>
          <w:szCs w:val="24"/>
        </w:rPr>
        <w:t>systém povinného zmluvného poistenia a sankcionovanie za jeho neuzatvorenie v</w:t>
      </w:r>
      <w:r w:rsidR="00522504">
        <w:rPr>
          <w:rFonts w:ascii="Times New Roman" w:hAnsi="Times New Roman"/>
          <w:bCs/>
          <w:sz w:val="24"/>
          <w:szCs w:val="24"/>
        </w:rPr>
        <w:t xml:space="preserve"> príslušných </w:t>
      </w:r>
      <w:r w:rsidRPr="00BE2D23">
        <w:rPr>
          <w:rFonts w:ascii="Times New Roman" w:hAnsi="Times New Roman"/>
          <w:bCs/>
          <w:sz w:val="24"/>
          <w:szCs w:val="24"/>
        </w:rPr>
        <w:t>právn</w:t>
      </w:r>
      <w:r>
        <w:rPr>
          <w:rFonts w:ascii="Times New Roman" w:hAnsi="Times New Roman"/>
          <w:bCs/>
          <w:sz w:val="24"/>
          <w:szCs w:val="24"/>
        </w:rPr>
        <w:t>ych</w:t>
      </w:r>
      <w:r w:rsidRPr="00BE2D23">
        <w:rPr>
          <w:rFonts w:ascii="Times New Roman" w:hAnsi="Times New Roman"/>
          <w:bCs/>
          <w:sz w:val="24"/>
          <w:szCs w:val="24"/>
        </w:rPr>
        <w:t xml:space="preserve"> predpis</w:t>
      </w:r>
      <w:r w:rsidR="00DC5B75">
        <w:rPr>
          <w:rFonts w:ascii="Times New Roman" w:hAnsi="Times New Roman"/>
          <w:bCs/>
          <w:sz w:val="24"/>
          <w:szCs w:val="24"/>
        </w:rPr>
        <w:t>och</w:t>
      </w:r>
      <w:r w:rsidRPr="00BE2D23">
        <w:rPr>
          <w:rFonts w:ascii="Times New Roman" w:hAnsi="Times New Roman"/>
          <w:bCs/>
          <w:sz w:val="24"/>
          <w:szCs w:val="24"/>
        </w:rPr>
        <w:t xml:space="preserve"> na základe skúseností a podnetov z aplikačnej praxe</w:t>
      </w:r>
      <w:r>
        <w:rPr>
          <w:rFonts w:ascii="Times New Roman" w:hAnsi="Times New Roman"/>
          <w:bCs/>
          <w:sz w:val="24"/>
          <w:szCs w:val="24"/>
        </w:rPr>
        <w:t xml:space="preserve"> a dlhodobo nefungujúceho systému</w:t>
      </w:r>
      <w:r w:rsidR="00DC5B75">
        <w:rPr>
          <w:rFonts w:ascii="Times New Roman" w:hAnsi="Times New Roman"/>
          <w:bCs/>
          <w:sz w:val="24"/>
          <w:szCs w:val="24"/>
        </w:rPr>
        <w:t>. Súčasný stav</w:t>
      </w:r>
      <w:r>
        <w:rPr>
          <w:rFonts w:ascii="Times New Roman" w:hAnsi="Times New Roman"/>
          <w:bCs/>
          <w:sz w:val="24"/>
          <w:szCs w:val="24"/>
        </w:rPr>
        <w:t xml:space="preserve"> negatívne vplýva na relevantnosť databázy</w:t>
      </w:r>
      <w:r w:rsidR="007368B5">
        <w:rPr>
          <w:rFonts w:ascii="Times New Roman" w:hAnsi="Times New Roman"/>
          <w:bCs/>
          <w:sz w:val="24"/>
          <w:szCs w:val="24"/>
        </w:rPr>
        <w:t xml:space="preserve"> vozidiel v EVO</w:t>
      </w:r>
      <w:r w:rsidR="00DC5B75">
        <w:rPr>
          <w:rFonts w:ascii="Times New Roman" w:hAnsi="Times New Roman"/>
          <w:bCs/>
          <w:sz w:val="24"/>
          <w:szCs w:val="24"/>
        </w:rPr>
        <w:t>, v </w:t>
      </w:r>
      <w:r w:rsidR="007368B5">
        <w:rPr>
          <w:rFonts w:ascii="Times New Roman" w:hAnsi="Times New Roman"/>
          <w:bCs/>
          <w:sz w:val="24"/>
          <w:szCs w:val="24"/>
        </w:rPr>
        <w:t>ktorej</w:t>
      </w:r>
      <w:r w:rsidR="00DC5B75">
        <w:rPr>
          <w:rFonts w:ascii="Times New Roman" w:hAnsi="Times New Roman"/>
          <w:bCs/>
          <w:sz w:val="24"/>
          <w:szCs w:val="24"/>
        </w:rPr>
        <w:t xml:space="preserve"> sa podľa odhadov nachádzajú tisíce </w:t>
      </w:r>
      <w:r w:rsidR="00522504">
        <w:rPr>
          <w:rFonts w:ascii="Times New Roman" w:hAnsi="Times New Roman"/>
          <w:bCs/>
          <w:sz w:val="24"/>
          <w:szCs w:val="24"/>
        </w:rPr>
        <w:t>už neexistujúcich vozidiel (</w:t>
      </w:r>
      <w:r w:rsidR="00DC5B75">
        <w:rPr>
          <w:rFonts w:ascii="Times New Roman" w:hAnsi="Times New Roman"/>
          <w:bCs/>
          <w:sz w:val="24"/>
          <w:szCs w:val="24"/>
        </w:rPr>
        <w:t>čo</w:t>
      </w:r>
      <w:r w:rsidR="003078C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neprimerane zahlcuje okresné úrady i</w:t>
      </w:r>
      <w:r w:rsidR="00522504"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</w:rPr>
        <w:t>poisťovne</w:t>
      </w:r>
      <w:r w:rsidR="00522504">
        <w:rPr>
          <w:rFonts w:ascii="Times New Roman" w:hAnsi="Times New Roman"/>
          <w:bCs/>
          <w:sz w:val="24"/>
          <w:szCs w:val="24"/>
        </w:rPr>
        <w:t>)</w:t>
      </w:r>
      <w:r w:rsidR="00335A40">
        <w:rPr>
          <w:rFonts w:ascii="Times New Roman" w:hAnsi="Times New Roman"/>
          <w:bCs/>
          <w:sz w:val="24"/>
          <w:szCs w:val="24"/>
        </w:rPr>
        <w:t xml:space="preserve"> </w:t>
      </w:r>
      <w:r w:rsidR="003078C3">
        <w:rPr>
          <w:rFonts w:ascii="Times New Roman" w:hAnsi="Times New Roman"/>
          <w:bCs/>
          <w:sz w:val="24"/>
          <w:szCs w:val="24"/>
        </w:rPr>
        <w:t>a</w:t>
      </w:r>
      <w:r w:rsidR="007368B5">
        <w:rPr>
          <w:rFonts w:ascii="Times New Roman" w:hAnsi="Times New Roman"/>
          <w:bCs/>
          <w:sz w:val="24"/>
          <w:szCs w:val="24"/>
        </w:rPr>
        <w:t> je jedným z dôvodov nesmierne neefektívneho a finančne slabého</w:t>
      </w:r>
      <w:r w:rsidR="003078C3">
        <w:rPr>
          <w:rFonts w:ascii="Times New Roman" w:hAnsi="Times New Roman"/>
          <w:bCs/>
          <w:sz w:val="24"/>
          <w:szCs w:val="24"/>
        </w:rPr>
        <w:t xml:space="preserve"> výber</w:t>
      </w:r>
      <w:r w:rsidR="007368B5">
        <w:rPr>
          <w:rFonts w:ascii="Times New Roman" w:hAnsi="Times New Roman"/>
          <w:bCs/>
          <w:sz w:val="24"/>
          <w:szCs w:val="24"/>
        </w:rPr>
        <w:t>u</w:t>
      </w:r>
      <w:r w:rsidR="003078C3">
        <w:rPr>
          <w:rFonts w:ascii="Times New Roman" w:hAnsi="Times New Roman"/>
          <w:bCs/>
          <w:sz w:val="24"/>
          <w:szCs w:val="24"/>
        </w:rPr>
        <w:t xml:space="preserve"> pokút</w:t>
      </w:r>
      <w:r w:rsidR="00DC5B75">
        <w:rPr>
          <w:rFonts w:ascii="Times New Roman" w:hAnsi="Times New Roman"/>
          <w:bCs/>
          <w:sz w:val="24"/>
          <w:szCs w:val="24"/>
        </w:rPr>
        <w:t xml:space="preserve"> za neuzatvorenie povinného zmluvného poistenia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F368C6">
        <w:rPr>
          <w:rFonts w:ascii="Times New Roman" w:hAnsi="Times New Roman"/>
          <w:bCs/>
          <w:sz w:val="24"/>
          <w:szCs w:val="24"/>
        </w:rPr>
        <w:t>Precizovaním</w:t>
      </w:r>
      <w:r w:rsidR="003078C3">
        <w:rPr>
          <w:rFonts w:ascii="Times New Roman" w:hAnsi="Times New Roman"/>
          <w:bCs/>
          <w:sz w:val="24"/>
          <w:szCs w:val="24"/>
        </w:rPr>
        <w:t xml:space="preserve"> a zmenou</w:t>
      </w:r>
      <w:r w:rsidRPr="00F368C6">
        <w:rPr>
          <w:rFonts w:ascii="Times New Roman" w:hAnsi="Times New Roman"/>
          <w:bCs/>
          <w:sz w:val="24"/>
          <w:szCs w:val="24"/>
        </w:rPr>
        <w:t xml:space="preserve"> vybraných ustanovení sa </w:t>
      </w:r>
      <w:r>
        <w:rPr>
          <w:rFonts w:ascii="Times New Roman" w:hAnsi="Times New Roman"/>
          <w:bCs/>
          <w:sz w:val="24"/>
          <w:szCs w:val="24"/>
        </w:rPr>
        <w:t>vyriešia</w:t>
      </w:r>
      <w:r w:rsidRPr="00F368C6">
        <w:rPr>
          <w:rFonts w:ascii="Times New Roman" w:hAnsi="Times New Roman"/>
          <w:bCs/>
          <w:sz w:val="24"/>
          <w:szCs w:val="24"/>
        </w:rPr>
        <w:t xml:space="preserve"> najzásadnejš</w:t>
      </w:r>
      <w:r>
        <w:rPr>
          <w:rFonts w:ascii="Times New Roman" w:hAnsi="Times New Roman"/>
          <w:bCs/>
          <w:sz w:val="24"/>
          <w:szCs w:val="24"/>
        </w:rPr>
        <w:t>ie otáz</w:t>
      </w:r>
      <w:r w:rsidRPr="00F368C6">
        <w:rPr>
          <w:rFonts w:ascii="Times New Roman" w:hAnsi="Times New Roman"/>
          <w:bCs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y</w:t>
      </w:r>
      <w:r w:rsidRPr="00F368C6">
        <w:rPr>
          <w:rFonts w:ascii="Times New Roman" w:hAnsi="Times New Roman"/>
          <w:bCs/>
          <w:sz w:val="24"/>
          <w:szCs w:val="24"/>
        </w:rPr>
        <w:t>, ktoré spôsobujú príslušným subjektom problémy v praxi, javia sa ako neefektívne a zbytočne predlžujú rozhodovacie procesy</w:t>
      </w:r>
      <w:r>
        <w:rPr>
          <w:rFonts w:ascii="Times New Roman" w:hAnsi="Times New Roman"/>
          <w:bCs/>
          <w:sz w:val="24"/>
          <w:szCs w:val="24"/>
        </w:rPr>
        <w:t xml:space="preserve"> a konanie na</w:t>
      </w:r>
      <w:r w:rsidR="003078C3">
        <w:rPr>
          <w:rFonts w:ascii="Times New Roman" w:hAnsi="Times New Roman"/>
          <w:bCs/>
          <w:sz w:val="24"/>
          <w:szCs w:val="24"/>
        </w:rPr>
        <w:t xml:space="preserve"> okresných úradoch</w:t>
      </w:r>
      <w:r w:rsidR="007368B5">
        <w:rPr>
          <w:rFonts w:ascii="Times New Roman" w:hAnsi="Times New Roman"/>
          <w:bCs/>
          <w:sz w:val="24"/>
          <w:szCs w:val="24"/>
        </w:rPr>
        <w:t xml:space="preserve"> v oblasti neuzatvorenia povinného zmluvného poistenia</w:t>
      </w:r>
      <w:r w:rsidRPr="00F368C6">
        <w:rPr>
          <w:rFonts w:ascii="Times New Roman" w:hAnsi="Times New Roman"/>
          <w:bCs/>
          <w:sz w:val="24"/>
          <w:szCs w:val="24"/>
        </w:rPr>
        <w:t xml:space="preserve">. </w:t>
      </w:r>
      <w:r w:rsidR="00E22FAB">
        <w:rPr>
          <w:rFonts w:ascii="Times New Roman" w:hAnsi="Times New Roman"/>
          <w:bCs/>
          <w:sz w:val="24"/>
          <w:szCs w:val="24"/>
        </w:rPr>
        <w:t>Služby sa budú poskytovať na okresných úradoch.</w:t>
      </w:r>
    </w:p>
    <w:p w14:paraId="60B4064C" w14:textId="18A23613" w:rsidR="00D83437" w:rsidRPr="007B7470" w:rsidRDefault="00D83437" w:rsidP="008E1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bude </w:t>
      </w:r>
      <w:r w:rsidRPr="00C54332">
        <w:rPr>
          <w:rFonts w:ascii="Times New Roman" w:eastAsia="Times New Roman" w:hAnsi="Times New Roman" w:cs="Times New Roman"/>
          <w:sz w:val="24"/>
          <w:szCs w:val="24"/>
          <w:lang w:eastAsia="sk-SK"/>
        </w:rPr>
        <w:t>implementovať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Ministerstvo </w:t>
      </w:r>
      <w:r w:rsidR="0072319F">
        <w:rPr>
          <w:rFonts w:ascii="Times New Roman" w:eastAsia="Times New Roman" w:hAnsi="Times New Roman" w:cs="Times New Roman"/>
          <w:sz w:val="24"/>
          <w:szCs w:val="24"/>
          <w:lang w:eastAsia="sk-SK"/>
        </w:rPr>
        <w:t>vnútra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Slovenskej republiky</w:t>
      </w:r>
      <w:r w:rsidR="003078C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spolupráci s Ministerstvom </w:t>
      </w:r>
      <w:r w:rsidR="002A22B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financií </w:t>
      </w:r>
      <w:r w:rsidR="003078C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Slovenskej republiky a Ministerstvom </w:t>
      </w:r>
      <w:r w:rsidR="002A22B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dopravy </w:t>
      </w:r>
      <w:r w:rsidR="003078C3"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Slovenskej republiky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2B5758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69CEF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7435139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3DADD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042380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76BCC6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2D8DEBF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8A2BE1F" w14:textId="17E497D5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</w:t>
      </w:r>
      <w:r w:rsidR="001C48C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56647F1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77CB4E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56340ED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29B4DB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290C073B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2105127E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4D7E3BD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7EC9DBE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51D89C91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5AA337D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2A1818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8F2024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74D9A5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72782F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38CE47AA" w14:textId="77777777" w:rsidTr="002B63FD">
        <w:trPr>
          <w:trHeight w:val="70"/>
        </w:trPr>
        <w:tc>
          <w:tcPr>
            <w:tcW w:w="4530" w:type="dxa"/>
          </w:tcPr>
          <w:p w14:paraId="7DFB482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C0C0C6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545D95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B092D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7FEE61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1A9C98CB" w14:textId="77777777" w:rsidTr="002B63FD">
        <w:trPr>
          <w:trHeight w:val="70"/>
        </w:trPr>
        <w:tc>
          <w:tcPr>
            <w:tcW w:w="4530" w:type="dxa"/>
          </w:tcPr>
          <w:p w14:paraId="5CA024E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06B41A6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66546D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65AAD9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FC3839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810B91D" w14:textId="77777777" w:rsidTr="002B63FD">
        <w:trPr>
          <w:trHeight w:val="70"/>
        </w:trPr>
        <w:tc>
          <w:tcPr>
            <w:tcW w:w="4530" w:type="dxa"/>
          </w:tcPr>
          <w:p w14:paraId="049E622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4B28A47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13B81A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2EA355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E0C471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49A735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488AE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06A5A1" w14:textId="7E9BD53E" w:rsidR="007D5748" w:rsidRDefault="007D5748" w:rsidP="00864971">
      <w:pPr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916A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  <w:r w:rsidR="0086497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ab/>
      </w:r>
    </w:p>
    <w:p w14:paraId="3B50AE59" w14:textId="213D6BDE" w:rsidR="00864971" w:rsidRDefault="00864971" w:rsidP="00864971">
      <w:pPr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33B11D" w14:textId="77777777" w:rsidR="00864971" w:rsidRPr="007B7470" w:rsidRDefault="00864971" w:rsidP="008649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300CCACF" w14:textId="7CD8D889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85CC3B" w14:textId="77777777" w:rsidR="00F60B0D" w:rsidRDefault="00F60B0D" w:rsidP="00864971">
      <w:pPr>
        <w:tabs>
          <w:tab w:val="num" w:pos="1080"/>
        </w:tabs>
        <w:spacing w:after="0" w:line="240" w:lineRule="auto"/>
        <w:ind w:left="7080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69D708" w14:textId="6997AA43" w:rsidR="004D2CCF" w:rsidRDefault="00864971" w:rsidP="00864971">
      <w:pPr>
        <w:tabs>
          <w:tab w:val="num" w:pos="1080"/>
        </w:tabs>
        <w:spacing w:after="0" w:line="240" w:lineRule="auto"/>
        <w:ind w:left="7080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3</w:t>
      </w:r>
      <w:r w:rsidR="003408F5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</w:t>
      </w:r>
    </w:p>
    <w:p w14:paraId="2AA2410B" w14:textId="11E8E551" w:rsidR="004D2CCF" w:rsidRDefault="004D2CCF" w:rsidP="004D2CCF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B2129E" w14:textId="77777777" w:rsidR="004D2CCF" w:rsidRDefault="004D2CCF" w:rsidP="004D2CCF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page" w:horzAnchor="margin" w:tblpY="7591"/>
        <w:tblW w:w="97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1"/>
        <w:gridCol w:w="992"/>
        <w:gridCol w:w="1276"/>
        <w:gridCol w:w="1276"/>
        <w:gridCol w:w="1275"/>
        <w:gridCol w:w="1276"/>
      </w:tblGrid>
      <w:tr w:rsidR="00F60B0D" w:rsidRPr="007B7470" w14:paraId="7039FA4A" w14:textId="77777777" w:rsidTr="00F60B0D">
        <w:trPr>
          <w:cantSplit/>
          <w:trHeight w:val="246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04E407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ACC506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C0F40E8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F60B0D" w:rsidRPr="007B7470" w14:paraId="7D2EDC68" w14:textId="77777777" w:rsidTr="00F60B0D">
        <w:trPr>
          <w:cantSplit/>
          <w:trHeight w:val="246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EC61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D03D0C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C2E049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230BC9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8811DB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F7DE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F60B0D" w:rsidRPr="007B7470" w14:paraId="10E6FEC9" w14:textId="77777777" w:rsidTr="00F60B0D">
        <w:trPr>
          <w:trHeight w:val="246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7D0B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BBAD4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B3AD3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C6208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99B48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D6FE4F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60B0D" w:rsidRPr="007B7470" w14:paraId="22B34A45" w14:textId="77777777" w:rsidTr="00F60B0D">
        <w:trPr>
          <w:trHeight w:val="246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0F95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78133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4529A" w14:textId="77777777" w:rsidR="00F60B0D" w:rsidRPr="00E63C89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63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10 924 200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1A5F4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63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84A78" w14:textId="77777777" w:rsidR="00F60B0D" w:rsidRPr="00E63C89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63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4DCCB6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60B0D" w:rsidRPr="007B7470" w14:paraId="308317FF" w14:textId="77777777" w:rsidTr="00F60B0D">
        <w:trPr>
          <w:trHeight w:val="246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FF20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C4219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079E5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12499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5FCB1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BD68F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60B0D" w:rsidRPr="007B7470" w14:paraId="3883A1C0" w14:textId="77777777" w:rsidTr="00F60B0D">
        <w:trPr>
          <w:trHeight w:val="246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68C8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C7DA7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D1D99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55DAF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7DA03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3A452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60B0D" w:rsidRPr="007B7470" w14:paraId="0C4E18F6" w14:textId="77777777" w:rsidTr="00F60B0D">
        <w:trPr>
          <w:trHeight w:val="246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12ED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FCF36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D1E89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95865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0E074" w14:textId="77777777" w:rsidR="00F60B0D" w:rsidRPr="007B7470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F79BE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60B0D" w:rsidRPr="007B7470" w14:paraId="4BB46BAC" w14:textId="77777777" w:rsidTr="00F60B0D">
        <w:trPr>
          <w:trHeight w:val="246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204BEB" w14:textId="77777777" w:rsidR="00F60B0D" w:rsidRPr="007B7470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0D32D7" w14:textId="77777777" w:rsidR="00F60B0D" w:rsidRPr="007B7470" w:rsidRDefault="00F60B0D" w:rsidP="00F60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642BFC" w14:textId="77777777" w:rsidR="00F60B0D" w:rsidRPr="00E63C89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63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10 924 200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F84023" w14:textId="77777777" w:rsidR="00F60B0D" w:rsidRPr="00F360CF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63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C12D2C" w14:textId="77777777" w:rsidR="00F60B0D" w:rsidRPr="00F360CF" w:rsidRDefault="00F60B0D" w:rsidP="00F6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63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6 190 380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2EEBC22" w14:textId="77777777" w:rsidR="00F60B0D" w:rsidRPr="00F360CF" w:rsidRDefault="00F60B0D" w:rsidP="00F60B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F3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</w:p>
        </w:tc>
      </w:tr>
    </w:tbl>
    <w:p w14:paraId="15E5DDC8" w14:textId="53DD1011" w:rsidR="00F60B0D" w:rsidRPr="00F60B0D" w:rsidRDefault="003408F5" w:rsidP="00F60B0D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</w:t>
      </w:r>
      <w:r w:rsidR="00F60B0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</w:t>
      </w:r>
    </w:p>
    <w:p w14:paraId="2EC9365B" w14:textId="77777777" w:rsidR="00112A5E" w:rsidRPr="004D2CCF" w:rsidRDefault="00112A5E" w:rsidP="00112A5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1 –  príjmy rozpísať až do položiek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platnej ekonomickej klasifikácie</w:t>
      </w:r>
    </w:p>
    <w:p w14:paraId="43994F26" w14:textId="77777777" w:rsidR="00112A5E" w:rsidRDefault="00112A5E" w:rsidP="004D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61D79DC" w14:textId="18A9C28D" w:rsidR="004D2CCF" w:rsidRPr="004B410A" w:rsidRDefault="004D2CCF" w:rsidP="004D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B410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Poznámka:</w:t>
      </w:r>
    </w:p>
    <w:p w14:paraId="1B8EE34E" w14:textId="7323E366" w:rsidR="004D2CCF" w:rsidRDefault="004D2CCF" w:rsidP="004D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4B410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Ak sa vplyv týka viacerých subjektov verejnej správy, vypĺňa sa samostatná tabuľka za každý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subjekt.</w:t>
      </w:r>
    </w:p>
    <w:p w14:paraId="2BD22957" w14:textId="77777777" w:rsidR="004D2CCF" w:rsidRDefault="004D2CCF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3BC78244" w14:textId="77777777" w:rsidR="004D2CCF" w:rsidRDefault="004D2CCF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581BD230" w14:textId="5648A3FA" w:rsidR="00E63C89" w:rsidRPr="004D2CCF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4D2C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Výpočet príjmov:</w:t>
      </w:r>
    </w:p>
    <w:p w14:paraId="3E5B51FB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64DC28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D2CCF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Výška pokuty</w:t>
      </w: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odvíja od najväčšej technicky prípustnej celkovej hmotnosti, na základe ktorej návrh zákona ustanovuje 4 kategórie vozidiel, pričom možno predpokladať, že najväčší počet vozidiel bude spadať do 2. kategórie (osobných motorových vozidiel). </w:t>
      </w:r>
    </w:p>
    <w:p w14:paraId="485EB96E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Za predpokladu, že v prvej kategórii bude 10% zo všetkých vozidiel, v druhej kategórii 70%, v tretej kategórii 15% a vo štvrtej kategórii 5% a všetky uložené pokuty budú uhradené v plnej výške, je možné očakávať nasledujúce príjmy do štátneho rozpočtu:</w:t>
      </w:r>
    </w:p>
    <w:p w14:paraId="74FC9510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8EF7A6E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>Pri 85% úspešnosti vymáhania pokút a uhradení pokuty vo výške 60 % (uhradenie do 2 týždňov odo dňa jej udelenia):</w:t>
      </w:r>
    </w:p>
    <w:p w14:paraId="36388BED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14:paraId="325CE541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>v roku 2026 (60 000 pokút):</w:t>
      </w:r>
    </w:p>
    <w:p w14:paraId="30D3C681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>(6 000 x 120eur) + (42 000 x 300eur) + (9 000 x 600eur) + (3 000 x 900eur) = 21 420 000eur</w:t>
      </w:r>
    </w:p>
    <w:p w14:paraId="47731F2D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>vymožených 85% = 18 207 000 eur z toho úhrada vo výške 60 % = 10 924 200 eur</w:t>
      </w:r>
    </w:p>
    <w:p w14:paraId="267FD2CC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C6A099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>v roku 2027 a 2028 (34 000 pokút):</w:t>
      </w:r>
    </w:p>
    <w:p w14:paraId="2F0BC1CF" w14:textId="77777777" w:rsidR="00E63C89" w:rsidRP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>(3 400 x 120eur) + (23 800 x 300eur) + (5 100 x 600eur) + (1 700 x 900eur) = 12 138 000eur</w:t>
      </w:r>
    </w:p>
    <w:p w14:paraId="7116ECD3" w14:textId="6532E6FA" w:rsid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63C89">
        <w:rPr>
          <w:rFonts w:ascii="Times New Roman" w:eastAsia="Times New Roman" w:hAnsi="Times New Roman" w:cs="Times New Roman"/>
          <w:sz w:val="24"/>
          <w:szCs w:val="24"/>
          <w:lang w:eastAsia="sk-SK"/>
        </w:rPr>
        <w:t>vymožených 85 % = 10 317 300 eur z toho úhrada vo výške 60 % = 6 190 380 eur</w:t>
      </w:r>
    </w:p>
    <w:p w14:paraId="6CD3EA32" w14:textId="6299E020" w:rsidR="004D2CCF" w:rsidRDefault="004D2CCF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9662AD" w14:textId="77777777" w:rsidR="00240A40" w:rsidRDefault="00240A40" w:rsidP="004D2CC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50BD143E" w14:textId="4D678642" w:rsidR="004D2CCF" w:rsidRPr="00C54332" w:rsidRDefault="004D2CCF" w:rsidP="004D2CC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D2CCF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Mesačné výdavky na 1 zamestnanca</w:t>
      </w:r>
      <w:r w:rsidRPr="00C5433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= mesačná mzda (kat. 610 - Mzdy) štátnych zamestnancov v 4. platovej triede (platová tarifa + služobná prax + osobný príplatok) + poistné a príspevok do poisťovní  35,95 % (kat. 620 - Poistné): 1 306 eur + 470 eur = 1 776 eur</w:t>
      </w:r>
    </w:p>
    <w:p w14:paraId="00BE6F2F" w14:textId="77777777" w:rsidR="004D2CCF" w:rsidRPr="00C54332" w:rsidRDefault="004D2CCF" w:rsidP="004D2CC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BC1DB1" w14:textId="77777777" w:rsidR="004D2CCF" w:rsidRPr="0033386B" w:rsidRDefault="004D2CCF" w:rsidP="004D2CC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338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Osobné výdavky na 1 zamestnanca v roku 2026 a nasledujúcich rokoch predstavujú sumu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33386B">
        <w:rPr>
          <w:rFonts w:ascii="Times New Roman" w:eastAsia="Times New Roman" w:hAnsi="Times New Roman" w:cs="Times New Roman"/>
          <w:sz w:val="24"/>
          <w:szCs w:val="24"/>
          <w:lang w:eastAsia="sk-SK"/>
        </w:rPr>
        <w:t>21 312 eur.</w:t>
      </w:r>
    </w:p>
    <w:p w14:paraId="5FCBCAF1" w14:textId="77777777" w:rsidR="004D2CCF" w:rsidRPr="007B7470" w:rsidRDefault="004D2CCF" w:rsidP="004D2CC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3386B">
        <w:rPr>
          <w:rFonts w:ascii="Times New Roman" w:eastAsia="Times New Roman" w:hAnsi="Times New Roman" w:cs="Times New Roman"/>
          <w:sz w:val="24"/>
          <w:szCs w:val="24"/>
          <w:lang w:eastAsia="sk-SK"/>
        </w:rPr>
        <w:t>Osobné výdavky na 49 zamestnancov v roku 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3338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nasledujúcich rokoch predstavujú sumu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</w:t>
      </w:r>
      <w:r w:rsidRPr="003338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044 288 eur.</w:t>
      </w:r>
    </w:p>
    <w:p w14:paraId="28357B5F" w14:textId="77777777" w:rsidR="004D2CCF" w:rsidRPr="007B7470" w:rsidRDefault="004D2CCF" w:rsidP="004D2CC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CAB864" w14:textId="77777777" w:rsidR="004D2CCF" w:rsidRPr="00783DE5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783DE5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Pre </w:t>
      </w:r>
      <w:r>
        <w:rPr>
          <w:rFonts w:ascii="Times New Roman" w:eastAsia="Calibri" w:hAnsi="Times New Roman" w:cs="Times New Roman"/>
          <w:sz w:val="24"/>
          <w:szCs w:val="24"/>
          <w:lang w:eastAsia="sk-SK"/>
        </w:rPr>
        <w:t>úplnosť</w:t>
      </w:r>
      <w:r w:rsidRPr="00783DE5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uvádzame výpočet </w:t>
      </w:r>
      <w:r>
        <w:rPr>
          <w:rFonts w:ascii="Times New Roman" w:eastAsia="Calibri" w:hAnsi="Times New Roman" w:cs="Times New Roman"/>
          <w:sz w:val="24"/>
          <w:szCs w:val="24"/>
          <w:lang w:eastAsia="sk-SK"/>
        </w:rPr>
        <w:t>MV SR</w:t>
      </w:r>
      <w:r w:rsidRPr="00783DE5">
        <w:rPr>
          <w:rFonts w:ascii="Times New Roman" w:eastAsia="Calibri" w:hAnsi="Times New Roman" w:cs="Times New Roman"/>
          <w:sz w:val="24"/>
          <w:szCs w:val="24"/>
          <w:lang w:eastAsia="sk-SK"/>
        </w:rPr>
        <w:t>, ktorý požaduje navýšenie finančných prostriedkov nasledovne:</w:t>
      </w:r>
    </w:p>
    <w:p w14:paraId="4A1095BE" w14:textId="77777777" w:rsidR="004D2CCF" w:rsidRPr="00EF6F90" w:rsidRDefault="004D2CCF" w:rsidP="004D2C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14:paraId="794D6373" w14:textId="77777777" w:rsidR="004D2CCF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>Zamestnanci – navýšenie o 4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9</w:t>
      </w: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miest, celková suma 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na rok 2026</w:t>
      </w: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je 1 441 092 eur</w:t>
      </w: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>, z toho:</w:t>
      </w:r>
    </w:p>
    <w:p w14:paraId="28ED3348" w14:textId="77777777" w:rsidR="004D2CCF" w:rsidRPr="00783DE5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ED5186A" w14:textId="77777777" w:rsidR="004D2CCF" w:rsidRPr="00783DE5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Kategória 610:            </w:t>
      </w:r>
      <w:r w:rsidRPr="001A5E3D">
        <w:rPr>
          <w:rFonts w:ascii="Times New Roman" w:eastAsia="Calibri" w:hAnsi="Times New Roman" w:cs="Times New Roman"/>
          <w:sz w:val="24"/>
          <w:szCs w:val="24"/>
        </w:rPr>
        <w:t>767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1A5E3D">
        <w:rPr>
          <w:rFonts w:ascii="Times New Roman" w:eastAsia="Calibri" w:hAnsi="Times New Roman" w:cs="Times New Roman"/>
          <w:sz w:val="24"/>
          <w:szCs w:val="24"/>
        </w:rPr>
        <w:t>928</w:t>
      </w:r>
      <w:r>
        <w:rPr>
          <w:rFonts w:ascii="Times New Roman" w:eastAsia="Calibri" w:hAnsi="Times New Roman" w:cs="Times New Roman"/>
          <w:sz w:val="24"/>
          <w:szCs w:val="24"/>
        </w:rPr>
        <w:t xml:space="preserve"> eur</w:t>
      </w:r>
    </w:p>
    <w:p w14:paraId="40166A62" w14:textId="77777777" w:rsidR="004D2CCF" w:rsidRPr="00783DE5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Kategória 620:            </w:t>
      </w:r>
      <w:r w:rsidRPr="001A5E3D">
        <w:rPr>
          <w:rFonts w:ascii="Times New Roman" w:eastAsia="Calibri" w:hAnsi="Times New Roman" w:cs="Times New Roman"/>
          <w:sz w:val="24"/>
          <w:szCs w:val="24"/>
        </w:rPr>
        <w:t xml:space="preserve">276 360 </w:t>
      </w:r>
      <w:r>
        <w:rPr>
          <w:rFonts w:ascii="Times New Roman" w:eastAsia="Calibri" w:hAnsi="Times New Roman" w:cs="Times New Roman"/>
          <w:sz w:val="24"/>
          <w:szCs w:val="24"/>
        </w:rPr>
        <w:t>eur</w:t>
      </w: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6FBFD35" w14:textId="77777777" w:rsidR="004D2CCF" w:rsidRPr="00783DE5" w:rsidRDefault="004D2CCF" w:rsidP="004D2C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Kategória 630:            </w:t>
      </w:r>
      <w:r w:rsidRPr="00211CB3">
        <w:rPr>
          <w:rFonts w:ascii="Times New Roman" w:eastAsia="Calibri" w:hAnsi="Times New Roman" w:cs="Times New Roman"/>
          <w:sz w:val="24"/>
          <w:szCs w:val="24"/>
        </w:rPr>
        <w:t>386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211CB3">
        <w:rPr>
          <w:rFonts w:ascii="Times New Roman" w:eastAsia="Calibri" w:hAnsi="Times New Roman" w:cs="Times New Roman"/>
          <w:sz w:val="24"/>
          <w:szCs w:val="24"/>
        </w:rPr>
        <w:t>661</w:t>
      </w:r>
      <w:r>
        <w:rPr>
          <w:rFonts w:ascii="Times New Roman" w:eastAsia="Calibri" w:hAnsi="Times New Roman" w:cs="Times New Roman"/>
          <w:sz w:val="24"/>
          <w:szCs w:val="24"/>
        </w:rPr>
        <w:t xml:space="preserve"> eur</w:t>
      </w:r>
    </w:p>
    <w:p w14:paraId="7C2D984B" w14:textId="77777777" w:rsidR="004D2CCF" w:rsidRDefault="004D2CCF" w:rsidP="004D2C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83DE5">
        <w:rPr>
          <w:rFonts w:ascii="Times New Roman" w:eastAsia="Calibri" w:hAnsi="Times New Roman" w:cs="Times New Roman"/>
          <w:sz w:val="24"/>
          <w:szCs w:val="24"/>
        </w:rPr>
        <w:t>Kategória 640:             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5E3D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1A5E3D">
        <w:rPr>
          <w:rFonts w:ascii="Times New Roman" w:eastAsia="Calibri" w:hAnsi="Times New Roman" w:cs="Times New Roman"/>
          <w:sz w:val="24"/>
          <w:szCs w:val="24"/>
        </w:rPr>
        <w:t xml:space="preserve">143 </w:t>
      </w:r>
      <w:r>
        <w:rPr>
          <w:rFonts w:ascii="Times New Roman" w:eastAsia="Calibri" w:hAnsi="Times New Roman" w:cs="Times New Roman"/>
          <w:sz w:val="24"/>
          <w:szCs w:val="24"/>
        </w:rPr>
        <w:t>eur</w:t>
      </w:r>
    </w:p>
    <w:p w14:paraId="7C385E5E" w14:textId="77777777" w:rsidR="004D2CCF" w:rsidRDefault="004D2CCF" w:rsidP="004D2CCF">
      <w:pPr>
        <w:spacing w:after="0" w:line="240" w:lineRule="auto"/>
        <w:rPr>
          <w:rFonts w:ascii="Calibri" w:eastAsia="Calibri" w:hAnsi="Calibri" w:cs="Calibri"/>
        </w:rPr>
      </w:pPr>
    </w:p>
    <w:p w14:paraId="1989365C" w14:textId="77777777" w:rsidR="004D2CCF" w:rsidRPr="00783DE5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>Zamestnanci – navýšenie o 4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9</w:t>
      </w: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miest, celková suma 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na ďalšie roky je</w:t>
      </w: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1 258 881 eur</w:t>
      </w: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>, z toho:</w:t>
      </w:r>
    </w:p>
    <w:p w14:paraId="3FF724CA" w14:textId="77777777" w:rsidR="004D2CCF" w:rsidRPr="00211CB3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1CB3">
        <w:rPr>
          <w:rFonts w:ascii="Times New Roman" w:eastAsia="Calibri" w:hAnsi="Times New Roman" w:cs="Times New Roman"/>
          <w:sz w:val="24"/>
          <w:szCs w:val="24"/>
        </w:rPr>
        <w:t>Kat</w:t>
      </w:r>
      <w:r>
        <w:rPr>
          <w:rFonts w:ascii="Times New Roman" w:eastAsia="Calibri" w:hAnsi="Times New Roman" w:cs="Times New Roman"/>
          <w:sz w:val="24"/>
          <w:szCs w:val="24"/>
        </w:rPr>
        <w:t>egória 610:            767 928 eur</w:t>
      </w:r>
    </w:p>
    <w:p w14:paraId="074B2A29" w14:textId="77777777" w:rsidR="004D2CCF" w:rsidRPr="00211CB3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1CB3">
        <w:rPr>
          <w:rFonts w:ascii="Times New Roman" w:eastAsia="Calibri" w:hAnsi="Times New Roman" w:cs="Times New Roman"/>
          <w:sz w:val="24"/>
          <w:szCs w:val="24"/>
        </w:rPr>
        <w:t xml:space="preserve">Kategória 620:            276 360 </w:t>
      </w:r>
      <w:r>
        <w:rPr>
          <w:rFonts w:ascii="Times New Roman" w:eastAsia="Calibri" w:hAnsi="Times New Roman" w:cs="Times New Roman"/>
          <w:sz w:val="24"/>
          <w:szCs w:val="24"/>
        </w:rPr>
        <w:t>eur</w:t>
      </w:r>
    </w:p>
    <w:p w14:paraId="699D1306" w14:textId="77777777" w:rsidR="004D2CCF" w:rsidRPr="00211CB3" w:rsidRDefault="004D2CCF" w:rsidP="004D2C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11CB3">
        <w:rPr>
          <w:rFonts w:ascii="Times New Roman" w:eastAsia="Calibri" w:hAnsi="Times New Roman" w:cs="Times New Roman"/>
          <w:sz w:val="24"/>
          <w:szCs w:val="24"/>
        </w:rPr>
        <w:t>Kategória 630:          </w:t>
      </w:r>
      <w:r>
        <w:rPr>
          <w:rFonts w:ascii="Times New Roman" w:eastAsia="Calibri" w:hAnsi="Times New Roman" w:cs="Times New Roman"/>
          <w:sz w:val="24"/>
          <w:szCs w:val="24"/>
        </w:rPr>
        <w:t>  187 496 eur</w:t>
      </w:r>
    </w:p>
    <w:p w14:paraId="49EFCCDB" w14:textId="77777777" w:rsidR="004D2CCF" w:rsidRPr="004F5771" w:rsidRDefault="004D2CCF" w:rsidP="004D2C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11CB3">
        <w:rPr>
          <w:rFonts w:ascii="Times New Roman" w:eastAsia="Calibri" w:hAnsi="Times New Roman" w:cs="Times New Roman"/>
          <w:sz w:val="24"/>
          <w:szCs w:val="24"/>
        </w:rPr>
        <w:t>Kate</w:t>
      </w:r>
      <w:r>
        <w:rPr>
          <w:rFonts w:ascii="Times New Roman" w:eastAsia="Calibri" w:hAnsi="Times New Roman" w:cs="Times New Roman"/>
          <w:sz w:val="24"/>
          <w:szCs w:val="24"/>
        </w:rPr>
        <w:t>gória 640:              27 097 eur</w:t>
      </w:r>
    </w:p>
    <w:p w14:paraId="0F92DB2F" w14:textId="77777777" w:rsidR="004D2CCF" w:rsidRPr="00783DE5" w:rsidRDefault="004D2CCF" w:rsidP="004D2CCF">
      <w:pPr>
        <w:spacing w:after="0" w:line="240" w:lineRule="auto"/>
        <w:rPr>
          <w:rFonts w:ascii="Calibri" w:eastAsia="Calibri" w:hAnsi="Calibri" w:cs="Calibri"/>
        </w:rPr>
      </w:pPr>
    </w:p>
    <w:p w14:paraId="0FEF4396" w14:textId="77777777" w:rsidR="004D2CCF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DE5">
        <w:rPr>
          <w:rFonts w:ascii="Times New Roman" w:eastAsia="Calibri" w:hAnsi="Times New Roman" w:cs="Times New Roman"/>
          <w:sz w:val="24"/>
          <w:szCs w:val="24"/>
          <w:u w:val="single"/>
        </w:rPr>
        <w:t>Zhrnutie:</w:t>
      </w: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 Na základe vyššie uvádzaných skutočností </w:t>
      </w:r>
      <w:r>
        <w:rPr>
          <w:rFonts w:ascii="Times New Roman" w:eastAsia="Calibri" w:hAnsi="Times New Roman" w:cs="Times New Roman"/>
          <w:sz w:val="24"/>
          <w:szCs w:val="24"/>
        </w:rPr>
        <w:t>MV SR</w:t>
      </w: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 žiada o navýšenie rozpočtu podľa</w:t>
      </w:r>
    </w:p>
    <w:p w14:paraId="297675BD" w14:textId="1475C2C3" w:rsidR="004D2CCF" w:rsidRPr="00783DE5" w:rsidRDefault="004D2CCF" w:rsidP="004D2C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ekonomickej klasifikácie počas jednotlivých rokov implementácie </w:t>
      </w:r>
      <w:r>
        <w:rPr>
          <w:rFonts w:ascii="Times New Roman" w:eastAsia="Calibri" w:hAnsi="Times New Roman" w:cs="Times New Roman"/>
          <w:sz w:val="24"/>
          <w:szCs w:val="24"/>
        </w:rPr>
        <w:t>novej súvisiacej legislatívy na úseku povinného zmluvného poistenia</w:t>
      </w:r>
      <w:r w:rsidRPr="00783DE5">
        <w:rPr>
          <w:rFonts w:ascii="Times New Roman" w:eastAsia="Calibri" w:hAnsi="Times New Roman" w:cs="Times New Roman"/>
          <w:sz w:val="24"/>
          <w:szCs w:val="24"/>
        </w:rPr>
        <w:t xml:space="preserve"> do roku 202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783DE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438278E" w14:textId="77777777" w:rsidR="004D2CCF" w:rsidRPr="00E63C89" w:rsidRDefault="004D2CCF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885790" w14:textId="77777777" w:rsidR="00E63C89" w:rsidRDefault="00E63C89" w:rsidP="00E63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EE0000"/>
          <w:sz w:val="24"/>
          <w:szCs w:val="24"/>
          <w:lang w:eastAsia="sk-SK"/>
        </w:rPr>
      </w:pPr>
    </w:p>
    <w:p w14:paraId="0792B8FA" w14:textId="77777777" w:rsidR="00E63C89" w:rsidRPr="0040270F" w:rsidRDefault="00E63C89" w:rsidP="005F44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3D00F7" w14:textId="7C91B902" w:rsidR="00A71684" w:rsidRDefault="00A71684" w:rsidP="004E2C7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</w:p>
    <w:p w14:paraId="4AE04616" w14:textId="77777777" w:rsidR="00805859" w:rsidRDefault="00805859" w:rsidP="004E2C7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</w:p>
    <w:p w14:paraId="2230AA01" w14:textId="77777777" w:rsidR="00F60B0D" w:rsidRDefault="00F60B0D" w:rsidP="004E2C7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</w:p>
    <w:p w14:paraId="0C6A8E9F" w14:textId="77777777" w:rsidR="00F60B0D" w:rsidRDefault="00F60B0D" w:rsidP="004E2C7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</w:p>
    <w:p w14:paraId="696A9385" w14:textId="5C74EB0F" w:rsidR="003232FA" w:rsidRDefault="001D1EF8" w:rsidP="004E2C7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1D1EF8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lastRenderedPageBreak/>
        <w:t>MV SR</w:t>
      </w:r>
      <w:r w:rsidR="00B801BA" w:rsidRPr="001D1EF8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 xml:space="preserve"> </w:t>
      </w:r>
      <w:r w:rsidR="00B001EE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</w:r>
      <w:r w:rsidR="003232FA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ab/>
        <w:t>T</w:t>
      </w:r>
      <w:r w:rsidR="00B801BA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abuľka č. 4/A</w:t>
      </w:r>
    </w:p>
    <w:tbl>
      <w:tblPr>
        <w:tblpPr w:leftFromText="141" w:rightFromText="141" w:vertAnchor="text" w:horzAnchor="margin" w:tblpXSpec="center" w:tblpY="208"/>
        <w:tblW w:w="97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6"/>
        <w:gridCol w:w="976"/>
        <w:gridCol w:w="1276"/>
        <w:gridCol w:w="992"/>
        <w:gridCol w:w="992"/>
        <w:gridCol w:w="1134"/>
      </w:tblGrid>
      <w:tr w:rsidR="003232FA" w:rsidRPr="007B7470" w14:paraId="67AA2EFF" w14:textId="77777777" w:rsidTr="005F75C5">
        <w:trPr>
          <w:cantSplit/>
          <w:trHeight w:val="255"/>
        </w:trPr>
        <w:tc>
          <w:tcPr>
            <w:tcW w:w="4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E177C6" w14:textId="77777777" w:rsidR="003232FA" w:rsidRPr="007B7470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42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BCE2A3" w14:textId="77777777" w:rsidR="003232FA" w:rsidRPr="007B7470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84F5CDD" w14:textId="77777777" w:rsidR="003232FA" w:rsidRPr="007B7470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C947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D422B7" w:rsidRPr="007B7470" w14:paraId="40B2A9C1" w14:textId="77777777" w:rsidTr="005F75C5">
        <w:trPr>
          <w:cantSplit/>
          <w:trHeight w:val="255"/>
        </w:trPr>
        <w:tc>
          <w:tcPr>
            <w:tcW w:w="4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D9ECFE" w14:textId="77777777" w:rsidR="003232FA" w:rsidRPr="007B7470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658584" w14:textId="77777777" w:rsidR="003232FA" w:rsidRPr="007B7470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C01076" w14:textId="77777777" w:rsidR="003232FA" w:rsidRPr="007B7470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447449" w14:textId="77777777" w:rsidR="003232FA" w:rsidRPr="007B7470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2DB9D6" w14:textId="77777777" w:rsidR="003232FA" w:rsidRPr="007B7470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C0145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0BC0" w14:textId="77777777" w:rsidR="003232FA" w:rsidRPr="007B7470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D422B7" w:rsidRPr="007B7470" w14:paraId="7573BE89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2543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 0D6 + 0EK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D2E23" w14:textId="023F6274" w:rsidR="003232FA" w:rsidRPr="00C2404C" w:rsidRDefault="00FE44DF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FFAC3" w14:textId="0EA86EB9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9C2E4B"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441 092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3E307" w14:textId="1BB7FB56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 w:rsidR="000B2ABD"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0B2ABD"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58 881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97BBB" w14:textId="19677071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 w:rsidR="000B2ABD"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258 881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C75E5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35AAB458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0A2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0B239" w14:textId="54B0A5BA" w:rsidR="003232FA" w:rsidRPr="00C2404C" w:rsidRDefault="00FE44DF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219C9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40F22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56065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FE2C0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6B116E6A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7094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CCB16" w14:textId="17D2A325" w:rsidR="003232FA" w:rsidRPr="00C2404C" w:rsidRDefault="00FE44DF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7E56E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276 360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99003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276 360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6C83E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276 360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C9D75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14671862" w14:textId="77777777" w:rsidTr="005F75C5">
        <w:trPr>
          <w:trHeight w:val="152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BB57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2   </w:t>
            </w: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0D6 + 0EK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0C28F" w14:textId="583BCD20" w:rsidR="003232FA" w:rsidRPr="00C2404C" w:rsidRDefault="00415FA2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4" w:name="_Hlk196828796"/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bookmarkEnd w:id="4"/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4CC81" w14:textId="0B654FBF" w:rsidR="003232FA" w:rsidRPr="00C2404C" w:rsidRDefault="00415FA2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5" w:name="_Hlk204856979"/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386 661</w:t>
            </w:r>
            <w:bookmarkEnd w:id="5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6418F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187 496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DFCD7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187 496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9A18A" w14:textId="77777777" w:rsidR="003232FA" w:rsidRPr="00C2404C" w:rsidRDefault="003232FA" w:rsidP="005F75C5">
            <w:pPr>
              <w:spacing w:after="0" w:line="240" w:lineRule="auto"/>
              <w:ind w:left="-1680" w:right="697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1F485FEB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14A2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76B10" w14:textId="2811C684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300FB" w14:textId="07377B89" w:rsidR="003232FA" w:rsidRPr="00C2404C" w:rsidRDefault="00415FA2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6" w:name="_Hlk204845627"/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10 143</w:t>
            </w:r>
            <w:bookmarkEnd w:id="6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9718D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27 097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61C4B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483C90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4E2B6CD9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7AA9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C2404C">
              <w:rPr>
                <w:rFonts w:ascii="Times New Roman" w:hAnsi="Times New Roman" w:cs="Times New Roman"/>
              </w:rPr>
              <w:t xml:space="preserve"> </w:t>
            </w: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27963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7BC8F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97B83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427F5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DB3E8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422B7" w:rsidRPr="007B7470" w14:paraId="1C3EAF70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A90E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 0EK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17154" w14:textId="21144107" w:rsidR="003232FA" w:rsidRPr="00C2404C" w:rsidRDefault="00FE44DF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56514" w14:textId="567D1B6C" w:rsidR="003232FA" w:rsidRPr="00C2404C" w:rsidRDefault="00F60B0D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2 246 814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387A2" w14:textId="4D6444D7" w:rsidR="003232FA" w:rsidRPr="00C2404C" w:rsidRDefault="00F65427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750 000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723BF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344AF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660817B5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2891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2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A0416" w14:textId="05D9194E" w:rsidR="003232FA" w:rsidRPr="00C2404C" w:rsidRDefault="00FE44DF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BAFCA" w14:textId="7FD5E9B8" w:rsidR="003232FA" w:rsidRPr="00C2404C" w:rsidRDefault="00FE44DF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F60B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246 814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38C29" w14:textId="3155977A" w:rsidR="003232FA" w:rsidRPr="00C2404C" w:rsidRDefault="00F65427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4C814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C702C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5A46E018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5EC8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B0B4E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D7159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23E26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6F0FA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77101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209E6248" w14:textId="77777777" w:rsidTr="005F75C5">
        <w:trPr>
          <w:trHeight w:val="255"/>
        </w:trPr>
        <w:tc>
          <w:tcPr>
            <w:tcW w:w="4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E36A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44C86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883A0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E6DE2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A725B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2059F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422B7" w:rsidRPr="007B7470" w14:paraId="750A6C41" w14:textId="77777777" w:rsidTr="005F75C5">
        <w:trPr>
          <w:trHeight w:val="255"/>
        </w:trPr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2D1C80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výdavky verejnej správy celkom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AB4B1F" w14:textId="74AC8433" w:rsidR="003232FA" w:rsidRPr="00C2404C" w:rsidRDefault="00FE44DF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6D9809" w14:textId="03713201" w:rsidR="003232FA" w:rsidRPr="00C2404C" w:rsidRDefault="00F60B0D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3 687 906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6E7ED0" w14:textId="033A7A9D" w:rsidR="003232FA" w:rsidRPr="00C2404C" w:rsidRDefault="000B2ABD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2 008 </w:t>
            </w:r>
            <w:r w:rsidR="003232FA"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03E0FC" w14:textId="77777777" w:rsidR="003232FA" w:rsidRPr="00C2404C" w:rsidRDefault="003232FA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1 258 881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ADAD8" w14:textId="77777777" w:rsidR="003232FA" w:rsidRPr="00C2404C" w:rsidRDefault="003232FA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240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52ACD40" w14:textId="5865D002" w:rsidR="007D5748" w:rsidRDefault="003408F5" w:rsidP="003C77C4">
      <w:pPr>
        <w:tabs>
          <w:tab w:val="num" w:pos="1080"/>
        </w:tabs>
        <w:spacing w:after="0" w:line="240" w:lineRule="auto"/>
        <w:ind w:left="-900" w:firstLine="47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419F75C6" w14:textId="000B81A6" w:rsidR="0047362A" w:rsidRDefault="0047362A" w:rsidP="005F75C5">
      <w:pPr>
        <w:tabs>
          <w:tab w:val="num" w:pos="1080"/>
        </w:tabs>
        <w:spacing w:after="0" w:line="240" w:lineRule="auto"/>
        <w:ind w:left="-900" w:firstLine="47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BEFCB7" w14:textId="764B3053" w:rsidR="00355C72" w:rsidRPr="00355C72" w:rsidRDefault="007D5748" w:rsidP="005F75C5">
      <w:pPr>
        <w:tabs>
          <w:tab w:val="num" w:pos="1080"/>
        </w:tabs>
        <w:spacing w:after="0" w:line="240" w:lineRule="auto"/>
        <w:ind w:left="-900" w:firstLine="474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6369A7A1" w14:textId="6547CEAB" w:rsidR="007D5748" w:rsidRPr="007B7470" w:rsidRDefault="007D5748" w:rsidP="005F75C5">
      <w:pPr>
        <w:tabs>
          <w:tab w:val="num" w:pos="1080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3B48C31" w14:textId="77777777" w:rsidR="00911CF2" w:rsidRDefault="00911CF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282B97" w14:textId="77777777" w:rsidR="00911CF2" w:rsidRDefault="00911CF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4AA676" w14:textId="6BFB5084" w:rsidR="00B801BA" w:rsidRPr="007B7470" w:rsidRDefault="00B801BA" w:rsidP="005F75C5">
      <w:pPr>
        <w:tabs>
          <w:tab w:val="num" w:pos="1080"/>
        </w:tabs>
        <w:spacing w:after="0" w:line="240" w:lineRule="auto"/>
        <w:ind w:left="-900" w:firstLine="47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2954F2" w:rsidRPr="002954F2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MV</w:t>
      </w:r>
      <w:r w:rsidR="00625965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 xml:space="preserve"> </w:t>
      </w:r>
      <w:r w:rsidR="002954F2" w:rsidRPr="002954F2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SR</w:t>
      </w:r>
      <w:r w:rsidRPr="002954F2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 xml:space="preserve">                               </w:t>
      </w:r>
      <w:r w:rsidR="00625965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 xml:space="preserve">  </w:t>
      </w:r>
      <w:r w:rsidRPr="002954F2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 xml:space="preserve">                                                </w:t>
      </w:r>
      <w:r w:rsidR="00625965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 xml:space="preserve">    </w:t>
      </w:r>
      <w:r w:rsidRPr="002954F2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 xml:space="preserve">                                                                  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margin" w:tblpXSpec="center" w:tblpY="17"/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2"/>
        <w:gridCol w:w="832"/>
        <w:gridCol w:w="1275"/>
        <w:gridCol w:w="993"/>
        <w:gridCol w:w="1134"/>
        <w:gridCol w:w="1134"/>
      </w:tblGrid>
      <w:tr w:rsidR="00A738C0" w:rsidRPr="007B7470" w14:paraId="38DE1969" w14:textId="77777777" w:rsidTr="005F75C5">
        <w:trPr>
          <w:cantSplit/>
          <w:trHeight w:val="255"/>
        </w:trPr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E0B824" w14:textId="06F6BF9F" w:rsidR="00440A16" w:rsidRPr="007B7470" w:rsidRDefault="00F20986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CB20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CB20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CB20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4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04E431" w14:textId="77777777" w:rsidR="00440A16" w:rsidRPr="007B7470" w:rsidRDefault="00440A16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7B2FE99" w14:textId="77777777" w:rsidR="00440A16" w:rsidRPr="007B7470" w:rsidRDefault="00440A16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26056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poznámka</w:t>
            </w:r>
          </w:p>
        </w:tc>
      </w:tr>
      <w:tr w:rsidR="00C03798" w:rsidRPr="007B7470" w14:paraId="7617AEF5" w14:textId="77777777" w:rsidTr="00585066">
        <w:trPr>
          <w:cantSplit/>
          <w:trHeight w:val="255"/>
        </w:trPr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B81A537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AC012C" w14:textId="42CFA951" w:rsidR="00C03798" w:rsidRPr="007B7470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760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B5FF28" w14:textId="1507CC60" w:rsidR="00C03798" w:rsidRPr="007B7470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760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0A52EA" w14:textId="09D0560E" w:rsidR="00C03798" w:rsidRPr="007B7470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760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  <w:r w:rsidR="00D422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1B8305" w14:textId="66EFAF78" w:rsidR="00C03798" w:rsidRPr="007B7470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760D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202</w:t>
            </w:r>
            <w:r w:rsidR="007760DE" w:rsidRPr="007760D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3082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C03798" w:rsidRPr="007B7470" w14:paraId="6A899577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F501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6CE8D" w14:textId="4E26E709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ED0FD" w14:textId="2D23E1BA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4449E" w14:textId="277AEABB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9188B" w14:textId="354D9745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F80B6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381E19" w:rsidRPr="007B7470" w14:paraId="28CAC029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DDC8" w14:textId="47A26622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0D6 + 0EK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41C8B" w14:textId="11040B23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7E6FF" w14:textId="278F378F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1  441 092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5B10F" w14:textId="5C2B6B1F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1 258 881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65FFE" w14:textId="4BA0AE81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1 258 881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D816A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381E19" w:rsidRPr="007B7470" w14:paraId="022DDF08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BA18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1CBFD" w14:textId="2A0CBCBD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B7544" w14:textId="0F6DC906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767 928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E68B4" w14:textId="16E59360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3814E" w14:textId="2166A70F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464DA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381E19" w:rsidRPr="007B7470" w14:paraId="0E41627B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F599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7B131" w14:textId="422C91E8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5A801" w14:textId="43FB46D2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276 360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AE3EF" w14:textId="29051E0B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276 360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74328" w14:textId="73E5DAE1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276 360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982E9E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381E19" w:rsidRPr="007B7470" w14:paraId="441EBD31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BE8E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A3E6E" w14:textId="19F63DC1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9CA91" w14:textId="3E0EBEB8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386 661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CF6E3" w14:textId="534ABCB1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187 496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856FB" w14:textId="25ACA32D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187 496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D9FF7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381E19" w:rsidRPr="007B7470" w14:paraId="0B79472B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E162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F4B9D" w14:textId="56A8811F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485CD" w14:textId="7D88CE6B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DD30E" w14:textId="0785A13D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681CD" w14:textId="5DF4EC53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E546A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C03798" w:rsidRPr="007B7470" w14:paraId="51D063B5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FC3C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F86BCD" w14:textId="22B268E6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C87CB" w14:textId="10C94145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234F0" w14:textId="7866C288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5ABE3" w14:textId="0047E9EB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FEEFE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381E19" w:rsidRPr="007B7470" w14:paraId="1267D8FD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0400" w14:textId="302684BE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0EK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C4765" w14:textId="4957CF6C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BCDE6" w14:textId="07BB0EC6" w:rsidR="00381E19" w:rsidRPr="00381E19" w:rsidRDefault="00F60B0D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2 246 814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6D316" w14:textId="0F7C6B6E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hAnsi="Times New Roman" w:cs="Times New Roman"/>
                <w:sz w:val="20"/>
                <w:szCs w:val="20"/>
              </w:rPr>
              <w:t>750 000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CC76F" w14:textId="61E599BC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BE25D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381E19" w:rsidRPr="007B7470" w14:paraId="39024E73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152A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4A906" w14:textId="48BD3CAC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530EF" w14:textId="59205B11" w:rsidR="00381E19" w:rsidRPr="00381E19" w:rsidRDefault="00F60B0D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2 246 814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30DEE" w14:textId="229FED84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hAnsi="Times New Roman" w:cs="Times New Roman"/>
                <w:sz w:val="20"/>
                <w:szCs w:val="20"/>
              </w:rPr>
              <w:t>750 000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A136A" w14:textId="4047B86F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7ACF0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C03798" w:rsidRPr="007B7470" w14:paraId="718F7D84" w14:textId="77777777" w:rsidTr="00585066">
        <w:trPr>
          <w:trHeight w:val="255"/>
        </w:trPr>
        <w:tc>
          <w:tcPr>
            <w:tcW w:w="4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74C2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40E4C" w14:textId="4E9B0BE3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52897" w14:textId="1C8F9D32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2FE6C" w14:textId="52863272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75FB5" w14:textId="1A7B5B36" w:rsidR="00C03798" w:rsidRPr="00381E19" w:rsidRDefault="00C03798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F80DD" w14:textId="77777777" w:rsidR="00C03798" w:rsidRPr="007B7470" w:rsidRDefault="00C03798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381E19" w:rsidRPr="007B7470" w14:paraId="3D2F95F5" w14:textId="77777777" w:rsidTr="00585066">
        <w:trPr>
          <w:trHeight w:val="255"/>
        </w:trPr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CF2BFD" w14:textId="692199DA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D74621" w14:textId="1ECD758B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AA22D4" w14:textId="242EB4EA" w:rsidR="00381E19" w:rsidRPr="00381E19" w:rsidRDefault="00F60B0D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3 687 906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06D365" w14:textId="2DB87403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2 008 881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E87BE4" w14:textId="05B903AD" w:rsidR="00381E19" w:rsidRPr="00381E19" w:rsidRDefault="00381E19" w:rsidP="005F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81E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1 258 881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E5CE7E" w14:textId="77777777" w:rsidR="00381E19" w:rsidRPr="007B7470" w:rsidRDefault="00381E19" w:rsidP="005F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6598BE34" w14:textId="641E4B90" w:rsidR="003408F5" w:rsidRPr="007B7470" w:rsidRDefault="003408F5" w:rsidP="0094457F">
      <w:pPr>
        <w:tabs>
          <w:tab w:val="num" w:pos="1080"/>
        </w:tabs>
        <w:spacing w:after="0" w:line="240" w:lineRule="auto"/>
        <w:ind w:left="-900" w:firstLine="333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2537B878" w14:textId="65AC9708" w:rsidR="001D4F7F" w:rsidRDefault="001D4F7F" w:rsidP="005F75C5">
      <w:pPr>
        <w:tabs>
          <w:tab w:val="num" w:pos="1080"/>
        </w:tabs>
        <w:spacing w:after="0" w:line="240" w:lineRule="auto"/>
        <w:ind w:left="-900" w:firstLine="333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18EE76D" w14:textId="3CD846FD" w:rsidR="003408F5" w:rsidRPr="007B7470" w:rsidRDefault="003408F5" w:rsidP="005F75C5">
      <w:pPr>
        <w:tabs>
          <w:tab w:val="num" w:pos="1080"/>
        </w:tabs>
        <w:spacing w:after="0" w:line="240" w:lineRule="auto"/>
        <w:ind w:left="-900" w:firstLine="333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2BDB242" w14:textId="0660BE80" w:rsidR="00585066" w:rsidRDefault="003408F5" w:rsidP="005F75C5">
      <w:pPr>
        <w:tabs>
          <w:tab w:val="num" w:pos="1080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  <w:r w:rsidR="0058506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br/>
      </w:r>
    </w:p>
    <w:p w14:paraId="4878E7D3" w14:textId="77777777" w:rsidR="00585066" w:rsidRDefault="00585066">
      <w:pP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br w:type="page"/>
      </w:r>
    </w:p>
    <w:tbl>
      <w:tblPr>
        <w:tblpPr w:leftFromText="141" w:rightFromText="141" w:vertAnchor="text" w:horzAnchor="margin" w:tblpXSpec="center" w:tblpY="384"/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5"/>
        <w:gridCol w:w="838"/>
        <w:gridCol w:w="1134"/>
        <w:gridCol w:w="1134"/>
        <w:gridCol w:w="1134"/>
        <w:gridCol w:w="209"/>
        <w:gridCol w:w="1067"/>
      </w:tblGrid>
      <w:tr w:rsidR="0096762A" w:rsidRPr="007B7470" w14:paraId="7F02DD41" w14:textId="77777777" w:rsidTr="0096762A">
        <w:trPr>
          <w:cantSplit/>
          <w:trHeight w:val="255"/>
        </w:trPr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7118E9" w14:textId="77777777" w:rsidR="0096762A" w:rsidRPr="007B7470" w:rsidRDefault="0096762A" w:rsidP="0096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Zamestnanosť</w:t>
            </w:r>
          </w:p>
        </w:tc>
        <w:tc>
          <w:tcPr>
            <w:tcW w:w="4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D56F73" w14:textId="77777777" w:rsidR="0096762A" w:rsidRPr="007B7470" w:rsidRDefault="0096762A" w:rsidP="0096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3214939" w14:textId="77777777" w:rsidR="0096762A" w:rsidRPr="007B7470" w:rsidRDefault="0096762A" w:rsidP="0096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námka</w:t>
            </w:r>
          </w:p>
        </w:tc>
      </w:tr>
      <w:tr w:rsidR="0096762A" w:rsidRPr="007B7470" w14:paraId="58014850" w14:textId="77777777" w:rsidTr="0096762A">
        <w:trPr>
          <w:cantSplit/>
          <w:trHeight w:val="255"/>
        </w:trPr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EF06BE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E271E1" w14:textId="77777777" w:rsidR="0096762A" w:rsidRPr="007B7470" w:rsidRDefault="0096762A" w:rsidP="0096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3789D3" w14:textId="77777777" w:rsidR="0096762A" w:rsidRPr="007B7470" w:rsidRDefault="0096762A" w:rsidP="0096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AF2943" w14:textId="77777777" w:rsidR="0096762A" w:rsidRPr="007B7470" w:rsidRDefault="0096762A" w:rsidP="0096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CEBF5E" w14:textId="77777777" w:rsidR="0096762A" w:rsidRPr="007B7470" w:rsidRDefault="0096762A" w:rsidP="0096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902C54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96762A" w:rsidRPr="007B7470" w14:paraId="3A8A3DDC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0EF0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9D9E9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9BFDA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1B981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66341" w14:textId="08220D41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A82D6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6B49D8DE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ECF9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6F44F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74B18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8D419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DB101" w14:textId="47581A9B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C38BE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762A" w:rsidRPr="007B7470" w14:paraId="01492663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A2A1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8B635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2E02E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1 306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EFEC8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1 306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10FBB" w14:textId="2C8C55B2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540F0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0D71A1AD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465B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1F935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25E10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1 306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F76A9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1 306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80C23" w14:textId="5A0B76D0" w:rsidR="0096762A" w:rsidRPr="007B7470" w:rsidRDefault="0096762A" w:rsidP="00FC7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FC72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64CEB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728AAA12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5421B5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9DF342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8A0CAF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1 044 288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156A04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1 044 288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91107D" w14:textId="56331CD1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E3280F8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4314D5DA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57AB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F20F2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FDE59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767 928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1CE87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767 928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CF4D8" w14:textId="5F4EE566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A0093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47DFDCEC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ECDB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74D2C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872FE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767 928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0443A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767 928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649A0" w14:textId="6993FFE5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34FFA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3295B83B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1EED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E5817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65D13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276 360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D58FA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276 360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B35B5" w14:textId="565BD011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D80DCA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484F12EB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6B9A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1C751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83622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276 360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189AD" w14:textId="77777777" w:rsidR="0096762A" w:rsidRPr="007B7470" w:rsidRDefault="0096762A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276 360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B64B9" w14:textId="18929EC1" w:rsidR="0096762A" w:rsidRPr="007B7470" w:rsidRDefault="00FC72B6" w:rsidP="00967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3F3DC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6762A" w:rsidRPr="007B7470" w14:paraId="6ECAB266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958C9A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3FB182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99F99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C5C1E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26B2D5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A7573E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762A" w:rsidRPr="007B7470" w14:paraId="2A91B17C" w14:textId="77777777" w:rsidTr="0096762A">
        <w:trPr>
          <w:trHeight w:val="255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</w:tcPr>
          <w:p w14:paraId="712ADAD4" w14:textId="77777777" w:rsidR="0096762A" w:rsidRPr="007B7470" w:rsidRDefault="0096762A" w:rsidP="009676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19E6E3" w14:textId="77777777" w:rsidR="0096762A" w:rsidRPr="007B7470" w:rsidRDefault="0096762A" w:rsidP="009676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BB4D49" w14:textId="77777777" w:rsidR="0096762A" w:rsidRPr="007B7470" w:rsidRDefault="0096762A" w:rsidP="009676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90B38C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44ED63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539541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762A" w:rsidRPr="007B7470" w14:paraId="42945416" w14:textId="77777777" w:rsidTr="0096762A">
        <w:trPr>
          <w:trHeight w:val="255"/>
        </w:trPr>
        <w:tc>
          <w:tcPr>
            <w:tcW w:w="850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14:paraId="3252B7D7" w14:textId="77777777" w:rsidR="0096762A" w:rsidRPr="007B7470" w:rsidRDefault="0096762A" w:rsidP="0096762A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2A638C1F" w14:textId="77777777" w:rsidR="0096762A" w:rsidRPr="007B7470" w:rsidRDefault="0096762A" w:rsidP="009676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035302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762A" w:rsidRPr="007B7470" w14:paraId="0DECFD1B" w14:textId="77777777" w:rsidTr="0096762A">
        <w:trPr>
          <w:trHeight w:val="255"/>
        </w:trPr>
        <w:tc>
          <w:tcPr>
            <w:tcW w:w="87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6A9A18" w14:textId="77777777" w:rsidR="0096762A" w:rsidRDefault="0096762A" w:rsidP="009676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  <w:p w14:paraId="47A67D36" w14:textId="77777777" w:rsidR="0096762A" w:rsidRDefault="0096762A" w:rsidP="009676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91E4912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E62A2D" w14:textId="77777777" w:rsidR="0096762A" w:rsidRPr="007B7470" w:rsidRDefault="0096762A" w:rsidP="00967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8814357" w14:textId="22286E77" w:rsidR="001D0CE1" w:rsidRPr="000B6512" w:rsidRDefault="000B6512" w:rsidP="00496A2B">
      <w:pPr>
        <w:tabs>
          <w:tab w:val="num" w:pos="1080"/>
        </w:tabs>
        <w:spacing w:after="0" w:line="240" w:lineRule="auto"/>
        <w:ind w:right="-284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553A3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MV SR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496A2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</w:t>
      </w:r>
      <w:r w:rsidR="00496A2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p w14:paraId="1738A36F" w14:textId="7164991A" w:rsidR="000B6512" w:rsidRDefault="00B801BA" w:rsidP="000B6512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553A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</w:t>
      </w:r>
    </w:p>
    <w:p w14:paraId="002609B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4E508C0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A7A60E" w14:textId="467C906D" w:rsidR="002B63FD" w:rsidRPr="007B7470" w:rsidRDefault="002B63FD" w:rsidP="003E0D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549A420D" w14:textId="10685102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CE4CAD5" w14:textId="77777777" w:rsidR="00943733" w:rsidRPr="007B7470" w:rsidRDefault="005B051A" w:rsidP="00866DE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1"/>
        <w:gridCol w:w="935"/>
        <w:gridCol w:w="1008"/>
        <w:gridCol w:w="1008"/>
        <w:gridCol w:w="915"/>
        <w:gridCol w:w="1281"/>
        <w:gridCol w:w="2014"/>
      </w:tblGrid>
      <w:tr w:rsidR="002B63FD" w:rsidRPr="007B7470" w14:paraId="76CE4E4A" w14:textId="77777777" w:rsidTr="000B6512">
        <w:trPr>
          <w:trHeight w:val="284"/>
        </w:trPr>
        <w:tc>
          <w:tcPr>
            <w:tcW w:w="1049" w:type="pct"/>
            <w:vMerge w:val="restart"/>
            <w:shd w:val="clear" w:color="auto" w:fill="BFBFBF" w:themeFill="background1" w:themeFillShade="BF"/>
            <w:vAlign w:val="center"/>
          </w:tcPr>
          <w:p w14:paraId="30462C9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2839" w:type="pct"/>
            <w:gridSpan w:val="5"/>
            <w:shd w:val="clear" w:color="auto" w:fill="BFBFBF" w:themeFill="background1" w:themeFillShade="BF"/>
          </w:tcPr>
          <w:p w14:paraId="0F2A57B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1112" w:type="pct"/>
            <w:vMerge w:val="restart"/>
            <w:shd w:val="clear" w:color="auto" w:fill="BFBFBF" w:themeFill="background1" w:themeFillShade="BF"/>
            <w:vAlign w:val="center"/>
          </w:tcPr>
          <w:p w14:paraId="667377F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19A3B399" w14:textId="77777777" w:rsidTr="000B6512">
        <w:trPr>
          <w:trHeight w:val="284"/>
        </w:trPr>
        <w:tc>
          <w:tcPr>
            <w:tcW w:w="1049" w:type="pct"/>
            <w:vMerge/>
            <w:shd w:val="clear" w:color="auto" w:fill="BFBFBF" w:themeFill="background1" w:themeFillShade="BF"/>
          </w:tcPr>
          <w:p w14:paraId="639E6DF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6" w:type="pct"/>
            <w:shd w:val="clear" w:color="auto" w:fill="BFBFBF" w:themeFill="background1" w:themeFillShade="BF"/>
          </w:tcPr>
          <w:p w14:paraId="4FEE353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556" w:type="pct"/>
            <w:shd w:val="clear" w:color="auto" w:fill="BFBFBF" w:themeFill="background1" w:themeFillShade="BF"/>
          </w:tcPr>
          <w:p w14:paraId="007B47B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556" w:type="pct"/>
            <w:shd w:val="clear" w:color="auto" w:fill="BFBFBF" w:themeFill="background1" w:themeFillShade="BF"/>
          </w:tcPr>
          <w:p w14:paraId="147AB95B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505" w:type="pct"/>
            <w:shd w:val="clear" w:color="auto" w:fill="BFBFBF" w:themeFill="background1" w:themeFillShade="BF"/>
          </w:tcPr>
          <w:p w14:paraId="4325A04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707" w:type="pct"/>
            <w:shd w:val="clear" w:color="auto" w:fill="BFBFBF" w:themeFill="background1" w:themeFillShade="BF"/>
          </w:tcPr>
          <w:p w14:paraId="1583201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112" w:type="pct"/>
            <w:vMerge/>
            <w:shd w:val="clear" w:color="auto" w:fill="BFBFBF" w:themeFill="background1" w:themeFillShade="BF"/>
          </w:tcPr>
          <w:p w14:paraId="627410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39205B9" w14:textId="77777777" w:rsidTr="000B6512">
        <w:trPr>
          <w:trHeight w:val="284"/>
        </w:trPr>
        <w:tc>
          <w:tcPr>
            <w:tcW w:w="1049" w:type="pct"/>
            <w:vAlign w:val="bottom"/>
          </w:tcPr>
          <w:p w14:paraId="382DADD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516" w:type="pct"/>
          </w:tcPr>
          <w:p w14:paraId="4B726F2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56" w:type="pct"/>
          </w:tcPr>
          <w:p w14:paraId="001F6D3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56" w:type="pct"/>
          </w:tcPr>
          <w:p w14:paraId="50AE5B8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05" w:type="pct"/>
          </w:tcPr>
          <w:p w14:paraId="4BF9535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707" w:type="pct"/>
          </w:tcPr>
          <w:p w14:paraId="36FFBD1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12" w:type="pct"/>
          </w:tcPr>
          <w:p w14:paraId="0C0554C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205A83C" w14:textId="77777777" w:rsidTr="000B6512">
        <w:trPr>
          <w:trHeight w:val="284"/>
        </w:trPr>
        <w:tc>
          <w:tcPr>
            <w:tcW w:w="1049" w:type="pct"/>
          </w:tcPr>
          <w:p w14:paraId="53F2633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516" w:type="pct"/>
          </w:tcPr>
          <w:p w14:paraId="14D5537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56" w:type="pct"/>
          </w:tcPr>
          <w:p w14:paraId="56EF697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56" w:type="pct"/>
          </w:tcPr>
          <w:p w14:paraId="39AF1D9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05" w:type="pct"/>
          </w:tcPr>
          <w:p w14:paraId="0E0F8F7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707" w:type="pct"/>
          </w:tcPr>
          <w:p w14:paraId="05FE842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12" w:type="pct"/>
          </w:tcPr>
          <w:p w14:paraId="10204BB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5035DB1" w14:textId="77777777" w:rsidTr="000B6512">
        <w:trPr>
          <w:trHeight w:val="284"/>
        </w:trPr>
        <w:tc>
          <w:tcPr>
            <w:tcW w:w="1049" w:type="pct"/>
          </w:tcPr>
          <w:p w14:paraId="6E13F03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516" w:type="pct"/>
          </w:tcPr>
          <w:p w14:paraId="0DF2854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56" w:type="pct"/>
          </w:tcPr>
          <w:p w14:paraId="2BF0E4C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56" w:type="pct"/>
          </w:tcPr>
          <w:p w14:paraId="53850E7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05" w:type="pct"/>
          </w:tcPr>
          <w:p w14:paraId="3288CE3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707" w:type="pct"/>
          </w:tcPr>
          <w:p w14:paraId="455BC56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12" w:type="pct"/>
          </w:tcPr>
          <w:p w14:paraId="6CB208A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D2E1368" w14:textId="37B423B0" w:rsidR="002B63F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AB8142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1D8A79D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4C6B634B" w14:textId="04EF0332" w:rsidR="00CB3623" w:rsidRPr="00A738C0" w:rsidRDefault="002B63FD" w:rsidP="006F0407">
      <w:pPr>
        <w:spacing w:after="0" w:line="240" w:lineRule="auto"/>
        <w:jc w:val="both"/>
        <w:rPr>
          <w:color w:val="000000" w:themeColor="text1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</w:t>
      </w:r>
      <w:r w:rsidR="0096762A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sectPr w:rsidR="00CB3623" w:rsidRPr="00A738C0" w:rsidSect="00F2019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D8B17" w14:textId="77777777" w:rsidR="008B12B7" w:rsidRDefault="008B12B7">
      <w:pPr>
        <w:spacing w:after="0" w:line="240" w:lineRule="auto"/>
      </w:pPr>
      <w:r>
        <w:separator/>
      </w:r>
    </w:p>
  </w:endnote>
  <w:endnote w:type="continuationSeparator" w:id="0">
    <w:p w14:paraId="647B6C2D" w14:textId="77777777" w:rsidR="008B12B7" w:rsidRDefault="008B1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B88A1" w14:textId="77777777" w:rsidR="000850AD" w:rsidRDefault="000850A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0235494E" w14:textId="77777777" w:rsidR="000850AD" w:rsidRDefault="000850AD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9D5A" w14:textId="6A80CE6B" w:rsidR="000850AD" w:rsidRDefault="000850A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F60B0D">
      <w:rPr>
        <w:noProof/>
      </w:rPr>
      <w:t>9</w:t>
    </w:r>
    <w:r>
      <w:fldChar w:fldCharType="end"/>
    </w:r>
  </w:p>
  <w:p w14:paraId="43B53A85" w14:textId="77777777" w:rsidR="000850AD" w:rsidRDefault="000850AD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D443" w14:textId="77777777" w:rsidR="000850AD" w:rsidRDefault="000850A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136E70E" w14:textId="77777777" w:rsidR="000850AD" w:rsidRDefault="000850A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120D1" w14:textId="77777777" w:rsidR="008B12B7" w:rsidRDefault="008B12B7">
      <w:pPr>
        <w:spacing w:after="0" w:line="240" w:lineRule="auto"/>
      </w:pPr>
      <w:r>
        <w:separator/>
      </w:r>
    </w:p>
  </w:footnote>
  <w:footnote w:type="continuationSeparator" w:id="0">
    <w:p w14:paraId="49EC0CE6" w14:textId="77777777" w:rsidR="008B12B7" w:rsidRDefault="008B1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5D4E0" w14:textId="77777777" w:rsidR="000850AD" w:rsidRDefault="000850A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D546BC4" w14:textId="77777777" w:rsidR="000850AD" w:rsidRPr="00EB59C8" w:rsidRDefault="000850AD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A2258" w14:textId="6DE082D0" w:rsidR="000850AD" w:rsidRDefault="000850AD">
    <w:pPr>
      <w:pStyle w:val="Hlavika"/>
    </w:pPr>
    <w:r>
      <w:tab/>
    </w:r>
    <w:r>
      <w:tab/>
    </w:r>
    <w: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B5E75" w14:textId="77777777" w:rsidR="000850AD" w:rsidRPr="000A15AE" w:rsidRDefault="000850A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54895809">
    <w:abstractNumId w:val="1"/>
  </w:num>
  <w:num w:numId="2" w16cid:durableId="950629887">
    <w:abstractNumId w:val="2"/>
  </w:num>
  <w:num w:numId="3" w16cid:durableId="903640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1337"/>
    <w:rsid w:val="00014878"/>
    <w:rsid w:val="000169C0"/>
    <w:rsid w:val="00020062"/>
    <w:rsid w:val="00021DFF"/>
    <w:rsid w:val="00024E31"/>
    <w:rsid w:val="000264DF"/>
    <w:rsid w:val="00035EB6"/>
    <w:rsid w:val="00053309"/>
    <w:rsid w:val="000549AE"/>
    <w:rsid w:val="00055BE9"/>
    <w:rsid w:val="00057135"/>
    <w:rsid w:val="0006116A"/>
    <w:rsid w:val="00063403"/>
    <w:rsid w:val="000644B3"/>
    <w:rsid w:val="00066CF9"/>
    <w:rsid w:val="00067E07"/>
    <w:rsid w:val="00071545"/>
    <w:rsid w:val="00081091"/>
    <w:rsid w:val="00082485"/>
    <w:rsid w:val="000850AD"/>
    <w:rsid w:val="00087A66"/>
    <w:rsid w:val="000916A2"/>
    <w:rsid w:val="00092211"/>
    <w:rsid w:val="00092EA2"/>
    <w:rsid w:val="000A6CEF"/>
    <w:rsid w:val="000B1883"/>
    <w:rsid w:val="000B2ABD"/>
    <w:rsid w:val="000B509B"/>
    <w:rsid w:val="000B5132"/>
    <w:rsid w:val="000B6512"/>
    <w:rsid w:val="000C2D21"/>
    <w:rsid w:val="000C7321"/>
    <w:rsid w:val="000D1CB9"/>
    <w:rsid w:val="000D4F30"/>
    <w:rsid w:val="000E1A90"/>
    <w:rsid w:val="000E582F"/>
    <w:rsid w:val="000F00DA"/>
    <w:rsid w:val="000F6DD8"/>
    <w:rsid w:val="0010078D"/>
    <w:rsid w:val="00104FB9"/>
    <w:rsid w:val="0011136A"/>
    <w:rsid w:val="001127A8"/>
    <w:rsid w:val="00112A5E"/>
    <w:rsid w:val="00113657"/>
    <w:rsid w:val="00116F99"/>
    <w:rsid w:val="00131128"/>
    <w:rsid w:val="001319D1"/>
    <w:rsid w:val="00141DF6"/>
    <w:rsid w:val="00152F1B"/>
    <w:rsid w:val="0015614F"/>
    <w:rsid w:val="00156848"/>
    <w:rsid w:val="00160078"/>
    <w:rsid w:val="00160A71"/>
    <w:rsid w:val="0016437F"/>
    <w:rsid w:val="00170CAE"/>
    <w:rsid w:val="00170D2B"/>
    <w:rsid w:val="00172242"/>
    <w:rsid w:val="00174118"/>
    <w:rsid w:val="00184CE1"/>
    <w:rsid w:val="001A4029"/>
    <w:rsid w:val="001A5367"/>
    <w:rsid w:val="001A5E3D"/>
    <w:rsid w:val="001B17F5"/>
    <w:rsid w:val="001B6D9E"/>
    <w:rsid w:val="001C48C0"/>
    <w:rsid w:val="001C721D"/>
    <w:rsid w:val="001D0CE1"/>
    <w:rsid w:val="001D1EF8"/>
    <w:rsid w:val="001D2484"/>
    <w:rsid w:val="001D48F3"/>
    <w:rsid w:val="001D4F7F"/>
    <w:rsid w:val="001D6723"/>
    <w:rsid w:val="001E2050"/>
    <w:rsid w:val="001F4112"/>
    <w:rsid w:val="001F4587"/>
    <w:rsid w:val="001F5D86"/>
    <w:rsid w:val="001F624A"/>
    <w:rsid w:val="00200898"/>
    <w:rsid w:val="00202017"/>
    <w:rsid w:val="00211CB3"/>
    <w:rsid w:val="00212894"/>
    <w:rsid w:val="002135D4"/>
    <w:rsid w:val="00213F6F"/>
    <w:rsid w:val="002168FF"/>
    <w:rsid w:val="002177DB"/>
    <w:rsid w:val="00221D25"/>
    <w:rsid w:val="002309F4"/>
    <w:rsid w:val="0023291C"/>
    <w:rsid w:val="00232E53"/>
    <w:rsid w:val="002403B2"/>
    <w:rsid w:val="00240A40"/>
    <w:rsid w:val="00242AA8"/>
    <w:rsid w:val="00242D3C"/>
    <w:rsid w:val="00256BD9"/>
    <w:rsid w:val="0026056B"/>
    <w:rsid w:val="0027058C"/>
    <w:rsid w:val="00273D44"/>
    <w:rsid w:val="0027589F"/>
    <w:rsid w:val="00280E55"/>
    <w:rsid w:val="00283D86"/>
    <w:rsid w:val="00285B8D"/>
    <w:rsid w:val="002954F2"/>
    <w:rsid w:val="00295B0B"/>
    <w:rsid w:val="002A1D4E"/>
    <w:rsid w:val="002A22BC"/>
    <w:rsid w:val="002B32BF"/>
    <w:rsid w:val="002B5AD4"/>
    <w:rsid w:val="002B63FD"/>
    <w:rsid w:val="002B6486"/>
    <w:rsid w:val="002C0B8B"/>
    <w:rsid w:val="002C3C71"/>
    <w:rsid w:val="002C4062"/>
    <w:rsid w:val="002C4DDC"/>
    <w:rsid w:val="002C5782"/>
    <w:rsid w:val="002E1360"/>
    <w:rsid w:val="00302EEB"/>
    <w:rsid w:val="003078C3"/>
    <w:rsid w:val="00317B90"/>
    <w:rsid w:val="00317FEE"/>
    <w:rsid w:val="0032307A"/>
    <w:rsid w:val="003232FA"/>
    <w:rsid w:val="0032520D"/>
    <w:rsid w:val="00332A4E"/>
    <w:rsid w:val="0033386B"/>
    <w:rsid w:val="00335A40"/>
    <w:rsid w:val="003408F5"/>
    <w:rsid w:val="00340A22"/>
    <w:rsid w:val="00341A7F"/>
    <w:rsid w:val="00343E8B"/>
    <w:rsid w:val="0034615F"/>
    <w:rsid w:val="00350E60"/>
    <w:rsid w:val="00353D8E"/>
    <w:rsid w:val="00355C72"/>
    <w:rsid w:val="00373373"/>
    <w:rsid w:val="00374AE2"/>
    <w:rsid w:val="00381E19"/>
    <w:rsid w:val="00387852"/>
    <w:rsid w:val="003A00C1"/>
    <w:rsid w:val="003A3C5C"/>
    <w:rsid w:val="003A6E1E"/>
    <w:rsid w:val="003B4101"/>
    <w:rsid w:val="003B717C"/>
    <w:rsid w:val="003B7684"/>
    <w:rsid w:val="003C08E0"/>
    <w:rsid w:val="003C19ED"/>
    <w:rsid w:val="003C317D"/>
    <w:rsid w:val="003C5D33"/>
    <w:rsid w:val="003C5EC8"/>
    <w:rsid w:val="003C77C4"/>
    <w:rsid w:val="003D03D4"/>
    <w:rsid w:val="003D0D0E"/>
    <w:rsid w:val="003E0D89"/>
    <w:rsid w:val="003E2681"/>
    <w:rsid w:val="003F2BF0"/>
    <w:rsid w:val="003F35B7"/>
    <w:rsid w:val="003F4403"/>
    <w:rsid w:val="0040270F"/>
    <w:rsid w:val="00404CB7"/>
    <w:rsid w:val="00415FA2"/>
    <w:rsid w:val="004242D2"/>
    <w:rsid w:val="0042480F"/>
    <w:rsid w:val="00440A16"/>
    <w:rsid w:val="00446310"/>
    <w:rsid w:val="004470CF"/>
    <w:rsid w:val="00447C49"/>
    <w:rsid w:val="00454DFB"/>
    <w:rsid w:val="00455AA4"/>
    <w:rsid w:val="00456A53"/>
    <w:rsid w:val="004606DD"/>
    <w:rsid w:val="00461517"/>
    <w:rsid w:val="00462B95"/>
    <w:rsid w:val="00464F85"/>
    <w:rsid w:val="00465ED0"/>
    <w:rsid w:val="00471F24"/>
    <w:rsid w:val="0047362A"/>
    <w:rsid w:val="00474F11"/>
    <w:rsid w:val="00487203"/>
    <w:rsid w:val="004935C6"/>
    <w:rsid w:val="00496A2B"/>
    <w:rsid w:val="004A4209"/>
    <w:rsid w:val="004B18C3"/>
    <w:rsid w:val="004B410A"/>
    <w:rsid w:val="004B4940"/>
    <w:rsid w:val="004B6168"/>
    <w:rsid w:val="004D169C"/>
    <w:rsid w:val="004D2CCF"/>
    <w:rsid w:val="004D3692"/>
    <w:rsid w:val="004D3EF0"/>
    <w:rsid w:val="004E2C70"/>
    <w:rsid w:val="004E5E76"/>
    <w:rsid w:val="004F5771"/>
    <w:rsid w:val="004F6AAA"/>
    <w:rsid w:val="005005EC"/>
    <w:rsid w:val="005012ED"/>
    <w:rsid w:val="00517224"/>
    <w:rsid w:val="00522504"/>
    <w:rsid w:val="00523810"/>
    <w:rsid w:val="005307FC"/>
    <w:rsid w:val="005464D3"/>
    <w:rsid w:val="00547388"/>
    <w:rsid w:val="00553992"/>
    <w:rsid w:val="005553A3"/>
    <w:rsid w:val="00556D77"/>
    <w:rsid w:val="005741FB"/>
    <w:rsid w:val="005808B1"/>
    <w:rsid w:val="00585066"/>
    <w:rsid w:val="0058604F"/>
    <w:rsid w:val="005879C5"/>
    <w:rsid w:val="00592E96"/>
    <w:rsid w:val="00593733"/>
    <w:rsid w:val="005A2314"/>
    <w:rsid w:val="005A4AB5"/>
    <w:rsid w:val="005B051A"/>
    <w:rsid w:val="005B3A0E"/>
    <w:rsid w:val="005C01E9"/>
    <w:rsid w:val="005C1A2B"/>
    <w:rsid w:val="005C1DFE"/>
    <w:rsid w:val="005D7157"/>
    <w:rsid w:val="005D7BF6"/>
    <w:rsid w:val="005E3699"/>
    <w:rsid w:val="005F2ACA"/>
    <w:rsid w:val="005F441E"/>
    <w:rsid w:val="005F4B51"/>
    <w:rsid w:val="005F55C9"/>
    <w:rsid w:val="005F75C5"/>
    <w:rsid w:val="0061336D"/>
    <w:rsid w:val="006174B9"/>
    <w:rsid w:val="00621151"/>
    <w:rsid w:val="006244C1"/>
    <w:rsid w:val="00625965"/>
    <w:rsid w:val="00630BCF"/>
    <w:rsid w:val="006321F7"/>
    <w:rsid w:val="00643F07"/>
    <w:rsid w:val="006505AC"/>
    <w:rsid w:val="00651B29"/>
    <w:rsid w:val="00654D4F"/>
    <w:rsid w:val="00660D20"/>
    <w:rsid w:val="0068110B"/>
    <w:rsid w:val="00682A4B"/>
    <w:rsid w:val="00696EF2"/>
    <w:rsid w:val="006A2947"/>
    <w:rsid w:val="006A3A84"/>
    <w:rsid w:val="006A436E"/>
    <w:rsid w:val="006B1CA0"/>
    <w:rsid w:val="006C3F89"/>
    <w:rsid w:val="006C532E"/>
    <w:rsid w:val="006D07FF"/>
    <w:rsid w:val="006E4B95"/>
    <w:rsid w:val="006E615B"/>
    <w:rsid w:val="006E7C37"/>
    <w:rsid w:val="006F0407"/>
    <w:rsid w:val="006F2B2C"/>
    <w:rsid w:val="006F3CBE"/>
    <w:rsid w:val="006F5A48"/>
    <w:rsid w:val="006F5CBB"/>
    <w:rsid w:val="007012AC"/>
    <w:rsid w:val="007035A3"/>
    <w:rsid w:val="00714E09"/>
    <w:rsid w:val="00715851"/>
    <w:rsid w:val="007174E8"/>
    <w:rsid w:val="00721AE4"/>
    <w:rsid w:val="0072319F"/>
    <w:rsid w:val="007246BD"/>
    <w:rsid w:val="00725F52"/>
    <w:rsid w:val="00727689"/>
    <w:rsid w:val="00734DDD"/>
    <w:rsid w:val="007368B5"/>
    <w:rsid w:val="00741F88"/>
    <w:rsid w:val="00742459"/>
    <w:rsid w:val="00747256"/>
    <w:rsid w:val="00747945"/>
    <w:rsid w:val="00757E84"/>
    <w:rsid w:val="007621A8"/>
    <w:rsid w:val="00773093"/>
    <w:rsid w:val="0077530D"/>
    <w:rsid w:val="007760DE"/>
    <w:rsid w:val="00782B91"/>
    <w:rsid w:val="00783208"/>
    <w:rsid w:val="00783DE5"/>
    <w:rsid w:val="00785085"/>
    <w:rsid w:val="00785661"/>
    <w:rsid w:val="007930B2"/>
    <w:rsid w:val="007931E9"/>
    <w:rsid w:val="00794A0D"/>
    <w:rsid w:val="007B37DA"/>
    <w:rsid w:val="007B7470"/>
    <w:rsid w:val="007B7F2D"/>
    <w:rsid w:val="007D2CA2"/>
    <w:rsid w:val="007D5748"/>
    <w:rsid w:val="007F1278"/>
    <w:rsid w:val="007F2C51"/>
    <w:rsid w:val="00801011"/>
    <w:rsid w:val="00803C50"/>
    <w:rsid w:val="00805859"/>
    <w:rsid w:val="00806701"/>
    <w:rsid w:val="00806A85"/>
    <w:rsid w:val="00812980"/>
    <w:rsid w:val="00817A06"/>
    <w:rsid w:val="008205B7"/>
    <w:rsid w:val="008236BC"/>
    <w:rsid w:val="00825370"/>
    <w:rsid w:val="00830A93"/>
    <w:rsid w:val="00830AE2"/>
    <w:rsid w:val="0083155F"/>
    <w:rsid w:val="00832D80"/>
    <w:rsid w:val="0084278E"/>
    <w:rsid w:val="00846C68"/>
    <w:rsid w:val="00847603"/>
    <w:rsid w:val="00860CA7"/>
    <w:rsid w:val="00860CD9"/>
    <w:rsid w:val="00861C60"/>
    <w:rsid w:val="00864971"/>
    <w:rsid w:val="008652C9"/>
    <w:rsid w:val="0086643D"/>
    <w:rsid w:val="00866DE1"/>
    <w:rsid w:val="00870580"/>
    <w:rsid w:val="008775F0"/>
    <w:rsid w:val="00882419"/>
    <w:rsid w:val="00893B20"/>
    <w:rsid w:val="00893B76"/>
    <w:rsid w:val="00897BE7"/>
    <w:rsid w:val="008B0778"/>
    <w:rsid w:val="008B12B7"/>
    <w:rsid w:val="008B71D1"/>
    <w:rsid w:val="008D044C"/>
    <w:rsid w:val="008D19CF"/>
    <w:rsid w:val="008D2EAA"/>
    <w:rsid w:val="008D339D"/>
    <w:rsid w:val="008D413F"/>
    <w:rsid w:val="008D7E37"/>
    <w:rsid w:val="008E116A"/>
    <w:rsid w:val="008E2736"/>
    <w:rsid w:val="008E4AB5"/>
    <w:rsid w:val="008E7B3C"/>
    <w:rsid w:val="0090185F"/>
    <w:rsid w:val="00911CF2"/>
    <w:rsid w:val="0091515D"/>
    <w:rsid w:val="009153F9"/>
    <w:rsid w:val="009225B4"/>
    <w:rsid w:val="0093180B"/>
    <w:rsid w:val="00932327"/>
    <w:rsid w:val="00933A52"/>
    <w:rsid w:val="009356A2"/>
    <w:rsid w:val="00943733"/>
    <w:rsid w:val="0094457F"/>
    <w:rsid w:val="00944730"/>
    <w:rsid w:val="00945A2A"/>
    <w:rsid w:val="009613DD"/>
    <w:rsid w:val="009620B5"/>
    <w:rsid w:val="00963741"/>
    <w:rsid w:val="009645F7"/>
    <w:rsid w:val="0096762A"/>
    <w:rsid w:val="009706B7"/>
    <w:rsid w:val="00976BCE"/>
    <w:rsid w:val="00976D58"/>
    <w:rsid w:val="00980F36"/>
    <w:rsid w:val="00984165"/>
    <w:rsid w:val="009A3571"/>
    <w:rsid w:val="009A5019"/>
    <w:rsid w:val="009C2E4B"/>
    <w:rsid w:val="009D42DB"/>
    <w:rsid w:val="009F2CAD"/>
    <w:rsid w:val="009F668C"/>
    <w:rsid w:val="009F6B33"/>
    <w:rsid w:val="009F7B8F"/>
    <w:rsid w:val="00A01ADE"/>
    <w:rsid w:val="00A050D3"/>
    <w:rsid w:val="00A075C3"/>
    <w:rsid w:val="00A12AB1"/>
    <w:rsid w:val="00A213AF"/>
    <w:rsid w:val="00A419E1"/>
    <w:rsid w:val="00A5088C"/>
    <w:rsid w:val="00A5229A"/>
    <w:rsid w:val="00A54842"/>
    <w:rsid w:val="00A71684"/>
    <w:rsid w:val="00A72E75"/>
    <w:rsid w:val="00A738C0"/>
    <w:rsid w:val="00A812CB"/>
    <w:rsid w:val="00A82EFF"/>
    <w:rsid w:val="00A83086"/>
    <w:rsid w:val="00A87BB8"/>
    <w:rsid w:val="00A971D3"/>
    <w:rsid w:val="00AA023A"/>
    <w:rsid w:val="00AB5919"/>
    <w:rsid w:val="00AB7401"/>
    <w:rsid w:val="00AC0317"/>
    <w:rsid w:val="00AC42B3"/>
    <w:rsid w:val="00AD783D"/>
    <w:rsid w:val="00B001EE"/>
    <w:rsid w:val="00B13C7B"/>
    <w:rsid w:val="00B15B33"/>
    <w:rsid w:val="00B5535C"/>
    <w:rsid w:val="00B64A60"/>
    <w:rsid w:val="00B715E2"/>
    <w:rsid w:val="00B801BA"/>
    <w:rsid w:val="00B8567F"/>
    <w:rsid w:val="00B871E1"/>
    <w:rsid w:val="00B87538"/>
    <w:rsid w:val="00B92022"/>
    <w:rsid w:val="00B92F23"/>
    <w:rsid w:val="00B95298"/>
    <w:rsid w:val="00BC227D"/>
    <w:rsid w:val="00BC6E38"/>
    <w:rsid w:val="00BD7A6F"/>
    <w:rsid w:val="00BE24E1"/>
    <w:rsid w:val="00BE5997"/>
    <w:rsid w:val="00BF0814"/>
    <w:rsid w:val="00BF6345"/>
    <w:rsid w:val="00C01457"/>
    <w:rsid w:val="00C03798"/>
    <w:rsid w:val="00C04170"/>
    <w:rsid w:val="00C04ED0"/>
    <w:rsid w:val="00C07093"/>
    <w:rsid w:val="00C12E63"/>
    <w:rsid w:val="00C15212"/>
    <w:rsid w:val="00C15D88"/>
    <w:rsid w:val="00C16C1B"/>
    <w:rsid w:val="00C21F88"/>
    <w:rsid w:val="00C2404C"/>
    <w:rsid w:val="00C26CEC"/>
    <w:rsid w:val="00C32216"/>
    <w:rsid w:val="00C328F3"/>
    <w:rsid w:val="00C34510"/>
    <w:rsid w:val="00C45131"/>
    <w:rsid w:val="00C455E9"/>
    <w:rsid w:val="00C51FD4"/>
    <w:rsid w:val="00C531A3"/>
    <w:rsid w:val="00C54332"/>
    <w:rsid w:val="00C611AD"/>
    <w:rsid w:val="00C62760"/>
    <w:rsid w:val="00C64BDB"/>
    <w:rsid w:val="00C653D7"/>
    <w:rsid w:val="00C750E2"/>
    <w:rsid w:val="00C84ABB"/>
    <w:rsid w:val="00C91EF3"/>
    <w:rsid w:val="00C9363A"/>
    <w:rsid w:val="00C9470C"/>
    <w:rsid w:val="00CA18F2"/>
    <w:rsid w:val="00CB04E9"/>
    <w:rsid w:val="00CB1557"/>
    <w:rsid w:val="00CB20A4"/>
    <w:rsid w:val="00CB3623"/>
    <w:rsid w:val="00CB38A3"/>
    <w:rsid w:val="00CB5761"/>
    <w:rsid w:val="00CB5D72"/>
    <w:rsid w:val="00CC0E46"/>
    <w:rsid w:val="00CC1B7E"/>
    <w:rsid w:val="00CC6D06"/>
    <w:rsid w:val="00CD281D"/>
    <w:rsid w:val="00CD3F4A"/>
    <w:rsid w:val="00CD5972"/>
    <w:rsid w:val="00CD6DE5"/>
    <w:rsid w:val="00CE299A"/>
    <w:rsid w:val="00CE359E"/>
    <w:rsid w:val="00CE406D"/>
    <w:rsid w:val="00CF2C35"/>
    <w:rsid w:val="00D02E62"/>
    <w:rsid w:val="00D07A6C"/>
    <w:rsid w:val="00D1204C"/>
    <w:rsid w:val="00D17E3F"/>
    <w:rsid w:val="00D200BE"/>
    <w:rsid w:val="00D3012F"/>
    <w:rsid w:val="00D319F3"/>
    <w:rsid w:val="00D31E31"/>
    <w:rsid w:val="00D34B6D"/>
    <w:rsid w:val="00D3782E"/>
    <w:rsid w:val="00D42012"/>
    <w:rsid w:val="00D422B7"/>
    <w:rsid w:val="00D45269"/>
    <w:rsid w:val="00D47D04"/>
    <w:rsid w:val="00D638F5"/>
    <w:rsid w:val="00D66B8D"/>
    <w:rsid w:val="00D7236A"/>
    <w:rsid w:val="00D7329C"/>
    <w:rsid w:val="00D83437"/>
    <w:rsid w:val="00D85029"/>
    <w:rsid w:val="00D86008"/>
    <w:rsid w:val="00D91341"/>
    <w:rsid w:val="00D9171A"/>
    <w:rsid w:val="00D91A81"/>
    <w:rsid w:val="00D922E5"/>
    <w:rsid w:val="00D92EC7"/>
    <w:rsid w:val="00D9543F"/>
    <w:rsid w:val="00D979BD"/>
    <w:rsid w:val="00DC290B"/>
    <w:rsid w:val="00DC5B75"/>
    <w:rsid w:val="00DD2212"/>
    <w:rsid w:val="00DD5BB7"/>
    <w:rsid w:val="00DD6B1C"/>
    <w:rsid w:val="00DE04C5"/>
    <w:rsid w:val="00DE3950"/>
    <w:rsid w:val="00DE5BF1"/>
    <w:rsid w:val="00DF3A37"/>
    <w:rsid w:val="00DF3A38"/>
    <w:rsid w:val="00DF4978"/>
    <w:rsid w:val="00E00BD4"/>
    <w:rsid w:val="00E017BA"/>
    <w:rsid w:val="00E020DE"/>
    <w:rsid w:val="00E07CE9"/>
    <w:rsid w:val="00E1250F"/>
    <w:rsid w:val="00E22FAB"/>
    <w:rsid w:val="00E25FAD"/>
    <w:rsid w:val="00E26C75"/>
    <w:rsid w:val="00E32CE7"/>
    <w:rsid w:val="00E415F4"/>
    <w:rsid w:val="00E42C1C"/>
    <w:rsid w:val="00E472CD"/>
    <w:rsid w:val="00E4770B"/>
    <w:rsid w:val="00E53CE9"/>
    <w:rsid w:val="00E55208"/>
    <w:rsid w:val="00E62082"/>
    <w:rsid w:val="00E628F3"/>
    <w:rsid w:val="00E63C89"/>
    <w:rsid w:val="00E674F0"/>
    <w:rsid w:val="00E72819"/>
    <w:rsid w:val="00E72BE1"/>
    <w:rsid w:val="00E74CF0"/>
    <w:rsid w:val="00E80527"/>
    <w:rsid w:val="00E815F4"/>
    <w:rsid w:val="00E826E4"/>
    <w:rsid w:val="00E84B66"/>
    <w:rsid w:val="00E920DF"/>
    <w:rsid w:val="00E94C38"/>
    <w:rsid w:val="00E963A3"/>
    <w:rsid w:val="00EA1E90"/>
    <w:rsid w:val="00EB05D4"/>
    <w:rsid w:val="00EC02E1"/>
    <w:rsid w:val="00EC07CF"/>
    <w:rsid w:val="00ED18D7"/>
    <w:rsid w:val="00ED2B29"/>
    <w:rsid w:val="00EE0CA3"/>
    <w:rsid w:val="00EE28EB"/>
    <w:rsid w:val="00EE4491"/>
    <w:rsid w:val="00EE457A"/>
    <w:rsid w:val="00EF2018"/>
    <w:rsid w:val="00EF4690"/>
    <w:rsid w:val="00EF6925"/>
    <w:rsid w:val="00EF6F90"/>
    <w:rsid w:val="00F0003A"/>
    <w:rsid w:val="00F03306"/>
    <w:rsid w:val="00F052F0"/>
    <w:rsid w:val="00F064F9"/>
    <w:rsid w:val="00F06BB2"/>
    <w:rsid w:val="00F1084C"/>
    <w:rsid w:val="00F12AF0"/>
    <w:rsid w:val="00F20190"/>
    <w:rsid w:val="00F20986"/>
    <w:rsid w:val="00F2530E"/>
    <w:rsid w:val="00F32D5B"/>
    <w:rsid w:val="00F348E6"/>
    <w:rsid w:val="00F34EFC"/>
    <w:rsid w:val="00F3503D"/>
    <w:rsid w:val="00F360CF"/>
    <w:rsid w:val="00F40136"/>
    <w:rsid w:val="00F407C5"/>
    <w:rsid w:val="00F41287"/>
    <w:rsid w:val="00F514F2"/>
    <w:rsid w:val="00F52DAA"/>
    <w:rsid w:val="00F5359F"/>
    <w:rsid w:val="00F535EC"/>
    <w:rsid w:val="00F60B0D"/>
    <w:rsid w:val="00F632A1"/>
    <w:rsid w:val="00F65427"/>
    <w:rsid w:val="00F94533"/>
    <w:rsid w:val="00FB4A4A"/>
    <w:rsid w:val="00FC40C8"/>
    <w:rsid w:val="00FC72B6"/>
    <w:rsid w:val="00FD4664"/>
    <w:rsid w:val="00FD5AF1"/>
    <w:rsid w:val="00FE26A5"/>
    <w:rsid w:val="00FE44DF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8C3FE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E26A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BE599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092EA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7224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7224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012A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012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4DAD0A8-0093-407C-8CFE-16F6E36954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3619</Words>
  <Characters>20634</Characters>
  <Application>Microsoft Office Word</Application>
  <DocSecurity>0</DocSecurity>
  <Lines>171</Lines>
  <Paragraphs>48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analyza vplyvov</vt:lpstr>
    </vt:vector>
  </TitlesOfParts>
  <Company>MH SR</Company>
  <LinksUpToDate>false</LinksUpToDate>
  <CharactersWithSpaces>24205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analyza vplyvov</dc:title>
  <dc:creator>Simoncicova Iveta</dc:creator>
  <cp:lastModifiedBy>Jozef Špilár</cp:lastModifiedBy>
  <cp:revision>76</cp:revision>
  <cp:lastPrinted>2025-10-07T07:42:00Z</cp:lastPrinted>
  <dcterms:created xsi:type="dcterms:W3CDTF">2025-08-22T05:26:00Z</dcterms:created>
  <dcterms:modified xsi:type="dcterms:W3CDTF">2025-10-14T06:39:00Z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