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4C002" w14:textId="2B456B25" w:rsidR="00133B12" w:rsidRDefault="00133B12" w:rsidP="00133B12">
      <w:pPr>
        <w:spacing w:after="0"/>
        <w:ind w:left="424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</w:t>
      </w:r>
      <w:r>
        <w:rPr>
          <w:rFonts w:ascii="Times New Roman" w:hAnsi="Times New Roman"/>
          <w:color w:val="000000"/>
        </w:rPr>
        <w:t xml:space="preserve">Príloha č. 8 k nariadeniu vlády č. </w:t>
      </w:r>
      <w:r>
        <w:rPr>
          <w:rFonts w:ascii="Times New Roman" w:hAnsi="Times New Roman"/>
          <w:color w:val="000000"/>
        </w:rPr>
        <w:t>412</w:t>
      </w:r>
      <w:r>
        <w:rPr>
          <w:rFonts w:ascii="Times New Roman" w:hAnsi="Times New Roman"/>
          <w:color w:val="000000"/>
        </w:rPr>
        <w:t>/2025 Z. z.</w:t>
      </w:r>
    </w:p>
    <w:p w14:paraId="1FB6E6F1" w14:textId="77777777" w:rsidR="00133B12" w:rsidRDefault="00133B12" w:rsidP="00133B12">
      <w:pPr>
        <w:spacing w:after="0"/>
        <w:jc w:val="both"/>
        <w:rPr>
          <w:rFonts w:ascii="Times New Roman" w:hAnsi="Times New Roman"/>
          <w:b/>
          <w:bCs/>
          <w:color w:val="000000"/>
        </w:rPr>
      </w:pPr>
    </w:p>
    <w:p w14:paraId="46C679B3" w14:textId="77777777" w:rsidR="00133B12" w:rsidRDefault="00133B12" w:rsidP="00133B12">
      <w:pPr>
        <w:spacing w:after="0"/>
        <w:ind w:left="12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Skupiny žiakov so zdravotným znevýhodnením a žiakov so všeobecným intelektovým nadaním v iných ako špeciálnych triedach stredných škôl </w:t>
      </w:r>
    </w:p>
    <w:p w14:paraId="4737B32D" w14:textId="77777777" w:rsidR="00133B12" w:rsidRDefault="00133B12" w:rsidP="00133B12">
      <w:pPr>
        <w:spacing w:after="0"/>
        <w:ind w:left="120"/>
      </w:pPr>
    </w:p>
    <w:tbl>
      <w:tblPr>
        <w:tblW w:w="0" w:type="auto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337"/>
        <w:gridCol w:w="1544"/>
        <w:gridCol w:w="6056"/>
      </w:tblGrid>
      <w:tr w:rsidR="00133B12" w14:paraId="1CC21D41" w14:textId="77777777">
        <w:trPr>
          <w:trHeight w:val="600"/>
          <w:tblCellSpacing w:w="20" w:type="dxa"/>
        </w:trPr>
        <w:tc>
          <w:tcPr>
            <w:tcW w:w="1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E19572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Skupina</w:t>
            </w:r>
          </w:p>
        </w:tc>
        <w:tc>
          <w:tcPr>
            <w:tcW w:w="19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F2F16EB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Koeficient</w:t>
            </w:r>
          </w:p>
        </w:tc>
        <w:tc>
          <w:tcPr>
            <w:tcW w:w="9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8F33C6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  <w:color w:val="000000"/>
                <w:lang w:val="en-US"/>
              </w:rPr>
              <w:t>Zaradenie žiaka do skupiny podľa zdravotného znevýhodnenia alebo všeobecného intelektového nadania</w:t>
            </w:r>
          </w:p>
        </w:tc>
      </w:tr>
      <w:tr w:rsidR="00133B12" w14:paraId="4542EC81" w14:textId="77777777">
        <w:trPr>
          <w:trHeight w:val="1228"/>
          <w:tblCellSpacing w:w="20" w:type="dxa"/>
        </w:trPr>
        <w:tc>
          <w:tcPr>
            <w:tcW w:w="1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E916DC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1.</w:t>
            </w:r>
          </w:p>
        </w:tc>
        <w:tc>
          <w:tcPr>
            <w:tcW w:w="19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1EE45E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1,700</w:t>
            </w:r>
          </w:p>
        </w:tc>
        <w:tc>
          <w:tcPr>
            <w:tcW w:w="9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2BB9F3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so všeobecným intelektovým nadaním,</w:t>
            </w:r>
          </w:p>
          <w:p w14:paraId="568963E9" w14:textId="77777777" w:rsidR="00133B12" w:rsidRDefault="00133B12">
            <w:pPr>
              <w:spacing w:after="0"/>
              <w:ind w:left="135"/>
              <w:rPr>
                <w:rFonts w:ascii="Times New Roman" w:hAnsi="Times New Roman"/>
                <w:color w:val="000000"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 vývinovými poruchami učenia,</w:t>
            </w:r>
          </w:p>
          <w:p w14:paraId="6FCACA2B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 poruchou správania,  </w:t>
            </w:r>
          </w:p>
          <w:p w14:paraId="51BABC5F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 poruchou aktivity a pozornosti,</w:t>
            </w:r>
          </w:p>
          <w:p w14:paraId="03D95FF5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 mentálnym postihnutím, </w:t>
            </w:r>
          </w:p>
        </w:tc>
      </w:tr>
      <w:tr w:rsidR="00133B12" w14:paraId="506AD57F" w14:textId="77777777">
        <w:trPr>
          <w:trHeight w:val="1637"/>
          <w:tblCellSpacing w:w="20" w:type="dxa"/>
        </w:trPr>
        <w:tc>
          <w:tcPr>
            <w:tcW w:w="1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377FB0A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2.</w:t>
            </w:r>
          </w:p>
        </w:tc>
        <w:tc>
          <w:tcPr>
            <w:tcW w:w="19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E670DF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2,200</w:t>
            </w:r>
          </w:p>
        </w:tc>
        <w:tc>
          <w:tcPr>
            <w:tcW w:w="9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84E45E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 narušenou komunikačnou schopnosťou,  </w:t>
            </w:r>
          </w:p>
          <w:p w14:paraId="3839BD52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 telesným postihnutím,</w:t>
            </w:r>
          </w:p>
          <w:p w14:paraId="1A20BE18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so zrakovým postihnutím,</w:t>
            </w:r>
          </w:p>
          <w:p w14:paraId="7529673F" w14:textId="77777777" w:rsidR="00133B12" w:rsidRDefault="00133B12">
            <w:pPr>
              <w:spacing w:after="0"/>
              <w:ind w:left="135"/>
              <w:rPr>
                <w:strike/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 žiak so sluchovým postihnutím,</w:t>
            </w:r>
          </w:p>
        </w:tc>
      </w:tr>
      <w:tr w:rsidR="00133B12" w14:paraId="38818635" w14:textId="77777777">
        <w:trPr>
          <w:trHeight w:val="855"/>
          <w:tblCellSpacing w:w="20" w:type="dxa"/>
        </w:trPr>
        <w:tc>
          <w:tcPr>
            <w:tcW w:w="165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D3B7C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3.</w:t>
            </w:r>
          </w:p>
        </w:tc>
        <w:tc>
          <w:tcPr>
            <w:tcW w:w="1920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2FCF6D" w14:textId="77777777" w:rsidR="00133B12" w:rsidRDefault="00133B12">
            <w:pPr>
              <w:spacing w:after="0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>2,700</w:t>
            </w:r>
          </w:p>
        </w:tc>
        <w:tc>
          <w:tcPr>
            <w:tcW w:w="998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355819" w14:textId="77777777" w:rsidR="00133B12" w:rsidRDefault="00133B12">
            <w:pPr>
              <w:spacing w:after="0"/>
              <w:ind w:left="135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žiak s autizmom alebo ďalšími pervazívnymi vývinovými poruchami bez mentálneho postihnutia. </w:t>
            </w:r>
          </w:p>
        </w:tc>
      </w:tr>
    </w:tbl>
    <w:p w14:paraId="5C0671E6" w14:textId="77777777" w:rsidR="00133B12" w:rsidRDefault="00133B12" w:rsidP="00133B12">
      <w:pPr>
        <w:spacing w:after="0"/>
        <w:ind w:left="120"/>
      </w:pPr>
    </w:p>
    <w:p w14:paraId="7E4C6BCD" w14:textId="77777777" w:rsidR="00133B12" w:rsidRDefault="00133B12" w:rsidP="00133B12">
      <w:pPr>
        <w:spacing w:after="0"/>
        <w:ind w:hanging="567"/>
        <w:rPr>
          <w:rFonts w:ascii="Times New Roman" w:hAnsi="Times New Roman"/>
          <w:color w:val="000000"/>
        </w:rPr>
      </w:pPr>
    </w:p>
    <w:p w14:paraId="54D0A337" w14:textId="77777777" w:rsidR="00133B12" w:rsidRDefault="00133B12" w:rsidP="00133B12">
      <w:pPr>
        <w:spacing w:after="0"/>
        <w:ind w:hanging="567"/>
        <w:rPr>
          <w:rFonts w:ascii="Times New Roman" w:hAnsi="Times New Roman"/>
          <w:color w:val="000000"/>
        </w:rPr>
      </w:pPr>
    </w:p>
    <w:p w14:paraId="631245AD" w14:textId="77777777" w:rsidR="00133B12" w:rsidRDefault="00133B12" w:rsidP="00133B12">
      <w:pPr>
        <w:spacing w:after="0"/>
        <w:ind w:hanging="567"/>
        <w:rPr>
          <w:rFonts w:ascii="Times New Roman" w:hAnsi="Times New Roman"/>
          <w:color w:val="000000"/>
        </w:rPr>
      </w:pPr>
    </w:p>
    <w:p w14:paraId="4F07EFBD" w14:textId="77777777" w:rsidR="00133B12" w:rsidRDefault="00133B12" w:rsidP="00133B12">
      <w:pPr>
        <w:spacing w:after="0"/>
        <w:ind w:hanging="567"/>
        <w:rPr>
          <w:rFonts w:ascii="Times New Roman" w:hAnsi="Times New Roman"/>
          <w:color w:val="000000"/>
        </w:rPr>
      </w:pPr>
    </w:p>
    <w:p w14:paraId="7E850318" w14:textId="77777777" w:rsidR="00133B12" w:rsidRDefault="00133B12" w:rsidP="00133B12">
      <w:pPr>
        <w:spacing w:after="0"/>
        <w:ind w:hanging="567"/>
        <w:rPr>
          <w:rFonts w:ascii="Times New Roman" w:hAnsi="Times New Roman"/>
          <w:color w:val="000000"/>
        </w:rPr>
      </w:pPr>
    </w:p>
    <w:p w14:paraId="55E5000A" w14:textId="77777777" w:rsidR="00F51938" w:rsidRDefault="00F51938"/>
    <w:sectPr w:rsidR="00F5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2C2"/>
    <w:rsid w:val="00133B12"/>
    <w:rsid w:val="003E12C2"/>
    <w:rsid w:val="0040541A"/>
    <w:rsid w:val="00424BA0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B2A22"/>
  <w15:chartTrackingRefBased/>
  <w15:docId w15:val="{6B71174B-F5F1-419A-B630-3E619A6CD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33B12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3E12C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E12C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E12C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E12C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E12C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E12C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E12C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E12C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12C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E12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E12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E12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E12C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E12C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E12C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E12C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E12C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E12C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E12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3E12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E12C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3E12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E12C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3E12C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E12C2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3E12C2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E12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E12C2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E12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2</cp:revision>
  <dcterms:created xsi:type="dcterms:W3CDTF">2026-10-13T09:41:00Z</dcterms:created>
  <dcterms:modified xsi:type="dcterms:W3CDTF">2026-10-13T09:42:00Z</dcterms:modified>
</cp:coreProperties>
</file>